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4A" w:rsidRDefault="004E41D3" w:rsidP="00423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Методическое письмо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  <w:t>о преподавании учебн</w:t>
      </w:r>
      <w:r w:rsidR="00830E45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ого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предмет</w:t>
      </w:r>
      <w:r w:rsidR="00830E45">
        <w:rPr>
          <w:rFonts w:ascii="Times New Roman" w:eastAsia="Calibri" w:hAnsi="Times New Roman" w:cs="Times New Roman"/>
          <w:b/>
          <w:bCs/>
          <w:sz w:val="30"/>
          <w:szCs w:val="30"/>
        </w:rPr>
        <w:t>а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830E45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996A64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» </w:t>
      </w:r>
      <w:r w:rsidR="00423719" w:rsidRPr="00423719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в общеобразователь</w:t>
      </w:r>
      <w:r w:rsidR="00423719">
        <w:rPr>
          <w:rFonts w:ascii="Times New Roman" w:eastAsia="Calibri" w:hAnsi="Times New Roman" w:cs="Times New Roman"/>
          <w:b/>
          <w:bCs/>
          <w:sz w:val="30"/>
          <w:szCs w:val="30"/>
        </w:rPr>
        <w:t>ных организациях</w:t>
      </w:r>
      <w:r w:rsidR="00423719" w:rsidRPr="0042371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Ярославской области </w:t>
      </w:r>
      <w:r w:rsidR="00423719" w:rsidRPr="00423719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в 201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9</w:t>
      </w:r>
      <w:r w:rsidR="00423719" w:rsidRPr="00423719">
        <w:rPr>
          <w:rFonts w:ascii="Times New Roman" w:eastAsia="Calibri" w:hAnsi="Times New Roman" w:cs="Times New Roman"/>
          <w:b/>
          <w:bCs/>
          <w:sz w:val="30"/>
          <w:szCs w:val="30"/>
        </w:rPr>
        <w:t>–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="00402A50"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="00423719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учебном году</w:t>
      </w:r>
    </w:p>
    <w:p w:rsidR="0073244A" w:rsidRDefault="0073244A" w:rsidP="0042371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0"/>
          <w:szCs w:val="30"/>
        </w:rPr>
      </w:pPr>
    </w:p>
    <w:p w:rsidR="00423719" w:rsidRDefault="004E41D3" w:rsidP="00423719">
      <w:pPr>
        <w:spacing w:after="0" w:line="240" w:lineRule="auto"/>
        <w:ind w:left="5387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  <w:lang w:val="en-US"/>
        </w:rPr>
        <w:t>C</w:t>
      </w:r>
      <w:r w:rsidR="00423719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оставитель: </w:t>
      </w:r>
    </w:p>
    <w:p w:rsidR="00996A64" w:rsidRPr="00423719" w:rsidRDefault="00996A64" w:rsidP="00423719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Головлева С.М.</w:t>
      </w:r>
      <w:r w:rsidR="00830E45" w:rsidRPr="00C801A0">
        <w:rPr>
          <w:rFonts w:ascii="Times New Roman" w:hAnsi="Times New Roman" w:cs="Times New Roman"/>
          <w:i/>
          <w:sz w:val="28"/>
          <w:szCs w:val="28"/>
        </w:rPr>
        <w:t>,</w:t>
      </w:r>
      <w:r w:rsidR="00423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719">
        <w:rPr>
          <w:rFonts w:ascii="Times New Roman" w:eastAsia="Calibri" w:hAnsi="Times New Roman" w:cs="Times New Roman"/>
          <w:i/>
          <w:iCs/>
          <w:sz w:val="30"/>
          <w:szCs w:val="30"/>
        </w:rPr>
        <w:t>з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ав. кафедрой </w:t>
      </w:r>
    </w:p>
    <w:p w:rsidR="00996A64" w:rsidRDefault="00996A64" w:rsidP="00423719">
      <w:pPr>
        <w:tabs>
          <w:tab w:val="left" w:pos="1134"/>
        </w:tabs>
        <w:spacing w:after="0" w:line="240" w:lineRule="auto"/>
        <w:ind w:left="5387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естественно-математических </w:t>
      </w:r>
    </w:p>
    <w:p w:rsidR="00996A64" w:rsidRDefault="00996A64" w:rsidP="00423719">
      <w:pPr>
        <w:tabs>
          <w:tab w:val="left" w:pos="1134"/>
        </w:tabs>
        <w:spacing w:after="0" w:line="240" w:lineRule="auto"/>
        <w:ind w:left="5387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дисциплин ГАУ ДПО ЯО ИРО</w:t>
      </w:r>
    </w:p>
    <w:p w:rsidR="0073244A" w:rsidRDefault="0073244A" w:rsidP="0042371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4A" w:rsidRPr="004C5EF3" w:rsidRDefault="004E41D3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EF3">
        <w:rPr>
          <w:rFonts w:ascii="Times New Roman" w:hAnsi="Times New Roman" w:cs="Times New Roman"/>
          <w:sz w:val="28"/>
          <w:szCs w:val="28"/>
        </w:rPr>
        <w:t>В методическом письме приведены</w:t>
      </w:r>
      <w:r w:rsidRPr="004C5EF3">
        <w:rPr>
          <w:rFonts w:ascii="Times New Roman" w:hAnsi="Times New Roman" w:cs="Times New Roman"/>
          <w:i/>
          <w:sz w:val="28"/>
          <w:szCs w:val="28"/>
        </w:rPr>
        <w:t>:</w:t>
      </w:r>
    </w:p>
    <w:p w:rsidR="004C5EF3" w:rsidRPr="00AE5870" w:rsidRDefault="004C5EF3" w:rsidP="00FD4E30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 xml:space="preserve">вопросы организации образовательного процесса по </w:t>
      </w:r>
      <w:r w:rsidR="00996A64">
        <w:rPr>
          <w:rFonts w:ascii="Times New Roman" w:hAnsi="Times New Roman" w:cs="Times New Roman"/>
          <w:sz w:val="28"/>
          <w:szCs w:val="28"/>
        </w:rPr>
        <w:t>физике</w:t>
      </w:r>
      <w:r w:rsidRPr="00AE5870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AE5870">
        <w:rPr>
          <w:rFonts w:ascii="Times New Roman" w:hAnsi="Times New Roman" w:cs="Times New Roman"/>
          <w:sz w:val="28"/>
          <w:szCs w:val="28"/>
        </w:rPr>
        <w:t>т</w:t>
      </w:r>
      <w:r w:rsidRPr="00AE5870">
        <w:rPr>
          <w:rFonts w:ascii="Times New Roman" w:hAnsi="Times New Roman" w:cs="Times New Roman"/>
          <w:sz w:val="28"/>
          <w:szCs w:val="28"/>
        </w:rPr>
        <w:t>ствии с ФГОС ООО и СОО в 2019-20 уч. году;</w:t>
      </w:r>
    </w:p>
    <w:p w:rsidR="0073244A" w:rsidRPr="00AE5870" w:rsidRDefault="004C5EF3" w:rsidP="00FD4E30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>обзор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402A50" w:rsidRPr="00AE5870">
        <w:rPr>
          <w:rFonts w:ascii="Times New Roman" w:hAnsi="Times New Roman" w:cs="Times New Roman"/>
          <w:sz w:val="28"/>
          <w:szCs w:val="28"/>
        </w:rPr>
        <w:t>проект</w:t>
      </w:r>
      <w:r w:rsidRPr="00AE5870">
        <w:rPr>
          <w:rFonts w:ascii="Times New Roman" w:hAnsi="Times New Roman" w:cs="Times New Roman"/>
          <w:sz w:val="28"/>
          <w:szCs w:val="28"/>
        </w:rPr>
        <w:t>ов</w:t>
      </w:r>
      <w:r w:rsidR="00402A50" w:rsidRPr="00AE5870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4E41D3" w:rsidRPr="00AE5870">
        <w:rPr>
          <w:rFonts w:ascii="Times New Roman" w:hAnsi="Times New Roman" w:cs="Times New Roman"/>
          <w:sz w:val="28"/>
          <w:szCs w:val="28"/>
        </w:rPr>
        <w:t>нормативной документации, регламент</w:t>
      </w:r>
      <w:r w:rsidR="004E41D3" w:rsidRPr="00AE5870">
        <w:rPr>
          <w:rFonts w:ascii="Times New Roman" w:hAnsi="Times New Roman" w:cs="Times New Roman"/>
          <w:sz w:val="28"/>
          <w:szCs w:val="28"/>
        </w:rPr>
        <w:t>и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рующей реализацию ФГОС ООО на </w:t>
      </w:r>
      <w:r w:rsidRPr="00AE5870">
        <w:rPr>
          <w:rFonts w:ascii="Times New Roman" w:hAnsi="Times New Roman" w:cs="Times New Roman"/>
          <w:sz w:val="28"/>
          <w:szCs w:val="28"/>
        </w:rPr>
        <w:t>ближайшее время</w:t>
      </w:r>
      <w:r w:rsidR="004E41D3" w:rsidRPr="00AE5870">
        <w:rPr>
          <w:rFonts w:ascii="Times New Roman" w:hAnsi="Times New Roman" w:cs="Times New Roman"/>
          <w:sz w:val="28"/>
          <w:szCs w:val="28"/>
        </w:rPr>
        <w:t>;</w:t>
      </w:r>
    </w:p>
    <w:p w:rsidR="0073244A" w:rsidRPr="00AE5870" w:rsidRDefault="004E41D3" w:rsidP="00FD4E30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 xml:space="preserve">актуальные данные о Федеральном перечне учебников </w:t>
      </w:r>
      <w:r w:rsidR="00FD4E30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на 201</w:t>
      </w:r>
      <w:r w:rsidR="004C5EF3" w:rsidRPr="00AE5870">
        <w:rPr>
          <w:rFonts w:ascii="Times New Roman" w:hAnsi="Times New Roman" w:cs="Times New Roman"/>
          <w:sz w:val="28"/>
          <w:szCs w:val="28"/>
        </w:rPr>
        <w:t>9</w:t>
      </w:r>
      <w:r w:rsidRPr="00AE5870">
        <w:rPr>
          <w:rFonts w:ascii="Times New Roman" w:hAnsi="Times New Roman" w:cs="Times New Roman"/>
          <w:sz w:val="28"/>
          <w:szCs w:val="28"/>
        </w:rPr>
        <w:noBreakHyphen/>
      </w:r>
      <w:r w:rsidR="004C5EF3" w:rsidRPr="00AE5870">
        <w:rPr>
          <w:rFonts w:ascii="Times New Roman" w:hAnsi="Times New Roman" w:cs="Times New Roman"/>
          <w:sz w:val="28"/>
          <w:szCs w:val="28"/>
        </w:rPr>
        <w:t>20</w:t>
      </w:r>
      <w:r w:rsidR="00FD4E30">
        <w:rPr>
          <w:rFonts w:ascii="Times New Roman" w:hAnsi="Times New Roman" w:cs="Times New Roman"/>
          <w:sz w:val="28"/>
          <w:szCs w:val="28"/>
        </w:rPr>
        <w:t> уч.</w:t>
      </w:r>
      <w:r w:rsidRPr="00AE5870">
        <w:rPr>
          <w:rFonts w:ascii="Times New Roman" w:hAnsi="Times New Roman" w:cs="Times New Roman"/>
          <w:sz w:val="28"/>
          <w:szCs w:val="28"/>
        </w:rPr>
        <w:t>г.;</w:t>
      </w:r>
    </w:p>
    <w:p w:rsidR="0073244A" w:rsidRPr="00AE5870" w:rsidRDefault="004E41D3" w:rsidP="00FD4E30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>результаты ГИА по программам основного и среднего общего образ</w:t>
      </w:r>
      <w:r w:rsidRPr="00AE5870">
        <w:rPr>
          <w:rFonts w:ascii="Times New Roman" w:hAnsi="Times New Roman" w:cs="Times New Roman"/>
          <w:sz w:val="28"/>
          <w:szCs w:val="28"/>
        </w:rPr>
        <w:t>о</w:t>
      </w:r>
      <w:r w:rsidRPr="00AE5870">
        <w:rPr>
          <w:rFonts w:ascii="Times New Roman" w:hAnsi="Times New Roman" w:cs="Times New Roman"/>
          <w:sz w:val="28"/>
          <w:szCs w:val="28"/>
        </w:rPr>
        <w:t>вания, а также рекомендации по подготовке учащихся к ГИА;</w:t>
      </w:r>
    </w:p>
    <w:p w:rsidR="0073244A" w:rsidRPr="00AE5870" w:rsidRDefault="004E41D3" w:rsidP="00FD4E30">
      <w:pPr>
        <w:pStyle w:val="aff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 xml:space="preserve">комментарии по вопросам </w:t>
      </w:r>
      <w:r w:rsidR="004C5EF3" w:rsidRPr="00AE5870">
        <w:rPr>
          <w:rFonts w:ascii="Times New Roman" w:hAnsi="Times New Roman" w:cs="Times New Roman"/>
          <w:sz w:val="28"/>
          <w:szCs w:val="28"/>
        </w:rPr>
        <w:t>системы</w:t>
      </w:r>
      <w:r w:rsidRPr="00AE5870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C5EF3"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FD4E30">
        <w:rPr>
          <w:rFonts w:ascii="Times New Roman" w:hAnsi="Times New Roman" w:cs="Times New Roman"/>
          <w:sz w:val="28"/>
          <w:szCs w:val="28"/>
        </w:rPr>
        <w:br/>
      </w:r>
      <w:r w:rsidR="004C5EF3" w:rsidRPr="00AE5870">
        <w:rPr>
          <w:rFonts w:ascii="Times New Roman" w:hAnsi="Times New Roman" w:cs="Times New Roman"/>
          <w:sz w:val="28"/>
          <w:szCs w:val="28"/>
        </w:rPr>
        <w:t>и перспектив ее изменения.</w:t>
      </w:r>
    </w:p>
    <w:p w:rsidR="00D64B0A" w:rsidRPr="004C5EF3" w:rsidRDefault="00D64B0A" w:rsidP="00423719">
      <w:pPr>
        <w:pStyle w:val="aff4"/>
        <w:tabs>
          <w:tab w:val="clear" w:pos="4677"/>
          <w:tab w:val="clear" w:pos="9355"/>
          <w:tab w:val="righ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FD4E30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Организационные аспекты обучения </w:t>
      </w:r>
      <w:r w:rsidR="004E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общеобразовательных учреждениях</w:t>
      </w:r>
    </w:p>
    <w:p w:rsidR="0073244A" w:rsidRDefault="0073244A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9B5622" w:rsidRDefault="004E41D3" w:rsidP="00423719">
      <w:pPr>
        <w:tabs>
          <w:tab w:val="left" w:pos="540"/>
        </w:tabs>
        <w:spacing w:after="0" w:line="240" w:lineRule="auto"/>
        <w:ind w:firstLine="709"/>
        <w:jc w:val="both"/>
        <w:rPr>
          <w:spacing w:val="-2"/>
        </w:rPr>
      </w:pPr>
      <w:r w:rsidRPr="009B5622">
        <w:rPr>
          <w:rFonts w:ascii="Times New Roman" w:hAnsi="Times New Roman" w:cs="Times New Roman"/>
          <w:spacing w:val="-2"/>
          <w:sz w:val="28"/>
          <w:szCs w:val="28"/>
        </w:rPr>
        <w:t>В настоящее время в Ярославской области за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вершена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реализация Фед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рального компонента государственного образовательного стандарта 2004 г. 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в о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новной школе и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поэтапный переход на Федеральный государственный образов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тельный стандарт (ФГОС) [</w:t>
      </w:r>
      <w:r w:rsidR="00830E45"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begin"/>
      </w:r>
      <w:r w:rsidR="00830E45" w:rsidRPr="009B5622">
        <w:rPr>
          <w:rFonts w:ascii="Times New Roman" w:hAnsi="Times New Roman" w:cs="Times New Roman"/>
          <w:spacing w:val="-2"/>
          <w:sz w:val="28"/>
          <w:szCs w:val="28"/>
        </w:rPr>
        <w:instrText xml:space="preserve"> REF _Ref13348562 \r \h </w:instrText>
      </w:r>
      <w:r w:rsidR="009B5622">
        <w:rPr>
          <w:rFonts w:ascii="Times New Roman" w:hAnsi="Times New Roman" w:cs="Times New Roman"/>
          <w:spacing w:val="-2"/>
          <w:sz w:val="28"/>
          <w:szCs w:val="24"/>
        </w:rPr>
        <w:instrText xml:space="preserve"> \* MERGEFORMAT </w:instrText>
      </w:r>
      <w:r w:rsidR="00830E45" w:rsidRPr="009B5622">
        <w:rPr>
          <w:rFonts w:ascii="Times New Roman" w:hAnsi="Times New Roman" w:cs="Times New Roman"/>
          <w:spacing w:val="-2"/>
          <w:sz w:val="28"/>
          <w:szCs w:val="24"/>
        </w:rPr>
      </w:r>
      <w:r w:rsidR="00830E45"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separate"/>
      </w:r>
      <w:r w:rsidR="00AE5870" w:rsidRPr="009B5622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30E45"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end"/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t xml:space="preserve">, </w:t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begin"/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instrText>REF _Ref486956240 \n \h</w:instrText>
      </w:r>
      <w:r w:rsidR="00F916D1" w:rsidRPr="009B5622">
        <w:rPr>
          <w:rFonts w:ascii="Times New Roman" w:hAnsi="Times New Roman" w:cs="Times New Roman"/>
          <w:spacing w:val="-2"/>
          <w:sz w:val="28"/>
          <w:szCs w:val="24"/>
        </w:rPr>
        <w:instrText xml:space="preserve"> \* MERGEFORMAT </w:instrText>
      </w:r>
      <w:r w:rsidRPr="009B5622">
        <w:rPr>
          <w:rFonts w:ascii="Times New Roman" w:hAnsi="Times New Roman" w:cs="Times New Roman"/>
          <w:spacing w:val="-2"/>
          <w:sz w:val="28"/>
          <w:szCs w:val="24"/>
        </w:rPr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separate"/>
      </w:r>
      <w:r w:rsidR="00AE5870" w:rsidRPr="009B5622">
        <w:rPr>
          <w:rFonts w:ascii="Times New Roman" w:hAnsi="Times New Roman" w:cs="Times New Roman"/>
          <w:spacing w:val="-2"/>
          <w:sz w:val="28"/>
          <w:szCs w:val="24"/>
        </w:rPr>
        <w:t>7</w:t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end"/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t xml:space="preserve">, </w:t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begin"/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instrText>REF _Ref486956242 \n \h</w:instrText>
      </w:r>
      <w:r w:rsidR="00F916D1" w:rsidRPr="009B5622">
        <w:rPr>
          <w:rFonts w:ascii="Times New Roman" w:hAnsi="Times New Roman" w:cs="Times New Roman"/>
          <w:spacing w:val="-2"/>
          <w:sz w:val="28"/>
          <w:szCs w:val="24"/>
        </w:rPr>
        <w:instrText xml:space="preserve"> \* MERGEFORMAT </w:instrText>
      </w:r>
      <w:r w:rsidRPr="009B5622">
        <w:rPr>
          <w:rFonts w:ascii="Times New Roman" w:hAnsi="Times New Roman" w:cs="Times New Roman"/>
          <w:spacing w:val="-2"/>
          <w:sz w:val="28"/>
          <w:szCs w:val="24"/>
        </w:rPr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separate"/>
      </w:r>
      <w:r w:rsidR="00AE5870" w:rsidRPr="009B5622">
        <w:rPr>
          <w:rFonts w:ascii="Times New Roman" w:hAnsi="Times New Roman" w:cs="Times New Roman"/>
          <w:spacing w:val="-2"/>
          <w:sz w:val="28"/>
          <w:szCs w:val="24"/>
        </w:rPr>
        <w:t>8</w:t>
      </w:r>
      <w:r w:rsidRPr="009B5622">
        <w:rPr>
          <w:rFonts w:ascii="Times New Roman" w:hAnsi="Times New Roman" w:cs="Times New Roman"/>
          <w:spacing w:val="-2"/>
          <w:sz w:val="28"/>
          <w:szCs w:val="24"/>
        </w:rPr>
        <w:fldChar w:fldCharType="end"/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]. В 20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/</w:t>
      </w:r>
      <w:r w:rsidR="001A7103" w:rsidRPr="009B5622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учебном году 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>все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образовательные организации 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Ярославской области 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завершили переход на ФГОС ООО. Также 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большинство 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образовательны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начина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т реализацию ФГОС СОО </w:t>
      </w:r>
      <w:r w:rsidR="009B5622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в 10-х классах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, а пилотные образовательные организации </w:t>
      </w:r>
      <w:r w:rsidR="009B5622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1B4649" w:rsidRPr="009B5622">
        <w:rPr>
          <w:rFonts w:ascii="Times New Roman" w:hAnsi="Times New Roman" w:cs="Times New Roman"/>
          <w:spacing w:val="-2"/>
          <w:sz w:val="28"/>
          <w:szCs w:val="28"/>
        </w:rPr>
        <w:t xml:space="preserve"> в 10 и 11 классах</w:t>
      </w:r>
      <w:r w:rsidRPr="009B5622">
        <w:rPr>
          <w:rFonts w:ascii="Times New Roman" w:hAnsi="Times New Roman" w:cs="Times New Roman"/>
          <w:spacing w:val="-2"/>
          <w:sz w:val="28"/>
          <w:szCs w:val="28"/>
        </w:rPr>
        <w:t>. Реализации ФГОС СОО посвящен отдельный раздел методического письма.</w:t>
      </w:r>
    </w:p>
    <w:p w:rsidR="003E2AE9" w:rsidRDefault="00830E45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реализации ФГОС ООО</w:t>
      </w:r>
      <w:r w:rsidR="001B4649">
        <w:rPr>
          <w:rFonts w:ascii="Times New Roman" w:hAnsi="Times New Roman" w:cs="Times New Roman"/>
          <w:sz w:val="28"/>
          <w:szCs w:val="28"/>
        </w:rPr>
        <w:t xml:space="preserve"> были подробно рассмотрены в м</w:t>
      </w:r>
      <w:r w:rsidR="001B4649">
        <w:rPr>
          <w:rFonts w:ascii="Times New Roman" w:hAnsi="Times New Roman" w:cs="Times New Roman"/>
          <w:sz w:val="28"/>
          <w:szCs w:val="28"/>
        </w:rPr>
        <w:t>е</w:t>
      </w:r>
      <w:r w:rsidR="001B4649">
        <w:rPr>
          <w:rFonts w:ascii="Times New Roman" w:hAnsi="Times New Roman" w:cs="Times New Roman"/>
          <w:sz w:val="28"/>
          <w:szCs w:val="28"/>
        </w:rPr>
        <w:t>тодических письмах</w:t>
      </w:r>
      <w:r>
        <w:rPr>
          <w:rFonts w:ascii="Times New Roman" w:hAnsi="Times New Roman" w:cs="Times New Roman"/>
          <w:sz w:val="28"/>
          <w:szCs w:val="28"/>
        </w:rPr>
        <w:t xml:space="preserve"> прошлых лет</w:t>
      </w:r>
      <w:r w:rsidR="003E2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4A" w:rsidRPr="00AA4E20" w:rsidRDefault="004E41D3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С результатами итоговой аттестации по </w:t>
      </w:r>
      <w:r w:rsidR="004E4A90">
        <w:rPr>
          <w:rFonts w:ascii="Times New Roman" w:hAnsi="Times New Roman" w:cs="Times New Roman"/>
          <w:sz w:val="28"/>
          <w:szCs w:val="28"/>
        </w:rPr>
        <w:t>физике</w:t>
      </w:r>
      <w:r w:rsidRPr="00AA4E20">
        <w:rPr>
          <w:rFonts w:ascii="Times New Roman" w:hAnsi="Times New Roman" w:cs="Times New Roman"/>
          <w:sz w:val="28"/>
          <w:szCs w:val="28"/>
        </w:rPr>
        <w:t xml:space="preserve"> на федеральном уровне можно ознакомиться в подробном аналитическом отчете ФИПИ [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_Ref422921072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33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>], а с р</w:t>
      </w:r>
      <w:r w:rsidRPr="00AA4E20">
        <w:rPr>
          <w:rFonts w:ascii="Times New Roman" w:hAnsi="Times New Roman" w:cs="Times New Roman"/>
          <w:sz w:val="28"/>
          <w:szCs w:val="28"/>
        </w:rPr>
        <w:t>е</w:t>
      </w:r>
      <w:r w:rsidRPr="00AA4E20">
        <w:rPr>
          <w:rFonts w:ascii="Times New Roman" w:hAnsi="Times New Roman" w:cs="Times New Roman"/>
          <w:sz w:val="28"/>
          <w:szCs w:val="28"/>
        </w:rPr>
        <w:t xml:space="preserve">зультатами в Ярославской области </w:t>
      </w:r>
      <w:r w:rsidR="00C01476">
        <w:rPr>
          <w:rFonts w:ascii="Times New Roman" w:hAnsi="Times New Roman" w:cs="Times New Roman"/>
          <w:sz w:val="28"/>
          <w:szCs w:val="28"/>
        </w:rPr>
        <w:t>—</w:t>
      </w:r>
      <w:r w:rsidRPr="00AA4E20">
        <w:rPr>
          <w:rFonts w:ascii="Times New Roman" w:hAnsi="Times New Roman" w:cs="Times New Roman"/>
          <w:sz w:val="28"/>
          <w:szCs w:val="28"/>
        </w:rPr>
        <w:t xml:space="preserve"> в пособиях на сайте ГУ ЯО Центра оце</w:t>
      </w:r>
      <w:r w:rsidRPr="00AA4E20">
        <w:rPr>
          <w:rFonts w:ascii="Times New Roman" w:hAnsi="Times New Roman" w:cs="Times New Roman"/>
          <w:sz w:val="28"/>
          <w:szCs w:val="28"/>
        </w:rPr>
        <w:t>н</w:t>
      </w:r>
      <w:r w:rsidRPr="00AA4E20">
        <w:rPr>
          <w:rFonts w:ascii="Times New Roman" w:hAnsi="Times New Roman" w:cs="Times New Roman"/>
          <w:sz w:val="28"/>
          <w:szCs w:val="28"/>
        </w:rPr>
        <w:t>ки и контроля качества образования или на сайте Департамента образования Ярославской области [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_Ref422921030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31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, 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_Ref422920991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30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, </w:t>
      </w:r>
      <w:r w:rsidRPr="00AA4E20">
        <w:rPr>
          <w:rFonts w:ascii="Times New Roman" w:hAnsi="Times New Roman" w:cs="Times New Roman"/>
          <w:sz w:val="28"/>
          <w:szCs w:val="28"/>
        </w:rPr>
        <w:fldChar w:fldCharType="begin"/>
      </w:r>
      <w:r w:rsidRPr="00AA4E20">
        <w:rPr>
          <w:rFonts w:ascii="Times New Roman" w:hAnsi="Times New Roman" w:cs="Times New Roman"/>
          <w:sz w:val="28"/>
          <w:szCs w:val="28"/>
        </w:rPr>
        <w:instrText>REF _Ref454795835 \r \h</w:instrText>
      </w:r>
      <w:r w:rsidR="00AA4E20" w:rsidRPr="00AA4E20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AA4E20">
        <w:rPr>
          <w:rFonts w:ascii="Times New Roman" w:hAnsi="Times New Roman" w:cs="Times New Roman"/>
          <w:sz w:val="28"/>
          <w:szCs w:val="28"/>
        </w:rPr>
      </w:r>
      <w:r w:rsidRPr="00AA4E20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32</w:t>
      </w:r>
      <w:r w:rsidRPr="00AA4E20">
        <w:rPr>
          <w:rFonts w:ascii="Times New Roman" w:hAnsi="Times New Roman" w:cs="Times New Roman"/>
          <w:sz w:val="28"/>
          <w:szCs w:val="28"/>
        </w:rPr>
        <w:fldChar w:fldCharType="end"/>
      </w:r>
      <w:r w:rsidRPr="00AA4E2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3244A" w:rsidRDefault="004E41D3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предыдущие учебные годы изменения в процедурах, содержании и структуре государственной итоговой аттестации по </w:t>
      </w:r>
      <w:r w:rsidR="001D763C">
        <w:rPr>
          <w:rFonts w:ascii="Times New Roman" w:hAnsi="Times New Roman" w:cs="Times New Roman"/>
          <w:sz w:val="28"/>
          <w:szCs w:val="28"/>
        </w:rPr>
        <w:t>физике</w:t>
      </w:r>
      <w:r w:rsidR="003F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(ГИА и ЕГЭ) </w:t>
      </w:r>
      <w:r w:rsidR="00C014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будут представлены на сайте ФИПИ. </w:t>
      </w:r>
      <w:r w:rsidR="001D763C">
        <w:rPr>
          <w:rFonts w:ascii="Times New Roman" w:hAnsi="Times New Roman" w:cs="Times New Roman"/>
          <w:sz w:val="28"/>
          <w:szCs w:val="28"/>
        </w:rPr>
        <w:t>В 2019 году в КИМ ЕГЭ и ОГЭ изменения отсутствуют.</w:t>
      </w:r>
    </w:p>
    <w:p w:rsidR="0073244A" w:rsidRPr="00B242D1" w:rsidRDefault="00865277" w:rsidP="00C01476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Перспективы развития Федеральных государственных </w:t>
      </w:r>
      <w:r w:rsidR="00C0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стандартов</w:t>
      </w:r>
    </w:p>
    <w:p w:rsidR="00865277" w:rsidRPr="00F13830" w:rsidRDefault="00865277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47D" w:rsidRDefault="009C647D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9 ст. 11 Федерального закона «Об образовании в РФ» </w:t>
      </w:r>
      <w:r w:rsidRPr="009C64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_Ref10123511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9C64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рядок разработки Федеральных государственных образовательных стандартов устанавливается Правительством РФ. </w:t>
      </w:r>
    </w:p>
    <w:p w:rsidR="009C647D" w:rsidRDefault="009C647D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разработки, утверждения Федеральных государственных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стандартов и внесения в них изменений </w:t>
      </w:r>
      <w:r w:rsidRPr="009C64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_Ref10123846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9C64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были утверждены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в апреле 2019 г.</w:t>
      </w:r>
    </w:p>
    <w:p w:rsidR="00CB5FB7" w:rsidRDefault="009C647D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4 Правил, «п</w:t>
      </w:r>
      <w:r w:rsidRPr="009C647D">
        <w:rPr>
          <w:rFonts w:ascii="Times New Roman" w:hAnsi="Times New Roman" w:cs="Times New Roman"/>
          <w:sz w:val="28"/>
          <w:szCs w:val="28"/>
        </w:rPr>
        <w:t>роекты стандартов общего образования разраб</w:t>
      </w:r>
      <w:r w:rsidRPr="009C647D">
        <w:rPr>
          <w:rFonts w:ascii="Times New Roman" w:hAnsi="Times New Roman" w:cs="Times New Roman"/>
          <w:sz w:val="28"/>
          <w:szCs w:val="28"/>
        </w:rPr>
        <w:t>а</w:t>
      </w:r>
      <w:r w:rsidRPr="009C647D">
        <w:rPr>
          <w:rFonts w:ascii="Times New Roman" w:hAnsi="Times New Roman" w:cs="Times New Roman"/>
          <w:sz w:val="28"/>
          <w:szCs w:val="28"/>
        </w:rPr>
        <w:t>тываются с учетом приоритетов научно-технологического развития Российской Федерации и плана мероприятий по реализации Стратегии научно-технологического развития Российской Федерации, утверждаемого на соотве</w:t>
      </w:r>
      <w:r w:rsidRPr="009C647D">
        <w:rPr>
          <w:rFonts w:ascii="Times New Roman" w:hAnsi="Times New Roman" w:cs="Times New Roman"/>
          <w:sz w:val="28"/>
          <w:szCs w:val="28"/>
        </w:rPr>
        <w:t>т</w:t>
      </w:r>
      <w:r w:rsidRPr="009C647D">
        <w:rPr>
          <w:rFonts w:ascii="Times New Roman" w:hAnsi="Times New Roman" w:cs="Times New Roman"/>
          <w:sz w:val="28"/>
          <w:szCs w:val="28"/>
        </w:rPr>
        <w:t>ствующие годы Прав</w:t>
      </w:r>
      <w:r>
        <w:rPr>
          <w:rFonts w:ascii="Times New Roman" w:hAnsi="Times New Roman" w:cs="Times New Roman"/>
          <w:sz w:val="28"/>
          <w:szCs w:val="28"/>
        </w:rPr>
        <w:t>ительством Российской Федерации»</w:t>
      </w:r>
      <w:r w:rsidR="00CB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47D" w:rsidRDefault="00CB5FB7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научно-технологического развития Российской Федерации утверждена Указом Президента Российской Федерации от 01.12.2016 г. № 642, план мероприятий по реализации Стратегии на 2017-2019 гг. утвержден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ряжением Правительства Российской Федерации от 24 июня 2017 г. № 1325-р.</w:t>
      </w:r>
      <w:r w:rsidR="00F13830" w:rsidRPr="00F13830">
        <w:rPr>
          <w:rFonts w:ascii="Times New Roman" w:hAnsi="Times New Roman" w:cs="Times New Roman"/>
          <w:sz w:val="28"/>
          <w:szCs w:val="28"/>
        </w:rPr>
        <w:t xml:space="preserve"> </w:t>
      </w:r>
      <w:r w:rsidR="00F13830">
        <w:rPr>
          <w:rFonts w:ascii="Times New Roman" w:hAnsi="Times New Roman" w:cs="Times New Roman"/>
          <w:sz w:val="28"/>
          <w:szCs w:val="28"/>
        </w:rPr>
        <w:t xml:space="preserve">Это стало предпосылкой разработки и утверждения новых образовательных стандартов. </w:t>
      </w:r>
    </w:p>
    <w:p w:rsidR="00F13830" w:rsidRDefault="00F13830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предпосылкой стала реализация </w:t>
      </w:r>
      <w:r w:rsidR="005A1D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ационального проекта «Образ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вание», </w:t>
      </w:r>
      <w:r w:rsidR="005A1DDA">
        <w:rPr>
          <w:rFonts w:ascii="Times New Roman" w:hAnsi="Times New Roman" w:cs="Times New Roman"/>
          <w:sz w:val="28"/>
          <w:szCs w:val="28"/>
        </w:rPr>
        <w:t>начата</w:t>
      </w:r>
      <w:r w:rsidR="006D15F1">
        <w:rPr>
          <w:rFonts w:ascii="Times New Roman" w:hAnsi="Times New Roman" w:cs="Times New Roman"/>
          <w:sz w:val="28"/>
          <w:szCs w:val="28"/>
        </w:rPr>
        <w:t>я</w:t>
      </w:r>
      <w:r w:rsidR="005A1DDA">
        <w:rPr>
          <w:rFonts w:ascii="Times New Roman" w:hAnsi="Times New Roman" w:cs="Times New Roman"/>
          <w:sz w:val="28"/>
          <w:szCs w:val="28"/>
        </w:rPr>
        <w:t xml:space="preserve"> в 2019 году. Национальный проект состоит из ряда подпрое</w:t>
      </w:r>
      <w:r w:rsidR="005A1DDA">
        <w:rPr>
          <w:rFonts w:ascii="Times New Roman" w:hAnsi="Times New Roman" w:cs="Times New Roman"/>
          <w:sz w:val="28"/>
          <w:szCs w:val="28"/>
        </w:rPr>
        <w:t>к</w:t>
      </w:r>
      <w:r w:rsidR="005A1DDA">
        <w:rPr>
          <w:rFonts w:ascii="Times New Roman" w:hAnsi="Times New Roman" w:cs="Times New Roman"/>
          <w:sz w:val="28"/>
          <w:szCs w:val="28"/>
        </w:rPr>
        <w:t>тов, содержание четырех из которых наиболее близко к образованию школьн</w:t>
      </w:r>
      <w:r w:rsidR="005A1DDA">
        <w:rPr>
          <w:rFonts w:ascii="Times New Roman" w:hAnsi="Times New Roman" w:cs="Times New Roman"/>
          <w:sz w:val="28"/>
          <w:szCs w:val="28"/>
        </w:rPr>
        <w:t>и</w:t>
      </w:r>
      <w:r w:rsidR="005A1DDA">
        <w:rPr>
          <w:rFonts w:ascii="Times New Roman" w:hAnsi="Times New Roman" w:cs="Times New Roman"/>
          <w:sz w:val="28"/>
          <w:szCs w:val="28"/>
        </w:rPr>
        <w:t xml:space="preserve">ков. Это проекты «Современная школа», «Успех каждого ребенка», «Цифровая образовательная среда» и «Учитель будущего». </w:t>
      </w:r>
    </w:p>
    <w:p w:rsidR="005A1DDA" w:rsidRDefault="005A1DDA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«Образование» планируется укрепление материально-технической базы школ и организаций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детей, внедрение национальной системы учительского роста, создание высокотехнологичных рабочих мест</w:t>
      </w:r>
      <w:r w:rsidR="00664B9D">
        <w:rPr>
          <w:rFonts w:ascii="Times New Roman" w:hAnsi="Times New Roman" w:cs="Times New Roman"/>
          <w:sz w:val="28"/>
          <w:szCs w:val="28"/>
        </w:rPr>
        <w:t xml:space="preserve"> для школьников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B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основной целевой показатель для общего образования</w:t>
      </w:r>
      <w:r w:rsidR="003F04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664B9D">
        <w:rPr>
          <w:rFonts w:ascii="Times New Roman" w:hAnsi="Times New Roman" w:cs="Times New Roman"/>
          <w:sz w:val="28"/>
          <w:szCs w:val="28"/>
        </w:rPr>
        <w:t>средневзвеше</w:t>
      </w:r>
      <w:r w:rsidR="00664B9D">
        <w:rPr>
          <w:rFonts w:ascii="Times New Roman" w:hAnsi="Times New Roman" w:cs="Times New Roman"/>
          <w:sz w:val="28"/>
          <w:szCs w:val="28"/>
        </w:rPr>
        <w:t>н</w:t>
      </w:r>
      <w:r w:rsidR="00664B9D">
        <w:rPr>
          <w:rFonts w:ascii="Times New Roman" w:hAnsi="Times New Roman" w:cs="Times New Roman"/>
          <w:sz w:val="28"/>
          <w:szCs w:val="28"/>
        </w:rPr>
        <w:t>ный результат Российской Федерации в группе международных исследований качества общего образования, который, при базовом значении 14,5, должен и</w:t>
      </w:r>
      <w:r w:rsidR="00664B9D">
        <w:rPr>
          <w:rFonts w:ascii="Times New Roman" w:hAnsi="Times New Roman" w:cs="Times New Roman"/>
          <w:sz w:val="28"/>
          <w:szCs w:val="28"/>
        </w:rPr>
        <w:t>з</w:t>
      </w:r>
      <w:r w:rsidR="00664B9D">
        <w:rPr>
          <w:rFonts w:ascii="Times New Roman" w:hAnsi="Times New Roman" w:cs="Times New Roman"/>
          <w:sz w:val="28"/>
          <w:szCs w:val="28"/>
        </w:rPr>
        <w:t xml:space="preserve">мениться к 2024 году до 10. </w:t>
      </w:r>
      <w:r w:rsidR="004E1EA3">
        <w:rPr>
          <w:rFonts w:ascii="Times New Roman" w:hAnsi="Times New Roman" w:cs="Times New Roman"/>
          <w:sz w:val="28"/>
          <w:szCs w:val="28"/>
        </w:rPr>
        <w:t>Этот показатель рассчитывается на основе места Российской Федерации в общем рейтинге стран по результатам восьми межд</w:t>
      </w:r>
      <w:r w:rsidR="004E1EA3">
        <w:rPr>
          <w:rFonts w:ascii="Times New Roman" w:hAnsi="Times New Roman" w:cs="Times New Roman"/>
          <w:sz w:val="28"/>
          <w:szCs w:val="28"/>
        </w:rPr>
        <w:t>у</w:t>
      </w:r>
      <w:r w:rsidR="004E1EA3">
        <w:rPr>
          <w:rFonts w:ascii="Times New Roman" w:hAnsi="Times New Roman" w:cs="Times New Roman"/>
          <w:sz w:val="28"/>
          <w:szCs w:val="28"/>
        </w:rPr>
        <w:t xml:space="preserve">народных исследований качества общего образования: 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(4 класс) по качеству чтения и понимания текста;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(4 класс) по математическому направлению;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(4 класс) по естественнонаучному направлению;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(8 класс) по математическому направлению;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(8 класс) по естественнонаучному направлению;</w:t>
      </w:r>
    </w:p>
    <w:p w:rsidR="004E1EA3" w:rsidRP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математическая грамотность;</w:t>
      </w:r>
    </w:p>
    <w:p w:rsidR="004E1EA3" w:rsidRDefault="004E1EA3" w:rsidP="00752E5E">
      <w:pPr>
        <w:pStyle w:val="aff9"/>
        <w:numPr>
          <w:ilvl w:val="0"/>
          <w:numId w:val="38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естественнонаучная грамотность.</w:t>
      </w:r>
    </w:p>
    <w:p w:rsidR="004E1EA3" w:rsidRPr="00A26530" w:rsidRDefault="004E1EA3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появилась необходимость обновления Федеральных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образовательных стандартов. После многократных обсуждений </w:t>
      </w:r>
      <w:r w:rsidR="00752E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рабочих группах, в апреле 2019 года проект стандарта был представлен для общественного обсуждения </w:t>
      </w:r>
      <w:r w:rsidRPr="004E1EA3">
        <w:rPr>
          <w:rFonts w:ascii="Times New Roman" w:hAnsi="Times New Roman" w:cs="Times New Roman"/>
          <w:sz w:val="28"/>
          <w:szCs w:val="28"/>
        </w:rPr>
        <w:t>[</w:t>
      </w:r>
      <w:r w:rsidR="00C6071A">
        <w:rPr>
          <w:rFonts w:ascii="Times New Roman" w:hAnsi="Times New Roman" w:cs="Times New Roman"/>
          <w:sz w:val="28"/>
          <w:szCs w:val="28"/>
        </w:rPr>
        <w:fldChar w:fldCharType="begin"/>
      </w:r>
      <w:r w:rsidR="00C6071A">
        <w:rPr>
          <w:rFonts w:ascii="Times New Roman" w:hAnsi="Times New Roman" w:cs="Times New Roman"/>
          <w:sz w:val="28"/>
          <w:szCs w:val="28"/>
        </w:rPr>
        <w:instrText xml:space="preserve"> REF _Ref11156546 \r \h </w:instrText>
      </w:r>
      <w:r w:rsidR="00C6071A">
        <w:rPr>
          <w:rFonts w:ascii="Times New Roman" w:hAnsi="Times New Roman" w:cs="Times New Roman"/>
          <w:sz w:val="28"/>
          <w:szCs w:val="28"/>
        </w:rPr>
      </w:r>
      <w:r w:rsidR="00C6071A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38</w:t>
      </w:r>
      <w:r w:rsidR="00C6071A">
        <w:rPr>
          <w:rFonts w:ascii="Times New Roman" w:hAnsi="Times New Roman" w:cs="Times New Roman"/>
          <w:sz w:val="28"/>
          <w:szCs w:val="28"/>
        </w:rPr>
        <w:fldChar w:fldCharType="end"/>
      </w:r>
      <w:r w:rsidRPr="004E1EA3">
        <w:rPr>
          <w:rFonts w:ascii="Times New Roman" w:hAnsi="Times New Roman" w:cs="Times New Roman"/>
          <w:sz w:val="28"/>
          <w:szCs w:val="28"/>
        </w:rPr>
        <w:t>]</w:t>
      </w:r>
      <w:r w:rsidR="00C6071A">
        <w:rPr>
          <w:rFonts w:ascii="Times New Roman" w:hAnsi="Times New Roman" w:cs="Times New Roman"/>
          <w:sz w:val="28"/>
          <w:szCs w:val="28"/>
        </w:rPr>
        <w:t>.</w:t>
      </w:r>
    </w:p>
    <w:p w:rsidR="00BA1C7E" w:rsidRDefault="00BA1C7E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содержания проекта ФГОС ООО показал, что существенные методологические отличия от модели действующих стандартов отсутствуют. Стандарт также базируется на формировании трех групп образовательных результатов: личностных, метапредметных и предметных. Структура образовательных программ и требования к условиям их реализации также осталась без изменений. </w:t>
      </w:r>
    </w:p>
    <w:p w:rsidR="00BA1C7E" w:rsidRDefault="00BA1C7E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существенным отличием представленного проекта от действующего ФГОС является комплект приложений «Требования к предметным результатам освоения учебного предмета, выносимым на промежуточную и итоговую аттестацию». Данные приложения сформулированы по каждому учебному предмету обязательной части учебного плана и распределены по годам обучения. </w:t>
      </w:r>
      <w:r w:rsidR="00722E27">
        <w:rPr>
          <w:rFonts w:ascii="Times New Roman" w:hAnsi="Times New Roman" w:cs="Times New Roman"/>
          <w:sz w:val="28"/>
          <w:szCs w:val="28"/>
        </w:rPr>
        <w:t>Предлагаемая</w:t>
      </w:r>
      <w:r>
        <w:rPr>
          <w:rFonts w:ascii="Times New Roman" w:hAnsi="Times New Roman" w:cs="Times New Roman"/>
          <w:sz w:val="28"/>
          <w:szCs w:val="28"/>
        </w:rPr>
        <w:t xml:space="preserve"> мера позволит стандартизировать контрольно-измерительные материалы, </w:t>
      </w:r>
      <w:r w:rsidR="006D15F1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заданий для различных мониторингов качества образования. С проектом стандарта можно ознакомиться на сайте площадки для обсуждения проектов различных документов в образовании «Преобразование» </w:t>
      </w:r>
      <w:r w:rsidRPr="00BA1C7E">
        <w:rPr>
          <w:rFonts w:ascii="Times New Roman" w:hAnsi="Times New Roman" w:cs="Times New Roman"/>
          <w:sz w:val="28"/>
          <w:szCs w:val="28"/>
        </w:rPr>
        <w:t>[</w:t>
      </w:r>
      <w:r w:rsidR="008617F3">
        <w:rPr>
          <w:rFonts w:ascii="Times New Roman" w:hAnsi="Times New Roman" w:cs="Times New Roman"/>
          <w:sz w:val="28"/>
          <w:szCs w:val="28"/>
        </w:rPr>
        <w:fldChar w:fldCharType="begin"/>
      </w:r>
      <w:r w:rsidR="008617F3">
        <w:rPr>
          <w:rFonts w:ascii="Times New Roman" w:hAnsi="Times New Roman" w:cs="Times New Roman"/>
          <w:sz w:val="28"/>
          <w:szCs w:val="28"/>
        </w:rPr>
        <w:instrText xml:space="preserve"> REF _Ref11156546 \r \h </w:instrText>
      </w:r>
      <w:r w:rsidR="008617F3">
        <w:rPr>
          <w:rFonts w:ascii="Times New Roman" w:hAnsi="Times New Roman" w:cs="Times New Roman"/>
          <w:sz w:val="28"/>
          <w:szCs w:val="28"/>
        </w:rPr>
      </w:r>
      <w:r w:rsidR="008617F3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38</w:t>
      </w:r>
      <w:r w:rsidR="008617F3">
        <w:rPr>
          <w:rFonts w:ascii="Times New Roman" w:hAnsi="Times New Roman" w:cs="Times New Roman"/>
          <w:sz w:val="28"/>
          <w:szCs w:val="28"/>
        </w:rPr>
        <w:fldChar w:fldCharType="end"/>
      </w:r>
      <w:r w:rsidRPr="00BA1C7E">
        <w:rPr>
          <w:rFonts w:ascii="Times New Roman" w:hAnsi="Times New Roman" w:cs="Times New Roman"/>
          <w:sz w:val="28"/>
          <w:szCs w:val="28"/>
        </w:rPr>
        <w:t>]</w:t>
      </w:r>
      <w:r w:rsidR="000C4C53">
        <w:rPr>
          <w:rFonts w:ascii="Times New Roman" w:hAnsi="Times New Roman" w:cs="Times New Roman"/>
          <w:sz w:val="28"/>
          <w:szCs w:val="28"/>
        </w:rPr>
        <w:t>.</w:t>
      </w:r>
    </w:p>
    <w:p w:rsidR="00C6071A" w:rsidRPr="004E1EA3" w:rsidRDefault="00C6071A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B242D1" w:rsidRDefault="004E41D3" w:rsidP="00752E5E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2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65277" w:rsidRPr="00B242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Выбор учебно-методических комплексов </w:t>
      </w:r>
      <w:r w:rsidR="00752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учебных пособий </w:t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A3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 w:rsidRPr="00B2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5277" w:rsidRDefault="00865277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080B38" w:rsidRDefault="00327A0B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2018 года Министерством Просвещения РФ утверждён приказ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28.12.2018 № 345 «О федеральном перечне учебников,</w:t>
      </w:r>
      <w:r w:rsidRPr="00327A0B">
        <w:t xml:space="preserve"> </w:t>
      </w:r>
      <w:r w:rsidRPr="00327A0B">
        <w:rPr>
          <w:rFonts w:ascii="Times New Roman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27A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_Ref13143608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27A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FD5">
        <w:rPr>
          <w:rFonts w:ascii="Times New Roman" w:hAnsi="Times New Roman" w:cs="Times New Roman"/>
          <w:sz w:val="28"/>
          <w:szCs w:val="28"/>
        </w:rPr>
        <w:t xml:space="preserve"> </w:t>
      </w:r>
      <w:r w:rsidR="00AE5870">
        <w:rPr>
          <w:rFonts w:ascii="Times New Roman" w:hAnsi="Times New Roman" w:cs="Times New Roman"/>
          <w:sz w:val="28"/>
          <w:szCs w:val="28"/>
        </w:rPr>
        <w:t xml:space="preserve">Перечень учебников по </w:t>
      </w:r>
      <w:r w:rsidR="00DA3BB1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, вошедших в перечень,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перечень учебников, исключенных из перечня, приведен в</w:t>
      </w:r>
      <w:r w:rsidR="004B6137">
        <w:rPr>
          <w:rFonts w:ascii="Times New Roman" w:hAnsi="Times New Roman" w:cs="Times New Roman"/>
          <w:sz w:val="28"/>
          <w:szCs w:val="28"/>
        </w:rPr>
        <w:t xml:space="preserve"> </w:t>
      </w:r>
      <w:r w:rsidR="004B6137">
        <w:rPr>
          <w:rFonts w:ascii="Times New Roman" w:hAnsi="Times New Roman" w:cs="Times New Roman"/>
          <w:sz w:val="28"/>
          <w:szCs w:val="28"/>
        </w:rPr>
        <w:fldChar w:fldCharType="begin"/>
      </w:r>
      <w:r w:rsidR="004B6137">
        <w:rPr>
          <w:rFonts w:ascii="Times New Roman" w:hAnsi="Times New Roman" w:cs="Times New Roman"/>
          <w:sz w:val="28"/>
          <w:szCs w:val="28"/>
        </w:rPr>
        <w:instrText xml:space="preserve"> REF _Ref13144156 \r \h </w:instrText>
      </w:r>
      <w:r w:rsidR="004B6137">
        <w:rPr>
          <w:rFonts w:ascii="Times New Roman" w:hAnsi="Times New Roman" w:cs="Times New Roman"/>
          <w:sz w:val="28"/>
          <w:szCs w:val="28"/>
        </w:rPr>
      </w:r>
      <w:r w:rsidR="004B6137">
        <w:rPr>
          <w:rFonts w:ascii="Times New Roman" w:hAnsi="Times New Roman" w:cs="Times New Roman"/>
          <w:sz w:val="28"/>
          <w:szCs w:val="28"/>
        </w:rPr>
        <w:fldChar w:fldCharType="separate"/>
      </w:r>
      <w:r w:rsidR="006F1DFF">
        <w:rPr>
          <w:rFonts w:ascii="Times New Roman" w:hAnsi="Times New Roman" w:cs="Times New Roman"/>
          <w:sz w:val="28"/>
          <w:szCs w:val="28"/>
        </w:rPr>
        <w:t>Приложении 1</w:t>
      </w:r>
      <w:r w:rsidR="004B613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 w:rsidR="00080B38">
        <w:rPr>
          <w:rFonts w:ascii="Times New Roman" w:hAnsi="Times New Roman" w:cs="Times New Roman"/>
          <w:sz w:val="28"/>
          <w:szCs w:val="28"/>
        </w:rPr>
        <w:t xml:space="preserve"> Впоследствии, в связи с допущенными техническими ошибками, с учетом писем от издателей учебной литературы, в перечень был внесен ряд технических правок, утвержденных приказом Министерства Просвещения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 w:rsidR="00080B38">
        <w:rPr>
          <w:rFonts w:ascii="Times New Roman" w:hAnsi="Times New Roman" w:cs="Times New Roman"/>
          <w:sz w:val="28"/>
          <w:szCs w:val="28"/>
        </w:rPr>
        <w:t xml:space="preserve">от 08.05.2019 № 233 </w:t>
      </w:r>
      <w:r w:rsidR="00080B38" w:rsidRPr="00080B38">
        <w:rPr>
          <w:rFonts w:ascii="Times New Roman" w:hAnsi="Times New Roman" w:cs="Times New Roman"/>
          <w:sz w:val="28"/>
          <w:szCs w:val="28"/>
        </w:rPr>
        <w:t>[</w:t>
      </w:r>
      <w:r w:rsidR="00080B38">
        <w:rPr>
          <w:rFonts w:ascii="Times New Roman" w:hAnsi="Times New Roman" w:cs="Times New Roman"/>
          <w:sz w:val="28"/>
          <w:szCs w:val="28"/>
        </w:rPr>
        <w:fldChar w:fldCharType="begin"/>
      </w:r>
      <w:r w:rsidR="00080B38">
        <w:rPr>
          <w:rFonts w:ascii="Times New Roman" w:hAnsi="Times New Roman" w:cs="Times New Roman"/>
          <w:sz w:val="28"/>
          <w:szCs w:val="28"/>
        </w:rPr>
        <w:instrText xml:space="preserve"> REF _Ref13145006 \r \h </w:instrText>
      </w:r>
      <w:r w:rsidR="00080B38">
        <w:rPr>
          <w:rFonts w:ascii="Times New Roman" w:hAnsi="Times New Roman" w:cs="Times New Roman"/>
          <w:sz w:val="28"/>
          <w:szCs w:val="28"/>
        </w:rPr>
      </w:r>
      <w:r w:rsidR="00080B38">
        <w:rPr>
          <w:rFonts w:ascii="Times New Roman" w:hAnsi="Times New Roman" w:cs="Times New Roman"/>
          <w:sz w:val="28"/>
          <w:szCs w:val="28"/>
        </w:rPr>
        <w:fldChar w:fldCharType="separate"/>
      </w:r>
      <w:r w:rsidR="006F1DFF">
        <w:rPr>
          <w:rFonts w:ascii="Times New Roman" w:hAnsi="Times New Roman" w:cs="Times New Roman"/>
          <w:sz w:val="28"/>
          <w:szCs w:val="28"/>
        </w:rPr>
        <w:t>17</w:t>
      </w:r>
      <w:r w:rsidR="00080B38">
        <w:rPr>
          <w:rFonts w:ascii="Times New Roman" w:hAnsi="Times New Roman" w:cs="Times New Roman"/>
          <w:sz w:val="28"/>
          <w:szCs w:val="28"/>
        </w:rPr>
        <w:fldChar w:fldCharType="end"/>
      </w:r>
      <w:r w:rsidR="00080B38" w:rsidRPr="00080B38">
        <w:rPr>
          <w:rFonts w:ascii="Times New Roman" w:hAnsi="Times New Roman" w:cs="Times New Roman"/>
          <w:sz w:val="28"/>
          <w:szCs w:val="28"/>
        </w:rPr>
        <w:t>]</w:t>
      </w:r>
      <w:r w:rsidR="00080B38">
        <w:rPr>
          <w:rFonts w:ascii="Times New Roman" w:hAnsi="Times New Roman" w:cs="Times New Roman"/>
          <w:sz w:val="28"/>
          <w:szCs w:val="28"/>
        </w:rPr>
        <w:t>.</w:t>
      </w:r>
    </w:p>
    <w:p w:rsidR="00327A0B" w:rsidRDefault="004B6137" w:rsidP="00423719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32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4 приказа </w:t>
      </w:r>
      <w:r w:rsidR="00327A0B">
        <w:rPr>
          <w:rFonts w:ascii="Times New Roman" w:hAnsi="Times New Roman" w:cs="Times New Roman"/>
          <w:sz w:val="28"/>
          <w:szCs w:val="28"/>
        </w:rPr>
        <w:t>отражен</w:t>
      </w:r>
      <w:r w:rsidR="00CC1FD5">
        <w:rPr>
          <w:rFonts w:ascii="Times New Roman" w:hAnsi="Times New Roman" w:cs="Times New Roman"/>
          <w:sz w:val="28"/>
          <w:szCs w:val="28"/>
        </w:rPr>
        <w:t xml:space="preserve"> </w:t>
      </w:r>
      <w:r w:rsidR="00327A0B">
        <w:rPr>
          <w:rFonts w:ascii="Times New Roman" w:hAnsi="Times New Roman" w:cs="Times New Roman"/>
          <w:sz w:val="28"/>
          <w:szCs w:val="28"/>
        </w:rPr>
        <w:t xml:space="preserve">порядок использования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учебников, не вошедших в новый перечень и закупленных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вступления в силу приказа об утверждении федерального перечня учебников. Срок использования таких учебников образовательной организацией составляет 3 года (ранее этот срок составлял 5 лет).</w:t>
      </w:r>
    </w:p>
    <w:p w:rsidR="0073244A" w:rsidRDefault="004E41D3" w:rsidP="00423719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Наряду с учебниками в образовательном процессе могут быть использованы иные виды учебно-методической литературы, например, учебные пособия. Издание учебных пособий также регламентируется министерством образования и науки РФ, посредством утверждения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РФ № 699 от 9 июня 2016 г.) [</w:t>
      </w:r>
      <w:r w:rsidRPr="00904D73">
        <w:rPr>
          <w:rFonts w:ascii="Times New Roman" w:hAnsi="Times New Roman" w:cs="Times New Roman"/>
          <w:sz w:val="36"/>
          <w:szCs w:val="28"/>
          <w:lang w:val="en-US"/>
        </w:rPr>
        <w:fldChar w:fldCharType="begin"/>
      </w:r>
      <w:r w:rsidRPr="00904D73">
        <w:rPr>
          <w:rFonts w:ascii="Times New Roman" w:hAnsi="Times New Roman" w:cs="Times New Roman"/>
          <w:sz w:val="28"/>
        </w:rPr>
        <w:instrText>REF _Ref486957465 \n \h</w:instrText>
      </w:r>
      <w:r w:rsidR="00904D73" w:rsidRPr="006D15F1">
        <w:rPr>
          <w:rFonts w:ascii="Times New Roman" w:hAnsi="Times New Roman" w:cs="Times New Roman"/>
          <w:sz w:val="36"/>
          <w:szCs w:val="28"/>
        </w:rPr>
        <w:instrText xml:space="preserve"> \* </w:instrText>
      </w:r>
      <w:r w:rsidR="00904D73" w:rsidRPr="00904D73">
        <w:rPr>
          <w:rFonts w:ascii="Times New Roman" w:hAnsi="Times New Roman" w:cs="Times New Roman"/>
          <w:sz w:val="36"/>
          <w:szCs w:val="28"/>
          <w:lang w:val="en-US"/>
        </w:rPr>
        <w:instrText>MERGEFORMAT</w:instrText>
      </w:r>
      <w:r w:rsidR="00904D73" w:rsidRPr="006D15F1">
        <w:rPr>
          <w:rFonts w:ascii="Times New Roman" w:hAnsi="Times New Roman" w:cs="Times New Roman"/>
          <w:sz w:val="36"/>
          <w:szCs w:val="28"/>
        </w:rPr>
        <w:instrText xml:space="preserve"> </w:instrText>
      </w:r>
      <w:r w:rsidRPr="00904D73">
        <w:rPr>
          <w:rFonts w:ascii="Times New Roman" w:hAnsi="Times New Roman" w:cs="Times New Roman"/>
          <w:sz w:val="36"/>
          <w:szCs w:val="28"/>
          <w:lang w:val="en-US"/>
        </w:rPr>
      </w:r>
      <w:r w:rsidRPr="00904D73">
        <w:rPr>
          <w:rFonts w:ascii="Times New Roman" w:hAnsi="Times New Roman" w:cs="Times New Roman"/>
          <w:sz w:val="28"/>
        </w:rPr>
        <w:fldChar w:fldCharType="separate"/>
      </w:r>
      <w:r w:rsidR="00AE5870">
        <w:rPr>
          <w:rFonts w:ascii="Times New Roman" w:hAnsi="Times New Roman" w:cs="Times New Roman"/>
          <w:sz w:val="28"/>
        </w:rPr>
        <w:t>18</w:t>
      </w:r>
      <w:r w:rsidRPr="00904D73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73244A" w:rsidRDefault="004E41D3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этого приказа, вся издаваемая организациями, входящими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перечень, литература, может быть использована в образовательном процессе </w:t>
      </w:r>
      <w:r w:rsidR="00F56D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учебных пособий, при наличии соответствующих отметок в рабочей программе учебного пре</w:t>
      </w:r>
      <w:r w:rsidR="0096543A">
        <w:rPr>
          <w:rFonts w:ascii="Times New Roman" w:hAnsi="Times New Roman" w:cs="Times New Roman"/>
          <w:sz w:val="28"/>
          <w:szCs w:val="28"/>
        </w:rPr>
        <w:t>дмета и основной образовательной программе школы.</w:t>
      </w:r>
    </w:p>
    <w:p w:rsidR="0096543A" w:rsidRDefault="0096543A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информация указывается в разделах «Материально-технические условия реализации основной образовательной программы» (УМК по предмету, дидактические и раздаточные материалы по предмету), где указывается оснащение соответствующих учебных кабинетов и «Информационно-методические условия реализации основной образовательной программы» (</w:t>
      </w:r>
      <w:r w:rsidRPr="0096543A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в виде печатной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3A">
        <w:rPr>
          <w:rFonts w:ascii="Times New Roman" w:hAnsi="Times New Roman" w:cs="Times New Roman"/>
          <w:sz w:val="28"/>
          <w:szCs w:val="28"/>
        </w:rPr>
        <w:t>информационно-образовательные ресурсы на сменных оптических носителях;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3A">
        <w:rPr>
          <w:rFonts w:ascii="Times New Roman" w:hAnsi="Times New Roman" w:cs="Times New Roman"/>
          <w:sz w:val="28"/>
          <w:szCs w:val="28"/>
        </w:rPr>
        <w:t>информационно-образовательные ресурсы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), где указываются соответствующие элементы информационно-образовательной среды. </w:t>
      </w:r>
    </w:p>
    <w:p w:rsidR="006F1DFF" w:rsidRPr="006F1DFF" w:rsidRDefault="00D764CC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обновлением федерального </w:t>
      </w:r>
      <w:r w:rsidR="006F1DFF" w:rsidRPr="006F1DFF">
        <w:rPr>
          <w:rFonts w:ascii="Times New Roman" w:hAnsi="Times New Roman" w:cs="Times New Roman"/>
          <w:sz w:val="28"/>
          <w:szCs w:val="28"/>
        </w:rPr>
        <w:t>перечня встает задача замены следующих учебников:</w:t>
      </w:r>
    </w:p>
    <w:p w:rsidR="006F1DFF" w:rsidRPr="006F1DFF" w:rsidRDefault="006F1DFF" w:rsidP="00F56DD9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FF">
        <w:rPr>
          <w:rFonts w:ascii="Times New Roman" w:hAnsi="Times New Roman" w:cs="Times New Roman"/>
          <w:sz w:val="28"/>
          <w:szCs w:val="28"/>
        </w:rPr>
        <w:t>1.</w:t>
      </w:r>
      <w:r w:rsidRPr="006F1DFF">
        <w:rPr>
          <w:rFonts w:ascii="Times New Roman" w:hAnsi="Times New Roman" w:cs="Times New Roman"/>
          <w:sz w:val="28"/>
          <w:szCs w:val="28"/>
        </w:rPr>
        <w:tab/>
        <w:t>Тихомирова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С.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А., Яворский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Б.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М. Физика базовый уровень. Издательство «Мнемозина» 10-11 класс</w:t>
      </w:r>
    </w:p>
    <w:p w:rsidR="006F1DFF" w:rsidRDefault="006F1DFF" w:rsidP="00F56DD9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FF">
        <w:rPr>
          <w:rFonts w:ascii="Times New Roman" w:hAnsi="Times New Roman" w:cs="Times New Roman"/>
          <w:sz w:val="28"/>
          <w:szCs w:val="28"/>
        </w:rPr>
        <w:t>2.</w:t>
      </w:r>
      <w:r w:rsidRPr="006F1DFF">
        <w:rPr>
          <w:rFonts w:ascii="Times New Roman" w:hAnsi="Times New Roman" w:cs="Times New Roman"/>
          <w:sz w:val="28"/>
          <w:szCs w:val="28"/>
        </w:rPr>
        <w:tab/>
        <w:t>Тихомирова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С.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А., Яворский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Б.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М. Физика базовый и углубленный уровни. Издательство «Мнемозина» 10-11 класс.</w:t>
      </w:r>
    </w:p>
    <w:p w:rsidR="00BC4986" w:rsidRDefault="00BC4986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FF">
        <w:rPr>
          <w:rFonts w:ascii="Times New Roman" w:hAnsi="Times New Roman" w:cs="Times New Roman"/>
          <w:sz w:val="28"/>
          <w:szCs w:val="28"/>
        </w:rPr>
        <w:t>Можно порекомендовать заменить данный учебник на наиболее распространенный в Ярославской области учебник Мякишев Г.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Я., Буховцев Б.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Б., Сотский Н.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Н. (под ред. Парфентьевой Н.</w:t>
      </w:r>
      <w:r w:rsidR="00F56DD9">
        <w:rPr>
          <w:rFonts w:ascii="Times New Roman" w:hAnsi="Times New Roman" w:cs="Times New Roman"/>
          <w:sz w:val="28"/>
          <w:szCs w:val="28"/>
        </w:rPr>
        <w:t> </w:t>
      </w:r>
      <w:r w:rsidRPr="006F1DFF">
        <w:rPr>
          <w:rFonts w:ascii="Times New Roman" w:hAnsi="Times New Roman" w:cs="Times New Roman"/>
          <w:sz w:val="28"/>
          <w:szCs w:val="28"/>
        </w:rPr>
        <w:t>А.) издательства «Просвещение», или обратить внимание на учебники авторских коллективов под руководством Л.</w:t>
      </w:r>
      <w:r w:rsidR="00F56DD9">
        <w:rPr>
          <w:rFonts w:ascii="Times New Roman" w:hAnsi="Times New Roman" w:cs="Times New Roman"/>
          <w:sz w:val="28"/>
          <w:szCs w:val="28"/>
        </w:rPr>
        <w:t> Э. </w:t>
      </w:r>
      <w:r w:rsidRPr="006F1DFF">
        <w:rPr>
          <w:rFonts w:ascii="Times New Roman" w:hAnsi="Times New Roman" w:cs="Times New Roman"/>
          <w:sz w:val="28"/>
          <w:szCs w:val="28"/>
        </w:rPr>
        <w:t>Генденштейна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издательства Бином. Учебники этого авторского коллектива построены в ключе деятельностного подхода. В основе методической концепции лежит метод ключевых ситуаций, таким образом, изучение курса физики строится как последовательное решение проблемных задач, в основе которых лежат основные понятия, законы и закономерности.</w:t>
      </w:r>
    </w:p>
    <w:p w:rsidR="00BC4986" w:rsidRPr="006F1DFF" w:rsidRDefault="00BC4986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для основного общего образования, исключенные из федерального перечня, в Ярославской области не использовались, необходимости в замене нет.</w:t>
      </w:r>
    </w:p>
    <w:p w:rsidR="0073244A" w:rsidRDefault="0073244A" w:rsidP="0042371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6C0ED4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Реализация ФГОС среднего общего образования </w:t>
      </w:r>
      <w:r w:rsidR="006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</w:t>
      </w:r>
      <w:r w:rsidR="00A2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учебного предмета «</w:t>
      </w:r>
      <w:r w:rsidR="00BC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44A" w:rsidRDefault="0073244A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44A" w:rsidRPr="00904D73" w:rsidRDefault="004E41D3" w:rsidP="00423719">
      <w:pPr>
        <w:spacing w:after="0" w:line="240" w:lineRule="auto"/>
        <w:ind w:firstLine="709"/>
        <w:jc w:val="both"/>
        <w:rPr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уч.г. 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CC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22E2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 xml:space="preserve"> переходят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52061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среднего общего образования 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_Ref486956345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9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_Ref486956347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10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04D73">
        <w:rPr>
          <w:rFonts w:ascii="Times New Roman" w:hAnsi="Times New Roman" w:cs="Times New Roman"/>
          <w:sz w:val="28"/>
          <w:szCs w:val="28"/>
        </w:rPr>
        <w:instrText>REF _Ref486956349 \n \h</w:instrText>
      </w:r>
      <w:r w:rsidR="00904D73" w:rsidRPr="00904D73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904D73">
        <w:rPr>
          <w:rFonts w:ascii="Times New Roman" w:eastAsia="Times New Roman" w:hAnsi="Times New Roman" w:cs="Times New Roman"/>
          <w:sz w:val="28"/>
          <w:szCs w:val="28"/>
        </w:rPr>
      </w:r>
      <w:r w:rsidRPr="00904D73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11</w:t>
      </w:r>
      <w:r w:rsidRPr="00904D73">
        <w:rPr>
          <w:rFonts w:ascii="Times New Roman" w:hAnsi="Times New Roman" w:cs="Times New Roman"/>
          <w:sz w:val="28"/>
          <w:szCs w:val="28"/>
        </w:rPr>
        <w:fldChar w:fldCharType="end"/>
      </w:r>
      <w:r w:rsidRPr="00904D73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73244A" w:rsidRPr="006C0ED4" w:rsidRDefault="004E41D3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разработке рабочей программы по </w:t>
      </w:r>
      <w:r w:rsidR="00C94616"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t>физике</w:t>
      </w:r>
      <w:r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ориентирами являются примерная основная образовательная программа среднего общего образования, размещенная в федеральном реестре общеобразовательных программ (далее ПООП СОО) [</w:t>
      </w:r>
      <w:r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fldChar w:fldCharType="begin"/>
      </w:r>
      <w:r w:rsidRPr="006C0ED4">
        <w:rPr>
          <w:rFonts w:ascii="Times New Roman" w:hAnsi="Times New Roman" w:cs="Times New Roman"/>
          <w:spacing w:val="-4"/>
          <w:sz w:val="28"/>
          <w:szCs w:val="28"/>
        </w:rPr>
        <w:instrText>REF _Ref486304848 \r \h</w:instrText>
      </w:r>
      <w:r w:rsidR="00904D73"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instrText xml:space="preserve"> \* MERGEFORMAT </w:instrText>
      </w:r>
      <w:r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</w:r>
      <w:r w:rsidRPr="006C0ED4">
        <w:rPr>
          <w:rFonts w:ascii="Times New Roman" w:hAnsi="Times New Roman" w:cs="Times New Roman"/>
          <w:spacing w:val="-4"/>
          <w:sz w:val="28"/>
          <w:szCs w:val="28"/>
        </w:rPr>
        <w:fldChar w:fldCharType="separate"/>
      </w:r>
      <w:r w:rsidR="00AE5870" w:rsidRPr="006C0ED4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Pr="006C0ED4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6C0E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], а также образовательная программа организации для ступени СОО. </w:t>
      </w:r>
    </w:p>
    <w:p w:rsidR="0052061C" w:rsidRDefault="0052061C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показал опыт пилотных образовательных организаций, в целом переход к реализации ФГОС СОО проходит в штатном режиме. Наиболее сложным моментом для образовательных организаций является формирование учебного плана соответствующего профиля и выбор учебных предметов, изучаемых </w:t>
      </w:r>
      <w:r w:rsidR="006C0E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базовом и </w:t>
      </w:r>
      <w:r w:rsidR="00B242D1">
        <w:rPr>
          <w:rFonts w:ascii="Times New Roman" w:eastAsia="Times New Roman" w:hAnsi="Times New Roman" w:cs="Times New Roman"/>
          <w:sz w:val="28"/>
          <w:szCs w:val="28"/>
        </w:rPr>
        <w:t>углубленном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:rsidR="0073244A" w:rsidRDefault="00B242D1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четко разводит требования к образовательным результатам изучения </w:t>
      </w:r>
      <w:r w:rsidR="00C94616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 xml:space="preserve"> на базовом уровне и на углубленном. Главным отличием результатов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Результаты углубленного уровня </w:t>
      </w:r>
      <w:r w:rsidR="00B018E1" w:rsidRPr="00B018E1">
        <w:rPr>
          <w:rFonts w:ascii="Times New Roman" w:eastAsia="Times New Roman" w:hAnsi="Times New Roman" w:cs="Times New Roman"/>
          <w:sz w:val="28"/>
          <w:szCs w:val="28"/>
        </w:rPr>
        <w:t>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однозначно заключить, что учащиеся, планирующие сдавать ЕГЭ по 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 xml:space="preserve"> должны изучать ее именно на углубленном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F9D" w:rsidRDefault="00FD5F9D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раздел 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 xml:space="preserve">ПООП СОО предполагает изучение </w:t>
      </w:r>
      <w:r w:rsidR="00C94616">
        <w:rPr>
          <w:rFonts w:ascii="Times New Roman" w:eastAsia="Times New Roman" w:hAnsi="Times New Roman" w:cs="Times New Roman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E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базовом уровне в объеме 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(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>2 часа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 углубленном в объеме 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(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18E1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неделю). При этом, если после формирования обязательной части учебного плана у организации образуется резервное количество учебных ч</w:t>
      </w:r>
      <w:r w:rsidR="00D64B0A"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(суммарное количество часов меньше времени, предусмотренного ФГОС СОО), </w:t>
      </w:r>
      <w:r w:rsidR="00107A9C">
        <w:rPr>
          <w:rFonts w:ascii="Times New Roman" w:eastAsia="Times New Roman" w:hAnsi="Times New Roman" w:cs="Times New Roman"/>
          <w:sz w:val="28"/>
          <w:szCs w:val="28"/>
        </w:rPr>
        <w:t>организация может дополнить учебный план дополнительными учебными предметами или изменить количество часов на изучение выбранных 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F9D" w:rsidRDefault="00FD5F9D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изучения 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профилем класса, а также запросами и предпочтениями учащихся. При формировании учебного плана необходимо учесть профессиональные интересы учащихся и предварительный</w:t>
      </w:r>
      <w:r w:rsidR="007A2761">
        <w:rPr>
          <w:rFonts w:ascii="Times New Roman" w:eastAsia="Times New Roman" w:hAnsi="Times New Roman" w:cs="Times New Roman"/>
          <w:sz w:val="28"/>
          <w:szCs w:val="28"/>
        </w:rPr>
        <w:t xml:space="preserve"> выбор ими выпускных экзаменов. </w:t>
      </w:r>
    </w:p>
    <w:p w:rsidR="00FD5F9D" w:rsidRDefault="00FD5F9D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44A" w:rsidRDefault="004E41D3" w:rsidP="006C0ED4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Государственная итоговая аттестация по </w:t>
      </w:r>
      <w:r w:rsidR="00BC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физике</w:t>
      </w:r>
      <w:r w:rsidR="0082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иные </w:t>
      </w:r>
      <w:r w:rsidR="0007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22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качества образования</w:t>
      </w:r>
    </w:p>
    <w:p w:rsidR="0073244A" w:rsidRDefault="0073244A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44A" w:rsidRPr="006C0ED4" w:rsidRDefault="004E41D3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t>Все необходимые материалы и нормативные документы по вопросам государственной итоговой аттестации размещаются на официальных информационных порталах [</w: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fldChar w:fldCharType="begin"/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instrText>REF _Ref422920974 \r \h</w:instrText>
      </w:r>
      <w:r w:rsidR="007A2761"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instrText xml:space="preserve"> \* MERGEFORMAT </w:instrTex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AE5870" w:rsidRPr="006C0ED4">
        <w:rPr>
          <w:rFonts w:ascii="Times New Roman" w:hAnsi="Times New Roman" w:cs="Times New Roman"/>
          <w:spacing w:val="-2"/>
          <w:sz w:val="28"/>
          <w:szCs w:val="28"/>
        </w:rPr>
        <w:t>28</w:t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t>], сайте Федерального института педагогических измерений [</w: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fldChar w:fldCharType="begin"/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instrText>REF _Ref422920979 \r \h</w:instrText>
      </w:r>
      <w:r w:rsidR="007A2761"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instrText xml:space="preserve"> \* MERGEFORMAT </w:instrTex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AE5870" w:rsidRPr="006C0ED4">
        <w:rPr>
          <w:rFonts w:ascii="Times New Roman" w:hAnsi="Times New Roman" w:cs="Times New Roman"/>
          <w:spacing w:val="-2"/>
          <w:sz w:val="28"/>
          <w:szCs w:val="28"/>
        </w:rPr>
        <w:t>29</w:t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t>], страничках региональных органов власти [</w: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fldChar w:fldCharType="begin"/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instrText>REF _Ref422920991 \r \h</w:instrText>
      </w:r>
      <w:r w:rsidR="007A2761"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instrText xml:space="preserve"> \* MERGEFORMAT </w:instrTex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AE5870" w:rsidRPr="006C0ED4">
        <w:rPr>
          <w:rFonts w:ascii="Times New Roman" w:hAnsi="Times New Roman" w:cs="Times New Roman"/>
          <w:spacing w:val="-2"/>
          <w:sz w:val="28"/>
          <w:szCs w:val="28"/>
        </w:rPr>
        <w:t>30</w:t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fldChar w:fldCharType="begin"/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instrText>REF _Ref422921030 \r \h</w:instrText>
      </w:r>
      <w:r w:rsidR="007A2761"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instrText xml:space="preserve"> \* MERGEFORMAT </w:instrText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separate"/>
      </w:r>
      <w:r w:rsidR="00AE5870" w:rsidRPr="006C0ED4">
        <w:rPr>
          <w:rFonts w:ascii="Times New Roman" w:hAnsi="Times New Roman" w:cs="Times New Roman"/>
          <w:spacing w:val="-2"/>
          <w:sz w:val="28"/>
          <w:szCs w:val="28"/>
        </w:rPr>
        <w:t>31</w:t>
      </w:r>
      <w:r w:rsidRPr="006C0ED4">
        <w:rPr>
          <w:rFonts w:ascii="Times New Roman" w:hAnsi="Times New Roman" w:cs="Times New Roman"/>
          <w:spacing w:val="-2"/>
          <w:sz w:val="28"/>
          <w:szCs w:val="28"/>
        </w:rPr>
        <w:fldChar w:fldCharType="end"/>
      </w:r>
      <w:r w:rsidRPr="006C0E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]. </w:t>
      </w:r>
    </w:p>
    <w:p w:rsidR="00253CDD" w:rsidRPr="00253CDD" w:rsidRDefault="004E41D3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61">
        <w:rPr>
          <w:rFonts w:ascii="Times New Roman" w:eastAsia="Times New Roman" w:hAnsi="Times New Roman" w:cs="Times New Roman"/>
          <w:sz w:val="28"/>
          <w:szCs w:val="28"/>
        </w:rPr>
        <w:t>В пакете документов к итоговой государственной аттестации в форме ОГЭ [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A2761">
        <w:rPr>
          <w:rFonts w:ascii="Times New Roman" w:hAnsi="Times New Roman" w:cs="Times New Roman"/>
          <w:sz w:val="28"/>
          <w:szCs w:val="28"/>
        </w:rPr>
        <w:instrText>REF _Ref422921048 \r \h</w:instrText>
      </w:r>
      <w:r w:rsidR="007A2761" w:rsidRPr="007A2761">
        <w:rPr>
          <w:rFonts w:ascii="Times New Roman" w:eastAsia="Times New Roman" w:hAnsi="Times New Roman" w:cs="Times New Roman"/>
          <w:sz w:val="28"/>
          <w:szCs w:val="28"/>
        </w:rPr>
        <w:instrText xml:space="preserve"> \* MERGEFORMAT </w:instrText>
      </w:r>
      <w:r w:rsidRPr="007A2761">
        <w:rPr>
          <w:rFonts w:ascii="Times New Roman" w:eastAsia="Times New Roman" w:hAnsi="Times New Roman" w:cs="Times New Roman"/>
          <w:sz w:val="28"/>
          <w:szCs w:val="28"/>
        </w:rPr>
      </w:r>
      <w:r w:rsidRPr="007A2761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27</w:t>
      </w:r>
      <w:r w:rsidRPr="007A2761">
        <w:rPr>
          <w:rFonts w:ascii="Times New Roman" w:hAnsi="Times New Roman" w:cs="Times New Roman"/>
          <w:sz w:val="28"/>
          <w:szCs w:val="28"/>
        </w:rPr>
        <w:fldChar w:fldCharType="end"/>
      </w:r>
      <w:r w:rsidRPr="007A2761">
        <w:rPr>
          <w:rFonts w:ascii="Times New Roman" w:eastAsia="Times New Roman" w:hAnsi="Times New Roman" w:cs="Times New Roman"/>
          <w:sz w:val="28"/>
          <w:szCs w:val="28"/>
        </w:rPr>
        <w:t>]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 xml:space="preserve"> и ЕГЭ </w:t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t>[</w: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instrText xml:space="preserve"> _</w:instrTex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instrText>422920927 \</w:instrTex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instrText>r</w:instrText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instrText xml:space="preserve"> \</w:instrTex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instrText>h</w:instrText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C4986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BC4986" w:rsidRPr="00BC498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A2761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содержательных изменений нет. </w:t>
      </w:r>
    </w:p>
    <w:p w:rsidR="0073244A" w:rsidRDefault="00253CDD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ежегодно происходят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реальных вариантах ГИА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 xml:space="preserve"> являю</w:t>
      </w:r>
      <w:r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 xml:space="preserve"> следствием использования новых прототипов заданий, укладывающихся в уже существующую систему</w:t>
      </w:r>
      <w:r w:rsidR="00C80630">
        <w:rPr>
          <w:rFonts w:ascii="Times New Roman" w:eastAsia="Times New Roman" w:hAnsi="Times New Roman" w:cs="Times New Roman"/>
          <w:sz w:val="28"/>
          <w:szCs w:val="28"/>
        </w:rPr>
        <w:t>, как правило, это касается изменения сюжетов заданий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>. И школьники, и их родители должны быть готовы к тому, что появление новых прототипов является нормальным явлением, а не отклонением. Таким образом, п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к профильному экзамену по </w:t>
      </w:r>
      <w:r w:rsidR="00BC4986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, следует обращать повышенное внимание на работу с условием задачи и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в соответствии с критериями оценки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>, а не на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большого количества</w:t>
      </w:r>
      <w:r w:rsidR="004E41D3">
        <w:rPr>
          <w:rFonts w:ascii="Times New Roman" w:eastAsia="Times New Roman" w:hAnsi="Times New Roman" w:cs="Times New Roman"/>
          <w:sz w:val="28"/>
          <w:szCs w:val="28"/>
        </w:rPr>
        <w:t xml:space="preserve"> задач определенного класса. 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>На это также обращают внимание авторы методических рекомендаций для учителей, подготовленных на основе анализа типичных ошибок участников ЕГЭ 2018 года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BB9" w:rsidRPr="00AC2BB9">
        <w:rPr>
          <w:rFonts w:ascii="Times New Roman" w:eastAsia="Times New Roman" w:hAnsi="Times New Roman" w:cs="Times New Roman"/>
          <w:sz w:val="28"/>
          <w:szCs w:val="28"/>
        </w:rPr>
        <w:t>[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C2BB9">
        <w:rPr>
          <w:rFonts w:ascii="Times New Roman" w:eastAsia="Times New Roman" w:hAnsi="Times New Roman" w:cs="Times New Roman"/>
          <w:sz w:val="28"/>
          <w:szCs w:val="28"/>
        </w:rPr>
        <w:instrText xml:space="preserve"> REF _Ref13177114 \r \h </w:instrText>
      </w:r>
      <w:r w:rsidR="00AC2BB9">
        <w:rPr>
          <w:rFonts w:ascii="Times New Roman" w:eastAsia="Times New Roman" w:hAnsi="Times New Roman" w:cs="Times New Roman"/>
          <w:sz w:val="28"/>
          <w:szCs w:val="28"/>
        </w:rPr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eastAsia="Times New Roman" w:hAnsi="Times New Roman" w:cs="Times New Roman"/>
          <w:sz w:val="28"/>
          <w:szCs w:val="28"/>
        </w:rPr>
        <w:t>33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2BB9" w:rsidRPr="00AC2BB9">
        <w:rPr>
          <w:rFonts w:ascii="Times New Roman" w:eastAsia="Times New Roman" w:hAnsi="Times New Roman" w:cs="Times New Roman"/>
          <w:sz w:val="28"/>
          <w:szCs w:val="28"/>
        </w:rPr>
        <w:t>]</w:t>
      </w:r>
      <w:r w:rsidR="00340AF3">
        <w:rPr>
          <w:rFonts w:ascii="Times New Roman" w:eastAsia="Times New Roman" w:hAnsi="Times New Roman" w:cs="Times New Roman"/>
          <w:sz w:val="28"/>
          <w:szCs w:val="28"/>
        </w:rPr>
        <w:t xml:space="preserve">, отмечая, что </w:t>
      </w:r>
      <w:r w:rsidR="00C806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01367">
        <w:rPr>
          <w:rFonts w:ascii="Times New Roman" w:eastAsia="Times New Roman" w:hAnsi="Times New Roman" w:cs="Times New Roman"/>
          <w:sz w:val="28"/>
          <w:szCs w:val="28"/>
        </w:rPr>
        <w:t xml:space="preserve">оритетным направлением совершенствования процесса обучения физике является использование педагогических технологий, позволяющих обеспечить дифференцированный подход к обучению. Решение видится авторам в комбинации педагогических технологий, позволяющих наиболее подготовленным учащимся сосредоточиться на решении разнообразных расчетных и качественных задач, учащимся </w:t>
      </w:r>
      <w:r w:rsidR="006C0ED4">
        <w:rPr>
          <w:rFonts w:ascii="Times New Roman" w:eastAsia="Times New Roman" w:hAnsi="Times New Roman" w:cs="Times New Roman"/>
          <w:sz w:val="28"/>
          <w:szCs w:val="28"/>
        </w:rPr>
        <w:br/>
      </w:r>
      <w:r w:rsidR="00401367">
        <w:rPr>
          <w:rFonts w:ascii="Times New Roman" w:eastAsia="Times New Roman" w:hAnsi="Times New Roman" w:cs="Times New Roman"/>
          <w:sz w:val="28"/>
          <w:szCs w:val="28"/>
        </w:rPr>
        <w:t xml:space="preserve">со средним уровнем подготовки – на совместной работе с теоретическим материалом, а всем учащимся предоставить широкие возможности для самостоятельного обучения и проектной деятельности, что позволит сформировать прочные умения работы с информацией, </w:t>
      </w:r>
      <w:r w:rsidR="00076559">
        <w:rPr>
          <w:rFonts w:ascii="Times New Roman" w:eastAsia="Times New Roman" w:hAnsi="Times New Roman" w:cs="Times New Roman"/>
          <w:sz w:val="28"/>
          <w:szCs w:val="28"/>
        </w:rPr>
        <w:t>критического мышления, а также расширить возможности будущего профессионального развития на основе фундаментальной естественнонаучной и математической подготовки.</w:t>
      </w:r>
      <w:r w:rsidR="00AC2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BB9" w:rsidRDefault="00AC2BB9" w:rsidP="00423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заметить, что </w:t>
      </w:r>
      <w:r w:rsidR="00076559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одной из самых распространенных проблем, приводящих к снижению результатов ГИА по естественнонаучным предметам в Ярославской области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недостаточно сформированное умение работать с условием задачи</w:t>
      </w:r>
      <w:r w:rsidR="00076559">
        <w:rPr>
          <w:rFonts w:ascii="Times New Roman" w:eastAsia="Times New Roman" w:hAnsi="Times New Roman" w:cs="Times New Roman"/>
          <w:sz w:val="28"/>
          <w:szCs w:val="28"/>
        </w:rPr>
        <w:t xml:space="preserve">. Для итоговой аттестации по физике следует также упомянуть о проблеме недостаточно качественного обоснования решения задач, часто учащиеся склонны пренебрегать перечнем </w:t>
      </w:r>
      <w:r w:rsidR="00006FB5">
        <w:rPr>
          <w:rFonts w:ascii="Times New Roman" w:eastAsia="Times New Roman" w:hAnsi="Times New Roman" w:cs="Times New Roman"/>
          <w:sz w:val="28"/>
          <w:szCs w:val="28"/>
        </w:rPr>
        <w:t>явлений и законов, приведенным в кодификаторе элементов содержания, в результате, на основании критериев проверки, они могут недополучить баллы за решение.</w:t>
      </w:r>
    </w:p>
    <w:p w:rsidR="0073244A" w:rsidRPr="0038308B" w:rsidRDefault="00006FB5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поэтому, в деле у</w:t>
      </w:r>
      <w:r w:rsidR="004E41D3">
        <w:rPr>
          <w:rFonts w:ascii="Times New Roman" w:hAnsi="Times New Roman" w:cs="Times New Roman"/>
          <w:sz w:val="28"/>
          <w:szCs w:val="28"/>
        </w:rPr>
        <w:t xml:space="preserve">лучшения качества подготовки выпускников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 w:rsidR="004E41D3">
        <w:rPr>
          <w:rFonts w:ascii="Times New Roman" w:hAnsi="Times New Roman" w:cs="Times New Roman"/>
          <w:sz w:val="28"/>
          <w:szCs w:val="28"/>
        </w:rPr>
        <w:t xml:space="preserve">к итоговой государственной аттестации школьников принципиальное значение имеет качество проверки учителем задач, решаемых при подготовке. </w:t>
      </w:r>
      <w:r w:rsidR="004E41D3" w:rsidRPr="0038308B">
        <w:rPr>
          <w:rFonts w:ascii="Times New Roman" w:hAnsi="Times New Roman" w:cs="Times New Roman"/>
          <w:sz w:val="28"/>
          <w:szCs w:val="28"/>
        </w:rPr>
        <w:t>Оценка зада</w:t>
      </w:r>
      <w:r w:rsidR="00CC1FD5">
        <w:rPr>
          <w:rFonts w:ascii="Times New Roman" w:hAnsi="Times New Roman" w:cs="Times New Roman"/>
          <w:sz w:val="28"/>
          <w:szCs w:val="28"/>
        </w:rPr>
        <w:t>ний</w:t>
      </w:r>
      <w:r w:rsidR="004E41D3" w:rsidRPr="0038308B">
        <w:rPr>
          <w:rFonts w:ascii="Times New Roman" w:hAnsi="Times New Roman" w:cs="Times New Roman"/>
          <w:sz w:val="28"/>
          <w:szCs w:val="28"/>
        </w:rPr>
        <w:t xml:space="preserve"> с развернутым ответом проводится в соответствии с критериями, указываемыми к каждой из задач. Для более качественного оценивания задач, решаемых учащимися, в соответствии с критериями, желательно ознакомиться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 w:rsidR="004E41D3" w:rsidRPr="0038308B">
        <w:rPr>
          <w:rFonts w:ascii="Times New Roman" w:hAnsi="Times New Roman" w:cs="Times New Roman"/>
          <w:sz w:val="28"/>
          <w:szCs w:val="28"/>
        </w:rPr>
        <w:t>с пакетом материалов для региональных предметных комиссий [</w:t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begin"/>
      </w:r>
      <w:r w:rsidR="004E41D3" w:rsidRPr="0038308B">
        <w:rPr>
          <w:rFonts w:ascii="Times New Roman" w:hAnsi="Times New Roman" w:cs="Times New Roman"/>
          <w:sz w:val="28"/>
          <w:szCs w:val="28"/>
        </w:rPr>
        <w:instrText>REF _Ref422921087 \r \h</w:instrText>
      </w:r>
      <w:r w:rsidR="0038308B" w:rsidRPr="0038308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E41D3" w:rsidRPr="0038308B">
        <w:rPr>
          <w:rFonts w:ascii="Times New Roman" w:hAnsi="Times New Roman" w:cs="Times New Roman"/>
          <w:sz w:val="28"/>
          <w:szCs w:val="28"/>
        </w:rPr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35</w:t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end"/>
      </w:r>
      <w:r w:rsidR="004E41D3" w:rsidRPr="0038308B">
        <w:rPr>
          <w:rFonts w:ascii="Times New Roman" w:hAnsi="Times New Roman" w:cs="Times New Roman"/>
          <w:sz w:val="28"/>
          <w:szCs w:val="28"/>
        </w:rPr>
        <w:t xml:space="preserve">, </w:t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begin"/>
      </w:r>
      <w:r w:rsidR="004E41D3" w:rsidRPr="0038308B">
        <w:rPr>
          <w:rFonts w:ascii="Times New Roman" w:hAnsi="Times New Roman" w:cs="Times New Roman"/>
          <w:sz w:val="28"/>
          <w:szCs w:val="28"/>
        </w:rPr>
        <w:instrText>REF _Ref486953220 \n \h</w:instrText>
      </w:r>
      <w:r w:rsidR="0038308B" w:rsidRPr="0038308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E41D3" w:rsidRPr="0038308B">
        <w:rPr>
          <w:rFonts w:ascii="Times New Roman" w:hAnsi="Times New Roman" w:cs="Times New Roman"/>
          <w:sz w:val="28"/>
          <w:szCs w:val="28"/>
        </w:rPr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36</w:t>
      </w:r>
      <w:r w:rsidR="004E41D3" w:rsidRPr="0038308B">
        <w:rPr>
          <w:rFonts w:ascii="Times New Roman" w:hAnsi="Times New Roman" w:cs="Times New Roman"/>
          <w:sz w:val="28"/>
          <w:szCs w:val="28"/>
        </w:rPr>
        <w:fldChar w:fldCharType="end"/>
      </w:r>
      <w:r w:rsidR="004E41D3" w:rsidRPr="0038308B">
        <w:rPr>
          <w:rFonts w:ascii="Times New Roman" w:hAnsi="Times New Roman" w:cs="Times New Roman"/>
          <w:sz w:val="28"/>
          <w:szCs w:val="28"/>
        </w:rPr>
        <w:t xml:space="preserve">], также размещенным на сайте ФИПИ. </w:t>
      </w:r>
      <w:r w:rsidR="00AC2BB9" w:rsidRPr="0038308B">
        <w:rPr>
          <w:rFonts w:ascii="Times New Roman" w:hAnsi="Times New Roman" w:cs="Times New Roman"/>
          <w:sz w:val="28"/>
          <w:szCs w:val="28"/>
        </w:rPr>
        <w:t>Ежегодно материалы корректируются на основе анализа расхождений экспертов в оценке заданий.</w:t>
      </w:r>
    </w:p>
    <w:p w:rsidR="00BC2F41" w:rsidRDefault="00BC2F41" w:rsidP="00423719">
      <w:pPr>
        <w:spacing w:after="0" w:line="240" w:lineRule="auto"/>
        <w:ind w:firstLine="709"/>
        <w:jc w:val="both"/>
      </w:pPr>
      <w:r w:rsidRPr="0038308B">
        <w:rPr>
          <w:rFonts w:ascii="Times New Roman" w:hAnsi="Times New Roman" w:cs="Times New Roman"/>
          <w:sz w:val="28"/>
          <w:szCs w:val="28"/>
        </w:rPr>
        <w:t>Также немаловажную роль при оценке заданий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8B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качество их оформления. Требования к оформлению заданий определяются исключительно критериями оценки заданий. В качестве типичных ошибок, связанных с оформлением заданий как ОГЭ, так и ЕГЭ, следует привести </w:t>
      </w:r>
      <w:r w:rsidR="00CC1FD5">
        <w:rPr>
          <w:rFonts w:ascii="Times New Roman" w:hAnsi="Times New Roman" w:cs="Times New Roman"/>
          <w:sz w:val="28"/>
          <w:szCs w:val="28"/>
        </w:rPr>
        <w:t>недостаточность обоснований, ошибки в использовании терминов.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решения задачи для школь</w:t>
      </w:r>
      <w:r w:rsidR="0038308B">
        <w:rPr>
          <w:rFonts w:ascii="Times New Roman" w:hAnsi="Times New Roman" w:cs="Times New Roman"/>
          <w:sz w:val="28"/>
          <w:szCs w:val="28"/>
        </w:rPr>
        <w:t xml:space="preserve">ника, во </w:t>
      </w:r>
      <w:r>
        <w:rPr>
          <w:rFonts w:ascii="Times New Roman" w:hAnsi="Times New Roman" w:cs="Times New Roman"/>
          <w:sz w:val="28"/>
          <w:szCs w:val="28"/>
        </w:rPr>
        <w:t>многом, вопрос привычки, поэтому важно обращать внимание на корректность оформления и выстраивать преемственную систему оценивания на всем протяжении процесса обучения, в том числе при проверке ВПР.</w:t>
      </w:r>
    </w:p>
    <w:p w:rsidR="0073244A" w:rsidRDefault="00AC2BB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41D3">
        <w:rPr>
          <w:rFonts w:ascii="Times New Roman" w:hAnsi="Times New Roman" w:cs="Times New Roman"/>
          <w:sz w:val="28"/>
          <w:szCs w:val="28"/>
        </w:rPr>
        <w:t xml:space="preserve">ритерии проверки заданий ЕГЭ </w:t>
      </w:r>
      <w:r>
        <w:rPr>
          <w:rFonts w:ascii="Times New Roman" w:hAnsi="Times New Roman" w:cs="Times New Roman"/>
          <w:sz w:val="28"/>
          <w:szCs w:val="28"/>
        </w:rPr>
        <w:t>с 2017 года подлежат предварительному уточнению непосредственно перед проверкой</w:t>
      </w:r>
      <w:r w:rsidR="004E41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E41D3">
        <w:rPr>
          <w:rFonts w:ascii="Times New Roman" w:hAnsi="Times New Roman" w:cs="Times New Roman"/>
          <w:sz w:val="28"/>
          <w:szCs w:val="28"/>
        </w:rPr>
        <w:t>ля экспертов предметных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ФИПИ проводит вебинары, где обсуждаются особенности проверки заданий</w:t>
      </w:r>
      <w:r w:rsidR="00BC2F41">
        <w:rPr>
          <w:rFonts w:ascii="Times New Roman" w:hAnsi="Times New Roman" w:cs="Times New Roman"/>
          <w:sz w:val="28"/>
          <w:szCs w:val="28"/>
        </w:rPr>
        <w:t>. На вебинарах обсуждаются сложные случаи, вызвавшие вопросы у экспертов, можно задать вопросы. Т</w:t>
      </w:r>
      <w:r>
        <w:rPr>
          <w:rFonts w:ascii="Times New Roman" w:hAnsi="Times New Roman" w:cs="Times New Roman"/>
          <w:sz w:val="28"/>
          <w:szCs w:val="28"/>
        </w:rPr>
        <w:t xml:space="preserve">акже непосредственно перед проверкой председатель экспертной комиссии проводит согласование подходов к проверке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основе реальных вариантов в регионе</w:t>
      </w:r>
      <w:r w:rsidR="004E41D3">
        <w:rPr>
          <w:rFonts w:ascii="Times New Roman" w:hAnsi="Times New Roman" w:cs="Times New Roman"/>
          <w:sz w:val="28"/>
          <w:szCs w:val="28"/>
        </w:rPr>
        <w:t>, где были даны пояснения относительно проверк</w:t>
      </w:r>
      <w:r w:rsidR="00BC2F41">
        <w:rPr>
          <w:rFonts w:ascii="Times New Roman" w:hAnsi="Times New Roman" w:cs="Times New Roman"/>
          <w:sz w:val="28"/>
          <w:szCs w:val="28"/>
        </w:rPr>
        <w:t>и заданий с развернутым ответом, а в течение всего процесса проверки работ любой эксперт может обратиться за консультацией.</w:t>
      </w:r>
      <w:r w:rsidR="004E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Default="00822CCA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государственной итоговой аттестации по </w:t>
      </w:r>
      <w:r w:rsidR="00006FB5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>, в 2019 году</w:t>
      </w:r>
      <w:r w:rsidR="00006FB5">
        <w:rPr>
          <w:rFonts w:ascii="Times New Roman" w:hAnsi="Times New Roman" w:cs="Times New Roman"/>
          <w:sz w:val="28"/>
          <w:szCs w:val="28"/>
        </w:rPr>
        <w:t xml:space="preserve">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 w:rsidR="00006F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режиме </w:t>
      </w:r>
      <w:r w:rsidR="00006FB5">
        <w:rPr>
          <w:rFonts w:ascii="Times New Roman" w:hAnsi="Times New Roman" w:cs="Times New Roman"/>
          <w:sz w:val="28"/>
          <w:szCs w:val="28"/>
        </w:rPr>
        <w:t xml:space="preserve">апробации </w:t>
      </w:r>
      <w:r>
        <w:rPr>
          <w:rFonts w:ascii="Times New Roman" w:hAnsi="Times New Roman" w:cs="Times New Roman"/>
          <w:sz w:val="28"/>
          <w:szCs w:val="28"/>
        </w:rPr>
        <w:t xml:space="preserve">прошли Всероссийские проверочные работы (ВПР)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6FB5">
        <w:rPr>
          <w:rFonts w:ascii="Times New Roman" w:hAnsi="Times New Roman" w:cs="Times New Roman"/>
          <w:sz w:val="28"/>
          <w:szCs w:val="28"/>
        </w:rPr>
        <w:t>7 к</w:t>
      </w:r>
      <w:r>
        <w:rPr>
          <w:rFonts w:ascii="Times New Roman" w:hAnsi="Times New Roman" w:cs="Times New Roman"/>
          <w:sz w:val="28"/>
          <w:szCs w:val="28"/>
        </w:rPr>
        <w:t xml:space="preserve">лассах. Проведение ВПР в 2019 году регламентировано приказом </w:t>
      </w:r>
      <w:r w:rsidR="002476B9">
        <w:rPr>
          <w:rFonts w:ascii="Times New Roman" w:hAnsi="Times New Roman" w:cs="Times New Roman"/>
          <w:sz w:val="28"/>
          <w:szCs w:val="28"/>
        </w:rPr>
        <w:t xml:space="preserve">Рособрнадзора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 </w:t>
      </w:r>
      <w:r w:rsidR="002476B9" w:rsidRPr="002476B9">
        <w:rPr>
          <w:rFonts w:ascii="Times New Roman" w:hAnsi="Times New Roman" w:cs="Times New Roman"/>
          <w:sz w:val="28"/>
          <w:szCs w:val="28"/>
        </w:rPr>
        <w:t>[</w:t>
      </w:r>
      <w:r w:rsidR="002476B9">
        <w:rPr>
          <w:rFonts w:ascii="Times New Roman" w:hAnsi="Times New Roman" w:cs="Times New Roman"/>
          <w:sz w:val="28"/>
          <w:szCs w:val="28"/>
        </w:rPr>
        <w:fldChar w:fldCharType="begin"/>
      </w:r>
      <w:r w:rsidR="002476B9">
        <w:rPr>
          <w:rFonts w:ascii="Times New Roman" w:hAnsi="Times New Roman" w:cs="Times New Roman"/>
          <w:sz w:val="28"/>
          <w:szCs w:val="28"/>
        </w:rPr>
        <w:instrText xml:space="preserve"> REF _Ref13182282 \r \h </w:instrText>
      </w:r>
      <w:r w:rsidR="002476B9">
        <w:rPr>
          <w:rFonts w:ascii="Times New Roman" w:hAnsi="Times New Roman" w:cs="Times New Roman"/>
          <w:sz w:val="28"/>
          <w:szCs w:val="28"/>
        </w:rPr>
      </w:r>
      <w:r w:rsidR="002476B9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23</w:t>
      </w:r>
      <w:r w:rsidR="002476B9">
        <w:rPr>
          <w:rFonts w:ascii="Times New Roman" w:hAnsi="Times New Roman" w:cs="Times New Roman"/>
          <w:sz w:val="28"/>
          <w:szCs w:val="28"/>
        </w:rPr>
        <w:fldChar w:fldCharType="end"/>
      </w:r>
      <w:r w:rsidR="002476B9" w:rsidRPr="002476B9">
        <w:rPr>
          <w:rFonts w:ascii="Times New Roman" w:hAnsi="Times New Roman" w:cs="Times New Roman"/>
          <w:sz w:val="28"/>
          <w:szCs w:val="28"/>
        </w:rPr>
        <w:t>]</w:t>
      </w:r>
      <w:r w:rsidR="002476B9">
        <w:rPr>
          <w:rFonts w:ascii="Times New Roman" w:hAnsi="Times New Roman" w:cs="Times New Roman"/>
          <w:sz w:val="28"/>
          <w:szCs w:val="28"/>
        </w:rPr>
        <w:t>.</w:t>
      </w:r>
      <w:r w:rsidR="00006FB5">
        <w:rPr>
          <w:rFonts w:ascii="Times New Roman" w:hAnsi="Times New Roman" w:cs="Times New Roman"/>
          <w:sz w:val="28"/>
          <w:szCs w:val="28"/>
        </w:rPr>
        <w:t xml:space="preserve"> В 2020 году ВПР в 7 классах будет проводиться в штатном режиме.</w:t>
      </w:r>
    </w:p>
    <w:p w:rsidR="002476B9" w:rsidRPr="00A25F5F" w:rsidRDefault="002476B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ВПР предназначено для диагностики качества подготовки учащихся, в первую очередь, на уровне образовательной организации. Этот инструмент позволяет выявить пробелы в подготовке у всех обучающихся</w:t>
      </w:r>
      <w:r w:rsidR="003830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детальный анализ результатов на уровне образовательной организации крайне важен. </w:t>
      </w:r>
    </w:p>
    <w:p w:rsidR="001B76BB" w:rsidRDefault="001B76B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официальные материалы по проведению ВПР выложены на официальном сайте Федерального института оценки качества образования </w:t>
      </w:r>
      <w:r w:rsidRPr="001B76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_Ref13182786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1B76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E8D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содержательные комментарии к ВПР по </w:t>
      </w:r>
      <w:r w:rsidR="00006FB5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6C0E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_Ref13354693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006FB5">
        <w:rPr>
          <w:rFonts w:ascii="Times New Roman" w:hAnsi="Times New Roman" w:cs="Times New Roman"/>
          <w:sz w:val="28"/>
          <w:szCs w:val="28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E8D" w:rsidRPr="001B76BB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Default="004E41D3" w:rsidP="006C0ED4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оценке качества образования</w:t>
      </w:r>
    </w:p>
    <w:p w:rsidR="0073244A" w:rsidRDefault="0073244A" w:rsidP="00423719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562D35" w:rsidRDefault="00562D35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системе оценки качества образования, которые начинают внедряться в образовательный процесс в 2019 году</w:t>
      </w:r>
      <w:r w:rsidR="00F80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связаны, в первую очередь, с реализацией указа Президента РФ «О национальных целях и стратегических задачах развития Российской Федерации на период до 2014 года» </w:t>
      </w:r>
      <w:r w:rsidRPr="00562D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_Ref13179746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562D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этом указе </w:t>
      </w:r>
      <w:r w:rsidR="00F80FE0">
        <w:rPr>
          <w:rFonts w:ascii="Times New Roman" w:hAnsi="Times New Roman" w:cs="Times New Roman"/>
          <w:sz w:val="28"/>
          <w:szCs w:val="28"/>
        </w:rPr>
        <w:t>качество образования обозначено</w:t>
      </w:r>
      <w:r w:rsidR="00722E27">
        <w:rPr>
          <w:rFonts w:ascii="Times New Roman" w:hAnsi="Times New Roman" w:cs="Times New Roman"/>
          <w:sz w:val="28"/>
          <w:szCs w:val="28"/>
        </w:rPr>
        <w:t xml:space="preserve"> как один</w:t>
      </w:r>
      <w:r>
        <w:rPr>
          <w:rFonts w:ascii="Times New Roman" w:hAnsi="Times New Roman" w:cs="Times New Roman"/>
          <w:sz w:val="28"/>
          <w:szCs w:val="28"/>
        </w:rPr>
        <w:t xml:space="preserve"> из стратегических приоритетов для РФ.</w:t>
      </w:r>
      <w:r w:rsidR="00CE59C6">
        <w:rPr>
          <w:rFonts w:ascii="Times New Roman" w:hAnsi="Times New Roman" w:cs="Times New Roman"/>
          <w:sz w:val="28"/>
          <w:szCs w:val="28"/>
        </w:rPr>
        <w:t xml:space="preserve"> В настоящее время системе образования необходимо научиться отвечать на современные вызовы, обусловленные высокими темпами развития технологий, а также преодолевать внутренние вызовы, связанные с необходимостью выстраивать систему доступного качественного образования, отвечающую потребностям общества и экономики. </w:t>
      </w:r>
    </w:p>
    <w:p w:rsidR="00CE59C6" w:rsidRPr="00562D35" w:rsidRDefault="00CE59C6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этих задач невозможно без развитой системы оценки качества образования, но и в ней необходимо произвести ряд существенных изменений.</w:t>
      </w:r>
    </w:p>
    <w:p w:rsidR="0073244A" w:rsidRDefault="00CE59C6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система оценки качества образования включает ряд процедур, проводящихся на регулярной основе:</w:t>
      </w:r>
    </w:p>
    <w:p w:rsidR="0073244A" w:rsidRDefault="004E41D3" w:rsidP="002A5361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исследования качества образования (НИКО);</w:t>
      </w:r>
    </w:p>
    <w:p w:rsidR="0073244A" w:rsidRDefault="004E41D3" w:rsidP="002A5361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 (ВПР);</w:t>
      </w:r>
    </w:p>
    <w:p w:rsidR="0073244A" w:rsidRDefault="00CE59C6" w:rsidP="002A5361">
      <w:pPr>
        <w:pStyle w:val="aff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программам основного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среднего общего образования (ОГЭ, ЕГЭ и ГВЭ)</w:t>
      </w:r>
      <w:r w:rsidR="004E4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C6" w:rsidRDefault="00CE59C6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последние три года активно разрабатывался и апробировался инструментарий оценки компетентности учителей. </w:t>
      </w:r>
    </w:p>
    <w:p w:rsidR="00CE59C6" w:rsidRDefault="00CE59C6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система процедур позволяет оценивать качество образовательных результатов учащихся, отслеживать тенденции, определять проблемы и своевременно обеспечивать управленцев и учителей информацией, необходимой для принятия решений и коррекции образовательного процесса.</w:t>
      </w:r>
      <w:r w:rsidR="00822CCA">
        <w:rPr>
          <w:rFonts w:ascii="Times New Roman" w:hAnsi="Times New Roman" w:cs="Times New Roman"/>
          <w:sz w:val="28"/>
          <w:szCs w:val="28"/>
        </w:rPr>
        <w:t xml:space="preserve"> Однако, реализация стратегической цели повышения качества образования в РФ требует дополнительной информации, позволяющей сравнивать качество образования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 w:rsidR="00822CCA">
        <w:rPr>
          <w:rFonts w:ascii="Times New Roman" w:hAnsi="Times New Roman" w:cs="Times New Roman"/>
          <w:sz w:val="28"/>
          <w:szCs w:val="28"/>
        </w:rPr>
        <w:t xml:space="preserve">в РФ с другими государствами. </w:t>
      </w:r>
    </w:p>
    <w:p w:rsidR="001B76BB" w:rsidRDefault="00822CCA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с этой целью активно используются результаты международных сравнительных исследований. Россия регулярно принимает участие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этих исследованиях, а их результаты ложатся в основу принятия глобальных управленческих решений в образовании.</w:t>
      </w:r>
    </w:p>
    <w:p w:rsidR="001B76BB" w:rsidRDefault="001B76B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таких решений заключается в формировании новой методологии и критериев оценки качества общего образования, которые формируются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основе практики международных исследований качества подготовки обучающихся. Методология и критерии утверждены рядом приказов Рособрн</w:t>
      </w:r>
      <w:r w:rsidR="00F80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дзора и Министерства Просвещения РФ </w:t>
      </w:r>
      <w:r w:rsidRPr="001B76BB">
        <w:rPr>
          <w:rFonts w:ascii="Times New Roman" w:hAnsi="Times New Roman" w:cs="Times New Roman"/>
          <w:sz w:val="28"/>
          <w:szCs w:val="28"/>
        </w:rPr>
        <w:t>[</w:t>
      </w:r>
      <w:r w:rsidR="00601D92">
        <w:rPr>
          <w:rFonts w:ascii="Times New Roman" w:hAnsi="Times New Roman" w:cs="Times New Roman"/>
          <w:sz w:val="28"/>
          <w:szCs w:val="28"/>
        </w:rPr>
        <w:fldChar w:fldCharType="begin"/>
      </w:r>
      <w:r w:rsidR="00601D92">
        <w:rPr>
          <w:rFonts w:ascii="Times New Roman" w:hAnsi="Times New Roman" w:cs="Times New Roman"/>
          <w:sz w:val="28"/>
          <w:szCs w:val="28"/>
        </w:rPr>
        <w:instrText xml:space="preserve"> REF _Ref13183364 \r \h </w:instrText>
      </w:r>
      <w:r w:rsidR="00601D92">
        <w:rPr>
          <w:rFonts w:ascii="Times New Roman" w:hAnsi="Times New Roman" w:cs="Times New Roman"/>
          <w:sz w:val="28"/>
          <w:szCs w:val="28"/>
        </w:rPr>
      </w:r>
      <w:r w:rsidR="00601D92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24</w:t>
      </w:r>
      <w:r w:rsidR="00601D92">
        <w:rPr>
          <w:rFonts w:ascii="Times New Roman" w:hAnsi="Times New Roman" w:cs="Times New Roman"/>
          <w:sz w:val="28"/>
          <w:szCs w:val="28"/>
        </w:rPr>
        <w:fldChar w:fldCharType="end"/>
      </w:r>
      <w:r w:rsidR="00601D92">
        <w:rPr>
          <w:rFonts w:ascii="Times New Roman" w:hAnsi="Times New Roman" w:cs="Times New Roman"/>
          <w:sz w:val="28"/>
          <w:szCs w:val="28"/>
        </w:rPr>
        <w:t>,</w:t>
      </w:r>
      <w:r w:rsidR="00722E27">
        <w:rPr>
          <w:rFonts w:ascii="Times New Roman" w:hAnsi="Times New Roman" w:cs="Times New Roman"/>
          <w:sz w:val="28"/>
          <w:szCs w:val="28"/>
        </w:rPr>
        <w:t xml:space="preserve"> </w:t>
      </w:r>
      <w:r w:rsidR="00601D92">
        <w:rPr>
          <w:rFonts w:ascii="Times New Roman" w:hAnsi="Times New Roman" w:cs="Times New Roman"/>
          <w:sz w:val="28"/>
          <w:szCs w:val="28"/>
        </w:rPr>
        <w:fldChar w:fldCharType="begin"/>
      </w:r>
      <w:r w:rsidR="00601D92">
        <w:rPr>
          <w:rFonts w:ascii="Times New Roman" w:hAnsi="Times New Roman" w:cs="Times New Roman"/>
          <w:sz w:val="28"/>
          <w:szCs w:val="28"/>
        </w:rPr>
        <w:instrText xml:space="preserve"> REF _Ref13183365 \r \h </w:instrText>
      </w:r>
      <w:r w:rsidR="00601D92">
        <w:rPr>
          <w:rFonts w:ascii="Times New Roman" w:hAnsi="Times New Roman" w:cs="Times New Roman"/>
          <w:sz w:val="28"/>
          <w:szCs w:val="28"/>
        </w:rPr>
      </w:r>
      <w:r w:rsidR="00601D92"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25</w:t>
      </w:r>
      <w:r w:rsidR="00601D92">
        <w:rPr>
          <w:rFonts w:ascii="Times New Roman" w:hAnsi="Times New Roman" w:cs="Times New Roman"/>
          <w:sz w:val="28"/>
          <w:szCs w:val="28"/>
        </w:rPr>
        <w:fldChar w:fldCharType="end"/>
      </w:r>
      <w:r w:rsidRPr="001B76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D92" w:rsidRDefault="00601D92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</w:t>
      </w:r>
      <w:r w:rsidR="00D64B0A">
        <w:rPr>
          <w:rFonts w:ascii="Times New Roman" w:hAnsi="Times New Roman" w:cs="Times New Roman"/>
          <w:sz w:val="28"/>
          <w:szCs w:val="28"/>
        </w:rPr>
        <w:t xml:space="preserve">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на учет образовательных потребностей обу</w:t>
      </w:r>
      <w:r w:rsidR="00D64B0A">
        <w:rPr>
          <w:rFonts w:ascii="Times New Roman" w:hAnsi="Times New Roman" w:cs="Times New Roman"/>
          <w:sz w:val="28"/>
          <w:szCs w:val="28"/>
        </w:rPr>
        <w:t>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0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ФГОС, </w:t>
      </w:r>
      <w:r w:rsidR="00D64B0A">
        <w:rPr>
          <w:rFonts w:ascii="Times New Roman" w:hAnsi="Times New Roman" w:cs="Times New Roman"/>
          <w:sz w:val="28"/>
          <w:szCs w:val="28"/>
        </w:rPr>
        <w:t>в контексте</w:t>
      </w:r>
      <w:r>
        <w:rPr>
          <w:rFonts w:ascii="Times New Roman" w:hAnsi="Times New Roman" w:cs="Times New Roman"/>
          <w:sz w:val="28"/>
          <w:szCs w:val="28"/>
        </w:rPr>
        <w:t xml:space="preserve"> всех предстоящих изменений,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64B0A">
        <w:rPr>
          <w:rFonts w:ascii="Times New Roman" w:hAnsi="Times New Roman" w:cs="Times New Roman"/>
          <w:sz w:val="28"/>
          <w:szCs w:val="28"/>
        </w:rPr>
        <w:t>принимает во внимание</w:t>
      </w:r>
      <w:r>
        <w:rPr>
          <w:rFonts w:ascii="Times New Roman" w:hAnsi="Times New Roman" w:cs="Times New Roman"/>
          <w:sz w:val="28"/>
          <w:szCs w:val="28"/>
        </w:rPr>
        <w:t xml:space="preserve"> мировые и внутрироссийские тренды в оценке качества образования и</w:t>
      </w:r>
      <w:r w:rsidR="00D64B0A">
        <w:rPr>
          <w:rFonts w:ascii="Times New Roman" w:hAnsi="Times New Roman" w:cs="Times New Roman"/>
          <w:sz w:val="28"/>
          <w:szCs w:val="28"/>
        </w:rPr>
        <w:t xml:space="preserve"> согласуется с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D64B0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проектов в составе Национального проекта «Образование». </w:t>
      </w:r>
    </w:p>
    <w:p w:rsidR="00601D92" w:rsidRDefault="00601D92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Методология рассматривает следующие направления оценки качества образования: </w:t>
      </w:r>
    </w:p>
    <w:p w:rsidR="005A2D19" w:rsidRPr="005A2D19" w:rsidRDefault="005A2D1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1) оценка культуры самооценки образовательных организаций,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отношений;</w:t>
      </w:r>
    </w:p>
    <w:p w:rsidR="005A2D19" w:rsidRPr="005A2D19" w:rsidRDefault="005A2D1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2) оценка степени соответствия подготовки обучающихся требованиям ФГОС к результатам освоения образовательных программ;</w:t>
      </w:r>
    </w:p>
    <w:p w:rsidR="005A2D19" w:rsidRPr="005A2D19" w:rsidRDefault="005A2D1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3) оценка степени соответствия образовательной деятельности требованиям ФГОС к условиям реализации образовательной деятельности;</w:t>
      </w:r>
    </w:p>
    <w:p w:rsidR="005A2D19" w:rsidRPr="005A2D19" w:rsidRDefault="005A2D1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4) оценка степени соответствия подготовки обучающихся их потребностям, потребностям предприятий и учреждений;</w:t>
      </w:r>
    </w:p>
    <w:p w:rsidR="005A2D19" w:rsidRPr="005A2D19" w:rsidRDefault="005A2D1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19">
        <w:rPr>
          <w:rFonts w:ascii="Times New Roman" w:hAnsi="Times New Roman" w:cs="Times New Roman"/>
          <w:sz w:val="28"/>
          <w:szCs w:val="28"/>
        </w:rPr>
        <w:t>5) оценка степени соответствия образовательной деятельности потребностям обучающихся, потребностям организаций среднего и высшего профессионального образования, предприятий и учреждений, потенциальными будущими работниками которых являются обучающиеся в ОО.</w:t>
      </w:r>
    </w:p>
    <w:p w:rsidR="005A2D19" w:rsidRDefault="002247B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Методология предполагает проведение ряда регулярных мероприятий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оценке качества образования, а также использование различных данных,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числе, результатов международных исследований.</w:t>
      </w:r>
    </w:p>
    <w:p w:rsidR="0073244A" w:rsidRDefault="002247B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показателем </w:t>
      </w:r>
      <w:r w:rsidR="002A5361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по оценке качества образования является </w:t>
      </w:r>
      <w:r w:rsidRPr="002247BF">
        <w:rPr>
          <w:rFonts w:ascii="Times New Roman" w:hAnsi="Times New Roman" w:cs="Times New Roman"/>
          <w:sz w:val="28"/>
          <w:szCs w:val="28"/>
        </w:rPr>
        <w:t>Средневзвешенный результат Российской Федерации в гр</w:t>
      </w:r>
      <w:r>
        <w:rPr>
          <w:rFonts w:ascii="Times New Roman" w:hAnsi="Times New Roman" w:cs="Times New Roman"/>
          <w:sz w:val="28"/>
          <w:szCs w:val="28"/>
        </w:rPr>
        <w:t>уппе международных исследований или</w:t>
      </w:r>
      <w:r w:rsidRPr="002247BF">
        <w:rPr>
          <w:rFonts w:ascii="Times New Roman" w:hAnsi="Times New Roman" w:cs="Times New Roman"/>
          <w:sz w:val="28"/>
          <w:szCs w:val="28"/>
        </w:rPr>
        <w:t xml:space="preserve"> средневзвешенное место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которое определяется с учетом места РФ следующих международных исследованиях качества образования: </w:t>
      </w:r>
    </w:p>
    <w:p w:rsidR="0073244A" w:rsidRDefault="004E41D3" w:rsidP="002A5361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TIMMS</w:t>
      </w:r>
      <w:r>
        <w:rPr>
          <w:rFonts w:ascii="Times New Roman" w:hAnsi="Times New Roman" w:cs="Times New Roman"/>
          <w:sz w:val="28"/>
          <w:szCs w:val="28"/>
        </w:rPr>
        <w:t xml:space="preserve"> (Trends in Mathematics and Science Study) </w:t>
      </w:r>
      <w:r w:rsidR="002A536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сравнение качества математического и естественнонаучного образования в начальной и основной школе (4 и 8 класс); </w:t>
      </w:r>
    </w:p>
    <w:p w:rsidR="0073244A" w:rsidRDefault="004E41D3" w:rsidP="002A5361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(Programme for International Student Assessment) </w:t>
      </w:r>
      <w:r w:rsidR="002A536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оценка грамотности школьников и умения применять знания на практике (подростки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возрасте 15 лет);</w:t>
      </w:r>
    </w:p>
    <w:p w:rsidR="0073244A" w:rsidRDefault="004E41D3" w:rsidP="002A5361">
      <w:pPr>
        <w:pStyle w:val="aff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Literacy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F80FE0">
        <w:rPr>
          <w:rFonts w:ascii="Times New Roman" w:hAnsi="Times New Roman" w:cs="Times New Roman"/>
          <w:sz w:val="28"/>
          <w:szCs w:val="28"/>
        </w:rPr>
        <w:t xml:space="preserve">) </w:t>
      </w:r>
      <w:r w:rsidR="002A536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международное исследование качества чтения и понимания текс</w:t>
      </w:r>
      <w:r w:rsidR="002247BF">
        <w:rPr>
          <w:rFonts w:ascii="Times New Roman" w:hAnsi="Times New Roman" w:cs="Times New Roman"/>
          <w:sz w:val="28"/>
          <w:szCs w:val="28"/>
        </w:rPr>
        <w:t>та для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44A" w:rsidRDefault="002247B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наиболее проблемными являются результаты РФ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которого проверяется читательская, математическая и естественнонаучная грамотность. </w:t>
      </w:r>
    </w:p>
    <w:p w:rsidR="002247BF" w:rsidRDefault="002247B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показали результаты предыдущих исследований, что также подтвердилось результатами национальных исследований качества образования, наибольшие затруднения российские школьники испытывают при необходимости применять полученные знания на практике, на примере реальных жизненных ситуаций. </w:t>
      </w:r>
    </w:p>
    <w:p w:rsidR="002247BF" w:rsidRDefault="002247B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вышесказанного, определенная трансформация ждет традиционные российские процедуры оценки качества образования. В настоящее время идет активная разработка и апробация инструментария для оценки функциональной грамотности школьников, построенной по модели </w:t>
      </w:r>
      <w:r w:rsidR="00BA207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BA207F">
        <w:rPr>
          <w:rFonts w:ascii="Times New Roman" w:hAnsi="Times New Roman" w:cs="Times New Roman"/>
          <w:sz w:val="28"/>
          <w:szCs w:val="28"/>
        </w:rPr>
        <w:t>, в апробации участвует ряд регионов РФ, среди которых Ярославская область. В процессе апробации материалы проходят экспертизу у большого количества экспертов, анализируются реальные ответы учащихся, доступность для них инструментария и множество других факторов.</w:t>
      </w:r>
    </w:p>
    <w:p w:rsidR="00BA207F" w:rsidRDefault="00BA207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Федерального института педагогических измерений выставлены перспективные модели ОГЭ по ряду учебных предме</w:t>
      </w:r>
      <w:r w:rsidR="00CE5B4B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0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_Ref422921048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A20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Представленная модель также прошла апробацию в ряде регионов РФ. </w:t>
      </w:r>
    </w:p>
    <w:p w:rsidR="00CE5B4B" w:rsidRPr="00976050" w:rsidRDefault="00CE5B4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6050">
        <w:rPr>
          <w:rFonts w:ascii="Times New Roman" w:hAnsi="Times New Roman" w:cs="Times New Roman"/>
          <w:sz w:val="28"/>
          <w:szCs w:val="28"/>
        </w:rPr>
        <w:t>сновные концептуальные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ы к разработке перспективных эк</w:t>
      </w:r>
      <w:r w:rsidRPr="009760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менационных моделей ОГЭ по разным предметам учебного курса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_Ref13355620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]:</w:t>
      </w:r>
    </w:p>
    <w:p w:rsidR="00CE5B4B" w:rsidRPr="00976050" w:rsidRDefault="00CE5B4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50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76050">
        <w:rPr>
          <w:rFonts w:ascii="Times New Roman" w:hAnsi="Times New Roman" w:cs="Times New Roman"/>
          <w:b/>
          <w:i/>
          <w:sz w:val="28"/>
          <w:szCs w:val="28"/>
        </w:rPr>
        <w:t>еятельностный подход</w:t>
      </w:r>
      <w:r w:rsidRPr="00976050">
        <w:rPr>
          <w:rFonts w:ascii="Times New Roman" w:hAnsi="Times New Roman" w:cs="Times New Roman"/>
          <w:sz w:val="28"/>
          <w:szCs w:val="28"/>
        </w:rPr>
        <w:t>, предполагающий оценку сформированности комплекса учебных действий, реализован в структуре КИМ, которая обеспечивает валидность по отношению к спектру умений и способов действий, формируемых в рамках предмета, а не по отношению к спектру проверяемых элементов содержания (как это было принято при «знаниевом» подходе).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6050">
        <w:rPr>
          <w:rFonts w:ascii="Times New Roman" w:hAnsi="Times New Roman" w:cs="Times New Roman"/>
          <w:sz w:val="28"/>
          <w:szCs w:val="28"/>
        </w:rPr>
        <w:t xml:space="preserve">одержанием оценки теперь выступают предметные результаты, выраженные в деятельностной форме. Меняется структура кодификатора, его первая часть представляет теперь перечень предметных результатов (важных для предмета умений </w:t>
      </w:r>
      <w:r w:rsidR="002A5361">
        <w:rPr>
          <w:rFonts w:ascii="Times New Roman" w:hAnsi="Times New Roman" w:cs="Times New Roman"/>
          <w:sz w:val="28"/>
          <w:szCs w:val="28"/>
        </w:rPr>
        <w:br/>
      </w:r>
      <w:r w:rsidRPr="00976050">
        <w:rPr>
          <w:rFonts w:ascii="Times New Roman" w:hAnsi="Times New Roman" w:cs="Times New Roman"/>
          <w:sz w:val="28"/>
          <w:szCs w:val="28"/>
        </w:rPr>
        <w:t>и способов действий). Задания КИМ представляют собой круг учебно-познавательных и учебно-практических задач, овладение которыми принципиально необходимо для успешного продолжения обучения и социализации. Акцент делается именно на практико-ориентированные задания, позволяющие оценить способности использовать полученные знания в повседневной жизни.</w:t>
      </w:r>
    </w:p>
    <w:p w:rsidR="00CE5B4B" w:rsidRPr="00976050" w:rsidRDefault="00CE5B4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F28B9">
        <w:rPr>
          <w:rFonts w:ascii="Times New Roman" w:hAnsi="Times New Roman" w:cs="Times New Roman"/>
          <w:b/>
          <w:i/>
          <w:sz w:val="28"/>
          <w:szCs w:val="28"/>
        </w:rPr>
        <w:t>Комплексный подход,</w:t>
      </w:r>
      <w:r>
        <w:rPr>
          <w:rFonts w:ascii="Times New Roman" w:hAnsi="Times New Roman" w:cs="Times New Roman"/>
          <w:sz w:val="28"/>
          <w:szCs w:val="28"/>
        </w:rPr>
        <w:t xml:space="preserve"> который пред</w:t>
      </w:r>
      <w:r w:rsidRPr="00976050">
        <w:rPr>
          <w:rFonts w:ascii="Times New Roman" w:hAnsi="Times New Roman" w:cs="Times New Roman"/>
          <w:sz w:val="28"/>
          <w:szCs w:val="28"/>
        </w:rPr>
        <w:t>полагает совокупную оценку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и метапредметных результатов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реализуется за счёт расширения спектра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проверяемых умений, входящих в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метапр</w:t>
      </w:r>
      <w:r>
        <w:rPr>
          <w:rFonts w:ascii="Times New Roman" w:hAnsi="Times New Roman" w:cs="Times New Roman"/>
          <w:sz w:val="28"/>
          <w:szCs w:val="28"/>
        </w:rPr>
        <w:t>едметных результатов. Приоритет</w:t>
      </w:r>
      <w:r w:rsidRPr="00976050">
        <w:rPr>
          <w:rFonts w:ascii="Times New Roman" w:hAnsi="Times New Roman" w:cs="Times New Roman"/>
          <w:sz w:val="28"/>
          <w:szCs w:val="28"/>
        </w:rPr>
        <w:t>ными становятся задания на объяснение,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аргументацию, интеграцию, сравнение,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ификацию и оценку. Наиболее важ</w:t>
      </w:r>
      <w:r w:rsidRPr="00976050">
        <w:rPr>
          <w:rFonts w:ascii="Times New Roman" w:hAnsi="Times New Roman" w:cs="Times New Roman"/>
          <w:sz w:val="28"/>
          <w:szCs w:val="28"/>
        </w:rPr>
        <w:t>ным ме</w:t>
      </w:r>
      <w:r>
        <w:rPr>
          <w:rFonts w:ascii="Times New Roman" w:hAnsi="Times New Roman" w:cs="Times New Roman"/>
          <w:sz w:val="28"/>
          <w:szCs w:val="28"/>
        </w:rPr>
        <w:t>тапредметным результатом для со</w:t>
      </w:r>
      <w:r w:rsidRPr="00976050">
        <w:rPr>
          <w:rFonts w:ascii="Times New Roman" w:hAnsi="Times New Roman" w:cs="Times New Roman"/>
          <w:sz w:val="28"/>
          <w:szCs w:val="28"/>
        </w:rPr>
        <w:t>време</w:t>
      </w:r>
      <w:r>
        <w:rPr>
          <w:rFonts w:ascii="Times New Roman" w:hAnsi="Times New Roman" w:cs="Times New Roman"/>
          <w:sz w:val="28"/>
          <w:szCs w:val="28"/>
        </w:rPr>
        <w:t>нного человека, живущего в обще</w:t>
      </w:r>
      <w:r w:rsidRPr="00976050">
        <w:rPr>
          <w:rFonts w:ascii="Times New Roman" w:hAnsi="Times New Roman" w:cs="Times New Roman"/>
          <w:sz w:val="28"/>
          <w:szCs w:val="28"/>
        </w:rPr>
        <w:t>стве цифровых те</w:t>
      </w:r>
      <w:r>
        <w:rPr>
          <w:rFonts w:ascii="Times New Roman" w:hAnsi="Times New Roman" w:cs="Times New Roman"/>
          <w:sz w:val="28"/>
          <w:szCs w:val="28"/>
        </w:rPr>
        <w:t>хнологий является смыс</w:t>
      </w:r>
      <w:r w:rsidRPr="00976050">
        <w:rPr>
          <w:rFonts w:ascii="Times New Roman" w:hAnsi="Times New Roman" w:cs="Times New Roman"/>
          <w:sz w:val="28"/>
          <w:szCs w:val="28"/>
        </w:rPr>
        <w:t>ловое чтение. В КИМ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050">
        <w:rPr>
          <w:rFonts w:ascii="Times New Roman" w:hAnsi="Times New Roman" w:cs="Times New Roman"/>
          <w:sz w:val="28"/>
          <w:szCs w:val="28"/>
        </w:rPr>
        <w:t>проверяются умения поиска информации</w:t>
      </w:r>
    </w:p>
    <w:p w:rsidR="00CE5B4B" w:rsidRPr="002A5361" w:rsidRDefault="00CE5B4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361">
        <w:rPr>
          <w:rFonts w:ascii="Times New Roman" w:hAnsi="Times New Roman" w:cs="Times New Roman"/>
          <w:spacing w:val="-4"/>
          <w:sz w:val="28"/>
          <w:szCs w:val="28"/>
        </w:rPr>
        <w:t>в различных информационных источниках, интерпретации и оценки информации, решения проблемных ситуаций (в том числе и практического характера) на основе новой для обучающегося текстовой или графической информации</w:t>
      </w:r>
    </w:p>
    <w:p w:rsidR="00CE5B4B" w:rsidRDefault="00CE5B4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F28B9">
        <w:rPr>
          <w:rFonts w:ascii="Times New Roman" w:hAnsi="Times New Roman" w:cs="Times New Roman"/>
          <w:b/>
          <w:i/>
          <w:sz w:val="28"/>
          <w:szCs w:val="28"/>
        </w:rPr>
        <w:t>Уровневый подход</w:t>
      </w:r>
      <w:r w:rsidRPr="009F28B9">
        <w:rPr>
          <w:rFonts w:ascii="Times New Roman" w:hAnsi="Times New Roman" w:cs="Times New Roman"/>
          <w:sz w:val="28"/>
          <w:szCs w:val="28"/>
        </w:rPr>
        <w:t xml:space="preserve"> реализуется пос</w:t>
      </w:r>
      <w:r>
        <w:rPr>
          <w:rFonts w:ascii="Times New Roman" w:hAnsi="Times New Roman" w:cs="Times New Roman"/>
          <w:sz w:val="28"/>
          <w:szCs w:val="28"/>
        </w:rPr>
        <w:t>ред</w:t>
      </w:r>
      <w:r w:rsidRPr="009F28B9">
        <w:rPr>
          <w:rFonts w:ascii="Times New Roman" w:hAnsi="Times New Roman" w:cs="Times New Roman"/>
          <w:sz w:val="28"/>
          <w:szCs w:val="28"/>
        </w:rPr>
        <w:t>ством включения во все КИМ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 xml:space="preserve">трёх </w:t>
      </w:r>
      <w:r>
        <w:rPr>
          <w:rFonts w:ascii="Times New Roman" w:hAnsi="Times New Roman" w:cs="Times New Roman"/>
          <w:sz w:val="28"/>
          <w:szCs w:val="28"/>
        </w:rPr>
        <w:t>уровней сложности (базового, по</w:t>
      </w:r>
      <w:r w:rsidRPr="009F28B9">
        <w:rPr>
          <w:rFonts w:ascii="Times New Roman" w:hAnsi="Times New Roman" w:cs="Times New Roman"/>
          <w:sz w:val="28"/>
          <w:szCs w:val="28"/>
        </w:rPr>
        <w:t>вышенного и высокого). Для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по выбор</w:t>
      </w:r>
      <w:r>
        <w:rPr>
          <w:rFonts w:ascii="Times New Roman" w:hAnsi="Times New Roman" w:cs="Times New Roman"/>
          <w:sz w:val="28"/>
          <w:szCs w:val="28"/>
        </w:rPr>
        <w:t>у (к которым относятся все пред</w:t>
      </w:r>
      <w:r w:rsidRPr="009F28B9">
        <w:rPr>
          <w:rFonts w:ascii="Times New Roman" w:hAnsi="Times New Roman" w:cs="Times New Roman"/>
          <w:sz w:val="28"/>
          <w:szCs w:val="28"/>
        </w:rPr>
        <w:t xml:space="preserve">меты, </w:t>
      </w:r>
      <w:r>
        <w:rPr>
          <w:rFonts w:ascii="Times New Roman" w:hAnsi="Times New Roman" w:cs="Times New Roman"/>
          <w:sz w:val="28"/>
          <w:szCs w:val="28"/>
        </w:rPr>
        <w:t xml:space="preserve">кроме русского языка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математи</w:t>
      </w:r>
      <w:r w:rsidRPr="009F28B9">
        <w:rPr>
          <w:rFonts w:ascii="Times New Roman" w:hAnsi="Times New Roman" w:cs="Times New Roman"/>
          <w:sz w:val="28"/>
          <w:szCs w:val="28"/>
        </w:rPr>
        <w:t>ки) задания разного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включаются в работу в та</w:t>
      </w:r>
      <w:r>
        <w:rPr>
          <w:rFonts w:ascii="Times New Roman" w:hAnsi="Times New Roman" w:cs="Times New Roman"/>
          <w:sz w:val="28"/>
          <w:szCs w:val="28"/>
        </w:rPr>
        <w:t>ком соотноше</w:t>
      </w:r>
      <w:r w:rsidRPr="009F28B9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, что примерно 50</w:t>
      </w:r>
      <w:r w:rsidR="00137A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максималь</w:t>
      </w:r>
      <w:r w:rsidRPr="009F28B9">
        <w:rPr>
          <w:rFonts w:ascii="Times New Roman" w:hAnsi="Times New Roman" w:cs="Times New Roman"/>
          <w:sz w:val="28"/>
          <w:szCs w:val="28"/>
        </w:rPr>
        <w:t xml:space="preserve">ного балла составляют баллы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 w:rsidRPr="009F28B9">
        <w:rPr>
          <w:rFonts w:ascii="Times New Roman" w:hAnsi="Times New Roman" w:cs="Times New Roman"/>
          <w:sz w:val="28"/>
          <w:szCs w:val="28"/>
        </w:rPr>
        <w:t>за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базового уровня и 50</w:t>
      </w:r>
      <w:r w:rsidR="00137AF2">
        <w:rPr>
          <w:rFonts w:ascii="Times New Roman" w:hAnsi="Times New Roman" w:cs="Times New Roman"/>
          <w:sz w:val="28"/>
          <w:szCs w:val="28"/>
        </w:rPr>
        <w:t> </w:t>
      </w:r>
      <w:r w:rsidRPr="009F28B9">
        <w:rPr>
          <w:rFonts w:ascii="Times New Roman" w:hAnsi="Times New Roman" w:cs="Times New Roman"/>
          <w:sz w:val="28"/>
          <w:szCs w:val="28"/>
        </w:rPr>
        <w:t>% от максимального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балла — баллы за задания повышенного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и выс</w:t>
      </w:r>
      <w:r>
        <w:rPr>
          <w:rFonts w:ascii="Times New Roman" w:hAnsi="Times New Roman" w:cs="Times New Roman"/>
          <w:sz w:val="28"/>
          <w:szCs w:val="28"/>
        </w:rPr>
        <w:t>окого уровней. Использование за</w:t>
      </w:r>
      <w:r w:rsidRPr="009F28B9">
        <w:rPr>
          <w:rFonts w:ascii="Times New Roman" w:hAnsi="Times New Roman" w:cs="Times New Roman"/>
          <w:sz w:val="28"/>
          <w:szCs w:val="28"/>
        </w:rPr>
        <w:t>даний трёх уровней сложности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дифференцирова</w:t>
      </w:r>
      <w:r>
        <w:rPr>
          <w:rFonts w:ascii="Times New Roman" w:hAnsi="Times New Roman" w:cs="Times New Roman"/>
          <w:sz w:val="28"/>
          <w:szCs w:val="28"/>
        </w:rPr>
        <w:t>ть обучающихся в раз</w:t>
      </w:r>
      <w:r w:rsidRPr="009F28B9">
        <w:rPr>
          <w:rFonts w:ascii="Times New Roman" w:hAnsi="Times New Roman" w:cs="Times New Roman"/>
          <w:sz w:val="28"/>
          <w:szCs w:val="28"/>
        </w:rPr>
        <w:t>личным уровнем подготовки.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достижения минимальных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>ОС к предметным результатам (ми</w:t>
      </w:r>
      <w:r w:rsidRPr="009F28B9">
        <w:rPr>
          <w:rFonts w:ascii="Times New Roman" w:hAnsi="Times New Roman" w:cs="Times New Roman"/>
          <w:sz w:val="28"/>
          <w:szCs w:val="28"/>
        </w:rPr>
        <w:t>нимальная граница) трактуется как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обучающегося, составляющий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65</w:t>
      </w:r>
      <w:r w:rsidR="00137AF2">
        <w:rPr>
          <w:rFonts w:ascii="Times New Roman" w:hAnsi="Times New Roman" w:cs="Times New Roman"/>
          <w:sz w:val="28"/>
          <w:szCs w:val="28"/>
        </w:rPr>
        <w:t> </w:t>
      </w:r>
      <w:r w:rsidRPr="009F28B9">
        <w:rPr>
          <w:rFonts w:ascii="Times New Roman" w:hAnsi="Times New Roman" w:cs="Times New Roman"/>
          <w:sz w:val="28"/>
          <w:szCs w:val="28"/>
        </w:rPr>
        <w:t>% от максимального балла за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базового уровня сложности.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 заданий базового уровня оцени</w:t>
      </w:r>
      <w:r w:rsidRPr="009F28B9">
        <w:rPr>
          <w:rFonts w:ascii="Times New Roman" w:hAnsi="Times New Roman" w:cs="Times New Roman"/>
          <w:sz w:val="28"/>
          <w:szCs w:val="28"/>
        </w:rPr>
        <w:t>вает наиболее важные и востребованные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при дальнейшем обучении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8B9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ты и базируется на наиболее зна</w:t>
      </w:r>
      <w:r w:rsidRPr="009F28B9">
        <w:rPr>
          <w:rFonts w:ascii="Times New Roman" w:hAnsi="Times New Roman" w:cs="Times New Roman"/>
          <w:sz w:val="28"/>
          <w:szCs w:val="28"/>
        </w:rPr>
        <w:t>чимых элементах содержания предмета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_Ref13355620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E587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]</w:t>
      </w:r>
      <w:r w:rsidRPr="009F28B9">
        <w:rPr>
          <w:rFonts w:ascii="Times New Roman" w:hAnsi="Times New Roman" w:cs="Times New Roman"/>
          <w:sz w:val="28"/>
          <w:szCs w:val="28"/>
        </w:rPr>
        <w:t>.</w:t>
      </w:r>
    </w:p>
    <w:p w:rsidR="00ED055E" w:rsidRPr="00ED055E" w:rsidRDefault="00ED055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5E">
        <w:rPr>
          <w:rFonts w:ascii="Times New Roman" w:hAnsi="Times New Roman" w:cs="Times New Roman"/>
          <w:sz w:val="28"/>
          <w:szCs w:val="28"/>
        </w:rPr>
        <w:t>Перспективная модель контрольных измерительных материалов основного государственного экзамена (КИМ ОГЭ) по физике разработана в соответствии с требованиями ФГОС ООО к предметны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055E">
        <w:rPr>
          <w:rFonts w:ascii="Times New Roman" w:hAnsi="Times New Roman" w:cs="Times New Roman"/>
          <w:sz w:val="28"/>
          <w:szCs w:val="28"/>
        </w:rPr>
        <w:t xml:space="preserve"> результатам по этому предмету и учитывает современные тенденции в изменении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естественнонаучного образования и</w:t>
      </w:r>
      <w:r w:rsidRPr="00ED055E">
        <w:rPr>
          <w:rFonts w:ascii="Times New Roman" w:hAnsi="Times New Roman" w:cs="Times New Roman"/>
          <w:sz w:val="28"/>
          <w:szCs w:val="28"/>
        </w:rPr>
        <w:t xml:space="preserve"> ориентирована на оценку естественнонаучной грамотности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D055E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которой идёт через развитие </w:t>
      </w:r>
      <w:r w:rsidRPr="00ED055E">
        <w:rPr>
          <w:rFonts w:ascii="Times New Roman" w:hAnsi="Times New Roman" w:cs="Times New Roman"/>
          <w:sz w:val="28"/>
          <w:szCs w:val="28"/>
        </w:rPr>
        <w:t>способностей учащихся анализировать разнообразную естественнонаучную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информацию и использовать полученные знания для объяснения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 xml:space="preserve">и процессов окружающего мира;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055E">
        <w:rPr>
          <w:rFonts w:ascii="Times New Roman" w:hAnsi="Times New Roman" w:cs="Times New Roman"/>
          <w:sz w:val="28"/>
          <w:szCs w:val="28"/>
        </w:rPr>
        <w:t xml:space="preserve">онимать особенности использования методов естествознания для получения научных данных; проявлять самостоятельность суждений и понимать роль науки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 w:rsidRPr="00ED055E">
        <w:rPr>
          <w:rFonts w:ascii="Times New Roman" w:hAnsi="Times New Roman" w:cs="Times New Roman"/>
          <w:sz w:val="28"/>
          <w:szCs w:val="28"/>
        </w:rPr>
        <w:t>и технологических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в развитии общества; осознавать важность научных исследований и их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с нашим материальным окружением и состоянием окружающей среды.</w:t>
      </w:r>
    </w:p>
    <w:p w:rsidR="00ED055E" w:rsidRDefault="00ED055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5E">
        <w:rPr>
          <w:rFonts w:ascii="Times New Roman" w:hAnsi="Times New Roman" w:cs="Times New Roman"/>
          <w:sz w:val="28"/>
          <w:szCs w:val="28"/>
        </w:rPr>
        <w:t>Ориентация на естественнонаучную грамотность предполагает акцент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 w:rsidRPr="00ED055E">
        <w:rPr>
          <w:rFonts w:ascii="Times New Roman" w:hAnsi="Times New Roman" w:cs="Times New Roman"/>
          <w:sz w:val="28"/>
          <w:szCs w:val="28"/>
        </w:rPr>
        <w:t>на методологию науки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055E">
        <w:rPr>
          <w:rFonts w:ascii="Times New Roman" w:hAnsi="Times New Roman" w:cs="Times New Roman"/>
          <w:sz w:val="28"/>
          <w:szCs w:val="28"/>
        </w:rPr>
        <w:t>понимание учащимися процесса получения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знаний и практико-ориентированность</w:t>
      </w:r>
      <w:r>
        <w:rPr>
          <w:rFonts w:ascii="Times New Roman" w:hAnsi="Times New Roman" w:cs="Times New Roman"/>
          <w:sz w:val="28"/>
          <w:szCs w:val="28"/>
        </w:rPr>
        <w:t xml:space="preserve">, выражающаяся в умении </w:t>
      </w:r>
      <w:r w:rsidRPr="00ED055E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D055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55E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 в ситуациях «жизненного» характера</w:t>
      </w:r>
      <w:r w:rsidRPr="00ED05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055E">
        <w:rPr>
          <w:rFonts w:ascii="Times New Roman" w:hAnsi="Times New Roman" w:cs="Times New Roman"/>
          <w:sz w:val="28"/>
          <w:szCs w:val="28"/>
        </w:rPr>
        <w:t>овые модели заданий на распознавание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 xml:space="preserve">в жизненных ситуациях, на описание свойств явлений, на понимание принципов действия различных бытовых приборов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 w:rsidRPr="00ED055E">
        <w:rPr>
          <w:rFonts w:ascii="Times New Roman" w:hAnsi="Times New Roman" w:cs="Times New Roman"/>
          <w:sz w:val="28"/>
          <w:szCs w:val="28"/>
        </w:rPr>
        <w:t>и технических устройств имеют практико-ориентированный характер.</w:t>
      </w:r>
    </w:p>
    <w:p w:rsidR="00ED055E" w:rsidRPr="00ED055E" w:rsidRDefault="00ED055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5E">
        <w:rPr>
          <w:rFonts w:ascii="Times New Roman" w:hAnsi="Times New Roman" w:cs="Times New Roman"/>
          <w:sz w:val="28"/>
          <w:szCs w:val="28"/>
        </w:rPr>
        <w:t>Экзаменационная модель 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исходя из необходимости оценки того, насколько учащиеся овладели всеми основными группами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обучения по предмету. В силу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 xml:space="preserve">числа предметных результатов </w:t>
      </w:r>
      <w:r w:rsidR="00137AF2">
        <w:rPr>
          <w:rFonts w:ascii="Times New Roman" w:hAnsi="Times New Roman" w:cs="Times New Roman"/>
          <w:sz w:val="28"/>
          <w:szCs w:val="28"/>
        </w:rPr>
        <w:br/>
      </w:r>
      <w:r w:rsidRPr="00ED055E">
        <w:rPr>
          <w:rFonts w:ascii="Times New Roman" w:hAnsi="Times New Roman" w:cs="Times New Roman"/>
          <w:sz w:val="28"/>
          <w:szCs w:val="28"/>
        </w:rPr>
        <w:t>и умений</w:t>
      </w:r>
      <w:r>
        <w:rPr>
          <w:rFonts w:ascii="Times New Roman" w:hAnsi="Times New Roman" w:cs="Times New Roman"/>
          <w:sz w:val="28"/>
          <w:szCs w:val="28"/>
        </w:rPr>
        <w:t xml:space="preserve">, для формирования адекватного измерителя </w:t>
      </w:r>
      <w:r w:rsidRPr="00ED055E">
        <w:rPr>
          <w:rFonts w:ascii="Times New Roman" w:hAnsi="Times New Roman" w:cs="Times New Roman"/>
          <w:sz w:val="28"/>
          <w:szCs w:val="28"/>
        </w:rPr>
        <w:t>все предметные результаты объединены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в пять групп: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освоение понятийного аппарата курса физики основной школы и умения применять изученные понятия, модели, величины и законы для анализа физических</w:t>
      </w:r>
      <w:r w:rsidR="00137AF2" w:rsidRPr="00137AF2">
        <w:rPr>
          <w:rFonts w:ascii="Times New Roman" w:hAnsi="Times New Roman" w:cs="Times New Roman"/>
          <w:sz w:val="28"/>
          <w:szCs w:val="28"/>
        </w:rPr>
        <w:t>;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явлений и процессов;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овладение методологическими умениями (проводить измерения, исследования и ставить опыты);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понимание принципов действия технических объектов;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умение по работе с текстами физического содержания;</w:t>
      </w:r>
    </w:p>
    <w:p w:rsidR="00ED055E" w:rsidRPr="00137AF2" w:rsidRDefault="00ED055E" w:rsidP="00137AF2">
      <w:pPr>
        <w:pStyle w:val="aff9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AF2">
        <w:rPr>
          <w:rFonts w:ascii="Times New Roman" w:hAnsi="Times New Roman" w:cs="Times New Roman"/>
          <w:sz w:val="28"/>
          <w:szCs w:val="28"/>
        </w:rPr>
        <w:t>умение решать расчётные задачи</w:t>
      </w:r>
      <w:r w:rsidR="00137AF2">
        <w:rPr>
          <w:rFonts w:ascii="Times New Roman" w:hAnsi="Times New Roman" w:cs="Times New Roman"/>
          <w:sz w:val="28"/>
          <w:szCs w:val="28"/>
        </w:rPr>
        <w:t xml:space="preserve"> </w:t>
      </w:r>
      <w:r w:rsidRPr="00137AF2">
        <w:rPr>
          <w:rFonts w:ascii="Times New Roman" w:hAnsi="Times New Roman" w:cs="Times New Roman"/>
          <w:sz w:val="28"/>
          <w:szCs w:val="28"/>
        </w:rPr>
        <w:t>и применять полученные знания для объяснения физических процессов.</w:t>
      </w:r>
    </w:p>
    <w:p w:rsidR="00ED055E" w:rsidRDefault="00ED055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5E">
        <w:rPr>
          <w:rFonts w:ascii="Times New Roman" w:hAnsi="Times New Roman" w:cs="Times New Roman"/>
          <w:sz w:val="28"/>
          <w:szCs w:val="28"/>
        </w:rPr>
        <w:t>Для каждой группы планируемых результатов в экзаменационную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5E">
        <w:rPr>
          <w:rFonts w:ascii="Times New Roman" w:hAnsi="Times New Roman" w:cs="Times New Roman"/>
          <w:sz w:val="28"/>
          <w:szCs w:val="28"/>
        </w:rPr>
        <w:t>включён блок заданий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двух уровней сложности</w:t>
      </w:r>
      <w:r w:rsidRPr="00ED055E">
        <w:rPr>
          <w:rFonts w:ascii="Times New Roman" w:hAnsi="Times New Roman" w:cs="Times New Roman"/>
          <w:sz w:val="28"/>
          <w:szCs w:val="28"/>
        </w:rPr>
        <w:t>.</w:t>
      </w:r>
    </w:p>
    <w:p w:rsidR="00ED055E" w:rsidRDefault="00ED055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 в модели КИМ ОГЭ по сравнению с действующей моделью 2019 года приведены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_Ref13356411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Приложении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325" w:rsidRPr="00ED055E" w:rsidRDefault="00CA1325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перспективная модель не является окончательной, а сроки ее введения в практику ГИА пока не известны. В настоящее время подводятся итоги апробации модели, которые могут привести к ее корректировке. Окончательная ясность будет достигнута после официальной публикации материалов ГИА на 2020 год на сайте ФИПИ.</w:t>
      </w:r>
    </w:p>
    <w:p w:rsidR="0073244A" w:rsidRDefault="0073244A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686" w:rsidRPr="008B2C2F" w:rsidRDefault="000C3686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0C3686" w:rsidRDefault="004E41D3" w:rsidP="000C3686">
      <w:pPr>
        <w:pStyle w:val="2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hAnsi="Times New Roman" w:cs="Times New Roman"/>
          <w:i w:val="0"/>
          <w:iCs w:val="0"/>
        </w:rPr>
      </w:pPr>
      <w:r w:rsidRPr="000C3686">
        <w:rPr>
          <w:rFonts w:ascii="Times New Roman" w:hAnsi="Times New Roman" w:cs="Times New Roman"/>
          <w:i w:val="0"/>
        </w:rPr>
        <w:t>Информационные ресурсы</w:t>
      </w:r>
    </w:p>
    <w:p w:rsidR="0073244A" w:rsidRPr="00AE5870" w:rsidRDefault="0073244A" w:rsidP="000C3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4A" w:rsidRPr="000C3686" w:rsidRDefault="004E41D3" w:rsidP="000C36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36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Нормативное обеспечение </w:t>
      </w:r>
      <w:r w:rsidRPr="000C3686">
        <w:rPr>
          <w:rFonts w:ascii="Times New Roman" w:hAnsi="Times New Roman" w:cs="Times New Roman"/>
          <w:b/>
          <w:bCs/>
          <w:i/>
          <w:sz w:val="28"/>
          <w:szCs w:val="28"/>
        </w:rPr>
        <w:br/>
        <w:t xml:space="preserve">преподавания </w:t>
      </w:r>
      <w:r w:rsidR="00C94616" w:rsidRPr="000C3686">
        <w:rPr>
          <w:rFonts w:ascii="Times New Roman" w:hAnsi="Times New Roman" w:cs="Times New Roman"/>
          <w:b/>
          <w:bCs/>
          <w:i/>
          <w:sz w:val="28"/>
          <w:szCs w:val="28"/>
        </w:rPr>
        <w:t>физики</w:t>
      </w:r>
      <w:r w:rsidRPr="000C36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соответствии с ФГОС</w:t>
      </w:r>
    </w:p>
    <w:p w:rsidR="0073244A" w:rsidRPr="00AE5870" w:rsidRDefault="0073244A" w:rsidP="0042371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FB7" w:rsidRPr="00AE5870" w:rsidRDefault="00CB5FB7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6927799"/>
      <w:bookmarkStart w:id="2" w:name="_Ref13179746"/>
      <w:bookmarkStart w:id="3" w:name="_Ref10123511"/>
      <w:bookmarkEnd w:id="1"/>
      <w:r w:rsidRPr="00AE5870">
        <w:rPr>
          <w:rFonts w:ascii="Times New Roman" w:hAnsi="Times New Roman" w:cs="Times New Roman"/>
          <w:sz w:val="28"/>
          <w:szCs w:val="28"/>
        </w:rPr>
        <w:t>Указ Президента Росси</w:t>
      </w:r>
      <w:r w:rsidR="000C3686">
        <w:rPr>
          <w:rFonts w:ascii="Times New Roman" w:hAnsi="Times New Roman" w:cs="Times New Roman"/>
          <w:sz w:val="28"/>
          <w:szCs w:val="28"/>
        </w:rPr>
        <w:t>йской Федерации от 01.12.2016 № </w:t>
      </w:r>
      <w:r w:rsidRPr="00AE5870">
        <w:rPr>
          <w:rFonts w:ascii="Times New Roman" w:hAnsi="Times New Roman" w:cs="Times New Roman"/>
          <w:sz w:val="28"/>
          <w:szCs w:val="28"/>
        </w:rPr>
        <w:t xml:space="preserve">642 </w:t>
      </w:r>
      <w:r w:rsidR="000C3686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«О Стратегии научно-технологического развития Российской Федерации».</w:t>
      </w:r>
      <w:r w:rsidR="000C3686">
        <w:rPr>
          <w:rFonts w:ascii="Times New Roman" w:hAnsi="Times New Roman" w:cs="Times New Roman"/>
          <w:sz w:val="28"/>
          <w:szCs w:val="28"/>
        </w:rPr>
        <w:t xml:space="preserve"> — </w:t>
      </w:r>
      <w:r w:rsidR="000C3686" w:rsidRPr="000C3686">
        <w:rPr>
          <w:rFonts w:ascii="Times New Roman" w:hAnsi="Times New Roman" w:cs="Times New Roman"/>
          <w:sz w:val="28"/>
          <w:szCs w:val="28"/>
        </w:rPr>
        <w:t>[</w:t>
      </w:r>
      <w:r w:rsidR="000C368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C3686" w:rsidRPr="000C3686">
        <w:rPr>
          <w:rFonts w:ascii="Times New Roman" w:hAnsi="Times New Roman" w:cs="Times New Roman"/>
          <w:sz w:val="28"/>
          <w:szCs w:val="28"/>
        </w:rPr>
        <w:t>]</w:t>
      </w:r>
      <w:r w:rsidR="000C3686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0" w:history="1">
        <w:r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http://kremlin.ru/acts/bank/41449</w:t>
        </w:r>
      </w:hyperlink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0C3686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 30.05.2019</w:t>
      </w:r>
      <w:r w:rsidR="000C3686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CB5FB7" w:rsidRPr="00AE5870" w:rsidRDefault="00CB5FB7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г. № 240 </w:t>
      </w:r>
      <w:r w:rsidR="0066699C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года».</w:t>
      </w:r>
      <w:r w:rsidR="0066699C">
        <w:rPr>
          <w:rFonts w:ascii="Times New Roman" w:hAnsi="Times New Roman" w:cs="Times New Roman"/>
          <w:sz w:val="28"/>
          <w:szCs w:val="28"/>
        </w:rPr>
        <w:t xml:space="preserve"> </w:t>
      </w:r>
      <w:r w:rsidR="0066699C" w:rsidRPr="0066699C">
        <w:rPr>
          <w:rFonts w:ascii="Times New Roman" w:hAnsi="Times New Roman" w:cs="Times New Roman"/>
          <w:sz w:val="28"/>
          <w:szCs w:val="28"/>
        </w:rPr>
        <w:t xml:space="preserve">— [Электронный ресурс]. — 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1" w:history="1">
        <w:r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http://kremlin.ru/acts/bank/43027</w:t>
        </w:r>
      </w:hyperlink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66699C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 30.05.2019</w:t>
      </w:r>
      <w:r w:rsidR="0066699C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CB5FB7" w:rsidRPr="00AE5870" w:rsidRDefault="00CB5FB7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24.06.2019 № 1325-р.</w:t>
      </w:r>
      <w:r w:rsidR="0066699C">
        <w:rPr>
          <w:rFonts w:ascii="Times New Roman" w:hAnsi="Times New Roman" w:cs="Times New Roman"/>
          <w:sz w:val="28"/>
          <w:szCs w:val="28"/>
        </w:rPr>
        <w:t xml:space="preserve"> </w:t>
      </w:r>
      <w:r w:rsidR="0066699C" w:rsidRPr="0066699C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="0066699C">
        <w:rPr>
          <w:rFonts w:ascii="Times New Roman" w:hAnsi="Times New Roman" w:cs="Times New Roman"/>
          <w:sz w:val="28"/>
          <w:szCs w:val="28"/>
        </w:rPr>
        <w:t xml:space="preserve"> </w:t>
      </w:r>
      <w:r w:rsidRPr="00AE587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http://static.government.ru/media/files/g5OvkCKBOKLEhAXjN94ogSBElV39ObPA.pdf</w:t>
        </w:r>
      </w:hyperlink>
      <w:r w:rsidR="00CC1FD5"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66699C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 30.05.2019</w:t>
      </w:r>
      <w:r w:rsidR="0066699C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70">
        <w:rPr>
          <w:rFonts w:ascii="Times New Roman" w:hAnsi="Times New Roman" w:cs="Times New Roman"/>
          <w:sz w:val="28"/>
          <w:szCs w:val="28"/>
        </w:rPr>
        <w:t>Федеральн</w:t>
      </w:r>
      <w:r w:rsidR="0066699C">
        <w:rPr>
          <w:rFonts w:ascii="Times New Roman" w:hAnsi="Times New Roman" w:cs="Times New Roman"/>
          <w:sz w:val="28"/>
          <w:szCs w:val="28"/>
        </w:rPr>
        <w:t>ый закон от 29 декабря 2012 г. № 273-ФЗ «</w:t>
      </w:r>
      <w:r w:rsidRPr="00AE5870">
        <w:rPr>
          <w:rFonts w:ascii="Times New Roman" w:hAnsi="Times New Roman" w:cs="Times New Roman"/>
          <w:sz w:val="28"/>
          <w:szCs w:val="28"/>
        </w:rPr>
        <w:t>Об образова</w:t>
      </w:r>
      <w:r w:rsidR="0066699C"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  <w:r w:rsidRPr="00AE587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от: </w:t>
      </w:r>
      <w:r w:rsidR="0066699C">
        <w:rPr>
          <w:rFonts w:ascii="Times New Roman" w:hAnsi="Times New Roman" w:cs="Times New Roman"/>
          <w:sz w:val="28"/>
          <w:szCs w:val="28"/>
        </w:rPr>
        <w:t>7 мая, 7 июня, 2, </w:t>
      </w:r>
      <w:r w:rsidRPr="00AE5870">
        <w:rPr>
          <w:rFonts w:ascii="Times New Roman" w:hAnsi="Times New Roman" w:cs="Times New Roman"/>
          <w:sz w:val="28"/>
          <w:szCs w:val="28"/>
        </w:rPr>
        <w:t>23 июля, 25 ноября 2013 г., 3 февраля, 5, 27 мая, 4, 28 июня, 21 июля, 31 декабря 2014 г., 6 апреля, 2 мая, 29 июня, 13 июля</w:t>
      </w:r>
      <w:r w:rsidR="0066699C">
        <w:rPr>
          <w:rFonts w:ascii="Times New Roman" w:hAnsi="Times New Roman" w:cs="Times New Roman"/>
          <w:sz w:val="28"/>
          <w:szCs w:val="28"/>
        </w:rPr>
        <w:t>, 14, 29, 30 декабря 2015 г., 2 </w:t>
      </w:r>
      <w:r w:rsidRPr="00AE5870">
        <w:rPr>
          <w:rFonts w:ascii="Times New Roman" w:hAnsi="Times New Roman" w:cs="Times New Roman"/>
          <w:sz w:val="28"/>
          <w:szCs w:val="28"/>
        </w:rPr>
        <w:t>марта, 2 июня, 3 июля, 19 декабря 2016 г., 1 мая 2017 г.</w:t>
      </w:r>
      <w:r w:rsidR="001B4649" w:rsidRPr="00AE5870">
        <w:rPr>
          <w:rFonts w:ascii="Times New Roman" w:hAnsi="Times New Roman" w:cs="Times New Roman"/>
          <w:sz w:val="28"/>
          <w:szCs w:val="28"/>
        </w:rPr>
        <w:t>,</w:t>
      </w:r>
      <w:r w:rsidR="00CC1FD5"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66699C">
        <w:rPr>
          <w:rFonts w:ascii="Times New Roman" w:hAnsi="Times New Roman" w:cs="Times New Roman"/>
          <w:sz w:val="28"/>
          <w:szCs w:val="28"/>
        </w:rPr>
        <w:t>29 июля 2017 г., 29 </w:t>
      </w:r>
      <w:r w:rsidR="00544EEA" w:rsidRPr="00AE5870">
        <w:rPr>
          <w:rFonts w:ascii="Times New Roman" w:hAnsi="Times New Roman" w:cs="Times New Roman"/>
          <w:sz w:val="28"/>
          <w:szCs w:val="28"/>
        </w:rPr>
        <w:t>декабря 2017 г., 19 февраля 2018 г., 7 марта 2018 г., 27 июня 2018 г., 3 августа 2018 г., 25 декабря 2018 г., 6 марта 2019 г.</w:t>
      </w:r>
      <w:bookmarkEnd w:id="3"/>
    </w:p>
    <w:p w:rsidR="009C647D" w:rsidRPr="00AE5870" w:rsidRDefault="009C647D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0123846"/>
      <w:r w:rsidRPr="00AE587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12 апреля 2019 г. № 434 «Об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Федерации»</w:t>
      </w:r>
      <w:bookmarkEnd w:id="4"/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5" w:name="_Ref13348562"/>
      <w:r w:rsidRPr="00AE587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Минобрнауки РФ № 1897 </w:t>
      </w:r>
      <w:r w:rsidR="0066699C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от 17.12.2010) с изменениями и дополнениями от 29 декабря 2014 г., 31 декабря 2015 г.</w:t>
      </w:r>
      <w:bookmarkEnd w:id="5"/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6956240"/>
      <w:bookmarkEnd w:id="6"/>
      <w:r w:rsidRPr="00AE5870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66699C">
        <w:rPr>
          <w:rFonts w:ascii="Times New Roman" w:hAnsi="Times New Roman" w:cs="Times New Roman"/>
          <w:sz w:val="28"/>
          <w:szCs w:val="28"/>
        </w:rPr>
        <w:t>ауки РФ от 29 декабря 2014 г. № </w:t>
      </w:r>
      <w:r w:rsidRPr="00AE5870">
        <w:rPr>
          <w:rFonts w:ascii="Times New Roman" w:hAnsi="Times New Roman" w:cs="Times New Roman"/>
          <w:sz w:val="28"/>
          <w:szCs w:val="28"/>
        </w:rPr>
        <w:t>1644 «О внесении изменений в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</w:t>
      </w:r>
      <w:r w:rsidR="0066699C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54796513"/>
      <w:bookmarkStart w:id="8" w:name="_Ref486956242"/>
      <w:bookmarkEnd w:id="7"/>
      <w:bookmarkEnd w:id="8"/>
      <w:r w:rsidRPr="00AE587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r w:rsidR="0066699C">
        <w:rPr>
          <w:rFonts w:ascii="Times New Roman" w:hAnsi="Times New Roman" w:cs="Times New Roman"/>
          <w:sz w:val="28"/>
          <w:szCs w:val="28"/>
        </w:rPr>
        <w:t>науки РФ от 31 декабря 2015 г. № 1577 «</w:t>
      </w:r>
      <w:r w:rsidRPr="00AE5870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="0066699C">
        <w:rPr>
          <w:rFonts w:ascii="Times New Roman" w:hAnsi="Times New Roman" w:cs="Times New Roman"/>
          <w:sz w:val="28"/>
          <w:szCs w:val="28"/>
        </w:rPr>
        <w:t>№ 1897»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486953975"/>
      <w:bookmarkStart w:id="10" w:name="_Ref486956345"/>
      <w:bookmarkEnd w:id="9"/>
      <w:bookmarkEnd w:id="10"/>
      <w:r w:rsidRPr="00AE587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(утвержден приказом Миноб</w:t>
      </w:r>
      <w:r w:rsidR="0066699C">
        <w:rPr>
          <w:rFonts w:ascii="Times New Roman" w:hAnsi="Times New Roman" w:cs="Times New Roman"/>
          <w:sz w:val="28"/>
          <w:szCs w:val="28"/>
        </w:rPr>
        <w:t>рнауки России № 413 от 17 </w:t>
      </w:r>
      <w:r w:rsidRPr="00AE5870">
        <w:rPr>
          <w:rFonts w:ascii="Times New Roman" w:hAnsi="Times New Roman" w:cs="Times New Roman"/>
          <w:sz w:val="28"/>
          <w:szCs w:val="28"/>
        </w:rPr>
        <w:t>мая 2012 года) с изменениями и дополнениями от с изменениями и дополнениями от: 29 декабря 2014 г., 31 декабря 2015 г.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6956347"/>
      <w:bookmarkEnd w:id="11"/>
      <w:r w:rsidRPr="00AE5870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66699C">
        <w:rPr>
          <w:rFonts w:ascii="Times New Roman" w:hAnsi="Times New Roman" w:cs="Times New Roman"/>
          <w:sz w:val="28"/>
          <w:szCs w:val="28"/>
        </w:rPr>
        <w:t>ауки РФ от 29 декабря 2014 г. № </w:t>
      </w:r>
      <w:r w:rsidRPr="00AE5870">
        <w:rPr>
          <w:rFonts w:ascii="Times New Roman" w:hAnsi="Times New Roman" w:cs="Times New Roman"/>
          <w:sz w:val="28"/>
          <w:szCs w:val="28"/>
        </w:rPr>
        <w:t>1645 о внесении изменений в приказ Министерс</w:t>
      </w:r>
      <w:r w:rsidR="0066699C">
        <w:rPr>
          <w:rFonts w:ascii="Times New Roman" w:hAnsi="Times New Roman" w:cs="Times New Roman"/>
          <w:sz w:val="28"/>
          <w:szCs w:val="28"/>
        </w:rPr>
        <w:t>тва образования и науки РФ от </w:t>
      </w:r>
      <w:r w:rsidRPr="00AE5870">
        <w:rPr>
          <w:rFonts w:ascii="Times New Roman" w:hAnsi="Times New Roman" w:cs="Times New Roman"/>
          <w:sz w:val="28"/>
          <w:szCs w:val="28"/>
        </w:rPr>
        <w:t>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6956349"/>
      <w:bookmarkEnd w:id="12"/>
      <w:r w:rsidRPr="00AE587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r w:rsidR="0066699C">
        <w:rPr>
          <w:rFonts w:ascii="Times New Roman" w:hAnsi="Times New Roman" w:cs="Times New Roman"/>
          <w:sz w:val="28"/>
          <w:szCs w:val="28"/>
        </w:rPr>
        <w:t>науки РФ от 31 декабря 2015 г. № 1578 «</w:t>
      </w:r>
      <w:r w:rsidRPr="00AE5870"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66699C">
        <w:rPr>
          <w:rFonts w:ascii="Times New Roman" w:hAnsi="Times New Roman" w:cs="Times New Roman"/>
          <w:sz w:val="28"/>
          <w:szCs w:val="28"/>
        </w:rPr>
        <w:t>дерации от 17 мая 2012 г. № 413»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91619125"/>
      <w:r w:rsidRPr="00AE5870">
        <w:rPr>
          <w:rFonts w:ascii="Times New Roman" w:hAnsi="Times New Roman" w:cs="Times New Roman"/>
          <w:sz w:val="28"/>
          <w:szCs w:val="28"/>
        </w:rPr>
        <w:t>Приказ Министерства образования</w:t>
      </w:r>
      <w:r w:rsidR="0066699C">
        <w:rPr>
          <w:rFonts w:ascii="Times New Roman" w:hAnsi="Times New Roman" w:cs="Times New Roman"/>
          <w:sz w:val="28"/>
          <w:szCs w:val="28"/>
        </w:rPr>
        <w:t xml:space="preserve"> и науки РФ от 29 июня 2017 г. № 613 «</w:t>
      </w:r>
      <w:r w:rsidRPr="00AE5870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</w:t>
      </w:r>
      <w:r w:rsidR="0066699C">
        <w:rPr>
          <w:rFonts w:ascii="Times New Roman" w:hAnsi="Times New Roman" w:cs="Times New Roman"/>
          <w:sz w:val="28"/>
          <w:szCs w:val="28"/>
        </w:rPr>
        <w:t>мая 2012 г. №</w:t>
      </w:r>
      <w:r w:rsidRPr="00AE5870">
        <w:rPr>
          <w:rFonts w:ascii="Times New Roman" w:hAnsi="Times New Roman" w:cs="Times New Roman"/>
          <w:sz w:val="28"/>
          <w:szCs w:val="28"/>
        </w:rPr>
        <w:t xml:space="preserve"> 413</w:t>
      </w:r>
      <w:bookmarkEnd w:id="13"/>
      <w:r w:rsidR="0066699C">
        <w:rPr>
          <w:rFonts w:ascii="Times New Roman" w:hAnsi="Times New Roman" w:cs="Times New Roman"/>
          <w:sz w:val="28"/>
          <w:szCs w:val="28"/>
        </w:rPr>
        <w:t>»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14" w:name="_Ref486943092"/>
      <w:bookmarkStart w:id="15" w:name="_Ref390779123"/>
      <w:r w:rsidRPr="00AE5870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образования: одобрена 8 апреля 2015. Протокол от №</w:t>
      </w:r>
      <w:r w:rsidR="0066699C">
        <w:rPr>
          <w:rFonts w:ascii="Times New Roman" w:hAnsi="Times New Roman" w:cs="Times New Roman"/>
          <w:sz w:val="28"/>
          <w:szCs w:val="28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1/15 //</w:t>
      </w:r>
      <w:r w:rsidR="0066699C">
        <w:rPr>
          <w:rFonts w:ascii="Times New Roman" w:hAnsi="Times New Roman" w:cs="Times New Roman"/>
          <w:sz w:val="28"/>
          <w:szCs w:val="28"/>
        </w:rPr>
        <w:t xml:space="preserve"> </w:t>
      </w:r>
      <w:r w:rsidRPr="00AE5870">
        <w:rPr>
          <w:rFonts w:ascii="Times New Roman" w:hAnsi="Times New Roman" w:cs="Times New Roman"/>
          <w:sz w:val="28"/>
          <w:szCs w:val="28"/>
        </w:rPr>
        <w:t xml:space="preserve">Реестр примерных основных общеобразовательных программ. </w:t>
      </w:r>
      <w:r w:rsidR="0066699C" w:rsidRPr="0066699C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66699C">
        <w:rPr>
          <w:rFonts w:ascii="Times New Roman" w:hAnsi="Times New Roman" w:cs="Times New Roman"/>
          <w:sz w:val="28"/>
          <w:szCs w:val="28"/>
        </w:rPr>
        <w:t>Режим доступа</w:t>
      </w:r>
      <w:r w:rsidRPr="00AE58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>
        <w:r w:rsidRPr="00AE5870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http://fgosreestr.ru/wp-content/uploads/2015/06/primernaja-osnovnaja-obrazovatelnaja-programma-osnovogo-obshchego-obrazovanija.pdf</w:t>
        </w:r>
      </w:hyperlink>
      <w:r w:rsidRPr="0066699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End w:id="14"/>
      <w:r w:rsidRPr="00AE5870">
        <w:rPr>
          <w:rFonts w:ascii="Times New Roman" w:hAnsi="Times New Roman" w:cs="Times New Roman"/>
          <w:sz w:val="28"/>
          <w:szCs w:val="28"/>
        </w:rPr>
        <w:t>(дата обращения: 15.06.2017).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16" w:name="_Ref486304848"/>
      <w:r w:rsidRPr="00AE587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</w:t>
      </w:r>
      <w:r w:rsidR="007331AD" w:rsidRPr="0066699C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7331AD">
        <w:rPr>
          <w:rFonts w:ascii="Times New Roman" w:hAnsi="Times New Roman" w:cs="Times New Roman"/>
          <w:sz w:val="28"/>
          <w:szCs w:val="28"/>
        </w:rPr>
        <w:t>Режим доступа</w:t>
      </w:r>
      <w:r w:rsidRPr="00AE58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>
        <w:r w:rsidRPr="00AE5870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http://fgosreestr.ru/wp-content/uploads/2015/07/Primernaya-osnovnaya-obrazovatelnaya-programma-srednego-obshhego-obrazovaniya.pdf</w:t>
        </w:r>
      </w:hyperlink>
      <w:r w:rsidRPr="00AE58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End w:id="16"/>
      <w:r w:rsidRPr="00AE5870">
        <w:rPr>
          <w:rFonts w:ascii="Times New Roman" w:hAnsi="Times New Roman" w:cs="Times New Roman"/>
          <w:sz w:val="28"/>
          <w:szCs w:val="28"/>
        </w:rPr>
        <w:t>(дата обращения: 15.06.201</w:t>
      </w:r>
      <w:r w:rsidR="0022547C" w:rsidRPr="00AE5870">
        <w:rPr>
          <w:rFonts w:ascii="Times New Roman" w:hAnsi="Times New Roman" w:cs="Times New Roman"/>
          <w:sz w:val="28"/>
          <w:szCs w:val="28"/>
        </w:rPr>
        <w:t>9</w:t>
      </w:r>
      <w:r w:rsidRPr="00AE5870">
        <w:rPr>
          <w:rFonts w:ascii="Times New Roman" w:hAnsi="Times New Roman" w:cs="Times New Roman"/>
          <w:sz w:val="28"/>
          <w:szCs w:val="28"/>
        </w:rPr>
        <w:t>).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86947050"/>
      <w:bookmarkStart w:id="18" w:name="_Ref486946628"/>
      <w:bookmarkEnd w:id="17"/>
      <w:r w:rsidRPr="00AE5870">
        <w:rPr>
          <w:rFonts w:ascii="Times New Roman" w:hAnsi="Times New Roman" w:cs="Times New Roman"/>
          <w:sz w:val="28"/>
          <w:szCs w:val="28"/>
        </w:rPr>
        <w:t>Приказ Министерства образов</w:t>
      </w:r>
      <w:r w:rsidR="007331AD">
        <w:rPr>
          <w:rFonts w:ascii="Times New Roman" w:hAnsi="Times New Roman" w:cs="Times New Roman"/>
          <w:sz w:val="28"/>
          <w:szCs w:val="28"/>
        </w:rPr>
        <w:t>ания и науки РФ от 18 июля 2016 г. N 870 «</w:t>
      </w:r>
      <w:r w:rsidRPr="00AE5870">
        <w:rPr>
          <w:rFonts w:ascii="Times New Roman" w:hAnsi="Times New Roman" w:cs="Times New Roman"/>
          <w:sz w:val="28"/>
          <w:szCs w:val="28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7331AD">
        <w:rPr>
          <w:rFonts w:ascii="Times New Roman" w:hAnsi="Times New Roman" w:cs="Times New Roman"/>
          <w:sz w:val="28"/>
          <w:szCs w:val="28"/>
        </w:rPr>
        <w:t>о, среднего общего образования».</w:t>
      </w:r>
    </w:p>
    <w:p w:rsidR="0073244A" w:rsidRPr="00AE5870" w:rsidRDefault="00327A0B" w:rsidP="000C36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3143608"/>
      <w:bookmarkEnd w:id="15"/>
      <w:bookmarkEnd w:id="18"/>
      <w:r w:rsidRPr="00AE5870">
        <w:rPr>
          <w:rFonts w:ascii="Times New Roman" w:hAnsi="Times New Roman" w:cs="Times New Roman"/>
          <w:sz w:val="28"/>
          <w:szCs w:val="28"/>
        </w:rPr>
        <w:t>Приказ Министерства Прос</w:t>
      </w:r>
      <w:r w:rsidR="007331AD">
        <w:rPr>
          <w:rFonts w:ascii="Times New Roman" w:hAnsi="Times New Roman" w:cs="Times New Roman"/>
          <w:sz w:val="28"/>
          <w:szCs w:val="28"/>
        </w:rPr>
        <w:t>вещения РФ от 28.12.2018 года № </w:t>
      </w:r>
      <w:r w:rsidRPr="00AE5870">
        <w:rPr>
          <w:rFonts w:ascii="Times New Roman" w:hAnsi="Times New Roman" w:cs="Times New Roman"/>
          <w:sz w:val="28"/>
          <w:szCs w:val="28"/>
        </w:rPr>
        <w:t xml:space="preserve">345 </w:t>
      </w:r>
      <w:r w:rsidR="007331AD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bookmarkEnd w:id="19"/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486957193"/>
      <w:bookmarkStart w:id="21" w:name="_Ref13145006"/>
      <w:bookmarkStart w:id="22" w:name="_Ref486847069"/>
      <w:bookmarkEnd w:id="20"/>
      <w:r w:rsidRPr="00AE5870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080B38" w:rsidRPr="00AE5870">
        <w:rPr>
          <w:rFonts w:ascii="Times New Roman" w:hAnsi="Times New Roman" w:cs="Times New Roman"/>
          <w:sz w:val="28"/>
          <w:szCs w:val="28"/>
        </w:rPr>
        <w:t>Просвещения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РФ от 8 </w:t>
      </w:r>
      <w:r w:rsidR="00080B38" w:rsidRPr="00AE5870">
        <w:rPr>
          <w:rFonts w:ascii="Times New Roman" w:hAnsi="Times New Roman" w:cs="Times New Roman"/>
          <w:sz w:val="28"/>
          <w:szCs w:val="28"/>
        </w:rPr>
        <w:t>мая</w:t>
      </w:r>
      <w:r w:rsidRPr="00AE5870">
        <w:rPr>
          <w:rFonts w:ascii="Times New Roman" w:hAnsi="Times New Roman" w:cs="Times New Roman"/>
          <w:sz w:val="28"/>
          <w:szCs w:val="28"/>
        </w:rPr>
        <w:t xml:space="preserve"> 201</w:t>
      </w:r>
      <w:r w:rsidR="00080B38" w:rsidRPr="00AE5870">
        <w:rPr>
          <w:rFonts w:ascii="Times New Roman" w:hAnsi="Times New Roman" w:cs="Times New Roman"/>
          <w:sz w:val="28"/>
          <w:szCs w:val="28"/>
        </w:rPr>
        <w:t>9</w:t>
      </w:r>
      <w:r w:rsidR="007331AD">
        <w:rPr>
          <w:rFonts w:ascii="Times New Roman" w:hAnsi="Times New Roman" w:cs="Times New Roman"/>
          <w:sz w:val="28"/>
          <w:szCs w:val="28"/>
        </w:rPr>
        <w:t xml:space="preserve"> г. № </w:t>
      </w:r>
      <w:r w:rsidR="00080B38" w:rsidRPr="00AE5870">
        <w:rPr>
          <w:rFonts w:ascii="Times New Roman" w:hAnsi="Times New Roman" w:cs="Times New Roman"/>
          <w:sz w:val="28"/>
          <w:szCs w:val="28"/>
        </w:rPr>
        <w:t>233</w:t>
      </w:r>
      <w:r w:rsidR="007331AD">
        <w:rPr>
          <w:rFonts w:ascii="Times New Roman" w:hAnsi="Times New Roman" w:cs="Times New Roman"/>
          <w:sz w:val="28"/>
          <w:szCs w:val="28"/>
        </w:rPr>
        <w:t xml:space="preserve"> </w:t>
      </w:r>
      <w:r w:rsidR="007331AD">
        <w:rPr>
          <w:rFonts w:ascii="Times New Roman" w:hAnsi="Times New Roman" w:cs="Times New Roman"/>
          <w:sz w:val="28"/>
          <w:szCs w:val="28"/>
        </w:rPr>
        <w:br/>
        <w:t>«</w:t>
      </w:r>
      <w:r w:rsidRPr="00AE5870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перечень учебников, рекомендуемых </w:t>
      </w:r>
      <w:r w:rsidR="007331AD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</w:t>
      </w:r>
      <w:r w:rsidR="00080B38" w:rsidRPr="00AE5870">
        <w:rPr>
          <w:rFonts w:ascii="Times New Roman" w:hAnsi="Times New Roman" w:cs="Times New Roman"/>
          <w:sz w:val="28"/>
          <w:szCs w:val="28"/>
        </w:rPr>
        <w:t>Просвещения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080B38" w:rsidRPr="00AE5870">
        <w:rPr>
          <w:rFonts w:ascii="Times New Roman" w:hAnsi="Times New Roman" w:cs="Times New Roman"/>
          <w:sz w:val="28"/>
          <w:szCs w:val="28"/>
        </w:rPr>
        <w:t>28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080B38" w:rsidRPr="00AE5870">
        <w:rPr>
          <w:rFonts w:ascii="Times New Roman" w:hAnsi="Times New Roman" w:cs="Times New Roman"/>
          <w:sz w:val="28"/>
          <w:szCs w:val="28"/>
        </w:rPr>
        <w:t>декабря</w:t>
      </w:r>
      <w:r w:rsidRPr="00AE5870">
        <w:rPr>
          <w:rFonts w:ascii="Times New Roman" w:hAnsi="Times New Roman" w:cs="Times New Roman"/>
          <w:sz w:val="28"/>
          <w:szCs w:val="28"/>
        </w:rPr>
        <w:t xml:space="preserve"> 201</w:t>
      </w:r>
      <w:r w:rsidR="00080B38" w:rsidRPr="00AE5870">
        <w:rPr>
          <w:rFonts w:ascii="Times New Roman" w:hAnsi="Times New Roman" w:cs="Times New Roman"/>
          <w:sz w:val="28"/>
          <w:szCs w:val="28"/>
        </w:rPr>
        <w:t>8</w:t>
      </w:r>
      <w:r w:rsidRPr="00AE5870">
        <w:rPr>
          <w:rFonts w:ascii="Times New Roman" w:hAnsi="Times New Roman" w:cs="Times New Roman"/>
          <w:sz w:val="28"/>
          <w:szCs w:val="28"/>
        </w:rPr>
        <w:t xml:space="preserve"> г. </w:t>
      </w:r>
      <w:r w:rsidR="007331AD">
        <w:rPr>
          <w:rFonts w:ascii="Times New Roman" w:hAnsi="Times New Roman" w:cs="Times New Roman"/>
          <w:sz w:val="28"/>
          <w:szCs w:val="28"/>
        </w:rPr>
        <w:t>№ </w:t>
      </w:r>
      <w:r w:rsidR="00080B38" w:rsidRPr="00AE5870">
        <w:rPr>
          <w:rFonts w:ascii="Times New Roman" w:hAnsi="Times New Roman" w:cs="Times New Roman"/>
          <w:sz w:val="28"/>
          <w:szCs w:val="28"/>
        </w:rPr>
        <w:t>345</w:t>
      </w:r>
      <w:r w:rsidR="007331AD">
        <w:rPr>
          <w:rFonts w:ascii="Times New Roman" w:hAnsi="Times New Roman" w:cs="Times New Roman"/>
          <w:sz w:val="28"/>
          <w:szCs w:val="28"/>
        </w:rPr>
        <w:t>»</w:t>
      </w:r>
      <w:r w:rsidR="00080B38" w:rsidRPr="00AE5870">
        <w:rPr>
          <w:rFonts w:ascii="Times New Roman" w:hAnsi="Times New Roman" w:cs="Times New Roman"/>
          <w:sz w:val="28"/>
          <w:szCs w:val="28"/>
        </w:rPr>
        <w:t>.</w:t>
      </w:r>
      <w:bookmarkEnd w:id="21"/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23" w:name="_Ref454795976"/>
      <w:bookmarkStart w:id="24" w:name="_Ref486957465"/>
      <w:bookmarkEnd w:id="23"/>
      <w:r w:rsidRPr="00AE5870">
        <w:rPr>
          <w:rFonts w:ascii="Times New Roman" w:hAnsi="Times New Roman" w:cs="Times New Roman"/>
          <w:sz w:val="28"/>
          <w:szCs w:val="28"/>
        </w:rPr>
        <w:t>Приказ Минобрнауки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09.06.2016 № 699</w:t>
      </w:r>
      <w:r w:rsidR="00A47C44">
        <w:rPr>
          <w:rFonts w:ascii="Times New Roman" w:hAnsi="Times New Roman" w:cs="Times New Roman"/>
          <w:sz w:val="28"/>
          <w:szCs w:val="28"/>
        </w:rPr>
        <w:t>.</w:t>
      </w:r>
      <w:r w:rsidR="007331AD">
        <w:rPr>
          <w:rFonts w:ascii="Times New Roman" w:hAnsi="Times New Roman" w:cs="Times New Roman"/>
          <w:sz w:val="28"/>
          <w:szCs w:val="28"/>
        </w:rPr>
        <w:t xml:space="preserve"> </w:t>
      </w:r>
      <w:r w:rsidR="007331AD" w:rsidRPr="0066699C">
        <w:rPr>
          <w:rFonts w:ascii="Times New Roman" w:hAnsi="Times New Roman" w:cs="Times New Roman"/>
          <w:sz w:val="28"/>
          <w:szCs w:val="28"/>
        </w:rPr>
        <w:t>— [Электронный ресурс]</w:t>
      </w:r>
      <w:r w:rsidR="007331AD">
        <w:rPr>
          <w:rFonts w:ascii="Times New Roman" w:hAnsi="Times New Roman" w:cs="Times New Roman"/>
          <w:sz w:val="28"/>
          <w:szCs w:val="28"/>
        </w:rPr>
        <w:t>.</w:t>
      </w:r>
      <w:r w:rsidRPr="00AE5870">
        <w:rPr>
          <w:rFonts w:ascii="Times New Roman" w:hAnsi="Times New Roman" w:cs="Times New Roman"/>
          <w:sz w:val="28"/>
          <w:szCs w:val="28"/>
        </w:rPr>
        <w:t xml:space="preserve"> – </w:t>
      </w:r>
      <w:r w:rsidR="007331AD">
        <w:rPr>
          <w:rFonts w:ascii="Times New Roman" w:hAnsi="Times New Roman" w:cs="Times New Roman"/>
          <w:sz w:val="28"/>
          <w:szCs w:val="28"/>
        </w:rPr>
        <w:t>Режим доступа</w:t>
      </w:r>
      <w:r w:rsidRPr="00AE58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>
        <w:r w:rsidRPr="00AE5870">
          <w:rPr>
            <w:rStyle w:val="-"/>
            <w:rFonts w:ascii="Times New Roman" w:hAnsi="Times New Roman" w:cs="Times New Roman"/>
            <w:color w:val="0070C0"/>
            <w:sz w:val="28"/>
            <w:szCs w:val="28"/>
          </w:rPr>
          <w:t>http://fpu.edu.ru/files/contentfile/109/prikaz-699-ot-09.06.2016-perechen-organizacij.pdf</w:t>
        </w:r>
      </w:hyperlink>
      <w:r w:rsidRPr="00AE5870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bookmarkEnd w:id="22"/>
      <w:bookmarkEnd w:id="24"/>
      <w:r w:rsidRPr="00AE5870">
        <w:rPr>
          <w:rFonts w:ascii="Times New Roman" w:hAnsi="Times New Roman" w:cs="Times New Roman"/>
          <w:sz w:val="28"/>
          <w:szCs w:val="28"/>
        </w:rPr>
        <w:t>(дата обращения 30.06.2017)</w:t>
      </w:r>
    </w:p>
    <w:p w:rsidR="004A37E6" w:rsidRPr="00AE5870" w:rsidRDefault="004A37E6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25" w:name="_Ref13149304"/>
      <w:r w:rsidRPr="00AE5870">
        <w:rPr>
          <w:rFonts w:ascii="Times New Roman" w:hAnsi="Times New Roman" w:cs="Times New Roman"/>
          <w:sz w:val="28"/>
          <w:szCs w:val="28"/>
        </w:rPr>
        <w:t>Приказ Министерства Просвещения РФ № 190</w:t>
      </w:r>
      <w:r w:rsidR="007331AD" w:rsidRPr="007331AD">
        <w:rPr>
          <w:rFonts w:ascii="Times New Roman" w:hAnsi="Times New Roman" w:cs="Times New Roman"/>
          <w:sz w:val="28"/>
          <w:szCs w:val="28"/>
        </w:rPr>
        <w:t xml:space="preserve"> от 07.11.2018</w:t>
      </w:r>
      <w:r w:rsidRPr="00AE5870">
        <w:rPr>
          <w:rFonts w:ascii="Times New Roman" w:hAnsi="Times New Roman" w:cs="Times New Roman"/>
          <w:sz w:val="28"/>
          <w:szCs w:val="28"/>
        </w:rPr>
        <w:t>, Федеральной службы по надзору в сфере образования и науки № 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bookmarkEnd w:id="25"/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7331AD" w:rsidRPr="00AE5870">
        <w:rPr>
          <w:rFonts w:ascii="Times New Roman" w:hAnsi="Times New Roman" w:cs="Times New Roman"/>
          <w:sz w:val="28"/>
          <w:szCs w:val="28"/>
        </w:rPr>
        <w:t>от 07.11.2018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486948165"/>
      <w:bookmarkEnd w:id="26"/>
      <w:r w:rsidRPr="00AE5870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(педагогическая деятельность </w:t>
      </w:r>
      <w:r w:rsidR="007331AD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 xml:space="preserve">в сфере дошкольного, начального общего, основного общего, среднего общего образования) (воспитатель, учитель)» (утв. приказом Министерства труда и социальной защиты РФ от 18 октября 2013 г. </w:t>
      </w:r>
      <w:r w:rsidR="007331AD">
        <w:rPr>
          <w:rFonts w:ascii="Times New Roman" w:hAnsi="Times New Roman" w:cs="Times New Roman"/>
          <w:sz w:val="28"/>
          <w:szCs w:val="28"/>
        </w:rPr>
        <w:t>№</w:t>
      </w:r>
      <w:r w:rsidRPr="00AE5870">
        <w:rPr>
          <w:rFonts w:ascii="Times New Roman" w:hAnsi="Times New Roman" w:cs="Times New Roman"/>
          <w:sz w:val="28"/>
          <w:szCs w:val="28"/>
        </w:rPr>
        <w:t> 544н)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486948167"/>
      <w:bookmarkEnd w:id="27"/>
      <w:r w:rsidRPr="00AE5870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25 декабря 2014 г. </w:t>
      </w:r>
      <w:r w:rsidR="007331AD">
        <w:rPr>
          <w:rFonts w:ascii="Times New Roman" w:hAnsi="Times New Roman" w:cs="Times New Roman"/>
          <w:sz w:val="28"/>
          <w:szCs w:val="28"/>
        </w:rPr>
        <w:t>№ 1115н «</w:t>
      </w:r>
      <w:r w:rsidRPr="00AE5870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труда и социальной защиты Российской Федерации от 18 октября 2013 г. </w:t>
      </w:r>
      <w:r w:rsidR="007331AD">
        <w:rPr>
          <w:rFonts w:ascii="Times New Roman" w:hAnsi="Times New Roman" w:cs="Times New Roman"/>
          <w:sz w:val="28"/>
          <w:szCs w:val="28"/>
        </w:rPr>
        <w:t>№ 544н «</w:t>
      </w:r>
      <w:r w:rsidRPr="00AE5870">
        <w:rPr>
          <w:rFonts w:ascii="Times New Roman" w:hAnsi="Times New Roman" w:cs="Times New Roman"/>
          <w:sz w:val="28"/>
          <w:szCs w:val="28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331AD">
        <w:rPr>
          <w:rFonts w:ascii="Times New Roman" w:hAnsi="Times New Roman" w:cs="Times New Roman"/>
          <w:sz w:val="28"/>
          <w:szCs w:val="28"/>
        </w:rPr>
        <w:t>»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486948274"/>
      <w:bookmarkEnd w:id="28"/>
      <w:r w:rsidRPr="00AE5870">
        <w:rPr>
          <w:rFonts w:ascii="Times New Roman" w:hAnsi="Times New Roman" w:cs="Times New Roman"/>
          <w:sz w:val="28"/>
          <w:szCs w:val="28"/>
        </w:rPr>
        <w:t xml:space="preserve">Приказ Минобрнауки РФ от 30 марта 2016 г. </w:t>
      </w:r>
      <w:r w:rsidR="007331AD">
        <w:rPr>
          <w:rFonts w:ascii="Times New Roman" w:hAnsi="Times New Roman" w:cs="Times New Roman"/>
          <w:sz w:val="28"/>
          <w:szCs w:val="28"/>
        </w:rPr>
        <w:t>№ 336 «</w:t>
      </w:r>
      <w:r w:rsidRPr="00AE5870">
        <w:rPr>
          <w:rFonts w:ascii="Times New Roman" w:hAnsi="Times New Roman" w:cs="Times New Roman"/>
          <w:sz w:val="28"/>
          <w:szCs w:val="28"/>
        </w:rPr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</w:t>
      </w:r>
      <w:r w:rsidR="007331AD">
        <w:rPr>
          <w:rFonts w:ascii="Times New Roman" w:hAnsi="Times New Roman" w:cs="Times New Roman"/>
          <w:sz w:val="28"/>
          <w:szCs w:val="28"/>
        </w:rPr>
        <w:t>питания»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E5870" w:rsidRDefault="004E41D3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486928990"/>
      <w:bookmarkStart w:id="30" w:name="_Ref13182282"/>
      <w:bookmarkEnd w:id="29"/>
      <w:r w:rsidRPr="00AE587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476B9" w:rsidRPr="00AE587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(Рособрнадзор) от 29 января 2019 г. № 84 </w:t>
      </w:r>
      <w:r w:rsidRPr="00AE5870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2476B9" w:rsidRPr="00AE5870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образования и науки </w:t>
      </w:r>
      <w:r w:rsidRPr="00AE5870">
        <w:rPr>
          <w:rFonts w:ascii="Times New Roman" w:hAnsi="Times New Roman" w:cs="Times New Roman"/>
          <w:sz w:val="28"/>
          <w:szCs w:val="28"/>
        </w:rPr>
        <w:t xml:space="preserve">мониторинга качества </w:t>
      </w:r>
      <w:r w:rsidR="002476B9" w:rsidRPr="00AE5870">
        <w:rPr>
          <w:rFonts w:ascii="Times New Roman" w:hAnsi="Times New Roman" w:cs="Times New Roman"/>
          <w:sz w:val="28"/>
          <w:szCs w:val="28"/>
        </w:rPr>
        <w:t>подготовки обучающихся образовательных организаций в 2019 году» (действует в редакции приказа Федеральной службы по надзору в сфере образования и науки (Рособрнадзор) от 07.02.2019 № 104)</w:t>
      </w:r>
      <w:bookmarkEnd w:id="30"/>
      <w:r w:rsidR="007331AD">
        <w:rPr>
          <w:rFonts w:ascii="Times New Roman" w:hAnsi="Times New Roman" w:cs="Times New Roman"/>
          <w:sz w:val="28"/>
          <w:szCs w:val="28"/>
        </w:rPr>
        <w:t>.</w:t>
      </w:r>
    </w:p>
    <w:p w:rsidR="001B76BB" w:rsidRPr="00AE5870" w:rsidRDefault="001B76BB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3183364"/>
      <w:r w:rsidRPr="00AE5870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(Рособрнадзор) от 17 апреля 2019 г. № 473 «Об утверждении Методики расчета по показателю 2.9.19 Федерального плана статистических работ, утвержденного распоряжением Правительства РФ от 06.05.2008 №671-р, «Средневзвешенный результат РФ в группе международных исследований, средневзвешенное место РФ»</w:t>
      </w:r>
      <w:bookmarkEnd w:id="31"/>
      <w:r w:rsidR="007331AD">
        <w:rPr>
          <w:rFonts w:ascii="Times New Roman" w:hAnsi="Times New Roman" w:cs="Times New Roman"/>
          <w:sz w:val="28"/>
          <w:szCs w:val="28"/>
        </w:rPr>
        <w:t>.</w:t>
      </w:r>
    </w:p>
    <w:p w:rsidR="001B76BB" w:rsidRPr="00AE5870" w:rsidRDefault="00601D92" w:rsidP="000C368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3183365"/>
      <w:r w:rsidRPr="00AE5870">
        <w:rPr>
          <w:rFonts w:ascii="Times New Roman" w:hAnsi="Times New Roman" w:cs="Times New Roman"/>
          <w:sz w:val="28"/>
          <w:szCs w:val="28"/>
        </w:rPr>
        <w:t>Приказ от 06.05.2019 Министер</w:t>
      </w:r>
      <w:r w:rsidR="007331AD">
        <w:rPr>
          <w:rFonts w:ascii="Times New Roman" w:hAnsi="Times New Roman" w:cs="Times New Roman"/>
          <w:sz w:val="28"/>
          <w:szCs w:val="28"/>
        </w:rPr>
        <w:t>ства Просвещения РФ № </w:t>
      </w:r>
      <w:r w:rsidRPr="00AE5870">
        <w:rPr>
          <w:rFonts w:ascii="Times New Roman" w:hAnsi="Times New Roman" w:cs="Times New Roman"/>
          <w:sz w:val="28"/>
          <w:szCs w:val="28"/>
        </w:rPr>
        <w:t>219, Федеральной службы по надзор</w:t>
      </w:r>
      <w:r w:rsidR="007331AD">
        <w:rPr>
          <w:rFonts w:ascii="Times New Roman" w:hAnsi="Times New Roman" w:cs="Times New Roman"/>
          <w:sz w:val="28"/>
          <w:szCs w:val="28"/>
        </w:rPr>
        <w:t>у в сфере образования и науки № </w:t>
      </w:r>
      <w:r w:rsidRPr="00AE5870">
        <w:rPr>
          <w:rFonts w:ascii="Times New Roman" w:hAnsi="Times New Roman" w:cs="Times New Roman"/>
          <w:sz w:val="28"/>
          <w:szCs w:val="28"/>
        </w:rPr>
        <w:t>590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bookmarkEnd w:id="32"/>
      <w:r w:rsidR="007331AD">
        <w:rPr>
          <w:rFonts w:ascii="Times New Roman" w:hAnsi="Times New Roman" w:cs="Times New Roman"/>
          <w:sz w:val="28"/>
          <w:szCs w:val="28"/>
        </w:rPr>
        <w:t>.</w:t>
      </w:r>
    </w:p>
    <w:p w:rsidR="0030611D" w:rsidRPr="00AE5870" w:rsidRDefault="0030611D" w:rsidP="0042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Ref391278628"/>
      <w:bookmarkStart w:id="34" w:name="_Ref486946801"/>
      <w:bookmarkStart w:id="35" w:name="_Ref454796338"/>
      <w:bookmarkStart w:id="36" w:name="_Ref454798693"/>
      <w:bookmarkStart w:id="37" w:name="_Ref422593662"/>
      <w:bookmarkStart w:id="38" w:name="_Ref389323220"/>
      <w:bookmarkStart w:id="39" w:name="_Ref356043037"/>
      <w:bookmarkEnd w:id="33"/>
      <w:bookmarkEnd w:id="34"/>
      <w:bookmarkEnd w:id="35"/>
      <w:bookmarkEnd w:id="36"/>
      <w:bookmarkEnd w:id="37"/>
      <w:bookmarkEnd w:id="38"/>
      <w:bookmarkEnd w:id="39"/>
    </w:p>
    <w:p w:rsidR="0073244A" w:rsidRPr="00AE5870" w:rsidRDefault="004E41D3" w:rsidP="0073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870">
        <w:rPr>
          <w:rFonts w:ascii="Times New Roman" w:hAnsi="Times New Roman" w:cs="Times New Roman"/>
          <w:b/>
          <w:bCs/>
          <w:sz w:val="28"/>
          <w:szCs w:val="28"/>
        </w:rPr>
        <w:t>Материалы по итоговой аттестации</w:t>
      </w:r>
    </w:p>
    <w:p w:rsidR="0073244A" w:rsidRPr="00AE5870" w:rsidRDefault="0073244A" w:rsidP="0042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0" w:name="_Ref422920927"/>
      <w:r w:rsidRPr="00AE5870">
        <w:rPr>
          <w:rFonts w:ascii="Times New Roman" w:hAnsi="Times New Roman" w:cs="Times New Roman"/>
          <w:sz w:val="28"/>
          <w:szCs w:val="28"/>
        </w:rPr>
        <w:t>Демоверсии, спецификации, кодификаторы ЕГЭ.</w:t>
      </w:r>
      <w:r w:rsidR="00A47C44">
        <w:rPr>
          <w:rFonts w:ascii="Times New Roman" w:hAnsi="Times New Roman" w:cs="Times New Roman"/>
          <w:sz w:val="28"/>
          <w:szCs w:val="28"/>
        </w:rPr>
        <w:t xml:space="preserve"> </w:t>
      </w:r>
      <w:r w:rsidR="00A47C44" w:rsidRPr="00A47C44">
        <w:rPr>
          <w:rFonts w:ascii="Times New Roman" w:hAnsi="Times New Roman" w:cs="Times New Roman"/>
          <w:sz w:val="28"/>
          <w:szCs w:val="28"/>
        </w:rPr>
        <w:t>— [Электронный ресурс].</w:t>
      </w:r>
      <w:r w:rsidR="00A47C44">
        <w:rPr>
          <w:rFonts w:ascii="Times New Roman" w:hAnsi="Times New Roman" w:cs="Times New Roman"/>
          <w:sz w:val="28"/>
          <w:szCs w:val="28"/>
        </w:rPr>
        <w:t xml:space="preserve">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http://fipi.ru/ege-i-gve-11/demoversii-specifikacii-kodifikatory</w:t>
        </w:r>
      </w:hyperlink>
      <w:bookmarkEnd w:id="40"/>
      <w:r w:rsidRPr="00AE5870">
        <w:rPr>
          <w:rStyle w:val="ac"/>
          <w:rFonts w:ascii="Times New Roman" w:hAnsi="Times New Roman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1" w:name="_Ref422921048"/>
      <w:r w:rsidRPr="00AE5870">
        <w:rPr>
          <w:rFonts w:ascii="Times New Roman" w:hAnsi="Times New Roman" w:cs="Times New Roman"/>
          <w:sz w:val="28"/>
          <w:szCs w:val="28"/>
        </w:rPr>
        <w:t>Демоверсии, спецификации, кодификаторы ОГЭ.</w:t>
      </w:r>
      <w:r w:rsidR="00A47C44">
        <w:rPr>
          <w:rFonts w:ascii="Times New Roman" w:hAnsi="Times New Roman" w:cs="Times New Roman"/>
          <w:sz w:val="28"/>
          <w:szCs w:val="28"/>
        </w:rPr>
        <w:t xml:space="preserve"> </w:t>
      </w:r>
      <w:r w:rsidR="00A47C44" w:rsidRPr="00A47C44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http://fipi.ru/oge-i-gve-9/demoversii-specifikacii-kodifikatory</w:t>
        </w:r>
      </w:hyperlink>
      <w:bookmarkEnd w:id="41"/>
      <w:r w:rsidRPr="00AE5870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2" w:name="_Ref422916748"/>
      <w:bookmarkStart w:id="43" w:name="_Ref422920974"/>
      <w:bookmarkEnd w:id="42"/>
      <w:r w:rsidRPr="00AE5870">
        <w:rPr>
          <w:rFonts w:ascii="Times New Roman" w:hAnsi="Times New Roman" w:cs="Times New Roman"/>
          <w:sz w:val="28"/>
          <w:szCs w:val="28"/>
        </w:rPr>
        <w:t xml:space="preserve">Официальный информационный портал ЕГЭ. </w:t>
      </w:r>
      <w:r w:rsidR="00A47C44" w:rsidRPr="00A47C44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="00A47C44">
        <w:rPr>
          <w:rFonts w:ascii="Times New Roman" w:hAnsi="Times New Roman" w:cs="Times New Roman"/>
          <w:sz w:val="28"/>
          <w:szCs w:val="28"/>
        </w:rPr>
        <w:t xml:space="preserve"> </w:t>
      </w:r>
      <w:r w:rsidRPr="00AE5870">
        <w:rPr>
          <w:rFonts w:ascii="Times New Roman" w:hAnsi="Times New Roman" w:cs="Times New Roman"/>
          <w:sz w:val="28"/>
          <w:szCs w:val="28"/>
        </w:rPr>
        <w:t>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http://ege.edu.ru/</w:t>
        </w:r>
      </w:hyperlink>
      <w:bookmarkEnd w:id="43"/>
      <w:r w:rsidRPr="00AE587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4" w:name="_Ref422920979"/>
      <w:r w:rsidRPr="00AE5870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измерений.</w:t>
      </w:r>
      <w:r w:rsidR="00A47C44">
        <w:rPr>
          <w:rFonts w:ascii="Times New Roman" w:hAnsi="Times New Roman" w:cs="Times New Roman"/>
          <w:sz w:val="28"/>
          <w:szCs w:val="28"/>
        </w:rPr>
        <w:t xml:space="preserve"> </w:t>
      </w:r>
      <w:r w:rsidR="00A47C44" w:rsidRPr="00A47C44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19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</w:t>
        </w:r>
      </w:hyperlink>
      <w:bookmarkEnd w:id="44"/>
      <w:r w:rsidRPr="00AE5870">
        <w:rPr>
          <w:rStyle w:val="ac"/>
          <w:rFonts w:ascii="Times New Roman" w:hAnsi="Times New Roman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5" w:name="_Ref422920991"/>
      <w:r w:rsidRPr="00AE5870">
        <w:rPr>
          <w:rFonts w:ascii="Times New Roman" w:hAnsi="Times New Roman" w:cs="Times New Roman"/>
          <w:sz w:val="28"/>
          <w:szCs w:val="28"/>
        </w:rPr>
        <w:t>Информационная страница ЕГЭ // Сайт Департамента образования Ярославской области.</w:t>
      </w:r>
      <w:r w:rsidR="00A47C44">
        <w:rPr>
          <w:rFonts w:ascii="Times New Roman" w:hAnsi="Times New Roman" w:cs="Times New Roman"/>
          <w:sz w:val="28"/>
          <w:szCs w:val="28"/>
        </w:rPr>
        <w:t xml:space="preserve"> </w:t>
      </w:r>
      <w:r w:rsidR="00A47C44" w:rsidRPr="00A47C44">
        <w:rPr>
          <w:rFonts w:ascii="Times New Roman" w:hAnsi="Times New Roman" w:cs="Times New Roman"/>
          <w:sz w:val="28"/>
          <w:szCs w:val="28"/>
        </w:rPr>
        <w:t>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http://www.yarregion.ru/depts/dobr/Pages/ege.aspx</w:t>
        </w:r>
      </w:hyperlink>
      <w:bookmarkEnd w:id="45"/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6" w:name="_Ref422921030"/>
      <w:r w:rsidRPr="00AE5870">
        <w:rPr>
          <w:rFonts w:ascii="Times New Roman" w:hAnsi="Times New Roman" w:cs="Times New Roman"/>
          <w:sz w:val="28"/>
          <w:szCs w:val="28"/>
        </w:rPr>
        <w:t>Информационная страница ОГЭ // Сайт Департамента образования Ярославской области. Режим доступа</w:t>
      </w:r>
      <w:r w:rsidR="00A47C44" w:rsidRPr="00A47C44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http://www.yarregion.ru/depts/dobr/Pages/%D0%93%D0%98%D0%90-(9-%D0%BA%D0%BB%D0%B0%D1%81%D1%81).aspx</w:t>
        </w:r>
      </w:hyperlink>
      <w:bookmarkEnd w:id="46"/>
      <w:r w:rsidRPr="00AE5870">
        <w:rPr>
          <w:rStyle w:val="ac"/>
          <w:rFonts w:ascii="Times New Roman" w:hAnsi="Times New Roman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7" w:name="_Ref454795835"/>
      <w:r w:rsidRPr="00AE5870">
        <w:rPr>
          <w:rFonts w:ascii="Times New Roman" w:hAnsi="Times New Roman" w:cs="Times New Roman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аттестации обучающихся и выпускников // Ярославль. Центр оценки и контроля качества образования.</w:t>
      </w:r>
      <w:r w:rsidR="00A47C44" w:rsidRPr="00A47C44">
        <w:rPr>
          <w:rFonts w:ascii="Times New Roman" w:hAnsi="Times New Roman" w:cs="Times New Roman"/>
          <w:sz w:val="28"/>
          <w:szCs w:val="28"/>
        </w:rPr>
        <w:t xml:space="preserve"> — [Электронный ресурс].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2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http://www.coikko.ru/index.php?do=cat&amp;category=total-certification</w:t>
        </w:r>
      </w:hyperlink>
      <w:bookmarkEnd w:id="47"/>
      <w:r w:rsidRPr="00AE5870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>.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4A" w:rsidRPr="00AE5870" w:rsidRDefault="00C63FDC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48" w:name="_Ref422921072"/>
      <w:bookmarkStart w:id="49" w:name="_Ref13177114"/>
      <w:r>
        <w:rPr>
          <w:rFonts w:ascii="Times New Roman" w:hAnsi="Times New Roman" w:cs="Times New Roman"/>
          <w:sz w:val="28"/>
          <w:szCs w:val="28"/>
        </w:rPr>
        <w:t>Демидова М.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30E45" w:rsidRPr="00AE5870">
        <w:rPr>
          <w:rFonts w:ascii="Times New Roman" w:hAnsi="Times New Roman" w:cs="Times New Roman"/>
          <w:sz w:val="28"/>
          <w:szCs w:val="28"/>
        </w:rPr>
        <w:t>.,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учителей, подготовленные на основе анализа типичных ошибок участников ЕГЭ 201</w:t>
      </w:r>
      <w:r w:rsidR="002515EB" w:rsidRPr="00AE5870">
        <w:rPr>
          <w:rFonts w:ascii="Times New Roman" w:hAnsi="Times New Roman" w:cs="Times New Roman"/>
          <w:sz w:val="28"/>
          <w:szCs w:val="28"/>
        </w:rPr>
        <w:t>8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7C44" w:rsidRPr="00A47C44">
        <w:rPr>
          <w:rFonts w:ascii="Times New Roman" w:hAnsi="Times New Roman" w:cs="Times New Roman"/>
          <w:sz w:val="28"/>
          <w:szCs w:val="28"/>
        </w:rPr>
        <w:br/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физике 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A47C44">
        <w:rPr>
          <w:rFonts w:ascii="Times New Roman" w:hAnsi="Times New Roman" w:cs="Times New Roman"/>
          <w:sz w:val="28"/>
          <w:szCs w:val="28"/>
        </w:rPr>
        <w:t>ресурс</w:t>
      </w:r>
      <w:r w:rsidR="004E41D3" w:rsidRPr="00AE5870">
        <w:rPr>
          <w:rFonts w:ascii="Times New Roman" w:hAnsi="Times New Roman" w:cs="Times New Roman"/>
          <w:sz w:val="28"/>
          <w:szCs w:val="28"/>
        </w:rPr>
        <w:t>]</w:t>
      </w:r>
      <w:r w:rsidR="00A47C44" w:rsidRPr="00A47C44">
        <w:rPr>
          <w:rFonts w:ascii="Times New Roman" w:hAnsi="Times New Roman" w:cs="Times New Roman"/>
          <w:sz w:val="28"/>
          <w:szCs w:val="28"/>
        </w:rPr>
        <w:t xml:space="preserve"> 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Ю. Демидова</w:t>
      </w:r>
      <w:r w:rsidR="00A47C44">
        <w:rPr>
          <w:rFonts w:ascii="Times New Roman" w:hAnsi="Times New Roman" w:cs="Times New Roman"/>
          <w:sz w:val="28"/>
          <w:szCs w:val="28"/>
        </w:rPr>
        <w:t>.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Федеральный институт педагогических измерений.</w:t>
      </w:r>
      <w:r w:rsidR="00A47C44">
        <w:rPr>
          <w:rFonts w:ascii="Times New Roman" w:hAnsi="Times New Roman" w:cs="Times New Roman"/>
          <w:sz w:val="28"/>
          <w:szCs w:val="28"/>
        </w:rPr>
        <w:t xml:space="preserve"> —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М.: 201</w:t>
      </w:r>
      <w:r w:rsidR="002515EB" w:rsidRPr="00AE5870">
        <w:rPr>
          <w:rFonts w:ascii="Times New Roman" w:hAnsi="Times New Roman" w:cs="Times New Roman"/>
          <w:sz w:val="28"/>
          <w:szCs w:val="28"/>
        </w:rPr>
        <w:t>8</w:t>
      </w:r>
      <w:r w:rsidR="004E41D3" w:rsidRPr="00AE5870">
        <w:rPr>
          <w:rFonts w:ascii="Times New Roman" w:hAnsi="Times New Roman" w:cs="Times New Roman"/>
          <w:sz w:val="28"/>
          <w:szCs w:val="28"/>
        </w:rPr>
        <w:t>.</w:t>
      </w:r>
      <w:r w:rsidR="00A47C44">
        <w:rPr>
          <w:rFonts w:ascii="Times New Roman" w:hAnsi="Times New Roman" w:cs="Times New Roman"/>
          <w:sz w:val="28"/>
          <w:szCs w:val="28"/>
        </w:rPr>
        <w:t xml:space="preserve"> —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E41D3" w:rsidRPr="00AE5870">
        <w:rPr>
          <w:rFonts w:ascii="Times New Roman" w:hAnsi="Times New Roman" w:cs="Times New Roman"/>
          <w:sz w:val="28"/>
          <w:szCs w:val="28"/>
        </w:rPr>
        <w:t xml:space="preserve"> с. </w:t>
      </w:r>
      <w:r w:rsidR="00A47C44" w:rsidRPr="00AE587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>
        <w:r w:rsidR="004E41D3"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http://fipi.ru/ege-i-gve-11/analiticheskie-i-metodicheskie-materialy</w:t>
        </w:r>
      </w:hyperlink>
      <w:bookmarkEnd w:id="48"/>
      <w:r w:rsidR="004E41D3" w:rsidRPr="00AE5870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>.</w:t>
      </w:r>
      <w:bookmarkEnd w:id="49"/>
      <w:r w:rsidR="004E41D3" w:rsidRPr="00AE5870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</w:p>
    <w:p w:rsidR="0073244A" w:rsidRPr="00AE5870" w:rsidRDefault="002515EB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r w:rsidRPr="00AE5870">
        <w:rPr>
          <w:rFonts w:ascii="Times New Roman" w:hAnsi="Times New Roman" w:cs="Times New Roman"/>
          <w:sz w:val="28"/>
          <w:szCs w:val="28"/>
        </w:rPr>
        <w:t>Государственная итоговая аттестация в Ярославской обла</w:t>
      </w:r>
      <w:r w:rsidR="00A47C44">
        <w:rPr>
          <w:rFonts w:ascii="Times New Roman" w:hAnsi="Times New Roman" w:cs="Times New Roman"/>
          <w:sz w:val="28"/>
          <w:szCs w:val="28"/>
        </w:rPr>
        <w:t xml:space="preserve">сти </w:t>
      </w:r>
      <w:r w:rsidR="00A47C44">
        <w:rPr>
          <w:rFonts w:ascii="Times New Roman" w:hAnsi="Times New Roman" w:cs="Times New Roman"/>
          <w:sz w:val="28"/>
          <w:szCs w:val="28"/>
        </w:rPr>
        <w:br/>
        <w:t>в 2018 </w:t>
      </w:r>
      <w:r w:rsidRPr="00AE5870">
        <w:rPr>
          <w:rFonts w:ascii="Times New Roman" w:hAnsi="Times New Roman" w:cs="Times New Roman"/>
          <w:sz w:val="28"/>
          <w:szCs w:val="28"/>
        </w:rPr>
        <w:t>году: информационно-статистические материалы /авторы-составители: Н.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Л. Серова, И.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И. Богомолов, В.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Ю. Горшков, А.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Н. Фалина, С.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В. Швецова; под общей редакцией В.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И. Молодцовой; технический редактор А.</w:t>
      </w:r>
      <w:r w:rsidR="00A47C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 xml:space="preserve">А. Липатова. </w:t>
      </w:r>
      <w:r w:rsidR="00A47C44" w:rsidRPr="00A47C44">
        <w:rPr>
          <w:rFonts w:ascii="Times New Roman" w:hAnsi="Times New Roman" w:cs="Times New Roman"/>
          <w:sz w:val="28"/>
          <w:szCs w:val="28"/>
        </w:rPr>
        <w:t>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Ярославль: ГУ ЯО ЦОиККО, 2018. </w:t>
      </w:r>
      <w:r w:rsidR="00A47C44" w:rsidRPr="00483C73">
        <w:rPr>
          <w:rFonts w:ascii="Times New Roman" w:hAnsi="Times New Roman" w:cs="Times New Roman"/>
          <w:sz w:val="28"/>
          <w:szCs w:val="28"/>
        </w:rPr>
        <w:t xml:space="preserve">— </w:t>
      </w:r>
      <w:r w:rsidRPr="00AE5870">
        <w:rPr>
          <w:rFonts w:ascii="Times New Roman" w:hAnsi="Times New Roman" w:cs="Times New Roman"/>
          <w:sz w:val="28"/>
          <w:szCs w:val="28"/>
        </w:rPr>
        <w:t>с. 77</w:t>
      </w:r>
      <w:r w:rsidRPr="00AE5870">
        <w:rPr>
          <w:rFonts w:ascii="Times New Roman" w:hAnsi="Times New Roman" w:cs="Times New Roman"/>
        </w:rPr>
        <w:t>.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0" w:name="_Ref422921080"/>
      <w:bookmarkEnd w:id="50"/>
      <w:r w:rsidRPr="00AE5870">
        <w:rPr>
          <w:rFonts w:ascii="Times New Roman" w:hAnsi="Times New Roman" w:cs="Times New Roman"/>
          <w:sz w:val="28"/>
          <w:szCs w:val="28"/>
        </w:rPr>
        <w:t xml:space="preserve">Методические материалы для председателей и членов предметных комиссий субъектов Российской Федерации по проверке выполнения заданий </w:t>
      </w:r>
      <w:r w:rsidR="00483C73" w:rsidRPr="00483C73">
        <w:rPr>
          <w:rFonts w:ascii="Times New Roman" w:hAnsi="Times New Roman" w:cs="Times New Roman"/>
          <w:sz w:val="28"/>
          <w:szCs w:val="28"/>
        </w:rPr>
        <w:br/>
      </w:r>
      <w:r w:rsidRPr="00AE5870">
        <w:rPr>
          <w:rFonts w:ascii="Times New Roman" w:hAnsi="Times New Roman" w:cs="Times New Roman"/>
          <w:sz w:val="28"/>
          <w:szCs w:val="28"/>
        </w:rPr>
        <w:t>с развернутым ответом экзаменационных работ ЕГЭ 201</w:t>
      </w:r>
      <w:r w:rsidR="00AA4E20" w:rsidRPr="00AE5870">
        <w:rPr>
          <w:rFonts w:ascii="Times New Roman" w:hAnsi="Times New Roman" w:cs="Times New Roman"/>
          <w:sz w:val="28"/>
          <w:szCs w:val="28"/>
        </w:rPr>
        <w:t>9</w:t>
      </w:r>
      <w:r w:rsidRPr="00AE587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63FDC">
        <w:rPr>
          <w:rFonts w:ascii="Times New Roman" w:hAnsi="Times New Roman" w:cs="Times New Roman"/>
          <w:sz w:val="28"/>
          <w:szCs w:val="28"/>
        </w:rPr>
        <w:t>Физика</w:t>
      </w:r>
      <w:r w:rsidRPr="00AE5870">
        <w:rPr>
          <w:rFonts w:ascii="Times New Roman" w:hAnsi="Times New Roman" w:cs="Times New Roman"/>
          <w:sz w:val="28"/>
          <w:szCs w:val="28"/>
        </w:rPr>
        <w:t xml:space="preserve">. </w:t>
      </w:r>
      <w:r w:rsidR="00483C73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483C73">
        <w:rPr>
          <w:rFonts w:ascii="Times New Roman" w:hAnsi="Times New Roman" w:cs="Times New Roman"/>
          <w:sz w:val="28"/>
          <w:szCs w:val="28"/>
        </w:rPr>
        <w:t>ресурс</w:t>
      </w:r>
      <w:r w:rsidR="00483C73" w:rsidRPr="00AE5870">
        <w:rPr>
          <w:rFonts w:ascii="Times New Roman" w:hAnsi="Times New Roman" w:cs="Times New Roman"/>
          <w:sz w:val="28"/>
          <w:szCs w:val="28"/>
        </w:rPr>
        <w:t>]</w:t>
      </w:r>
      <w:r w:rsidR="00483C73">
        <w:rPr>
          <w:rFonts w:ascii="Times New Roman" w:hAnsi="Times New Roman" w:cs="Times New Roman"/>
          <w:sz w:val="28"/>
          <w:szCs w:val="28"/>
        </w:rPr>
        <w:t>.</w:t>
      </w:r>
      <w:r w:rsidRPr="00AE5870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оцениванию выполнения заданий с развернутым ответом</w:t>
      </w:r>
      <w:bookmarkStart w:id="51" w:name="_Ref422921087"/>
      <w:r w:rsidRPr="00AE5870">
        <w:rPr>
          <w:rFonts w:ascii="Times New Roman" w:hAnsi="Times New Roman" w:cs="Times New Roman"/>
          <w:sz w:val="28"/>
          <w:szCs w:val="28"/>
        </w:rPr>
        <w:t>.</w:t>
      </w:r>
      <w:r w:rsidR="008A5DAD">
        <w:rPr>
          <w:rFonts w:ascii="Times New Roman" w:hAnsi="Times New Roman" w:cs="Times New Roman"/>
          <w:sz w:val="28"/>
          <w:szCs w:val="28"/>
        </w:rPr>
        <w:t xml:space="preserve"> </w:t>
      </w:r>
      <w:r w:rsidR="008A5DAD" w:rsidRPr="008A5DAD">
        <w:rPr>
          <w:rFonts w:ascii="Times New Roman" w:hAnsi="Times New Roman" w:cs="Times New Roman"/>
          <w:sz w:val="28"/>
          <w:szCs w:val="28"/>
        </w:rPr>
        <w:t>/</w:t>
      </w:r>
      <w:r w:rsidRPr="00AE5870">
        <w:rPr>
          <w:rFonts w:ascii="Times New Roman" w:hAnsi="Times New Roman" w:cs="Times New Roman"/>
          <w:sz w:val="28"/>
          <w:szCs w:val="28"/>
        </w:rPr>
        <w:t xml:space="preserve"> Авторы–составители: </w:t>
      </w:r>
      <w:r w:rsidR="00C63FDC" w:rsidRPr="00C63FDC">
        <w:rPr>
          <w:rFonts w:ascii="Times New Roman" w:hAnsi="Times New Roman" w:cs="Times New Roman"/>
          <w:sz w:val="28"/>
          <w:szCs w:val="28"/>
        </w:rPr>
        <w:t>М.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C73">
        <w:rPr>
          <w:rFonts w:ascii="Times New Roman" w:hAnsi="Times New Roman" w:cs="Times New Roman"/>
          <w:sz w:val="28"/>
          <w:szCs w:val="28"/>
        </w:rPr>
        <w:t>Ю.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3FDC" w:rsidRPr="00C63FDC">
        <w:rPr>
          <w:rFonts w:ascii="Times New Roman" w:hAnsi="Times New Roman" w:cs="Times New Roman"/>
          <w:sz w:val="28"/>
          <w:szCs w:val="28"/>
        </w:rPr>
        <w:t>Демидова, А.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C73">
        <w:rPr>
          <w:rFonts w:ascii="Times New Roman" w:hAnsi="Times New Roman" w:cs="Times New Roman"/>
          <w:sz w:val="28"/>
          <w:szCs w:val="28"/>
        </w:rPr>
        <w:t>И.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3FDC" w:rsidRPr="00C63FDC">
        <w:rPr>
          <w:rFonts w:ascii="Times New Roman" w:hAnsi="Times New Roman" w:cs="Times New Roman"/>
          <w:sz w:val="28"/>
          <w:szCs w:val="28"/>
        </w:rPr>
        <w:t>Гиголо, И.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C73">
        <w:rPr>
          <w:rFonts w:ascii="Times New Roman" w:hAnsi="Times New Roman" w:cs="Times New Roman"/>
          <w:sz w:val="28"/>
          <w:szCs w:val="28"/>
        </w:rPr>
        <w:t>Ю.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3FDC" w:rsidRPr="00C63FDC">
        <w:rPr>
          <w:rFonts w:ascii="Times New Roman" w:hAnsi="Times New Roman" w:cs="Times New Roman"/>
          <w:sz w:val="28"/>
          <w:szCs w:val="28"/>
        </w:rPr>
        <w:t>Лебедева, В.</w:t>
      </w:r>
      <w:r w:rsidR="00483C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3FDC" w:rsidRPr="00C63FDC">
        <w:rPr>
          <w:rFonts w:ascii="Times New Roman" w:hAnsi="Times New Roman" w:cs="Times New Roman"/>
          <w:sz w:val="28"/>
          <w:szCs w:val="28"/>
        </w:rPr>
        <w:t>Е. Фрадкин</w:t>
      </w:r>
      <w:r w:rsidR="00483C73">
        <w:rPr>
          <w:rFonts w:ascii="Times New Roman" w:hAnsi="Times New Roman" w:cs="Times New Roman"/>
          <w:sz w:val="28"/>
          <w:szCs w:val="28"/>
        </w:rPr>
        <w:t>. —</w:t>
      </w:r>
      <w:r w:rsidR="00C63FDC" w:rsidRPr="00C63FDC">
        <w:rPr>
          <w:rFonts w:ascii="Times New Roman" w:hAnsi="Times New Roman" w:cs="Times New Roman"/>
          <w:sz w:val="28"/>
          <w:szCs w:val="28"/>
        </w:rPr>
        <w:t xml:space="preserve"> </w:t>
      </w:r>
      <w:r w:rsidR="00483C73">
        <w:rPr>
          <w:rFonts w:ascii="Times New Roman" w:hAnsi="Times New Roman" w:cs="Times New Roman"/>
          <w:sz w:val="28"/>
          <w:szCs w:val="28"/>
        </w:rPr>
        <w:t>М.:</w:t>
      </w:r>
      <w:r w:rsidRPr="00AE5870">
        <w:rPr>
          <w:rFonts w:ascii="Times New Roman" w:hAnsi="Times New Roman" w:cs="Times New Roman"/>
          <w:sz w:val="28"/>
          <w:szCs w:val="28"/>
        </w:rPr>
        <w:t xml:space="preserve"> 201</w:t>
      </w:r>
      <w:r w:rsidR="00AA4E20" w:rsidRPr="00AE5870">
        <w:rPr>
          <w:rFonts w:ascii="Times New Roman" w:hAnsi="Times New Roman" w:cs="Times New Roman"/>
          <w:sz w:val="28"/>
          <w:szCs w:val="28"/>
        </w:rPr>
        <w:t>9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  <w:r w:rsidR="00483C73">
        <w:rPr>
          <w:rFonts w:ascii="Times New Roman" w:hAnsi="Times New Roman" w:cs="Times New Roman"/>
          <w:sz w:val="28"/>
          <w:szCs w:val="28"/>
        </w:rPr>
        <w:t xml:space="preserve">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C63FDC">
        <w:rPr>
          <w:rFonts w:ascii="Times New Roman" w:hAnsi="Times New Roman" w:cs="Times New Roman"/>
          <w:sz w:val="28"/>
          <w:szCs w:val="28"/>
        </w:rPr>
        <w:t>60</w:t>
      </w:r>
      <w:r w:rsidRPr="00AE5870">
        <w:rPr>
          <w:rFonts w:ascii="Times New Roman" w:hAnsi="Times New Roman" w:cs="Times New Roman"/>
          <w:sz w:val="28"/>
          <w:szCs w:val="28"/>
        </w:rPr>
        <w:t xml:space="preserve"> с.</w:t>
      </w:r>
      <w:r w:rsidR="00483C73">
        <w:rPr>
          <w:rFonts w:ascii="Times New Roman" w:hAnsi="Times New Roman" w:cs="Times New Roman"/>
          <w:sz w:val="28"/>
          <w:szCs w:val="28"/>
        </w:rPr>
        <w:t xml:space="preserve">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483C73" w:rsidRPr="00483C73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http://fipi.ru/ege-i-gve-11/dlya-predmetnyh-komissiy-subektov-rf</w:t>
        </w:r>
      </w:hyperlink>
      <w:r w:rsidRPr="00AE5870">
        <w:rPr>
          <w:rStyle w:val="ac"/>
          <w:rFonts w:ascii="Times New Roman" w:hAnsi="Times New Roman"/>
          <w:b w:val="0"/>
          <w:color w:val="0070C0"/>
          <w:sz w:val="28"/>
          <w:szCs w:val="28"/>
          <w:u w:val="single"/>
        </w:rPr>
        <w:t xml:space="preserve"> </w:t>
      </w:r>
    </w:p>
    <w:p w:rsidR="0073244A" w:rsidRPr="00AE5870" w:rsidRDefault="004E41D3" w:rsidP="00A47C44">
      <w:pPr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2" w:name="_Ref486953220"/>
      <w:r w:rsidRPr="00AE5870">
        <w:rPr>
          <w:rFonts w:ascii="Times New Roman" w:hAnsi="Times New Roman" w:cs="Times New Roman"/>
          <w:sz w:val="28"/>
          <w:szCs w:val="28"/>
        </w:rPr>
        <w:t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</w:t>
      </w:r>
      <w:r w:rsidR="003F0465" w:rsidRPr="00AE5870">
        <w:rPr>
          <w:rFonts w:ascii="Times New Roman" w:hAnsi="Times New Roman" w:cs="Times New Roman"/>
          <w:sz w:val="28"/>
          <w:szCs w:val="28"/>
        </w:rPr>
        <w:t>9</w:t>
      </w:r>
      <w:r w:rsidRPr="00AE5870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63FDC">
        <w:rPr>
          <w:rFonts w:ascii="Times New Roman" w:hAnsi="Times New Roman" w:cs="Times New Roman"/>
          <w:sz w:val="28"/>
          <w:szCs w:val="28"/>
        </w:rPr>
        <w:t>Физика</w:t>
      </w:r>
      <w:r w:rsidRPr="00AE5870">
        <w:rPr>
          <w:rFonts w:ascii="Times New Roman" w:hAnsi="Times New Roman" w:cs="Times New Roman"/>
          <w:sz w:val="28"/>
          <w:szCs w:val="28"/>
        </w:rPr>
        <w:t>. МЕТОДИЧЕСКИЕ РЕКОМЕНДАЦИИ ПО ОЦЕНИВАНИЮ ВЫПОЛНЕНИЯ ЗАДАНИЙ ОГЭ С РАЗВЕРНУТЫМ ОТВЕТОМ</w:t>
      </w:r>
      <w:r w:rsidR="008A5DAD">
        <w:rPr>
          <w:rFonts w:ascii="Times New Roman" w:hAnsi="Times New Roman" w:cs="Times New Roman"/>
          <w:sz w:val="28"/>
          <w:szCs w:val="28"/>
        </w:rPr>
        <w:t xml:space="preserve"> </w:t>
      </w:r>
      <w:r w:rsidR="008A5DAD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8A5DAD">
        <w:rPr>
          <w:rFonts w:ascii="Times New Roman" w:hAnsi="Times New Roman" w:cs="Times New Roman"/>
          <w:sz w:val="28"/>
          <w:szCs w:val="28"/>
        </w:rPr>
        <w:t>ресурс</w:t>
      </w:r>
      <w:r w:rsidR="008A5DAD" w:rsidRPr="00AE5870">
        <w:rPr>
          <w:rFonts w:ascii="Times New Roman" w:hAnsi="Times New Roman" w:cs="Times New Roman"/>
          <w:sz w:val="28"/>
          <w:szCs w:val="28"/>
        </w:rPr>
        <w:t>]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  <w:r w:rsidR="008A5DAD">
        <w:rPr>
          <w:rFonts w:ascii="Times New Roman" w:hAnsi="Times New Roman" w:cs="Times New Roman"/>
          <w:sz w:val="28"/>
          <w:szCs w:val="28"/>
        </w:rPr>
        <w:t xml:space="preserve"> </w:t>
      </w:r>
      <w:r w:rsidR="008A5DAD" w:rsidRPr="008A5DAD">
        <w:rPr>
          <w:rFonts w:ascii="Times New Roman" w:hAnsi="Times New Roman" w:cs="Times New Roman"/>
          <w:sz w:val="28"/>
          <w:szCs w:val="28"/>
        </w:rPr>
        <w:t>/</w:t>
      </w:r>
      <w:r w:rsidRPr="00AE5870">
        <w:rPr>
          <w:rFonts w:ascii="Times New Roman" w:hAnsi="Times New Roman" w:cs="Times New Roman"/>
          <w:sz w:val="28"/>
          <w:szCs w:val="28"/>
        </w:rPr>
        <w:t xml:space="preserve"> Авторы–составители: </w:t>
      </w:r>
      <w:r w:rsidR="00C63FDC" w:rsidRPr="00C63FDC">
        <w:rPr>
          <w:rFonts w:ascii="Times New Roman" w:hAnsi="Times New Roman" w:cs="Times New Roman"/>
          <w:sz w:val="28"/>
          <w:szCs w:val="28"/>
        </w:rPr>
        <w:t>Е.</w:t>
      </w:r>
      <w:r w:rsidR="008A5DAD">
        <w:rPr>
          <w:rFonts w:ascii="Times New Roman" w:hAnsi="Times New Roman" w:cs="Times New Roman"/>
          <w:sz w:val="28"/>
          <w:szCs w:val="28"/>
        </w:rPr>
        <w:t> Е. </w:t>
      </w:r>
      <w:r w:rsidR="00C63FDC" w:rsidRPr="00C63FDC">
        <w:rPr>
          <w:rFonts w:ascii="Times New Roman" w:hAnsi="Times New Roman" w:cs="Times New Roman"/>
          <w:sz w:val="28"/>
          <w:szCs w:val="28"/>
        </w:rPr>
        <w:t>Камзеева, М.</w:t>
      </w:r>
      <w:r w:rsidR="008A5DAD">
        <w:rPr>
          <w:rFonts w:ascii="Times New Roman" w:hAnsi="Times New Roman" w:cs="Times New Roman"/>
          <w:sz w:val="28"/>
          <w:szCs w:val="28"/>
        </w:rPr>
        <w:t> </w:t>
      </w:r>
      <w:r w:rsidR="00C63FDC" w:rsidRPr="00C63FDC">
        <w:rPr>
          <w:rFonts w:ascii="Times New Roman" w:hAnsi="Times New Roman" w:cs="Times New Roman"/>
          <w:sz w:val="28"/>
          <w:szCs w:val="28"/>
        </w:rPr>
        <w:t>Ю. Демидова</w:t>
      </w:r>
      <w:r w:rsidRPr="00C63FDC">
        <w:rPr>
          <w:rFonts w:ascii="Times New Roman" w:hAnsi="Times New Roman" w:cs="Times New Roman"/>
          <w:sz w:val="28"/>
          <w:szCs w:val="28"/>
        </w:rPr>
        <w:t>.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8A5DAD">
        <w:rPr>
          <w:rFonts w:ascii="Times New Roman" w:hAnsi="Times New Roman" w:cs="Times New Roman"/>
          <w:sz w:val="28"/>
          <w:szCs w:val="28"/>
        </w:rPr>
        <w:t xml:space="preserve">— </w:t>
      </w:r>
      <w:r w:rsidRPr="00AE5870">
        <w:rPr>
          <w:rFonts w:ascii="Times New Roman" w:hAnsi="Times New Roman" w:cs="Times New Roman"/>
          <w:sz w:val="28"/>
          <w:szCs w:val="28"/>
        </w:rPr>
        <w:t>М</w:t>
      </w:r>
      <w:r w:rsidR="008A5DAD">
        <w:rPr>
          <w:rFonts w:ascii="Times New Roman" w:hAnsi="Times New Roman" w:cs="Times New Roman"/>
          <w:sz w:val="28"/>
          <w:szCs w:val="28"/>
        </w:rPr>
        <w:t>.</w:t>
      </w:r>
      <w:r w:rsidRPr="00AE5870">
        <w:rPr>
          <w:rFonts w:ascii="Times New Roman" w:hAnsi="Times New Roman" w:cs="Times New Roman"/>
          <w:sz w:val="28"/>
          <w:szCs w:val="28"/>
        </w:rPr>
        <w:t>: ФИПИ, 201</w:t>
      </w:r>
      <w:r w:rsidR="00AA4E20" w:rsidRPr="00AE5870">
        <w:rPr>
          <w:rFonts w:ascii="Times New Roman" w:hAnsi="Times New Roman" w:cs="Times New Roman"/>
          <w:sz w:val="28"/>
          <w:szCs w:val="28"/>
        </w:rPr>
        <w:t>9</w:t>
      </w:r>
      <w:r w:rsidR="008A5DAD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C63FDC">
        <w:rPr>
          <w:rFonts w:ascii="Times New Roman" w:hAnsi="Times New Roman" w:cs="Times New Roman"/>
          <w:sz w:val="28"/>
          <w:szCs w:val="28"/>
        </w:rPr>
        <w:t>9</w:t>
      </w:r>
      <w:r w:rsidR="003F0465" w:rsidRPr="00AE5870">
        <w:rPr>
          <w:rFonts w:ascii="Times New Roman" w:hAnsi="Times New Roman" w:cs="Times New Roman"/>
          <w:sz w:val="28"/>
          <w:szCs w:val="28"/>
        </w:rPr>
        <w:t>9</w:t>
      </w:r>
      <w:r w:rsidR="008A5DAD">
        <w:rPr>
          <w:rFonts w:ascii="Times New Roman" w:hAnsi="Times New Roman" w:cs="Times New Roman"/>
          <w:sz w:val="28"/>
          <w:szCs w:val="28"/>
        </w:rPr>
        <w:t> </w:t>
      </w:r>
      <w:r w:rsidRPr="00AE5870">
        <w:rPr>
          <w:rFonts w:ascii="Times New Roman" w:hAnsi="Times New Roman" w:cs="Times New Roman"/>
          <w:sz w:val="28"/>
          <w:szCs w:val="28"/>
        </w:rPr>
        <w:t>с. Режим доступа</w:t>
      </w:r>
      <w:r w:rsidR="008A5DAD" w:rsidRPr="008A5DAD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Pr="00AE5870">
          <w:rPr>
            <w:rStyle w:val="ac"/>
            <w:rFonts w:ascii="Times New Roman" w:hAnsi="Times New Roman"/>
            <w:b w:val="0"/>
            <w:color w:val="0070C0"/>
            <w:sz w:val="28"/>
            <w:szCs w:val="28"/>
            <w:u w:val="single"/>
          </w:rPr>
          <w:t>http://fipi.ru/oge-i-gve-9/dlya-predmetnyh-komissiy-subektov-rf</w:t>
        </w:r>
      </w:hyperlink>
      <w:bookmarkEnd w:id="51"/>
      <w:bookmarkEnd w:id="52"/>
      <w:r w:rsidRPr="00AE5870">
        <w:rPr>
          <w:rStyle w:val="ac"/>
          <w:rFonts w:ascii="Times New Roman" w:hAnsi="Times New Roman"/>
          <w:sz w:val="28"/>
          <w:szCs w:val="28"/>
        </w:rPr>
        <w:t xml:space="preserve"> </w:t>
      </w:r>
    </w:p>
    <w:p w:rsidR="0073244A" w:rsidRDefault="0073244A" w:rsidP="0042371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AE5870" w:rsidRDefault="004E41D3" w:rsidP="008A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870">
        <w:rPr>
          <w:rFonts w:ascii="Times New Roman" w:hAnsi="Times New Roman" w:cs="Times New Roman"/>
          <w:b/>
          <w:bCs/>
          <w:sz w:val="28"/>
          <w:szCs w:val="28"/>
        </w:rPr>
        <w:t>Иные информационные источники</w:t>
      </w:r>
    </w:p>
    <w:p w:rsidR="0073244A" w:rsidRPr="00AE5870" w:rsidRDefault="0073244A" w:rsidP="00423719">
      <w:pPr>
        <w:tabs>
          <w:tab w:val="left" w:pos="5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4A" w:rsidRPr="00AE5870" w:rsidRDefault="004E41D3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3" w:name="_Ref486928265"/>
      <w:r w:rsidRPr="00AE5870">
        <w:rPr>
          <w:rFonts w:ascii="Times New Roman" w:hAnsi="Times New Roman" w:cs="Times New Roman"/>
          <w:sz w:val="28"/>
          <w:szCs w:val="28"/>
        </w:rPr>
        <w:t>Национальные исследования качества образования. Официальный сайт</w:t>
      </w:r>
      <w:r w:rsidR="00517EC6">
        <w:rPr>
          <w:rFonts w:ascii="Times New Roman" w:hAnsi="Times New Roman" w:cs="Times New Roman"/>
          <w:sz w:val="28"/>
          <w:szCs w:val="28"/>
        </w:rPr>
        <w:t>. —</w:t>
      </w:r>
      <w:r w:rsidR="00517EC6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517EC6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517EC6">
        <w:rPr>
          <w:rFonts w:ascii="Times New Roman" w:hAnsi="Times New Roman" w:cs="Times New Roman"/>
          <w:sz w:val="28"/>
          <w:szCs w:val="28"/>
        </w:rPr>
        <w:t>ресурс</w:t>
      </w:r>
      <w:r w:rsidR="00517EC6" w:rsidRPr="00AE5870">
        <w:rPr>
          <w:rFonts w:ascii="Times New Roman" w:hAnsi="Times New Roman" w:cs="Times New Roman"/>
          <w:sz w:val="28"/>
          <w:szCs w:val="28"/>
        </w:rPr>
        <w:t>]</w:t>
      </w:r>
      <w:r w:rsidR="00517EC6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6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https://www.eduniko.ru/</w:t>
        </w:r>
      </w:hyperlink>
      <w:r w:rsidR="00AE5870" w:rsidRPr="00AE5870">
        <w:rPr>
          <w:rFonts w:ascii="Times New Roman" w:hAnsi="Times New Roman" w:cs="Times New Roman"/>
          <w:sz w:val="28"/>
          <w:szCs w:val="28"/>
        </w:rPr>
        <w:t xml:space="preserve"> Дата обращения: 26.06.2019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C6071A" w:rsidRPr="00AE5870" w:rsidRDefault="00C6071A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11156546"/>
      <w:r w:rsidRPr="00AE5870">
        <w:rPr>
          <w:rFonts w:ascii="Times New Roman" w:hAnsi="Times New Roman" w:cs="Times New Roman"/>
          <w:sz w:val="28"/>
          <w:szCs w:val="28"/>
        </w:rPr>
        <w:t>Проект Федерального государственного образовательного стандарта основного общего образования</w:t>
      </w:r>
      <w:r w:rsidR="00517EC6">
        <w:rPr>
          <w:rFonts w:ascii="Times New Roman" w:hAnsi="Times New Roman" w:cs="Times New Roman"/>
          <w:sz w:val="28"/>
          <w:szCs w:val="28"/>
        </w:rPr>
        <w:t>. —</w:t>
      </w:r>
      <w:r w:rsidR="00517EC6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517EC6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517EC6">
        <w:rPr>
          <w:rFonts w:ascii="Times New Roman" w:hAnsi="Times New Roman" w:cs="Times New Roman"/>
          <w:sz w:val="28"/>
          <w:szCs w:val="28"/>
        </w:rPr>
        <w:t>ресурс</w:t>
      </w:r>
      <w:r w:rsidR="00517EC6" w:rsidRPr="00AE5870">
        <w:rPr>
          <w:rFonts w:ascii="Times New Roman" w:hAnsi="Times New Roman" w:cs="Times New Roman"/>
          <w:sz w:val="28"/>
          <w:szCs w:val="28"/>
        </w:rPr>
        <w:t>]</w:t>
      </w:r>
      <w:r w:rsidR="00517EC6">
        <w:rPr>
          <w:rFonts w:ascii="Times New Roman" w:hAnsi="Times New Roman" w:cs="Times New Roman"/>
          <w:sz w:val="28"/>
          <w:szCs w:val="28"/>
        </w:rPr>
        <w:t>. —</w:t>
      </w:r>
      <w:r w:rsidR="00517EC6"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7" w:history="1">
        <w:r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https://www.preobra.ru/fgosooo19</w:t>
        </w:r>
      </w:hyperlink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A53BFB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обращения: 11.06.2019</w:t>
      </w:r>
      <w:r w:rsidR="00A53BFB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  <w:bookmarkEnd w:id="54"/>
    </w:p>
    <w:p w:rsidR="0073244A" w:rsidRPr="00AE5870" w:rsidRDefault="004E41D3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5" w:name="_Ref486956638"/>
      <w:r w:rsidRPr="00AE5870">
        <w:rPr>
          <w:rFonts w:ascii="Times New Roman" w:hAnsi="Times New Roman" w:cs="Times New Roman"/>
          <w:sz w:val="28"/>
          <w:szCs w:val="28"/>
        </w:rPr>
        <w:t>Всероссийские проверочные работы. Официальный сайт.</w:t>
      </w:r>
      <w:r w:rsidR="00A53BFB">
        <w:rPr>
          <w:rFonts w:ascii="Times New Roman" w:hAnsi="Times New Roman" w:cs="Times New Roman"/>
          <w:sz w:val="28"/>
          <w:szCs w:val="28"/>
        </w:rPr>
        <w:t xml:space="preserve"> —</w:t>
      </w:r>
      <w:r w:rsidR="00A53BFB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A53BFB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A53BFB">
        <w:rPr>
          <w:rFonts w:ascii="Times New Roman" w:hAnsi="Times New Roman" w:cs="Times New Roman"/>
          <w:sz w:val="28"/>
          <w:szCs w:val="28"/>
        </w:rPr>
        <w:t>ресурс</w:t>
      </w:r>
      <w:r w:rsidR="00A53BFB" w:rsidRPr="00AE5870">
        <w:rPr>
          <w:rFonts w:ascii="Times New Roman" w:hAnsi="Times New Roman" w:cs="Times New Roman"/>
          <w:sz w:val="28"/>
          <w:szCs w:val="28"/>
        </w:rPr>
        <w:t>]</w:t>
      </w:r>
      <w:r w:rsidR="00A53BFB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8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https://4vpr.ru/</w:t>
        </w:r>
      </w:hyperlink>
      <w:bookmarkEnd w:id="55"/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A53BFB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обращения: 26.06.201</w:t>
      </w:r>
      <w:r w:rsidR="00AE5870" w:rsidRPr="00AE5870">
        <w:rPr>
          <w:rFonts w:ascii="Times New Roman" w:hAnsi="Times New Roman" w:cs="Times New Roman"/>
          <w:sz w:val="28"/>
          <w:szCs w:val="28"/>
        </w:rPr>
        <w:t>9</w:t>
      </w:r>
      <w:r w:rsidR="00A53BFB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1B76BB" w:rsidRPr="00AE5870" w:rsidRDefault="001B76BB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6" w:name="_Ref13182786"/>
      <w:r w:rsidRPr="00AE5870">
        <w:rPr>
          <w:rFonts w:ascii="Times New Roman" w:hAnsi="Times New Roman" w:cs="Times New Roman"/>
          <w:sz w:val="28"/>
          <w:szCs w:val="28"/>
        </w:rPr>
        <w:t>ВПР. Федеральный институт оценки качества образования.</w:t>
      </w:r>
      <w:r w:rsidR="00DC0B7C">
        <w:rPr>
          <w:rFonts w:ascii="Times New Roman" w:hAnsi="Times New Roman" w:cs="Times New Roman"/>
          <w:sz w:val="28"/>
          <w:szCs w:val="28"/>
        </w:rPr>
        <w:t xml:space="preserve"> —</w:t>
      </w:r>
      <w:r w:rsidR="00DC0B7C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DC0B7C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DC0B7C">
        <w:rPr>
          <w:rFonts w:ascii="Times New Roman" w:hAnsi="Times New Roman" w:cs="Times New Roman"/>
          <w:sz w:val="28"/>
          <w:szCs w:val="28"/>
        </w:rPr>
        <w:t>ресурс</w:t>
      </w:r>
      <w:r w:rsidR="00DC0B7C" w:rsidRPr="00AE5870">
        <w:rPr>
          <w:rFonts w:ascii="Times New Roman" w:hAnsi="Times New Roman" w:cs="Times New Roman"/>
          <w:sz w:val="28"/>
          <w:szCs w:val="28"/>
        </w:rPr>
        <w:t>]</w:t>
      </w:r>
      <w:r w:rsidR="00DC0B7C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9" w:history="1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https://fioco.ru/ru/osoko/vpr/</w:t>
        </w:r>
      </w:hyperlink>
      <w:r w:rsidR="00DC0B7C">
        <w:rPr>
          <w:rStyle w:val="-"/>
          <w:rFonts w:ascii="Times New Roman" w:hAnsi="Times New Roman" w:cs="Times New Roman"/>
          <w:sz w:val="28"/>
          <w:szCs w:val="28"/>
        </w:rPr>
        <w:t>.</w:t>
      </w:r>
      <w:r w:rsidR="00DC0B7C" w:rsidRPr="00DC0B7C">
        <w:rPr>
          <w:rStyle w:val="-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C0B7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(д</w:t>
      </w:r>
      <w:r w:rsidRPr="00AE587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ата обращения: 31.05.2019</w:t>
      </w:r>
      <w:r w:rsidR="00DC0B7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AE587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bookmarkEnd w:id="56"/>
    </w:p>
    <w:p w:rsidR="0073244A" w:rsidRPr="00AE5870" w:rsidRDefault="004E41D3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7" w:name="_Ref486947272"/>
      <w:r w:rsidRPr="00AE5870">
        <w:rPr>
          <w:rFonts w:ascii="Times New Roman" w:hAnsi="Times New Roman" w:cs="Times New Roman"/>
          <w:sz w:val="28"/>
          <w:szCs w:val="28"/>
        </w:rPr>
        <w:t>Федеральный перечень учебников.</w:t>
      </w:r>
      <w:r w:rsidR="00DC0B7C">
        <w:rPr>
          <w:rFonts w:ascii="Times New Roman" w:hAnsi="Times New Roman" w:cs="Times New Roman"/>
          <w:sz w:val="28"/>
          <w:szCs w:val="28"/>
        </w:rPr>
        <w:t xml:space="preserve"> Официальный сайт.</w:t>
      </w:r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DC0B7C">
        <w:rPr>
          <w:rFonts w:ascii="Times New Roman" w:hAnsi="Times New Roman" w:cs="Times New Roman"/>
          <w:sz w:val="28"/>
          <w:szCs w:val="28"/>
        </w:rPr>
        <w:t>—</w:t>
      </w:r>
      <w:r w:rsidR="00DC0B7C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DC0B7C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DC0B7C">
        <w:rPr>
          <w:rFonts w:ascii="Times New Roman" w:hAnsi="Times New Roman" w:cs="Times New Roman"/>
          <w:sz w:val="28"/>
          <w:szCs w:val="28"/>
        </w:rPr>
        <w:t>ресурс</w:t>
      </w:r>
      <w:r w:rsidR="00DC0B7C" w:rsidRPr="00AE5870">
        <w:rPr>
          <w:rFonts w:ascii="Times New Roman" w:hAnsi="Times New Roman" w:cs="Times New Roman"/>
          <w:sz w:val="28"/>
          <w:szCs w:val="28"/>
        </w:rPr>
        <w:t>]</w:t>
      </w:r>
      <w:r w:rsidR="00DC0B7C">
        <w:rPr>
          <w:rFonts w:ascii="Times New Roman" w:hAnsi="Times New Roman" w:cs="Times New Roman"/>
          <w:sz w:val="28"/>
          <w:szCs w:val="28"/>
        </w:rPr>
        <w:t>. — Режим доступа</w:t>
      </w:r>
      <w:r w:rsidR="00DC0B7C" w:rsidRPr="00DC0B7C">
        <w:rPr>
          <w:rFonts w:ascii="Times New Roman" w:hAnsi="Times New Roman" w:cs="Times New Roman"/>
          <w:sz w:val="28"/>
          <w:szCs w:val="28"/>
        </w:rPr>
        <w:t>:</w:t>
      </w:r>
      <w:r w:rsidR="00DC0B7C" w:rsidRPr="00AE587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AE587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fpu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AE587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fpu</w:t>
        </w:r>
      </w:hyperlink>
      <w:hyperlink r:id="rId31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bookmarkEnd w:id="57"/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E5870" w:rsidRDefault="004E41D3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8" w:name="_Ref486956870"/>
      <w:bookmarkEnd w:id="53"/>
      <w:r w:rsidRPr="00AE5870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на региональном уровне. Нормативно-правовая база.</w:t>
      </w:r>
      <w:r w:rsidR="00292427">
        <w:rPr>
          <w:rFonts w:ascii="Times New Roman" w:hAnsi="Times New Roman" w:cs="Times New Roman"/>
          <w:sz w:val="28"/>
          <w:szCs w:val="28"/>
        </w:rPr>
        <w:t xml:space="preserve"> —</w:t>
      </w:r>
      <w:r w:rsidR="00292427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292427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292427">
        <w:rPr>
          <w:rFonts w:ascii="Times New Roman" w:hAnsi="Times New Roman" w:cs="Times New Roman"/>
          <w:sz w:val="28"/>
          <w:szCs w:val="28"/>
        </w:rPr>
        <w:t>ресурс</w:t>
      </w:r>
      <w:r w:rsidR="00292427" w:rsidRPr="00AE5870">
        <w:rPr>
          <w:rFonts w:ascii="Times New Roman" w:hAnsi="Times New Roman" w:cs="Times New Roman"/>
          <w:sz w:val="28"/>
          <w:szCs w:val="28"/>
        </w:rPr>
        <w:t>]</w:t>
      </w:r>
      <w:r w:rsidR="00292427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2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http://coikko.ru/index.php?do=cat&amp;category=osnobsobrnpb</w:t>
        </w:r>
      </w:hyperlink>
      <w:bookmarkEnd w:id="58"/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292427">
        <w:rPr>
          <w:rFonts w:ascii="Times New Roman" w:hAnsi="Times New Roman" w:cs="Times New Roman"/>
          <w:sz w:val="28"/>
          <w:szCs w:val="28"/>
        </w:rPr>
        <w:t>(д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</w:t>
      </w:r>
      <w:r w:rsidR="00292427" w:rsidRPr="00292427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26.06.2017</w:t>
      </w:r>
      <w:r w:rsidR="00292427" w:rsidRPr="00292427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73244A" w:rsidRPr="00AE5870" w:rsidRDefault="004E41D3" w:rsidP="00517EC6">
      <w:pPr>
        <w:numPr>
          <w:ilvl w:val="0"/>
          <w:numId w:val="3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</w:pPr>
      <w:bookmarkStart w:id="59" w:name="_Ref486944142"/>
      <w:r w:rsidRPr="00AE5870">
        <w:rPr>
          <w:rFonts w:ascii="Times New Roman" w:hAnsi="Times New Roman" w:cs="Times New Roman"/>
          <w:sz w:val="28"/>
          <w:szCs w:val="28"/>
        </w:rPr>
        <w:t>Региональное методическое объединение учителей естественно-математических дисциплин и технологии Ярославской области «ТЕМП» информационная страница.</w:t>
      </w:r>
      <w:r w:rsidR="00292427" w:rsidRPr="00292427">
        <w:rPr>
          <w:rFonts w:ascii="Times New Roman" w:hAnsi="Times New Roman" w:cs="Times New Roman"/>
          <w:sz w:val="28"/>
          <w:szCs w:val="28"/>
        </w:rPr>
        <w:t xml:space="preserve"> </w:t>
      </w:r>
      <w:r w:rsidR="00292427">
        <w:rPr>
          <w:rFonts w:ascii="Times New Roman" w:hAnsi="Times New Roman" w:cs="Times New Roman"/>
          <w:sz w:val="28"/>
          <w:szCs w:val="28"/>
        </w:rPr>
        <w:t>—</w:t>
      </w:r>
      <w:r w:rsidR="00292427" w:rsidRPr="00517EC6">
        <w:rPr>
          <w:rFonts w:ascii="Times New Roman" w:hAnsi="Times New Roman" w:cs="Times New Roman"/>
          <w:sz w:val="28"/>
          <w:szCs w:val="28"/>
        </w:rPr>
        <w:t xml:space="preserve"> </w:t>
      </w:r>
      <w:r w:rsidR="00292427" w:rsidRPr="00AE5870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r w:rsidR="00292427">
        <w:rPr>
          <w:rFonts w:ascii="Times New Roman" w:hAnsi="Times New Roman" w:cs="Times New Roman"/>
          <w:sz w:val="28"/>
          <w:szCs w:val="28"/>
        </w:rPr>
        <w:t>ресурс</w:t>
      </w:r>
      <w:r w:rsidR="00292427" w:rsidRPr="00AE5870">
        <w:rPr>
          <w:rFonts w:ascii="Times New Roman" w:hAnsi="Times New Roman" w:cs="Times New Roman"/>
          <w:sz w:val="28"/>
          <w:szCs w:val="28"/>
        </w:rPr>
        <w:t>]</w:t>
      </w:r>
      <w:r w:rsidR="00292427">
        <w:rPr>
          <w:rFonts w:ascii="Times New Roman" w:hAnsi="Times New Roman" w:cs="Times New Roman"/>
          <w:sz w:val="28"/>
          <w:szCs w:val="28"/>
        </w:rPr>
        <w:t>. —</w:t>
      </w:r>
      <w:r w:rsidRPr="00AE587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33">
        <w:r w:rsidRPr="00AE5870">
          <w:rPr>
            <w:rStyle w:val="-"/>
            <w:rFonts w:ascii="Times New Roman" w:hAnsi="Times New Roman" w:cs="Times New Roman"/>
            <w:sz w:val="28"/>
            <w:szCs w:val="28"/>
          </w:rPr>
          <w:t>http://www.iro.yar.ru/index.php?id=1972</w:t>
        </w:r>
      </w:hyperlink>
      <w:bookmarkEnd w:id="59"/>
      <w:r w:rsidRPr="00AE5870">
        <w:rPr>
          <w:rFonts w:ascii="Times New Roman" w:hAnsi="Times New Roman" w:cs="Times New Roman"/>
          <w:sz w:val="28"/>
          <w:szCs w:val="28"/>
        </w:rPr>
        <w:t xml:space="preserve"> </w:t>
      </w:r>
      <w:r w:rsidR="00292427" w:rsidRPr="00292427">
        <w:rPr>
          <w:rFonts w:ascii="Times New Roman" w:hAnsi="Times New Roman" w:cs="Times New Roman"/>
          <w:sz w:val="28"/>
          <w:szCs w:val="28"/>
        </w:rPr>
        <w:t>(</w:t>
      </w:r>
      <w:r w:rsidR="00292427">
        <w:rPr>
          <w:rFonts w:ascii="Times New Roman" w:hAnsi="Times New Roman" w:cs="Times New Roman"/>
          <w:sz w:val="28"/>
          <w:szCs w:val="28"/>
        </w:rPr>
        <w:t>д</w:t>
      </w:r>
      <w:r w:rsidRPr="00AE5870">
        <w:rPr>
          <w:rFonts w:ascii="Times New Roman" w:hAnsi="Times New Roman" w:cs="Times New Roman"/>
          <w:sz w:val="28"/>
          <w:szCs w:val="28"/>
        </w:rPr>
        <w:t>ата обращения</w:t>
      </w:r>
      <w:r w:rsidR="00442CF2" w:rsidRPr="00442CF2">
        <w:rPr>
          <w:rFonts w:ascii="Times New Roman" w:hAnsi="Times New Roman" w:cs="Times New Roman"/>
          <w:sz w:val="28"/>
          <w:szCs w:val="28"/>
        </w:rPr>
        <w:t>:</w:t>
      </w:r>
      <w:r w:rsidRPr="00AE5870">
        <w:rPr>
          <w:rFonts w:ascii="Times New Roman" w:hAnsi="Times New Roman" w:cs="Times New Roman"/>
          <w:sz w:val="28"/>
          <w:szCs w:val="28"/>
        </w:rPr>
        <w:t xml:space="preserve"> 26.06.201</w:t>
      </w:r>
      <w:r w:rsidR="00AE5870" w:rsidRPr="00AE5870">
        <w:rPr>
          <w:rFonts w:ascii="Times New Roman" w:hAnsi="Times New Roman" w:cs="Times New Roman"/>
          <w:sz w:val="28"/>
          <w:szCs w:val="28"/>
        </w:rPr>
        <w:t>9</w:t>
      </w:r>
      <w:r w:rsidR="00292427">
        <w:rPr>
          <w:rFonts w:ascii="Times New Roman" w:hAnsi="Times New Roman" w:cs="Times New Roman"/>
          <w:sz w:val="28"/>
          <w:szCs w:val="28"/>
        </w:rPr>
        <w:t>)</w:t>
      </w:r>
      <w:r w:rsidRPr="00AE5870">
        <w:rPr>
          <w:rFonts w:ascii="Times New Roman" w:hAnsi="Times New Roman" w:cs="Times New Roman"/>
          <w:sz w:val="28"/>
          <w:szCs w:val="28"/>
        </w:rPr>
        <w:t>.</w:t>
      </w:r>
    </w:p>
    <w:p w:rsidR="00CE5B4B" w:rsidRPr="00AE5870" w:rsidRDefault="00E83932" w:rsidP="00517EC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bookmarkStart w:id="60" w:name="_Ref13355620"/>
      <w:r w:rsidR="00292427">
        <w:rPr>
          <w:rFonts w:ascii="Times New Roman" w:hAnsi="Times New Roman" w:cs="Times New Roman"/>
          <w:sz w:val="28"/>
          <w:szCs w:val="28"/>
        </w:rPr>
        <w:t>Решетникова </w:t>
      </w:r>
      <w:r w:rsidR="00CE5B4B" w:rsidRPr="00AE5870">
        <w:rPr>
          <w:rFonts w:ascii="Times New Roman" w:hAnsi="Times New Roman" w:cs="Times New Roman"/>
          <w:sz w:val="28"/>
          <w:szCs w:val="28"/>
        </w:rPr>
        <w:t>О.</w:t>
      </w:r>
      <w:r w:rsidR="00292427">
        <w:rPr>
          <w:rFonts w:ascii="Times New Roman" w:hAnsi="Times New Roman" w:cs="Times New Roman"/>
          <w:sz w:val="28"/>
          <w:szCs w:val="28"/>
        </w:rPr>
        <w:t> </w:t>
      </w:r>
      <w:r w:rsidR="00CE5B4B" w:rsidRPr="00AE5870">
        <w:rPr>
          <w:rFonts w:ascii="Times New Roman" w:hAnsi="Times New Roman" w:cs="Times New Roman"/>
          <w:sz w:val="28"/>
          <w:szCs w:val="28"/>
        </w:rPr>
        <w:t>А.</w:t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B4B" w:rsidRPr="00AE5870">
        <w:rPr>
          <w:rFonts w:ascii="Times New Roman" w:hAnsi="Times New Roman" w:cs="Times New Roman"/>
          <w:sz w:val="28"/>
          <w:szCs w:val="28"/>
        </w:rPr>
        <w:t>Особенности перспективных моделей КИМ ОГЭ. [Электронный ресурс]</w:t>
      </w:r>
      <w:r w:rsidR="00292427">
        <w:rPr>
          <w:rFonts w:ascii="Times New Roman" w:hAnsi="Times New Roman" w:cs="Times New Roman"/>
          <w:sz w:val="28"/>
          <w:szCs w:val="28"/>
        </w:rPr>
        <w:t>. – Р</w:t>
      </w:r>
      <w:r w:rsidR="00CE5B4B" w:rsidRPr="00AE5870">
        <w:rPr>
          <w:rFonts w:ascii="Times New Roman" w:hAnsi="Times New Roman" w:cs="Times New Roman"/>
          <w:sz w:val="28"/>
          <w:szCs w:val="28"/>
        </w:rPr>
        <w:t>ежим доступа:</w:t>
      </w:r>
      <w:r w:rsidR="00CE5B4B" w:rsidRPr="00AE5870">
        <w:t xml:space="preserve"> </w:t>
      </w:r>
      <w:hyperlink r:id="rId34" w:history="1">
        <w:r w:rsidR="00CE5B4B"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http://www.fipi.ru/sites/default/files/document/journal/pi-2019-01_web.pdf</w:t>
        </w:r>
      </w:hyperlink>
      <w:r w:rsidR="00292427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</w:t>
      </w:r>
      <w:r w:rsidR="00CE5B4B" w:rsidRPr="00AE5870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ата обращения</w:t>
      </w:r>
      <w:r w:rsidR="00292427" w:rsidRPr="00292427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CE5B4B" w:rsidRPr="00AE5870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E5B4B" w:rsidRPr="00AE5870">
        <w:rPr>
          <w:rFonts w:ascii="Times New Roman" w:hAnsi="Times New Roman" w:cs="Times New Roman"/>
          <w:sz w:val="28"/>
          <w:szCs w:val="28"/>
        </w:rPr>
        <w:t>26.06.2019).</w:t>
      </w:r>
      <w:bookmarkEnd w:id="60"/>
      <w:r w:rsidR="00CE5B4B" w:rsidRPr="00AE5870">
        <w:rPr>
          <w:rStyle w:val="afff2"/>
          <w:rFonts w:ascii="Times New Roman" w:hAnsi="Times New Roman" w:cs="Times New Roman"/>
          <w:sz w:val="28"/>
          <w:szCs w:val="28"/>
        </w:rPr>
        <w:t xml:space="preserve"> </w:t>
      </w:r>
    </w:p>
    <w:p w:rsidR="00CE5B4B" w:rsidRPr="00AE5870" w:rsidRDefault="00C63FDC" w:rsidP="00517EC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_Ref13355655"/>
      <w:r>
        <w:rPr>
          <w:rFonts w:ascii="Times New Roman" w:eastAsia="Times New Roman" w:hAnsi="Times New Roman" w:cs="Times New Roman"/>
          <w:sz w:val="28"/>
          <w:szCs w:val="28"/>
        </w:rPr>
        <w:t>Демидова М.</w:t>
      </w:r>
      <w:r w:rsidR="0029242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Ю., Камзеева Е.</w:t>
      </w:r>
      <w:r w:rsidR="0029242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 xml:space="preserve">. Перспективная модель КИМ ОГЭ </w:t>
      </w:r>
      <w:r w:rsidR="00292427">
        <w:rPr>
          <w:rFonts w:ascii="Times New Roman" w:eastAsia="Times New Roman" w:hAnsi="Times New Roman" w:cs="Times New Roman"/>
          <w:sz w:val="28"/>
          <w:szCs w:val="28"/>
        </w:rPr>
        <w:br/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>. [Электронный ресурс]</w:t>
      </w:r>
      <w:r w:rsidR="00292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427">
        <w:rPr>
          <w:rFonts w:ascii="Times New Roman" w:eastAsia="Times New Roman" w:hAnsi="Times New Roman" w:cs="Times New Roman"/>
          <w:sz w:val="28"/>
          <w:szCs w:val="28"/>
        </w:rPr>
        <w:t>— Р</w:t>
      </w:r>
      <w:r w:rsidR="00CE5B4B" w:rsidRPr="00AE5870">
        <w:rPr>
          <w:rFonts w:ascii="Times New Roman" w:eastAsia="Times New Roman" w:hAnsi="Times New Roman" w:cs="Times New Roman"/>
          <w:sz w:val="28"/>
          <w:szCs w:val="28"/>
        </w:rPr>
        <w:t xml:space="preserve">ежим доступа: </w:t>
      </w:r>
      <w:hyperlink r:id="rId35" w:history="1">
        <w:r w:rsidR="00CE5B4B" w:rsidRPr="00AE5870">
          <w:rPr>
            <w:rStyle w:val="afff2"/>
            <w:rFonts w:ascii="Times New Roman" w:hAnsi="Times New Roman" w:cs="Times New Roman"/>
            <w:sz w:val="28"/>
            <w:szCs w:val="28"/>
          </w:rPr>
          <w:t>http://www.fipi.ru/sites/default/files/document/journal/pi-2019-01_web.pdf</w:t>
        </w:r>
      </w:hyperlink>
      <w:r w:rsidR="00442CF2" w:rsidRPr="00442CF2">
        <w:rPr>
          <w:rStyle w:val="afff2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E5B4B" w:rsidRPr="00AE5870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442CF2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CE5B4B" w:rsidRPr="00AE5870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ата обращения</w:t>
      </w:r>
      <w:r w:rsidR="00442CF2" w:rsidRPr="00442CF2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CE5B4B" w:rsidRPr="00AE5870">
        <w:rPr>
          <w:rStyle w:val="aff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E5B4B" w:rsidRPr="00AE5870">
        <w:rPr>
          <w:rFonts w:ascii="Times New Roman" w:hAnsi="Times New Roman" w:cs="Times New Roman"/>
          <w:sz w:val="28"/>
          <w:szCs w:val="28"/>
        </w:rPr>
        <w:t>26.06.2019).</w:t>
      </w:r>
      <w:bookmarkEnd w:id="61"/>
    </w:p>
    <w:p w:rsidR="00331B24" w:rsidRPr="00331B24" w:rsidRDefault="00331B2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B24" w:rsidRPr="00331B24" w:rsidRDefault="00331B24" w:rsidP="0042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331B24" w:rsidRPr="00331B24" w:rsidSect="00423719">
          <w:footerReference w:type="default" r:id="rId36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327A0B" w:rsidRDefault="00327A0B" w:rsidP="0060349E">
      <w:pPr>
        <w:pStyle w:val="aff8"/>
        <w:numPr>
          <w:ilvl w:val="0"/>
          <w:numId w:val="6"/>
        </w:numPr>
        <w:spacing w:line="240" w:lineRule="auto"/>
        <w:ind w:left="0" w:firstLine="709"/>
        <w:jc w:val="right"/>
        <w:rPr>
          <w:rFonts w:ascii="Times New Roman" w:hAnsi="Times New Roman"/>
        </w:rPr>
      </w:pPr>
    </w:p>
    <w:p w:rsidR="0073244A" w:rsidRPr="00412606" w:rsidRDefault="00327A0B" w:rsidP="005236D7">
      <w:pPr>
        <w:pStyle w:val="aff8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2606">
        <w:rPr>
          <w:rFonts w:ascii="Times New Roman" w:hAnsi="Times New Roman"/>
          <w:sz w:val="28"/>
          <w:szCs w:val="28"/>
        </w:rPr>
        <w:t>Перечень учебников по учебн</w:t>
      </w:r>
      <w:r w:rsidR="00D12D65" w:rsidRPr="00412606">
        <w:rPr>
          <w:rFonts w:ascii="Times New Roman" w:hAnsi="Times New Roman"/>
          <w:sz w:val="28"/>
          <w:szCs w:val="28"/>
        </w:rPr>
        <w:t>ому</w:t>
      </w:r>
      <w:r w:rsidRPr="00412606">
        <w:rPr>
          <w:rFonts w:ascii="Times New Roman" w:hAnsi="Times New Roman"/>
          <w:sz w:val="28"/>
          <w:szCs w:val="28"/>
        </w:rPr>
        <w:t xml:space="preserve"> предмет</w:t>
      </w:r>
      <w:r w:rsidR="00D12D65" w:rsidRPr="00412606">
        <w:rPr>
          <w:rFonts w:ascii="Times New Roman" w:hAnsi="Times New Roman"/>
          <w:sz w:val="28"/>
          <w:szCs w:val="28"/>
        </w:rPr>
        <w:t>у</w:t>
      </w:r>
      <w:r w:rsidRPr="00412606">
        <w:rPr>
          <w:rFonts w:ascii="Times New Roman" w:hAnsi="Times New Roman"/>
          <w:sz w:val="28"/>
          <w:szCs w:val="28"/>
        </w:rPr>
        <w:t xml:space="preserve"> «</w:t>
      </w:r>
      <w:r w:rsidR="006F1DFF" w:rsidRPr="00412606">
        <w:rPr>
          <w:rFonts w:ascii="Times New Roman" w:hAnsi="Times New Roman"/>
          <w:sz w:val="28"/>
          <w:szCs w:val="28"/>
        </w:rPr>
        <w:t>Физика</w:t>
      </w:r>
      <w:r w:rsidRPr="00412606">
        <w:rPr>
          <w:rFonts w:ascii="Times New Roman" w:hAnsi="Times New Roman"/>
          <w:sz w:val="28"/>
          <w:szCs w:val="28"/>
        </w:rPr>
        <w:t xml:space="preserve">», вошедших в Федеральный перечень учебников, </w:t>
      </w:r>
      <w:r w:rsidR="005236D7">
        <w:rPr>
          <w:rFonts w:ascii="Times New Roman" w:hAnsi="Times New Roman"/>
          <w:sz w:val="28"/>
          <w:szCs w:val="28"/>
        </w:rPr>
        <w:br/>
      </w:r>
      <w:r w:rsidRPr="00412606">
        <w:rPr>
          <w:rFonts w:ascii="Times New Roman" w:hAnsi="Times New Roman"/>
          <w:sz w:val="28"/>
          <w:szCs w:val="28"/>
        </w:rPr>
        <w:t xml:space="preserve">утвержденный приказом Министерства Просвещения РФ </w:t>
      </w:r>
      <w:r w:rsidR="00412606">
        <w:rPr>
          <w:rFonts w:ascii="Times New Roman" w:hAnsi="Times New Roman"/>
          <w:sz w:val="28"/>
          <w:szCs w:val="28"/>
        </w:rPr>
        <w:t>от 28.12.2018 года № 345 «</w:t>
      </w:r>
      <w:r w:rsidRPr="00412606">
        <w:rPr>
          <w:rFonts w:ascii="Times New Roman" w:hAnsi="Times New Roman"/>
          <w:sz w:val="28"/>
          <w:szCs w:val="28"/>
        </w:rPr>
        <w:t xml:space="preserve">О федеральном перечне </w:t>
      </w:r>
      <w:r w:rsidR="005236D7">
        <w:rPr>
          <w:rFonts w:ascii="Times New Roman" w:hAnsi="Times New Roman"/>
          <w:sz w:val="28"/>
          <w:szCs w:val="28"/>
        </w:rPr>
        <w:br/>
      </w:r>
      <w:r w:rsidRPr="00412606">
        <w:rPr>
          <w:rFonts w:ascii="Times New Roman" w:hAnsi="Times New Roman"/>
          <w:sz w:val="28"/>
          <w:szCs w:val="28"/>
        </w:rPr>
        <w:t xml:space="preserve">учебников, рекомендуемых к использованию при реализации имеющих государственную аккредитацию </w:t>
      </w:r>
      <w:r w:rsidR="005236D7">
        <w:rPr>
          <w:rFonts w:ascii="Times New Roman" w:hAnsi="Times New Roman"/>
          <w:sz w:val="28"/>
          <w:szCs w:val="28"/>
        </w:rPr>
        <w:br/>
      </w:r>
      <w:r w:rsidRPr="00412606">
        <w:rPr>
          <w:rFonts w:ascii="Times New Roman" w:hAnsi="Times New Roman"/>
          <w:sz w:val="28"/>
          <w:szCs w:val="28"/>
        </w:rPr>
        <w:t>образовательных программ начального общего, основного общего, сред</w:t>
      </w:r>
      <w:r w:rsidR="00412606">
        <w:rPr>
          <w:rFonts w:ascii="Times New Roman" w:hAnsi="Times New Roman"/>
          <w:sz w:val="28"/>
          <w:szCs w:val="28"/>
        </w:rPr>
        <w:t>него общего образования»</w:t>
      </w:r>
      <w:r w:rsidR="005236D7">
        <w:rPr>
          <w:rFonts w:ascii="Times New Roman" w:hAnsi="Times New Roman"/>
          <w:sz w:val="28"/>
          <w:szCs w:val="28"/>
        </w:rPr>
        <w:t xml:space="preserve">, </w:t>
      </w:r>
      <w:r w:rsidR="005236D7">
        <w:rPr>
          <w:rFonts w:ascii="Times New Roman" w:hAnsi="Times New Roman"/>
          <w:sz w:val="28"/>
          <w:szCs w:val="28"/>
        </w:rPr>
        <w:br/>
      </w:r>
      <w:r w:rsidRPr="00412606">
        <w:rPr>
          <w:rFonts w:ascii="Times New Roman" w:hAnsi="Times New Roman"/>
          <w:sz w:val="28"/>
          <w:szCs w:val="28"/>
        </w:rPr>
        <w:t>а также перечень учебников,</w:t>
      </w:r>
      <w:r w:rsidR="00412606">
        <w:rPr>
          <w:rFonts w:ascii="Times New Roman" w:hAnsi="Times New Roman"/>
          <w:sz w:val="28"/>
          <w:szCs w:val="28"/>
        </w:rPr>
        <w:t xml:space="preserve"> исключенных из данного перечня</w:t>
      </w:r>
    </w:p>
    <w:p w:rsidR="0073244A" w:rsidRDefault="0073244A" w:rsidP="00423719">
      <w:pPr>
        <w:pStyle w:val="afb"/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fff1"/>
        <w:tblW w:w="15309" w:type="dxa"/>
        <w:jc w:val="center"/>
        <w:tblLook w:val="04A0" w:firstRow="1" w:lastRow="0" w:firstColumn="1" w:lastColumn="0" w:noHBand="0" w:noVBand="1"/>
      </w:tblPr>
      <w:tblGrid>
        <w:gridCol w:w="3628"/>
        <w:gridCol w:w="5916"/>
        <w:gridCol w:w="5765"/>
      </w:tblGrid>
      <w:tr w:rsidR="006F1DFF" w:rsidRPr="00971801" w:rsidTr="00971801">
        <w:trPr>
          <w:jc w:val="center"/>
        </w:trPr>
        <w:tc>
          <w:tcPr>
            <w:tcW w:w="3652" w:type="dxa"/>
            <w:vAlign w:val="center"/>
          </w:tcPr>
          <w:p w:rsidR="006F1DFF" w:rsidRPr="00971801" w:rsidRDefault="006F1DFF" w:rsidP="0097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955" w:type="dxa"/>
            <w:vAlign w:val="center"/>
          </w:tcPr>
          <w:p w:rsidR="006F1DFF" w:rsidRPr="00971801" w:rsidRDefault="006F1DFF" w:rsidP="0097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Учебники, которые включены </w:t>
            </w:r>
            <w:r w:rsidR="00971801"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t>в Федеральный перечень</w:t>
            </w:r>
          </w:p>
        </w:tc>
        <w:tc>
          <w:tcPr>
            <w:tcW w:w="5810" w:type="dxa"/>
            <w:vAlign w:val="center"/>
          </w:tcPr>
          <w:p w:rsidR="006F1DFF" w:rsidRPr="00971801" w:rsidRDefault="006F1DFF" w:rsidP="0097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Учебники, исключенные из Федерального </w:t>
            </w:r>
            <w:r w:rsidR="00971801"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1801">
              <w:rPr>
                <w:rFonts w:ascii="Times New Roman" w:hAnsi="Times New Roman" w:cs="Times New Roman"/>
                <w:b/>
                <w:sz w:val="24"/>
                <w:szCs w:val="24"/>
              </w:rPr>
              <w:t>перечня (применяемые в Ярославской области)</w:t>
            </w:r>
          </w:p>
        </w:tc>
      </w:tr>
      <w:tr w:rsidR="00D032C9" w:rsidRPr="00D032C9" w:rsidTr="00971801">
        <w:trPr>
          <w:jc w:val="center"/>
        </w:trPr>
        <w:tc>
          <w:tcPr>
            <w:tcW w:w="3652" w:type="dxa"/>
          </w:tcPr>
          <w:p w:rsidR="006F1DFF" w:rsidRPr="00B664D3" w:rsidRDefault="006F1DFF" w:rsidP="0097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</w:t>
            </w:r>
          </w:p>
        </w:tc>
        <w:tc>
          <w:tcPr>
            <w:tcW w:w="5955" w:type="dxa"/>
          </w:tcPr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Белага В.В., Ло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маченков И.А., Панебратцев Ю.А.</w:t>
            </w:r>
            <w:r w:rsid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</w:t>
            </w: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7; ОАО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Белага В.В., Ло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маченков И.А., Панебратцев Ю.А.</w:t>
            </w:r>
            <w:r w:rsid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</w:t>
            </w: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8; ОАО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Белага В.В., Ло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маченков И.А., Панебратцев Ю.А.</w:t>
            </w:r>
            <w:r w:rsid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Физика</w:t>
            </w:r>
            <w:r w:rsidRPr="00B66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9; ОАО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А.А., Корнильев И.Н., Кошки</w:t>
            </w:r>
            <w:r w:rsid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А.В., под ред. Орлова В.А.; Физика</w:t>
            </w: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7 класс, 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2 ч.;</w:t>
            </w:r>
            <w:r w:rsidR="006F1DFF"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"БИНОМ. Лаборатория знаний"</w:t>
            </w: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А.А., Корнильев И.Н., Кошки</w:t>
            </w:r>
            <w:r w:rsid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А.В., под ред. Орлова В.А.; Физика</w:t>
            </w: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 класс, 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2 ч.; </w:t>
            </w:r>
            <w:r w:rsidR="006F1DFF"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"БИНОМ. Лаборатория знаний"</w:t>
            </w: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А.А., Корнильев И.Н., Кошки</w:t>
            </w:r>
            <w:r w:rsid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А.В., под ред. Орлова В.А.; Физика</w:t>
            </w:r>
            <w:r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 класс, 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2 ч.;</w:t>
            </w:r>
            <w:r w:rsidR="006F1DFF" w:rsidRPr="00B664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ООО "БИНОМ. Лаборатория знаний"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Грачёв,</w:t>
            </w:r>
            <w:r w:rsid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Погожев, А.В. Селиверстов, 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</w:t>
            </w:r>
            <w:r w:rsid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7 класс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для учащихся общеобразова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учреждений;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Издательский центр "ВЕНТАНА-ГРАФ"</w:t>
            </w: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Грачёв,</w:t>
            </w:r>
            <w:r w:rsid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Погожев, Е.А. Вишнякова, 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8 класс». Учебник для учащихся общеобразо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организаций;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Издательский центр "ВЕНТАНА-ГРАФ"</w:t>
            </w:r>
          </w:p>
          <w:p w:rsid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Гра</w:t>
            </w:r>
            <w:r w:rsid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чёв, В.А. Погожев, П.Ю. Боков, </w:t>
            </w:r>
          </w:p>
          <w:p w:rsidR="006F1DFF" w:rsidRPr="00B664D3" w:rsidRDefault="00B664D3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9 класс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для учащихся общеобразо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организаций;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Издательский центр "ВЕНТАНА-ГРАФ"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С.В., Родина Н.А., Белага В.В., под ред. Пане</w:t>
            </w:r>
            <w:r w:rsid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братцева Ю.А.; Физика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7; 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С.В., Родина Н.А., Белага В.В., под ред. Пане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братцева Ю.А.; Физика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С.В., Родина Н.А., Белага В.В., под ред. Пане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братцева Ю.А.; Физика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9; 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 Э.Т.;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7; ООО "Русское слово-учебник"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 Э.Т.;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ООО "Русское слово-учебник"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Изергин Э.Т.;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9; ООО "Русское слово-учебник"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 О.Ф.,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7; ОАО "Издательство" Просвещение"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 О.Ф.,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ОАО "Издательство" Просвещение"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 О.Ф.,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9; ОАО "Издательство" Просвещение"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7; ООО "ДРОФА"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ООО "ДРОФА"</w:t>
            </w:r>
          </w:p>
          <w:p w:rsidR="006F1DFF" w:rsidRPr="00592110" w:rsidRDefault="006F1DFF" w:rsidP="00592110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</w:t>
            </w:r>
            <w:r w:rsidR="00592110" w:rsidRPr="00592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ышкин А.В., Гутник Е.М.; Физика</w:t>
            </w:r>
            <w:r w:rsidRPr="005921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9; ООО "ДРОФА"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 Н.С., Важеевская Н.Е.,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7; ООО "ДРОФА"</w:t>
            </w:r>
          </w:p>
          <w:p w:rsidR="006F1DFF" w:rsidRPr="00B664D3" w:rsidRDefault="0059211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 Н.С., Важеевская Н.Е., Физика</w:t>
            </w:r>
            <w:r w:rsidR="006F1DFF"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8; ООО "ДРОФА"</w:t>
            </w:r>
          </w:p>
          <w:p w:rsidR="006F1DFF" w:rsidRPr="00B664D3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 Н.С.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Важеевская Н.Е., Чаругин В.М.,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</w:t>
            </w:r>
            <w:r w:rsid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6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9; ООО "ДРОФА"</w:t>
            </w:r>
          </w:p>
        </w:tc>
        <w:tc>
          <w:tcPr>
            <w:tcW w:w="5810" w:type="dxa"/>
          </w:tcPr>
          <w:p w:rsidR="006F1DFF" w:rsidRPr="00B664D3" w:rsidRDefault="006F1DFF" w:rsidP="00B6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3">
              <w:rPr>
                <w:rFonts w:ascii="Times New Roman" w:hAnsi="Times New Roman" w:cs="Times New Roman"/>
                <w:sz w:val="24"/>
                <w:szCs w:val="24"/>
              </w:rPr>
              <w:t>Учебники по физике, исключенные из федерального перечня учебников, в Ярославской области не применялись, поэтому необходимости в замене нет</w:t>
            </w:r>
          </w:p>
        </w:tc>
      </w:tr>
      <w:tr w:rsidR="006F1DFF" w:rsidRPr="00971801" w:rsidTr="00971801">
        <w:trPr>
          <w:jc w:val="center"/>
        </w:trPr>
        <w:tc>
          <w:tcPr>
            <w:tcW w:w="3652" w:type="dxa"/>
          </w:tcPr>
          <w:p w:rsidR="006F1DFF" w:rsidRPr="00592110" w:rsidRDefault="006F1DFF" w:rsidP="0097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</w:t>
            </w:r>
          </w:p>
        </w:tc>
        <w:tc>
          <w:tcPr>
            <w:tcW w:w="5955" w:type="dxa"/>
          </w:tcPr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Белага В.В., Ло</w:t>
            </w:r>
            <w:r w:rsidR="00592110"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маченков И.А., Панебратцев Ю.А., Физика (базовый уровень)</w:t>
            </w:r>
            <w:r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10; АО "Издательство" Просвещение"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Белага В.В., Ломаченков И.А., Панебратцев</w:t>
            </w:r>
            <w:r w:rsidR="00592110"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Ю.А., Физика (базовый уровень)</w:t>
            </w:r>
            <w:r w:rsidRPr="00592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11; АО "Издательство" Просвещение"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</w:t>
            </w:r>
            <w:r w:rsidR="00592110"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Корнильев И.Н., Кошкина А.В.,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Физика (базовый уровень)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10; ООО "БИНОМ. Лаборатория знаний"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Корнильев И.Н., Кошкина А.В., Физика (базовый уровень)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11; ООО "БИНОМ. Лаборатория знаний"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А.А., Корнильев И.Н., Ко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шкина А.В. под ред. Орлова В.А., Физика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(базовый и угл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убленный уровни) (в 2-х частях)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10; ООО "БИНОМ. Лаборатория знаний"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Булатова А.А., Корнильев И.Н., Кошкина А.В.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под ред. Орлова В.А., Физика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(базовый и угл</w:t>
            </w:r>
            <w:r w:rsid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убленный уровни) (в 2-х частях)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11; ООО "БИНОМ. Лаборатория знаний"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Дик Ю.И. под ред. Орло</w:t>
            </w:r>
            <w:r w:rsidR="00B41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 В.А и др., Физика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(базовый и углубленный уровни) (в 3-х ча</w:t>
            </w:r>
            <w:r w:rsidR="00B41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стях)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10; ООО "ИОЦ Мнемозина"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Генденштейн Л.Э., Дик</w:t>
            </w:r>
            <w:r w:rsidR="00B41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Ю.И. под ред. Орлова В.А и др., Физика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(базовый и углубленный уровни) (в 2-х ча</w:t>
            </w:r>
            <w:r w:rsidR="00B41E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стях)</w:t>
            </w:r>
            <w:r w:rsidRPr="005921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11; ООО "ИОЦ Мнемозина"</w:t>
            </w:r>
          </w:p>
          <w:p w:rsidR="006F1DF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1DC0" w:rsidRPr="00592110" w:rsidRDefault="00F81DC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Грачёв, В.А. Погожев, А.М. Салецкий, П.Ю. Бо</w:t>
            </w:r>
            <w:r w:rsidR="00B4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Физика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уровень, углублённый уро</w:t>
            </w:r>
            <w:r w:rsidR="00B4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ООО Издательский центр "ВЕНТАНА-ГРАФ"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Грачёв, В.А. Погожев, А.М. Салецкий, П.Ю. Бо</w:t>
            </w:r>
            <w:r w:rsidR="00B4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Физика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уровень, углублённый уро</w:t>
            </w:r>
            <w:r w:rsidR="00B4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 ООО Издательский центр "ВЕНТАНА-ГРАФ"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91099F" w:rsidRDefault="00F81DC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В.А.,</w:t>
            </w:r>
            <w:r w:rsidR="006F1DFF"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</w:t>
            </w:r>
            <w:r w:rsidR="006F1DFF"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ООО "ДРОФА"</w:t>
            </w:r>
          </w:p>
          <w:p w:rsidR="006F1DFF" w:rsidRPr="0091099F" w:rsidRDefault="00F81DC0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В.А.,</w:t>
            </w:r>
            <w:r w:rsidR="006F1DFF"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</w:t>
            </w:r>
            <w:r w:rsidR="006F1DFF"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 ООО "ДРОФА"</w:t>
            </w: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Сотский Н.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(под ред. Парфентьевой Н.А.), Физика (Базовый уровень)</w:t>
            </w: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ОАО "Издательство" Просвещение"</w:t>
            </w: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Чаругин В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.М.(под ред. Парфентьевой Н.А.), Физика (Базовый уровень)</w:t>
            </w: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 ОАО "Издательство" Просвещение"</w:t>
            </w: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якишев Г.Я., Петрова М.А. и др., Физика (Базовый уровень)</w:t>
            </w: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ООО "ДРОФА"</w:t>
            </w: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якишев Г.Я., Петрова М.А. и др., Ф</w:t>
            </w: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 (Базовый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  <w:r w:rsidRPr="0091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 ООО "ДРОФА"</w:t>
            </w:r>
          </w:p>
          <w:p w:rsidR="006F1DFF" w:rsidRPr="0091099F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 Н.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С., Важеевская Н.Е., Исаев Д.А.,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и углубленный уровни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10; ООО "ДРОФА"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 Н.С., Важеевская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Исаев Д.А., Чаругин В.М.,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и углубленный уровни</w:t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 </w:t>
            </w:r>
            <w:r w:rsidR="00F8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Кабардин О.Ф., Орлов В.А., Эвенчик Э.Е. и др. (под ред. 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Пинского А.А., Кабардина О.Ф.),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 (углуб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ленный уровень)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10; ОАО "Издательство" Просвещение"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Кабардин О.Ф., Глазунов А.Т., Орлов В.А. и др. (под ред. 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Пинского А.А., Кабардина О.Ф.),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 (углуб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ленный уровень)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11; ОАО "Издательство" Просвещение"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10;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уровень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Механика. Углубленный уровень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10; ООО "ДРОФА"</w:t>
            </w:r>
          </w:p>
          <w:p w:rsidR="006F1DFF" w:rsidRPr="00592110" w:rsidRDefault="006F1DFF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>Мякишев Г.Я., Син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яков А.З.,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 Молекулярная физика. Тер</w:t>
            </w:r>
            <w:r w:rsidR="00F81DC0">
              <w:rPr>
                <w:rFonts w:ascii="Times New Roman" w:hAnsi="Times New Roman" w:cs="Times New Roman"/>
                <w:sz w:val="24"/>
                <w:szCs w:val="24"/>
              </w:rPr>
              <w:t>модинамика. Углубленный уровень</w:t>
            </w: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10; ООО "ДРОФА"</w:t>
            </w: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 Электродинами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Углубленный уровень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10-11; ООО "ДРОФА"</w:t>
            </w: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 Колебания и волны. Углубленный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11; ООО "ДРОФА"</w:t>
            </w:r>
          </w:p>
          <w:p w:rsidR="006F1DFF" w:rsidRPr="00592110" w:rsidRDefault="00F81DC0" w:rsidP="00971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 Г.Я., Синяков А.З.,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Физика. Оптика. Кванто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физика. Углубленный уровень</w:t>
            </w:r>
            <w:r w:rsidR="006F1DFF" w:rsidRPr="00592110">
              <w:rPr>
                <w:rFonts w:ascii="Times New Roman" w:hAnsi="Times New Roman" w:cs="Times New Roman"/>
                <w:sz w:val="24"/>
                <w:szCs w:val="24"/>
              </w:rPr>
              <w:t xml:space="preserve"> 11; ООО "ДРОФА"</w:t>
            </w:r>
          </w:p>
        </w:tc>
        <w:tc>
          <w:tcPr>
            <w:tcW w:w="5810" w:type="dxa"/>
          </w:tcPr>
          <w:p w:rsidR="006F1DFF" w:rsidRPr="00592110" w:rsidRDefault="006F1DFF" w:rsidP="00971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 базовый уровень. Издательство «Мнемозина» 10-11 класс</w:t>
            </w:r>
          </w:p>
          <w:p w:rsidR="006F1DFF" w:rsidRPr="00592110" w:rsidRDefault="006F1DFF" w:rsidP="00971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10">
              <w:rPr>
                <w:rFonts w:ascii="Times New Roman" w:hAnsi="Times New Roman" w:cs="Times New Roman"/>
                <w:sz w:val="24"/>
                <w:szCs w:val="24"/>
              </w:rPr>
              <w:t>Тихомирова С.А., Яворский Б.М. Физика базовый и углубленный уровни. Издательство «Мнемозина» 10-11 класс.</w:t>
            </w:r>
          </w:p>
        </w:tc>
      </w:tr>
    </w:tbl>
    <w:p w:rsidR="00327A0B" w:rsidRDefault="00327A0B" w:rsidP="00423719">
      <w:pPr>
        <w:pStyle w:val="afb"/>
        <w:spacing w:after="0" w:line="240" w:lineRule="auto"/>
        <w:ind w:firstLine="709"/>
        <w:rPr>
          <w:rFonts w:ascii="Times New Roman" w:hAnsi="Times New Roman" w:cs="Times New Roman"/>
        </w:rPr>
        <w:sectPr w:rsidR="00327A0B" w:rsidSect="00423719">
          <w:footerReference w:type="default" r:id="rId37"/>
          <w:pgSz w:w="16838" w:h="11906" w:orient="landscape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A14E8D" w:rsidRPr="00237588" w:rsidRDefault="00A14E8D" w:rsidP="00423719">
      <w:pPr>
        <w:pStyle w:val="aff8"/>
        <w:numPr>
          <w:ilvl w:val="0"/>
          <w:numId w:val="6"/>
        </w:numPr>
        <w:spacing w:line="240" w:lineRule="auto"/>
        <w:ind w:left="0" w:firstLine="709"/>
        <w:jc w:val="right"/>
        <w:rPr>
          <w:rFonts w:ascii="Times New Roman" w:hAnsi="Times New Roman"/>
        </w:rPr>
      </w:pPr>
      <w:bookmarkStart w:id="62" w:name="_Ref486860028"/>
      <w:bookmarkStart w:id="63" w:name="_Ref13354693"/>
      <w:bookmarkEnd w:id="62"/>
    </w:p>
    <w:bookmarkEnd w:id="63"/>
    <w:p w:rsidR="0022547C" w:rsidRPr="009C7398" w:rsidRDefault="00A14E8D" w:rsidP="009C7398">
      <w:pPr>
        <w:pStyle w:val="aff8"/>
        <w:spacing w:line="240" w:lineRule="auto"/>
        <w:rPr>
          <w:rFonts w:ascii="Times New Roman" w:hAnsi="Times New Roman"/>
          <w:sz w:val="28"/>
          <w:szCs w:val="28"/>
        </w:rPr>
      </w:pPr>
      <w:r w:rsidRPr="009C7398">
        <w:rPr>
          <w:rFonts w:ascii="Times New Roman" w:hAnsi="Times New Roman"/>
          <w:sz w:val="28"/>
          <w:szCs w:val="28"/>
        </w:rPr>
        <w:t xml:space="preserve">Всероссийские проверочные работы по </w:t>
      </w:r>
      <w:r w:rsidR="006F37FE" w:rsidRPr="009C7398">
        <w:rPr>
          <w:rFonts w:ascii="Times New Roman" w:hAnsi="Times New Roman"/>
          <w:sz w:val="28"/>
          <w:szCs w:val="28"/>
        </w:rPr>
        <w:t>физике</w:t>
      </w:r>
    </w:p>
    <w:p w:rsidR="00A14E8D" w:rsidRDefault="00A14E8D" w:rsidP="00423719">
      <w:pPr>
        <w:pStyle w:val="aff8"/>
        <w:spacing w:line="240" w:lineRule="auto"/>
        <w:ind w:firstLine="709"/>
        <w:rPr>
          <w:rFonts w:ascii="Times New Roman" w:hAnsi="Times New Roman"/>
        </w:rPr>
      </w:pPr>
    </w:p>
    <w:p w:rsidR="00A14E8D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9D">
        <w:rPr>
          <w:rFonts w:ascii="Times New Roman" w:hAnsi="Times New Roman" w:cs="Times New Roman"/>
          <w:sz w:val="28"/>
          <w:szCs w:val="28"/>
        </w:rPr>
        <w:t>Назначение ВПР по учебному предмету «</w:t>
      </w:r>
      <w:r w:rsidR="006F37FE">
        <w:rPr>
          <w:rFonts w:ascii="Times New Roman" w:hAnsi="Times New Roman" w:cs="Times New Roman"/>
          <w:sz w:val="28"/>
          <w:szCs w:val="28"/>
        </w:rPr>
        <w:t>Физика</w:t>
      </w:r>
      <w:r w:rsidRPr="00E92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 w:rsidRPr="00E92D9D">
        <w:rPr>
          <w:rFonts w:ascii="Times New Roman" w:hAnsi="Times New Roman" w:cs="Times New Roman"/>
          <w:sz w:val="28"/>
          <w:szCs w:val="28"/>
        </w:rPr>
        <w:t xml:space="preserve"> оценить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общеобразоват</w:t>
      </w:r>
      <w:r w:rsidR="006F37FE">
        <w:rPr>
          <w:rFonts w:ascii="Times New Roman" w:hAnsi="Times New Roman" w:cs="Times New Roman"/>
          <w:sz w:val="28"/>
          <w:szCs w:val="28"/>
        </w:rPr>
        <w:t xml:space="preserve">ельной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2D9D">
        <w:rPr>
          <w:rFonts w:ascii="Times New Roman" w:hAnsi="Times New Roman" w:cs="Times New Roman"/>
          <w:sz w:val="28"/>
          <w:szCs w:val="28"/>
        </w:rPr>
        <w:t xml:space="preserve"> классов в соответствии </w:t>
      </w:r>
      <w:r w:rsidR="009C7398">
        <w:rPr>
          <w:rFonts w:ascii="Times New Roman" w:hAnsi="Times New Roman" w:cs="Times New Roman"/>
          <w:sz w:val="28"/>
          <w:szCs w:val="28"/>
        </w:rPr>
        <w:br/>
      </w:r>
      <w:r w:rsidRPr="00E92D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требованиями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E8D" w:rsidRPr="00E92D9D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9D">
        <w:rPr>
          <w:rFonts w:ascii="Times New Roman" w:hAnsi="Times New Roman" w:cs="Times New Roman"/>
          <w:sz w:val="28"/>
          <w:szCs w:val="28"/>
        </w:rPr>
        <w:t>Результаты ВПР могут быть использованы общеобразовательными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организациями для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методики преподавания </w:t>
      </w:r>
      <w:r w:rsidR="006F37FE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, органами исполнительной власти </w:t>
      </w:r>
      <w:r w:rsidRPr="00E92D9D">
        <w:rPr>
          <w:rFonts w:ascii="Times New Roman" w:hAnsi="Times New Roman" w:cs="Times New Roman"/>
          <w:sz w:val="28"/>
          <w:szCs w:val="28"/>
        </w:rPr>
        <w:t>для анализа текущего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>
        <w:rPr>
          <w:rFonts w:ascii="Times New Roman" w:hAnsi="Times New Roman" w:cs="Times New Roman"/>
          <w:sz w:val="28"/>
          <w:szCs w:val="28"/>
        </w:rPr>
        <w:t>региональных систем образования</w:t>
      </w:r>
      <w:r w:rsidRPr="00E92D9D">
        <w:rPr>
          <w:rFonts w:ascii="Times New Roman" w:hAnsi="Times New Roman" w:cs="Times New Roman"/>
          <w:sz w:val="28"/>
          <w:szCs w:val="28"/>
        </w:rPr>
        <w:t>.</w:t>
      </w:r>
    </w:p>
    <w:p w:rsidR="00A14E8D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FE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Pr="00E92D9D">
        <w:rPr>
          <w:rFonts w:ascii="Times New Roman" w:hAnsi="Times New Roman" w:cs="Times New Roman"/>
          <w:sz w:val="28"/>
          <w:szCs w:val="28"/>
        </w:rPr>
        <w:t xml:space="preserve"> использование результатов ВПР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деятельности общеобразовательных организаций, учителей, муниципальных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региональных органов исполнительной власти,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образования.</w:t>
      </w:r>
    </w:p>
    <w:p w:rsidR="00A14E8D" w:rsidRDefault="00A14E8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E8D" w:rsidRDefault="00A14E8D" w:rsidP="009C73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варианта проверочной работы 7 класс</w:t>
      </w:r>
      <w:r w:rsidR="006F37F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6F37FE" w:rsidRDefault="006F37FE" w:rsidP="00423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37FE" w:rsidRDefault="006F37F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заданий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11, 6 из них с кратким ответом в виде комбинации цифр, одного или нескольких слов; 3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 развернутым ответом с объяснениями, 2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 записью решения и ответа.</w:t>
      </w:r>
    </w:p>
    <w:p w:rsidR="006F37FE" w:rsidRDefault="006F37F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заданий имеют базовый уровень сложности, 3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повышенный и 3 высокий.</w:t>
      </w:r>
    </w:p>
    <w:p w:rsidR="006F37FE" w:rsidRDefault="006F37FE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первичный балл за работу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23, из них 10 за задания базового уровня сложности, 4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повышенного и 9 </w:t>
      </w:r>
      <w:r w:rsidR="009C739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высокого. Следует заметить, что задания высокого уровня сложности вносят почти 40</w:t>
      </w:r>
      <w:r w:rsidR="009C73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в первичный балл, и не приступая к ним можно получить максимально отметку «3».</w:t>
      </w:r>
    </w:p>
    <w:p w:rsidR="006F37FE" w:rsidRDefault="001315C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дается 45 минут.</w:t>
      </w:r>
    </w:p>
    <w:p w:rsidR="001315CB" w:rsidRDefault="001315C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разрешается использовать непрограммируемые калькуляторы и справочные сведения, причем перечень последних не оговаривается.</w:t>
      </w:r>
    </w:p>
    <w:p w:rsidR="009C7398" w:rsidRDefault="009C7398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5CB" w:rsidRPr="001315CB" w:rsidRDefault="001315CB" w:rsidP="009C7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CB">
        <w:rPr>
          <w:rFonts w:ascii="Times New Roman" w:hAnsi="Times New Roman" w:cs="Times New Roman"/>
          <w:b/>
          <w:sz w:val="28"/>
          <w:szCs w:val="28"/>
        </w:rPr>
        <w:t>Обобщенный план варианта всероссийской проверочной работы</w:t>
      </w:r>
    </w:p>
    <w:p w:rsidR="001315CB" w:rsidRPr="001315CB" w:rsidRDefault="001315CB" w:rsidP="009C7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5CB">
        <w:rPr>
          <w:rFonts w:ascii="Times New Roman" w:hAnsi="Times New Roman" w:cs="Times New Roman"/>
          <w:b/>
          <w:sz w:val="28"/>
          <w:szCs w:val="28"/>
        </w:rPr>
        <w:t>по ФИЗИКЕ, 7 класс</w:t>
      </w:r>
    </w:p>
    <w:p w:rsidR="001315CB" w:rsidRPr="009C7398" w:rsidRDefault="001315C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7398">
        <w:rPr>
          <w:rFonts w:ascii="Times New Roman" w:hAnsi="Times New Roman" w:cs="Times New Roman"/>
          <w:spacing w:val="-6"/>
          <w:sz w:val="28"/>
          <w:szCs w:val="28"/>
        </w:rPr>
        <w:t xml:space="preserve">Уровни сложности заданий: Б </w:t>
      </w:r>
      <w:r w:rsidR="009C7398" w:rsidRPr="009C7398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9C7398">
        <w:rPr>
          <w:rFonts w:ascii="Times New Roman" w:hAnsi="Times New Roman" w:cs="Times New Roman"/>
          <w:spacing w:val="-6"/>
          <w:sz w:val="28"/>
          <w:szCs w:val="28"/>
        </w:rPr>
        <w:t xml:space="preserve"> базовый; П </w:t>
      </w:r>
      <w:r w:rsidR="009C7398" w:rsidRPr="009C7398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9C7398">
        <w:rPr>
          <w:rFonts w:ascii="Times New Roman" w:hAnsi="Times New Roman" w:cs="Times New Roman"/>
          <w:spacing w:val="-6"/>
          <w:sz w:val="28"/>
          <w:szCs w:val="28"/>
        </w:rPr>
        <w:t xml:space="preserve"> повышенный; В </w:t>
      </w:r>
      <w:r w:rsidR="009C7398" w:rsidRPr="009C7398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9C7398">
        <w:rPr>
          <w:rFonts w:ascii="Times New Roman" w:hAnsi="Times New Roman" w:cs="Times New Roman"/>
          <w:spacing w:val="-6"/>
          <w:sz w:val="28"/>
          <w:szCs w:val="28"/>
        </w:rPr>
        <w:t xml:space="preserve"> высокий. </w:t>
      </w:r>
    </w:p>
    <w:p w:rsidR="001315CB" w:rsidRPr="009C7398" w:rsidRDefault="001315CB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ff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05"/>
        <w:gridCol w:w="1606"/>
        <w:gridCol w:w="1607"/>
        <w:gridCol w:w="1607"/>
        <w:gridCol w:w="1607"/>
        <w:gridCol w:w="1607"/>
      </w:tblGrid>
      <w:tr w:rsidR="001315CB" w:rsidRPr="009C7398" w:rsidTr="009C7398">
        <w:trPr>
          <w:jc w:val="center"/>
        </w:trPr>
        <w:tc>
          <w:tcPr>
            <w:tcW w:w="1605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6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607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607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 в демоварианте</w:t>
            </w:r>
          </w:p>
        </w:tc>
        <w:tc>
          <w:tcPr>
            <w:tcW w:w="1607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607" w:type="dxa"/>
            <w:vAlign w:val="center"/>
          </w:tcPr>
          <w:p w:rsidR="001315CB" w:rsidRPr="009C7398" w:rsidRDefault="001315CB" w:rsidP="009C7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величина. </w:t>
            </w:r>
          </w:p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Физическое явление</w:t>
            </w:r>
          </w:p>
        </w:tc>
        <w:tc>
          <w:tcPr>
            <w:tcW w:w="1607" w:type="dxa"/>
          </w:tcPr>
          <w:p w:rsidR="00727C64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C64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величин и законов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Умение описывать и объяснять физические явления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прибором и измеряемой с его помощью величиной</w:t>
            </w:r>
          </w:p>
        </w:tc>
        <w:tc>
          <w:tcPr>
            <w:tcW w:w="1607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</w:t>
            </w:r>
            <w:r w:rsidR="005A1B64" w:rsidRPr="009C7398">
              <w:rPr>
                <w:rFonts w:ascii="Times New Roman" w:hAnsi="Times New Roman" w:cs="Times New Roman"/>
                <w:sz w:val="24"/>
                <w:szCs w:val="24"/>
              </w:rPr>
              <w:t>знаний о методах научного познания и экспериментальными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Выбор указанного числа верных утверждений из списка на основе информации из графика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движение атомов и молекул. </w:t>
            </w:r>
          </w:p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Связь температуры ве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 xml:space="preserve">щества </w:t>
            </w: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со скоростью хаотического </w:t>
            </w:r>
          </w:p>
          <w:p w:rsidR="001315CB" w:rsidRPr="009C7398" w:rsidRDefault="001315CB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движения частиц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Умение описывать и объяснять физические явления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Выбор указанного числа верных утверждений из списка с целью объяснить физическое явление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27C64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</w:t>
            </w:r>
          </w:p>
          <w:p w:rsidR="00727C64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Закон Паскаля. </w:t>
            </w:r>
          </w:p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Гидростатика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Умение описывать и объяснять физические явления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Развернутая формулировка физического закона по ситуации, в которой он действует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Владение основами знаний о методах научного познания и эксперименталь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Выбор из перечня вариантов тех, которые соответствуют заданным условиям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727C64" w:rsidRPr="009C7398" w:rsidRDefault="00727C64" w:rsidP="00FE1FBA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задача. </w:t>
            </w:r>
          </w:p>
          <w:p w:rsidR="001315CB" w:rsidRPr="009C7398" w:rsidRDefault="00727C64" w:rsidP="00FE1FBA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(Механические явления) 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различного типа и уровня сложности 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Задача на движение с течением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  <w:r w:rsidR="00E83932"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Владение основным понятийным аппаратом школьного курса физики</w:t>
            </w:r>
          </w:p>
          <w:p w:rsidR="005A1B64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Расчетная задача на определение значения величины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Сила, сложение сил</w:t>
            </w:r>
            <w:r w:rsidR="005A1B64"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 (плоская система сил)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Развернутое пояснение по иллюстрации жизненной ситуации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CB" w:rsidRPr="009C7398" w:rsidTr="009C7398">
        <w:trPr>
          <w:jc w:val="center"/>
        </w:trPr>
        <w:tc>
          <w:tcPr>
            <w:tcW w:w="1605" w:type="dxa"/>
          </w:tcPr>
          <w:p w:rsidR="001315CB" w:rsidRPr="009C7398" w:rsidRDefault="001315CB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:rsidR="00727C64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</w:t>
            </w:r>
          </w:p>
          <w:p w:rsidR="001315CB" w:rsidRPr="009C7398" w:rsidRDefault="00727C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Умение описывать и объяснять физические явления</w:t>
            </w:r>
          </w:p>
        </w:tc>
        <w:tc>
          <w:tcPr>
            <w:tcW w:w="1607" w:type="dxa"/>
          </w:tcPr>
          <w:p w:rsidR="001315CB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Развернутое объяснение наблюдаемых явлений с точки зрения физических законов и закономер</w:t>
            </w:r>
            <w:r w:rsidR="00FE1FBA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1315CB" w:rsidRPr="009C7398" w:rsidRDefault="00727C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B64" w:rsidRPr="009C7398" w:rsidTr="009C7398">
        <w:trPr>
          <w:jc w:val="center"/>
        </w:trPr>
        <w:tc>
          <w:tcPr>
            <w:tcW w:w="1605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5A1B64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задача. </w:t>
            </w:r>
          </w:p>
          <w:p w:rsidR="005A1B64" w:rsidRPr="009C7398" w:rsidRDefault="005A1B64" w:rsidP="00FE1FB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(Механические явления)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Расчетная задача с записью решения (сложная)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B64" w:rsidRPr="009C7398" w:rsidTr="009C7398">
        <w:trPr>
          <w:jc w:val="center"/>
        </w:trPr>
        <w:tc>
          <w:tcPr>
            <w:tcW w:w="1605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6" w:type="dxa"/>
          </w:tcPr>
          <w:p w:rsidR="005A1B64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задача. </w:t>
            </w:r>
          </w:p>
          <w:p w:rsidR="005A1B64" w:rsidRPr="009C7398" w:rsidRDefault="005A1B64" w:rsidP="00FE1FBA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(Механические явления)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Расчетная задача с записью решения (сложная)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7" w:type="dxa"/>
          </w:tcPr>
          <w:p w:rsidR="005A1B64" w:rsidRPr="009C7398" w:rsidRDefault="005A1B64" w:rsidP="00FE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4E8D" w:rsidRDefault="00A14E8D" w:rsidP="0042371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</w:rPr>
        <w:br w:type="page"/>
      </w:r>
    </w:p>
    <w:p w:rsidR="00B82961" w:rsidRDefault="00B82961" w:rsidP="00423719">
      <w:pPr>
        <w:pStyle w:val="aff8"/>
        <w:spacing w:line="240" w:lineRule="auto"/>
        <w:ind w:firstLine="709"/>
        <w:rPr>
          <w:rFonts w:ascii="Times New Roman" w:hAnsi="Times New Roman"/>
        </w:rPr>
        <w:sectPr w:rsidR="00B82961" w:rsidSect="00423719">
          <w:footerReference w:type="default" r:id="rId38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B82961" w:rsidRPr="00237588" w:rsidRDefault="00B82961" w:rsidP="00423719">
      <w:pPr>
        <w:pStyle w:val="aff8"/>
        <w:numPr>
          <w:ilvl w:val="0"/>
          <w:numId w:val="6"/>
        </w:numPr>
        <w:spacing w:line="240" w:lineRule="auto"/>
        <w:ind w:left="0" w:firstLine="709"/>
        <w:jc w:val="right"/>
        <w:rPr>
          <w:rFonts w:ascii="Times New Roman" w:hAnsi="Times New Roman"/>
        </w:rPr>
      </w:pPr>
      <w:bookmarkStart w:id="64" w:name="_Ref13356411"/>
    </w:p>
    <w:bookmarkEnd w:id="64"/>
    <w:p w:rsidR="00A14E8D" w:rsidRPr="00C70412" w:rsidRDefault="00B82961" w:rsidP="00C70412">
      <w:pPr>
        <w:pStyle w:val="aff8"/>
        <w:spacing w:line="240" w:lineRule="auto"/>
        <w:rPr>
          <w:rFonts w:ascii="Times New Roman" w:hAnsi="Times New Roman"/>
          <w:sz w:val="28"/>
          <w:szCs w:val="28"/>
        </w:rPr>
      </w:pPr>
      <w:r w:rsidRPr="00C70412">
        <w:rPr>
          <w:rFonts w:ascii="Times New Roman" w:hAnsi="Times New Roman"/>
          <w:sz w:val="28"/>
          <w:szCs w:val="28"/>
        </w:rPr>
        <w:t xml:space="preserve">Сравнительный анализ действующей и перспективной </w:t>
      </w:r>
      <w:r w:rsidR="00C70412">
        <w:rPr>
          <w:rFonts w:ascii="Times New Roman" w:hAnsi="Times New Roman"/>
          <w:sz w:val="28"/>
          <w:szCs w:val="28"/>
        </w:rPr>
        <w:br/>
      </w:r>
      <w:r w:rsidRPr="00C70412">
        <w:rPr>
          <w:rFonts w:ascii="Times New Roman" w:hAnsi="Times New Roman"/>
          <w:sz w:val="28"/>
          <w:szCs w:val="28"/>
        </w:rPr>
        <w:t>моделей КИМ ОГЭ</w:t>
      </w:r>
      <w:r w:rsidR="00ED055E" w:rsidRPr="00C70412">
        <w:rPr>
          <w:rFonts w:ascii="Times New Roman" w:hAnsi="Times New Roman"/>
          <w:sz w:val="28"/>
          <w:szCs w:val="28"/>
        </w:rPr>
        <w:t xml:space="preserve"> по физике</w:t>
      </w:r>
    </w:p>
    <w:p w:rsidR="00B82961" w:rsidRDefault="00B82961" w:rsidP="00423719">
      <w:pPr>
        <w:pStyle w:val="aff8"/>
        <w:spacing w:line="240" w:lineRule="auto"/>
        <w:ind w:firstLine="709"/>
        <w:rPr>
          <w:rFonts w:ascii="Times New Roman" w:hAnsi="Times New Roman"/>
        </w:rPr>
      </w:pPr>
    </w:p>
    <w:p w:rsidR="005A1B64" w:rsidRDefault="005A1B6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изменения в модели, по сравнению с предыдущей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412" w:rsidRPr="00C70412" w:rsidRDefault="00C70412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ff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188"/>
        <w:gridCol w:w="2673"/>
        <w:gridCol w:w="2778"/>
      </w:tblGrid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Модель ОГЭ 2019 года</w:t>
            </w:r>
          </w:p>
        </w:tc>
        <w:tc>
          <w:tcPr>
            <w:tcW w:w="2839" w:type="dxa"/>
          </w:tcPr>
          <w:p w:rsidR="005A1B64" w:rsidRPr="00C70412" w:rsidRDefault="005A1B64" w:rsidP="00C7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Перспективная модель ОГЭ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заданий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с кратким ответом (часть 1)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с развернутым ответом (часть 2)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732" w:type="dxa"/>
          </w:tcPr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E2BEC" w:rsidRPr="00C70412" w:rsidTr="00C70412">
        <w:trPr>
          <w:jc w:val="center"/>
        </w:trPr>
        <w:tc>
          <w:tcPr>
            <w:tcW w:w="4283" w:type="dxa"/>
          </w:tcPr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Вычленяемые модули</w:t>
            </w:r>
          </w:p>
        </w:tc>
        <w:tc>
          <w:tcPr>
            <w:tcW w:w="2732" w:type="dxa"/>
          </w:tcPr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«Механические явления»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«Тепловые явления» 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«Электромагнитные явления» 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«Квантовые явления»</w:t>
            </w:r>
          </w:p>
        </w:tc>
        <w:tc>
          <w:tcPr>
            <w:tcW w:w="2839" w:type="dxa"/>
          </w:tcPr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«Механические явления»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«Тепловые явления» 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«Электромагнитные явления» 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«Квантовые явления»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по уровням сложности</w:t>
            </w:r>
          </w:p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E2BEC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2D5A" w:rsidRPr="00C70412" w:rsidTr="00C70412">
        <w:trPr>
          <w:jc w:val="center"/>
        </w:trPr>
        <w:tc>
          <w:tcPr>
            <w:tcW w:w="4283" w:type="dxa"/>
          </w:tcPr>
          <w:p w:rsidR="001F2D5A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экзамена, минут</w:t>
            </w:r>
          </w:p>
        </w:tc>
        <w:tc>
          <w:tcPr>
            <w:tcW w:w="2732" w:type="dxa"/>
          </w:tcPr>
          <w:p w:rsidR="001F2D5A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9" w:type="dxa"/>
          </w:tcPr>
          <w:p w:rsidR="001F2D5A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элементам содержания (часть 1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>, часть 2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– вся работа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Приведены данные только по всей работе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2732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2D5A" w:rsidRPr="00C7041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, 1-3) </w:t>
            </w:r>
            <w:r w:rsidR="000D0516" w:rsidRPr="00C704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516" w:rsidRPr="00C70412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732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B64"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D5A" w:rsidRPr="00C7041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 1-2) – 4-9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732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2D5A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1-2) – 7-12 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1F2D5A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2732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B64"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D5A" w:rsidRPr="00C7041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 0) – 1-4</w:t>
            </w:r>
          </w:p>
        </w:tc>
        <w:tc>
          <w:tcPr>
            <w:tcW w:w="2839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проверяемым умениям и способам действий (часть 1</w:t>
            </w:r>
            <w:r w:rsidR="00A05BD5" w:rsidRPr="00C70412">
              <w:rPr>
                <w:rFonts w:ascii="Times New Roman" w:hAnsi="Times New Roman" w:cs="Times New Roman"/>
                <w:sz w:val="24"/>
                <w:szCs w:val="24"/>
              </w:rPr>
              <w:t>, часть 2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5BD5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– вся работа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Владение основным понятийным аппаратом школьного курса физики</w:t>
            </w:r>
            <w:r w:rsidR="000D0516" w:rsidRPr="00C7041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0D0516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(Владение понятийным аппаратом курса физики)</w:t>
            </w:r>
          </w:p>
        </w:tc>
        <w:tc>
          <w:tcPr>
            <w:tcW w:w="2732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A1B64" w:rsidRPr="00C70412" w:rsidRDefault="005A1B64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</w:t>
            </w:r>
          </w:p>
        </w:tc>
        <w:tc>
          <w:tcPr>
            <w:tcW w:w="2732" w:type="dxa"/>
          </w:tcPr>
          <w:p w:rsidR="005A1B64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459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0) – 1-2</w:t>
            </w:r>
          </w:p>
        </w:tc>
        <w:tc>
          <w:tcPr>
            <w:tcW w:w="2839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величин</w:t>
            </w:r>
            <w:r w:rsidR="005A1B64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</w:tcPr>
          <w:p w:rsidR="005A1B64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459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0) – 5-7</w:t>
            </w:r>
          </w:p>
        </w:tc>
        <w:tc>
          <w:tcPr>
            <w:tcW w:w="2839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</w:t>
            </w:r>
          </w:p>
        </w:tc>
        <w:tc>
          <w:tcPr>
            <w:tcW w:w="2732" w:type="dxa"/>
          </w:tcPr>
          <w:p w:rsidR="005A1B64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459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0) – 4-8</w:t>
            </w:r>
          </w:p>
        </w:tc>
        <w:tc>
          <w:tcPr>
            <w:tcW w:w="2839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Умение описывать и объяснять физические явления</w:t>
            </w:r>
          </w:p>
        </w:tc>
        <w:tc>
          <w:tcPr>
            <w:tcW w:w="2732" w:type="dxa"/>
          </w:tcPr>
          <w:p w:rsidR="005A1B64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459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0) – 2-6</w:t>
            </w:r>
          </w:p>
        </w:tc>
        <w:tc>
          <w:tcPr>
            <w:tcW w:w="2839" w:type="dxa"/>
          </w:tcPr>
          <w:p w:rsidR="005A1B64" w:rsidRPr="00C70412" w:rsidRDefault="000D0516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6DA" w:rsidRPr="00C70412" w:rsidTr="00C70412">
        <w:trPr>
          <w:jc w:val="center"/>
        </w:trPr>
        <w:tc>
          <w:tcPr>
            <w:tcW w:w="4283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явлений</w:t>
            </w:r>
          </w:p>
        </w:tc>
        <w:tc>
          <w:tcPr>
            <w:tcW w:w="2732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9" w:type="dxa"/>
            <w:vMerge w:val="restart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706DA" w:rsidRPr="00C70412" w:rsidTr="00C70412">
        <w:trPr>
          <w:jc w:val="center"/>
        </w:trPr>
        <w:tc>
          <w:tcPr>
            <w:tcW w:w="4283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значения величин</w:t>
            </w:r>
          </w:p>
        </w:tc>
        <w:tc>
          <w:tcPr>
            <w:tcW w:w="2732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9" w:type="dxa"/>
            <w:vMerge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6DA" w:rsidRPr="00C70412" w:rsidTr="00C70412">
        <w:trPr>
          <w:jc w:val="center"/>
        </w:trPr>
        <w:tc>
          <w:tcPr>
            <w:tcW w:w="4283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законов и формул для анализа явлений и процессов</w:t>
            </w:r>
          </w:p>
        </w:tc>
        <w:tc>
          <w:tcPr>
            <w:tcW w:w="2732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9" w:type="dxa"/>
            <w:vMerge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6DA" w:rsidRPr="00C70412" w:rsidTr="00C70412">
        <w:trPr>
          <w:jc w:val="center"/>
        </w:trPr>
        <w:tc>
          <w:tcPr>
            <w:tcW w:w="4283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признаки моделей</w:t>
            </w:r>
          </w:p>
        </w:tc>
        <w:tc>
          <w:tcPr>
            <w:tcW w:w="2732" w:type="dxa"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9" w:type="dxa"/>
            <w:vMerge/>
          </w:tcPr>
          <w:p w:rsidR="00B706DA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основами знаний о методах научного познания и экспериментальными умениями</w:t>
            </w:r>
            <w:r w:rsidR="00B706DA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(методологические умения (проведение измерений и опытов)</w:t>
            </w:r>
          </w:p>
        </w:tc>
        <w:tc>
          <w:tcPr>
            <w:tcW w:w="2732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, 1) - 3</w:t>
            </w:r>
          </w:p>
        </w:tc>
        <w:tc>
          <w:tcPr>
            <w:tcW w:w="2839" w:type="dxa"/>
          </w:tcPr>
          <w:p w:rsidR="005A1B64" w:rsidRPr="00C70412" w:rsidRDefault="00B706DA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5BD5" w:rsidRPr="00C70412" w:rsidTr="00C70412">
        <w:trPr>
          <w:jc w:val="center"/>
        </w:trPr>
        <w:tc>
          <w:tcPr>
            <w:tcW w:w="4283" w:type="dxa"/>
          </w:tcPr>
          <w:p w:rsidR="00A05BD5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принципов действия технических устройств, вклад ученых в развитие науки</w:t>
            </w:r>
          </w:p>
        </w:tc>
        <w:tc>
          <w:tcPr>
            <w:tcW w:w="2732" w:type="dxa"/>
          </w:tcPr>
          <w:p w:rsidR="00A05BD5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9" w:type="dxa"/>
          </w:tcPr>
          <w:p w:rsidR="00A05BD5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различного типа и уровня сложности</w:t>
            </w:r>
            <w:r w:rsidR="00F66459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(решение расчетных и качественных задач)</w:t>
            </w:r>
          </w:p>
        </w:tc>
        <w:tc>
          <w:tcPr>
            <w:tcW w:w="2732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, 2-3) – 5-6</w:t>
            </w:r>
          </w:p>
        </w:tc>
        <w:tc>
          <w:tcPr>
            <w:tcW w:w="2839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текстов физического содержания</w:t>
            </w:r>
            <w:r w:rsidR="00A05BD5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с текстом физического содержания)</w:t>
            </w:r>
          </w:p>
        </w:tc>
        <w:tc>
          <w:tcPr>
            <w:tcW w:w="2732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E2BEC"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0) – 3 </w:t>
            </w:r>
          </w:p>
        </w:tc>
        <w:tc>
          <w:tcPr>
            <w:tcW w:w="2839" w:type="dxa"/>
          </w:tcPr>
          <w:p w:rsidR="005A1B64" w:rsidRPr="00C70412" w:rsidRDefault="00A05BD5" w:rsidP="00C704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1B64" w:rsidRPr="00C70412" w:rsidTr="00C70412">
        <w:trPr>
          <w:jc w:val="center"/>
        </w:trPr>
        <w:tc>
          <w:tcPr>
            <w:tcW w:w="4283" w:type="dxa"/>
          </w:tcPr>
          <w:p w:rsidR="005A1B64" w:rsidRPr="00C70412" w:rsidRDefault="00FE2BEC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2732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(0, 0-1) – 0-1 </w:t>
            </w:r>
          </w:p>
        </w:tc>
        <w:tc>
          <w:tcPr>
            <w:tcW w:w="2839" w:type="dxa"/>
          </w:tcPr>
          <w:p w:rsidR="005A1B64" w:rsidRPr="00C70412" w:rsidRDefault="00F66459" w:rsidP="00C7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A1B64" w:rsidRPr="00BA207F" w:rsidRDefault="005A1B6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59" w:rsidRDefault="00F66459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B64" w:rsidRDefault="005A1B6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Прокомментируем более подробно формат предложения заданий в вариантах.</w:t>
      </w:r>
    </w:p>
    <w:p w:rsidR="00A263EF" w:rsidRDefault="00A263E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63EF" w:rsidSect="00423719"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2049"/>
        </w:sectPr>
      </w:pPr>
    </w:p>
    <w:p w:rsidR="00A263EF" w:rsidRDefault="00A263EF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1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59"/>
        <w:gridCol w:w="1853"/>
        <w:gridCol w:w="1834"/>
        <w:gridCol w:w="1834"/>
        <w:gridCol w:w="842"/>
        <w:gridCol w:w="1441"/>
        <w:gridCol w:w="842"/>
        <w:gridCol w:w="1441"/>
        <w:gridCol w:w="1850"/>
      </w:tblGrid>
      <w:tr w:rsidR="001E4E9D" w:rsidRPr="00C70412" w:rsidTr="00C70412">
        <w:trPr>
          <w:jc w:val="center"/>
        </w:trPr>
        <w:tc>
          <w:tcPr>
            <w:tcW w:w="846" w:type="dxa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812" w:type="dxa"/>
            <w:gridSpan w:val="2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умения </w:t>
            </w:r>
            <w:r w:rsidR="00C70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(предметный результат)</w:t>
            </w:r>
          </w:p>
        </w:tc>
        <w:tc>
          <w:tcPr>
            <w:tcW w:w="3668" w:type="dxa"/>
            <w:gridSpan w:val="2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 в демоварианте</w:t>
            </w:r>
          </w:p>
        </w:tc>
        <w:tc>
          <w:tcPr>
            <w:tcW w:w="2283" w:type="dxa"/>
            <w:gridSpan w:val="2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C70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  <w:tc>
          <w:tcPr>
            <w:tcW w:w="2283" w:type="dxa"/>
            <w:gridSpan w:val="2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50" w:type="dxa"/>
            <w:vMerge w:val="restart"/>
            <w:vAlign w:val="center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(особенности перспективной модели и аналогии с моделью </w:t>
            </w:r>
            <w:r w:rsidR="00C704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70412">
              <w:rPr>
                <w:rFonts w:ascii="Times New Roman" w:hAnsi="Times New Roman" w:cs="Times New Roman"/>
                <w:b/>
                <w:sz w:val="24"/>
                <w:szCs w:val="24"/>
              </w:rPr>
              <w:t>2019 года)</w:t>
            </w:r>
          </w:p>
        </w:tc>
      </w:tr>
      <w:tr w:rsidR="001E4E9D" w:rsidRPr="00C70412" w:rsidTr="00C70412">
        <w:trPr>
          <w:jc w:val="center"/>
        </w:trPr>
        <w:tc>
          <w:tcPr>
            <w:tcW w:w="846" w:type="dxa"/>
          </w:tcPr>
          <w:p w:rsidR="00A263EF" w:rsidRPr="00C70412" w:rsidRDefault="00A263EF" w:rsidP="00C7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Модель ОГЭ 2019</w:t>
            </w:r>
          </w:p>
        </w:tc>
        <w:tc>
          <w:tcPr>
            <w:tcW w:w="1853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Перспективная модель ОГЭ</w:t>
            </w:r>
          </w:p>
        </w:tc>
        <w:tc>
          <w:tcPr>
            <w:tcW w:w="1834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Модель ОГЭ 2019</w:t>
            </w:r>
          </w:p>
        </w:tc>
        <w:tc>
          <w:tcPr>
            <w:tcW w:w="1834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Перспективная модель ОГЭ</w:t>
            </w:r>
          </w:p>
        </w:tc>
        <w:tc>
          <w:tcPr>
            <w:tcW w:w="842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Модель ОГЭ 2019</w:t>
            </w:r>
          </w:p>
        </w:tc>
        <w:tc>
          <w:tcPr>
            <w:tcW w:w="1441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Перспективная модель ОГЭ</w:t>
            </w:r>
          </w:p>
        </w:tc>
        <w:tc>
          <w:tcPr>
            <w:tcW w:w="842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Модель ОГЭ 2019</w:t>
            </w:r>
          </w:p>
        </w:tc>
        <w:tc>
          <w:tcPr>
            <w:tcW w:w="1441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Перспективная модель ОГЭ</w:t>
            </w:r>
          </w:p>
        </w:tc>
        <w:tc>
          <w:tcPr>
            <w:tcW w:w="1850" w:type="dxa"/>
            <w:vMerge/>
          </w:tcPr>
          <w:p w:rsidR="00A263EF" w:rsidRPr="00C70412" w:rsidRDefault="00A263EF" w:rsidP="00C7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9D" w:rsidRPr="00C70412" w:rsidTr="00C70412">
        <w:trPr>
          <w:jc w:val="center"/>
        </w:trPr>
        <w:tc>
          <w:tcPr>
            <w:tcW w:w="846" w:type="dxa"/>
          </w:tcPr>
          <w:p w:rsidR="00A263EF" w:rsidRPr="00C70412" w:rsidRDefault="00A263EF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A263EF" w:rsidRPr="00C70412" w:rsidRDefault="00A263EF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величин, понимание смысла физических законов, умение описывать и объяснять физические</w:t>
            </w:r>
            <w:r w:rsidR="00E83932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1853" w:type="dxa"/>
          </w:tcPr>
          <w:p w:rsidR="00A263EF" w:rsidRPr="00C70412" w:rsidRDefault="00FF47CD" w:rsidP="002E124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Правильно трактовать</w:t>
            </w:r>
            <w:r w:rsidR="00E83932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="00E83932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смысл используемых величин, их обозначения и единицы измерения, выделять приборы для их измерения</w:t>
            </w:r>
          </w:p>
        </w:tc>
        <w:tc>
          <w:tcPr>
            <w:tcW w:w="1834" w:type="dxa"/>
          </w:tcPr>
          <w:p w:rsidR="00A263EF" w:rsidRPr="00C70412" w:rsidRDefault="005F4F2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1834" w:type="dxa"/>
          </w:tcPr>
          <w:p w:rsidR="00A263EF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842" w:type="dxa"/>
          </w:tcPr>
          <w:p w:rsidR="00A263EF" w:rsidRPr="00C70412" w:rsidRDefault="00FF47C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A263EF" w:rsidRPr="00C70412" w:rsidRDefault="00E83932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A263EF" w:rsidRPr="00C70412" w:rsidRDefault="00FF47C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A263EF" w:rsidRPr="00C70412" w:rsidRDefault="00E83932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A263EF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1 модели 2019 года</w:t>
            </w:r>
          </w:p>
        </w:tc>
      </w:tr>
      <w:tr w:rsidR="001E4E9D" w:rsidRPr="00C70412" w:rsidTr="00C70412">
        <w:trPr>
          <w:jc w:val="center"/>
        </w:trPr>
        <w:tc>
          <w:tcPr>
            <w:tcW w:w="846" w:type="dxa"/>
          </w:tcPr>
          <w:p w:rsidR="00496E6A" w:rsidRPr="00C70412" w:rsidRDefault="00496E6A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 w:val="restart"/>
          </w:tcPr>
          <w:p w:rsidR="00496E6A" w:rsidRPr="00C70412" w:rsidRDefault="00496E6A" w:rsidP="002E1249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понятий, понимание смысла физических величин, 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Различать словесную формулировку и математическое выражение закона; формулы, связывающие данную физическую величину с другими величинами</w:t>
            </w:r>
          </w:p>
        </w:tc>
        <w:tc>
          <w:tcPr>
            <w:tcW w:w="1834" w:type="dxa"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</w:t>
            </w:r>
          </w:p>
        </w:tc>
        <w:tc>
          <w:tcPr>
            <w:tcW w:w="1834" w:type="dxa"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842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496E6A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1 модели 2019 года</w:t>
            </w:r>
          </w:p>
        </w:tc>
      </w:tr>
      <w:tr w:rsidR="001E4E9D" w:rsidRPr="00C70412" w:rsidTr="00C70412">
        <w:trPr>
          <w:jc w:val="center"/>
        </w:trPr>
        <w:tc>
          <w:tcPr>
            <w:tcW w:w="846" w:type="dxa"/>
          </w:tcPr>
          <w:p w:rsidR="00496E6A" w:rsidRPr="00C70412" w:rsidRDefault="00496E6A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vMerge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проявление изученных физических явлений в окружающем мире, выделяя их существенные свойства/признаки </w:t>
            </w:r>
          </w:p>
        </w:tc>
        <w:tc>
          <w:tcPr>
            <w:tcW w:w="1834" w:type="dxa"/>
          </w:tcPr>
          <w:p w:rsidR="00496E6A" w:rsidRPr="00C70412" w:rsidRDefault="00496E6A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</w:t>
            </w:r>
          </w:p>
        </w:tc>
        <w:tc>
          <w:tcPr>
            <w:tcW w:w="1834" w:type="dxa"/>
          </w:tcPr>
          <w:p w:rsidR="00496E6A" w:rsidRPr="00C70412" w:rsidRDefault="00A23B5C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Качественная задача с кратким ответом</w:t>
            </w:r>
          </w:p>
        </w:tc>
        <w:tc>
          <w:tcPr>
            <w:tcW w:w="842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96E6A" w:rsidRPr="00C70412" w:rsidRDefault="00496E6A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496E6A" w:rsidRPr="00C70412" w:rsidRDefault="00485494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3 мо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дели ЕГЭ 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верной формулы для вычисления физической величины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Вставка слов и словосочетаний в текст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ВПР-11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Задача с кратким ответом по графику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10 модели 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Простейшая расчетная задача с кратким ответом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П/Б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>2(3) м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853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физической величины (задача с рисунком, иллюстрирующим эксперимент)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Простейшая расчетная задача с кратким ответом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1E4E9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2(3) модели ЕГЭ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понятий, понимание смысла физических величин, 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Простейшая расчетная задача с кратким ответом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Модифицированная задача 17 модели ОГЭ 2019 года. Краткий ответ вместо выбора ответа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6(15) модели ОГЭ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853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физической величины (задача с графиком)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6(15) модели ОГЭ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9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понятий, понимание смысла физических величин, 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(расчетная задача)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 (задача с графиком)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9 модели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тел, физические явления и процессы, используя физические величины, физические законы и принципы (анализ таблиц и схем) 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(задача со схемой)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 (задача с таблице или схемой)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19 модели 2019 года, но в демоварианте дана таблица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 с использованием измерительных приборов; проводить серию измерений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(задача с рисунком, иллюстрирующим эксперимент)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прибора по рисунку (краткий ответ)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Модификация задачи 18 мо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дели ОГЭ 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843A0" w:rsidRPr="00C70412">
              <w:rPr>
                <w:rFonts w:ascii="Times New Roman" w:hAnsi="Times New Roman" w:cs="Times New Roman"/>
                <w:sz w:val="24"/>
                <w:szCs w:val="24"/>
              </w:rPr>
              <w:t>. Краткий ответ вместо выбора ответа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>. Аналогично заданию 22 мо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дели ЕГЭ 2019 </w:t>
            </w:r>
            <w:r w:rsidR="00485494"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схемы включения прибора в экспериментальную установку; выбирать оборудование в соответствии с целью исследования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(задача со схемой)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Развернутое пояснение ошибки, допущенной при проведении эксперимента (приведено фото экспериментальной установки)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1E4E9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Похоже на задание 11 модели ВПР-11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 (задача со рисунком, представляющим схему эксперимента)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Б/П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заданию 19 модели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Проводить опыты по наблюдению физических явлений или физических свойств тел: выбор оборудования, планирование хода опыта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физической величины (расчетная задача)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Задание на моделирование эксперимента (с развернутым ответом)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смысла понятий, понимание смысла физических величин, понимание смысла физических законов, умение описывать и объяснять физические явления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косвенные измерения физических величин, исследование зависимостей между величинами, проверку закономерностей (экспериментальное задание на реальном оборудовании) 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(задача со схемой)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Модифицированное задание 23 модели ОГЭ 2019 года, модификация заключается в изменении постановки задачи и схемы ответа, а также критериев оценки, включая указания для экспертов для оценки точности измерений, сделанные явно с учетом обработки большого количества экспериментальных данных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Владение основами знаний о методах научного познания и экспериментальными умениями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(определение показаний прибора по рисунку)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(задача про вклад ученых в развитие науки)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предъявления аналогичен заданию 1 модели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Владение основами знаний о методах научного познания и экспериментальными умениями, понимание текстов физического содержания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Различать явления и закономерности, лежащие в основе принципа действия машин, приборов и технических устройств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(задание про принципы действия технических устройств)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1 модели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Понимание текстов физического содержания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принципы действия изученных приборов и технических устройств (с опорой на схемы, рисунки и т.п.), используя знания о свойствах физических явлений и необходимые физические закономерности 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0843A0" w:rsidRPr="00C70412">
              <w:rPr>
                <w:rFonts w:ascii="Times New Roman" w:hAnsi="Times New Roman" w:cs="Times New Roman"/>
                <w:sz w:val="24"/>
                <w:szCs w:val="24"/>
              </w:rPr>
              <w:t>одного верного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</w:t>
            </w:r>
            <w:r w:rsidR="000843A0" w:rsidRPr="00C704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текстом)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 (работа с текстом)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20 модели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 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одного верного утверждения (работа с текстом и графиком)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Выбор указанного количества верных утверждений (работа с текстом)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Аналогично предыдущему заданию, но текст другой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Применять информацию из текста при решении учебно-познавательн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ых и учебно-практических задач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Пояснение явления на основе информации из текста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Пояснение опыта на основе информации из текста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0843A0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22 модели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Владение основами знаний о методах научного познания и экспериментальными умениями</w:t>
            </w:r>
          </w:p>
        </w:tc>
        <w:tc>
          <w:tcPr>
            <w:tcW w:w="1853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задачи, используя законы и формулы, связывающие физические величины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Задача с графиком (краткий ответ)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485494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заданию 10 модели </w:t>
            </w:r>
            <w:r w:rsidR="001E4E9D"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9" w:type="dxa"/>
          </w:tcPr>
          <w:p w:rsidR="00972C3D" w:rsidRPr="002E1249" w:rsidRDefault="00972C3D" w:rsidP="002E1249">
            <w:pPr>
              <w:spacing w:after="0" w:line="240" w:lineRule="auto"/>
              <w:ind w:right="-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12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 различного типа и уровня сложности, 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1853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Объяснение физического явления (качественная задача)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Задача со схемой (краткий ответ)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9" w:type="dxa"/>
            <w:vMerge w:val="restart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различного типа и уровня сложности</w:t>
            </w: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Объяснять физические процессы и свойства тел (учебная ситуация)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Расчетная задача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Качественная задача (развернутый ответ) «учебная ситуация»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485494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Модификация задания 24 мо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дели ОГЭ 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года, но требуется не объяснить описанное, а предложить решение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9" w:type="dxa"/>
            <w:vMerge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Объяснять физические процессы и свойства тел (ситуация «жизненного» характера)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Расчетная задача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Качественная задача (развернутый ответ) «жизненная ситуация»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72C3D" w:rsidRPr="00C70412" w:rsidRDefault="00485494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Модификация задания 24 мо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дели ОГЭ 2019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Решать расчетные задачи, используя законы и формулы, связывающие физические величины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Расчетная задача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72C3D" w:rsidRPr="00C70412" w:rsidRDefault="00485494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Модификация зада</w:t>
            </w:r>
            <w:r w:rsidR="002E1249">
              <w:rPr>
                <w:rFonts w:ascii="Times New Roman" w:hAnsi="Times New Roman" w:cs="Times New Roman"/>
                <w:sz w:val="24"/>
                <w:szCs w:val="24"/>
              </w:rPr>
              <w:t>ния 25 и 26 </w:t>
            </w: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модели ОГЭ 2019 года</w:t>
            </w:r>
          </w:p>
        </w:tc>
      </w:tr>
      <w:tr w:rsidR="00485494" w:rsidRPr="00C70412" w:rsidTr="00C70412">
        <w:trPr>
          <w:jc w:val="center"/>
        </w:trPr>
        <w:tc>
          <w:tcPr>
            <w:tcW w:w="846" w:type="dxa"/>
          </w:tcPr>
          <w:p w:rsidR="00972C3D" w:rsidRPr="00C70412" w:rsidRDefault="00972C3D" w:rsidP="00C70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9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 xml:space="preserve">Решать расчетные задачи, используя законы и формулы, связывающие физические величины (комбинированная задача) </w:t>
            </w: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Комбинированная расчетная задача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2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72C3D" w:rsidRPr="00C70412" w:rsidRDefault="00972C3D" w:rsidP="002E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72C3D" w:rsidRPr="00C70412" w:rsidRDefault="00972C3D" w:rsidP="002E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B64" w:rsidRPr="002247BF" w:rsidRDefault="005A1B6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325" w:rsidRPr="00341D8E" w:rsidRDefault="001E4E9D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предлагаемые варианты, можно заключить, что перспективная модель ОГЭ несколько усложнилась, </w:t>
      </w:r>
      <w:r w:rsidR="002E1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счет добавления двух заданий, а также комбинированной задачи, аналогов которой не предлагается сегодня в экзаменационных моделях. Время на выполнение работы при этом осталось прежним. Также следует заметить, что формат предъявления заданий стал ближе к формату, предлагаемому на ЕГЭ. </w:t>
      </w:r>
    </w:p>
    <w:p w:rsidR="005A1B64" w:rsidRPr="00341D8E" w:rsidRDefault="005A1B64" w:rsidP="0042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61" w:rsidRDefault="00B82961" w:rsidP="00423719">
      <w:pPr>
        <w:pStyle w:val="aff8"/>
        <w:spacing w:line="240" w:lineRule="auto"/>
        <w:ind w:firstLine="709"/>
        <w:rPr>
          <w:rFonts w:ascii="Times New Roman" w:hAnsi="Times New Roman"/>
        </w:rPr>
      </w:pPr>
    </w:p>
    <w:sectPr w:rsidR="00B82961" w:rsidSect="00423719">
      <w:pgSz w:w="16838" w:h="11906" w:orient="landscape"/>
      <w:pgMar w:top="1134" w:right="1134" w:bottom="1134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27" w:rsidRDefault="00A31C27">
      <w:pPr>
        <w:spacing w:after="0" w:line="240" w:lineRule="auto"/>
      </w:pPr>
      <w:r>
        <w:separator/>
      </w:r>
    </w:p>
  </w:endnote>
  <w:endnote w:type="continuationSeparator" w:id="0">
    <w:p w:rsidR="00A31C27" w:rsidRDefault="00A3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071369"/>
      <w:docPartObj>
        <w:docPartGallery w:val="Page Numbers (Bottom of Page)"/>
        <w:docPartUnique/>
      </w:docPartObj>
    </w:sdtPr>
    <w:sdtEndPr/>
    <w:sdtContent>
      <w:p w:rsidR="00C70412" w:rsidRDefault="00C70412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607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262049"/>
      <w:docPartObj>
        <w:docPartGallery w:val="Page Numbers (Bottom of Page)"/>
        <w:docPartUnique/>
      </w:docPartObj>
    </w:sdtPr>
    <w:sdtEndPr/>
    <w:sdtContent>
      <w:p w:rsidR="00C70412" w:rsidRDefault="00C70412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39442"/>
      <w:docPartObj>
        <w:docPartGallery w:val="Page Numbers (Bottom of Page)"/>
        <w:docPartUnique/>
      </w:docPartObj>
    </w:sdtPr>
    <w:sdtEndPr/>
    <w:sdtContent>
      <w:p w:rsidR="00C70412" w:rsidRDefault="00C70412">
        <w:pPr>
          <w:pStyle w:val="af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E1249">
          <w:rPr>
            <w:noProof/>
          </w:rPr>
          <w:t>35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27" w:rsidRDefault="00A31C27">
      <w:r>
        <w:separator/>
      </w:r>
    </w:p>
  </w:footnote>
  <w:footnote w:type="continuationSeparator" w:id="0">
    <w:p w:rsidR="00A31C27" w:rsidRDefault="00A31C27">
      <w:r>
        <w:continuationSeparator/>
      </w:r>
    </w:p>
  </w:footnote>
  <w:footnote w:id="1">
    <w:p w:rsidR="00C70412" w:rsidRPr="000D0516" w:rsidRDefault="00C70412" w:rsidP="000D0516">
      <w:pPr>
        <w:pStyle w:val="aff3"/>
        <w:spacing w:after="0" w:line="240" w:lineRule="auto"/>
        <w:jc w:val="both"/>
        <w:rPr>
          <w:rFonts w:ascii="Times New Roman" w:hAnsi="Times New Roman" w:cs="Times New Roman"/>
        </w:rPr>
      </w:pPr>
      <w:r w:rsidRPr="000D0516">
        <w:rPr>
          <w:rStyle w:val="ae"/>
          <w:rFonts w:ascii="Times New Roman" w:hAnsi="Times New Roman" w:cs="Times New Roman"/>
        </w:rPr>
        <w:footnoteRef/>
      </w:r>
      <w:r w:rsidRPr="000D0516">
        <w:rPr>
          <w:rFonts w:ascii="Times New Roman" w:hAnsi="Times New Roman" w:cs="Times New Roman"/>
        </w:rPr>
        <w:t xml:space="preserve"> Все отличия одного варианта от другого в таблице выделены полужирным начертанием.</w:t>
      </w:r>
    </w:p>
  </w:footnote>
  <w:footnote w:id="2">
    <w:p w:rsidR="00C70412" w:rsidRPr="000D0516" w:rsidRDefault="00C70412" w:rsidP="000D0516">
      <w:pPr>
        <w:pStyle w:val="aff3"/>
        <w:spacing w:after="0" w:line="240" w:lineRule="auto"/>
        <w:jc w:val="both"/>
        <w:rPr>
          <w:rFonts w:ascii="Times New Roman" w:hAnsi="Times New Roman" w:cs="Times New Roman"/>
        </w:rPr>
      </w:pPr>
      <w:r w:rsidRPr="000D0516">
        <w:rPr>
          <w:rStyle w:val="ae"/>
          <w:rFonts w:ascii="Times New Roman" w:hAnsi="Times New Roman" w:cs="Times New Roman"/>
        </w:rPr>
        <w:footnoteRef/>
      </w:r>
      <w:r w:rsidRPr="000D0516">
        <w:rPr>
          <w:rFonts w:ascii="Times New Roman" w:hAnsi="Times New Roman" w:cs="Times New Roman"/>
        </w:rPr>
        <w:t xml:space="preserve"> В скобках приведена формулировка, использованная в перспективной модели, при условии близости умений по смыслу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6F"/>
    <w:multiLevelType w:val="multilevel"/>
    <w:tmpl w:val="CE2E4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AF30AA"/>
    <w:multiLevelType w:val="multilevel"/>
    <w:tmpl w:val="609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5B22613"/>
    <w:multiLevelType w:val="multilevel"/>
    <w:tmpl w:val="68447B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07C7E"/>
    <w:multiLevelType w:val="multilevel"/>
    <w:tmpl w:val="764CBC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F170A2E"/>
    <w:multiLevelType w:val="multilevel"/>
    <w:tmpl w:val="553A03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F654EED"/>
    <w:multiLevelType w:val="multilevel"/>
    <w:tmpl w:val="42E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2656B11"/>
    <w:multiLevelType w:val="multilevel"/>
    <w:tmpl w:val="68447B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F2668A"/>
    <w:multiLevelType w:val="multilevel"/>
    <w:tmpl w:val="FFD09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945C2D"/>
    <w:multiLevelType w:val="multilevel"/>
    <w:tmpl w:val="E6BC5C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8E54F6"/>
    <w:multiLevelType w:val="hybridMultilevel"/>
    <w:tmpl w:val="76A060A8"/>
    <w:lvl w:ilvl="0" w:tplc="1E1EEBD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4651F9"/>
    <w:multiLevelType w:val="multilevel"/>
    <w:tmpl w:val="F31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90E25E5"/>
    <w:multiLevelType w:val="hybridMultilevel"/>
    <w:tmpl w:val="1B4A5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916414"/>
    <w:multiLevelType w:val="hybridMultilevel"/>
    <w:tmpl w:val="51189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63B78"/>
    <w:multiLevelType w:val="hybridMultilevel"/>
    <w:tmpl w:val="9E46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E77AB"/>
    <w:multiLevelType w:val="multilevel"/>
    <w:tmpl w:val="5FC437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2CA1687A"/>
    <w:multiLevelType w:val="multilevel"/>
    <w:tmpl w:val="DB8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2CC36F8E"/>
    <w:multiLevelType w:val="hybridMultilevel"/>
    <w:tmpl w:val="DF021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A53E77"/>
    <w:multiLevelType w:val="multilevel"/>
    <w:tmpl w:val="3C20E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082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3A4CDF"/>
    <w:multiLevelType w:val="hybridMultilevel"/>
    <w:tmpl w:val="AD6C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E3FE4"/>
    <w:multiLevelType w:val="multilevel"/>
    <w:tmpl w:val="C4B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359C6C88"/>
    <w:multiLevelType w:val="multilevel"/>
    <w:tmpl w:val="CA7A3B92"/>
    <w:lvl w:ilvl="0">
      <w:start w:val="1"/>
      <w:numFmt w:val="decimal"/>
      <w:lvlText w:val="Приложение %1."/>
      <w:lvlJc w:val="left"/>
      <w:pPr>
        <w:ind w:left="9858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433C8"/>
    <w:multiLevelType w:val="multilevel"/>
    <w:tmpl w:val="89E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3AB20A03"/>
    <w:multiLevelType w:val="multilevel"/>
    <w:tmpl w:val="887ED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520B76"/>
    <w:multiLevelType w:val="multilevel"/>
    <w:tmpl w:val="C5980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D801867"/>
    <w:multiLevelType w:val="multilevel"/>
    <w:tmpl w:val="CABAFF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3DBC13EF"/>
    <w:multiLevelType w:val="multilevel"/>
    <w:tmpl w:val="F64E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E755B24"/>
    <w:multiLevelType w:val="hybridMultilevel"/>
    <w:tmpl w:val="7E5C3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AA4180"/>
    <w:multiLevelType w:val="multilevel"/>
    <w:tmpl w:val="3C8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3F264EB9"/>
    <w:multiLevelType w:val="hybridMultilevel"/>
    <w:tmpl w:val="86B2C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E0603E"/>
    <w:multiLevelType w:val="multilevel"/>
    <w:tmpl w:val="09E02F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59B70FC"/>
    <w:multiLevelType w:val="multilevel"/>
    <w:tmpl w:val="A7F62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687358B"/>
    <w:multiLevelType w:val="multilevel"/>
    <w:tmpl w:val="A344D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7E071CC"/>
    <w:multiLevelType w:val="multilevel"/>
    <w:tmpl w:val="FF3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58F215DE"/>
    <w:multiLevelType w:val="multilevel"/>
    <w:tmpl w:val="BE0C5602"/>
    <w:lvl w:ilvl="0">
      <w:start w:val="1"/>
      <w:numFmt w:val="decimal"/>
      <w:lvlText w:val="Приложение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06B05"/>
    <w:multiLevelType w:val="multilevel"/>
    <w:tmpl w:val="B8344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EC26C8"/>
    <w:multiLevelType w:val="multilevel"/>
    <w:tmpl w:val="11B21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C63121E"/>
    <w:multiLevelType w:val="hybridMultilevel"/>
    <w:tmpl w:val="70D2A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C725538"/>
    <w:multiLevelType w:val="multilevel"/>
    <w:tmpl w:val="288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5CB54A91"/>
    <w:multiLevelType w:val="multilevel"/>
    <w:tmpl w:val="AB8CC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5F2551DB"/>
    <w:multiLevelType w:val="multilevel"/>
    <w:tmpl w:val="202241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1">
    <w:nsid w:val="614857AE"/>
    <w:multiLevelType w:val="multilevel"/>
    <w:tmpl w:val="D48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634936B5"/>
    <w:multiLevelType w:val="multilevel"/>
    <w:tmpl w:val="DF683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77C4326"/>
    <w:multiLevelType w:val="multilevel"/>
    <w:tmpl w:val="84EE0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ACF6254"/>
    <w:multiLevelType w:val="multilevel"/>
    <w:tmpl w:val="0C5ECE8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770C587A"/>
    <w:multiLevelType w:val="multilevel"/>
    <w:tmpl w:val="F2E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>
    <w:nsid w:val="786A4ADE"/>
    <w:multiLevelType w:val="multilevel"/>
    <w:tmpl w:val="DBA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7B7630D8"/>
    <w:multiLevelType w:val="multilevel"/>
    <w:tmpl w:val="1B282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D131553"/>
    <w:multiLevelType w:val="multilevel"/>
    <w:tmpl w:val="BE0C5602"/>
    <w:lvl w:ilvl="0">
      <w:start w:val="1"/>
      <w:numFmt w:val="decimal"/>
      <w:lvlText w:val="Приложение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8"/>
  </w:num>
  <w:num w:numId="4">
    <w:abstractNumId w:val="25"/>
  </w:num>
  <w:num w:numId="5">
    <w:abstractNumId w:val="4"/>
  </w:num>
  <w:num w:numId="6">
    <w:abstractNumId w:val="21"/>
  </w:num>
  <w:num w:numId="7">
    <w:abstractNumId w:val="0"/>
  </w:num>
  <w:num w:numId="8">
    <w:abstractNumId w:val="36"/>
  </w:num>
  <w:num w:numId="9">
    <w:abstractNumId w:val="31"/>
  </w:num>
  <w:num w:numId="10">
    <w:abstractNumId w:val="18"/>
  </w:num>
  <w:num w:numId="11">
    <w:abstractNumId w:val="42"/>
  </w:num>
  <w:num w:numId="12">
    <w:abstractNumId w:val="24"/>
  </w:num>
  <w:num w:numId="13">
    <w:abstractNumId w:val="7"/>
  </w:num>
  <w:num w:numId="14">
    <w:abstractNumId w:val="6"/>
  </w:num>
  <w:num w:numId="15">
    <w:abstractNumId w:val="30"/>
  </w:num>
  <w:num w:numId="16">
    <w:abstractNumId w:val="3"/>
  </w:num>
  <w:num w:numId="17">
    <w:abstractNumId w:val="14"/>
  </w:num>
  <w:num w:numId="18">
    <w:abstractNumId w:val="26"/>
  </w:num>
  <w:num w:numId="19">
    <w:abstractNumId w:val="35"/>
  </w:num>
  <w:num w:numId="20">
    <w:abstractNumId w:val="41"/>
  </w:num>
  <w:num w:numId="21">
    <w:abstractNumId w:val="1"/>
  </w:num>
  <w:num w:numId="22">
    <w:abstractNumId w:val="38"/>
  </w:num>
  <w:num w:numId="23">
    <w:abstractNumId w:val="15"/>
  </w:num>
  <w:num w:numId="24">
    <w:abstractNumId w:val="22"/>
  </w:num>
  <w:num w:numId="25">
    <w:abstractNumId w:val="5"/>
  </w:num>
  <w:num w:numId="26">
    <w:abstractNumId w:val="46"/>
  </w:num>
  <w:num w:numId="27">
    <w:abstractNumId w:val="10"/>
  </w:num>
  <w:num w:numId="28">
    <w:abstractNumId w:val="45"/>
  </w:num>
  <w:num w:numId="29">
    <w:abstractNumId w:val="20"/>
  </w:num>
  <w:num w:numId="30">
    <w:abstractNumId w:val="33"/>
  </w:num>
  <w:num w:numId="31">
    <w:abstractNumId w:val="28"/>
  </w:num>
  <w:num w:numId="32">
    <w:abstractNumId w:val="43"/>
  </w:num>
  <w:num w:numId="33">
    <w:abstractNumId w:val="23"/>
  </w:num>
  <w:num w:numId="34">
    <w:abstractNumId w:val="17"/>
  </w:num>
  <w:num w:numId="35">
    <w:abstractNumId w:val="47"/>
  </w:num>
  <w:num w:numId="36">
    <w:abstractNumId w:val="32"/>
  </w:num>
  <w:num w:numId="37">
    <w:abstractNumId w:val="39"/>
  </w:num>
  <w:num w:numId="38">
    <w:abstractNumId w:val="16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"/>
  </w:num>
  <w:num w:numId="42">
    <w:abstractNumId w:val="13"/>
  </w:num>
  <w:num w:numId="43">
    <w:abstractNumId w:val="34"/>
  </w:num>
  <w:num w:numId="44">
    <w:abstractNumId w:val="48"/>
  </w:num>
  <w:num w:numId="45">
    <w:abstractNumId w:val="11"/>
  </w:num>
  <w:num w:numId="46">
    <w:abstractNumId w:val="19"/>
  </w:num>
  <w:num w:numId="47">
    <w:abstractNumId w:val="12"/>
  </w:num>
  <w:num w:numId="48">
    <w:abstractNumId w:val="27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4A"/>
    <w:rsid w:val="000046AB"/>
    <w:rsid w:val="00004767"/>
    <w:rsid w:val="00006FB5"/>
    <w:rsid w:val="00074B41"/>
    <w:rsid w:val="00076559"/>
    <w:rsid w:val="00080B38"/>
    <w:rsid w:val="000834D7"/>
    <w:rsid w:val="000843A0"/>
    <w:rsid w:val="000C21F4"/>
    <w:rsid w:val="000C3686"/>
    <w:rsid w:val="000C4C53"/>
    <w:rsid w:val="000D0516"/>
    <w:rsid w:val="00107A9C"/>
    <w:rsid w:val="001315CB"/>
    <w:rsid w:val="00137AF2"/>
    <w:rsid w:val="00157D2B"/>
    <w:rsid w:val="0019692E"/>
    <w:rsid w:val="001A7103"/>
    <w:rsid w:val="001B4649"/>
    <w:rsid w:val="001B76BB"/>
    <w:rsid w:val="001C0730"/>
    <w:rsid w:val="001D763C"/>
    <w:rsid w:val="001E4E9D"/>
    <w:rsid w:val="001F2D5A"/>
    <w:rsid w:val="002247BF"/>
    <w:rsid w:val="0022547C"/>
    <w:rsid w:val="00231387"/>
    <w:rsid w:val="00237588"/>
    <w:rsid w:val="002476B9"/>
    <w:rsid w:val="002515EB"/>
    <w:rsid w:val="00253CDD"/>
    <w:rsid w:val="00254E0F"/>
    <w:rsid w:val="002872A3"/>
    <w:rsid w:val="00292427"/>
    <w:rsid w:val="002A5361"/>
    <w:rsid w:val="002E1249"/>
    <w:rsid w:val="003023BF"/>
    <w:rsid w:val="0030446A"/>
    <w:rsid w:val="0030611D"/>
    <w:rsid w:val="00327A0B"/>
    <w:rsid w:val="00331B24"/>
    <w:rsid w:val="00340AF3"/>
    <w:rsid w:val="00341D8E"/>
    <w:rsid w:val="0037592B"/>
    <w:rsid w:val="0038308B"/>
    <w:rsid w:val="00386811"/>
    <w:rsid w:val="003A086E"/>
    <w:rsid w:val="003E2AE9"/>
    <w:rsid w:val="003F0465"/>
    <w:rsid w:val="003F2547"/>
    <w:rsid w:val="00401367"/>
    <w:rsid w:val="00402A50"/>
    <w:rsid w:val="00412606"/>
    <w:rsid w:val="00423719"/>
    <w:rsid w:val="00442CF2"/>
    <w:rsid w:val="00483C73"/>
    <w:rsid w:val="00485494"/>
    <w:rsid w:val="00496E6A"/>
    <w:rsid w:val="004A37E6"/>
    <w:rsid w:val="004B6137"/>
    <w:rsid w:val="004C5EF3"/>
    <w:rsid w:val="004D4370"/>
    <w:rsid w:val="004E1EA3"/>
    <w:rsid w:val="004E41D3"/>
    <w:rsid w:val="004E4A90"/>
    <w:rsid w:val="00517EC6"/>
    <w:rsid w:val="0052061C"/>
    <w:rsid w:val="005236D7"/>
    <w:rsid w:val="00542B44"/>
    <w:rsid w:val="00544EEA"/>
    <w:rsid w:val="00562D35"/>
    <w:rsid w:val="0056607A"/>
    <w:rsid w:val="00571939"/>
    <w:rsid w:val="00577D33"/>
    <w:rsid w:val="00592110"/>
    <w:rsid w:val="005A1B64"/>
    <w:rsid w:val="005A1DDA"/>
    <w:rsid w:val="005A2D19"/>
    <w:rsid w:val="005F4F20"/>
    <w:rsid w:val="00601D92"/>
    <w:rsid w:val="0060349E"/>
    <w:rsid w:val="00664B9D"/>
    <w:rsid w:val="0066699C"/>
    <w:rsid w:val="00692AB8"/>
    <w:rsid w:val="006C0ED4"/>
    <w:rsid w:val="006D15F1"/>
    <w:rsid w:val="006E21CB"/>
    <w:rsid w:val="006F1DFF"/>
    <w:rsid w:val="006F37FE"/>
    <w:rsid w:val="00722E27"/>
    <w:rsid w:val="00727568"/>
    <w:rsid w:val="00727C64"/>
    <w:rsid w:val="0073244A"/>
    <w:rsid w:val="007331AD"/>
    <w:rsid w:val="00752E5E"/>
    <w:rsid w:val="00765F4B"/>
    <w:rsid w:val="00772B9F"/>
    <w:rsid w:val="00773412"/>
    <w:rsid w:val="00776317"/>
    <w:rsid w:val="00785DEB"/>
    <w:rsid w:val="007A2761"/>
    <w:rsid w:val="00806E83"/>
    <w:rsid w:val="00817197"/>
    <w:rsid w:val="00822CCA"/>
    <w:rsid w:val="00830E45"/>
    <w:rsid w:val="008617F3"/>
    <w:rsid w:val="00865277"/>
    <w:rsid w:val="00897242"/>
    <w:rsid w:val="008A329D"/>
    <w:rsid w:val="008A5DAD"/>
    <w:rsid w:val="008B2C2F"/>
    <w:rsid w:val="008E0156"/>
    <w:rsid w:val="00904D73"/>
    <w:rsid w:val="0091099F"/>
    <w:rsid w:val="00927E7C"/>
    <w:rsid w:val="0096543A"/>
    <w:rsid w:val="00971801"/>
    <w:rsid w:val="00972C3D"/>
    <w:rsid w:val="00996A64"/>
    <w:rsid w:val="009A2775"/>
    <w:rsid w:val="009B5622"/>
    <w:rsid w:val="009C647D"/>
    <w:rsid w:val="009C7398"/>
    <w:rsid w:val="009F1152"/>
    <w:rsid w:val="00A05BD5"/>
    <w:rsid w:val="00A05BE4"/>
    <w:rsid w:val="00A14E8D"/>
    <w:rsid w:val="00A23B5C"/>
    <w:rsid w:val="00A25F5F"/>
    <w:rsid w:val="00A263EF"/>
    <w:rsid w:val="00A26530"/>
    <w:rsid w:val="00A31C27"/>
    <w:rsid w:val="00A367CD"/>
    <w:rsid w:val="00A47C44"/>
    <w:rsid w:val="00A53620"/>
    <w:rsid w:val="00A53BFB"/>
    <w:rsid w:val="00A55917"/>
    <w:rsid w:val="00AA4E20"/>
    <w:rsid w:val="00AC2BB9"/>
    <w:rsid w:val="00AE5870"/>
    <w:rsid w:val="00B018E1"/>
    <w:rsid w:val="00B13FCB"/>
    <w:rsid w:val="00B242D1"/>
    <w:rsid w:val="00B41E20"/>
    <w:rsid w:val="00B54D5E"/>
    <w:rsid w:val="00B664D3"/>
    <w:rsid w:val="00B706DA"/>
    <w:rsid w:val="00B82961"/>
    <w:rsid w:val="00B9269F"/>
    <w:rsid w:val="00BA1C7E"/>
    <w:rsid w:val="00BA207F"/>
    <w:rsid w:val="00BB749E"/>
    <w:rsid w:val="00BC2F41"/>
    <w:rsid w:val="00BC4986"/>
    <w:rsid w:val="00C01476"/>
    <w:rsid w:val="00C245EB"/>
    <w:rsid w:val="00C6071A"/>
    <w:rsid w:val="00C63FDC"/>
    <w:rsid w:val="00C70412"/>
    <w:rsid w:val="00C80630"/>
    <w:rsid w:val="00C94616"/>
    <w:rsid w:val="00CA1325"/>
    <w:rsid w:val="00CA5286"/>
    <w:rsid w:val="00CB5FB7"/>
    <w:rsid w:val="00CC1FD5"/>
    <w:rsid w:val="00CE59C6"/>
    <w:rsid w:val="00CE5B4B"/>
    <w:rsid w:val="00D032C9"/>
    <w:rsid w:val="00D12D65"/>
    <w:rsid w:val="00D47971"/>
    <w:rsid w:val="00D530E6"/>
    <w:rsid w:val="00D64B0A"/>
    <w:rsid w:val="00D764CC"/>
    <w:rsid w:val="00D87B15"/>
    <w:rsid w:val="00DA3BB1"/>
    <w:rsid w:val="00DB27A7"/>
    <w:rsid w:val="00DC0B7C"/>
    <w:rsid w:val="00DC4D28"/>
    <w:rsid w:val="00E06BC1"/>
    <w:rsid w:val="00E13290"/>
    <w:rsid w:val="00E33926"/>
    <w:rsid w:val="00E54FB3"/>
    <w:rsid w:val="00E83932"/>
    <w:rsid w:val="00ED055E"/>
    <w:rsid w:val="00F13830"/>
    <w:rsid w:val="00F56DD9"/>
    <w:rsid w:val="00F66459"/>
    <w:rsid w:val="00F80FE0"/>
    <w:rsid w:val="00F81DC0"/>
    <w:rsid w:val="00F916D1"/>
    <w:rsid w:val="00FD4E30"/>
    <w:rsid w:val="00FD5F9D"/>
    <w:rsid w:val="00FE1FBA"/>
    <w:rsid w:val="00FE2BEC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nhideWhenUsed="0"/>
    <w:lsdException w:name="header" w:uiPriority="0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annotation reference" w:unhideWhenUsed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semiHidden="0" w:unhideWhenUsed="0" w:qFormat="1"/>
    <w:lsdException w:name="Normal Table" w:qFormat="1"/>
    <w:lsdException w:name="annotation subject" w:uiPriority="0" w:unhideWhenUsed="0"/>
    <w:lsdException w:name="Balloon Text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Cambria"/>
      <w:b/>
      <w:bCs/>
      <w:color w:val="4F81BD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Схема документа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8">
    <w:name w:val="Верхний колонтитул Знак"/>
    <w:basedOn w:val="a0"/>
    <w:qFormat/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qFormat/>
    <w:rPr>
      <w:rFonts w:ascii="Calibri" w:eastAsia="Calibri" w:hAnsi="Calibri" w:cs="Calibri"/>
    </w:rPr>
  </w:style>
  <w:style w:type="character" w:customStyle="1" w:styleId="aa">
    <w:name w:val="Основной текст с отступом Знак"/>
    <w:basedOn w:val="a0"/>
    <w:qFormat/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uiPriority w:val="99"/>
    <w:qFormat/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qFormat/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footnote reference"/>
    <w:uiPriority w:val="99"/>
    <w:qFormat/>
    <w:rPr>
      <w:vertAlign w:val="superscript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b-serp-urlitem1">
    <w:name w:val="b-serp-url__item1"/>
    <w:basedOn w:val="a0"/>
    <w:qFormat/>
  </w:style>
  <w:style w:type="character" w:customStyle="1" w:styleId="b-serp-urlmark1">
    <w:name w:val="b-serp-url__mark1"/>
    <w:basedOn w:val="a0"/>
    <w:qFormat/>
  </w:style>
  <w:style w:type="character" w:customStyle="1" w:styleId="b-serplistiteminfo1">
    <w:name w:val="b-serp__list_item_info1"/>
    <w:qFormat/>
    <w:rPr>
      <w:color w:val="00000A"/>
    </w:rPr>
  </w:style>
  <w:style w:type="character" w:customStyle="1" w:styleId="b-serplistiteminfodomain">
    <w:name w:val="b-serp__list_item_info_domai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2">
    <w:name w:val="s2"/>
    <w:basedOn w:val="a0"/>
    <w:qFormat/>
  </w:style>
  <w:style w:type="character" w:customStyle="1" w:styleId="af1">
    <w:name w:val="Абзац списка Знак"/>
    <w:uiPriority w:val="99"/>
    <w:qFormat/>
    <w:locked/>
    <w:rsid w:val="008A1F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_основной Знак"/>
    <w:uiPriority w:val="99"/>
    <w:qFormat/>
    <w:rsid w:val="00DA2E01"/>
    <w:rPr>
      <w:rFonts w:eastAsia="Calibr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WW8Num1z0">
    <w:name w:val="WW8Num1z0"/>
    <w:qFormat/>
    <w:rsid w:val="008A1F59"/>
  </w:style>
  <w:style w:type="character" w:customStyle="1" w:styleId="WW8Num1z1">
    <w:name w:val="WW8Num1z1"/>
    <w:qFormat/>
    <w:rsid w:val="008A1F59"/>
  </w:style>
  <w:style w:type="character" w:customStyle="1" w:styleId="WW8Num1z2">
    <w:name w:val="WW8Num1z2"/>
    <w:qFormat/>
    <w:rsid w:val="008A1F59"/>
  </w:style>
  <w:style w:type="character" w:customStyle="1" w:styleId="WW8Num1z3">
    <w:name w:val="WW8Num1z3"/>
    <w:qFormat/>
    <w:rsid w:val="008A1F59"/>
  </w:style>
  <w:style w:type="character" w:customStyle="1" w:styleId="WW8Num1z4">
    <w:name w:val="WW8Num1z4"/>
    <w:qFormat/>
    <w:rsid w:val="008A1F59"/>
  </w:style>
  <w:style w:type="character" w:customStyle="1" w:styleId="WW8Num1z5">
    <w:name w:val="WW8Num1z5"/>
    <w:qFormat/>
    <w:rsid w:val="008A1F59"/>
  </w:style>
  <w:style w:type="character" w:customStyle="1" w:styleId="WW8Num1z6">
    <w:name w:val="WW8Num1z6"/>
    <w:qFormat/>
    <w:rsid w:val="008A1F59"/>
  </w:style>
  <w:style w:type="character" w:customStyle="1" w:styleId="WW8Num1z7">
    <w:name w:val="WW8Num1z7"/>
    <w:qFormat/>
    <w:rsid w:val="008A1F59"/>
  </w:style>
  <w:style w:type="character" w:customStyle="1" w:styleId="WW8Num1z8">
    <w:name w:val="WW8Num1z8"/>
    <w:qFormat/>
    <w:rsid w:val="008A1F59"/>
  </w:style>
  <w:style w:type="character" w:customStyle="1" w:styleId="WW8Num2z0">
    <w:name w:val="WW8Num2z0"/>
    <w:qFormat/>
    <w:rsid w:val="008A1F59"/>
  </w:style>
  <w:style w:type="character" w:customStyle="1" w:styleId="WW8Num2z1">
    <w:name w:val="WW8Num2z1"/>
    <w:qFormat/>
    <w:rsid w:val="008A1F59"/>
  </w:style>
  <w:style w:type="character" w:customStyle="1" w:styleId="WW8Num2z2">
    <w:name w:val="WW8Num2z2"/>
    <w:qFormat/>
    <w:rsid w:val="008A1F59"/>
  </w:style>
  <w:style w:type="character" w:customStyle="1" w:styleId="WW8Num2z3">
    <w:name w:val="WW8Num2z3"/>
    <w:qFormat/>
    <w:rsid w:val="008A1F59"/>
  </w:style>
  <w:style w:type="character" w:customStyle="1" w:styleId="WW8Num2z4">
    <w:name w:val="WW8Num2z4"/>
    <w:qFormat/>
    <w:rsid w:val="008A1F59"/>
  </w:style>
  <w:style w:type="character" w:customStyle="1" w:styleId="WW8Num2z5">
    <w:name w:val="WW8Num2z5"/>
    <w:qFormat/>
    <w:rsid w:val="008A1F59"/>
  </w:style>
  <w:style w:type="character" w:customStyle="1" w:styleId="WW8Num2z6">
    <w:name w:val="WW8Num2z6"/>
    <w:qFormat/>
    <w:rsid w:val="008A1F59"/>
  </w:style>
  <w:style w:type="character" w:customStyle="1" w:styleId="WW8Num2z7">
    <w:name w:val="WW8Num2z7"/>
    <w:qFormat/>
    <w:rsid w:val="008A1F59"/>
  </w:style>
  <w:style w:type="character" w:customStyle="1" w:styleId="WW8Num2z8">
    <w:name w:val="WW8Num2z8"/>
    <w:qFormat/>
    <w:rsid w:val="008A1F59"/>
  </w:style>
  <w:style w:type="character" w:customStyle="1" w:styleId="WW8Num3z0">
    <w:name w:val="WW8Num3z0"/>
    <w:qFormat/>
    <w:rsid w:val="008A1F59"/>
  </w:style>
  <w:style w:type="character" w:customStyle="1" w:styleId="WW8Num3z1">
    <w:name w:val="WW8Num3z1"/>
    <w:qFormat/>
    <w:rsid w:val="008A1F59"/>
  </w:style>
  <w:style w:type="character" w:customStyle="1" w:styleId="WW8Num3z2">
    <w:name w:val="WW8Num3z2"/>
    <w:qFormat/>
    <w:rsid w:val="008A1F59"/>
  </w:style>
  <w:style w:type="character" w:customStyle="1" w:styleId="WW8Num3z3">
    <w:name w:val="WW8Num3z3"/>
    <w:qFormat/>
    <w:rsid w:val="008A1F59"/>
  </w:style>
  <w:style w:type="character" w:customStyle="1" w:styleId="WW8Num3z4">
    <w:name w:val="WW8Num3z4"/>
    <w:qFormat/>
    <w:rsid w:val="008A1F59"/>
  </w:style>
  <w:style w:type="character" w:customStyle="1" w:styleId="WW8Num3z5">
    <w:name w:val="WW8Num3z5"/>
    <w:qFormat/>
    <w:rsid w:val="008A1F59"/>
  </w:style>
  <w:style w:type="character" w:customStyle="1" w:styleId="WW8Num3z6">
    <w:name w:val="WW8Num3z6"/>
    <w:qFormat/>
    <w:rsid w:val="008A1F59"/>
  </w:style>
  <w:style w:type="character" w:customStyle="1" w:styleId="WW8Num3z7">
    <w:name w:val="WW8Num3z7"/>
    <w:qFormat/>
    <w:rsid w:val="008A1F59"/>
  </w:style>
  <w:style w:type="character" w:customStyle="1" w:styleId="WW8Num3z8">
    <w:name w:val="WW8Num3z8"/>
    <w:qFormat/>
    <w:rsid w:val="008A1F59"/>
  </w:style>
  <w:style w:type="character" w:customStyle="1" w:styleId="WW8Num4z0">
    <w:name w:val="WW8Num4z0"/>
    <w:qFormat/>
    <w:rsid w:val="008A1F59"/>
  </w:style>
  <w:style w:type="character" w:customStyle="1" w:styleId="WW8Num4z1">
    <w:name w:val="WW8Num4z1"/>
    <w:qFormat/>
    <w:rsid w:val="008A1F59"/>
  </w:style>
  <w:style w:type="character" w:customStyle="1" w:styleId="WW8Num4z2">
    <w:name w:val="WW8Num4z2"/>
    <w:qFormat/>
    <w:rsid w:val="008A1F59"/>
  </w:style>
  <w:style w:type="character" w:customStyle="1" w:styleId="WW8Num4z3">
    <w:name w:val="WW8Num4z3"/>
    <w:qFormat/>
    <w:rsid w:val="008A1F59"/>
  </w:style>
  <w:style w:type="character" w:customStyle="1" w:styleId="WW8Num4z4">
    <w:name w:val="WW8Num4z4"/>
    <w:qFormat/>
    <w:rsid w:val="008A1F59"/>
  </w:style>
  <w:style w:type="character" w:customStyle="1" w:styleId="WW8Num4z5">
    <w:name w:val="WW8Num4z5"/>
    <w:qFormat/>
    <w:rsid w:val="008A1F59"/>
  </w:style>
  <w:style w:type="character" w:customStyle="1" w:styleId="WW8Num4z6">
    <w:name w:val="WW8Num4z6"/>
    <w:qFormat/>
    <w:rsid w:val="008A1F59"/>
  </w:style>
  <w:style w:type="character" w:customStyle="1" w:styleId="WW8Num4z7">
    <w:name w:val="WW8Num4z7"/>
    <w:qFormat/>
    <w:rsid w:val="008A1F59"/>
  </w:style>
  <w:style w:type="character" w:customStyle="1" w:styleId="WW8Num4z8">
    <w:name w:val="WW8Num4z8"/>
    <w:qFormat/>
    <w:rsid w:val="008A1F59"/>
  </w:style>
  <w:style w:type="character" w:customStyle="1" w:styleId="WW8Num5z0">
    <w:name w:val="WW8Num5z0"/>
    <w:qFormat/>
    <w:rsid w:val="008A1F59"/>
  </w:style>
  <w:style w:type="character" w:customStyle="1" w:styleId="WW8Num5z1">
    <w:name w:val="WW8Num5z1"/>
    <w:qFormat/>
    <w:rsid w:val="008A1F59"/>
  </w:style>
  <w:style w:type="character" w:customStyle="1" w:styleId="WW8Num5z2">
    <w:name w:val="WW8Num5z2"/>
    <w:qFormat/>
    <w:rsid w:val="008A1F59"/>
  </w:style>
  <w:style w:type="character" w:customStyle="1" w:styleId="WW8Num5z3">
    <w:name w:val="WW8Num5z3"/>
    <w:qFormat/>
    <w:rsid w:val="008A1F59"/>
  </w:style>
  <w:style w:type="character" w:customStyle="1" w:styleId="WW8Num5z4">
    <w:name w:val="WW8Num5z4"/>
    <w:qFormat/>
    <w:rsid w:val="008A1F59"/>
  </w:style>
  <w:style w:type="character" w:customStyle="1" w:styleId="WW8Num5z5">
    <w:name w:val="WW8Num5z5"/>
    <w:qFormat/>
    <w:rsid w:val="008A1F59"/>
  </w:style>
  <w:style w:type="character" w:customStyle="1" w:styleId="WW8Num5z6">
    <w:name w:val="WW8Num5z6"/>
    <w:qFormat/>
    <w:rsid w:val="008A1F59"/>
  </w:style>
  <w:style w:type="character" w:customStyle="1" w:styleId="WW8Num5z7">
    <w:name w:val="WW8Num5z7"/>
    <w:qFormat/>
    <w:rsid w:val="008A1F59"/>
  </w:style>
  <w:style w:type="character" w:customStyle="1" w:styleId="WW8Num5z8">
    <w:name w:val="WW8Num5z8"/>
    <w:qFormat/>
    <w:rsid w:val="008A1F59"/>
  </w:style>
  <w:style w:type="character" w:customStyle="1" w:styleId="WW8Num6z0">
    <w:name w:val="WW8Num6z0"/>
    <w:qFormat/>
    <w:rsid w:val="008A1F59"/>
    <w:rPr>
      <w:b/>
      <w:i/>
    </w:rPr>
  </w:style>
  <w:style w:type="character" w:customStyle="1" w:styleId="WW8Num6z1">
    <w:name w:val="WW8Num6z1"/>
    <w:qFormat/>
    <w:rsid w:val="008A1F59"/>
  </w:style>
  <w:style w:type="character" w:customStyle="1" w:styleId="WW8Num6z2">
    <w:name w:val="WW8Num6z2"/>
    <w:qFormat/>
    <w:rsid w:val="008A1F59"/>
  </w:style>
  <w:style w:type="character" w:customStyle="1" w:styleId="WW8Num6z3">
    <w:name w:val="WW8Num6z3"/>
    <w:qFormat/>
    <w:rsid w:val="008A1F59"/>
  </w:style>
  <w:style w:type="character" w:customStyle="1" w:styleId="WW8Num6z4">
    <w:name w:val="WW8Num6z4"/>
    <w:qFormat/>
    <w:rsid w:val="008A1F59"/>
  </w:style>
  <w:style w:type="character" w:customStyle="1" w:styleId="WW8Num6z5">
    <w:name w:val="WW8Num6z5"/>
    <w:qFormat/>
    <w:rsid w:val="008A1F59"/>
  </w:style>
  <w:style w:type="character" w:customStyle="1" w:styleId="WW8Num6z6">
    <w:name w:val="WW8Num6z6"/>
    <w:qFormat/>
    <w:rsid w:val="008A1F59"/>
  </w:style>
  <w:style w:type="character" w:customStyle="1" w:styleId="WW8Num6z7">
    <w:name w:val="WW8Num6z7"/>
    <w:qFormat/>
    <w:rsid w:val="008A1F59"/>
  </w:style>
  <w:style w:type="character" w:customStyle="1" w:styleId="WW8Num6z8">
    <w:name w:val="WW8Num6z8"/>
    <w:qFormat/>
    <w:rsid w:val="008A1F59"/>
  </w:style>
  <w:style w:type="character" w:customStyle="1" w:styleId="WW8Num7z0">
    <w:name w:val="WW8Num7z0"/>
    <w:qFormat/>
    <w:rsid w:val="008A1F59"/>
  </w:style>
  <w:style w:type="character" w:customStyle="1" w:styleId="WW8Num7z1">
    <w:name w:val="WW8Num7z1"/>
    <w:qFormat/>
    <w:rsid w:val="008A1F59"/>
  </w:style>
  <w:style w:type="character" w:customStyle="1" w:styleId="WW8Num7z2">
    <w:name w:val="WW8Num7z2"/>
    <w:qFormat/>
    <w:rsid w:val="008A1F59"/>
  </w:style>
  <w:style w:type="character" w:customStyle="1" w:styleId="WW8Num7z3">
    <w:name w:val="WW8Num7z3"/>
    <w:qFormat/>
    <w:rsid w:val="008A1F59"/>
  </w:style>
  <w:style w:type="character" w:customStyle="1" w:styleId="WW8Num7z4">
    <w:name w:val="WW8Num7z4"/>
    <w:qFormat/>
    <w:rsid w:val="008A1F59"/>
  </w:style>
  <w:style w:type="character" w:customStyle="1" w:styleId="WW8Num7z5">
    <w:name w:val="WW8Num7z5"/>
    <w:qFormat/>
    <w:rsid w:val="008A1F59"/>
  </w:style>
  <w:style w:type="character" w:customStyle="1" w:styleId="WW8Num7z6">
    <w:name w:val="WW8Num7z6"/>
    <w:qFormat/>
    <w:rsid w:val="008A1F59"/>
  </w:style>
  <w:style w:type="character" w:customStyle="1" w:styleId="WW8Num7z7">
    <w:name w:val="WW8Num7z7"/>
    <w:qFormat/>
    <w:rsid w:val="008A1F59"/>
  </w:style>
  <w:style w:type="character" w:customStyle="1" w:styleId="WW8Num7z8">
    <w:name w:val="WW8Num7z8"/>
    <w:qFormat/>
    <w:rsid w:val="008A1F59"/>
  </w:style>
  <w:style w:type="character" w:customStyle="1" w:styleId="WW8Num8z0">
    <w:name w:val="WW8Num8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8z1">
    <w:name w:val="WW8Num8z1"/>
    <w:qFormat/>
    <w:rsid w:val="008A1F59"/>
    <w:rPr>
      <w:rFonts w:ascii="Courier New" w:hAnsi="Courier New" w:cs="Courier New"/>
    </w:rPr>
  </w:style>
  <w:style w:type="character" w:customStyle="1" w:styleId="WW8Num8z2">
    <w:name w:val="WW8Num8z2"/>
    <w:qFormat/>
    <w:rsid w:val="008A1F59"/>
    <w:rPr>
      <w:rFonts w:ascii="Wingdings" w:hAnsi="Wingdings" w:cs="Wingdings"/>
    </w:rPr>
  </w:style>
  <w:style w:type="character" w:customStyle="1" w:styleId="WW8Num9z0">
    <w:name w:val="WW8Num9z0"/>
    <w:qFormat/>
    <w:rsid w:val="008A1F59"/>
    <w:rPr>
      <w:rFonts w:ascii="Symbol" w:hAnsi="Symbol" w:cs="Symbol"/>
      <w:b w:val="0"/>
      <w:i w:val="0"/>
      <w:color w:val="00000A"/>
      <w:sz w:val="28"/>
    </w:rPr>
  </w:style>
  <w:style w:type="character" w:customStyle="1" w:styleId="WW8Num9z1">
    <w:name w:val="WW8Num9z1"/>
    <w:qFormat/>
    <w:rsid w:val="008A1F59"/>
  </w:style>
  <w:style w:type="character" w:customStyle="1" w:styleId="WW8Num9z2">
    <w:name w:val="WW8Num9z2"/>
    <w:qFormat/>
    <w:rsid w:val="008A1F59"/>
  </w:style>
  <w:style w:type="character" w:customStyle="1" w:styleId="WW8Num9z3">
    <w:name w:val="WW8Num9z3"/>
    <w:qFormat/>
    <w:rsid w:val="008A1F59"/>
  </w:style>
  <w:style w:type="character" w:customStyle="1" w:styleId="WW8Num9z4">
    <w:name w:val="WW8Num9z4"/>
    <w:qFormat/>
    <w:rsid w:val="008A1F59"/>
  </w:style>
  <w:style w:type="character" w:customStyle="1" w:styleId="WW8Num9z5">
    <w:name w:val="WW8Num9z5"/>
    <w:qFormat/>
    <w:rsid w:val="008A1F59"/>
  </w:style>
  <w:style w:type="character" w:customStyle="1" w:styleId="WW8Num9z6">
    <w:name w:val="WW8Num9z6"/>
    <w:qFormat/>
    <w:rsid w:val="008A1F59"/>
  </w:style>
  <w:style w:type="character" w:customStyle="1" w:styleId="WW8Num9z7">
    <w:name w:val="WW8Num9z7"/>
    <w:qFormat/>
    <w:rsid w:val="008A1F59"/>
  </w:style>
  <w:style w:type="character" w:customStyle="1" w:styleId="WW8Num9z8">
    <w:name w:val="WW8Num9z8"/>
    <w:qFormat/>
    <w:rsid w:val="008A1F59"/>
  </w:style>
  <w:style w:type="character" w:customStyle="1" w:styleId="WW8Num10z0">
    <w:name w:val="WW8Num10z0"/>
    <w:qFormat/>
    <w:rsid w:val="008A1F59"/>
    <w:rPr>
      <w:b w:val="0"/>
      <w:i w:val="0"/>
      <w:color w:val="00000A"/>
      <w:sz w:val="28"/>
    </w:rPr>
  </w:style>
  <w:style w:type="character" w:customStyle="1" w:styleId="WW8Num10z1">
    <w:name w:val="WW8Num10z1"/>
    <w:qFormat/>
    <w:rsid w:val="008A1F59"/>
  </w:style>
  <w:style w:type="character" w:customStyle="1" w:styleId="WW8Num10z2">
    <w:name w:val="WW8Num10z2"/>
    <w:qFormat/>
    <w:rsid w:val="008A1F59"/>
  </w:style>
  <w:style w:type="character" w:customStyle="1" w:styleId="WW8Num10z3">
    <w:name w:val="WW8Num10z3"/>
    <w:qFormat/>
    <w:rsid w:val="008A1F59"/>
  </w:style>
  <w:style w:type="character" w:customStyle="1" w:styleId="WW8Num10z4">
    <w:name w:val="WW8Num10z4"/>
    <w:qFormat/>
    <w:rsid w:val="008A1F59"/>
  </w:style>
  <w:style w:type="character" w:customStyle="1" w:styleId="WW8Num10z5">
    <w:name w:val="WW8Num10z5"/>
    <w:qFormat/>
    <w:rsid w:val="008A1F59"/>
  </w:style>
  <w:style w:type="character" w:customStyle="1" w:styleId="WW8Num10z6">
    <w:name w:val="WW8Num10z6"/>
    <w:qFormat/>
    <w:rsid w:val="008A1F59"/>
  </w:style>
  <w:style w:type="character" w:customStyle="1" w:styleId="WW8Num10z7">
    <w:name w:val="WW8Num10z7"/>
    <w:qFormat/>
    <w:rsid w:val="008A1F59"/>
  </w:style>
  <w:style w:type="character" w:customStyle="1" w:styleId="WW8Num10z8">
    <w:name w:val="WW8Num10z8"/>
    <w:qFormat/>
    <w:rsid w:val="008A1F59"/>
  </w:style>
  <w:style w:type="character" w:customStyle="1" w:styleId="WW8Num11z0">
    <w:name w:val="WW8Num11z0"/>
    <w:qFormat/>
    <w:rsid w:val="008A1F59"/>
    <w:rPr>
      <w:rFonts w:eastAsia="Times New Roman"/>
    </w:rPr>
  </w:style>
  <w:style w:type="character" w:customStyle="1" w:styleId="WW8Num11z1">
    <w:name w:val="WW8Num11z1"/>
    <w:qFormat/>
    <w:rsid w:val="008A1F59"/>
  </w:style>
  <w:style w:type="character" w:customStyle="1" w:styleId="WW8Num11z2">
    <w:name w:val="WW8Num11z2"/>
    <w:qFormat/>
    <w:rsid w:val="008A1F59"/>
  </w:style>
  <w:style w:type="character" w:customStyle="1" w:styleId="WW8Num11z3">
    <w:name w:val="WW8Num11z3"/>
    <w:qFormat/>
    <w:rsid w:val="008A1F59"/>
  </w:style>
  <w:style w:type="character" w:customStyle="1" w:styleId="WW8Num11z4">
    <w:name w:val="WW8Num11z4"/>
    <w:qFormat/>
    <w:rsid w:val="008A1F59"/>
  </w:style>
  <w:style w:type="character" w:customStyle="1" w:styleId="WW8Num11z5">
    <w:name w:val="WW8Num11z5"/>
    <w:qFormat/>
    <w:rsid w:val="008A1F59"/>
  </w:style>
  <w:style w:type="character" w:customStyle="1" w:styleId="WW8Num11z6">
    <w:name w:val="WW8Num11z6"/>
    <w:qFormat/>
    <w:rsid w:val="008A1F59"/>
  </w:style>
  <w:style w:type="character" w:customStyle="1" w:styleId="WW8Num11z7">
    <w:name w:val="WW8Num11z7"/>
    <w:qFormat/>
    <w:rsid w:val="008A1F59"/>
  </w:style>
  <w:style w:type="character" w:customStyle="1" w:styleId="WW8Num11z8">
    <w:name w:val="WW8Num11z8"/>
    <w:qFormat/>
    <w:rsid w:val="008A1F59"/>
  </w:style>
  <w:style w:type="character" w:customStyle="1" w:styleId="WW8Num12z0">
    <w:name w:val="WW8Num12z0"/>
    <w:qFormat/>
    <w:rsid w:val="008A1F59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2z1">
    <w:name w:val="WW8Num12z1"/>
    <w:qFormat/>
    <w:rsid w:val="008A1F59"/>
  </w:style>
  <w:style w:type="character" w:customStyle="1" w:styleId="WW8Num12z2">
    <w:name w:val="WW8Num12z2"/>
    <w:qFormat/>
    <w:rsid w:val="008A1F59"/>
  </w:style>
  <w:style w:type="character" w:customStyle="1" w:styleId="WW8Num12z3">
    <w:name w:val="WW8Num12z3"/>
    <w:qFormat/>
    <w:rsid w:val="008A1F59"/>
  </w:style>
  <w:style w:type="character" w:customStyle="1" w:styleId="WW8Num12z4">
    <w:name w:val="WW8Num12z4"/>
    <w:qFormat/>
    <w:rsid w:val="008A1F59"/>
  </w:style>
  <w:style w:type="character" w:customStyle="1" w:styleId="WW8Num12z5">
    <w:name w:val="WW8Num12z5"/>
    <w:qFormat/>
    <w:rsid w:val="008A1F59"/>
  </w:style>
  <w:style w:type="character" w:customStyle="1" w:styleId="WW8Num12z6">
    <w:name w:val="WW8Num12z6"/>
    <w:qFormat/>
    <w:rsid w:val="008A1F59"/>
  </w:style>
  <w:style w:type="character" w:customStyle="1" w:styleId="WW8Num12z7">
    <w:name w:val="WW8Num12z7"/>
    <w:qFormat/>
    <w:rsid w:val="008A1F59"/>
  </w:style>
  <w:style w:type="character" w:customStyle="1" w:styleId="WW8Num12z8">
    <w:name w:val="WW8Num12z8"/>
    <w:qFormat/>
    <w:rsid w:val="008A1F59"/>
  </w:style>
  <w:style w:type="character" w:customStyle="1" w:styleId="WW8Num13z0">
    <w:name w:val="WW8Num13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13z1">
    <w:name w:val="WW8Num13z1"/>
    <w:qFormat/>
    <w:rsid w:val="008A1F59"/>
    <w:rPr>
      <w:rFonts w:ascii="Courier New" w:hAnsi="Courier New" w:cs="Courier New"/>
    </w:rPr>
  </w:style>
  <w:style w:type="character" w:customStyle="1" w:styleId="WW8Num13z2">
    <w:name w:val="WW8Num13z2"/>
    <w:qFormat/>
    <w:rsid w:val="008A1F59"/>
    <w:rPr>
      <w:rFonts w:ascii="Wingdings" w:hAnsi="Wingdings" w:cs="Wingdings"/>
    </w:rPr>
  </w:style>
  <w:style w:type="character" w:customStyle="1" w:styleId="WW8Num14z0">
    <w:name w:val="WW8Num14z0"/>
    <w:qFormat/>
    <w:rsid w:val="008A1F59"/>
    <w:rPr>
      <w:b/>
    </w:rPr>
  </w:style>
  <w:style w:type="character" w:customStyle="1" w:styleId="WW8Num14z1">
    <w:name w:val="WW8Num14z1"/>
    <w:qFormat/>
    <w:rsid w:val="008A1F59"/>
  </w:style>
  <w:style w:type="character" w:customStyle="1" w:styleId="WW8Num14z2">
    <w:name w:val="WW8Num14z2"/>
    <w:qFormat/>
    <w:rsid w:val="008A1F59"/>
  </w:style>
  <w:style w:type="character" w:customStyle="1" w:styleId="WW8Num14z3">
    <w:name w:val="WW8Num14z3"/>
    <w:qFormat/>
    <w:rsid w:val="008A1F59"/>
  </w:style>
  <w:style w:type="character" w:customStyle="1" w:styleId="WW8Num14z4">
    <w:name w:val="WW8Num14z4"/>
    <w:qFormat/>
    <w:rsid w:val="008A1F59"/>
  </w:style>
  <w:style w:type="character" w:customStyle="1" w:styleId="WW8Num14z5">
    <w:name w:val="WW8Num14z5"/>
    <w:qFormat/>
    <w:rsid w:val="008A1F59"/>
  </w:style>
  <w:style w:type="character" w:customStyle="1" w:styleId="WW8Num14z6">
    <w:name w:val="WW8Num14z6"/>
    <w:qFormat/>
    <w:rsid w:val="008A1F59"/>
  </w:style>
  <w:style w:type="character" w:customStyle="1" w:styleId="WW8Num14z7">
    <w:name w:val="WW8Num14z7"/>
    <w:qFormat/>
    <w:rsid w:val="008A1F59"/>
  </w:style>
  <w:style w:type="character" w:customStyle="1" w:styleId="WW8Num14z8">
    <w:name w:val="WW8Num14z8"/>
    <w:qFormat/>
    <w:rsid w:val="008A1F59"/>
  </w:style>
  <w:style w:type="character" w:customStyle="1" w:styleId="WW8Num15z0">
    <w:name w:val="WW8Num15z0"/>
    <w:qFormat/>
    <w:rsid w:val="008A1F59"/>
  </w:style>
  <w:style w:type="character" w:customStyle="1" w:styleId="WW8Num15z1">
    <w:name w:val="WW8Num15z1"/>
    <w:qFormat/>
    <w:rsid w:val="008A1F59"/>
  </w:style>
  <w:style w:type="character" w:customStyle="1" w:styleId="WW8Num15z2">
    <w:name w:val="WW8Num15z2"/>
    <w:qFormat/>
    <w:rsid w:val="008A1F59"/>
  </w:style>
  <w:style w:type="character" w:customStyle="1" w:styleId="WW8Num15z3">
    <w:name w:val="WW8Num15z3"/>
    <w:qFormat/>
    <w:rsid w:val="008A1F59"/>
  </w:style>
  <w:style w:type="character" w:customStyle="1" w:styleId="WW8Num15z4">
    <w:name w:val="WW8Num15z4"/>
    <w:qFormat/>
    <w:rsid w:val="008A1F59"/>
  </w:style>
  <w:style w:type="character" w:customStyle="1" w:styleId="WW8Num15z5">
    <w:name w:val="WW8Num15z5"/>
    <w:qFormat/>
    <w:rsid w:val="008A1F59"/>
  </w:style>
  <w:style w:type="character" w:customStyle="1" w:styleId="WW8Num15z6">
    <w:name w:val="WW8Num15z6"/>
    <w:qFormat/>
    <w:rsid w:val="008A1F59"/>
  </w:style>
  <w:style w:type="character" w:customStyle="1" w:styleId="WW8Num15z7">
    <w:name w:val="WW8Num15z7"/>
    <w:qFormat/>
    <w:rsid w:val="008A1F59"/>
  </w:style>
  <w:style w:type="character" w:customStyle="1" w:styleId="WW8Num15z8">
    <w:name w:val="WW8Num15z8"/>
    <w:qFormat/>
    <w:rsid w:val="008A1F59"/>
  </w:style>
  <w:style w:type="character" w:customStyle="1" w:styleId="WW8Num16z0">
    <w:name w:val="WW8Num16z0"/>
    <w:qFormat/>
    <w:rsid w:val="008A1F59"/>
    <w:rPr>
      <w:b w:val="0"/>
      <w:i w:val="0"/>
      <w:color w:val="00000A"/>
      <w:sz w:val="28"/>
    </w:rPr>
  </w:style>
  <w:style w:type="character" w:customStyle="1" w:styleId="WW8Num16z1">
    <w:name w:val="WW8Num16z1"/>
    <w:qFormat/>
    <w:rsid w:val="008A1F59"/>
  </w:style>
  <w:style w:type="character" w:customStyle="1" w:styleId="WW8Num16z2">
    <w:name w:val="WW8Num16z2"/>
    <w:qFormat/>
    <w:rsid w:val="008A1F59"/>
  </w:style>
  <w:style w:type="character" w:customStyle="1" w:styleId="WW8Num16z3">
    <w:name w:val="WW8Num16z3"/>
    <w:qFormat/>
    <w:rsid w:val="008A1F59"/>
  </w:style>
  <w:style w:type="character" w:customStyle="1" w:styleId="WW8Num16z4">
    <w:name w:val="WW8Num16z4"/>
    <w:qFormat/>
    <w:rsid w:val="008A1F59"/>
  </w:style>
  <w:style w:type="character" w:customStyle="1" w:styleId="WW8Num16z5">
    <w:name w:val="WW8Num16z5"/>
    <w:qFormat/>
    <w:rsid w:val="008A1F59"/>
  </w:style>
  <w:style w:type="character" w:customStyle="1" w:styleId="WW8Num16z6">
    <w:name w:val="WW8Num16z6"/>
    <w:qFormat/>
    <w:rsid w:val="008A1F59"/>
  </w:style>
  <w:style w:type="character" w:customStyle="1" w:styleId="WW8Num16z7">
    <w:name w:val="WW8Num16z7"/>
    <w:qFormat/>
    <w:rsid w:val="008A1F59"/>
  </w:style>
  <w:style w:type="character" w:customStyle="1" w:styleId="WW8Num16z8">
    <w:name w:val="WW8Num16z8"/>
    <w:qFormat/>
    <w:rsid w:val="008A1F59"/>
  </w:style>
  <w:style w:type="character" w:customStyle="1" w:styleId="WW8Num17z0">
    <w:name w:val="WW8Num17z0"/>
    <w:qFormat/>
    <w:rsid w:val="008A1F59"/>
    <w:rPr>
      <w:rFonts w:ascii="Symbol" w:hAnsi="Symbol" w:cs="Symbol"/>
    </w:rPr>
  </w:style>
  <w:style w:type="character" w:customStyle="1" w:styleId="WW8Num17z1">
    <w:name w:val="WW8Num17z1"/>
    <w:qFormat/>
    <w:rsid w:val="008A1F59"/>
  </w:style>
  <w:style w:type="character" w:customStyle="1" w:styleId="WW8Num17z2">
    <w:name w:val="WW8Num17z2"/>
    <w:qFormat/>
    <w:rsid w:val="008A1F59"/>
  </w:style>
  <w:style w:type="character" w:customStyle="1" w:styleId="WW8Num17z3">
    <w:name w:val="WW8Num17z3"/>
    <w:qFormat/>
    <w:rsid w:val="008A1F59"/>
  </w:style>
  <w:style w:type="character" w:customStyle="1" w:styleId="WW8Num17z4">
    <w:name w:val="WW8Num17z4"/>
    <w:qFormat/>
    <w:rsid w:val="008A1F59"/>
  </w:style>
  <w:style w:type="character" w:customStyle="1" w:styleId="WW8Num17z5">
    <w:name w:val="WW8Num17z5"/>
    <w:qFormat/>
    <w:rsid w:val="008A1F59"/>
  </w:style>
  <w:style w:type="character" w:customStyle="1" w:styleId="WW8Num17z6">
    <w:name w:val="WW8Num17z6"/>
    <w:qFormat/>
    <w:rsid w:val="008A1F59"/>
  </w:style>
  <w:style w:type="character" w:customStyle="1" w:styleId="WW8Num17z7">
    <w:name w:val="WW8Num17z7"/>
    <w:qFormat/>
    <w:rsid w:val="008A1F59"/>
  </w:style>
  <w:style w:type="character" w:customStyle="1" w:styleId="WW8Num17z8">
    <w:name w:val="WW8Num17z8"/>
    <w:qFormat/>
    <w:rsid w:val="008A1F59"/>
  </w:style>
  <w:style w:type="character" w:customStyle="1" w:styleId="WW8Num18z0">
    <w:name w:val="WW8Num18z0"/>
    <w:qFormat/>
    <w:rsid w:val="008A1F59"/>
  </w:style>
  <w:style w:type="character" w:customStyle="1" w:styleId="WW8Num18z1">
    <w:name w:val="WW8Num18z1"/>
    <w:qFormat/>
    <w:rsid w:val="008A1F59"/>
  </w:style>
  <w:style w:type="character" w:customStyle="1" w:styleId="WW8Num18z2">
    <w:name w:val="WW8Num18z2"/>
    <w:qFormat/>
    <w:rsid w:val="008A1F59"/>
  </w:style>
  <w:style w:type="character" w:customStyle="1" w:styleId="WW8Num18z3">
    <w:name w:val="WW8Num18z3"/>
    <w:qFormat/>
    <w:rsid w:val="008A1F59"/>
  </w:style>
  <w:style w:type="character" w:customStyle="1" w:styleId="WW8Num18z4">
    <w:name w:val="WW8Num18z4"/>
    <w:qFormat/>
    <w:rsid w:val="008A1F59"/>
  </w:style>
  <w:style w:type="character" w:customStyle="1" w:styleId="WW8Num18z5">
    <w:name w:val="WW8Num18z5"/>
    <w:qFormat/>
    <w:rsid w:val="008A1F59"/>
  </w:style>
  <w:style w:type="character" w:customStyle="1" w:styleId="WW8Num18z6">
    <w:name w:val="WW8Num18z6"/>
    <w:qFormat/>
    <w:rsid w:val="008A1F59"/>
  </w:style>
  <w:style w:type="character" w:customStyle="1" w:styleId="WW8Num18z7">
    <w:name w:val="WW8Num18z7"/>
    <w:qFormat/>
    <w:rsid w:val="008A1F59"/>
  </w:style>
  <w:style w:type="character" w:customStyle="1" w:styleId="WW8Num18z8">
    <w:name w:val="WW8Num18z8"/>
    <w:qFormat/>
    <w:rsid w:val="008A1F59"/>
  </w:style>
  <w:style w:type="character" w:customStyle="1" w:styleId="WW8Num19z0">
    <w:name w:val="WW8Num19z0"/>
    <w:qFormat/>
    <w:rsid w:val="008A1F59"/>
    <w:rPr>
      <w:rFonts w:ascii="Wingdings" w:hAnsi="Wingdings" w:cs="Wingdings"/>
    </w:rPr>
  </w:style>
  <w:style w:type="character" w:customStyle="1" w:styleId="WW8Num19z1">
    <w:name w:val="WW8Num19z1"/>
    <w:qFormat/>
    <w:rsid w:val="008A1F59"/>
    <w:rPr>
      <w:rFonts w:ascii="Courier New" w:hAnsi="Courier New" w:cs="Courier New"/>
    </w:rPr>
  </w:style>
  <w:style w:type="character" w:customStyle="1" w:styleId="WW8Num19z3">
    <w:name w:val="WW8Num19z3"/>
    <w:qFormat/>
    <w:rsid w:val="008A1F59"/>
    <w:rPr>
      <w:rFonts w:ascii="Symbol" w:hAnsi="Symbol" w:cs="Symbol"/>
    </w:rPr>
  </w:style>
  <w:style w:type="character" w:customStyle="1" w:styleId="WW8Num20z0">
    <w:name w:val="WW8Num20z0"/>
    <w:qFormat/>
    <w:rsid w:val="008A1F59"/>
    <w:rPr>
      <w:rFonts w:ascii="Wingdings" w:hAnsi="Wingdings" w:cs="Wingdings"/>
    </w:rPr>
  </w:style>
  <w:style w:type="character" w:customStyle="1" w:styleId="WW8Num20z1">
    <w:name w:val="WW8Num20z1"/>
    <w:qFormat/>
    <w:rsid w:val="008A1F59"/>
    <w:rPr>
      <w:rFonts w:ascii="Courier New" w:hAnsi="Courier New" w:cs="Courier New"/>
    </w:rPr>
  </w:style>
  <w:style w:type="character" w:customStyle="1" w:styleId="WW8Num20z3">
    <w:name w:val="WW8Num20z3"/>
    <w:qFormat/>
    <w:rsid w:val="008A1F59"/>
    <w:rPr>
      <w:rFonts w:ascii="Symbol" w:hAnsi="Symbol" w:cs="Symbol"/>
    </w:rPr>
  </w:style>
  <w:style w:type="character" w:customStyle="1" w:styleId="WW8Num21z0">
    <w:name w:val="WW8Num21z0"/>
    <w:qFormat/>
    <w:rsid w:val="008A1F59"/>
  </w:style>
  <w:style w:type="character" w:customStyle="1" w:styleId="WW8Num21z1">
    <w:name w:val="WW8Num21z1"/>
    <w:qFormat/>
    <w:rsid w:val="008A1F59"/>
  </w:style>
  <w:style w:type="character" w:customStyle="1" w:styleId="WW8Num21z2">
    <w:name w:val="WW8Num21z2"/>
    <w:qFormat/>
    <w:rsid w:val="008A1F59"/>
  </w:style>
  <w:style w:type="character" w:customStyle="1" w:styleId="WW8Num21z3">
    <w:name w:val="WW8Num21z3"/>
    <w:qFormat/>
    <w:rsid w:val="008A1F59"/>
  </w:style>
  <w:style w:type="character" w:customStyle="1" w:styleId="WW8Num21z4">
    <w:name w:val="WW8Num21z4"/>
    <w:qFormat/>
    <w:rsid w:val="008A1F59"/>
  </w:style>
  <w:style w:type="character" w:customStyle="1" w:styleId="WW8Num21z5">
    <w:name w:val="WW8Num21z5"/>
    <w:qFormat/>
    <w:rsid w:val="008A1F59"/>
  </w:style>
  <w:style w:type="character" w:customStyle="1" w:styleId="WW8Num21z6">
    <w:name w:val="WW8Num21z6"/>
    <w:qFormat/>
    <w:rsid w:val="008A1F59"/>
  </w:style>
  <w:style w:type="character" w:customStyle="1" w:styleId="WW8Num21z7">
    <w:name w:val="WW8Num21z7"/>
    <w:qFormat/>
    <w:rsid w:val="008A1F59"/>
  </w:style>
  <w:style w:type="character" w:customStyle="1" w:styleId="WW8Num21z8">
    <w:name w:val="WW8Num21z8"/>
    <w:qFormat/>
    <w:rsid w:val="008A1F59"/>
  </w:style>
  <w:style w:type="character" w:customStyle="1" w:styleId="WW8Num22z0">
    <w:name w:val="WW8Num22z0"/>
    <w:qFormat/>
    <w:rsid w:val="008A1F59"/>
  </w:style>
  <w:style w:type="character" w:customStyle="1" w:styleId="WW8Num22z1">
    <w:name w:val="WW8Num22z1"/>
    <w:qFormat/>
    <w:rsid w:val="008A1F59"/>
  </w:style>
  <w:style w:type="character" w:customStyle="1" w:styleId="WW8Num22z2">
    <w:name w:val="WW8Num22z2"/>
    <w:qFormat/>
    <w:rsid w:val="008A1F59"/>
  </w:style>
  <w:style w:type="character" w:customStyle="1" w:styleId="WW8Num22z3">
    <w:name w:val="WW8Num22z3"/>
    <w:qFormat/>
    <w:rsid w:val="008A1F59"/>
  </w:style>
  <w:style w:type="character" w:customStyle="1" w:styleId="WW8Num22z4">
    <w:name w:val="WW8Num22z4"/>
    <w:qFormat/>
    <w:rsid w:val="008A1F59"/>
  </w:style>
  <w:style w:type="character" w:customStyle="1" w:styleId="WW8Num22z5">
    <w:name w:val="WW8Num22z5"/>
    <w:qFormat/>
    <w:rsid w:val="008A1F59"/>
  </w:style>
  <w:style w:type="character" w:customStyle="1" w:styleId="WW8Num22z6">
    <w:name w:val="WW8Num22z6"/>
    <w:qFormat/>
    <w:rsid w:val="008A1F59"/>
  </w:style>
  <w:style w:type="character" w:customStyle="1" w:styleId="WW8Num22z7">
    <w:name w:val="WW8Num22z7"/>
    <w:qFormat/>
    <w:rsid w:val="008A1F59"/>
  </w:style>
  <w:style w:type="character" w:customStyle="1" w:styleId="WW8Num22z8">
    <w:name w:val="WW8Num22z8"/>
    <w:qFormat/>
    <w:rsid w:val="008A1F59"/>
  </w:style>
  <w:style w:type="character" w:customStyle="1" w:styleId="12">
    <w:name w:val="Основной шрифт абзаца1"/>
    <w:qFormat/>
    <w:rsid w:val="008A1F59"/>
  </w:style>
  <w:style w:type="character" w:customStyle="1" w:styleId="13">
    <w:name w:val="Знак примечания1"/>
    <w:qFormat/>
    <w:rsid w:val="008A1F59"/>
    <w:rPr>
      <w:sz w:val="16"/>
      <w:szCs w:val="16"/>
    </w:rPr>
  </w:style>
  <w:style w:type="character" w:customStyle="1" w:styleId="af3">
    <w:name w:val="Символ сноски"/>
    <w:qFormat/>
    <w:rsid w:val="008A1F59"/>
    <w:rPr>
      <w:vertAlign w:val="superscript"/>
    </w:rPr>
  </w:style>
  <w:style w:type="character" w:customStyle="1" w:styleId="Abstract">
    <w:name w:val="Abstract Знак"/>
    <w:qFormat/>
    <w:rsid w:val="008A1F59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f4">
    <w:name w:val="endnote reference"/>
    <w:qFormat/>
    <w:rsid w:val="008A1F59"/>
    <w:rPr>
      <w:vertAlign w:val="superscript"/>
    </w:rPr>
  </w:style>
  <w:style w:type="character" w:customStyle="1" w:styleId="af5">
    <w:name w:val="Символы концевой сноски"/>
    <w:qFormat/>
    <w:rsid w:val="008A1F59"/>
  </w:style>
  <w:style w:type="character" w:customStyle="1" w:styleId="14">
    <w:name w:val="Основной текст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5">
    <w:name w:val="Текст примечания Знак1"/>
    <w:basedOn w:val="a0"/>
    <w:uiPriority w:val="99"/>
    <w:semiHidden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6">
    <w:name w:val="Тема примечания Знак1"/>
    <w:basedOn w:val="15"/>
    <w:qFormat/>
    <w:rsid w:val="008A1F59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character" w:customStyle="1" w:styleId="17">
    <w:name w:val="Текст выноски Знак1"/>
    <w:basedOn w:val="a0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18">
    <w:name w:val="Подзаголовок Знак1"/>
    <w:basedOn w:val="a0"/>
    <w:qFormat/>
    <w:rsid w:val="008A1F59"/>
    <w:rPr>
      <w:rFonts w:ascii="Times New Roman" w:eastAsia="Calibri" w:hAnsi="Times New Roman" w:cs="Times New Roman"/>
      <w:b/>
      <w:bCs/>
      <w:sz w:val="28"/>
      <w:szCs w:val="28"/>
      <w:lang w:val="x-none" w:eastAsia="ar-SA"/>
    </w:rPr>
  </w:style>
  <w:style w:type="character" w:customStyle="1" w:styleId="19">
    <w:name w:val="Текст сноски Знак1"/>
    <w:basedOn w:val="a0"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uiPriority w:val="99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b">
    <w:name w:val="Основной текст с отступом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af6">
    <w:name w:val="НОМЕРА Знак"/>
    <w:uiPriority w:val="99"/>
    <w:qFormat/>
    <w:rsid w:val="008A1F59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Цветовое выделение"/>
    <w:uiPriority w:val="99"/>
    <w:qFormat/>
    <w:rsid w:val="002331EB"/>
    <w:rPr>
      <w:b/>
      <w:color w:val="26282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color w:val="00000A"/>
      <w:spacing w:val="-6"/>
      <w:sz w:val="28"/>
      <w:szCs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7">
    <w:name w:val="ListLabel 67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sz w:val="24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rFonts w:ascii="Times New Roman" w:hAnsi="Times New Roman"/>
      <w:sz w:val="24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rFonts w:ascii="Times New Roman" w:hAnsi="Times New Roman"/>
      <w:sz w:val="24"/>
    </w:rPr>
  </w:style>
  <w:style w:type="character" w:customStyle="1" w:styleId="ListLabel135">
    <w:name w:val="ListLabel 135"/>
    <w:qFormat/>
    <w:rPr>
      <w:rFonts w:ascii="Times New Roman" w:hAnsi="Times New Roman"/>
      <w:sz w:val="24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rFonts w:ascii="Times New Roman" w:hAnsi="Times New Roman"/>
      <w:sz w:val="24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/>
      <w:sz w:val="24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Times New Roman" w:hAnsi="Times New Roman"/>
      <w:sz w:val="24"/>
    </w:rPr>
  </w:style>
  <w:style w:type="character" w:customStyle="1" w:styleId="ListLabel162">
    <w:name w:val="ListLabel 162"/>
    <w:qFormat/>
    <w:rPr>
      <w:rFonts w:ascii="Times New Roman" w:hAnsi="Times New Roman"/>
      <w:sz w:val="24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rFonts w:ascii="Times New Roman" w:hAnsi="Times New Roman"/>
      <w:sz w:val="24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rFonts w:ascii="Times New Roman" w:hAnsi="Times New Roman"/>
      <w:sz w:val="24"/>
    </w:rPr>
  </w:style>
  <w:style w:type="character" w:customStyle="1" w:styleId="ListLabel180">
    <w:name w:val="ListLabel 180"/>
    <w:qFormat/>
    <w:rPr>
      <w:rFonts w:ascii="Times New Roman" w:hAnsi="Times New Roman"/>
      <w:sz w:val="24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rFonts w:ascii="Times New Roman" w:hAnsi="Times New Roman"/>
      <w:sz w:val="24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qFormat/>
    <w:pPr>
      <w:spacing w:after="120"/>
    </w:pPr>
    <w:rPr>
      <w:rFonts w:ascii="Calibri" w:eastAsia="Calibri" w:hAnsi="Calibri" w:cs="Calibri"/>
    </w:rPr>
  </w:style>
  <w:style w:type="paragraph" w:styleId="afc">
    <w:name w:val="List"/>
    <w:basedOn w:val="afb"/>
    <w:rsid w:val="008A1F59"/>
    <w:rPr>
      <w:rFonts w:cs="Mangal"/>
      <w:lang w:val="x-none" w:eastAsia="ar-SA"/>
    </w:rPr>
  </w:style>
  <w:style w:type="paragraph" w:styleId="afd">
    <w:name w:val="caption"/>
    <w:basedOn w:val="a"/>
    <w:uiPriority w:val="99"/>
    <w:qFormat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uiPriority w:val="99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qFormat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0"/>
    <w:qFormat/>
    <w:rPr>
      <w:b/>
      <w:bCs/>
    </w:rPr>
  </w:style>
  <w:style w:type="paragraph" w:styleId="aff2">
    <w:name w:val="Document Map"/>
    <w:basedOn w:val="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f3">
    <w:name w:val="footnote text"/>
    <w:basedOn w:val="a"/>
  </w:style>
  <w:style w:type="paragraph" w:styleId="aff4">
    <w:name w:val="header"/>
    <w:basedOn w:val="a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5">
    <w:name w:val="Body Text Indent"/>
    <w:basedOn w:val="a"/>
    <w:qFormat/>
    <w:pPr>
      <w:spacing w:after="120"/>
      <w:ind w:left="283"/>
    </w:pPr>
    <w:rPr>
      <w:rFonts w:ascii="Calibri" w:eastAsia="Calibri" w:hAnsi="Calibri" w:cs="Calibri"/>
    </w:rPr>
  </w:style>
  <w:style w:type="paragraph" w:styleId="aff6">
    <w:name w:val="footer"/>
    <w:basedOn w:val="a"/>
    <w:uiPriority w:val="99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qFormat/>
    <w:pPr>
      <w:spacing w:after="0" w:line="36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ainText1">
    <w:name w:val="Plain Text1"/>
    <w:basedOn w:val="a"/>
    <w:qFormat/>
    <w:pPr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 Знак1"/>
    <w:basedOn w:val="a"/>
    <w:link w:val="24"/>
    <w:uiPriority w:val="99"/>
    <w:unhideWhenUsed/>
    <w:qFormat/>
    <w:pPr>
      <w:ind w:left="720"/>
      <w:contextualSpacing/>
    </w:pPr>
  </w:style>
  <w:style w:type="paragraph" w:styleId="aff9">
    <w:name w:val="List Paragraph"/>
    <w:basedOn w:val="a"/>
    <w:uiPriority w:val="34"/>
    <w:unhideWhenUsed/>
    <w:qFormat/>
    <w:rsid w:val="00E02AC6"/>
    <w:pPr>
      <w:ind w:left="720"/>
      <w:contextualSpacing/>
    </w:pPr>
  </w:style>
  <w:style w:type="paragraph" w:customStyle="1" w:styleId="affa">
    <w:name w:val="А_основной"/>
    <w:basedOn w:val="a"/>
    <w:uiPriority w:val="99"/>
    <w:qFormat/>
    <w:rsid w:val="00DA2E0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d">
    <w:name w:val="Заголовок1"/>
    <w:basedOn w:val="a"/>
    <w:qFormat/>
    <w:rsid w:val="008A1F59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8A1F5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8A1F59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1f0">
    <w:name w:val="Схема документа1"/>
    <w:basedOn w:val="a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f1">
    <w:name w:val="Текст примечания1"/>
    <w:basedOn w:val="a"/>
    <w:qFormat/>
    <w:rsid w:val="008A1F59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211">
    <w:name w:val="Основной текст 21"/>
    <w:basedOn w:val="a"/>
    <w:qFormat/>
    <w:rsid w:val="008A1F5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f2">
    <w:name w:val="Название объекта1"/>
    <w:basedOn w:val="a"/>
    <w:qFormat/>
    <w:rsid w:val="008A1F59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customStyle="1" w:styleId="1f3">
    <w:name w:val="Обычный1"/>
    <w:qFormat/>
    <w:rsid w:val="008A1F59"/>
    <w:pPr>
      <w:widowControl w:val="0"/>
      <w:suppressAutoHyphens/>
      <w:jc w:val="both"/>
    </w:pPr>
    <w:rPr>
      <w:rFonts w:eastAsia="Times New Roman"/>
      <w:sz w:val="22"/>
      <w:lang w:eastAsia="ar-SA"/>
    </w:rPr>
  </w:style>
  <w:style w:type="paragraph" w:customStyle="1" w:styleId="affb">
    <w:name w:val="Новый"/>
    <w:basedOn w:val="a"/>
    <w:qFormat/>
    <w:rsid w:val="008A1F5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0">
    <w:name w:val="Abstract"/>
    <w:basedOn w:val="a"/>
    <w:qFormat/>
    <w:rsid w:val="008A1F59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ar-SA"/>
    </w:rPr>
  </w:style>
  <w:style w:type="paragraph" w:customStyle="1" w:styleId="Default">
    <w:name w:val="Default"/>
    <w:qFormat/>
    <w:rsid w:val="008A1F5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qFormat/>
    <w:rsid w:val="008A1F5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d">
    <w:name w:val="Заголовок таблицы"/>
    <w:basedOn w:val="affc"/>
    <w:qFormat/>
    <w:rsid w:val="008A1F59"/>
    <w:pPr>
      <w:jc w:val="center"/>
    </w:pPr>
    <w:rPr>
      <w:b/>
      <w:bCs/>
    </w:rPr>
  </w:style>
  <w:style w:type="paragraph" w:customStyle="1" w:styleId="affe">
    <w:name w:val="Содержимое врезки"/>
    <w:basedOn w:val="afb"/>
    <w:qFormat/>
    <w:rsid w:val="008A1F59"/>
    <w:rPr>
      <w:rFonts w:cs="Times New Roman"/>
      <w:lang w:val="x-none" w:eastAsia="ar-SA"/>
    </w:rPr>
  </w:style>
  <w:style w:type="paragraph" w:customStyle="1" w:styleId="afff">
    <w:name w:val="НОМЕРА"/>
    <w:basedOn w:val="aff7"/>
    <w:uiPriority w:val="99"/>
    <w:qFormat/>
    <w:rsid w:val="008A1F59"/>
    <w:pPr>
      <w:spacing w:beforeAutospacing="0" w:after="0" w:afterAutospacing="0"/>
      <w:jc w:val="both"/>
    </w:pPr>
    <w:rPr>
      <w:rFonts w:ascii="Arial Narrow" w:eastAsia="Calibri" w:hAnsi="Arial Narrow"/>
      <w:color w:val="00000A"/>
      <w:sz w:val="18"/>
      <w:szCs w:val="18"/>
    </w:rPr>
  </w:style>
  <w:style w:type="paragraph" w:customStyle="1" w:styleId="ConsPlusNormal">
    <w:name w:val="ConsPlusNormal"/>
    <w:qFormat/>
    <w:rsid w:val="008A1F59"/>
    <w:pPr>
      <w:widowControl w:val="0"/>
    </w:pPr>
    <w:rPr>
      <w:rFonts w:ascii="Arial" w:eastAsiaTheme="minorEastAsia" w:hAnsi="Arial" w:cs="Arial"/>
      <w:sz w:val="22"/>
    </w:rPr>
  </w:style>
  <w:style w:type="paragraph" w:customStyle="1" w:styleId="font5">
    <w:name w:val="font5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6">
    <w:name w:val="font6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8A1F5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8A1F59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8A1F59"/>
    <w:pPr>
      <w:pBdr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8A1F59"/>
    <w:pPr>
      <w:pBdr>
        <w:top w:val="single" w:sz="8" w:space="0" w:color="00000A"/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9">
    <w:name w:val="xl129"/>
    <w:basedOn w:val="a"/>
    <w:qFormat/>
    <w:rsid w:val="008A1F59"/>
    <w:pP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8A1F59"/>
    <w:pPr>
      <w:pBdr>
        <w:bottom w:val="single" w:sz="8" w:space="0" w:color="00000A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A1F59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8A1F59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Прижатый влево"/>
    <w:basedOn w:val="a"/>
    <w:uiPriority w:val="99"/>
    <w:qFormat/>
    <w:rsid w:val="002331E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f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A3A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CB5F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nhideWhenUsed="0"/>
    <w:lsdException w:name="header" w:uiPriority="0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annotation reference" w:unhideWhenUsed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semiHidden="0" w:unhideWhenUsed="0" w:qFormat="1"/>
    <w:lsdException w:name="Normal Table" w:qFormat="1"/>
    <w:lsdException w:name="annotation subject" w:uiPriority="0" w:unhideWhenUsed="0"/>
    <w:lsdException w:name="Balloon Text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qFormat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Cambria"/>
      <w:b/>
      <w:bCs/>
      <w:color w:val="4F81BD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Схема документа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qFormat/>
    <w:rPr>
      <w:rFonts w:ascii="Calibri" w:eastAsia="Calibri" w:hAnsi="Calibri" w:cs="Calibri"/>
      <w:sz w:val="20"/>
      <w:szCs w:val="20"/>
    </w:rPr>
  </w:style>
  <w:style w:type="character" w:customStyle="1" w:styleId="a8">
    <w:name w:val="Верхний колонтитул Знак"/>
    <w:basedOn w:val="a0"/>
    <w:qFormat/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qFormat/>
    <w:rPr>
      <w:rFonts w:ascii="Calibri" w:eastAsia="Calibri" w:hAnsi="Calibri" w:cs="Calibri"/>
    </w:rPr>
  </w:style>
  <w:style w:type="character" w:customStyle="1" w:styleId="aa">
    <w:name w:val="Основной текст с отступом Знак"/>
    <w:basedOn w:val="a0"/>
    <w:qFormat/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uiPriority w:val="99"/>
    <w:qFormat/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qFormat/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footnote reference"/>
    <w:uiPriority w:val="99"/>
    <w:qFormat/>
    <w:rPr>
      <w:vertAlign w:val="superscript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-">
    <w:name w:val="Интернет-ссылка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character" w:customStyle="1" w:styleId="b-serp-urlitem1">
    <w:name w:val="b-serp-url__item1"/>
    <w:basedOn w:val="a0"/>
    <w:qFormat/>
  </w:style>
  <w:style w:type="character" w:customStyle="1" w:styleId="b-serp-urlmark1">
    <w:name w:val="b-serp-url__mark1"/>
    <w:basedOn w:val="a0"/>
    <w:qFormat/>
  </w:style>
  <w:style w:type="character" w:customStyle="1" w:styleId="b-serplistiteminfo1">
    <w:name w:val="b-serp__list_item_info1"/>
    <w:qFormat/>
    <w:rPr>
      <w:color w:val="00000A"/>
    </w:rPr>
  </w:style>
  <w:style w:type="character" w:customStyle="1" w:styleId="b-serplistiteminfodomain">
    <w:name w:val="b-serp__list_item_info_domai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2">
    <w:name w:val="s2"/>
    <w:basedOn w:val="a0"/>
    <w:qFormat/>
  </w:style>
  <w:style w:type="character" w:customStyle="1" w:styleId="af1">
    <w:name w:val="Абзац списка Знак"/>
    <w:uiPriority w:val="99"/>
    <w:qFormat/>
    <w:locked/>
    <w:rsid w:val="008A1F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_основной Знак"/>
    <w:uiPriority w:val="99"/>
    <w:qFormat/>
    <w:rsid w:val="00DA2E01"/>
    <w:rPr>
      <w:rFonts w:eastAsia="Calibri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WW8Num1z0">
    <w:name w:val="WW8Num1z0"/>
    <w:qFormat/>
    <w:rsid w:val="008A1F59"/>
  </w:style>
  <w:style w:type="character" w:customStyle="1" w:styleId="WW8Num1z1">
    <w:name w:val="WW8Num1z1"/>
    <w:qFormat/>
    <w:rsid w:val="008A1F59"/>
  </w:style>
  <w:style w:type="character" w:customStyle="1" w:styleId="WW8Num1z2">
    <w:name w:val="WW8Num1z2"/>
    <w:qFormat/>
    <w:rsid w:val="008A1F59"/>
  </w:style>
  <w:style w:type="character" w:customStyle="1" w:styleId="WW8Num1z3">
    <w:name w:val="WW8Num1z3"/>
    <w:qFormat/>
    <w:rsid w:val="008A1F59"/>
  </w:style>
  <w:style w:type="character" w:customStyle="1" w:styleId="WW8Num1z4">
    <w:name w:val="WW8Num1z4"/>
    <w:qFormat/>
    <w:rsid w:val="008A1F59"/>
  </w:style>
  <w:style w:type="character" w:customStyle="1" w:styleId="WW8Num1z5">
    <w:name w:val="WW8Num1z5"/>
    <w:qFormat/>
    <w:rsid w:val="008A1F59"/>
  </w:style>
  <w:style w:type="character" w:customStyle="1" w:styleId="WW8Num1z6">
    <w:name w:val="WW8Num1z6"/>
    <w:qFormat/>
    <w:rsid w:val="008A1F59"/>
  </w:style>
  <w:style w:type="character" w:customStyle="1" w:styleId="WW8Num1z7">
    <w:name w:val="WW8Num1z7"/>
    <w:qFormat/>
    <w:rsid w:val="008A1F59"/>
  </w:style>
  <w:style w:type="character" w:customStyle="1" w:styleId="WW8Num1z8">
    <w:name w:val="WW8Num1z8"/>
    <w:qFormat/>
    <w:rsid w:val="008A1F59"/>
  </w:style>
  <w:style w:type="character" w:customStyle="1" w:styleId="WW8Num2z0">
    <w:name w:val="WW8Num2z0"/>
    <w:qFormat/>
    <w:rsid w:val="008A1F59"/>
  </w:style>
  <w:style w:type="character" w:customStyle="1" w:styleId="WW8Num2z1">
    <w:name w:val="WW8Num2z1"/>
    <w:qFormat/>
    <w:rsid w:val="008A1F59"/>
  </w:style>
  <w:style w:type="character" w:customStyle="1" w:styleId="WW8Num2z2">
    <w:name w:val="WW8Num2z2"/>
    <w:qFormat/>
    <w:rsid w:val="008A1F59"/>
  </w:style>
  <w:style w:type="character" w:customStyle="1" w:styleId="WW8Num2z3">
    <w:name w:val="WW8Num2z3"/>
    <w:qFormat/>
    <w:rsid w:val="008A1F59"/>
  </w:style>
  <w:style w:type="character" w:customStyle="1" w:styleId="WW8Num2z4">
    <w:name w:val="WW8Num2z4"/>
    <w:qFormat/>
    <w:rsid w:val="008A1F59"/>
  </w:style>
  <w:style w:type="character" w:customStyle="1" w:styleId="WW8Num2z5">
    <w:name w:val="WW8Num2z5"/>
    <w:qFormat/>
    <w:rsid w:val="008A1F59"/>
  </w:style>
  <w:style w:type="character" w:customStyle="1" w:styleId="WW8Num2z6">
    <w:name w:val="WW8Num2z6"/>
    <w:qFormat/>
    <w:rsid w:val="008A1F59"/>
  </w:style>
  <w:style w:type="character" w:customStyle="1" w:styleId="WW8Num2z7">
    <w:name w:val="WW8Num2z7"/>
    <w:qFormat/>
    <w:rsid w:val="008A1F59"/>
  </w:style>
  <w:style w:type="character" w:customStyle="1" w:styleId="WW8Num2z8">
    <w:name w:val="WW8Num2z8"/>
    <w:qFormat/>
    <w:rsid w:val="008A1F59"/>
  </w:style>
  <w:style w:type="character" w:customStyle="1" w:styleId="WW8Num3z0">
    <w:name w:val="WW8Num3z0"/>
    <w:qFormat/>
    <w:rsid w:val="008A1F59"/>
  </w:style>
  <w:style w:type="character" w:customStyle="1" w:styleId="WW8Num3z1">
    <w:name w:val="WW8Num3z1"/>
    <w:qFormat/>
    <w:rsid w:val="008A1F59"/>
  </w:style>
  <w:style w:type="character" w:customStyle="1" w:styleId="WW8Num3z2">
    <w:name w:val="WW8Num3z2"/>
    <w:qFormat/>
    <w:rsid w:val="008A1F59"/>
  </w:style>
  <w:style w:type="character" w:customStyle="1" w:styleId="WW8Num3z3">
    <w:name w:val="WW8Num3z3"/>
    <w:qFormat/>
    <w:rsid w:val="008A1F59"/>
  </w:style>
  <w:style w:type="character" w:customStyle="1" w:styleId="WW8Num3z4">
    <w:name w:val="WW8Num3z4"/>
    <w:qFormat/>
    <w:rsid w:val="008A1F59"/>
  </w:style>
  <w:style w:type="character" w:customStyle="1" w:styleId="WW8Num3z5">
    <w:name w:val="WW8Num3z5"/>
    <w:qFormat/>
    <w:rsid w:val="008A1F59"/>
  </w:style>
  <w:style w:type="character" w:customStyle="1" w:styleId="WW8Num3z6">
    <w:name w:val="WW8Num3z6"/>
    <w:qFormat/>
    <w:rsid w:val="008A1F59"/>
  </w:style>
  <w:style w:type="character" w:customStyle="1" w:styleId="WW8Num3z7">
    <w:name w:val="WW8Num3z7"/>
    <w:qFormat/>
    <w:rsid w:val="008A1F59"/>
  </w:style>
  <w:style w:type="character" w:customStyle="1" w:styleId="WW8Num3z8">
    <w:name w:val="WW8Num3z8"/>
    <w:qFormat/>
    <w:rsid w:val="008A1F59"/>
  </w:style>
  <w:style w:type="character" w:customStyle="1" w:styleId="WW8Num4z0">
    <w:name w:val="WW8Num4z0"/>
    <w:qFormat/>
    <w:rsid w:val="008A1F59"/>
  </w:style>
  <w:style w:type="character" w:customStyle="1" w:styleId="WW8Num4z1">
    <w:name w:val="WW8Num4z1"/>
    <w:qFormat/>
    <w:rsid w:val="008A1F59"/>
  </w:style>
  <w:style w:type="character" w:customStyle="1" w:styleId="WW8Num4z2">
    <w:name w:val="WW8Num4z2"/>
    <w:qFormat/>
    <w:rsid w:val="008A1F59"/>
  </w:style>
  <w:style w:type="character" w:customStyle="1" w:styleId="WW8Num4z3">
    <w:name w:val="WW8Num4z3"/>
    <w:qFormat/>
    <w:rsid w:val="008A1F59"/>
  </w:style>
  <w:style w:type="character" w:customStyle="1" w:styleId="WW8Num4z4">
    <w:name w:val="WW8Num4z4"/>
    <w:qFormat/>
    <w:rsid w:val="008A1F59"/>
  </w:style>
  <w:style w:type="character" w:customStyle="1" w:styleId="WW8Num4z5">
    <w:name w:val="WW8Num4z5"/>
    <w:qFormat/>
    <w:rsid w:val="008A1F59"/>
  </w:style>
  <w:style w:type="character" w:customStyle="1" w:styleId="WW8Num4z6">
    <w:name w:val="WW8Num4z6"/>
    <w:qFormat/>
    <w:rsid w:val="008A1F59"/>
  </w:style>
  <w:style w:type="character" w:customStyle="1" w:styleId="WW8Num4z7">
    <w:name w:val="WW8Num4z7"/>
    <w:qFormat/>
    <w:rsid w:val="008A1F59"/>
  </w:style>
  <w:style w:type="character" w:customStyle="1" w:styleId="WW8Num4z8">
    <w:name w:val="WW8Num4z8"/>
    <w:qFormat/>
    <w:rsid w:val="008A1F59"/>
  </w:style>
  <w:style w:type="character" w:customStyle="1" w:styleId="WW8Num5z0">
    <w:name w:val="WW8Num5z0"/>
    <w:qFormat/>
    <w:rsid w:val="008A1F59"/>
  </w:style>
  <w:style w:type="character" w:customStyle="1" w:styleId="WW8Num5z1">
    <w:name w:val="WW8Num5z1"/>
    <w:qFormat/>
    <w:rsid w:val="008A1F59"/>
  </w:style>
  <w:style w:type="character" w:customStyle="1" w:styleId="WW8Num5z2">
    <w:name w:val="WW8Num5z2"/>
    <w:qFormat/>
    <w:rsid w:val="008A1F59"/>
  </w:style>
  <w:style w:type="character" w:customStyle="1" w:styleId="WW8Num5z3">
    <w:name w:val="WW8Num5z3"/>
    <w:qFormat/>
    <w:rsid w:val="008A1F59"/>
  </w:style>
  <w:style w:type="character" w:customStyle="1" w:styleId="WW8Num5z4">
    <w:name w:val="WW8Num5z4"/>
    <w:qFormat/>
    <w:rsid w:val="008A1F59"/>
  </w:style>
  <w:style w:type="character" w:customStyle="1" w:styleId="WW8Num5z5">
    <w:name w:val="WW8Num5z5"/>
    <w:qFormat/>
    <w:rsid w:val="008A1F59"/>
  </w:style>
  <w:style w:type="character" w:customStyle="1" w:styleId="WW8Num5z6">
    <w:name w:val="WW8Num5z6"/>
    <w:qFormat/>
    <w:rsid w:val="008A1F59"/>
  </w:style>
  <w:style w:type="character" w:customStyle="1" w:styleId="WW8Num5z7">
    <w:name w:val="WW8Num5z7"/>
    <w:qFormat/>
    <w:rsid w:val="008A1F59"/>
  </w:style>
  <w:style w:type="character" w:customStyle="1" w:styleId="WW8Num5z8">
    <w:name w:val="WW8Num5z8"/>
    <w:qFormat/>
    <w:rsid w:val="008A1F59"/>
  </w:style>
  <w:style w:type="character" w:customStyle="1" w:styleId="WW8Num6z0">
    <w:name w:val="WW8Num6z0"/>
    <w:qFormat/>
    <w:rsid w:val="008A1F59"/>
    <w:rPr>
      <w:b/>
      <w:i/>
    </w:rPr>
  </w:style>
  <w:style w:type="character" w:customStyle="1" w:styleId="WW8Num6z1">
    <w:name w:val="WW8Num6z1"/>
    <w:qFormat/>
    <w:rsid w:val="008A1F59"/>
  </w:style>
  <w:style w:type="character" w:customStyle="1" w:styleId="WW8Num6z2">
    <w:name w:val="WW8Num6z2"/>
    <w:qFormat/>
    <w:rsid w:val="008A1F59"/>
  </w:style>
  <w:style w:type="character" w:customStyle="1" w:styleId="WW8Num6z3">
    <w:name w:val="WW8Num6z3"/>
    <w:qFormat/>
    <w:rsid w:val="008A1F59"/>
  </w:style>
  <w:style w:type="character" w:customStyle="1" w:styleId="WW8Num6z4">
    <w:name w:val="WW8Num6z4"/>
    <w:qFormat/>
    <w:rsid w:val="008A1F59"/>
  </w:style>
  <w:style w:type="character" w:customStyle="1" w:styleId="WW8Num6z5">
    <w:name w:val="WW8Num6z5"/>
    <w:qFormat/>
    <w:rsid w:val="008A1F59"/>
  </w:style>
  <w:style w:type="character" w:customStyle="1" w:styleId="WW8Num6z6">
    <w:name w:val="WW8Num6z6"/>
    <w:qFormat/>
    <w:rsid w:val="008A1F59"/>
  </w:style>
  <w:style w:type="character" w:customStyle="1" w:styleId="WW8Num6z7">
    <w:name w:val="WW8Num6z7"/>
    <w:qFormat/>
    <w:rsid w:val="008A1F59"/>
  </w:style>
  <w:style w:type="character" w:customStyle="1" w:styleId="WW8Num6z8">
    <w:name w:val="WW8Num6z8"/>
    <w:qFormat/>
    <w:rsid w:val="008A1F59"/>
  </w:style>
  <w:style w:type="character" w:customStyle="1" w:styleId="WW8Num7z0">
    <w:name w:val="WW8Num7z0"/>
    <w:qFormat/>
    <w:rsid w:val="008A1F59"/>
  </w:style>
  <w:style w:type="character" w:customStyle="1" w:styleId="WW8Num7z1">
    <w:name w:val="WW8Num7z1"/>
    <w:qFormat/>
    <w:rsid w:val="008A1F59"/>
  </w:style>
  <w:style w:type="character" w:customStyle="1" w:styleId="WW8Num7z2">
    <w:name w:val="WW8Num7z2"/>
    <w:qFormat/>
    <w:rsid w:val="008A1F59"/>
  </w:style>
  <w:style w:type="character" w:customStyle="1" w:styleId="WW8Num7z3">
    <w:name w:val="WW8Num7z3"/>
    <w:qFormat/>
    <w:rsid w:val="008A1F59"/>
  </w:style>
  <w:style w:type="character" w:customStyle="1" w:styleId="WW8Num7z4">
    <w:name w:val="WW8Num7z4"/>
    <w:qFormat/>
    <w:rsid w:val="008A1F59"/>
  </w:style>
  <w:style w:type="character" w:customStyle="1" w:styleId="WW8Num7z5">
    <w:name w:val="WW8Num7z5"/>
    <w:qFormat/>
    <w:rsid w:val="008A1F59"/>
  </w:style>
  <w:style w:type="character" w:customStyle="1" w:styleId="WW8Num7z6">
    <w:name w:val="WW8Num7z6"/>
    <w:qFormat/>
    <w:rsid w:val="008A1F59"/>
  </w:style>
  <w:style w:type="character" w:customStyle="1" w:styleId="WW8Num7z7">
    <w:name w:val="WW8Num7z7"/>
    <w:qFormat/>
    <w:rsid w:val="008A1F59"/>
  </w:style>
  <w:style w:type="character" w:customStyle="1" w:styleId="WW8Num7z8">
    <w:name w:val="WW8Num7z8"/>
    <w:qFormat/>
    <w:rsid w:val="008A1F59"/>
  </w:style>
  <w:style w:type="character" w:customStyle="1" w:styleId="WW8Num8z0">
    <w:name w:val="WW8Num8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8z1">
    <w:name w:val="WW8Num8z1"/>
    <w:qFormat/>
    <w:rsid w:val="008A1F59"/>
    <w:rPr>
      <w:rFonts w:ascii="Courier New" w:hAnsi="Courier New" w:cs="Courier New"/>
    </w:rPr>
  </w:style>
  <w:style w:type="character" w:customStyle="1" w:styleId="WW8Num8z2">
    <w:name w:val="WW8Num8z2"/>
    <w:qFormat/>
    <w:rsid w:val="008A1F59"/>
    <w:rPr>
      <w:rFonts w:ascii="Wingdings" w:hAnsi="Wingdings" w:cs="Wingdings"/>
    </w:rPr>
  </w:style>
  <w:style w:type="character" w:customStyle="1" w:styleId="WW8Num9z0">
    <w:name w:val="WW8Num9z0"/>
    <w:qFormat/>
    <w:rsid w:val="008A1F59"/>
    <w:rPr>
      <w:rFonts w:ascii="Symbol" w:hAnsi="Symbol" w:cs="Symbol"/>
      <w:b w:val="0"/>
      <w:i w:val="0"/>
      <w:color w:val="00000A"/>
      <w:sz w:val="28"/>
    </w:rPr>
  </w:style>
  <w:style w:type="character" w:customStyle="1" w:styleId="WW8Num9z1">
    <w:name w:val="WW8Num9z1"/>
    <w:qFormat/>
    <w:rsid w:val="008A1F59"/>
  </w:style>
  <w:style w:type="character" w:customStyle="1" w:styleId="WW8Num9z2">
    <w:name w:val="WW8Num9z2"/>
    <w:qFormat/>
    <w:rsid w:val="008A1F59"/>
  </w:style>
  <w:style w:type="character" w:customStyle="1" w:styleId="WW8Num9z3">
    <w:name w:val="WW8Num9z3"/>
    <w:qFormat/>
    <w:rsid w:val="008A1F59"/>
  </w:style>
  <w:style w:type="character" w:customStyle="1" w:styleId="WW8Num9z4">
    <w:name w:val="WW8Num9z4"/>
    <w:qFormat/>
    <w:rsid w:val="008A1F59"/>
  </w:style>
  <w:style w:type="character" w:customStyle="1" w:styleId="WW8Num9z5">
    <w:name w:val="WW8Num9z5"/>
    <w:qFormat/>
    <w:rsid w:val="008A1F59"/>
  </w:style>
  <w:style w:type="character" w:customStyle="1" w:styleId="WW8Num9z6">
    <w:name w:val="WW8Num9z6"/>
    <w:qFormat/>
    <w:rsid w:val="008A1F59"/>
  </w:style>
  <w:style w:type="character" w:customStyle="1" w:styleId="WW8Num9z7">
    <w:name w:val="WW8Num9z7"/>
    <w:qFormat/>
    <w:rsid w:val="008A1F59"/>
  </w:style>
  <w:style w:type="character" w:customStyle="1" w:styleId="WW8Num9z8">
    <w:name w:val="WW8Num9z8"/>
    <w:qFormat/>
    <w:rsid w:val="008A1F59"/>
  </w:style>
  <w:style w:type="character" w:customStyle="1" w:styleId="WW8Num10z0">
    <w:name w:val="WW8Num10z0"/>
    <w:qFormat/>
    <w:rsid w:val="008A1F59"/>
    <w:rPr>
      <w:b w:val="0"/>
      <w:i w:val="0"/>
      <w:color w:val="00000A"/>
      <w:sz w:val="28"/>
    </w:rPr>
  </w:style>
  <w:style w:type="character" w:customStyle="1" w:styleId="WW8Num10z1">
    <w:name w:val="WW8Num10z1"/>
    <w:qFormat/>
    <w:rsid w:val="008A1F59"/>
  </w:style>
  <w:style w:type="character" w:customStyle="1" w:styleId="WW8Num10z2">
    <w:name w:val="WW8Num10z2"/>
    <w:qFormat/>
    <w:rsid w:val="008A1F59"/>
  </w:style>
  <w:style w:type="character" w:customStyle="1" w:styleId="WW8Num10z3">
    <w:name w:val="WW8Num10z3"/>
    <w:qFormat/>
    <w:rsid w:val="008A1F59"/>
  </w:style>
  <w:style w:type="character" w:customStyle="1" w:styleId="WW8Num10z4">
    <w:name w:val="WW8Num10z4"/>
    <w:qFormat/>
    <w:rsid w:val="008A1F59"/>
  </w:style>
  <w:style w:type="character" w:customStyle="1" w:styleId="WW8Num10z5">
    <w:name w:val="WW8Num10z5"/>
    <w:qFormat/>
    <w:rsid w:val="008A1F59"/>
  </w:style>
  <w:style w:type="character" w:customStyle="1" w:styleId="WW8Num10z6">
    <w:name w:val="WW8Num10z6"/>
    <w:qFormat/>
    <w:rsid w:val="008A1F59"/>
  </w:style>
  <w:style w:type="character" w:customStyle="1" w:styleId="WW8Num10z7">
    <w:name w:val="WW8Num10z7"/>
    <w:qFormat/>
    <w:rsid w:val="008A1F59"/>
  </w:style>
  <w:style w:type="character" w:customStyle="1" w:styleId="WW8Num10z8">
    <w:name w:val="WW8Num10z8"/>
    <w:qFormat/>
    <w:rsid w:val="008A1F59"/>
  </w:style>
  <w:style w:type="character" w:customStyle="1" w:styleId="WW8Num11z0">
    <w:name w:val="WW8Num11z0"/>
    <w:qFormat/>
    <w:rsid w:val="008A1F59"/>
    <w:rPr>
      <w:rFonts w:eastAsia="Times New Roman"/>
    </w:rPr>
  </w:style>
  <w:style w:type="character" w:customStyle="1" w:styleId="WW8Num11z1">
    <w:name w:val="WW8Num11z1"/>
    <w:qFormat/>
    <w:rsid w:val="008A1F59"/>
  </w:style>
  <w:style w:type="character" w:customStyle="1" w:styleId="WW8Num11z2">
    <w:name w:val="WW8Num11z2"/>
    <w:qFormat/>
    <w:rsid w:val="008A1F59"/>
  </w:style>
  <w:style w:type="character" w:customStyle="1" w:styleId="WW8Num11z3">
    <w:name w:val="WW8Num11z3"/>
    <w:qFormat/>
    <w:rsid w:val="008A1F59"/>
  </w:style>
  <w:style w:type="character" w:customStyle="1" w:styleId="WW8Num11z4">
    <w:name w:val="WW8Num11z4"/>
    <w:qFormat/>
    <w:rsid w:val="008A1F59"/>
  </w:style>
  <w:style w:type="character" w:customStyle="1" w:styleId="WW8Num11z5">
    <w:name w:val="WW8Num11z5"/>
    <w:qFormat/>
    <w:rsid w:val="008A1F59"/>
  </w:style>
  <w:style w:type="character" w:customStyle="1" w:styleId="WW8Num11z6">
    <w:name w:val="WW8Num11z6"/>
    <w:qFormat/>
    <w:rsid w:val="008A1F59"/>
  </w:style>
  <w:style w:type="character" w:customStyle="1" w:styleId="WW8Num11z7">
    <w:name w:val="WW8Num11z7"/>
    <w:qFormat/>
    <w:rsid w:val="008A1F59"/>
  </w:style>
  <w:style w:type="character" w:customStyle="1" w:styleId="WW8Num11z8">
    <w:name w:val="WW8Num11z8"/>
    <w:qFormat/>
    <w:rsid w:val="008A1F59"/>
  </w:style>
  <w:style w:type="character" w:customStyle="1" w:styleId="WW8Num12z0">
    <w:name w:val="WW8Num12z0"/>
    <w:qFormat/>
    <w:rsid w:val="008A1F59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2z1">
    <w:name w:val="WW8Num12z1"/>
    <w:qFormat/>
    <w:rsid w:val="008A1F59"/>
  </w:style>
  <w:style w:type="character" w:customStyle="1" w:styleId="WW8Num12z2">
    <w:name w:val="WW8Num12z2"/>
    <w:qFormat/>
    <w:rsid w:val="008A1F59"/>
  </w:style>
  <w:style w:type="character" w:customStyle="1" w:styleId="WW8Num12z3">
    <w:name w:val="WW8Num12z3"/>
    <w:qFormat/>
    <w:rsid w:val="008A1F59"/>
  </w:style>
  <w:style w:type="character" w:customStyle="1" w:styleId="WW8Num12z4">
    <w:name w:val="WW8Num12z4"/>
    <w:qFormat/>
    <w:rsid w:val="008A1F59"/>
  </w:style>
  <w:style w:type="character" w:customStyle="1" w:styleId="WW8Num12z5">
    <w:name w:val="WW8Num12z5"/>
    <w:qFormat/>
    <w:rsid w:val="008A1F59"/>
  </w:style>
  <w:style w:type="character" w:customStyle="1" w:styleId="WW8Num12z6">
    <w:name w:val="WW8Num12z6"/>
    <w:qFormat/>
    <w:rsid w:val="008A1F59"/>
  </w:style>
  <w:style w:type="character" w:customStyle="1" w:styleId="WW8Num12z7">
    <w:name w:val="WW8Num12z7"/>
    <w:qFormat/>
    <w:rsid w:val="008A1F59"/>
  </w:style>
  <w:style w:type="character" w:customStyle="1" w:styleId="WW8Num12z8">
    <w:name w:val="WW8Num12z8"/>
    <w:qFormat/>
    <w:rsid w:val="008A1F59"/>
  </w:style>
  <w:style w:type="character" w:customStyle="1" w:styleId="WW8Num13z0">
    <w:name w:val="WW8Num13z0"/>
    <w:qFormat/>
    <w:rsid w:val="008A1F59"/>
    <w:rPr>
      <w:rFonts w:ascii="Symbol" w:eastAsia="Times New Roman" w:hAnsi="Symbol" w:cs="Symbol"/>
      <w:sz w:val="28"/>
      <w:szCs w:val="28"/>
    </w:rPr>
  </w:style>
  <w:style w:type="character" w:customStyle="1" w:styleId="WW8Num13z1">
    <w:name w:val="WW8Num13z1"/>
    <w:qFormat/>
    <w:rsid w:val="008A1F59"/>
    <w:rPr>
      <w:rFonts w:ascii="Courier New" w:hAnsi="Courier New" w:cs="Courier New"/>
    </w:rPr>
  </w:style>
  <w:style w:type="character" w:customStyle="1" w:styleId="WW8Num13z2">
    <w:name w:val="WW8Num13z2"/>
    <w:qFormat/>
    <w:rsid w:val="008A1F59"/>
    <w:rPr>
      <w:rFonts w:ascii="Wingdings" w:hAnsi="Wingdings" w:cs="Wingdings"/>
    </w:rPr>
  </w:style>
  <w:style w:type="character" w:customStyle="1" w:styleId="WW8Num14z0">
    <w:name w:val="WW8Num14z0"/>
    <w:qFormat/>
    <w:rsid w:val="008A1F59"/>
    <w:rPr>
      <w:b/>
    </w:rPr>
  </w:style>
  <w:style w:type="character" w:customStyle="1" w:styleId="WW8Num14z1">
    <w:name w:val="WW8Num14z1"/>
    <w:qFormat/>
    <w:rsid w:val="008A1F59"/>
  </w:style>
  <w:style w:type="character" w:customStyle="1" w:styleId="WW8Num14z2">
    <w:name w:val="WW8Num14z2"/>
    <w:qFormat/>
    <w:rsid w:val="008A1F59"/>
  </w:style>
  <w:style w:type="character" w:customStyle="1" w:styleId="WW8Num14z3">
    <w:name w:val="WW8Num14z3"/>
    <w:qFormat/>
    <w:rsid w:val="008A1F59"/>
  </w:style>
  <w:style w:type="character" w:customStyle="1" w:styleId="WW8Num14z4">
    <w:name w:val="WW8Num14z4"/>
    <w:qFormat/>
    <w:rsid w:val="008A1F59"/>
  </w:style>
  <w:style w:type="character" w:customStyle="1" w:styleId="WW8Num14z5">
    <w:name w:val="WW8Num14z5"/>
    <w:qFormat/>
    <w:rsid w:val="008A1F59"/>
  </w:style>
  <w:style w:type="character" w:customStyle="1" w:styleId="WW8Num14z6">
    <w:name w:val="WW8Num14z6"/>
    <w:qFormat/>
    <w:rsid w:val="008A1F59"/>
  </w:style>
  <w:style w:type="character" w:customStyle="1" w:styleId="WW8Num14z7">
    <w:name w:val="WW8Num14z7"/>
    <w:qFormat/>
    <w:rsid w:val="008A1F59"/>
  </w:style>
  <w:style w:type="character" w:customStyle="1" w:styleId="WW8Num14z8">
    <w:name w:val="WW8Num14z8"/>
    <w:qFormat/>
    <w:rsid w:val="008A1F59"/>
  </w:style>
  <w:style w:type="character" w:customStyle="1" w:styleId="WW8Num15z0">
    <w:name w:val="WW8Num15z0"/>
    <w:qFormat/>
    <w:rsid w:val="008A1F59"/>
  </w:style>
  <w:style w:type="character" w:customStyle="1" w:styleId="WW8Num15z1">
    <w:name w:val="WW8Num15z1"/>
    <w:qFormat/>
    <w:rsid w:val="008A1F59"/>
  </w:style>
  <w:style w:type="character" w:customStyle="1" w:styleId="WW8Num15z2">
    <w:name w:val="WW8Num15z2"/>
    <w:qFormat/>
    <w:rsid w:val="008A1F59"/>
  </w:style>
  <w:style w:type="character" w:customStyle="1" w:styleId="WW8Num15z3">
    <w:name w:val="WW8Num15z3"/>
    <w:qFormat/>
    <w:rsid w:val="008A1F59"/>
  </w:style>
  <w:style w:type="character" w:customStyle="1" w:styleId="WW8Num15z4">
    <w:name w:val="WW8Num15z4"/>
    <w:qFormat/>
    <w:rsid w:val="008A1F59"/>
  </w:style>
  <w:style w:type="character" w:customStyle="1" w:styleId="WW8Num15z5">
    <w:name w:val="WW8Num15z5"/>
    <w:qFormat/>
    <w:rsid w:val="008A1F59"/>
  </w:style>
  <w:style w:type="character" w:customStyle="1" w:styleId="WW8Num15z6">
    <w:name w:val="WW8Num15z6"/>
    <w:qFormat/>
    <w:rsid w:val="008A1F59"/>
  </w:style>
  <w:style w:type="character" w:customStyle="1" w:styleId="WW8Num15z7">
    <w:name w:val="WW8Num15z7"/>
    <w:qFormat/>
    <w:rsid w:val="008A1F59"/>
  </w:style>
  <w:style w:type="character" w:customStyle="1" w:styleId="WW8Num15z8">
    <w:name w:val="WW8Num15z8"/>
    <w:qFormat/>
    <w:rsid w:val="008A1F59"/>
  </w:style>
  <w:style w:type="character" w:customStyle="1" w:styleId="WW8Num16z0">
    <w:name w:val="WW8Num16z0"/>
    <w:qFormat/>
    <w:rsid w:val="008A1F59"/>
    <w:rPr>
      <w:b w:val="0"/>
      <w:i w:val="0"/>
      <w:color w:val="00000A"/>
      <w:sz w:val="28"/>
    </w:rPr>
  </w:style>
  <w:style w:type="character" w:customStyle="1" w:styleId="WW8Num16z1">
    <w:name w:val="WW8Num16z1"/>
    <w:qFormat/>
    <w:rsid w:val="008A1F59"/>
  </w:style>
  <w:style w:type="character" w:customStyle="1" w:styleId="WW8Num16z2">
    <w:name w:val="WW8Num16z2"/>
    <w:qFormat/>
    <w:rsid w:val="008A1F59"/>
  </w:style>
  <w:style w:type="character" w:customStyle="1" w:styleId="WW8Num16z3">
    <w:name w:val="WW8Num16z3"/>
    <w:qFormat/>
    <w:rsid w:val="008A1F59"/>
  </w:style>
  <w:style w:type="character" w:customStyle="1" w:styleId="WW8Num16z4">
    <w:name w:val="WW8Num16z4"/>
    <w:qFormat/>
    <w:rsid w:val="008A1F59"/>
  </w:style>
  <w:style w:type="character" w:customStyle="1" w:styleId="WW8Num16z5">
    <w:name w:val="WW8Num16z5"/>
    <w:qFormat/>
    <w:rsid w:val="008A1F59"/>
  </w:style>
  <w:style w:type="character" w:customStyle="1" w:styleId="WW8Num16z6">
    <w:name w:val="WW8Num16z6"/>
    <w:qFormat/>
    <w:rsid w:val="008A1F59"/>
  </w:style>
  <w:style w:type="character" w:customStyle="1" w:styleId="WW8Num16z7">
    <w:name w:val="WW8Num16z7"/>
    <w:qFormat/>
    <w:rsid w:val="008A1F59"/>
  </w:style>
  <w:style w:type="character" w:customStyle="1" w:styleId="WW8Num16z8">
    <w:name w:val="WW8Num16z8"/>
    <w:qFormat/>
    <w:rsid w:val="008A1F59"/>
  </w:style>
  <w:style w:type="character" w:customStyle="1" w:styleId="WW8Num17z0">
    <w:name w:val="WW8Num17z0"/>
    <w:qFormat/>
    <w:rsid w:val="008A1F59"/>
    <w:rPr>
      <w:rFonts w:ascii="Symbol" w:hAnsi="Symbol" w:cs="Symbol"/>
    </w:rPr>
  </w:style>
  <w:style w:type="character" w:customStyle="1" w:styleId="WW8Num17z1">
    <w:name w:val="WW8Num17z1"/>
    <w:qFormat/>
    <w:rsid w:val="008A1F59"/>
  </w:style>
  <w:style w:type="character" w:customStyle="1" w:styleId="WW8Num17z2">
    <w:name w:val="WW8Num17z2"/>
    <w:qFormat/>
    <w:rsid w:val="008A1F59"/>
  </w:style>
  <w:style w:type="character" w:customStyle="1" w:styleId="WW8Num17z3">
    <w:name w:val="WW8Num17z3"/>
    <w:qFormat/>
    <w:rsid w:val="008A1F59"/>
  </w:style>
  <w:style w:type="character" w:customStyle="1" w:styleId="WW8Num17z4">
    <w:name w:val="WW8Num17z4"/>
    <w:qFormat/>
    <w:rsid w:val="008A1F59"/>
  </w:style>
  <w:style w:type="character" w:customStyle="1" w:styleId="WW8Num17z5">
    <w:name w:val="WW8Num17z5"/>
    <w:qFormat/>
    <w:rsid w:val="008A1F59"/>
  </w:style>
  <w:style w:type="character" w:customStyle="1" w:styleId="WW8Num17z6">
    <w:name w:val="WW8Num17z6"/>
    <w:qFormat/>
    <w:rsid w:val="008A1F59"/>
  </w:style>
  <w:style w:type="character" w:customStyle="1" w:styleId="WW8Num17z7">
    <w:name w:val="WW8Num17z7"/>
    <w:qFormat/>
    <w:rsid w:val="008A1F59"/>
  </w:style>
  <w:style w:type="character" w:customStyle="1" w:styleId="WW8Num17z8">
    <w:name w:val="WW8Num17z8"/>
    <w:qFormat/>
    <w:rsid w:val="008A1F59"/>
  </w:style>
  <w:style w:type="character" w:customStyle="1" w:styleId="WW8Num18z0">
    <w:name w:val="WW8Num18z0"/>
    <w:qFormat/>
    <w:rsid w:val="008A1F59"/>
  </w:style>
  <w:style w:type="character" w:customStyle="1" w:styleId="WW8Num18z1">
    <w:name w:val="WW8Num18z1"/>
    <w:qFormat/>
    <w:rsid w:val="008A1F59"/>
  </w:style>
  <w:style w:type="character" w:customStyle="1" w:styleId="WW8Num18z2">
    <w:name w:val="WW8Num18z2"/>
    <w:qFormat/>
    <w:rsid w:val="008A1F59"/>
  </w:style>
  <w:style w:type="character" w:customStyle="1" w:styleId="WW8Num18z3">
    <w:name w:val="WW8Num18z3"/>
    <w:qFormat/>
    <w:rsid w:val="008A1F59"/>
  </w:style>
  <w:style w:type="character" w:customStyle="1" w:styleId="WW8Num18z4">
    <w:name w:val="WW8Num18z4"/>
    <w:qFormat/>
    <w:rsid w:val="008A1F59"/>
  </w:style>
  <w:style w:type="character" w:customStyle="1" w:styleId="WW8Num18z5">
    <w:name w:val="WW8Num18z5"/>
    <w:qFormat/>
    <w:rsid w:val="008A1F59"/>
  </w:style>
  <w:style w:type="character" w:customStyle="1" w:styleId="WW8Num18z6">
    <w:name w:val="WW8Num18z6"/>
    <w:qFormat/>
    <w:rsid w:val="008A1F59"/>
  </w:style>
  <w:style w:type="character" w:customStyle="1" w:styleId="WW8Num18z7">
    <w:name w:val="WW8Num18z7"/>
    <w:qFormat/>
    <w:rsid w:val="008A1F59"/>
  </w:style>
  <w:style w:type="character" w:customStyle="1" w:styleId="WW8Num18z8">
    <w:name w:val="WW8Num18z8"/>
    <w:qFormat/>
    <w:rsid w:val="008A1F59"/>
  </w:style>
  <w:style w:type="character" w:customStyle="1" w:styleId="WW8Num19z0">
    <w:name w:val="WW8Num19z0"/>
    <w:qFormat/>
    <w:rsid w:val="008A1F59"/>
    <w:rPr>
      <w:rFonts w:ascii="Wingdings" w:hAnsi="Wingdings" w:cs="Wingdings"/>
    </w:rPr>
  </w:style>
  <w:style w:type="character" w:customStyle="1" w:styleId="WW8Num19z1">
    <w:name w:val="WW8Num19z1"/>
    <w:qFormat/>
    <w:rsid w:val="008A1F59"/>
    <w:rPr>
      <w:rFonts w:ascii="Courier New" w:hAnsi="Courier New" w:cs="Courier New"/>
    </w:rPr>
  </w:style>
  <w:style w:type="character" w:customStyle="1" w:styleId="WW8Num19z3">
    <w:name w:val="WW8Num19z3"/>
    <w:qFormat/>
    <w:rsid w:val="008A1F59"/>
    <w:rPr>
      <w:rFonts w:ascii="Symbol" w:hAnsi="Symbol" w:cs="Symbol"/>
    </w:rPr>
  </w:style>
  <w:style w:type="character" w:customStyle="1" w:styleId="WW8Num20z0">
    <w:name w:val="WW8Num20z0"/>
    <w:qFormat/>
    <w:rsid w:val="008A1F59"/>
    <w:rPr>
      <w:rFonts w:ascii="Wingdings" w:hAnsi="Wingdings" w:cs="Wingdings"/>
    </w:rPr>
  </w:style>
  <w:style w:type="character" w:customStyle="1" w:styleId="WW8Num20z1">
    <w:name w:val="WW8Num20z1"/>
    <w:qFormat/>
    <w:rsid w:val="008A1F59"/>
    <w:rPr>
      <w:rFonts w:ascii="Courier New" w:hAnsi="Courier New" w:cs="Courier New"/>
    </w:rPr>
  </w:style>
  <w:style w:type="character" w:customStyle="1" w:styleId="WW8Num20z3">
    <w:name w:val="WW8Num20z3"/>
    <w:qFormat/>
    <w:rsid w:val="008A1F59"/>
    <w:rPr>
      <w:rFonts w:ascii="Symbol" w:hAnsi="Symbol" w:cs="Symbol"/>
    </w:rPr>
  </w:style>
  <w:style w:type="character" w:customStyle="1" w:styleId="WW8Num21z0">
    <w:name w:val="WW8Num21z0"/>
    <w:qFormat/>
    <w:rsid w:val="008A1F59"/>
  </w:style>
  <w:style w:type="character" w:customStyle="1" w:styleId="WW8Num21z1">
    <w:name w:val="WW8Num21z1"/>
    <w:qFormat/>
    <w:rsid w:val="008A1F59"/>
  </w:style>
  <w:style w:type="character" w:customStyle="1" w:styleId="WW8Num21z2">
    <w:name w:val="WW8Num21z2"/>
    <w:qFormat/>
    <w:rsid w:val="008A1F59"/>
  </w:style>
  <w:style w:type="character" w:customStyle="1" w:styleId="WW8Num21z3">
    <w:name w:val="WW8Num21z3"/>
    <w:qFormat/>
    <w:rsid w:val="008A1F59"/>
  </w:style>
  <w:style w:type="character" w:customStyle="1" w:styleId="WW8Num21z4">
    <w:name w:val="WW8Num21z4"/>
    <w:qFormat/>
    <w:rsid w:val="008A1F59"/>
  </w:style>
  <w:style w:type="character" w:customStyle="1" w:styleId="WW8Num21z5">
    <w:name w:val="WW8Num21z5"/>
    <w:qFormat/>
    <w:rsid w:val="008A1F59"/>
  </w:style>
  <w:style w:type="character" w:customStyle="1" w:styleId="WW8Num21z6">
    <w:name w:val="WW8Num21z6"/>
    <w:qFormat/>
    <w:rsid w:val="008A1F59"/>
  </w:style>
  <w:style w:type="character" w:customStyle="1" w:styleId="WW8Num21z7">
    <w:name w:val="WW8Num21z7"/>
    <w:qFormat/>
    <w:rsid w:val="008A1F59"/>
  </w:style>
  <w:style w:type="character" w:customStyle="1" w:styleId="WW8Num21z8">
    <w:name w:val="WW8Num21z8"/>
    <w:qFormat/>
    <w:rsid w:val="008A1F59"/>
  </w:style>
  <w:style w:type="character" w:customStyle="1" w:styleId="WW8Num22z0">
    <w:name w:val="WW8Num22z0"/>
    <w:qFormat/>
    <w:rsid w:val="008A1F59"/>
  </w:style>
  <w:style w:type="character" w:customStyle="1" w:styleId="WW8Num22z1">
    <w:name w:val="WW8Num22z1"/>
    <w:qFormat/>
    <w:rsid w:val="008A1F59"/>
  </w:style>
  <w:style w:type="character" w:customStyle="1" w:styleId="WW8Num22z2">
    <w:name w:val="WW8Num22z2"/>
    <w:qFormat/>
    <w:rsid w:val="008A1F59"/>
  </w:style>
  <w:style w:type="character" w:customStyle="1" w:styleId="WW8Num22z3">
    <w:name w:val="WW8Num22z3"/>
    <w:qFormat/>
    <w:rsid w:val="008A1F59"/>
  </w:style>
  <w:style w:type="character" w:customStyle="1" w:styleId="WW8Num22z4">
    <w:name w:val="WW8Num22z4"/>
    <w:qFormat/>
    <w:rsid w:val="008A1F59"/>
  </w:style>
  <w:style w:type="character" w:customStyle="1" w:styleId="WW8Num22z5">
    <w:name w:val="WW8Num22z5"/>
    <w:qFormat/>
    <w:rsid w:val="008A1F59"/>
  </w:style>
  <w:style w:type="character" w:customStyle="1" w:styleId="WW8Num22z6">
    <w:name w:val="WW8Num22z6"/>
    <w:qFormat/>
    <w:rsid w:val="008A1F59"/>
  </w:style>
  <w:style w:type="character" w:customStyle="1" w:styleId="WW8Num22z7">
    <w:name w:val="WW8Num22z7"/>
    <w:qFormat/>
    <w:rsid w:val="008A1F59"/>
  </w:style>
  <w:style w:type="character" w:customStyle="1" w:styleId="WW8Num22z8">
    <w:name w:val="WW8Num22z8"/>
    <w:qFormat/>
    <w:rsid w:val="008A1F59"/>
  </w:style>
  <w:style w:type="character" w:customStyle="1" w:styleId="12">
    <w:name w:val="Основной шрифт абзаца1"/>
    <w:qFormat/>
    <w:rsid w:val="008A1F59"/>
  </w:style>
  <w:style w:type="character" w:customStyle="1" w:styleId="13">
    <w:name w:val="Знак примечания1"/>
    <w:qFormat/>
    <w:rsid w:val="008A1F59"/>
    <w:rPr>
      <w:sz w:val="16"/>
      <w:szCs w:val="16"/>
    </w:rPr>
  </w:style>
  <w:style w:type="character" w:customStyle="1" w:styleId="af3">
    <w:name w:val="Символ сноски"/>
    <w:qFormat/>
    <w:rsid w:val="008A1F59"/>
    <w:rPr>
      <w:vertAlign w:val="superscript"/>
    </w:rPr>
  </w:style>
  <w:style w:type="character" w:customStyle="1" w:styleId="Abstract">
    <w:name w:val="Abstract Знак"/>
    <w:qFormat/>
    <w:rsid w:val="008A1F59"/>
    <w:rPr>
      <w:rFonts w:ascii="Times New Roman" w:eastAsia="@Arial Unicode MS" w:hAnsi="Times New Roman" w:cs="Times New Roman"/>
      <w:sz w:val="28"/>
      <w:szCs w:val="28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f4">
    <w:name w:val="endnote reference"/>
    <w:qFormat/>
    <w:rsid w:val="008A1F59"/>
    <w:rPr>
      <w:vertAlign w:val="superscript"/>
    </w:rPr>
  </w:style>
  <w:style w:type="character" w:customStyle="1" w:styleId="af5">
    <w:name w:val="Символы концевой сноски"/>
    <w:qFormat/>
    <w:rsid w:val="008A1F59"/>
  </w:style>
  <w:style w:type="character" w:customStyle="1" w:styleId="14">
    <w:name w:val="Основной текст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5">
    <w:name w:val="Текст примечания Знак1"/>
    <w:basedOn w:val="a0"/>
    <w:uiPriority w:val="99"/>
    <w:semiHidden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6">
    <w:name w:val="Тема примечания Знак1"/>
    <w:basedOn w:val="15"/>
    <w:qFormat/>
    <w:rsid w:val="008A1F59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character" w:customStyle="1" w:styleId="17">
    <w:name w:val="Текст выноски Знак1"/>
    <w:basedOn w:val="a0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character" w:customStyle="1" w:styleId="18">
    <w:name w:val="Подзаголовок Знак1"/>
    <w:basedOn w:val="a0"/>
    <w:qFormat/>
    <w:rsid w:val="008A1F59"/>
    <w:rPr>
      <w:rFonts w:ascii="Times New Roman" w:eastAsia="Calibri" w:hAnsi="Times New Roman" w:cs="Times New Roman"/>
      <w:b/>
      <w:bCs/>
      <w:sz w:val="28"/>
      <w:szCs w:val="28"/>
      <w:lang w:val="x-none" w:eastAsia="ar-SA"/>
    </w:rPr>
  </w:style>
  <w:style w:type="character" w:customStyle="1" w:styleId="19">
    <w:name w:val="Текст сноски Знак1"/>
    <w:basedOn w:val="a0"/>
    <w:qFormat/>
    <w:rsid w:val="008A1F59"/>
    <w:rPr>
      <w:rFonts w:ascii="Calibri" w:eastAsia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uiPriority w:val="99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1b">
    <w:name w:val="Основной текст с отступом Знак1"/>
    <w:basedOn w:val="a0"/>
    <w:qFormat/>
    <w:rsid w:val="008A1F59"/>
    <w:rPr>
      <w:rFonts w:ascii="Calibri" w:eastAsia="Calibri" w:hAnsi="Calibri" w:cs="Times New Roman"/>
      <w:lang w:val="x-none" w:eastAsia="ar-SA"/>
    </w:rPr>
  </w:style>
  <w:style w:type="character" w:customStyle="1" w:styleId="af6">
    <w:name w:val="НОМЕРА Знак"/>
    <w:uiPriority w:val="99"/>
    <w:qFormat/>
    <w:rsid w:val="008A1F59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qFormat/>
    <w:rsid w:val="008A1F59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Цветовое выделение"/>
    <w:uiPriority w:val="99"/>
    <w:qFormat/>
    <w:rsid w:val="002331EB"/>
    <w:rPr>
      <w:b/>
      <w:color w:val="26282F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color w:val="00000A"/>
      <w:spacing w:val="-6"/>
      <w:sz w:val="28"/>
      <w:szCs w:val="24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7">
    <w:name w:val="ListLabel 67"/>
    <w:qFormat/>
    <w:rPr>
      <w:rFonts w:cs="Times New Roman"/>
      <w:color w:val="00000A"/>
      <w:spacing w:val="-6"/>
      <w:sz w:val="24"/>
      <w:szCs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sz w:val="24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rFonts w:ascii="Times New Roman" w:hAnsi="Times New Roman"/>
      <w:sz w:val="24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rFonts w:ascii="Times New Roman" w:hAnsi="Times New Roman"/>
      <w:sz w:val="24"/>
    </w:rPr>
  </w:style>
  <w:style w:type="character" w:customStyle="1" w:styleId="ListLabel135">
    <w:name w:val="ListLabel 135"/>
    <w:qFormat/>
    <w:rPr>
      <w:rFonts w:ascii="Times New Roman" w:hAnsi="Times New Roman"/>
      <w:sz w:val="24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rFonts w:ascii="Times New Roman" w:hAnsi="Times New Roman"/>
      <w:sz w:val="24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/>
      <w:sz w:val="24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Times New Roman" w:hAnsi="Times New Roman"/>
      <w:sz w:val="24"/>
    </w:rPr>
  </w:style>
  <w:style w:type="character" w:customStyle="1" w:styleId="ListLabel162">
    <w:name w:val="ListLabel 162"/>
    <w:qFormat/>
    <w:rPr>
      <w:rFonts w:ascii="Times New Roman" w:hAnsi="Times New Roman"/>
      <w:sz w:val="24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rFonts w:ascii="Times New Roman" w:hAnsi="Times New Roman"/>
      <w:sz w:val="24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rFonts w:ascii="Times New Roman" w:hAnsi="Times New Roman"/>
      <w:sz w:val="24"/>
    </w:rPr>
  </w:style>
  <w:style w:type="character" w:customStyle="1" w:styleId="ListLabel180">
    <w:name w:val="ListLabel 180"/>
    <w:qFormat/>
    <w:rPr>
      <w:rFonts w:ascii="Times New Roman" w:hAnsi="Times New Roman"/>
      <w:sz w:val="24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rFonts w:ascii="Times New Roman" w:hAnsi="Times New Roman"/>
      <w:sz w:val="24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qFormat/>
    <w:pPr>
      <w:spacing w:after="120"/>
    </w:pPr>
    <w:rPr>
      <w:rFonts w:ascii="Calibri" w:eastAsia="Calibri" w:hAnsi="Calibri" w:cs="Calibri"/>
    </w:rPr>
  </w:style>
  <w:style w:type="paragraph" w:styleId="afc">
    <w:name w:val="List"/>
    <w:basedOn w:val="afb"/>
    <w:rsid w:val="008A1F59"/>
    <w:rPr>
      <w:rFonts w:cs="Mangal"/>
      <w:lang w:val="x-none" w:eastAsia="ar-SA"/>
    </w:rPr>
  </w:style>
  <w:style w:type="paragraph" w:styleId="afd">
    <w:name w:val="caption"/>
    <w:basedOn w:val="a"/>
    <w:uiPriority w:val="99"/>
    <w:qFormat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uiPriority w:val="99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ff0">
    <w:name w:val="annotation text"/>
    <w:basedOn w:val="a"/>
    <w:uiPriority w:val="99"/>
    <w:semiHidden/>
    <w:qFormat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0"/>
    <w:qFormat/>
    <w:rPr>
      <w:b/>
      <w:bCs/>
    </w:rPr>
  </w:style>
  <w:style w:type="paragraph" w:styleId="aff2">
    <w:name w:val="Document Map"/>
    <w:basedOn w:val="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f3">
    <w:name w:val="footnote text"/>
    <w:basedOn w:val="a"/>
  </w:style>
  <w:style w:type="paragraph" w:styleId="aff4">
    <w:name w:val="header"/>
    <w:basedOn w:val="a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5">
    <w:name w:val="Body Text Indent"/>
    <w:basedOn w:val="a"/>
    <w:qFormat/>
    <w:pPr>
      <w:spacing w:after="120"/>
      <w:ind w:left="283"/>
    </w:pPr>
    <w:rPr>
      <w:rFonts w:ascii="Calibri" w:eastAsia="Calibri" w:hAnsi="Calibri" w:cs="Calibri"/>
    </w:rPr>
  </w:style>
  <w:style w:type="paragraph" w:styleId="aff6">
    <w:name w:val="footer"/>
    <w:basedOn w:val="a"/>
    <w:uiPriority w:val="99"/>
    <w:qFormat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f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10"/>
    <w:uiPriority w:val="99"/>
    <w:semiHidden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Subtitle"/>
    <w:basedOn w:val="a"/>
    <w:qFormat/>
    <w:pPr>
      <w:spacing w:after="0" w:line="36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lainText1">
    <w:name w:val="Plain Text1"/>
    <w:basedOn w:val="a"/>
    <w:qFormat/>
    <w:pPr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2">
    <w:name w:val="p1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 Знак1"/>
    <w:basedOn w:val="a"/>
    <w:link w:val="24"/>
    <w:uiPriority w:val="99"/>
    <w:unhideWhenUsed/>
    <w:qFormat/>
    <w:pPr>
      <w:ind w:left="720"/>
      <w:contextualSpacing/>
    </w:pPr>
  </w:style>
  <w:style w:type="paragraph" w:styleId="aff9">
    <w:name w:val="List Paragraph"/>
    <w:basedOn w:val="a"/>
    <w:uiPriority w:val="34"/>
    <w:unhideWhenUsed/>
    <w:qFormat/>
    <w:rsid w:val="00E02AC6"/>
    <w:pPr>
      <w:ind w:left="720"/>
      <w:contextualSpacing/>
    </w:pPr>
  </w:style>
  <w:style w:type="paragraph" w:customStyle="1" w:styleId="affa">
    <w:name w:val="А_основной"/>
    <w:basedOn w:val="a"/>
    <w:uiPriority w:val="99"/>
    <w:qFormat/>
    <w:rsid w:val="00DA2E0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d">
    <w:name w:val="Заголовок1"/>
    <w:basedOn w:val="a"/>
    <w:qFormat/>
    <w:rsid w:val="008A1F59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8A1F5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8A1F59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1f0">
    <w:name w:val="Схема документа1"/>
    <w:basedOn w:val="a"/>
    <w:qFormat/>
    <w:rsid w:val="008A1F59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f1">
    <w:name w:val="Текст примечания1"/>
    <w:basedOn w:val="a"/>
    <w:qFormat/>
    <w:rsid w:val="008A1F59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211">
    <w:name w:val="Основной текст 21"/>
    <w:basedOn w:val="a"/>
    <w:qFormat/>
    <w:rsid w:val="008A1F5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f2">
    <w:name w:val="Название объекта1"/>
    <w:basedOn w:val="a"/>
    <w:qFormat/>
    <w:rsid w:val="008A1F59"/>
    <w:pPr>
      <w:spacing w:line="240" w:lineRule="auto"/>
    </w:pPr>
    <w:rPr>
      <w:rFonts w:ascii="Calibri" w:eastAsia="Calibri" w:hAnsi="Calibri" w:cs="Calibri"/>
      <w:b/>
      <w:bCs/>
      <w:color w:val="4F81BD"/>
      <w:sz w:val="18"/>
      <w:szCs w:val="18"/>
      <w:lang w:eastAsia="ar-SA"/>
    </w:rPr>
  </w:style>
  <w:style w:type="paragraph" w:customStyle="1" w:styleId="1f3">
    <w:name w:val="Обычный1"/>
    <w:qFormat/>
    <w:rsid w:val="008A1F59"/>
    <w:pPr>
      <w:widowControl w:val="0"/>
      <w:suppressAutoHyphens/>
      <w:jc w:val="both"/>
    </w:pPr>
    <w:rPr>
      <w:rFonts w:eastAsia="Times New Roman"/>
      <w:sz w:val="22"/>
      <w:lang w:eastAsia="ar-SA"/>
    </w:rPr>
  </w:style>
  <w:style w:type="paragraph" w:customStyle="1" w:styleId="affb">
    <w:name w:val="Новый"/>
    <w:basedOn w:val="a"/>
    <w:qFormat/>
    <w:rsid w:val="008A1F5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0">
    <w:name w:val="Abstract"/>
    <w:basedOn w:val="a"/>
    <w:qFormat/>
    <w:rsid w:val="008A1F59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x-none" w:eastAsia="ar-SA"/>
    </w:rPr>
  </w:style>
  <w:style w:type="paragraph" w:customStyle="1" w:styleId="Default">
    <w:name w:val="Default"/>
    <w:qFormat/>
    <w:rsid w:val="008A1F5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qFormat/>
    <w:rsid w:val="008A1F59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d">
    <w:name w:val="Заголовок таблицы"/>
    <w:basedOn w:val="affc"/>
    <w:qFormat/>
    <w:rsid w:val="008A1F59"/>
    <w:pPr>
      <w:jc w:val="center"/>
    </w:pPr>
    <w:rPr>
      <w:b/>
      <w:bCs/>
    </w:rPr>
  </w:style>
  <w:style w:type="paragraph" w:customStyle="1" w:styleId="affe">
    <w:name w:val="Содержимое врезки"/>
    <w:basedOn w:val="afb"/>
    <w:qFormat/>
    <w:rsid w:val="008A1F59"/>
    <w:rPr>
      <w:rFonts w:cs="Times New Roman"/>
      <w:lang w:val="x-none" w:eastAsia="ar-SA"/>
    </w:rPr>
  </w:style>
  <w:style w:type="paragraph" w:customStyle="1" w:styleId="afff">
    <w:name w:val="НОМЕРА"/>
    <w:basedOn w:val="aff7"/>
    <w:uiPriority w:val="99"/>
    <w:qFormat/>
    <w:rsid w:val="008A1F59"/>
    <w:pPr>
      <w:spacing w:beforeAutospacing="0" w:after="0" w:afterAutospacing="0"/>
      <w:jc w:val="both"/>
    </w:pPr>
    <w:rPr>
      <w:rFonts w:ascii="Arial Narrow" w:eastAsia="Calibri" w:hAnsi="Arial Narrow"/>
      <w:color w:val="00000A"/>
      <w:sz w:val="18"/>
      <w:szCs w:val="18"/>
    </w:rPr>
  </w:style>
  <w:style w:type="paragraph" w:customStyle="1" w:styleId="ConsPlusNormal">
    <w:name w:val="ConsPlusNormal"/>
    <w:qFormat/>
    <w:rsid w:val="008A1F59"/>
    <w:pPr>
      <w:widowControl w:val="0"/>
    </w:pPr>
    <w:rPr>
      <w:rFonts w:ascii="Arial" w:eastAsiaTheme="minorEastAsia" w:hAnsi="Arial" w:cs="Arial"/>
      <w:sz w:val="22"/>
    </w:rPr>
  </w:style>
  <w:style w:type="paragraph" w:customStyle="1" w:styleId="font5">
    <w:name w:val="font5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6">
    <w:name w:val="font6"/>
    <w:basedOn w:val="a"/>
    <w:qFormat/>
    <w:rsid w:val="008A1F59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8A1F5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8A1F5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8A1F5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8A1F59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8A1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8A1F5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8A1F5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8A1F59"/>
    <w:pPr>
      <w:pBdr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8A1F59"/>
    <w:pPr>
      <w:pBdr>
        <w:top w:val="single" w:sz="8" w:space="0" w:color="00000A"/>
        <w:bottom w:val="single" w:sz="8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8A1F59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9">
    <w:name w:val="xl129"/>
    <w:basedOn w:val="a"/>
    <w:qFormat/>
    <w:rsid w:val="008A1F59"/>
    <w:pP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8A1F59"/>
    <w:pPr>
      <w:pBdr>
        <w:bottom w:val="single" w:sz="8" w:space="0" w:color="00000A"/>
      </w:pBdr>
      <w:shd w:val="clear" w:color="000000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8A1F59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8A1F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A1F59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A1F59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qFormat/>
    <w:rsid w:val="008A1F59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qFormat/>
    <w:rsid w:val="008A1F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Прижатый влево"/>
    <w:basedOn w:val="a"/>
    <w:uiPriority w:val="99"/>
    <w:qFormat/>
    <w:rsid w:val="002331EB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f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A3A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CB5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gosreestr.ru/wp-content/uploads/2015/06/primernaja-osnovnaja-obrazovatelnaja-programma-osnovogo-obshchego-obrazovanija.pdf" TargetMode="External"/><Relationship Id="rId18" Type="http://schemas.openxmlformats.org/officeDocument/2006/relationships/hyperlink" Target="http://ege.edu.ru/" TargetMode="External"/><Relationship Id="rId26" Type="http://schemas.openxmlformats.org/officeDocument/2006/relationships/hyperlink" Target="https://www.eduniko.ru/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yarregion.ru/depts/dobr/Pages/&#1043;&#1048;&#1040;-(9-&#1082;&#1083;&#1072;&#1089;&#1089;).aspx" TargetMode="External"/><Relationship Id="rId34" Type="http://schemas.openxmlformats.org/officeDocument/2006/relationships/hyperlink" Target="http://www.fipi.ru/sites/default/files/document/journal/pi-2019-01_web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static.government.ru/media/files/g5OvkCKBOKLEhAXjN94ogSBElV39ObPA.pdf" TargetMode="External"/><Relationship Id="rId17" Type="http://schemas.openxmlformats.org/officeDocument/2006/relationships/hyperlink" Target="http://fipi.ru/oge-i-gve-9/demoversii-specifikacii-kodifikatory" TargetMode="External"/><Relationship Id="rId25" Type="http://schemas.openxmlformats.org/officeDocument/2006/relationships/hyperlink" Target="http://fipi.ru/oge-i-gve-9/dlya-predmetnyh-komissiy-subektov-rf" TargetMode="External"/><Relationship Id="rId33" Type="http://schemas.openxmlformats.org/officeDocument/2006/relationships/hyperlink" Target="http://www.iro.yar.ru/index.php?id=1972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ege-i-gve-11/demoversii-specifikacii-kodifikatory" TargetMode="External"/><Relationship Id="rId20" Type="http://schemas.openxmlformats.org/officeDocument/2006/relationships/hyperlink" Target="http://www.yarregion.ru/depts/dobr/Pages/ege.aspx" TargetMode="External"/><Relationship Id="rId29" Type="http://schemas.openxmlformats.org/officeDocument/2006/relationships/hyperlink" Target="https://fioco.ru/ru/osoko/vp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remlin.ru/acts/bank/43027" TargetMode="External"/><Relationship Id="rId24" Type="http://schemas.openxmlformats.org/officeDocument/2006/relationships/hyperlink" Target="http://fipi.ru/ege-i-gve-11/dlya-predmetnyh-komissiy-subektov-rf" TargetMode="External"/><Relationship Id="rId32" Type="http://schemas.openxmlformats.org/officeDocument/2006/relationships/hyperlink" Target="http://coikko.ru/index.php?do=cat&amp;category=osnobsobrnpb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fpu.edu.ru/files/contentfile/109/prikaz-699-ot-09.06.2016-perechen-organizacij.pdf" TargetMode="External"/><Relationship Id="rId23" Type="http://schemas.openxmlformats.org/officeDocument/2006/relationships/hyperlink" Target="http://fipi.ru/ege-i-gve-11/analiticheskie-i-metodicheskie-materialy" TargetMode="External"/><Relationship Id="rId28" Type="http://schemas.openxmlformats.org/officeDocument/2006/relationships/hyperlink" Target="https://4vpr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kremlin.ru/acts/bank/41449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hyperlink" Target="http://fpu.edu.ru/fp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fgosreestr.ru/wp-content/uploads/2015/07/Primernaya-osnovnaya-obrazovatelnaya-programma-srednego-obshhego-obrazovaniya.pdf" TargetMode="External"/><Relationship Id="rId22" Type="http://schemas.openxmlformats.org/officeDocument/2006/relationships/hyperlink" Target="http://www.coikko.ru/index.php?do=cat&amp;category=total-certification" TargetMode="External"/><Relationship Id="rId27" Type="http://schemas.openxmlformats.org/officeDocument/2006/relationships/hyperlink" Target="https://www.preobra.ru/fgosooo19" TargetMode="External"/><Relationship Id="rId30" Type="http://schemas.openxmlformats.org/officeDocument/2006/relationships/hyperlink" Target="http://fpu.edu.ru/fpu/" TargetMode="External"/><Relationship Id="rId35" Type="http://schemas.openxmlformats.org/officeDocument/2006/relationships/hyperlink" Target="http://www.fipi.ru/sites/default/files/document/journal/pi-2019-01_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F3DBF-D61F-4B08-8AEF-3F7FB190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9892</Words>
  <Characters>56387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Татьяна Александровна Лейнганг</cp:lastModifiedBy>
  <cp:revision>2</cp:revision>
  <cp:lastPrinted>2014-06-11T06:34:00Z</cp:lastPrinted>
  <dcterms:created xsi:type="dcterms:W3CDTF">2019-08-13T08:52:00Z</dcterms:created>
  <dcterms:modified xsi:type="dcterms:W3CDTF">2019-08-13T08:52:00Z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1049-10.2.0.5820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