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3" w:rsidRPr="008F0182" w:rsidRDefault="00A80B53" w:rsidP="008F018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F0182">
        <w:rPr>
          <w:rFonts w:eastAsia="Times New Roman"/>
          <w:b/>
          <w:bCs/>
          <w:lang w:eastAsia="ru-RU"/>
        </w:rPr>
        <w:t>МЕТОДИЧЕСКИЕ РЕКОМЕНДАЦИИ</w:t>
      </w:r>
    </w:p>
    <w:p w:rsidR="00A80B53" w:rsidRDefault="00A80B53" w:rsidP="008F018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F0182">
        <w:rPr>
          <w:rFonts w:eastAsia="Times New Roman"/>
          <w:b/>
          <w:bCs/>
          <w:lang w:eastAsia="ru-RU"/>
        </w:rPr>
        <w:t xml:space="preserve">ОБ ОРГАНИЗАЦИИ ОБРАЗОВАТЕЛЬНОГО ПРОЦЕССА </w:t>
      </w:r>
      <w:r w:rsidR="008F0182">
        <w:rPr>
          <w:rFonts w:eastAsia="Times New Roman"/>
          <w:b/>
          <w:bCs/>
          <w:lang w:eastAsia="ru-RU"/>
        </w:rPr>
        <w:br/>
      </w:r>
      <w:r w:rsidRPr="008F0182">
        <w:rPr>
          <w:rFonts w:eastAsia="Times New Roman"/>
          <w:b/>
          <w:bCs/>
          <w:lang w:eastAsia="ru-RU"/>
        </w:rPr>
        <w:t>В УСЛОВИЯХ П</w:t>
      </w:r>
      <w:r w:rsidRPr="008F0182">
        <w:rPr>
          <w:rFonts w:eastAsia="Times New Roman"/>
          <w:b/>
          <w:bCs/>
          <w:lang w:eastAsia="ru-RU"/>
        </w:rPr>
        <w:t>Е</w:t>
      </w:r>
      <w:r w:rsidRPr="008F0182">
        <w:rPr>
          <w:rFonts w:eastAsia="Times New Roman"/>
          <w:b/>
          <w:bCs/>
          <w:lang w:eastAsia="ru-RU"/>
        </w:rPr>
        <w:t>РЕХОДА НА ФГОС СОО</w:t>
      </w:r>
    </w:p>
    <w:p w:rsidR="008F0182" w:rsidRPr="008F0182" w:rsidRDefault="008F0182" w:rsidP="008F018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80B53" w:rsidRPr="008F0182" w:rsidRDefault="0031082A" w:rsidP="008F018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F0182">
        <w:rPr>
          <w:rFonts w:eastAsia="Times New Roman"/>
          <w:b/>
          <w:bCs/>
          <w:lang w:eastAsia="ru-RU"/>
        </w:rPr>
        <w:t>Физика</w:t>
      </w:r>
    </w:p>
    <w:p w:rsidR="008F0182" w:rsidRPr="008F0182" w:rsidRDefault="008F0182" w:rsidP="008F0182">
      <w:pPr>
        <w:spacing w:after="0" w:line="240" w:lineRule="auto"/>
        <w:jc w:val="center"/>
        <w:rPr>
          <w:rFonts w:eastAsia="Times New Roman"/>
          <w:bCs/>
          <w:u w:val="single"/>
          <w:lang w:eastAsia="ru-RU"/>
        </w:rPr>
      </w:pPr>
    </w:p>
    <w:p w:rsidR="008F0182" w:rsidRDefault="00A80B53" w:rsidP="008F0182">
      <w:pPr>
        <w:spacing w:after="0" w:line="240" w:lineRule="auto"/>
        <w:ind w:left="4536"/>
      </w:pPr>
      <w:r w:rsidRPr="008F0182">
        <w:t>Составитель:</w:t>
      </w:r>
      <w:r w:rsidR="0031082A" w:rsidRPr="008F0182">
        <w:t xml:space="preserve"> </w:t>
      </w:r>
    </w:p>
    <w:p w:rsidR="008F0182" w:rsidRPr="008F0182" w:rsidRDefault="0031082A" w:rsidP="008F0182">
      <w:pPr>
        <w:spacing w:after="0" w:line="240" w:lineRule="auto"/>
        <w:ind w:left="4536"/>
        <w:rPr>
          <w:i/>
        </w:rPr>
      </w:pPr>
      <w:r w:rsidRPr="008F0182">
        <w:rPr>
          <w:i/>
        </w:rPr>
        <w:t xml:space="preserve">Головлева С.М., </w:t>
      </w:r>
      <w:r w:rsidR="008F0182" w:rsidRPr="008F0182">
        <w:rPr>
          <w:i/>
        </w:rPr>
        <w:t>з</w:t>
      </w:r>
      <w:r w:rsidRPr="008F0182">
        <w:rPr>
          <w:i/>
        </w:rPr>
        <w:t xml:space="preserve">ав. кафедрой </w:t>
      </w:r>
    </w:p>
    <w:p w:rsidR="008F0182" w:rsidRPr="008F0182" w:rsidRDefault="0031082A" w:rsidP="008F0182">
      <w:pPr>
        <w:spacing w:after="0" w:line="240" w:lineRule="auto"/>
        <w:ind w:left="4536"/>
        <w:rPr>
          <w:i/>
        </w:rPr>
      </w:pPr>
      <w:r w:rsidRPr="008F0182">
        <w:rPr>
          <w:i/>
        </w:rPr>
        <w:t xml:space="preserve">естественно-математических дисциплин </w:t>
      </w:r>
    </w:p>
    <w:p w:rsidR="0031082A" w:rsidRPr="008F0182" w:rsidRDefault="0031082A" w:rsidP="008F0182">
      <w:pPr>
        <w:spacing w:after="0" w:line="240" w:lineRule="auto"/>
        <w:ind w:left="4536"/>
        <w:rPr>
          <w:i/>
        </w:rPr>
      </w:pPr>
      <w:r w:rsidRPr="008F0182">
        <w:rPr>
          <w:i/>
        </w:rPr>
        <w:t xml:space="preserve">ГАУ ДПО ЯО </w:t>
      </w:r>
      <w:r w:rsidR="008F0182" w:rsidRPr="008F0182">
        <w:rPr>
          <w:i/>
        </w:rPr>
        <w:t>ИРО</w:t>
      </w:r>
    </w:p>
    <w:p w:rsidR="00F34B23" w:rsidRDefault="00F34B23" w:rsidP="008F0182">
      <w:pPr>
        <w:spacing w:after="0" w:line="240" w:lineRule="auto"/>
        <w:ind w:firstLine="709"/>
        <w:rPr>
          <w:sz w:val="24"/>
        </w:rPr>
      </w:pPr>
    </w:p>
    <w:p w:rsidR="0031082A" w:rsidRDefault="0031082A" w:rsidP="008F0182">
      <w:pPr>
        <w:spacing w:after="0" w:line="240" w:lineRule="auto"/>
        <w:ind w:firstLine="709"/>
        <w:jc w:val="both"/>
      </w:pPr>
      <w:r>
        <w:t>Учебный предмет «Физика» входит в состав предметной области «Ест</w:t>
      </w:r>
      <w:r>
        <w:t>е</w:t>
      </w:r>
      <w:r>
        <w:t xml:space="preserve">ственные науки». Его изучение в старшей школе предполагается на базовом или углубленном уровне. </w:t>
      </w:r>
    </w:p>
    <w:p w:rsidR="0031082A" w:rsidRDefault="0031082A" w:rsidP="008F0182">
      <w:pPr>
        <w:spacing w:after="0" w:line="240" w:lineRule="auto"/>
        <w:ind w:firstLine="709"/>
        <w:jc w:val="both"/>
      </w:pPr>
      <w:r>
        <w:t>Государственная итоговая аттестация по физике, проводимая в форме ЕГЭ или ГВЭ</w:t>
      </w:r>
      <w:r w:rsidR="008F0182">
        <w:t>,</w:t>
      </w:r>
      <w:r>
        <w:t xml:space="preserve"> не является обязательной для всех обучающихся, а входит в с</w:t>
      </w:r>
      <w:r>
        <w:t>о</w:t>
      </w:r>
      <w:r>
        <w:t>став предметов по выбору. Объем учебного материала, востребованный на ГИА по физике, предполагает, что учащиеся, выбравшие ЕГЭ по физике, изучали предмет на углубленном уровне.</w:t>
      </w:r>
    </w:p>
    <w:p w:rsidR="0031082A" w:rsidRDefault="0031082A" w:rsidP="008F0182">
      <w:pPr>
        <w:spacing w:after="0" w:line="240" w:lineRule="auto"/>
        <w:ind w:firstLine="709"/>
        <w:jc w:val="both"/>
      </w:pPr>
      <w:r>
        <w:t>При освоении курса физики на уровне среднего общего образования формируется комплекс образовательных результатов: предметных, метапре</w:t>
      </w:r>
      <w:r>
        <w:t>д</w:t>
      </w:r>
      <w:r>
        <w:t xml:space="preserve">метных и личностных. Требования к образовательным результатам указаны </w:t>
      </w:r>
      <w:r w:rsidR="008F0182">
        <w:br/>
      </w:r>
      <w:r>
        <w:t>в ФГОС СОО</w:t>
      </w:r>
      <w:r>
        <w:rPr>
          <w:rStyle w:val="a9"/>
        </w:rPr>
        <w:footnoteReference w:id="1"/>
      </w:r>
      <w:r>
        <w:t>, кроме того, планируемые результаты конкретизированы в Пр</w:t>
      </w:r>
      <w:r>
        <w:t>и</w:t>
      </w:r>
      <w:r>
        <w:t>мерной основной образовательной программе СОО</w:t>
      </w:r>
      <w:r>
        <w:rPr>
          <w:rStyle w:val="a9"/>
        </w:rPr>
        <w:footnoteReference w:id="2"/>
      </w:r>
      <w:r w:rsidR="0032095D">
        <w:t xml:space="preserve"> (далее ПООП СОО)</w:t>
      </w:r>
      <w:r>
        <w:t>.</w:t>
      </w:r>
    </w:p>
    <w:p w:rsidR="003C699C" w:rsidRDefault="003C699C" w:rsidP="008F0182">
      <w:pPr>
        <w:spacing w:after="0" w:line="240" w:lineRule="auto"/>
        <w:ind w:firstLine="709"/>
        <w:jc w:val="both"/>
        <w:rPr>
          <w:b/>
          <w:i/>
        </w:rPr>
      </w:pPr>
      <w:r w:rsidRPr="0031082A">
        <w:rPr>
          <w:b/>
          <w:i/>
        </w:rPr>
        <w:t>Примерный учебный план</w:t>
      </w:r>
    </w:p>
    <w:p w:rsidR="008F0182" w:rsidRPr="008F0182" w:rsidRDefault="008F0182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307"/>
        <w:gridCol w:w="1610"/>
        <w:gridCol w:w="1969"/>
      </w:tblGrid>
      <w:tr w:rsidR="003C699C" w:rsidRPr="008F0182" w:rsidTr="008F0182">
        <w:trPr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Предметная о</w:t>
            </w:r>
            <w:r w:rsidRPr="008F0182">
              <w:rPr>
                <w:rFonts w:eastAsia="Calibri"/>
                <w:sz w:val="24"/>
                <w:szCs w:val="24"/>
              </w:rPr>
              <w:t>б</w:t>
            </w:r>
            <w:r w:rsidRPr="008F0182">
              <w:rPr>
                <w:rFonts w:eastAsia="Calibri"/>
                <w:sz w:val="24"/>
                <w:szCs w:val="24"/>
              </w:rPr>
              <w:t>ласть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Уровень изучения пре</w:t>
            </w:r>
            <w:r w:rsidRPr="008F0182">
              <w:rPr>
                <w:rFonts w:eastAsia="Calibri"/>
                <w:sz w:val="24"/>
                <w:szCs w:val="24"/>
              </w:rPr>
              <w:t>д</w:t>
            </w:r>
            <w:r w:rsidRPr="008F0182">
              <w:rPr>
                <w:rFonts w:eastAsia="Calibri"/>
                <w:sz w:val="24"/>
                <w:szCs w:val="24"/>
              </w:rPr>
              <w:t>мета</w:t>
            </w:r>
          </w:p>
        </w:tc>
      </w:tr>
      <w:tr w:rsidR="003C699C" w:rsidRPr="008F0182" w:rsidTr="008F01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баз</w:t>
            </w:r>
            <w:r w:rsidRPr="008F0182">
              <w:rPr>
                <w:rFonts w:eastAsia="Calibri"/>
                <w:sz w:val="24"/>
                <w:szCs w:val="24"/>
              </w:rPr>
              <w:t>о</w:t>
            </w:r>
            <w:r w:rsidRPr="008F0182">
              <w:rPr>
                <w:rFonts w:eastAsia="Calibri"/>
                <w:sz w:val="24"/>
                <w:szCs w:val="24"/>
              </w:rPr>
              <w:t>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углубле</w:t>
            </w:r>
            <w:r w:rsidRPr="008F0182">
              <w:rPr>
                <w:rFonts w:eastAsia="Calibri"/>
                <w:sz w:val="24"/>
                <w:szCs w:val="24"/>
              </w:rPr>
              <w:t>н</w:t>
            </w:r>
            <w:r w:rsidRPr="008F0182">
              <w:rPr>
                <w:rFonts w:eastAsia="Calibri"/>
                <w:sz w:val="24"/>
                <w:szCs w:val="24"/>
              </w:rPr>
              <w:t>ный</w:t>
            </w:r>
          </w:p>
        </w:tc>
      </w:tr>
      <w:tr w:rsidR="003C699C" w:rsidRPr="008F0182" w:rsidTr="008F0182">
        <w:trPr>
          <w:trHeight w:val="23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1082A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Естественные науки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1082A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F0182" w:rsidRDefault="003C699C" w:rsidP="008F018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0182">
              <w:rPr>
                <w:rFonts w:eastAsia="Calibri"/>
                <w:sz w:val="24"/>
                <w:szCs w:val="24"/>
              </w:rPr>
              <w:t>У</w:t>
            </w:r>
          </w:p>
        </w:tc>
      </w:tr>
    </w:tbl>
    <w:p w:rsidR="008F0182" w:rsidRPr="008F0182" w:rsidRDefault="008F0182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1082A" w:rsidRDefault="0032095D" w:rsidP="008F0182">
      <w:pPr>
        <w:spacing w:after="0" w:line="240" w:lineRule="auto"/>
        <w:ind w:firstLine="709"/>
        <w:jc w:val="both"/>
      </w:pPr>
      <w:r>
        <w:t>В примере распределения учебных часов в ПООП СОО н</w:t>
      </w:r>
      <w:r w:rsidR="0031082A">
        <w:t>а изучение учебного предмета «Физика» на уровне среднего общего образования отводи</w:t>
      </w:r>
      <w:r w:rsidR="0031082A">
        <w:t>т</w:t>
      </w:r>
      <w:r w:rsidR="0031082A">
        <w:t xml:space="preserve">ся следующее количество часов: </w:t>
      </w:r>
    </w:p>
    <w:p w:rsidR="008F0182" w:rsidRPr="008F0182" w:rsidRDefault="008F0182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426"/>
        <w:gridCol w:w="2398"/>
        <w:gridCol w:w="2394"/>
        <w:gridCol w:w="2421"/>
      </w:tblGrid>
      <w:tr w:rsidR="003C64FB" w:rsidRPr="008F0182" w:rsidTr="008F0182">
        <w:trPr>
          <w:trHeight w:val="321"/>
          <w:jc w:val="center"/>
        </w:trPr>
        <w:tc>
          <w:tcPr>
            <w:tcW w:w="2352" w:type="dxa"/>
            <w:vMerge w:val="restart"/>
            <w:vAlign w:val="center"/>
          </w:tcPr>
          <w:p w:rsidR="003C64FB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325" w:type="dxa"/>
            <w:vMerge w:val="restart"/>
            <w:vAlign w:val="center"/>
          </w:tcPr>
          <w:p w:rsidR="003C64FB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668" w:type="dxa"/>
            <w:gridSpan w:val="2"/>
            <w:vAlign w:val="center"/>
          </w:tcPr>
          <w:p w:rsidR="003C64FB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Уровни изучения</w:t>
            </w:r>
          </w:p>
        </w:tc>
      </w:tr>
      <w:tr w:rsidR="003C64FB" w:rsidRPr="008F0182" w:rsidTr="008F0182">
        <w:trPr>
          <w:trHeight w:val="321"/>
          <w:jc w:val="center"/>
        </w:trPr>
        <w:tc>
          <w:tcPr>
            <w:tcW w:w="2352" w:type="dxa"/>
            <w:vMerge/>
          </w:tcPr>
          <w:p w:rsidR="003C64FB" w:rsidRPr="008F0182" w:rsidRDefault="003C64FB" w:rsidP="008F0182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3C64FB" w:rsidRPr="008F0182" w:rsidRDefault="003C64FB" w:rsidP="008F0182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C64FB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 xml:space="preserve">Базовый </w:t>
            </w:r>
          </w:p>
          <w:p w:rsidR="003C64FB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2347" w:type="dxa"/>
          </w:tcPr>
          <w:p w:rsidR="00FE2573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 xml:space="preserve">Углубленный </w:t>
            </w:r>
          </w:p>
          <w:p w:rsidR="003C64FB" w:rsidRPr="008F0182" w:rsidRDefault="003C64FB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(кол-во часов)</w:t>
            </w:r>
          </w:p>
        </w:tc>
      </w:tr>
      <w:tr w:rsidR="0031082A" w:rsidRPr="008F0182" w:rsidTr="008F0182">
        <w:trPr>
          <w:jc w:val="center"/>
        </w:trPr>
        <w:tc>
          <w:tcPr>
            <w:tcW w:w="2352" w:type="dxa"/>
            <w:vAlign w:val="center"/>
          </w:tcPr>
          <w:p w:rsidR="0031082A" w:rsidRPr="008F0182" w:rsidRDefault="0031082A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25" w:type="dxa"/>
            <w:vAlign w:val="center"/>
          </w:tcPr>
          <w:p w:rsidR="0031082A" w:rsidRPr="008F0182" w:rsidRDefault="0031082A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Физика</w:t>
            </w:r>
          </w:p>
        </w:tc>
        <w:tc>
          <w:tcPr>
            <w:tcW w:w="2321" w:type="dxa"/>
            <w:vAlign w:val="center"/>
          </w:tcPr>
          <w:p w:rsidR="0031082A" w:rsidRPr="008F0182" w:rsidRDefault="0031082A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140 (70/70)</w:t>
            </w:r>
          </w:p>
          <w:p w:rsidR="006878C7" w:rsidRPr="008F0182" w:rsidRDefault="006878C7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2 часа в нед</w:t>
            </w:r>
            <w:r w:rsidRPr="008F0182">
              <w:rPr>
                <w:sz w:val="24"/>
                <w:szCs w:val="24"/>
              </w:rPr>
              <w:t>е</w:t>
            </w:r>
            <w:r w:rsidRPr="008F0182">
              <w:rPr>
                <w:sz w:val="24"/>
                <w:szCs w:val="24"/>
              </w:rPr>
              <w:t>лю</w:t>
            </w:r>
          </w:p>
        </w:tc>
        <w:tc>
          <w:tcPr>
            <w:tcW w:w="2347" w:type="dxa"/>
            <w:vAlign w:val="center"/>
          </w:tcPr>
          <w:p w:rsidR="0031082A" w:rsidRPr="008F0182" w:rsidRDefault="0031082A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280 (140/140)</w:t>
            </w:r>
          </w:p>
          <w:p w:rsidR="006878C7" w:rsidRPr="008F0182" w:rsidRDefault="006878C7" w:rsidP="008F0182">
            <w:pPr>
              <w:jc w:val="center"/>
              <w:rPr>
                <w:sz w:val="24"/>
                <w:szCs w:val="24"/>
              </w:rPr>
            </w:pPr>
            <w:r w:rsidRPr="008F0182">
              <w:rPr>
                <w:sz w:val="24"/>
                <w:szCs w:val="24"/>
              </w:rPr>
              <w:t>4 часа в нед</w:t>
            </w:r>
            <w:r w:rsidRPr="008F0182">
              <w:rPr>
                <w:sz w:val="24"/>
                <w:szCs w:val="24"/>
              </w:rPr>
              <w:t>е</w:t>
            </w:r>
            <w:r w:rsidRPr="008F0182">
              <w:rPr>
                <w:sz w:val="24"/>
                <w:szCs w:val="24"/>
              </w:rPr>
              <w:t>лю</w:t>
            </w:r>
          </w:p>
        </w:tc>
      </w:tr>
    </w:tbl>
    <w:p w:rsidR="008F0182" w:rsidRPr="008F0182" w:rsidRDefault="008F0182" w:rsidP="008F0182">
      <w:pPr>
        <w:spacing w:after="0" w:line="240" w:lineRule="auto"/>
        <w:ind w:firstLine="709"/>
        <w:jc w:val="both"/>
      </w:pPr>
    </w:p>
    <w:p w:rsidR="00CB118B" w:rsidRPr="00CC1C9C" w:rsidRDefault="00CB118B" w:rsidP="008F0182">
      <w:pPr>
        <w:spacing w:after="0" w:line="240" w:lineRule="auto"/>
        <w:ind w:firstLine="709"/>
        <w:jc w:val="both"/>
        <w:rPr>
          <w:b/>
          <w:i/>
        </w:rPr>
      </w:pPr>
      <w:r w:rsidRPr="00CC1C9C">
        <w:rPr>
          <w:b/>
          <w:i/>
        </w:rPr>
        <w:t>Результаты изучения предмета</w:t>
      </w:r>
    </w:p>
    <w:p w:rsidR="00CB118B" w:rsidRDefault="00CB118B" w:rsidP="008F0182">
      <w:pPr>
        <w:spacing w:after="0" w:line="240" w:lineRule="auto"/>
        <w:ind w:firstLine="709"/>
        <w:jc w:val="both"/>
      </w:pPr>
      <w:r>
        <w:lastRenderedPageBreak/>
        <w:t>ФГОС СОО предъявляет следующие требования к предметным результ</w:t>
      </w:r>
      <w:r>
        <w:t>а</w:t>
      </w:r>
      <w:r>
        <w:t>там освоения курса физики.</w:t>
      </w:r>
    </w:p>
    <w:p w:rsidR="00F15581" w:rsidRPr="00F15581" w:rsidRDefault="00F15581" w:rsidP="008F0182">
      <w:pPr>
        <w:spacing w:after="0" w:line="240" w:lineRule="auto"/>
        <w:ind w:firstLine="709"/>
        <w:jc w:val="right"/>
      </w:pPr>
      <w:r w:rsidRPr="00F15581">
        <w:t>Таблица 1</w:t>
      </w:r>
    </w:p>
    <w:p w:rsidR="003C699C" w:rsidRPr="00F15581" w:rsidRDefault="003C699C" w:rsidP="00F15581">
      <w:pPr>
        <w:spacing w:after="0" w:line="240" w:lineRule="auto"/>
        <w:jc w:val="center"/>
        <w:rPr>
          <w:b/>
        </w:rPr>
      </w:pPr>
      <w:r w:rsidRPr="00F15581">
        <w:rPr>
          <w:b/>
        </w:rPr>
        <w:t>Результаты освоения учебного предмета «</w:t>
      </w:r>
      <w:r w:rsidR="00CB118B" w:rsidRPr="00F15581">
        <w:rPr>
          <w:b/>
        </w:rPr>
        <w:t>Физика</w:t>
      </w:r>
      <w:r w:rsidRPr="00F15581">
        <w:rPr>
          <w:b/>
        </w:rPr>
        <w:t>»</w:t>
      </w:r>
    </w:p>
    <w:p w:rsidR="00F15581" w:rsidRPr="00F15581" w:rsidRDefault="00F15581" w:rsidP="008F0182">
      <w:pPr>
        <w:spacing w:after="0" w:line="240" w:lineRule="auto"/>
        <w:ind w:firstLine="709"/>
        <w:jc w:val="right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B118B" w:rsidRPr="00A33B6A" w:rsidTr="00F1558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A33B6A" w:rsidRDefault="00CB118B" w:rsidP="00F15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Предметная область «Естественные науки»</w:t>
            </w:r>
          </w:p>
        </w:tc>
      </w:tr>
      <w:tr w:rsidR="00CB118B" w:rsidRPr="002210FB" w:rsidTr="00F1558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CB118B" w:rsidRDefault="00CB118B" w:rsidP="00F15581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118B">
              <w:rPr>
                <w:sz w:val="24"/>
                <w:szCs w:val="24"/>
              </w:rPr>
              <w:t>сформированность основ целостной научной картины мира;</w:t>
            </w:r>
          </w:p>
          <w:p w:rsidR="00CB118B" w:rsidRPr="00CB118B" w:rsidRDefault="00CB118B" w:rsidP="00F15581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118B">
              <w:rPr>
                <w:sz w:val="24"/>
                <w:szCs w:val="24"/>
              </w:rPr>
              <w:t>формирование понимания взаимосвязи и взаимозависимости естественных наук;</w:t>
            </w:r>
          </w:p>
          <w:p w:rsidR="00CB118B" w:rsidRPr="00CB118B" w:rsidRDefault="00CB118B" w:rsidP="00F15581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118B">
              <w:rPr>
                <w:sz w:val="24"/>
                <w:szCs w:val="24"/>
              </w:rPr>
              <w:t>сформированность понимания влияния естественных наук на окружающую среду, эк</w:t>
            </w:r>
            <w:r w:rsidRPr="00CB118B">
              <w:rPr>
                <w:sz w:val="24"/>
                <w:szCs w:val="24"/>
              </w:rPr>
              <w:t>о</w:t>
            </w:r>
            <w:r w:rsidRPr="00CB118B">
              <w:rPr>
                <w:sz w:val="24"/>
                <w:szCs w:val="24"/>
              </w:rPr>
              <w:t>номическую, технологическую, социальную и этическую сферы де</w:t>
            </w:r>
            <w:r w:rsidRPr="00CB118B">
              <w:rPr>
                <w:sz w:val="24"/>
                <w:szCs w:val="24"/>
              </w:rPr>
              <w:t>я</w:t>
            </w:r>
            <w:r w:rsidRPr="00CB118B">
              <w:rPr>
                <w:sz w:val="24"/>
                <w:szCs w:val="24"/>
              </w:rPr>
              <w:t>тельности человека;</w:t>
            </w:r>
          </w:p>
          <w:p w:rsidR="00CB118B" w:rsidRPr="00CB118B" w:rsidRDefault="00CB118B" w:rsidP="00F15581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118B">
              <w:rPr>
                <w:sz w:val="24"/>
                <w:szCs w:val="24"/>
              </w:rPr>
              <w:t>создание условий для развития навыков учебной, проектно-исследовательской, творч</w:t>
            </w:r>
            <w:r w:rsidRPr="00CB118B">
              <w:rPr>
                <w:sz w:val="24"/>
                <w:szCs w:val="24"/>
              </w:rPr>
              <w:t>е</w:t>
            </w:r>
            <w:r w:rsidRPr="00CB118B">
              <w:rPr>
                <w:sz w:val="24"/>
                <w:szCs w:val="24"/>
              </w:rPr>
              <w:t>ской деятельности, мотивации обучающихся к саморазвитию;</w:t>
            </w:r>
          </w:p>
          <w:p w:rsidR="00CB118B" w:rsidRPr="00CB118B" w:rsidRDefault="00CB118B" w:rsidP="00F15581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118B">
              <w:rPr>
                <w:sz w:val="24"/>
                <w:szCs w:val="24"/>
              </w:rPr>
              <w:t>сформированность умений анализировать, оценивать, проверять на достоверность и обобщать научную информацию;</w:t>
            </w:r>
          </w:p>
          <w:p w:rsidR="00CB118B" w:rsidRPr="00CB118B" w:rsidRDefault="00CB118B" w:rsidP="00F15581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B118B">
              <w:rPr>
                <w:sz w:val="24"/>
                <w:szCs w:val="24"/>
              </w:rPr>
              <w:t>сформированность навыков безопасной работы во время проектно-исследовательской и экспериментальной деятельности, при использовании лаборато</w:t>
            </w:r>
            <w:r w:rsidRPr="00CB118B">
              <w:rPr>
                <w:sz w:val="24"/>
                <w:szCs w:val="24"/>
              </w:rPr>
              <w:t>р</w:t>
            </w:r>
            <w:r w:rsidR="00F15581">
              <w:rPr>
                <w:sz w:val="24"/>
                <w:szCs w:val="24"/>
              </w:rPr>
              <w:t>ного оборудования</w:t>
            </w:r>
          </w:p>
        </w:tc>
      </w:tr>
      <w:tr w:rsidR="00CB118B" w:rsidRPr="00A33B6A" w:rsidTr="00F15581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A33B6A" w:rsidRDefault="00CB118B" w:rsidP="00F155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Учебный предмет «Физика»</w:t>
            </w:r>
          </w:p>
        </w:tc>
      </w:tr>
      <w:tr w:rsidR="003C699C" w:rsidRPr="00151E55" w:rsidTr="00F15581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151E55" w:rsidRDefault="003C699C" w:rsidP="00F15581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151E55">
              <w:rPr>
                <w:b/>
                <w:i/>
                <w:sz w:val="23"/>
                <w:szCs w:val="23"/>
              </w:rPr>
              <w:t>Базовый 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9C" w:rsidRPr="00151E55" w:rsidRDefault="003C699C" w:rsidP="00F15581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151E55">
              <w:rPr>
                <w:b/>
                <w:i/>
                <w:sz w:val="23"/>
                <w:szCs w:val="23"/>
              </w:rPr>
              <w:t>Углубленный уровень</w:t>
            </w:r>
          </w:p>
        </w:tc>
      </w:tr>
      <w:tr w:rsidR="003C699C" w:rsidRPr="002210FB" w:rsidTr="00F15581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1) сформированность представл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ний о роли и месте физики в современной научной ка</w:t>
            </w:r>
            <w:r w:rsidRPr="00CB118B">
              <w:rPr>
                <w:sz w:val="24"/>
              </w:rPr>
              <w:t>р</w:t>
            </w:r>
            <w:r w:rsidRPr="00CB118B">
              <w:rPr>
                <w:sz w:val="24"/>
              </w:rPr>
              <w:t>тине мира; понимание физической сущн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сти наблюдаемых во Вселенной явл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ний; понимание роли физики в формиров</w:t>
            </w:r>
            <w:r w:rsidRPr="00CB118B">
              <w:rPr>
                <w:sz w:val="24"/>
              </w:rPr>
              <w:t>а</w:t>
            </w:r>
            <w:r w:rsidRPr="00CB118B">
              <w:rPr>
                <w:sz w:val="24"/>
              </w:rPr>
              <w:t>нии кругозора и функциональной грамотн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сти человека для решения практических з</w:t>
            </w:r>
            <w:r w:rsidRPr="00CB118B">
              <w:rPr>
                <w:sz w:val="24"/>
              </w:rPr>
              <w:t>а</w:t>
            </w:r>
            <w:r w:rsidRPr="00CB118B">
              <w:rPr>
                <w:sz w:val="24"/>
              </w:rPr>
              <w:t>дач;</w:t>
            </w:r>
          </w:p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2) владение основополагающими физич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скими понятиями, закономерностями, зак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нами и теориями; уверенное пользов</w:t>
            </w:r>
            <w:r w:rsidRPr="00CB118B">
              <w:rPr>
                <w:sz w:val="24"/>
              </w:rPr>
              <w:t>а</w:t>
            </w:r>
            <w:r w:rsidRPr="00CB118B">
              <w:rPr>
                <w:sz w:val="24"/>
              </w:rPr>
              <w:t>ние физической терминологией и символ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кой;</w:t>
            </w:r>
          </w:p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3) владение основными методами научного познания, используемыми в физике: набл</w:t>
            </w:r>
            <w:r w:rsidRPr="00CB118B">
              <w:rPr>
                <w:sz w:val="24"/>
              </w:rPr>
              <w:t>ю</w:t>
            </w:r>
            <w:r w:rsidRPr="00CB118B">
              <w:rPr>
                <w:sz w:val="24"/>
              </w:rPr>
              <w:t>дение, описание, измерение, эк</w:t>
            </w:r>
            <w:r w:rsidRPr="00CB118B">
              <w:rPr>
                <w:sz w:val="24"/>
              </w:rPr>
              <w:t>с</w:t>
            </w:r>
            <w:r w:rsidRPr="00CB118B">
              <w:rPr>
                <w:sz w:val="24"/>
              </w:rPr>
              <w:t>перимент; умения обрабатывать результаты измер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ний, обнаруживать зависимость между ф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зическими величинами, объяснять получе</w:t>
            </w:r>
            <w:r w:rsidRPr="00CB118B">
              <w:rPr>
                <w:sz w:val="24"/>
              </w:rPr>
              <w:t>н</w:t>
            </w:r>
            <w:r w:rsidRPr="00CB118B">
              <w:rPr>
                <w:sz w:val="24"/>
              </w:rPr>
              <w:t>ные результаты и делать в</w:t>
            </w:r>
            <w:r w:rsidRPr="00CB118B">
              <w:rPr>
                <w:sz w:val="24"/>
              </w:rPr>
              <w:t>ы</w:t>
            </w:r>
            <w:r w:rsidRPr="00CB118B">
              <w:rPr>
                <w:sz w:val="24"/>
              </w:rPr>
              <w:t>воды;</w:t>
            </w:r>
          </w:p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4) сформированность умения решать физ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ческие задачи;</w:t>
            </w:r>
          </w:p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5) сформированность умения применять п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лученные знания для объяснения условий протекания физических явлений в природе и для принятия практических решений в п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вседневной жизни;</w:t>
            </w:r>
          </w:p>
          <w:p w:rsidR="003C699C" w:rsidRPr="00F15581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6) сформированность собственной позиции по отношению к физической и</w:t>
            </w:r>
            <w:r w:rsidRPr="00CB118B">
              <w:rPr>
                <w:sz w:val="24"/>
              </w:rPr>
              <w:t>н</w:t>
            </w:r>
            <w:r w:rsidRPr="00CB118B">
              <w:rPr>
                <w:sz w:val="24"/>
              </w:rPr>
              <w:t>формации, получаемой из разных источн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ков;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1) сформированность системы зн</w:t>
            </w:r>
            <w:r w:rsidRPr="00CB118B">
              <w:rPr>
                <w:sz w:val="24"/>
              </w:rPr>
              <w:t>а</w:t>
            </w:r>
            <w:r w:rsidRPr="00CB118B">
              <w:rPr>
                <w:sz w:val="24"/>
              </w:rPr>
              <w:t>ний об общих физических закономерностях, зак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нах, теориях, представлений о действии во Вселенной физических законов, откр</w:t>
            </w:r>
            <w:r w:rsidRPr="00CB118B">
              <w:rPr>
                <w:sz w:val="24"/>
              </w:rPr>
              <w:t>ы</w:t>
            </w:r>
            <w:r w:rsidRPr="00CB118B">
              <w:rPr>
                <w:sz w:val="24"/>
              </w:rPr>
              <w:t>тых в земных условиях;</w:t>
            </w:r>
          </w:p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2) сформированность умения иссл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довать и анализировать разнообразные ф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зические явления и свойства объектов, объяснять принципы работы и характеристики приб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ров и устройств, объяснять связь о</w:t>
            </w:r>
            <w:r w:rsidRPr="00CB118B">
              <w:rPr>
                <w:sz w:val="24"/>
              </w:rPr>
              <w:t>с</w:t>
            </w:r>
            <w:r w:rsidRPr="00CB118B">
              <w:rPr>
                <w:sz w:val="24"/>
              </w:rPr>
              <w:t>новных космических объектов с геофизич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скими явлениями;</w:t>
            </w:r>
          </w:p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r w:rsidRPr="00CB118B">
              <w:rPr>
                <w:sz w:val="24"/>
              </w:rPr>
              <w:t>3) владение умениями выдвигать г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потезы на основе знания основополагающих физ</w:t>
            </w:r>
            <w:r w:rsidRPr="00CB118B">
              <w:rPr>
                <w:sz w:val="24"/>
              </w:rPr>
              <w:t>и</w:t>
            </w:r>
            <w:r w:rsidRPr="00CB118B">
              <w:rPr>
                <w:sz w:val="24"/>
              </w:rPr>
              <w:t>ческих закономерностей и законов, пров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рять их экспериментальными сре</w:t>
            </w:r>
            <w:r w:rsidRPr="00CB118B">
              <w:rPr>
                <w:sz w:val="24"/>
              </w:rPr>
              <w:t>д</w:t>
            </w:r>
            <w:r w:rsidRPr="00CB118B">
              <w:rPr>
                <w:sz w:val="24"/>
              </w:rPr>
              <w:t>ствами, формулируя цель исследов</w:t>
            </w:r>
            <w:r w:rsidRPr="00CB118B">
              <w:rPr>
                <w:sz w:val="24"/>
              </w:rPr>
              <w:t>а</w:t>
            </w:r>
            <w:r w:rsidRPr="00CB118B">
              <w:rPr>
                <w:sz w:val="24"/>
              </w:rPr>
              <w:t>ния;</w:t>
            </w:r>
          </w:p>
          <w:p w:rsidR="00CB118B" w:rsidRPr="00F15581" w:rsidRDefault="00CB118B" w:rsidP="00F15581">
            <w:pPr>
              <w:spacing w:after="0" w:line="240" w:lineRule="auto"/>
              <w:rPr>
                <w:spacing w:val="-2"/>
                <w:sz w:val="24"/>
              </w:rPr>
            </w:pPr>
            <w:r w:rsidRPr="00CB118B">
              <w:rPr>
                <w:sz w:val="24"/>
              </w:rPr>
              <w:t>4</w:t>
            </w:r>
            <w:r w:rsidRPr="00F15581">
              <w:rPr>
                <w:spacing w:val="-2"/>
                <w:sz w:val="24"/>
              </w:rPr>
              <w:t>) владение методами самостоятельного пл</w:t>
            </w:r>
            <w:r w:rsidRPr="00F15581">
              <w:rPr>
                <w:spacing w:val="-2"/>
                <w:sz w:val="24"/>
              </w:rPr>
              <w:t>а</w:t>
            </w:r>
            <w:r w:rsidRPr="00F15581">
              <w:rPr>
                <w:spacing w:val="-2"/>
                <w:sz w:val="24"/>
              </w:rPr>
              <w:t>нирования и проведения физических эксп</w:t>
            </w:r>
            <w:r w:rsidRPr="00F15581">
              <w:rPr>
                <w:spacing w:val="-2"/>
                <w:sz w:val="24"/>
              </w:rPr>
              <w:t>е</w:t>
            </w:r>
            <w:r w:rsidRPr="00F15581">
              <w:rPr>
                <w:spacing w:val="-2"/>
                <w:sz w:val="24"/>
              </w:rPr>
              <w:t>риментов, описания и анализа пол</w:t>
            </w:r>
            <w:r w:rsidRPr="00F15581">
              <w:rPr>
                <w:spacing w:val="-2"/>
                <w:sz w:val="24"/>
              </w:rPr>
              <w:t>у</w:t>
            </w:r>
            <w:r w:rsidRPr="00F15581">
              <w:rPr>
                <w:spacing w:val="-2"/>
                <w:sz w:val="24"/>
              </w:rPr>
              <w:t>ченной измерительной информации, опр</w:t>
            </w:r>
            <w:r w:rsidRPr="00F15581">
              <w:rPr>
                <w:spacing w:val="-2"/>
                <w:sz w:val="24"/>
              </w:rPr>
              <w:t>е</w:t>
            </w:r>
            <w:r w:rsidRPr="00F15581">
              <w:rPr>
                <w:spacing w:val="-2"/>
                <w:sz w:val="24"/>
              </w:rPr>
              <w:t>деления достоверности полученного резул</w:t>
            </w:r>
            <w:r w:rsidRPr="00F15581">
              <w:rPr>
                <w:spacing w:val="-2"/>
                <w:sz w:val="24"/>
              </w:rPr>
              <w:t>ь</w:t>
            </w:r>
            <w:r w:rsidRPr="00F15581">
              <w:rPr>
                <w:spacing w:val="-2"/>
                <w:sz w:val="24"/>
              </w:rPr>
              <w:t>тата;</w:t>
            </w:r>
          </w:p>
          <w:p w:rsidR="002210FB" w:rsidRPr="00CB118B" w:rsidRDefault="00CB118B" w:rsidP="00F15581">
            <w:pPr>
              <w:spacing w:after="0" w:line="240" w:lineRule="auto"/>
              <w:rPr>
                <w:sz w:val="24"/>
                <w:szCs w:val="24"/>
              </w:rPr>
            </w:pPr>
            <w:r w:rsidRPr="00CB118B">
              <w:rPr>
                <w:sz w:val="24"/>
              </w:rPr>
              <w:t>5</w:t>
            </w:r>
            <w:r w:rsidRPr="00F15581">
              <w:rPr>
                <w:spacing w:val="-2"/>
                <w:sz w:val="24"/>
              </w:rPr>
              <w:t>) сформированность умений прогнозир</w:t>
            </w:r>
            <w:r w:rsidRPr="00F15581">
              <w:rPr>
                <w:spacing w:val="-2"/>
                <w:sz w:val="24"/>
              </w:rPr>
              <w:t>о</w:t>
            </w:r>
            <w:r w:rsidRPr="00F15581">
              <w:rPr>
                <w:spacing w:val="-2"/>
                <w:sz w:val="24"/>
              </w:rPr>
              <w:t>вать, анализировать и оценивать после</w:t>
            </w:r>
            <w:r w:rsidRPr="00F15581">
              <w:rPr>
                <w:spacing w:val="-2"/>
                <w:sz w:val="24"/>
              </w:rPr>
              <w:t>д</w:t>
            </w:r>
            <w:r w:rsidRPr="00F15581">
              <w:rPr>
                <w:spacing w:val="-2"/>
                <w:sz w:val="24"/>
              </w:rPr>
              <w:t>ствия бытовой и производственной деятел</w:t>
            </w:r>
            <w:r w:rsidRPr="00F15581">
              <w:rPr>
                <w:spacing w:val="-2"/>
                <w:sz w:val="24"/>
              </w:rPr>
              <w:t>ь</w:t>
            </w:r>
            <w:r w:rsidRPr="00F15581">
              <w:rPr>
                <w:spacing w:val="-2"/>
                <w:sz w:val="24"/>
              </w:rPr>
              <w:t>ности человека, связанной с физическими проце</w:t>
            </w:r>
            <w:r w:rsidRPr="00F15581">
              <w:rPr>
                <w:spacing w:val="-2"/>
                <w:sz w:val="24"/>
              </w:rPr>
              <w:t>с</w:t>
            </w:r>
            <w:r w:rsidRPr="00F15581">
              <w:rPr>
                <w:spacing w:val="-2"/>
                <w:sz w:val="24"/>
              </w:rPr>
              <w:t>сами, с позиций экологической бе</w:t>
            </w:r>
            <w:r w:rsidRPr="00F15581">
              <w:rPr>
                <w:spacing w:val="-2"/>
                <w:sz w:val="24"/>
              </w:rPr>
              <w:t>з</w:t>
            </w:r>
            <w:r w:rsidR="00F15581" w:rsidRPr="00F15581">
              <w:rPr>
                <w:spacing w:val="-2"/>
                <w:sz w:val="24"/>
              </w:rPr>
              <w:t>опасности</w:t>
            </w:r>
          </w:p>
        </w:tc>
      </w:tr>
      <w:tr w:rsidR="00CB118B" w:rsidRPr="00151E55" w:rsidTr="00F15581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151E55" w:rsidRDefault="00CB118B" w:rsidP="00F15581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151E55">
              <w:rPr>
                <w:b/>
                <w:i/>
                <w:sz w:val="23"/>
                <w:szCs w:val="23"/>
              </w:rPr>
              <w:t xml:space="preserve">В </w:t>
            </w:r>
            <w:proofErr w:type="spellStart"/>
            <w:r w:rsidRPr="00151E55">
              <w:rPr>
                <w:b/>
                <w:i/>
                <w:sz w:val="23"/>
                <w:szCs w:val="23"/>
              </w:rPr>
              <w:t>т.ч</w:t>
            </w:r>
            <w:proofErr w:type="spellEnd"/>
            <w:r w:rsidRPr="00151E55">
              <w:rPr>
                <w:b/>
                <w:i/>
                <w:sz w:val="23"/>
                <w:szCs w:val="23"/>
              </w:rPr>
              <w:t>. для учащихся с ОВЗ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151E55" w:rsidRDefault="00CB118B" w:rsidP="00F15581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B118B" w:rsidRPr="00CB118B" w:rsidTr="00F15581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CB118B" w:rsidRDefault="00CB118B" w:rsidP="00F15581">
            <w:pPr>
              <w:spacing w:after="0" w:line="240" w:lineRule="auto"/>
              <w:rPr>
                <w:sz w:val="24"/>
              </w:rPr>
            </w:pPr>
            <w:bookmarkStart w:id="0" w:name="sub_9617"/>
            <w:r w:rsidRPr="00CB118B">
              <w:rPr>
                <w:sz w:val="24"/>
              </w:rPr>
              <w:t>7) овладение (сформированность предста</w:t>
            </w:r>
            <w:r w:rsidRPr="00CB118B">
              <w:rPr>
                <w:sz w:val="24"/>
              </w:rPr>
              <w:t>в</w:t>
            </w:r>
            <w:r w:rsidRPr="00CB118B">
              <w:rPr>
                <w:sz w:val="24"/>
              </w:rPr>
              <w:t>лений) правилами записи физических фо</w:t>
            </w:r>
            <w:r w:rsidRPr="00CB118B">
              <w:rPr>
                <w:sz w:val="24"/>
              </w:rPr>
              <w:t>р</w:t>
            </w:r>
            <w:r w:rsidRPr="00CB118B">
              <w:rPr>
                <w:sz w:val="24"/>
              </w:rPr>
              <w:t>мул рельефно-точечной системы обознач</w:t>
            </w:r>
            <w:r w:rsidRPr="00CB118B">
              <w:rPr>
                <w:sz w:val="24"/>
              </w:rPr>
              <w:t>е</w:t>
            </w:r>
            <w:r w:rsidRPr="00CB118B">
              <w:rPr>
                <w:sz w:val="24"/>
              </w:rPr>
              <w:t>ний Л. Брайля (для слепых и слаб</w:t>
            </w:r>
            <w:r w:rsidRPr="00CB118B">
              <w:rPr>
                <w:sz w:val="24"/>
              </w:rPr>
              <w:t>о</w:t>
            </w:r>
            <w:r w:rsidRPr="00CB118B">
              <w:rPr>
                <w:sz w:val="24"/>
              </w:rPr>
              <w:t>видящих обучающихся)</w:t>
            </w:r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CB118B" w:rsidRDefault="00CB118B" w:rsidP="00F155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118B" w:rsidRDefault="00CB118B" w:rsidP="008F0182">
      <w:pPr>
        <w:spacing w:after="0" w:line="240" w:lineRule="auto"/>
        <w:ind w:firstLine="709"/>
        <w:jc w:val="both"/>
      </w:pPr>
      <w:r>
        <w:lastRenderedPageBreak/>
        <w:t xml:space="preserve">Требования к результатам конкретизированы в </w:t>
      </w:r>
      <w:r w:rsidR="0032095D">
        <w:t xml:space="preserve">ПООП </w:t>
      </w:r>
      <w:r>
        <w:t>СОО, в виде пл</w:t>
      </w:r>
      <w:r>
        <w:t>а</w:t>
      </w:r>
      <w:r>
        <w:t>нируемых результатов освоения курса физики:</w:t>
      </w:r>
    </w:p>
    <w:p w:rsidR="00151E55" w:rsidRPr="00151E55" w:rsidRDefault="00151E55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84469" w:rsidRPr="00151E55" w:rsidTr="00151E55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69" w:rsidRPr="00151E55" w:rsidRDefault="00784469" w:rsidP="00151E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E55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69" w:rsidRPr="00151E55" w:rsidRDefault="00784469" w:rsidP="00151E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E55">
              <w:rPr>
                <w:b/>
                <w:sz w:val="24"/>
                <w:szCs w:val="24"/>
              </w:rPr>
              <w:t>Углубленный уровень</w:t>
            </w:r>
          </w:p>
        </w:tc>
      </w:tr>
      <w:tr w:rsidR="00784469" w:rsidRPr="00151E55" w:rsidTr="00151E55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A" w:rsidRPr="00151E55" w:rsidRDefault="00A33B6A" w:rsidP="00151E55">
            <w:pPr>
              <w:spacing w:after="0" w:line="240" w:lineRule="auto"/>
              <w:rPr>
                <w:sz w:val="24"/>
                <w:szCs w:val="24"/>
              </w:rPr>
            </w:pPr>
            <w:r w:rsidRPr="00151E55">
              <w:rPr>
                <w:rFonts w:eastAsia="Times New Roman"/>
                <w:b/>
                <w:sz w:val="24"/>
                <w:szCs w:val="24"/>
              </w:rPr>
              <w:t>Выпускник на базовом уровне научи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т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ся: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демонстрировать на примерах роль и м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сто физики в формировании с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временной научной картины мира, в развитии совр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менной техники и технологий, в практич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ской деятельности людей;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демонстрировать на примерах взаим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связь между физикой и другими естестве</w:t>
            </w:r>
            <w:r w:rsidRPr="00151E55">
              <w:rPr>
                <w:sz w:val="24"/>
                <w:szCs w:val="24"/>
              </w:rPr>
              <w:t>н</w:t>
            </w:r>
            <w:r w:rsidRPr="00151E55">
              <w:rPr>
                <w:sz w:val="24"/>
                <w:szCs w:val="24"/>
              </w:rPr>
              <w:t>ными науками;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устанавливать взаимосвязь естественно-научных явлений и применять основные ф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зические модели для их описания и объя</w:t>
            </w:r>
            <w:r w:rsidRPr="00151E55">
              <w:rPr>
                <w:sz w:val="24"/>
                <w:szCs w:val="24"/>
              </w:rPr>
              <w:t>с</w:t>
            </w:r>
            <w:r w:rsidRPr="00151E55">
              <w:rPr>
                <w:sz w:val="24"/>
                <w:szCs w:val="24"/>
              </w:rPr>
              <w:t>нения;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использовать информацию физического содержания при решении учебных, практ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ческих, проектных и исследовательских з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дач, интегрируя информ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цию из различных источников и критически ее оценивая;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различать и уметь использовать в уче</w:t>
            </w:r>
            <w:r w:rsidRPr="00151E55">
              <w:rPr>
                <w:sz w:val="24"/>
                <w:szCs w:val="24"/>
              </w:rPr>
              <w:t>б</w:t>
            </w:r>
            <w:r w:rsidRPr="00151E55">
              <w:rPr>
                <w:sz w:val="24"/>
                <w:szCs w:val="24"/>
              </w:rPr>
              <w:t>но-исследовательской деятельн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сти методы научного познания (наблюд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ние, описание, измерение, эксперимент, выдвижение гип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тезы, моделирование и др.) и формы нау</w:t>
            </w:r>
            <w:r w:rsidRPr="00151E55">
              <w:rPr>
                <w:sz w:val="24"/>
                <w:szCs w:val="24"/>
              </w:rPr>
              <w:t>ч</w:t>
            </w:r>
            <w:r w:rsidRPr="00151E55">
              <w:rPr>
                <w:sz w:val="24"/>
                <w:szCs w:val="24"/>
              </w:rPr>
              <w:t>ного познания (факты, законы, теории), д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монстрируя на прим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рах их роль и место в научном познании;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проводить прямые и косвенные измен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ния физических величин, выбирая измер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тельные приборы с учетом необходимой точности измерений, планировать ход изм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рений, получать значение измеряемой вел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чины и оценивать относительную погре</w:t>
            </w:r>
            <w:r w:rsidRPr="00151E55">
              <w:rPr>
                <w:sz w:val="24"/>
                <w:szCs w:val="24"/>
              </w:rPr>
              <w:t>ш</w:t>
            </w:r>
            <w:r w:rsidRPr="00151E55">
              <w:rPr>
                <w:sz w:val="24"/>
                <w:szCs w:val="24"/>
              </w:rPr>
              <w:t>ность по заданным фо</w:t>
            </w:r>
            <w:r w:rsidRPr="00151E55">
              <w:rPr>
                <w:sz w:val="24"/>
                <w:szCs w:val="24"/>
              </w:rPr>
              <w:t>р</w:t>
            </w:r>
            <w:r w:rsidRPr="00151E55">
              <w:rPr>
                <w:sz w:val="24"/>
                <w:szCs w:val="24"/>
              </w:rPr>
              <w:t>мулам;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проводить исследования зав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симостей между физическими велич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нами: проводить измерения и определять на основе исслед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вания значение параметров, характеризу</w:t>
            </w:r>
            <w:r w:rsidRPr="00151E55">
              <w:rPr>
                <w:sz w:val="24"/>
                <w:szCs w:val="24"/>
              </w:rPr>
              <w:t>ю</w:t>
            </w:r>
            <w:r w:rsidRPr="00151E55">
              <w:rPr>
                <w:sz w:val="24"/>
                <w:szCs w:val="24"/>
              </w:rPr>
              <w:t>щих данную зависимость между величин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ми, и делать вывод с учетом п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грешности измерений;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использовать для описания характера протекания физических процессов физич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ские величины и демонстрировать взаим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связь между ними;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использовать для описания характера протекания физических процессов физич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ские законы с учетом границ их примен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мости;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lastRenderedPageBreak/>
              <w:t xml:space="preserve">решать качественные задачи (в том числе и </w:t>
            </w:r>
            <w:proofErr w:type="spellStart"/>
            <w:r w:rsidRPr="00151E55">
              <w:rPr>
                <w:sz w:val="24"/>
                <w:szCs w:val="24"/>
              </w:rPr>
              <w:t>межпредметного</w:t>
            </w:r>
            <w:proofErr w:type="spellEnd"/>
            <w:r w:rsidRPr="00151E55">
              <w:rPr>
                <w:sz w:val="24"/>
                <w:szCs w:val="24"/>
              </w:rPr>
              <w:t xml:space="preserve"> характ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ра): используя модели, физические величины и законы, выстраивать логически верную цепочку объяснения (доказательства) предл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женного в задаче процесса (явления);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решать расчетные задачи с явно зада</w:t>
            </w:r>
            <w:r w:rsidRPr="00151E55">
              <w:rPr>
                <w:sz w:val="24"/>
                <w:szCs w:val="24"/>
              </w:rPr>
              <w:t>н</w:t>
            </w:r>
            <w:r w:rsidRPr="00151E55">
              <w:rPr>
                <w:sz w:val="24"/>
                <w:szCs w:val="24"/>
              </w:rPr>
              <w:t>ной физической моделью: на основе анализа условия задачи выделять физическую м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дель, находить физические величины и з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коны, необходимые и дост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точные для ее решения, проводить расчеты и пров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рять полученный результат;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учитывать границы применения изуче</w:t>
            </w:r>
            <w:r w:rsidRPr="00151E55">
              <w:rPr>
                <w:sz w:val="24"/>
                <w:szCs w:val="24"/>
              </w:rPr>
              <w:t>н</w:t>
            </w:r>
            <w:r w:rsidRPr="00151E55">
              <w:rPr>
                <w:sz w:val="24"/>
                <w:szCs w:val="24"/>
              </w:rPr>
              <w:t>ных физических моделей при решении ф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 xml:space="preserve">зических и </w:t>
            </w:r>
            <w:proofErr w:type="spellStart"/>
            <w:r w:rsidRPr="00151E55">
              <w:rPr>
                <w:sz w:val="24"/>
                <w:szCs w:val="24"/>
              </w:rPr>
              <w:t>межпредметных</w:t>
            </w:r>
            <w:proofErr w:type="spellEnd"/>
            <w:r w:rsidRPr="00151E55">
              <w:rPr>
                <w:sz w:val="24"/>
                <w:szCs w:val="24"/>
              </w:rPr>
              <w:t xml:space="preserve"> з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дач;</w:t>
            </w:r>
          </w:p>
          <w:p w:rsidR="00A33B6A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использовать информацию и применять знания о принципах работы и основных х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рактеристиках изученных м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шин, приборов и других технических устройств для реш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ния практических, уче</w:t>
            </w:r>
            <w:r w:rsidRPr="00151E55">
              <w:rPr>
                <w:sz w:val="24"/>
                <w:szCs w:val="24"/>
              </w:rPr>
              <w:t>б</w:t>
            </w:r>
            <w:r w:rsidRPr="00151E55">
              <w:rPr>
                <w:sz w:val="24"/>
                <w:szCs w:val="24"/>
              </w:rPr>
              <w:t>но-исследовательских и проектных задач;</w:t>
            </w:r>
          </w:p>
          <w:p w:rsidR="00784469" w:rsidRPr="00151E55" w:rsidRDefault="00A33B6A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использовать знания о физических об</w:t>
            </w:r>
            <w:r w:rsidRPr="00151E55">
              <w:rPr>
                <w:sz w:val="24"/>
                <w:szCs w:val="24"/>
              </w:rPr>
              <w:t>ъ</w:t>
            </w:r>
            <w:r w:rsidRPr="00151E55">
              <w:rPr>
                <w:sz w:val="24"/>
                <w:szCs w:val="24"/>
              </w:rPr>
              <w:t>ектах и процессах в повседне</w:t>
            </w:r>
            <w:r w:rsidRPr="00151E55">
              <w:rPr>
                <w:sz w:val="24"/>
                <w:szCs w:val="24"/>
              </w:rPr>
              <w:t>в</w:t>
            </w:r>
            <w:r w:rsidRPr="00151E55">
              <w:rPr>
                <w:sz w:val="24"/>
                <w:szCs w:val="24"/>
              </w:rPr>
              <w:t>ной жизни для обеспечения безопасности при обращ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нии с приборами и техническими устро</w:t>
            </w:r>
            <w:r w:rsidRPr="00151E55">
              <w:rPr>
                <w:sz w:val="24"/>
                <w:szCs w:val="24"/>
              </w:rPr>
              <w:t>й</w:t>
            </w:r>
            <w:r w:rsidRPr="00151E55">
              <w:rPr>
                <w:sz w:val="24"/>
                <w:szCs w:val="24"/>
              </w:rPr>
              <w:t>ствами, для сохранения здоровья и собл</w:t>
            </w:r>
            <w:r w:rsidRPr="00151E55">
              <w:rPr>
                <w:sz w:val="24"/>
                <w:szCs w:val="24"/>
              </w:rPr>
              <w:t>ю</w:t>
            </w:r>
            <w:r w:rsidRPr="00151E55">
              <w:rPr>
                <w:sz w:val="24"/>
                <w:szCs w:val="24"/>
              </w:rPr>
              <w:t>дения норм экологического поведения в окружающей среде, для принятия р</w:t>
            </w:r>
            <w:r w:rsidRPr="00151E55">
              <w:rPr>
                <w:sz w:val="24"/>
                <w:szCs w:val="24"/>
              </w:rPr>
              <w:t>е</w:t>
            </w:r>
            <w:r w:rsidR="00151E55" w:rsidRPr="00151E55">
              <w:rPr>
                <w:sz w:val="24"/>
                <w:szCs w:val="24"/>
              </w:rPr>
              <w:t>шений в повседневной жизни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9" w:rsidRPr="00151E55" w:rsidRDefault="00784469" w:rsidP="00151E55">
            <w:pPr>
              <w:spacing w:after="0" w:line="240" w:lineRule="auto"/>
              <w:rPr>
                <w:sz w:val="24"/>
                <w:szCs w:val="24"/>
              </w:rPr>
            </w:pPr>
            <w:r w:rsidRPr="00151E55">
              <w:rPr>
                <w:rFonts w:eastAsia="Times New Roman"/>
                <w:b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</w:t>
            </w:r>
            <w:r w:rsidRPr="00151E55">
              <w:rPr>
                <w:sz w:val="24"/>
                <w:szCs w:val="24"/>
              </w:rPr>
              <w:t>ч</w:t>
            </w:r>
            <w:r w:rsidRPr="00151E55">
              <w:rPr>
                <w:sz w:val="24"/>
                <w:szCs w:val="24"/>
              </w:rPr>
              <w:t>ной картины мира, в разв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тии современной техники и технологий, в практической де</w:t>
            </w:r>
            <w:r w:rsidRPr="00151E55">
              <w:rPr>
                <w:sz w:val="24"/>
                <w:szCs w:val="24"/>
              </w:rPr>
              <w:t>я</w:t>
            </w:r>
            <w:r w:rsidRPr="00151E55">
              <w:rPr>
                <w:sz w:val="24"/>
                <w:szCs w:val="24"/>
              </w:rPr>
              <w:t>тельности людей;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характеризовать взаимосвязь между ф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зикой и другими естественными науками;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характеризовать системную связь между основополагающими нау</w:t>
            </w:r>
            <w:r w:rsidRPr="00151E55">
              <w:rPr>
                <w:sz w:val="24"/>
                <w:szCs w:val="24"/>
              </w:rPr>
              <w:t>ч</w:t>
            </w:r>
            <w:r w:rsidRPr="00151E55">
              <w:rPr>
                <w:sz w:val="24"/>
                <w:szCs w:val="24"/>
              </w:rPr>
              <w:t>ными понятиями: пространство, время, м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терия (вещество, поле), движение, сила, энергия;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понимать и объяснять целостность физ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ческой теории, различать границы ее пр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менимости и место в ряду других физич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ских теорий;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владеть приемами построения теоретич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ских доказательств, а также прогнозиров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ния особенностей протекания ф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зических явлений и процессов на основе п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лученных теоретических выводов и доказ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тельств;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самостоятельно конструировать эксп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риментальные установки для проверки в</w:t>
            </w:r>
            <w:r w:rsidRPr="00151E55">
              <w:rPr>
                <w:sz w:val="24"/>
                <w:szCs w:val="24"/>
              </w:rPr>
              <w:t>ы</w:t>
            </w:r>
            <w:r w:rsidRPr="00151E55">
              <w:rPr>
                <w:sz w:val="24"/>
                <w:szCs w:val="24"/>
              </w:rPr>
              <w:t>двинутых гипотез, рассчитывать абсолю</w:t>
            </w:r>
            <w:r w:rsidRPr="00151E55">
              <w:rPr>
                <w:sz w:val="24"/>
                <w:szCs w:val="24"/>
              </w:rPr>
              <w:t>т</w:t>
            </w:r>
            <w:r w:rsidRPr="00151E55">
              <w:rPr>
                <w:sz w:val="24"/>
                <w:szCs w:val="24"/>
              </w:rPr>
              <w:t>ную и относительную п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грешности;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решать практико-ориентированные кач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ственные и расче</w:t>
            </w:r>
            <w:r w:rsidRPr="00151E55">
              <w:rPr>
                <w:sz w:val="24"/>
                <w:szCs w:val="24"/>
              </w:rPr>
              <w:t>т</w:t>
            </w:r>
            <w:r w:rsidRPr="00151E55">
              <w:rPr>
                <w:sz w:val="24"/>
                <w:szCs w:val="24"/>
              </w:rPr>
              <w:t>ные физические задачи с опорой как на известные физические зак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ны, закономерности и модели, так и на те</w:t>
            </w:r>
            <w:r w:rsidRPr="00151E55">
              <w:rPr>
                <w:sz w:val="24"/>
                <w:szCs w:val="24"/>
              </w:rPr>
              <w:t>к</w:t>
            </w:r>
            <w:r w:rsidRPr="00151E55">
              <w:rPr>
                <w:sz w:val="24"/>
                <w:szCs w:val="24"/>
              </w:rPr>
              <w:t>сты с избыточной и</w:t>
            </w:r>
            <w:r w:rsidRPr="00151E55">
              <w:rPr>
                <w:sz w:val="24"/>
                <w:szCs w:val="24"/>
              </w:rPr>
              <w:t>н</w:t>
            </w:r>
            <w:r w:rsidRPr="00151E55">
              <w:rPr>
                <w:sz w:val="24"/>
                <w:szCs w:val="24"/>
              </w:rPr>
              <w:t>формацией;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объяснять границы применения изуче</w:t>
            </w:r>
            <w:r w:rsidRPr="00151E55">
              <w:rPr>
                <w:sz w:val="24"/>
                <w:szCs w:val="24"/>
              </w:rPr>
              <w:t>н</w:t>
            </w:r>
            <w:r w:rsidRPr="00151E55">
              <w:rPr>
                <w:sz w:val="24"/>
                <w:szCs w:val="24"/>
              </w:rPr>
              <w:t>ных физических моделей при решении ф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 xml:space="preserve">зических и </w:t>
            </w:r>
            <w:proofErr w:type="spellStart"/>
            <w:r w:rsidRPr="00151E55">
              <w:rPr>
                <w:sz w:val="24"/>
                <w:szCs w:val="24"/>
              </w:rPr>
              <w:t>межпредметных</w:t>
            </w:r>
            <w:proofErr w:type="spellEnd"/>
            <w:r w:rsidRPr="00151E55">
              <w:rPr>
                <w:sz w:val="24"/>
                <w:szCs w:val="24"/>
              </w:rPr>
              <w:t xml:space="preserve"> з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t>дач;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выдвигать гипотезы на осн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ве знания основополагающих физических закономе</w:t>
            </w:r>
            <w:r w:rsidRPr="00151E55">
              <w:rPr>
                <w:sz w:val="24"/>
                <w:szCs w:val="24"/>
              </w:rPr>
              <w:t>р</w:t>
            </w:r>
            <w:r w:rsidRPr="00151E55">
              <w:rPr>
                <w:sz w:val="24"/>
                <w:szCs w:val="24"/>
              </w:rPr>
              <w:t>ностей и законов;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ские, сырьевые, экологические, и роль ф</w:t>
            </w:r>
            <w:r w:rsidRPr="00151E55">
              <w:rPr>
                <w:sz w:val="24"/>
                <w:szCs w:val="24"/>
              </w:rPr>
              <w:t>и</w:t>
            </w:r>
            <w:r w:rsidRPr="00151E55">
              <w:rPr>
                <w:sz w:val="24"/>
                <w:szCs w:val="24"/>
              </w:rPr>
              <w:t>зики в решении этих проблем;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объяснять принципы работы и характ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ристики изученных машин, приборов и те</w:t>
            </w:r>
            <w:r w:rsidRPr="00151E55">
              <w:rPr>
                <w:sz w:val="24"/>
                <w:szCs w:val="24"/>
              </w:rPr>
              <w:t>х</w:t>
            </w:r>
            <w:r w:rsidRPr="00151E55">
              <w:rPr>
                <w:sz w:val="24"/>
                <w:szCs w:val="24"/>
              </w:rPr>
              <w:t>нических устройств;</w:t>
            </w:r>
          </w:p>
          <w:p w:rsidR="00784469" w:rsidRPr="00151E55" w:rsidRDefault="00784469" w:rsidP="00151E55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sz w:val="24"/>
                <w:szCs w:val="24"/>
              </w:rPr>
              <w:t>объяснять условия применения физич</w:t>
            </w:r>
            <w:r w:rsidRPr="00151E55">
              <w:rPr>
                <w:sz w:val="24"/>
                <w:szCs w:val="24"/>
              </w:rPr>
              <w:t>е</w:t>
            </w:r>
            <w:r w:rsidRPr="00151E55">
              <w:rPr>
                <w:sz w:val="24"/>
                <w:szCs w:val="24"/>
              </w:rPr>
              <w:t>ских моделей при решении физических з</w:t>
            </w:r>
            <w:r w:rsidRPr="00151E55">
              <w:rPr>
                <w:sz w:val="24"/>
                <w:szCs w:val="24"/>
              </w:rPr>
              <w:t>а</w:t>
            </w:r>
            <w:r w:rsidRPr="00151E55">
              <w:rPr>
                <w:sz w:val="24"/>
                <w:szCs w:val="24"/>
              </w:rPr>
              <w:lastRenderedPageBreak/>
              <w:t>дач, находить адекватную пре</w:t>
            </w:r>
            <w:r w:rsidRPr="00151E55">
              <w:rPr>
                <w:sz w:val="24"/>
                <w:szCs w:val="24"/>
              </w:rPr>
              <w:t>д</w:t>
            </w:r>
            <w:r w:rsidRPr="00151E55">
              <w:rPr>
                <w:sz w:val="24"/>
                <w:szCs w:val="24"/>
              </w:rPr>
              <w:t xml:space="preserve">ложенной задаче физическую модель, разрешать </w:t>
            </w:r>
            <w:proofErr w:type="gramStart"/>
            <w:r w:rsidRPr="00151E55">
              <w:rPr>
                <w:sz w:val="24"/>
                <w:szCs w:val="24"/>
              </w:rPr>
              <w:t>пр</w:t>
            </w:r>
            <w:r w:rsidRPr="00151E55">
              <w:rPr>
                <w:sz w:val="24"/>
                <w:szCs w:val="24"/>
              </w:rPr>
              <w:t>о</w:t>
            </w:r>
            <w:r w:rsidRPr="00151E55">
              <w:rPr>
                <w:sz w:val="24"/>
                <w:szCs w:val="24"/>
              </w:rPr>
              <w:t>блему</w:t>
            </w:r>
            <w:proofErr w:type="gramEnd"/>
            <w:r w:rsidRPr="00151E55">
              <w:rPr>
                <w:sz w:val="24"/>
                <w:szCs w:val="24"/>
              </w:rPr>
              <w:t xml:space="preserve"> как на основе име</w:t>
            </w:r>
            <w:r w:rsidRPr="00151E55">
              <w:rPr>
                <w:sz w:val="24"/>
                <w:szCs w:val="24"/>
              </w:rPr>
              <w:t>ю</w:t>
            </w:r>
            <w:r w:rsidRPr="00151E55">
              <w:rPr>
                <w:sz w:val="24"/>
                <w:szCs w:val="24"/>
              </w:rPr>
              <w:t xml:space="preserve">щихся знаний, </w:t>
            </w:r>
            <w:r w:rsidR="00151E55" w:rsidRPr="00151E55">
              <w:rPr>
                <w:sz w:val="24"/>
                <w:szCs w:val="24"/>
              </w:rPr>
              <w:t>так и при помощи методов оценки</w:t>
            </w:r>
          </w:p>
        </w:tc>
      </w:tr>
      <w:tr w:rsidR="00A33B6A" w:rsidRPr="00151E55" w:rsidTr="00151E55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A" w:rsidRPr="00151E55" w:rsidRDefault="00A33B6A" w:rsidP="00151E55">
            <w:pPr>
              <w:spacing w:after="0" w:line="240" w:lineRule="auto"/>
              <w:rPr>
                <w:sz w:val="24"/>
                <w:szCs w:val="24"/>
              </w:rPr>
            </w:pPr>
            <w:r w:rsidRPr="00151E55">
              <w:rPr>
                <w:rFonts w:eastAsia="Times New Roman"/>
                <w:b/>
                <w:sz w:val="24"/>
                <w:szCs w:val="24"/>
              </w:rPr>
              <w:lastRenderedPageBreak/>
              <w:t>Выпускник на базовом уровне п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о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лучит возможность научиться: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понимать и объяснять целостность ф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зической теории, различать границы ее применимости и место в ряду других физ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ческих теорий;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владеть приемами построения теорет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ческих доказательств, а также прогноз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рования особенностей протекания физич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ских явлений и процессов на основе получе</w:t>
            </w:r>
            <w:r w:rsidRPr="00151E55">
              <w:rPr>
                <w:i/>
                <w:sz w:val="24"/>
                <w:szCs w:val="24"/>
              </w:rPr>
              <w:t>н</w:t>
            </w:r>
            <w:r w:rsidRPr="00151E55">
              <w:rPr>
                <w:i/>
                <w:sz w:val="24"/>
                <w:szCs w:val="24"/>
              </w:rPr>
              <w:t>ных теоретических выводов и доказ</w:t>
            </w:r>
            <w:r w:rsidRPr="00151E55">
              <w:rPr>
                <w:i/>
                <w:sz w:val="24"/>
                <w:szCs w:val="24"/>
              </w:rPr>
              <w:t>а</w:t>
            </w:r>
            <w:r w:rsidRPr="00151E55">
              <w:rPr>
                <w:i/>
                <w:sz w:val="24"/>
                <w:szCs w:val="24"/>
              </w:rPr>
              <w:t>тельств;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характеризовать системную связь ме</w:t>
            </w:r>
            <w:r w:rsidRPr="00151E55">
              <w:rPr>
                <w:i/>
                <w:sz w:val="24"/>
                <w:szCs w:val="24"/>
              </w:rPr>
              <w:t>ж</w:t>
            </w:r>
            <w:r w:rsidRPr="00151E55">
              <w:rPr>
                <w:i/>
                <w:sz w:val="24"/>
                <w:szCs w:val="24"/>
              </w:rPr>
              <w:t>ду основополагающими научными поняти</w:t>
            </w:r>
            <w:r w:rsidRPr="00151E55">
              <w:rPr>
                <w:i/>
                <w:sz w:val="24"/>
                <w:szCs w:val="24"/>
              </w:rPr>
              <w:t>я</w:t>
            </w:r>
            <w:r w:rsidRPr="00151E55">
              <w:rPr>
                <w:i/>
                <w:sz w:val="24"/>
                <w:szCs w:val="24"/>
              </w:rPr>
              <w:t>ми: пространство, время, материя (вещ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ство, поле), движение, сила, энергия;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выдвигать гипотезы на осн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ве знания основополагающих физических закономе</w:t>
            </w:r>
            <w:r w:rsidRPr="00151E55">
              <w:rPr>
                <w:i/>
                <w:sz w:val="24"/>
                <w:szCs w:val="24"/>
              </w:rPr>
              <w:t>р</w:t>
            </w:r>
            <w:r w:rsidRPr="00151E55">
              <w:rPr>
                <w:i/>
                <w:sz w:val="24"/>
                <w:szCs w:val="24"/>
              </w:rPr>
              <w:t>ностей и законов;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самостоятельно планировать и пров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дить физические экспер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менты;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 xml:space="preserve">характеризовать глобальные проблемы, </w:t>
            </w:r>
            <w:r w:rsidRPr="00151E55">
              <w:rPr>
                <w:i/>
                <w:sz w:val="24"/>
                <w:szCs w:val="24"/>
              </w:rPr>
              <w:lastRenderedPageBreak/>
              <w:t>стоящие перед человечеством: энергетич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ские, сырьевые, экологические, – и роль ф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зики в решении этих проблем;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решать практико-ориентированные к</w:t>
            </w:r>
            <w:r w:rsidRPr="00151E55">
              <w:rPr>
                <w:i/>
                <w:sz w:val="24"/>
                <w:szCs w:val="24"/>
              </w:rPr>
              <w:t>а</w:t>
            </w:r>
            <w:r w:rsidRPr="00151E55">
              <w:rPr>
                <w:i/>
                <w:sz w:val="24"/>
                <w:szCs w:val="24"/>
              </w:rPr>
              <w:t>чественные и расче</w:t>
            </w:r>
            <w:r w:rsidRPr="00151E55">
              <w:rPr>
                <w:i/>
                <w:sz w:val="24"/>
                <w:szCs w:val="24"/>
              </w:rPr>
              <w:t>т</w:t>
            </w:r>
            <w:r w:rsidRPr="00151E55">
              <w:rPr>
                <w:i/>
                <w:sz w:val="24"/>
                <w:szCs w:val="24"/>
              </w:rPr>
              <w:t>ные физические задачи с выбором физич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ской модели, используя несколько физич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ских законов или формул, связывающих известные физические вел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 xml:space="preserve">чины, в контексте </w:t>
            </w:r>
            <w:proofErr w:type="spellStart"/>
            <w:r w:rsidRPr="00151E55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151E55">
              <w:rPr>
                <w:i/>
                <w:sz w:val="24"/>
                <w:szCs w:val="24"/>
              </w:rPr>
              <w:t xml:space="preserve"> связей;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объяснять принципы работы и характ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ристики изученных машин, приборов и те</w:t>
            </w:r>
            <w:r w:rsidRPr="00151E55">
              <w:rPr>
                <w:i/>
                <w:sz w:val="24"/>
                <w:szCs w:val="24"/>
              </w:rPr>
              <w:t>х</w:t>
            </w:r>
            <w:r w:rsidRPr="00151E55">
              <w:rPr>
                <w:i/>
                <w:sz w:val="24"/>
                <w:szCs w:val="24"/>
              </w:rPr>
              <w:t>нических устройств;</w:t>
            </w:r>
          </w:p>
          <w:p w:rsidR="00A33B6A" w:rsidRPr="00151E55" w:rsidRDefault="00A33B6A" w:rsidP="00151E55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объяснять условия применения физич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ских моделей при решении физических з</w:t>
            </w:r>
            <w:r w:rsidRPr="00151E55">
              <w:rPr>
                <w:i/>
                <w:sz w:val="24"/>
                <w:szCs w:val="24"/>
              </w:rPr>
              <w:t>а</w:t>
            </w:r>
            <w:r w:rsidRPr="00151E55">
              <w:rPr>
                <w:i/>
                <w:sz w:val="24"/>
                <w:szCs w:val="24"/>
              </w:rPr>
              <w:t>дач, находить адекватную предл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 xml:space="preserve">женной задаче физическую модель, разрешать </w:t>
            </w:r>
            <w:proofErr w:type="gramStart"/>
            <w:r w:rsidRPr="00151E55">
              <w:rPr>
                <w:i/>
                <w:sz w:val="24"/>
                <w:szCs w:val="24"/>
              </w:rPr>
              <w:t>пр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блему</w:t>
            </w:r>
            <w:proofErr w:type="gramEnd"/>
            <w:r w:rsidRPr="00151E55">
              <w:rPr>
                <w:i/>
                <w:sz w:val="24"/>
                <w:szCs w:val="24"/>
              </w:rPr>
              <w:t xml:space="preserve"> как на основе име</w:t>
            </w:r>
            <w:r w:rsidRPr="00151E55">
              <w:rPr>
                <w:i/>
                <w:sz w:val="24"/>
                <w:szCs w:val="24"/>
              </w:rPr>
              <w:t>ю</w:t>
            </w:r>
            <w:r w:rsidRPr="00151E55">
              <w:rPr>
                <w:i/>
                <w:sz w:val="24"/>
                <w:szCs w:val="24"/>
              </w:rPr>
              <w:t xml:space="preserve">щихся знаний, </w:t>
            </w:r>
            <w:r w:rsidR="00151E55" w:rsidRPr="00151E55">
              <w:rPr>
                <w:i/>
                <w:sz w:val="24"/>
                <w:szCs w:val="24"/>
              </w:rPr>
              <w:t>так и при помощи методов оценки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6A" w:rsidRPr="00151E55" w:rsidRDefault="00A33B6A" w:rsidP="00151E55">
            <w:pPr>
              <w:spacing w:after="0" w:line="240" w:lineRule="auto"/>
              <w:rPr>
                <w:sz w:val="24"/>
                <w:szCs w:val="24"/>
              </w:rPr>
            </w:pPr>
            <w:r w:rsidRPr="00151E55">
              <w:rPr>
                <w:rFonts w:eastAsia="Times New Roman"/>
                <w:b/>
                <w:sz w:val="24"/>
                <w:szCs w:val="24"/>
              </w:rPr>
              <w:lastRenderedPageBreak/>
              <w:t>Выпускник на углубленном уровне пол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у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чит возможность научит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ь</w:t>
            </w:r>
            <w:r w:rsidRPr="00151E55">
              <w:rPr>
                <w:rFonts w:eastAsia="Times New Roman"/>
                <w:b/>
                <w:sz w:val="24"/>
                <w:szCs w:val="24"/>
              </w:rPr>
              <w:t>ся: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проверять экспериментальными сре</w:t>
            </w:r>
            <w:r w:rsidRPr="00151E55">
              <w:rPr>
                <w:i/>
                <w:sz w:val="24"/>
                <w:szCs w:val="24"/>
              </w:rPr>
              <w:t>д</w:t>
            </w:r>
            <w:r w:rsidRPr="00151E55">
              <w:rPr>
                <w:i/>
                <w:sz w:val="24"/>
                <w:szCs w:val="24"/>
              </w:rPr>
              <w:t>ствами выдвинутые гипотезы, формулируя цель исследования, на основе знания основ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полагающих физических зак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номерностей и законов;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риментов информацию, определять ее д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стоверность;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понимать и объяснять с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>стемную связь между основополагающими научными п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нятиями: пространство, вр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мя, материя (вещество, поле), движ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ние, сила, энергия;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решать экспериментальные</w:t>
            </w:r>
            <w:r w:rsidRPr="00151E55">
              <w:rPr>
                <w:i/>
                <w:color w:val="20124D"/>
                <w:sz w:val="24"/>
                <w:szCs w:val="24"/>
              </w:rPr>
              <w:t>,</w:t>
            </w:r>
            <w:r w:rsidRPr="00151E55">
              <w:rPr>
                <w:i/>
                <w:sz w:val="24"/>
                <w:szCs w:val="24"/>
              </w:rPr>
              <w:t xml:space="preserve"> качестве</w:t>
            </w:r>
            <w:r w:rsidRPr="00151E55">
              <w:rPr>
                <w:i/>
                <w:sz w:val="24"/>
                <w:szCs w:val="24"/>
              </w:rPr>
              <w:t>н</w:t>
            </w:r>
            <w:r w:rsidRPr="00151E55">
              <w:rPr>
                <w:i/>
                <w:sz w:val="24"/>
                <w:szCs w:val="24"/>
              </w:rPr>
              <w:t>ные и количественные задачи олимпиадного уровня сложности, испол</w:t>
            </w:r>
            <w:r w:rsidRPr="00151E55">
              <w:rPr>
                <w:i/>
                <w:sz w:val="24"/>
                <w:szCs w:val="24"/>
              </w:rPr>
              <w:t>ь</w:t>
            </w:r>
            <w:r w:rsidRPr="00151E55">
              <w:rPr>
                <w:i/>
                <w:sz w:val="24"/>
                <w:szCs w:val="24"/>
              </w:rPr>
              <w:t>зуя физические законы, а также уравнения, связывающие физические величины;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анализировать границы пр</w:t>
            </w:r>
            <w:r w:rsidRPr="00151E55">
              <w:rPr>
                <w:i/>
                <w:sz w:val="24"/>
                <w:szCs w:val="24"/>
              </w:rPr>
              <w:t>и</w:t>
            </w:r>
            <w:r w:rsidRPr="00151E55">
              <w:rPr>
                <w:i/>
                <w:sz w:val="24"/>
                <w:szCs w:val="24"/>
              </w:rPr>
              <w:t xml:space="preserve">менимости физических законов, понимать всеобщий </w:t>
            </w:r>
            <w:r w:rsidRPr="00151E55">
              <w:rPr>
                <w:i/>
                <w:sz w:val="24"/>
                <w:szCs w:val="24"/>
              </w:rPr>
              <w:lastRenderedPageBreak/>
              <w:t>характер фундаментальных законов и ограниченность использования частных з</w:t>
            </w:r>
            <w:r w:rsidRPr="00151E55">
              <w:rPr>
                <w:i/>
                <w:sz w:val="24"/>
                <w:szCs w:val="24"/>
              </w:rPr>
              <w:t>а</w:t>
            </w:r>
            <w:r w:rsidRPr="00151E55">
              <w:rPr>
                <w:i/>
                <w:sz w:val="24"/>
                <w:szCs w:val="24"/>
              </w:rPr>
              <w:t>конов;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формулировать и решать н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вые задачи, возникающие в ходе учебно-исследовательской и проектной деятельн</w:t>
            </w:r>
            <w:r w:rsidRPr="00151E55">
              <w:rPr>
                <w:i/>
                <w:sz w:val="24"/>
                <w:szCs w:val="24"/>
              </w:rPr>
              <w:t>о</w:t>
            </w:r>
            <w:r w:rsidRPr="00151E55">
              <w:rPr>
                <w:i/>
                <w:sz w:val="24"/>
                <w:szCs w:val="24"/>
              </w:rPr>
              <w:t>сти;</w:t>
            </w:r>
          </w:p>
          <w:p w:rsidR="00A33B6A" w:rsidRPr="00151E55" w:rsidRDefault="00A33B6A" w:rsidP="00151E55">
            <w:pPr>
              <w:pStyle w:val="a"/>
              <w:numPr>
                <w:ilvl w:val="0"/>
                <w:numId w:val="7"/>
              </w:numPr>
              <w:tabs>
                <w:tab w:val="left" w:pos="179"/>
              </w:tabs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</w:t>
            </w:r>
            <w:r w:rsidRPr="00151E55">
              <w:rPr>
                <w:i/>
                <w:sz w:val="24"/>
                <w:szCs w:val="24"/>
              </w:rPr>
              <w:t>н</w:t>
            </w:r>
            <w:r w:rsidRPr="00151E55">
              <w:rPr>
                <w:i/>
                <w:sz w:val="24"/>
                <w:szCs w:val="24"/>
              </w:rPr>
              <w:t>ной задачей;</w:t>
            </w:r>
          </w:p>
          <w:p w:rsidR="00A33B6A" w:rsidRPr="00151E55" w:rsidRDefault="00A33B6A" w:rsidP="00151E55">
            <w:pPr>
              <w:pStyle w:val="a4"/>
              <w:numPr>
                <w:ilvl w:val="0"/>
                <w:numId w:val="7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eastAsia="Times New Roman"/>
                <w:b/>
                <w:sz w:val="24"/>
                <w:szCs w:val="24"/>
              </w:rPr>
            </w:pPr>
            <w:r w:rsidRPr="00151E55">
              <w:rPr>
                <w:i/>
                <w:sz w:val="24"/>
                <w:szCs w:val="24"/>
              </w:rPr>
              <w:t>использовать методы мат</w:t>
            </w:r>
            <w:r w:rsidRPr="00151E55">
              <w:rPr>
                <w:i/>
                <w:sz w:val="24"/>
                <w:szCs w:val="24"/>
              </w:rPr>
              <w:t>е</w:t>
            </w:r>
            <w:r w:rsidRPr="00151E55">
              <w:rPr>
                <w:i/>
                <w:sz w:val="24"/>
                <w:szCs w:val="24"/>
              </w:rPr>
              <w:t>матического моделирования, в том чи</w:t>
            </w:r>
            <w:r w:rsidRPr="00151E55">
              <w:rPr>
                <w:i/>
                <w:sz w:val="24"/>
                <w:szCs w:val="24"/>
              </w:rPr>
              <w:t>с</w:t>
            </w:r>
            <w:r w:rsidRPr="00151E55">
              <w:rPr>
                <w:i/>
                <w:sz w:val="24"/>
                <w:szCs w:val="24"/>
              </w:rPr>
              <w:t>ле простейшие статистические методы для обработки результатов экспериме</w:t>
            </w:r>
            <w:r w:rsidRPr="00151E55">
              <w:rPr>
                <w:i/>
                <w:sz w:val="24"/>
                <w:szCs w:val="24"/>
              </w:rPr>
              <w:t>н</w:t>
            </w:r>
            <w:r w:rsidR="00151E55" w:rsidRPr="00151E55">
              <w:rPr>
                <w:i/>
                <w:sz w:val="24"/>
                <w:szCs w:val="24"/>
              </w:rPr>
              <w:t>та</w:t>
            </w:r>
          </w:p>
        </w:tc>
      </w:tr>
    </w:tbl>
    <w:p w:rsidR="00CB118B" w:rsidRPr="00151E55" w:rsidRDefault="00CB118B" w:rsidP="008F0182">
      <w:pPr>
        <w:spacing w:after="0" w:line="240" w:lineRule="auto"/>
        <w:ind w:firstLine="709"/>
        <w:rPr>
          <w:sz w:val="16"/>
          <w:szCs w:val="16"/>
        </w:rPr>
      </w:pPr>
    </w:p>
    <w:p w:rsidR="00046091" w:rsidRPr="00151E55" w:rsidRDefault="00046091" w:rsidP="008F0182">
      <w:pPr>
        <w:spacing w:after="0" w:line="240" w:lineRule="auto"/>
        <w:ind w:firstLine="709"/>
        <w:jc w:val="both"/>
        <w:rPr>
          <w:b/>
          <w:i/>
        </w:rPr>
      </w:pPr>
      <w:r w:rsidRPr="00151E55">
        <w:rPr>
          <w:b/>
          <w:i/>
        </w:rPr>
        <w:t>Содержание учебного предмета на базовом и углубленном уровне</w:t>
      </w:r>
    </w:p>
    <w:p w:rsidR="00A944DC" w:rsidRPr="00151E55" w:rsidRDefault="00046091" w:rsidP="008F0182">
      <w:pPr>
        <w:spacing w:after="0" w:line="240" w:lineRule="auto"/>
        <w:ind w:firstLine="709"/>
        <w:jc w:val="both"/>
      </w:pPr>
      <w:r w:rsidRPr="00151E55">
        <w:t>Обучение физике на уровне среднего общего образования должно быть</w:t>
      </w:r>
      <w:r w:rsidR="00A33B6A" w:rsidRPr="00151E55">
        <w:t xml:space="preserve"> направлен</w:t>
      </w:r>
      <w:r w:rsidRPr="00151E55">
        <w:t>о</w:t>
      </w:r>
      <w:r w:rsidR="00A33B6A" w:rsidRPr="00151E55">
        <w:t xml:space="preserve"> на формирование у обучающихся функциональной грамотности </w:t>
      </w:r>
      <w:r w:rsidR="00151E55">
        <w:br/>
      </w:r>
      <w:r w:rsidR="00A33B6A" w:rsidRPr="00151E55">
        <w:t>и метапредметных умений через выполнение исследовательской и практич</w:t>
      </w:r>
      <w:r w:rsidR="00A33B6A" w:rsidRPr="00151E55">
        <w:t>е</w:t>
      </w:r>
      <w:r w:rsidR="00A33B6A" w:rsidRPr="00151E55">
        <w:t>ской деятельности.</w:t>
      </w:r>
      <w:r w:rsidRPr="00151E55">
        <w:t xml:space="preserve"> </w:t>
      </w:r>
      <w:proofErr w:type="gramStart"/>
      <w:r w:rsidRPr="00151E55">
        <w:t>Особое место физики, ка</w:t>
      </w:r>
      <w:r w:rsidR="00A944DC" w:rsidRPr="00151E55">
        <w:t>к</w:t>
      </w:r>
      <w:r w:rsidRPr="00151E55">
        <w:t xml:space="preserve"> учебного предмета заключается </w:t>
      </w:r>
      <w:r w:rsidR="00151E55" w:rsidRPr="00151E55">
        <w:br/>
      </w:r>
      <w:r w:rsidRPr="00151E55">
        <w:t>в ознакомлении учащихся с методами научного познания окружающего мира, поэтому успешность изучения предмета связана, в первую очередь с овладен</w:t>
      </w:r>
      <w:r w:rsidRPr="00151E55">
        <w:t>и</w:t>
      </w:r>
      <w:r w:rsidRPr="00151E55">
        <w:t>ем основами учебно-исследовательской деятельности, в том числе планиров</w:t>
      </w:r>
      <w:r w:rsidRPr="00151E55">
        <w:t>а</w:t>
      </w:r>
      <w:r w:rsidRPr="00151E55">
        <w:t>ния эксперимента, а также с применением знаний</w:t>
      </w:r>
      <w:r w:rsidR="00A944DC" w:rsidRPr="00151E55">
        <w:t xml:space="preserve"> для решения практических задач, поэтому важное место в содержании учебного предмета «Физика» зан</w:t>
      </w:r>
      <w:r w:rsidR="00A944DC" w:rsidRPr="00151E55">
        <w:t>и</w:t>
      </w:r>
      <w:r w:rsidR="00A944DC" w:rsidRPr="00151E55">
        <w:t xml:space="preserve">мают заложенные в него </w:t>
      </w:r>
      <w:proofErr w:type="spellStart"/>
      <w:r w:rsidR="00A944DC" w:rsidRPr="00151E55">
        <w:t>межпредметные</w:t>
      </w:r>
      <w:proofErr w:type="spellEnd"/>
      <w:r w:rsidR="00A944DC" w:rsidRPr="00151E55">
        <w:t xml:space="preserve"> связи в области естественных</w:t>
      </w:r>
      <w:proofErr w:type="gramEnd"/>
      <w:r w:rsidR="00A944DC" w:rsidRPr="00151E55">
        <w:t>, мат</w:t>
      </w:r>
      <w:r w:rsidR="00A944DC" w:rsidRPr="00151E55">
        <w:t>е</w:t>
      </w:r>
      <w:r w:rsidR="00A944DC" w:rsidRPr="00151E55">
        <w:t>матических и гуманитарных наук.</w:t>
      </w:r>
    </w:p>
    <w:p w:rsidR="00A944DC" w:rsidRPr="00151E55" w:rsidRDefault="00046091" w:rsidP="008F0182">
      <w:pPr>
        <w:spacing w:after="0" w:line="240" w:lineRule="auto"/>
        <w:ind w:firstLine="709"/>
        <w:jc w:val="both"/>
        <w:rPr>
          <w:i/>
        </w:rPr>
      </w:pPr>
      <w:proofErr w:type="gramStart"/>
      <w:r w:rsidRPr="00151E55">
        <w:t xml:space="preserve">Содержание учебного предмета «Физика» представлено на базовом </w:t>
      </w:r>
      <w:r w:rsidR="00151E55" w:rsidRPr="00151E55">
        <w:br/>
      </w:r>
      <w:r w:rsidRPr="00151E55">
        <w:t>и углубленном уровн</w:t>
      </w:r>
      <w:r w:rsidR="00A944DC" w:rsidRPr="00151E55">
        <w:t xml:space="preserve">ях и </w:t>
      </w:r>
      <w:r w:rsidR="00A33B6A" w:rsidRPr="00151E55">
        <w:t>составлен</w:t>
      </w:r>
      <w:r w:rsidR="00A944DC" w:rsidRPr="00151E55">
        <w:t>о</w:t>
      </w:r>
      <w:r w:rsidR="00A33B6A" w:rsidRPr="00151E55">
        <w:t xml:space="preserve"> на основе модульного принципа постро</w:t>
      </w:r>
      <w:r w:rsidR="00A33B6A" w:rsidRPr="00151E55">
        <w:t>е</w:t>
      </w:r>
      <w:r w:rsidR="00A33B6A" w:rsidRPr="00151E55">
        <w:t>ния учебного материала.</w:t>
      </w:r>
      <w:proofErr w:type="gramEnd"/>
      <w:r w:rsidR="00A33B6A" w:rsidRPr="00151E55">
        <w:t xml:space="preserve"> </w:t>
      </w:r>
      <w:r w:rsidR="00A944DC" w:rsidRPr="00151E55">
        <w:t xml:space="preserve">Содержание представлено следующими основными разделами: </w:t>
      </w:r>
      <w:r w:rsidR="00A944DC" w:rsidRPr="00151E55">
        <w:rPr>
          <w:i/>
        </w:rPr>
        <w:t>Физика и естественно-научный метод познания природы, Механ</w:t>
      </w:r>
      <w:r w:rsidR="00A944DC" w:rsidRPr="00151E55">
        <w:rPr>
          <w:i/>
        </w:rPr>
        <w:t>и</w:t>
      </w:r>
      <w:r w:rsidR="00A944DC" w:rsidRPr="00151E55">
        <w:rPr>
          <w:i/>
        </w:rPr>
        <w:t>ка, Молекулярная физика и термодинамика, Электродинамика, Основы спец</w:t>
      </w:r>
      <w:r w:rsidR="00A944DC" w:rsidRPr="00151E55">
        <w:rPr>
          <w:i/>
        </w:rPr>
        <w:t>и</w:t>
      </w:r>
      <w:r w:rsidR="00A944DC" w:rsidRPr="00151E55">
        <w:rPr>
          <w:i/>
        </w:rPr>
        <w:t>альной теории относительности</w:t>
      </w:r>
      <w:r w:rsidR="006278AC" w:rsidRPr="00151E55">
        <w:rPr>
          <w:i/>
        </w:rPr>
        <w:t>, Квантовая физика. Физика атома и ато</w:t>
      </w:r>
      <w:r w:rsidR="006278AC" w:rsidRPr="00151E55">
        <w:rPr>
          <w:i/>
        </w:rPr>
        <w:t>м</w:t>
      </w:r>
      <w:r w:rsidR="006278AC" w:rsidRPr="00151E55">
        <w:rPr>
          <w:i/>
        </w:rPr>
        <w:t>ного ядра и Строение Вселенной.</w:t>
      </w:r>
    </w:p>
    <w:p w:rsidR="002210FB" w:rsidRPr="00151E55" w:rsidRDefault="002210FB" w:rsidP="008F01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1E55">
        <w:rPr>
          <w:sz w:val="28"/>
          <w:szCs w:val="28"/>
        </w:rPr>
        <w:t>В таблице 2 представлено сопоставление содержания</w:t>
      </w:r>
      <w:r w:rsidR="006278AC" w:rsidRPr="00151E55">
        <w:rPr>
          <w:sz w:val="28"/>
          <w:szCs w:val="28"/>
        </w:rPr>
        <w:t xml:space="preserve"> учебного предмета «Физика» на</w:t>
      </w:r>
      <w:r w:rsidRPr="00151E55">
        <w:rPr>
          <w:sz w:val="28"/>
          <w:szCs w:val="28"/>
        </w:rPr>
        <w:t xml:space="preserve"> базово</w:t>
      </w:r>
      <w:r w:rsidR="006278AC" w:rsidRPr="00151E55">
        <w:rPr>
          <w:sz w:val="28"/>
          <w:szCs w:val="28"/>
        </w:rPr>
        <w:t>м</w:t>
      </w:r>
      <w:r w:rsidRPr="00151E55">
        <w:rPr>
          <w:sz w:val="28"/>
          <w:szCs w:val="28"/>
        </w:rPr>
        <w:t xml:space="preserve"> и углубленно</w:t>
      </w:r>
      <w:r w:rsidR="006278AC" w:rsidRPr="00151E55">
        <w:rPr>
          <w:sz w:val="28"/>
          <w:szCs w:val="28"/>
        </w:rPr>
        <w:t>м</w:t>
      </w:r>
      <w:r w:rsidRPr="00151E55">
        <w:rPr>
          <w:sz w:val="28"/>
          <w:szCs w:val="28"/>
        </w:rPr>
        <w:t xml:space="preserve"> уровн</w:t>
      </w:r>
      <w:r w:rsidR="006278AC" w:rsidRPr="00151E55">
        <w:rPr>
          <w:sz w:val="28"/>
          <w:szCs w:val="28"/>
        </w:rPr>
        <w:t>ях</w:t>
      </w:r>
      <w:r w:rsidRPr="00151E55">
        <w:rPr>
          <w:sz w:val="28"/>
          <w:szCs w:val="28"/>
        </w:rPr>
        <w:t>.</w:t>
      </w:r>
    </w:p>
    <w:p w:rsidR="00151E55" w:rsidRDefault="00151E55" w:rsidP="008F018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Таблица 2</w:t>
      </w:r>
    </w:p>
    <w:p w:rsidR="002210FB" w:rsidRPr="00151E55" w:rsidRDefault="002210FB" w:rsidP="00151E5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51E55">
        <w:rPr>
          <w:b/>
          <w:spacing w:val="2"/>
          <w:sz w:val="28"/>
          <w:szCs w:val="28"/>
        </w:rPr>
        <w:t>Содержание учебного предмета «</w:t>
      </w:r>
      <w:r w:rsidR="006278AC" w:rsidRPr="00151E55">
        <w:rPr>
          <w:b/>
          <w:spacing w:val="2"/>
          <w:sz w:val="28"/>
          <w:szCs w:val="28"/>
        </w:rPr>
        <w:t>Физика</w:t>
      </w:r>
      <w:r w:rsidRPr="00151E55">
        <w:rPr>
          <w:b/>
          <w:spacing w:val="2"/>
          <w:sz w:val="28"/>
          <w:szCs w:val="28"/>
        </w:rPr>
        <w:t>»</w:t>
      </w:r>
    </w:p>
    <w:p w:rsidR="002210FB" w:rsidRPr="00151E55" w:rsidRDefault="002210FB" w:rsidP="008F01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24"/>
        <w:gridCol w:w="17"/>
        <w:gridCol w:w="4820"/>
      </w:tblGrid>
      <w:tr w:rsidR="002210FB" w:rsidRPr="00151E55" w:rsidTr="00151E55">
        <w:trPr>
          <w:jc w:val="center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B" w:rsidRPr="00151E55" w:rsidRDefault="002210FB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151E55">
              <w:rPr>
                <w:b/>
                <w:szCs w:val="28"/>
              </w:rPr>
              <w:t>Базовый 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B" w:rsidRPr="00151E55" w:rsidRDefault="002210FB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151E55">
              <w:rPr>
                <w:b/>
                <w:szCs w:val="28"/>
              </w:rPr>
              <w:t>Углубленный уровень</w:t>
            </w:r>
          </w:p>
        </w:tc>
      </w:tr>
      <w:tr w:rsidR="00A944DC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C" w:rsidRPr="00151E55" w:rsidRDefault="00A944D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Cs w:val="28"/>
              </w:rPr>
            </w:pPr>
            <w:r w:rsidRPr="00151E55">
              <w:rPr>
                <w:b/>
                <w:szCs w:val="28"/>
              </w:rPr>
              <w:t>Цели изучения учебного предмета и ориентация содержания</w:t>
            </w:r>
          </w:p>
        </w:tc>
      </w:tr>
      <w:tr w:rsidR="00A944DC" w:rsidRPr="00151E55" w:rsidTr="00151E55">
        <w:trPr>
          <w:jc w:val="center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О</w:t>
            </w:r>
            <w:r w:rsidR="00A944DC" w:rsidRPr="00151E55">
              <w:rPr>
                <w:szCs w:val="28"/>
              </w:rPr>
              <w:t>беспечение общеобразовательной и о</w:t>
            </w:r>
            <w:r w:rsidR="00A944DC" w:rsidRPr="00151E55">
              <w:rPr>
                <w:szCs w:val="28"/>
              </w:rPr>
              <w:t>б</w:t>
            </w:r>
            <w:r w:rsidR="00A944DC" w:rsidRPr="00151E55">
              <w:rPr>
                <w:szCs w:val="28"/>
              </w:rPr>
              <w:t>щекультурной подготовки выпускн</w:t>
            </w:r>
            <w:r w:rsidR="00A944DC" w:rsidRPr="00151E55">
              <w:rPr>
                <w:szCs w:val="28"/>
              </w:rPr>
              <w:t>и</w:t>
            </w:r>
            <w:r w:rsidR="00A944DC" w:rsidRPr="00151E55">
              <w:rPr>
                <w:szCs w:val="28"/>
              </w:rPr>
              <w:t>ков.</w:t>
            </w:r>
          </w:p>
          <w:p w:rsidR="00A944DC" w:rsidRPr="00151E55" w:rsidRDefault="00A944D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Содержание базового курса позволяет и</w:t>
            </w:r>
            <w:r w:rsidRPr="00151E55">
              <w:rPr>
                <w:szCs w:val="28"/>
              </w:rPr>
              <w:t>с</w:t>
            </w:r>
            <w:r w:rsidRPr="00151E55">
              <w:rPr>
                <w:szCs w:val="28"/>
              </w:rPr>
              <w:t>пользовать знания о физических об</w:t>
            </w:r>
            <w:r w:rsidRPr="00151E55">
              <w:rPr>
                <w:szCs w:val="28"/>
              </w:rPr>
              <w:t>ъ</w:t>
            </w:r>
            <w:r w:rsidRPr="00151E55">
              <w:rPr>
                <w:szCs w:val="28"/>
              </w:rPr>
              <w:t xml:space="preserve">ектах и </w:t>
            </w:r>
            <w:r w:rsidRPr="00151E55">
              <w:rPr>
                <w:szCs w:val="28"/>
              </w:rPr>
              <w:lastRenderedPageBreak/>
              <w:t>процессах для обеспечения бе</w:t>
            </w:r>
            <w:r w:rsidRPr="00151E55">
              <w:rPr>
                <w:szCs w:val="28"/>
              </w:rPr>
              <w:t>з</w:t>
            </w:r>
            <w:r w:rsidRPr="00151E55">
              <w:rPr>
                <w:szCs w:val="28"/>
              </w:rPr>
              <w:t>опасности при обращении с приборами и техническ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ми устройствами; для сохран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ния здоровья и соблюдения норм экологического повед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ния в окружающей среде; для принятия р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шений в повсе</w:t>
            </w:r>
            <w:r w:rsidR="00151E55" w:rsidRPr="00151E55">
              <w:rPr>
                <w:szCs w:val="28"/>
              </w:rPr>
              <w:t>дневной жизни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lastRenderedPageBreak/>
              <w:t>Р</w:t>
            </w:r>
            <w:r w:rsidR="00A944DC" w:rsidRPr="00151E55">
              <w:rPr>
                <w:szCs w:val="28"/>
              </w:rPr>
              <w:t>асширение предметных результатов и с</w:t>
            </w:r>
            <w:r w:rsidR="00A944DC" w:rsidRPr="00151E55">
              <w:rPr>
                <w:szCs w:val="28"/>
              </w:rPr>
              <w:t>о</w:t>
            </w:r>
            <w:r w:rsidR="00A944DC" w:rsidRPr="00151E55">
              <w:rPr>
                <w:szCs w:val="28"/>
              </w:rPr>
              <w:t>держание, ориентированное на по</w:t>
            </w:r>
            <w:r w:rsidR="00A944DC" w:rsidRPr="00151E55">
              <w:rPr>
                <w:szCs w:val="28"/>
              </w:rPr>
              <w:t>д</w:t>
            </w:r>
            <w:r w:rsidR="00A944DC" w:rsidRPr="00151E55">
              <w:rPr>
                <w:szCs w:val="28"/>
              </w:rPr>
              <w:t>готовку к последующему профессиональному образ</w:t>
            </w:r>
            <w:r w:rsidR="00A944DC" w:rsidRPr="00151E55">
              <w:rPr>
                <w:szCs w:val="28"/>
              </w:rPr>
              <w:t>о</w:t>
            </w:r>
            <w:r w:rsidR="00A944DC" w:rsidRPr="00151E55">
              <w:rPr>
                <w:szCs w:val="28"/>
              </w:rPr>
              <w:t xml:space="preserve">ванию. </w:t>
            </w:r>
          </w:p>
          <w:p w:rsidR="00A944DC" w:rsidRPr="00151E55" w:rsidRDefault="00A944D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proofErr w:type="gramStart"/>
            <w:r w:rsidRPr="00151E55">
              <w:rPr>
                <w:szCs w:val="28"/>
              </w:rPr>
              <w:lastRenderedPageBreak/>
              <w:t>Изучение предмета на углубленном уровне позволяет сформировать у обуча</w:t>
            </w:r>
            <w:r w:rsidRPr="00151E55">
              <w:rPr>
                <w:szCs w:val="28"/>
              </w:rPr>
              <w:t>ю</w:t>
            </w:r>
            <w:r w:rsidRPr="00151E55">
              <w:rPr>
                <w:szCs w:val="28"/>
              </w:rPr>
              <w:t>щихся физическое мышление, умение системат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зировать и обобщать получе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ные знания, самостоятельно применять полученные зн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ния для решения практических и уче</w:t>
            </w:r>
            <w:r w:rsidRPr="00151E55">
              <w:rPr>
                <w:szCs w:val="28"/>
              </w:rPr>
              <w:t>б</w:t>
            </w:r>
            <w:r w:rsidRPr="00151E55">
              <w:rPr>
                <w:szCs w:val="28"/>
              </w:rPr>
              <w:t>но-исследовательских задач; умение анализ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ровать, прогнозировать и оценивать с поз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ции экологической безопасности после</w:t>
            </w:r>
            <w:r w:rsidRPr="00151E55">
              <w:rPr>
                <w:szCs w:val="28"/>
              </w:rPr>
              <w:t>д</w:t>
            </w:r>
            <w:r w:rsidRPr="00151E55">
              <w:rPr>
                <w:szCs w:val="28"/>
              </w:rPr>
              <w:t>ствия бытовой и производственной деятел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>ности человека, связанной с использо</w:t>
            </w:r>
            <w:r w:rsidR="00151E55" w:rsidRPr="00151E55">
              <w:rPr>
                <w:szCs w:val="28"/>
              </w:rPr>
              <w:t>ван</w:t>
            </w:r>
            <w:r w:rsidR="00151E55" w:rsidRPr="00151E55">
              <w:rPr>
                <w:szCs w:val="28"/>
              </w:rPr>
              <w:t>и</w:t>
            </w:r>
            <w:r w:rsidR="00151E55" w:rsidRPr="00151E55">
              <w:rPr>
                <w:szCs w:val="28"/>
              </w:rPr>
              <w:t>ем источников энергии</w:t>
            </w:r>
            <w:proofErr w:type="gramEnd"/>
          </w:p>
        </w:tc>
      </w:tr>
      <w:tr w:rsidR="002210FB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B" w:rsidRPr="00151E55" w:rsidRDefault="00A16519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lastRenderedPageBreak/>
              <w:t>Раздел</w:t>
            </w:r>
            <w:r w:rsidR="006278AC" w:rsidRPr="00151E55">
              <w:rPr>
                <w:b/>
                <w:i/>
                <w:szCs w:val="28"/>
              </w:rPr>
              <w:t xml:space="preserve"> «Физика и </w:t>
            </w:r>
            <w:proofErr w:type="gramStart"/>
            <w:r w:rsidR="006278AC" w:rsidRPr="00151E55">
              <w:rPr>
                <w:b/>
                <w:i/>
                <w:szCs w:val="28"/>
              </w:rPr>
              <w:t>естественно-научный</w:t>
            </w:r>
            <w:proofErr w:type="gramEnd"/>
            <w:r w:rsidR="006278AC" w:rsidRPr="00151E55">
              <w:rPr>
                <w:b/>
                <w:i/>
                <w:szCs w:val="28"/>
              </w:rPr>
              <w:t xml:space="preserve"> метод познания природы»</w:t>
            </w:r>
          </w:p>
        </w:tc>
      </w:tr>
      <w:tr w:rsidR="00A16519" w:rsidRPr="00151E55" w:rsidTr="00151E55">
        <w:trPr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19" w:rsidRPr="00151E55" w:rsidRDefault="00A944D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Физика – фундаментальная наука о прир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де. Методы научного исследования физич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ских явлений. Моделирование физич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ских явлений и процессов. Физический з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кон – границы применимости. Физич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ские теории и принцип соответствия. Роль и место ф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зики в формировании совреме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ной научной картины мира, в практической д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 xml:space="preserve">ятельности людей. </w:t>
            </w:r>
            <w:r w:rsidRPr="00151E55">
              <w:rPr>
                <w:i/>
                <w:szCs w:val="28"/>
              </w:rPr>
              <w:t>Физ</w:t>
            </w:r>
            <w:r w:rsidRPr="00151E55">
              <w:rPr>
                <w:i/>
                <w:szCs w:val="28"/>
              </w:rPr>
              <w:t>и</w:t>
            </w:r>
            <w:r w:rsidRPr="00151E55">
              <w:rPr>
                <w:i/>
                <w:szCs w:val="28"/>
              </w:rPr>
              <w:t>ка и куль</w:t>
            </w:r>
            <w:r w:rsidR="00151E55" w:rsidRPr="00151E55">
              <w:rPr>
                <w:i/>
                <w:szCs w:val="28"/>
              </w:rPr>
              <w:t>тура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19" w:rsidRPr="00151E55" w:rsidRDefault="00A944D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Физика – фундаментальная наука о прир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де. Научный метод познания мира. Взаим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связь между физикой и другими естестве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ными науками. Методы научного исслед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вания физических явлений. Погрешности измер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ний физических величин. Модел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рование явлений и процессов природы. Закономе</w:t>
            </w:r>
            <w:r w:rsidRPr="00151E55">
              <w:rPr>
                <w:szCs w:val="28"/>
              </w:rPr>
              <w:t>р</w:t>
            </w:r>
            <w:r w:rsidRPr="00151E55">
              <w:rPr>
                <w:szCs w:val="28"/>
              </w:rPr>
              <w:t>ность и случайность. Границы применим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сти физического закона. Физ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ческие теории и принцип соответствия. Роль и место физ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ки в формировании с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временной научной картины мира, в пра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тической деятельности л</w:t>
            </w:r>
            <w:r w:rsidRPr="00151E55">
              <w:rPr>
                <w:szCs w:val="28"/>
              </w:rPr>
              <w:t>ю</w:t>
            </w:r>
            <w:r w:rsidRPr="00151E55">
              <w:rPr>
                <w:szCs w:val="28"/>
              </w:rPr>
              <w:t xml:space="preserve">дей. </w:t>
            </w:r>
            <w:r w:rsidR="00151E55" w:rsidRPr="00151E55">
              <w:rPr>
                <w:i/>
                <w:szCs w:val="28"/>
              </w:rPr>
              <w:t>Физика и культура</w:t>
            </w:r>
          </w:p>
        </w:tc>
      </w:tr>
      <w:tr w:rsidR="00A16519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19" w:rsidRPr="00151E55" w:rsidRDefault="006278A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t>Раздел «Механика»</w:t>
            </w:r>
          </w:p>
        </w:tc>
      </w:tr>
      <w:tr w:rsidR="00A16519" w:rsidRPr="00151E55" w:rsidTr="00151E55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ind w:right="-49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Границы применимости классической мех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ники. Важнейшие кинематические характ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ристики – перемещение, скорость, ускор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ние. Основные модели тел и движ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ний.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Взаимодействие тел. Законы Вс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мирного тяготения, Гука, сухого трения. Инерциал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>ная система отсчета. Законы механики Ньютона.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Импульс материальной точки и с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стемы. Изменение и сохранение импульса. </w:t>
            </w:r>
            <w:r w:rsidRPr="00151E55">
              <w:rPr>
                <w:i/>
                <w:szCs w:val="28"/>
              </w:rPr>
              <w:t>Испол</w:t>
            </w:r>
            <w:r w:rsidRPr="00151E55">
              <w:rPr>
                <w:i/>
                <w:szCs w:val="28"/>
              </w:rPr>
              <w:t>ь</w:t>
            </w:r>
            <w:r w:rsidRPr="00151E55">
              <w:rPr>
                <w:i/>
                <w:szCs w:val="28"/>
              </w:rPr>
              <w:t>зование законов механики для объя</w:t>
            </w:r>
            <w:r w:rsidRPr="00151E55">
              <w:rPr>
                <w:i/>
                <w:szCs w:val="28"/>
              </w:rPr>
              <w:t>с</w:t>
            </w:r>
            <w:r w:rsidRPr="00151E55">
              <w:rPr>
                <w:i/>
                <w:szCs w:val="28"/>
              </w:rPr>
              <w:t>нения движения небесных тел и для развития космических исследований.</w:t>
            </w:r>
            <w:r w:rsidRPr="00151E55">
              <w:rPr>
                <w:szCs w:val="28"/>
              </w:rPr>
              <w:t xml:space="preserve"> Механ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ческая энергия системы тел. Закон сохранения м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ханической энергии. Раб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та силы.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151E55">
              <w:rPr>
                <w:i/>
                <w:szCs w:val="28"/>
              </w:rPr>
              <w:t>Равновесие материальной точки и тверд</w:t>
            </w:r>
            <w:r w:rsidRPr="00151E55">
              <w:rPr>
                <w:i/>
                <w:szCs w:val="28"/>
              </w:rPr>
              <w:t>о</w:t>
            </w:r>
            <w:r w:rsidRPr="00151E55">
              <w:rPr>
                <w:i/>
                <w:szCs w:val="28"/>
              </w:rPr>
              <w:t>го тела. Условия равновесия. Момент с</w:t>
            </w:r>
            <w:r w:rsidRPr="00151E55">
              <w:rPr>
                <w:i/>
                <w:szCs w:val="28"/>
              </w:rPr>
              <w:t>и</w:t>
            </w:r>
            <w:r w:rsidRPr="00151E55">
              <w:rPr>
                <w:i/>
                <w:szCs w:val="28"/>
              </w:rPr>
              <w:t>лы. Равновесие жидкости и газа. Движ</w:t>
            </w:r>
            <w:r w:rsidRPr="00151E55">
              <w:rPr>
                <w:i/>
                <w:szCs w:val="28"/>
              </w:rPr>
              <w:t>е</w:t>
            </w:r>
            <w:r w:rsidRPr="00151E55">
              <w:rPr>
                <w:i/>
                <w:szCs w:val="28"/>
              </w:rPr>
              <w:t>ние жидкостей и газов.</w:t>
            </w:r>
          </w:p>
          <w:p w:rsidR="00A16519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Механические колебания и волны. Превр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щения энергии при колебаниях. Эне</w:t>
            </w:r>
            <w:r w:rsidRPr="00151E55">
              <w:rPr>
                <w:szCs w:val="28"/>
              </w:rPr>
              <w:t>р</w:t>
            </w:r>
            <w:r w:rsidR="00151E55" w:rsidRPr="00151E55">
              <w:rPr>
                <w:szCs w:val="28"/>
              </w:rPr>
              <w:t>гия волны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Предмет и задачи классической м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ханики. Кинематические характеристики механич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ского движения. Модели тел и движений. Равноускоренное прямолине</w:t>
            </w:r>
            <w:r w:rsidRPr="00151E55">
              <w:rPr>
                <w:szCs w:val="28"/>
              </w:rPr>
              <w:t>й</w:t>
            </w:r>
            <w:r w:rsidRPr="00151E55">
              <w:rPr>
                <w:szCs w:val="28"/>
              </w:rPr>
              <w:t>ное движение, свободное падение. движение тела, броше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ного под углом к горизонту. Движение то</w:t>
            </w:r>
            <w:r w:rsidRPr="00151E55">
              <w:rPr>
                <w:szCs w:val="28"/>
              </w:rPr>
              <w:t>ч</w:t>
            </w:r>
            <w:r w:rsidRPr="00151E55">
              <w:rPr>
                <w:szCs w:val="28"/>
              </w:rPr>
              <w:t xml:space="preserve">ки по окружности. </w:t>
            </w:r>
            <w:r w:rsidRPr="00151E55">
              <w:rPr>
                <w:i/>
                <w:szCs w:val="28"/>
              </w:rPr>
              <w:t>Поступательное и вр</w:t>
            </w:r>
            <w:r w:rsidRPr="00151E55">
              <w:rPr>
                <w:i/>
                <w:szCs w:val="28"/>
              </w:rPr>
              <w:t>а</w:t>
            </w:r>
            <w:r w:rsidRPr="00151E55">
              <w:rPr>
                <w:i/>
                <w:szCs w:val="28"/>
              </w:rPr>
              <w:t>щательное движение твердого тела.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151E55">
              <w:rPr>
                <w:szCs w:val="28"/>
              </w:rPr>
              <w:t>Взаимодействие тел. Принцип суперпоз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ции сил. Инерциальная система о</w:t>
            </w:r>
            <w:r w:rsidRPr="00151E55">
              <w:rPr>
                <w:szCs w:val="28"/>
              </w:rPr>
              <w:t>т</w:t>
            </w:r>
            <w:r w:rsidRPr="00151E55">
              <w:rPr>
                <w:szCs w:val="28"/>
              </w:rPr>
              <w:t>счета. Законы механики Ньютона. Законы Всемирного т</w:t>
            </w:r>
            <w:r w:rsidRPr="00151E55">
              <w:rPr>
                <w:szCs w:val="28"/>
              </w:rPr>
              <w:t>я</w:t>
            </w:r>
            <w:r w:rsidRPr="00151E55">
              <w:rPr>
                <w:szCs w:val="28"/>
              </w:rPr>
              <w:t>готения, Гука, сухого трения. Движение небесных тел и их искусственных спутн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ков. </w:t>
            </w:r>
            <w:r w:rsidRPr="00151E55">
              <w:rPr>
                <w:i/>
                <w:szCs w:val="28"/>
              </w:rPr>
              <w:t>Явления, наблюдаемые в неинерциал</w:t>
            </w:r>
            <w:r w:rsidRPr="00151E55">
              <w:rPr>
                <w:i/>
                <w:szCs w:val="28"/>
              </w:rPr>
              <w:t>ь</w:t>
            </w:r>
            <w:r w:rsidRPr="00151E55">
              <w:rPr>
                <w:i/>
                <w:szCs w:val="28"/>
              </w:rPr>
              <w:t>ных системах о</w:t>
            </w:r>
            <w:r w:rsidRPr="00151E55">
              <w:rPr>
                <w:i/>
                <w:szCs w:val="28"/>
              </w:rPr>
              <w:t>т</w:t>
            </w:r>
            <w:r w:rsidRPr="00151E55">
              <w:rPr>
                <w:i/>
                <w:szCs w:val="28"/>
              </w:rPr>
              <w:t>счета.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Импульс силы. Закон изменения и сохран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ния импульса. Работа силы. Закон измен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ния и сохранения энергии.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151E55">
              <w:rPr>
                <w:szCs w:val="28"/>
              </w:rPr>
              <w:t>Равновесие материальной точки и твердого тела. Условия равновесия тверд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го тела в инерциальной системе отсчета. Момент с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лы. Равновесие жидкости и г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 xml:space="preserve">за. Движение жидкостей и газов. </w:t>
            </w:r>
            <w:r w:rsidRPr="00151E55">
              <w:rPr>
                <w:i/>
                <w:szCs w:val="28"/>
              </w:rPr>
              <w:t>Закон сохранения эне</w:t>
            </w:r>
            <w:r w:rsidRPr="00151E55">
              <w:rPr>
                <w:i/>
                <w:szCs w:val="28"/>
              </w:rPr>
              <w:t>р</w:t>
            </w:r>
            <w:r w:rsidRPr="00151E55">
              <w:rPr>
                <w:i/>
                <w:szCs w:val="28"/>
              </w:rPr>
              <w:t>гии в динамике жидкости и газа.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151E55">
              <w:rPr>
                <w:szCs w:val="28"/>
              </w:rPr>
              <w:t>Механические колебания и волны. Ампл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lastRenderedPageBreak/>
              <w:t>туда, период, частота, фаза колебаний. Пр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 xml:space="preserve">вращения энергии при колебаниях. </w:t>
            </w:r>
            <w:r w:rsidRPr="00151E55">
              <w:rPr>
                <w:i/>
                <w:szCs w:val="28"/>
              </w:rPr>
              <w:t>Выну</w:t>
            </w:r>
            <w:r w:rsidRPr="00151E55">
              <w:rPr>
                <w:i/>
                <w:szCs w:val="28"/>
              </w:rPr>
              <w:t>ж</w:t>
            </w:r>
            <w:r w:rsidRPr="00151E55">
              <w:rPr>
                <w:i/>
                <w:szCs w:val="28"/>
              </w:rPr>
              <w:t>денные колебания, резонанс.</w:t>
            </w:r>
          </w:p>
          <w:p w:rsidR="00A16519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 xml:space="preserve">Поперечные и продольные волны. Энергия волны. Интерференция и </w:t>
            </w:r>
            <w:r w:rsidR="00837670" w:rsidRPr="00151E55">
              <w:rPr>
                <w:szCs w:val="28"/>
              </w:rPr>
              <w:t>дифра</w:t>
            </w:r>
            <w:r w:rsidR="00837670" w:rsidRPr="00151E55">
              <w:rPr>
                <w:szCs w:val="28"/>
              </w:rPr>
              <w:t>к</w:t>
            </w:r>
            <w:r w:rsidR="00151E55" w:rsidRPr="00151E55">
              <w:rPr>
                <w:szCs w:val="28"/>
              </w:rPr>
              <w:t>ция волн. Звуковые волны</w:t>
            </w:r>
          </w:p>
        </w:tc>
      </w:tr>
      <w:tr w:rsidR="006278AC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lastRenderedPageBreak/>
              <w:t>Раздел «Молекулярная физика и термодинамика»</w:t>
            </w:r>
          </w:p>
        </w:tc>
      </w:tr>
      <w:tr w:rsidR="006278AC" w:rsidRPr="00151E55" w:rsidTr="00151E55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Молекулярно-кинетическая теория (МКТ) строения вещества и ее экспериментал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>ные доказательства. Абсолютная темпер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тура как мера средней кинетической энергии теплового движения частиц вещества. М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дель идеального газа. Давление газа. Ура</w:t>
            </w:r>
            <w:r w:rsidRPr="00151E55">
              <w:rPr>
                <w:szCs w:val="28"/>
              </w:rPr>
              <w:t>в</w:t>
            </w:r>
            <w:r w:rsidRPr="00151E55">
              <w:rPr>
                <w:szCs w:val="28"/>
              </w:rPr>
              <w:t>нение состояния идеального газа. Уравн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ние Менделеева–</w:t>
            </w:r>
            <w:proofErr w:type="spellStart"/>
            <w:r w:rsidRPr="00151E55">
              <w:rPr>
                <w:szCs w:val="28"/>
              </w:rPr>
              <w:t>Клапейрона</w:t>
            </w:r>
            <w:proofErr w:type="spellEnd"/>
            <w:r w:rsidRPr="00151E55">
              <w:rPr>
                <w:szCs w:val="28"/>
              </w:rPr>
              <w:t>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151E55">
              <w:rPr>
                <w:szCs w:val="28"/>
              </w:rPr>
              <w:t xml:space="preserve">Агрегатные состояния вещества. </w:t>
            </w:r>
            <w:r w:rsidRPr="00151E55">
              <w:rPr>
                <w:i/>
                <w:szCs w:val="28"/>
              </w:rPr>
              <w:t>Модель строения жидкостей.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Внутренняя энергия. Работа и теплоперед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ча как способы изменения внутренней эне</w:t>
            </w:r>
            <w:r w:rsidRPr="00151E55">
              <w:rPr>
                <w:szCs w:val="28"/>
              </w:rPr>
              <w:t>р</w:t>
            </w:r>
            <w:r w:rsidRPr="00151E55">
              <w:rPr>
                <w:szCs w:val="28"/>
              </w:rPr>
              <w:t>гии. Первый закон термодинамики. Необр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тимость тепловых процессов. П</w:t>
            </w:r>
            <w:r w:rsidR="00151E55">
              <w:rPr>
                <w:szCs w:val="28"/>
              </w:rPr>
              <w:t>ринципы действия тепловых машин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ind w:right="-73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Предмет и задачи молекулярно-кинетической теории (МКТ) и термодинам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ки.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>ного газа. Давление газа. Связь между давлением и средней кинетической энергией поступ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тельного теплового движения молекул ид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ального газа.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Модель идеального газа в термод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намике: уравнение Менделеева–</w:t>
            </w:r>
            <w:proofErr w:type="spellStart"/>
            <w:r w:rsidRPr="00151E55">
              <w:rPr>
                <w:szCs w:val="28"/>
              </w:rPr>
              <w:t>Клапейрона</w:t>
            </w:r>
            <w:proofErr w:type="spellEnd"/>
            <w:r w:rsidRPr="00151E55">
              <w:rPr>
                <w:szCs w:val="28"/>
              </w:rPr>
              <w:t>, выр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жение для внутренней энергии. Закон Дал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>тона. Газовые законы.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Агрегатные состояния вещества. Ф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зовые переходы. Преобразование энергии в фаз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вых переходах. Насыщенные и ненасыще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ные пары. Влажность воздуха. Модель стр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 xml:space="preserve">ения жидкостей. </w:t>
            </w:r>
            <w:r w:rsidRPr="00151E55">
              <w:rPr>
                <w:i/>
                <w:szCs w:val="28"/>
              </w:rPr>
              <w:t>Поверхностное натяж</w:t>
            </w:r>
            <w:r w:rsidRPr="00151E55">
              <w:rPr>
                <w:i/>
                <w:szCs w:val="28"/>
              </w:rPr>
              <w:t>е</w:t>
            </w:r>
            <w:r w:rsidRPr="00151E55">
              <w:rPr>
                <w:i/>
                <w:szCs w:val="28"/>
              </w:rPr>
              <w:t>ние.</w:t>
            </w:r>
            <w:r w:rsidRPr="00151E55">
              <w:rPr>
                <w:szCs w:val="28"/>
              </w:rPr>
              <w:t xml:space="preserve"> Модель строения твердых тел. </w:t>
            </w:r>
            <w:r w:rsidRPr="00151E55">
              <w:rPr>
                <w:i/>
                <w:szCs w:val="28"/>
              </w:rPr>
              <w:t>Механ</w:t>
            </w:r>
            <w:r w:rsidRPr="00151E55">
              <w:rPr>
                <w:i/>
                <w:szCs w:val="28"/>
              </w:rPr>
              <w:t>и</w:t>
            </w:r>
            <w:r w:rsidRPr="00151E55">
              <w:rPr>
                <w:i/>
                <w:szCs w:val="28"/>
              </w:rPr>
              <w:t>ческие свойства твердых тел.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Внутренняя энергия. Работа и теплоперед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ча как способы изменения внутренней эне</w:t>
            </w:r>
            <w:r w:rsidRPr="00151E55">
              <w:rPr>
                <w:szCs w:val="28"/>
              </w:rPr>
              <w:t>р</w:t>
            </w:r>
            <w:r w:rsidRPr="00151E55">
              <w:rPr>
                <w:szCs w:val="28"/>
              </w:rPr>
              <w:t>гии. Первый закон термодинамики. Ади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 xml:space="preserve">батный процесс. </w:t>
            </w:r>
            <w:r w:rsidRPr="00151E55">
              <w:rPr>
                <w:i/>
                <w:szCs w:val="28"/>
              </w:rPr>
              <w:t>Второй закон термодин</w:t>
            </w:r>
            <w:r w:rsidRPr="00151E55">
              <w:rPr>
                <w:i/>
                <w:szCs w:val="28"/>
              </w:rPr>
              <w:t>а</w:t>
            </w:r>
            <w:r w:rsidRPr="00151E55">
              <w:rPr>
                <w:i/>
                <w:szCs w:val="28"/>
              </w:rPr>
              <w:t>мики.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Преобразования энергии в тепловых маш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нах. КПД тепловой машины. Цикл Карно. Экологич</w:t>
            </w:r>
            <w:r w:rsidR="00837670" w:rsidRPr="00151E55">
              <w:rPr>
                <w:szCs w:val="28"/>
              </w:rPr>
              <w:t>еские проблемы тепл</w:t>
            </w:r>
            <w:r w:rsidR="00837670" w:rsidRPr="00151E55">
              <w:rPr>
                <w:szCs w:val="28"/>
              </w:rPr>
              <w:t>о</w:t>
            </w:r>
            <w:r w:rsidR="00151E55">
              <w:rPr>
                <w:szCs w:val="28"/>
              </w:rPr>
              <w:t>энергетики</w:t>
            </w:r>
          </w:p>
        </w:tc>
      </w:tr>
      <w:tr w:rsidR="006278AC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t xml:space="preserve">Раздел </w:t>
            </w:r>
            <w:r w:rsidR="00837670" w:rsidRPr="00151E55">
              <w:rPr>
                <w:b/>
                <w:i/>
                <w:szCs w:val="28"/>
              </w:rPr>
              <w:t>«</w:t>
            </w:r>
            <w:r w:rsidRPr="00151E55">
              <w:rPr>
                <w:b/>
                <w:i/>
                <w:szCs w:val="28"/>
              </w:rPr>
              <w:t>Электродинамика</w:t>
            </w:r>
            <w:r w:rsidR="00837670" w:rsidRPr="00151E55">
              <w:rPr>
                <w:b/>
                <w:i/>
                <w:szCs w:val="28"/>
              </w:rPr>
              <w:t>»</w:t>
            </w:r>
          </w:p>
        </w:tc>
      </w:tr>
      <w:tr w:rsidR="006278AC" w:rsidRPr="00151E55" w:rsidTr="00151E55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Электрическое поле. Закон Кулона. Напр</w:t>
            </w:r>
            <w:r w:rsidRPr="00151E55">
              <w:rPr>
                <w:szCs w:val="28"/>
              </w:rPr>
              <w:t>я</w:t>
            </w:r>
            <w:r w:rsidRPr="00151E55">
              <w:rPr>
                <w:szCs w:val="28"/>
              </w:rPr>
              <w:t>женность и потенциал электростат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ческого поля. Проводники, полупроводники и д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электрики. Конденсатор.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Постоянный электрический ток. Электр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движущая сила. Закон Ома для полной ц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пи. Электрический ток в проводниках, электролитах, полупроводниках, газах и в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 xml:space="preserve">кууме. </w:t>
            </w:r>
            <w:r w:rsidRPr="00151E55">
              <w:rPr>
                <w:i/>
                <w:szCs w:val="28"/>
              </w:rPr>
              <w:t>Сверхпровод</w:t>
            </w:r>
            <w:r w:rsidRPr="00151E55">
              <w:rPr>
                <w:i/>
                <w:szCs w:val="28"/>
              </w:rPr>
              <w:t>и</w:t>
            </w:r>
            <w:r w:rsidRPr="00151E55">
              <w:rPr>
                <w:i/>
                <w:szCs w:val="28"/>
              </w:rPr>
              <w:t>мость.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Индукция магнитного поля. Действие ма</w:t>
            </w:r>
            <w:r w:rsidRPr="00151E55">
              <w:rPr>
                <w:szCs w:val="28"/>
              </w:rPr>
              <w:t>г</w:t>
            </w:r>
            <w:r w:rsidRPr="00151E55">
              <w:rPr>
                <w:szCs w:val="28"/>
              </w:rPr>
              <w:t>нитного поля на проводник с током и дв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жущуюся заряженную частицу. Сила Амп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ра и сила Лоренца. Магнитные свойства вещества.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Закон электромагнитной индукции. Эле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тромагнитное поле. Переменный ток. Явл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lastRenderedPageBreak/>
              <w:t xml:space="preserve">ние самоиндукции. Индуктивность. </w:t>
            </w:r>
            <w:r w:rsidRPr="00151E55">
              <w:rPr>
                <w:i/>
                <w:szCs w:val="28"/>
              </w:rPr>
              <w:t>Энергия электромагнитного поля.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Электромагнитные колебания. Колебател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 xml:space="preserve">ный контур.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Электромагнитные волны. Диапазоны эле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тромагнитных излучений и их практ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ческое применение.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Геометрическая оптика. Волновые сво</w:t>
            </w:r>
            <w:r w:rsidRPr="00151E55">
              <w:rPr>
                <w:szCs w:val="28"/>
              </w:rPr>
              <w:t>й</w:t>
            </w:r>
            <w:r w:rsidR="00151E55">
              <w:rPr>
                <w:szCs w:val="28"/>
              </w:rPr>
              <w:t>ства света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lastRenderedPageBreak/>
              <w:t>Предмет и задачи электродинамики. Эле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трическое взаимодействие. Закон сохран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ния электрического заряда. Закон К</w:t>
            </w:r>
            <w:r w:rsidRPr="00151E55">
              <w:rPr>
                <w:szCs w:val="28"/>
              </w:rPr>
              <w:t>у</w:t>
            </w:r>
            <w:r w:rsidRPr="00151E55">
              <w:rPr>
                <w:szCs w:val="28"/>
              </w:rPr>
              <w:t>лона. Напряженность и потенциал электростат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ческого поля. Принцип суперпозиции эле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трических полей. Разность потенциалов. Проводники и диэлектрики в электростат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ческом поле. Электрическая емкость. Ко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денсатор. Энергия электр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ческого поля.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Постоянный электрический ток. Электр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движущая сила (ЭДС). Закон Ома для по</w:t>
            </w:r>
            <w:r w:rsidRPr="00151E55">
              <w:rPr>
                <w:szCs w:val="28"/>
              </w:rPr>
              <w:t>л</w:t>
            </w:r>
            <w:r w:rsidRPr="00151E55">
              <w:rPr>
                <w:szCs w:val="28"/>
              </w:rPr>
              <w:t>ной электрической цепи. Электр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ческий ток в металлах, электролитах, полупрово</w:t>
            </w:r>
            <w:r w:rsidRPr="00151E55">
              <w:rPr>
                <w:szCs w:val="28"/>
              </w:rPr>
              <w:t>д</w:t>
            </w:r>
            <w:r w:rsidRPr="00151E55">
              <w:rPr>
                <w:szCs w:val="28"/>
              </w:rPr>
              <w:t xml:space="preserve">никах, газах и вакууме. Плазма. </w:t>
            </w:r>
            <w:r w:rsidRPr="00151E55">
              <w:rPr>
                <w:i/>
                <w:szCs w:val="28"/>
              </w:rPr>
              <w:t>Электролиз.</w:t>
            </w:r>
            <w:r w:rsidRPr="00151E55">
              <w:rPr>
                <w:szCs w:val="28"/>
              </w:rPr>
              <w:t xml:space="preserve"> Пол</w:t>
            </w:r>
            <w:r w:rsidRPr="00151E55">
              <w:rPr>
                <w:szCs w:val="28"/>
              </w:rPr>
              <w:t>у</w:t>
            </w:r>
            <w:r w:rsidRPr="00151E55">
              <w:rPr>
                <w:szCs w:val="28"/>
              </w:rPr>
              <w:t xml:space="preserve">проводниковые приборы. </w:t>
            </w:r>
            <w:r w:rsidRPr="00151E55">
              <w:rPr>
                <w:i/>
                <w:szCs w:val="28"/>
              </w:rPr>
              <w:t>Сверхпровод</w:t>
            </w:r>
            <w:r w:rsidRPr="00151E55">
              <w:rPr>
                <w:i/>
                <w:szCs w:val="28"/>
              </w:rPr>
              <w:t>и</w:t>
            </w:r>
            <w:r w:rsidRPr="00151E55">
              <w:rPr>
                <w:i/>
                <w:szCs w:val="28"/>
              </w:rPr>
              <w:t>мость.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lastRenderedPageBreak/>
              <w:t>Магнитное поле. Вектор магнитной инду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ции. Принцип суперпозиции магнитных п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лей. Магнитное поле проводн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ка с током. Действие магнитного поля на пр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водник с током и движущуюся зар</w:t>
            </w:r>
            <w:r w:rsidRPr="00151E55">
              <w:rPr>
                <w:szCs w:val="28"/>
              </w:rPr>
              <w:t>я</w:t>
            </w:r>
            <w:r w:rsidRPr="00151E55">
              <w:rPr>
                <w:szCs w:val="28"/>
              </w:rPr>
              <w:t>женную частицу. Сила Ампера и сила Л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ренца.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Поток вектора магнитной индукции. Явл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ние электромагнитной индукции. Закон электромагнитной индукции. ЭДС инду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ции в движущихся проводниках. Прав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ло Ленца. Явление самоиндукции. Индуктивность. Энергия электромагнитного поля. Магни</w:t>
            </w:r>
            <w:r w:rsidRPr="00151E55">
              <w:rPr>
                <w:szCs w:val="28"/>
              </w:rPr>
              <w:t>т</w:t>
            </w:r>
            <w:r w:rsidRPr="00151E55">
              <w:rPr>
                <w:szCs w:val="28"/>
              </w:rPr>
              <w:t>ные свойства вещ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ства.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Электромагнитные колебания. Колебател</w:t>
            </w:r>
            <w:r w:rsidRPr="00151E55">
              <w:rPr>
                <w:szCs w:val="28"/>
              </w:rPr>
              <w:t>ь</w:t>
            </w:r>
            <w:r w:rsidRPr="00151E55">
              <w:rPr>
                <w:szCs w:val="28"/>
              </w:rPr>
              <w:t>ный контур. Свободные электрома</w:t>
            </w:r>
            <w:r w:rsidRPr="00151E55">
              <w:rPr>
                <w:szCs w:val="28"/>
              </w:rPr>
              <w:t>г</w:t>
            </w:r>
            <w:r w:rsidRPr="00151E55">
              <w:rPr>
                <w:szCs w:val="28"/>
              </w:rPr>
              <w:t>нитные колебания. Вынужденные электромагни</w:t>
            </w:r>
            <w:r w:rsidRPr="00151E55">
              <w:rPr>
                <w:szCs w:val="28"/>
              </w:rPr>
              <w:t>т</w:t>
            </w:r>
            <w:r w:rsidRPr="00151E55">
              <w:rPr>
                <w:szCs w:val="28"/>
              </w:rPr>
              <w:t>ные колебания. Резонанс. Переменный ток. Ко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денсатор и катушка в цепи переменного т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ка. Производство, передача и потребл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 xml:space="preserve">ние электрической энергии. </w:t>
            </w:r>
            <w:r w:rsidRPr="00151E55">
              <w:rPr>
                <w:i/>
                <w:szCs w:val="28"/>
              </w:rPr>
              <w:t>Элементарная те</w:t>
            </w:r>
            <w:r w:rsidRPr="00151E55">
              <w:rPr>
                <w:i/>
                <w:szCs w:val="28"/>
              </w:rPr>
              <w:t>о</w:t>
            </w:r>
            <w:r w:rsidRPr="00151E55">
              <w:rPr>
                <w:i/>
                <w:szCs w:val="28"/>
              </w:rPr>
              <w:t>рия трансформ</w:t>
            </w:r>
            <w:r w:rsidRPr="00151E55">
              <w:rPr>
                <w:i/>
                <w:szCs w:val="28"/>
              </w:rPr>
              <w:t>а</w:t>
            </w:r>
            <w:r w:rsidRPr="00151E55">
              <w:rPr>
                <w:i/>
                <w:szCs w:val="28"/>
              </w:rPr>
              <w:t>тора.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Электромагнитное поле. Вихревое электр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ческое поле. Электромагнитные волны. Свойства электромагнитных волн. Диапаз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ны электромагнитных излучений и их пра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тическое применение. Принципы р</w:t>
            </w:r>
            <w:r w:rsidRPr="00151E55">
              <w:rPr>
                <w:szCs w:val="28"/>
              </w:rPr>
              <w:t>а</w:t>
            </w:r>
            <w:r w:rsidRPr="00151E55">
              <w:rPr>
                <w:szCs w:val="28"/>
              </w:rPr>
              <w:t>диосвязи и телевидения.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Геометрическая оптика. Прямолинейное распространение света в одноро</w:t>
            </w:r>
            <w:r w:rsidRPr="00151E55">
              <w:rPr>
                <w:szCs w:val="28"/>
              </w:rPr>
              <w:t>д</w:t>
            </w:r>
            <w:r w:rsidRPr="00151E55">
              <w:rPr>
                <w:szCs w:val="28"/>
              </w:rPr>
              <w:t>ной среде. Законы отражения и преломления света. Полное внутреннее отражение. О</w:t>
            </w:r>
            <w:r w:rsidRPr="00151E55">
              <w:rPr>
                <w:szCs w:val="28"/>
              </w:rPr>
              <w:t>п</w:t>
            </w:r>
            <w:r w:rsidRPr="00151E55">
              <w:rPr>
                <w:szCs w:val="28"/>
              </w:rPr>
              <w:t>тические приборы.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Волновые свойства света. Скорость света. Интерференция света. Когерентность. Д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фракция света. Поляризация света. Диспе</w:t>
            </w:r>
            <w:r w:rsidRPr="00151E55">
              <w:rPr>
                <w:szCs w:val="28"/>
              </w:rPr>
              <w:t>р</w:t>
            </w:r>
            <w:r w:rsidRPr="00151E55">
              <w:rPr>
                <w:szCs w:val="28"/>
              </w:rPr>
              <w:t>сия света. Практическое применение эле</w:t>
            </w:r>
            <w:r w:rsidRPr="00151E55">
              <w:rPr>
                <w:szCs w:val="28"/>
              </w:rPr>
              <w:t>к</w:t>
            </w:r>
            <w:r w:rsidR="00151E55">
              <w:rPr>
                <w:szCs w:val="28"/>
              </w:rPr>
              <w:t>тромагнитных излучений</w:t>
            </w:r>
          </w:p>
        </w:tc>
      </w:tr>
      <w:tr w:rsidR="006278AC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lastRenderedPageBreak/>
              <w:t xml:space="preserve">Раздел </w:t>
            </w:r>
            <w:r w:rsidR="00837670" w:rsidRPr="00151E55">
              <w:rPr>
                <w:b/>
                <w:i/>
                <w:szCs w:val="28"/>
              </w:rPr>
              <w:t>«</w:t>
            </w:r>
            <w:r w:rsidRPr="00151E55">
              <w:rPr>
                <w:b/>
                <w:i/>
                <w:szCs w:val="28"/>
              </w:rPr>
              <w:t>Основы специальной теории относительности</w:t>
            </w:r>
            <w:r w:rsidR="00837670" w:rsidRPr="00151E55">
              <w:rPr>
                <w:b/>
                <w:i/>
                <w:szCs w:val="28"/>
              </w:rPr>
              <w:t>»</w:t>
            </w:r>
          </w:p>
        </w:tc>
      </w:tr>
      <w:tr w:rsidR="006278AC" w:rsidRPr="00151E55" w:rsidTr="00151E55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Инвариантность модуля скорости света в вакууме. Принцип относительности Эй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штейна. Связь массы и энергии св</w:t>
            </w:r>
            <w:r w:rsidRPr="00151E55">
              <w:rPr>
                <w:szCs w:val="28"/>
              </w:rPr>
              <w:t>о</w:t>
            </w:r>
            <w:r w:rsidR="00151E55">
              <w:rPr>
                <w:szCs w:val="28"/>
              </w:rPr>
              <w:t>бодной частицы. Энергия покоя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Инвариантность модуля скорости света в вакууме. Принцип относительности Эй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 xml:space="preserve">штейна. </w:t>
            </w:r>
            <w:r w:rsidRPr="00151E55">
              <w:rPr>
                <w:i/>
                <w:szCs w:val="28"/>
              </w:rPr>
              <w:t>Пространство и время в специал</w:t>
            </w:r>
            <w:r w:rsidRPr="00151E55">
              <w:rPr>
                <w:i/>
                <w:szCs w:val="28"/>
              </w:rPr>
              <w:t>ь</w:t>
            </w:r>
            <w:r w:rsidRPr="00151E55">
              <w:rPr>
                <w:i/>
                <w:szCs w:val="28"/>
              </w:rPr>
              <w:t>ной теории относительности. Эне</w:t>
            </w:r>
            <w:r w:rsidRPr="00151E55">
              <w:rPr>
                <w:i/>
                <w:szCs w:val="28"/>
              </w:rPr>
              <w:t>р</w:t>
            </w:r>
            <w:r w:rsidRPr="00151E55">
              <w:rPr>
                <w:i/>
                <w:szCs w:val="28"/>
              </w:rPr>
              <w:t>гия и импульс свободной частицы.</w:t>
            </w:r>
            <w:r w:rsidRPr="00151E55">
              <w:rPr>
                <w:szCs w:val="28"/>
              </w:rPr>
              <w:t xml:space="preserve"> Связь массы и энергии св</w:t>
            </w:r>
            <w:r w:rsidR="00837670" w:rsidRPr="00151E55">
              <w:rPr>
                <w:szCs w:val="28"/>
              </w:rPr>
              <w:t>ободной частицы. Эне</w:t>
            </w:r>
            <w:r w:rsidR="00837670" w:rsidRPr="00151E55">
              <w:rPr>
                <w:szCs w:val="28"/>
              </w:rPr>
              <w:t>р</w:t>
            </w:r>
            <w:r w:rsidR="00151E55">
              <w:rPr>
                <w:szCs w:val="28"/>
              </w:rPr>
              <w:t>гия покоя</w:t>
            </w:r>
          </w:p>
        </w:tc>
      </w:tr>
      <w:tr w:rsidR="006278AC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t xml:space="preserve">Раздел </w:t>
            </w:r>
            <w:r w:rsidR="00837670" w:rsidRPr="00151E55">
              <w:rPr>
                <w:b/>
                <w:i/>
                <w:szCs w:val="28"/>
              </w:rPr>
              <w:t>«</w:t>
            </w:r>
            <w:r w:rsidRPr="00151E55">
              <w:rPr>
                <w:b/>
                <w:i/>
                <w:szCs w:val="28"/>
              </w:rPr>
              <w:t>Квантовая физика. Физика атома и атомного ядра</w:t>
            </w:r>
            <w:r w:rsidR="00837670" w:rsidRPr="00151E55">
              <w:rPr>
                <w:b/>
                <w:i/>
                <w:szCs w:val="28"/>
              </w:rPr>
              <w:t>»</w:t>
            </w:r>
          </w:p>
        </w:tc>
      </w:tr>
      <w:tr w:rsidR="006278AC" w:rsidRPr="00151E55" w:rsidTr="00151E55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151E55">
              <w:rPr>
                <w:szCs w:val="28"/>
              </w:rPr>
              <w:t>Гипотеза М. Планка. Фотоэлектр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ческий эффект. Фотон. Корпускуля</w:t>
            </w:r>
            <w:r w:rsidRPr="00151E55">
              <w:rPr>
                <w:szCs w:val="28"/>
              </w:rPr>
              <w:t>р</w:t>
            </w:r>
            <w:r w:rsidRPr="00151E55">
              <w:rPr>
                <w:szCs w:val="28"/>
              </w:rPr>
              <w:t xml:space="preserve">но-волновой дуализм. </w:t>
            </w:r>
            <w:r w:rsidRPr="00151E55">
              <w:rPr>
                <w:i/>
                <w:szCs w:val="28"/>
              </w:rPr>
              <w:t>Соотношение неопр</w:t>
            </w:r>
            <w:r w:rsidRPr="00151E55">
              <w:rPr>
                <w:i/>
                <w:szCs w:val="28"/>
              </w:rPr>
              <w:t>е</w:t>
            </w:r>
            <w:r w:rsidRPr="00151E55">
              <w:rPr>
                <w:i/>
                <w:szCs w:val="28"/>
              </w:rPr>
              <w:t>деленностей Гейзенберга.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Планетарная модель атома. Объяснение л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нейчатого спектра водорода на основе квантовых постулатов Бора.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lastRenderedPageBreak/>
              <w:t>Состав и строение атомного ядра. Энергия связи атомных ядер. Виды ради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 xml:space="preserve">активных превращений атомных ядер.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Закон радиоактивного распада. Ядерные реакции. Цепная реакция дел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 xml:space="preserve">ния ядер.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Элементарные частицы. Фундаме</w:t>
            </w:r>
            <w:r w:rsidRPr="00151E55">
              <w:rPr>
                <w:szCs w:val="28"/>
              </w:rPr>
              <w:t>н</w:t>
            </w:r>
            <w:r w:rsidR="00151E55">
              <w:rPr>
                <w:szCs w:val="28"/>
              </w:rPr>
              <w:t>тальные взаимодействия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lastRenderedPageBreak/>
              <w:t>Предмет и задачи квантовой физ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 xml:space="preserve">ки.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Тепловое излучение. Распределение эне</w:t>
            </w:r>
            <w:r w:rsidRPr="00151E55">
              <w:rPr>
                <w:szCs w:val="28"/>
              </w:rPr>
              <w:t>р</w:t>
            </w:r>
            <w:r w:rsidRPr="00151E55">
              <w:rPr>
                <w:szCs w:val="28"/>
              </w:rPr>
              <w:t>гии в спектре абсолютно черного т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 xml:space="preserve">ла.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Гипотеза М. Планка о квантах. Фотоэ</w:t>
            </w:r>
            <w:r w:rsidRPr="00151E55">
              <w:rPr>
                <w:szCs w:val="28"/>
              </w:rPr>
              <w:t>ф</w:t>
            </w:r>
            <w:r w:rsidRPr="00151E55">
              <w:rPr>
                <w:szCs w:val="28"/>
              </w:rPr>
              <w:t>фект. Опыты А.Г. Столетова, законы фотоэффе</w:t>
            </w:r>
            <w:r w:rsidRPr="00151E55">
              <w:rPr>
                <w:szCs w:val="28"/>
              </w:rPr>
              <w:t>к</w:t>
            </w:r>
            <w:r w:rsidRPr="00151E55">
              <w:rPr>
                <w:szCs w:val="28"/>
              </w:rPr>
              <w:t>та. Уравнение А. Эйнштейна для фотоэ</w:t>
            </w:r>
            <w:r w:rsidRPr="00151E55">
              <w:rPr>
                <w:szCs w:val="28"/>
              </w:rPr>
              <w:t>ф</w:t>
            </w:r>
            <w:r w:rsidRPr="00151E55">
              <w:rPr>
                <w:szCs w:val="28"/>
              </w:rPr>
              <w:t>фекта.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lastRenderedPageBreak/>
              <w:t xml:space="preserve">Фотон. </w:t>
            </w:r>
            <w:r w:rsidRPr="00151E55">
              <w:rPr>
                <w:i/>
                <w:szCs w:val="28"/>
              </w:rPr>
              <w:t>Опыты П.Н. Лебедева и С.И. Вав</w:t>
            </w:r>
            <w:r w:rsidRPr="00151E55">
              <w:rPr>
                <w:i/>
                <w:szCs w:val="28"/>
              </w:rPr>
              <w:t>и</w:t>
            </w:r>
            <w:r w:rsidRPr="00151E55">
              <w:rPr>
                <w:i/>
                <w:szCs w:val="28"/>
              </w:rPr>
              <w:t>лова</w:t>
            </w:r>
            <w:r w:rsidRPr="00151E55">
              <w:rPr>
                <w:szCs w:val="28"/>
              </w:rPr>
              <w:t>. Гипотеза Л. де Бройля о волновых свойствах частиц. Корпуск</w:t>
            </w:r>
            <w:r w:rsidRPr="00151E55">
              <w:rPr>
                <w:szCs w:val="28"/>
              </w:rPr>
              <w:t>у</w:t>
            </w:r>
            <w:r w:rsidRPr="00151E55">
              <w:rPr>
                <w:szCs w:val="28"/>
              </w:rPr>
              <w:t xml:space="preserve">лярно-волновой дуализм. </w:t>
            </w:r>
            <w:r w:rsidRPr="00151E55">
              <w:rPr>
                <w:i/>
                <w:szCs w:val="28"/>
              </w:rPr>
              <w:t>Дифракция электр</w:t>
            </w:r>
            <w:r w:rsidRPr="00151E55">
              <w:rPr>
                <w:i/>
                <w:szCs w:val="28"/>
              </w:rPr>
              <w:t>о</w:t>
            </w:r>
            <w:r w:rsidRPr="00151E55">
              <w:rPr>
                <w:i/>
                <w:szCs w:val="28"/>
              </w:rPr>
              <w:t>нов.</w:t>
            </w:r>
            <w:r w:rsidRPr="00151E55">
              <w:rPr>
                <w:szCs w:val="28"/>
              </w:rPr>
              <w:t xml:space="preserve"> Давление света. Соотношение неопределенностей Ге</w:t>
            </w:r>
            <w:r w:rsidRPr="00151E55">
              <w:rPr>
                <w:szCs w:val="28"/>
              </w:rPr>
              <w:t>й</w:t>
            </w:r>
            <w:r w:rsidRPr="00151E55">
              <w:rPr>
                <w:szCs w:val="28"/>
              </w:rPr>
              <w:t>зенберга.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Модели строения атома. Объяснение лине</w:t>
            </w:r>
            <w:r w:rsidRPr="00151E55">
              <w:rPr>
                <w:szCs w:val="28"/>
              </w:rPr>
              <w:t>й</w:t>
            </w:r>
            <w:r w:rsidRPr="00151E55">
              <w:rPr>
                <w:szCs w:val="28"/>
              </w:rPr>
              <w:t>чатого спектра водорода на основе квант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вых постулатов Н. Бора. Спонтанное и в</w:t>
            </w:r>
            <w:r w:rsidRPr="00151E55">
              <w:rPr>
                <w:szCs w:val="28"/>
              </w:rPr>
              <w:t>ы</w:t>
            </w:r>
            <w:r w:rsidRPr="00151E55">
              <w:rPr>
                <w:szCs w:val="28"/>
              </w:rPr>
              <w:t>нужденное излучение света.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Состав и строение атомного ядра. Изотопы. Ядерные силы. Дефект массы и энергия св</w:t>
            </w:r>
            <w:r w:rsidRPr="00151E55">
              <w:rPr>
                <w:szCs w:val="28"/>
              </w:rPr>
              <w:t>я</w:t>
            </w:r>
            <w:r w:rsidRPr="00151E55">
              <w:rPr>
                <w:szCs w:val="28"/>
              </w:rPr>
              <w:t>зи ядра.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Закон радиоактивного распада. Ядерные р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>акции, реакции деления и синтеза. Це</w:t>
            </w:r>
            <w:r w:rsidRPr="00151E55">
              <w:rPr>
                <w:szCs w:val="28"/>
              </w:rPr>
              <w:t>п</w:t>
            </w:r>
            <w:r w:rsidRPr="00151E55">
              <w:rPr>
                <w:szCs w:val="28"/>
              </w:rPr>
              <w:t>ная реакция деления ядер. Ядерная энерг</w:t>
            </w:r>
            <w:r w:rsidRPr="00151E55">
              <w:rPr>
                <w:szCs w:val="28"/>
              </w:rPr>
              <w:t>е</w:t>
            </w:r>
            <w:r w:rsidRPr="00151E55">
              <w:rPr>
                <w:szCs w:val="28"/>
              </w:rPr>
              <w:t xml:space="preserve">тика. Термоядерный синтез. 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Элементарные частицы. Фундаме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 xml:space="preserve">тальные взаимодействия. </w:t>
            </w:r>
            <w:r w:rsidRPr="00151E55">
              <w:rPr>
                <w:i/>
                <w:szCs w:val="28"/>
              </w:rPr>
              <w:t>У</w:t>
            </w:r>
            <w:r w:rsidR="00837670" w:rsidRPr="00151E55">
              <w:rPr>
                <w:i/>
                <w:szCs w:val="28"/>
              </w:rPr>
              <w:t>скорители эл</w:t>
            </w:r>
            <w:r w:rsidR="00837670" w:rsidRPr="00151E55">
              <w:rPr>
                <w:i/>
                <w:szCs w:val="28"/>
              </w:rPr>
              <w:t>е</w:t>
            </w:r>
            <w:r w:rsidR="00837670" w:rsidRPr="00151E55">
              <w:rPr>
                <w:i/>
                <w:szCs w:val="28"/>
              </w:rPr>
              <w:t>ментарных час</w:t>
            </w:r>
            <w:r w:rsidR="00151E55">
              <w:rPr>
                <w:i/>
                <w:szCs w:val="28"/>
              </w:rPr>
              <w:t>тиц</w:t>
            </w:r>
          </w:p>
        </w:tc>
      </w:tr>
      <w:tr w:rsidR="006278AC" w:rsidRPr="00151E55" w:rsidTr="00151E55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151E55">
              <w:rPr>
                <w:b/>
                <w:i/>
                <w:szCs w:val="28"/>
              </w:rPr>
              <w:lastRenderedPageBreak/>
              <w:t xml:space="preserve">Раздел </w:t>
            </w:r>
            <w:r w:rsidR="00837670" w:rsidRPr="00151E55">
              <w:rPr>
                <w:b/>
                <w:i/>
                <w:szCs w:val="28"/>
              </w:rPr>
              <w:t>«</w:t>
            </w:r>
            <w:r w:rsidRPr="00151E55">
              <w:rPr>
                <w:b/>
                <w:i/>
                <w:szCs w:val="28"/>
              </w:rPr>
              <w:t>Строение Вселенной</w:t>
            </w:r>
            <w:r w:rsidR="00837670" w:rsidRPr="00151E55">
              <w:rPr>
                <w:b/>
                <w:i/>
                <w:szCs w:val="28"/>
              </w:rPr>
              <w:t>»</w:t>
            </w:r>
          </w:p>
        </w:tc>
      </w:tr>
      <w:tr w:rsidR="006278AC" w:rsidRPr="00151E55" w:rsidTr="00151E55">
        <w:trPr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ind w:right="63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Современные представления о происхо</w:t>
            </w:r>
            <w:r w:rsidRPr="00151E55">
              <w:rPr>
                <w:szCs w:val="28"/>
              </w:rPr>
              <w:t>ж</w:t>
            </w:r>
            <w:r w:rsidRPr="00151E55">
              <w:rPr>
                <w:szCs w:val="28"/>
              </w:rPr>
              <w:t>дении и эволюции Солнца и звезд. Класс</w:t>
            </w:r>
            <w:r w:rsidRPr="00151E55">
              <w:rPr>
                <w:szCs w:val="28"/>
              </w:rPr>
              <w:t>и</w:t>
            </w:r>
            <w:r w:rsidRPr="00151E55">
              <w:rPr>
                <w:szCs w:val="28"/>
              </w:rPr>
              <w:t>фикация звезд. Звезды и источники их энергии.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ind w:right="63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Галактика. Представление о строе</w:t>
            </w:r>
            <w:r w:rsidR="00151E55">
              <w:rPr>
                <w:szCs w:val="28"/>
              </w:rPr>
              <w:t>нии и эволюции Вселенной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ind w:right="63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Применимость законов физики для объя</w:t>
            </w:r>
            <w:r w:rsidRPr="00151E55">
              <w:rPr>
                <w:szCs w:val="28"/>
              </w:rPr>
              <w:t>с</w:t>
            </w:r>
            <w:r w:rsidRPr="00151E55">
              <w:rPr>
                <w:szCs w:val="28"/>
              </w:rPr>
              <w:t>нения природы космических объектов. Со</w:t>
            </w:r>
            <w:r w:rsidRPr="00151E55">
              <w:rPr>
                <w:szCs w:val="28"/>
              </w:rPr>
              <w:t>л</w:t>
            </w:r>
            <w:r w:rsidRPr="00151E55">
              <w:rPr>
                <w:szCs w:val="28"/>
              </w:rPr>
              <w:t>нечная система. Звезды и источники их энергии. Классификация звезд. Эв</w:t>
            </w:r>
            <w:r w:rsidRPr="00151E55">
              <w:rPr>
                <w:szCs w:val="28"/>
              </w:rPr>
              <w:t>о</w:t>
            </w:r>
            <w:r w:rsidRPr="00151E55">
              <w:rPr>
                <w:szCs w:val="28"/>
              </w:rPr>
              <w:t>люция Солнца и звезд.</w:t>
            </w:r>
          </w:p>
          <w:p w:rsidR="006278AC" w:rsidRPr="00151E55" w:rsidRDefault="006278AC" w:rsidP="00151E55">
            <w:pPr>
              <w:pStyle w:val="formattext"/>
              <w:spacing w:before="0" w:beforeAutospacing="0" w:after="0" w:afterAutospacing="0"/>
              <w:ind w:right="63"/>
              <w:textAlignment w:val="baseline"/>
              <w:rPr>
                <w:szCs w:val="28"/>
              </w:rPr>
            </w:pPr>
            <w:r w:rsidRPr="00151E55">
              <w:rPr>
                <w:szCs w:val="28"/>
              </w:rPr>
              <w:t>Галактика. Другие галактики. Простра</w:t>
            </w:r>
            <w:r w:rsidRPr="00151E55">
              <w:rPr>
                <w:szCs w:val="28"/>
              </w:rPr>
              <w:t>н</w:t>
            </w:r>
            <w:r w:rsidRPr="00151E55">
              <w:rPr>
                <w:szCs w:val="28"/>
              </w:rPr>
              <w:t>ственно-временные масштабы набл</w:t>
            </w:r>
            <w:r w:rsidRPr="00151E55">
              <w:rPr>
                <w:szCs w:val="28"/>
              </w:rPr>
              <w:t>ю</w:t>
            </w:r>
            <w:r w:rsidRPr="00151E55">
              <w:rPr>
                <w:szCs w:val="28"/>
              </w:rPr>
              <w:t xml:space="preserve">даемой Вселенной. Представление об эволюции Вселенной. </w:t>
            </w:r>
            <w:r w:rsidRPr="00151E55">
              <w:rPr>
                <w:i/>
                <w:szCs w:val="28"/>
              </w:rPr>
              <w:t>Темная материя и темная эне</w:t>
            </w:r>
            <w:r w:rsidRPr="00151E55">
              <w:rPr>
                <w:i/>
                <w:szCs w:val="28"/>
              </w:rPr>
              <w:t>р</w:t>
            </w:r>
            <w:r w:rsidR="00151E55">
              <w:rPr>
                <w:i/>
                <w:szCs w:val="28"/>
              </w:rPr>
              <w:t>гия</w:t>
            </w:r>
          </w:p>
        </w:tc>
      </w:tr>
    </w:tbl>
    <w:p w:rsidR="006278AC" w:rsidRPr="00151E55" w:rsidRDefault="006278AC" w:rsidP="00151E55">
      <w:pPr>
        <w:spacing w:after="0" w:line="240" w:lineRule="auto"/>
        <w:ind w:right="63" w:firstLine="709"/>
        <w:jc w:val="both"/>
        <w:rPr>
          <w:sz w:val="16"/>
          <w:szCs w:val="16"/>
        </w:rPr>
      </w:pPr>
    </w:p>
    <w:p w:rsidR="00A944DC" w:rsidRPr="00151E55" w:rsidRDefault="00837670" w:rsidP="008F0182">
      <w:pPr>
        <w:spacing w:after="0" w:line="240" w:lineRule="auto"/>
        <w:ind w:firstLine="709"/>
        <w:jc w:val="both"/>
      </w:pPr>
      <w:r w:rsidRPr="00151E55">
        <w:rPr>
          <w:rFonts w:eastAsia="Times New Roman"/>
          <w:lang w:eastAsia="ru-RU"/>
        </w:rPr>
        <w:t xml:space="preserve">Учитывая </w:t>
      </w:r>
      <w:proofErr w:type="spellStart"/>
      <w:r w:rsidRPr="00151E55">
        <w:rPr>
          <w:rFonts w:eastAsia="Times New Roman"/>
          <w:lang w:eastAsia="ru-RU"/>
        </w:rPr>
        <w:t>практикоориентированный</w:t>
      </w:r>
      <w:proofErr w:type="spellEnd"/>
      <w:r w:rsidRPr="00151E55">
        <w:rPr>
          <w:rFonts w:eastAsia="Times New Roman"/>
          <w:lang w:eastAsia="ru-RU"/>
        </w:rPr>
        <w:t xml:space="preserve"> характер учебного содержания ку</w:t>
      </w:r>
      <w:r w:rsidRPr="00151E55">
        <w:rPr>
          <w:rFonts w:eastAsia="Times New Roman"/>
          <w:lang w:eastAsia="ru-RU"/>
        </w:rPr>
        <w:t>р</w:t>
      </w:r>
      <w:r w:rsidRPr="00151E55">
        <w:rPr>
          <w:rFonts w:eastAsia="Times New Roman"/>
          <w:lang w:eastAsia="ru-RU"/>
        </w:rPr>
        <w:t>са физики, а также особую роль учебного предмета в формировании естестве</w:t>
      </w:r>
      <w:r w:rsidRPr="00151E55">
        <w:rPr>
          <w:rFonts w:eastAsia="Times New Roman"/>
          <w:lang w:eastAsia="ru-RU"/>
        </w:rPr>
        <w:t>н</w:t>
      </w:r>
      <w:r w:rsidRPr="00151E55">
        <w:rPr>
          <w:rFonts w:eastAsia="Times New Roman"/>
          <w:lang w:eastAsia="ru-RU"/>
        </w:rPr>
        <w:t>нонаучной картины мира, экспериментальная часть курса играет ва</w:t>
      </w:r>
      <w:r w:rsidRPr="00151E55">
        <w:rPr>
          <w:rFonts w:eastAsia="Times New Roman"/>
          <w:lang w:eastAsia="ru-RU"/>
        </w:rPr>
        <w:t>ж</w:t>
      </w:r>
      <w:r w:rsidRPr="00151E55">
        <w:rPr>
          <w:rFonts w:eastAsia="Times New Roman"/>
          <w:lang w:eastAsia="ru-RU"/>
        </w:rPr>
        <w:t xml:space="preserve">нейшую роль. В Примерной основной образовательной программе представлен </w:t>
      </w:r>
      <w:r w:rsidR="00A944DC" w:rsidRPr="00151E55">
        <w:rPr>
          <w:rFonts w:eastAsia="Times New Roman"/>
          <w:lang w:eastAsia="ru-RU"/>
        </w:rPr>
        <w:t>приме</w:t>
      </w:r>
      <w:r w:rsidR="00A944DC" w:rsidRPr="00151E55">
        <w:rPr>
          <w:rFonts w:eastAsia="Times New Roman"/>
          <w:lang w:eastAsia="ru-RU"/>
        </w:rPr>
        <w:t>р</w:t>
      </w:r>
      <w:r w:rsidR="00A944DC" w:rsidRPr="00151E55">
        <w:rPr>
          <w:rFonts w:eastAsia="Times New Roman"/>
          <w:lang w:eastAsia="ru-RU"/>
        </w:rPr>
        <w:t xml:space="preserve">ный перечень практических и </w:t>
      </w:r>
      <w:r w:rsidR="00A944DC" w:rsidRPr="00151E55">
        <w:t>лабораторных работ.</w:t>
      </w:r>
      <w:r w:rsidRPr="00151E55">
        <w:t xml:space="preserve"> Все работы в перечне сгруппированы по типам эксперимента: прямые измерения, косвенные измер</w:t>
      </w:r>
      <w:r w:rsidRPr="00151E55">
        <w:t>е</w:t>
      </w:r>
      <w:r w:rsidRPr="00151E55">
        <w:t xml:space="preserve">ния, наблюдение явлений, </w:t>
      </w:r>
      <w:r w:rsidR="00852799" w:rsidRPr="00151E55">
        <w:t>исследования, проверка гипотез (в том числе имею</w:t>
      </w:r>
      <w:r w:rsidR="00852799" w:rsidRPr="00151E55">
        <w:t>т</w:t>
      </w:r>
      <w:r w:rsidR="00852799" w:rsidRPr="00151E55">
        <w:t>ся неверны) и конструирование технических устройств. В ПООП не зафиксир</w:t>
      </w:r>
      <w:r w:rsidR="00852799" w:rsidRPr="00151E55">
        <w:t>о</w:t>
      </w:r>
      <w:r w:rsidR="00852799" w:rsidRPr="00151E55">
        <w:t>вано требование использовать лабораторные и практические работы всех типов, однако при выборе работ из перечня следует руководствоваться с одной стор</w:t>
      </w:r>
      <w:r w:rsidR="00852799" w:rsidRPr="00151E55">
        <w:t>о</w:t>
      </w:r>
      <w:r w:rsidR="00852799" w:rsidRPr="00151E55">
        <w:t>ны, достижением планируемых образовательных результатов, а с другой стор</w:t>
      </w:r>
      <w:r w:rsidR="00852799" w:rsidRPr="00151E55">
        <w:t>о</w:t>
      </w:r>
      <w:r w:rsidR="00852799" w:rsidRPr="00151E55">
        <w:t>ны – форматом всероссийских проверочных работ, в КИМ которых входит з</w:t>
      </w:r>
      <w:r w:rsidR="00852799" w:rsidRPr="00151E55">
        <w:t>а</w:t>
      </w:r>
      <w:r w:rsidR="00852799" w:rsidRPr="00151E55">
        <w:t>дание, связанное с планированием эксперимента.</w:t>
      </w:r>
    </w:p>
    <w:p w:rsidR="00151E55" w:rsidRDefault="00852799" w:rsidP="008F0182">
      <w:pPr>
        <w:spacing w:after="0" w:line="240" w:lineRule="auto"/>
        <w:ind w:firstLine="709"/>
        <w:jc w:val="both"/>
      </w:pPr>
      <w:r w:rsidRPr="00151E55">
        <w:t>Ниже представлен перечень лабораторных и практических работ, сгру</w:t>
      </w:r>
      <w:r w:rsidRPr="00151E55">
        <w:t>п</w:t>
      </w:r>
      <w:r w:rsidRPr="00151E55">
        <w:t>пированных по типам работ и по разделам программы:</w:t>
      </w:r>
    </w:p>
    <w:p w:rsidR="00151E55" w:rsidRDefault="00151E55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8A5C46">
              <w:rPr>
                <w:b/>
                <w:i/>
              </w:rPr>
              <w:lastRenderedPageBreak/>
              <w:t xml:space="preserve"> Раздел «Физика и </w:t>
            </w:r>
            <w:proofErr w:type="gramStart"/>
            <w:r w:rsidRPr="008A5C46">
              <w:rPr>
                <w:b/>
                <w:i/>
              </w:rPr>
              <w:t>естественно-научный</w:t>
            </w:r>
            <w:proofErr w:type="gramEnd"/>
            <w:r w:rsidRPr="008A5C46">
              <w:rPr>
                <w:b/>
                <w:i/>
              </w:rPr>
              <w:t xml:space="preserve"> метод познания природы»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1A2EA3" w:rsidRPr="0032095D" w:rsidRDefault="008A5C46" w:rsidP="00E76355">
            <w:pPr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  <w:lang w:val="en-US"/>
              </w:rPr>
              <w:t>-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</w:rPr>
            </w:pPr>
            <w:r w:rsidRPr="008A5C46">
              <w:rPr>
                <w:b/>
                <w:i/>
                <w:spacing w:val="2"/>
              </w:rPr>
              <w:t>Раздел «Механика»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CD6629" w:rsidRPr="008A5C4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A5C46">
              <w:rPr>
                <w:i/>
                <w:sz w:val="24"/>
                <w:szCs w:val="24"/>
              </w:rPr>
              <w:t>Прямые измерения: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измерение мгновенной скорости с использованием секундомера или компьютера с да</w:t>
            </w:r>
            <w:r w:rsidRPr="008A5C46">
              <w:rPr>
                <w:sz w:val="24"/>
                <w:szCs w:val="24"/>
              </w:rPr>
              <w:t>т</w:t>
            </w:r>
            <w:r w:rsidRPr="008A5C46">
              <w:rPr>
                <w:sz w:val="24"/>
                <w:szCs w:val="24"/>
              </w:rPr>
              <w:t xml:space="preserve">чиками; 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сравнение масс (по взаимодействию);</w:t>
            </w:r>
          </w:p>
          <w:p w:rsidR="00CD6629" w:rsidRPr="008A5C46" w:rsidRDefault="00F25A6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сил в мех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нике.</w:t>
            </w:r>
          </w:p>
          <w:p w:rsidR="001A2EA3" w:rsidRPr="008A5C4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A5C46">
              <w:rPr>
                <w:i/>
                <w:sz w:val="24"/>
                <w:szCs w:val="24"/>
              </w:rPr>
              <w:t>Косвенные измерения: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измерение ускорения;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измерение ускорения свободного падения;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определение энерги</w:t>
            </w:r>
            <w:r w:rsidR="00F25A66">
              <w:rPr>
                <w:sz w:val="24"/>
                <w:szCs w:val="24"/>
              </w:rPr>
              <w:t>и и импульса по тормозному пути.</w:t>
            </w:r>
          </w:p>
          <w:p w:rsidR="008A5C46" w:rsidRPr="008A5C4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A5C46">
              <w:rPr>
                <w:i/>
                <w:sz w:val="24"/>
                <w:szCs w:val="24"/>
              </w:rPr>
              <w:t>Наблюдение явлений:</w:t>
            </w:r>
          </w:p>
          <w:p w:rsidR="008A5C46" w:rsidRPr="00A27138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A27138">
              <w:rPr>
                <w:spacing w:val="-2"/>
                <w:sz w:val="24"/>
                <w:szCs w:val="24"/>
              </w:rPr>
              <w:t>наблюдение механических явлений в инерциальных и неинерциальных системах отсч</w:t>
            </w:r>
            <w:r w:rsidRPr="00A27138">
              <w:rPr>
                <w:spacing w:val="-2"/>
                <w:sz w:val="24"/>
                <w:szCs w:val="24"/>
              </w:rPr>
              <w:t>е</w:t>
            </w:r>
            <w:r w:rsidRPr="00A27138">
              <w:rPr>
                <w:spacing w:val="-2"/>
                <w:sz w:val="24"/>
                <w:szCs w:val="24"/>
              </w:rPr>
              <w:t>та;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наблюдение выну</w:t>
            </w:r>
            <w:r w:rsidRPr="008A5C46">
              <w:rPr>
                <w:sz w:val="24"/>
                <w:szCs w:val="24"/>
              </w:rPr>
              <w:t>ж</w:t>
            </w:r>
            <w:r w:rsidRPr="008A5C46">
              <w:rPr>
                <w:sz w:val="24"/>
                <w:szCs w:val="24"/>
              </w:rPr>
              <w:t>д</w:t>
            </w:r>
            <w:r w:rsidR="00F25A66">
              <w:rPr>
                <w:sz w:val="24"/>
                <w:szCs w:val="24"/>
              </w:rPr>
              <w:t>енных колебаний и резонанса.</w:t>
            </w:r>
          </w:p>
          <w:p w:rsidR="008A5C46" w:rsidRPr="008A5C4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A5C46">
              <w:rPr>
                <w:i/>
                <w:sz w:val="24"/>
                <w:szCs w:val="24"/>
              </w:rPr>
              <w:t>Исследования: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исследование равноускоренного движения с использованием электронного секунд</w:t>
            </w:r>
            <w:r w:rsidRPr="008A5C46">
              <w:rPr>
                <w:sz w:val="24"/>
                <w:szCs w:val="24"/>
              </w:rPr>
              <w:t>о</w:t>
            </w:r>
            <w:r w:rsidRPr="008A5C46">
              <w:rPr>
                <w:sz w:val="24"/>
                <w:szCs w:val="24"/>
              </w:rPr>
              <w:t>мера или компьютера с датчиками;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исследование движения тела, брошенного горизонтал</w:t>
            </w:r>
            <w:r w:rsidRPr="008A5C46">
              <w:rPr>
                <w:sz w:val="24"/>
                <w:szCs w:val="24"/>
              </w:rPr>
              <w:t>ь</w:t>
            </w:r>
            <w:r w:rsidRPr="008A5C46">
              <w:rPr>
                <w:sz w:val="24"/>
                <w:szCs w:val="24"/>
              </w:rPr>
              <w:t>но;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исследование це</w:t>
            </w:r>
            <w:r w:rsidRPr="008A5C46">
              <w:rPr>
                <w:sz w:val="24"/>
                <w:szCs w:val="24"/>
              </w:rPr>
              <w:t>н</w:t>
            </w:r>
            <w:r w:rsidRPr="008A5C46">
              <w:rPr>
                <w:sz w:val="24"/>
                <w:szCs w:val="24"/>
              </w:rPr>
              <w:t>трального удара;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исследование качения цилинд</w:t>
            </w:r>
            <w:r w:rsidR="00F25A66">
              <w:rPr>
                <w:sz w:val="24"/>
                <w:szCs w:val="24"/>
              </w:rPr>
              <w:t>ра по наклонной плоскости.</w:t>
            </w:r>
          </w:p>
          <w:p w:rsidR="008A5C46" w:rsidRPr="008A5C4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A5C46">
              <w:rPr>
                <w:i/>
                <w:sz w:val="24"/>
                <w:szCs w:val="24"/>
              </w:rPr>
              <w:t>Проверка гипотез (в том числе имеются неверные):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при движении бруска по наклонной плоскости время перемещения на определенное расстояния тем больше, чем больше масса бруска;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при движении бруска по наклонной плоскости скорость прямо пропорциональна п</w:t>
            </w:r>
            <w:r w:rsidRPr="008A5C46">
              <w:rPr>
                <w:sz w:val="24"/>
                <w:szCs w:val="24"/>
              </w:rPr>
              <w:t>у</w:t>
            </w:r>
            <w:r w:rsidRPr="008A5C46">
              <w:rPr>
                <w:sz w:val="24"/>
                <w:szCs w:val="24"/>
              </w:rPr>
              <w:t>ти;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 xml:space="preserve">при затухании колебаний амплитуда </w:t>
            </w:r>
            <w:r w:rsidR="00F25A66">
              <w:rPr>
                <w:sz w:val="24"/>
                <w:szCs w:val="24"/>
              </w:rPr>
              <w:t>обратно пропо</w:t>
            </w:r>
            <w:r w:rsidR="00F25A66">
              <w:rPr>
                <w:sz w:val="24"/>
                <w:szCs w:val="24"/>
              </w:rPr>
              <w:t>р</w:t>
            </w:r>
            <w:r w:rsidR="00F25A66">
              <w:rPr>
                <w:sz w:val="24"/>
                <w:szCs w:val="24"/>
              </w:rPr>
              <w:t>циональна времени.</w:t>
            </w:r>
          </w:p>
          <w:p w:rsidR="008A5C46" w:rsidRPr="008A5C4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A5C46">
              <w:rPr>
                <w:i/>
                <w:sz w:val="24"/>
                <w:szCs w:val="24"/>
              </w:rPr>
              <w:t>Конструирование технич</w:t>
            </w:r>
            <w:r w:rsidRPr="008A5C46">
              <w:rPr>
                <w:i/>
                <w:sz w:val="24"/>
                <w:szCs w:val="24"/>
              </w:rPr>
              <w:t>е</w:t>
            </w:r>
            <w:r w:rsidRPr="008A5C46">
              <w:rPr>
                <w:i/>
                <w:sz w:val="24"/>
                <w:szCs w:val="24"/>
              </w:rPr>
              <w:t>ских устройств: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конструирование наклонной плоскости с заданным КПД;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конструирование р</w:t>
            </w:r>
            <w:r w:rsidRPr="008A5C46">
              <w:rPr>
                <w:sz w:val="24"/>
                <w:szCs w:val="24"/>
              </w:rPr>
              <w:t>ы</w:t>
            </w:r>
            <w:r w:rsidRPr="008A5C46">
              <w:rPr>
                <w:sz w:val="24"/>
                <w:szCs w:val="24"/>
              </w:rPr>
              <w:t>чажных весов;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конструирование наклонной плоскости, по которой брусок движется с заданным уск</w:t>
            </w:r>
            <w:r w:rsidRPr="008A5C46">
              <w:rPr>
                <w:sz w:val="24"/>
                <w:szCs w:val="24"/>
              </w:rPr>
              <w:t>о</w:t>
            </w:r>
            <w:r w:rsidR="00A27138">
              <w:rPr>
                <w:sz w:val="24"/>
                <w:szCs w:val="24"/>
              </w:rPr>
              <w:t>рением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</w:rPr>
            </w:pPr>
            <w:r w:rsidRPr="008A5C46">
              <w:rPr>
                <w:b/>
                <w:i/>
                <w:spacing w:val="2"/>
              </w:rPr>
              <w:t>Раздел «Молекулярная физика и термодинамика»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CD6629" w:rsidRPr="00F25A6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Прямые измерения: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измерение температуры жидкостными и цифровыми термометрами;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оценка сил взаимодействия молекул (методом отрыва капель);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измерение те</w:t>
            </w:r>
            <w:r w:rsidR="00F25A66">
              <w:rPr>
                <w:sz w:val="24"/>
                <w:szCs w:val="24"/>
              </w:rPr>
              <w:t>рмодинамических параметров газа.</w:t>
            </w:r>
          </w:p>
          <w:p w:rsidR="001A2EA3" w:rsidRPr="00F25A6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Косвенные измерения:</w:t>
            </w:r>
          </w:p>
          <w:p w:rsidR="00CD6629" w:rsidRPr="008A5C46" w:rsidRDefault="00CD6629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 xml:space="preserve">измерение </w:t>
            </w:r>
            <w:r w:rsidR="00F25A66">
              <w:rPr>
                <w:sz w:val="24"/>
                <w:szCs w:val="24"/>
              </w:rPr>
              <w:t>удельной теплоты плавления льда.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Наблюдение явлений:</w:t>
            </w:r>
          </w:p>
          <w:p w:rsidR="008A5C46" w:rsidRPr="008A5C46" w:rsidRDefault="00F25A6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диффузии.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Исследования: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 xml:space="preserve">исследование движения броуновской частицы (по трекам </w:t>
            </w:r>
            <w:proofErr w:type="spellStart"/>
            <w:r w:rsidRPr="008A5C46">
              <w:rPr>
                <w:sz w:val="24"/>
                <w:szCs w:val="24"/>
              </w:rPr>
              <w:t>Перрена</w:t>
            </w:r>
            <w:proofErr w:type="spellEnd"/>
            <w:r w:rsidRPr="008A5C46">
              <w:rPr>
                <w:sz w:val="24"/>
                <w:szCs w:val="24"/>
              </w:rPr>
              <w:t>);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8A5C46">
              <w:rPr>
                <w:sz w:val="24"/>
                <w:szCs w:val="24"/>
              </w:rPr>
              <w:t>изопроцессов</w:t>
            </w:r>
            <w:proofErr w:type="spellEnd"/>
            <w:r w:rsidRPr="008A5C46">
              <w:rPr>
                <w:sz w:val="24"/>
                <w:szCs w:val="24"/>
              </w:rPr>
              <w:t>;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 xml:space="preserve">исследование изохорного процесса и оценка абсолютного нуля; 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исследование остывания воды</w:t>
            </w:r>
            <w:r w:rsidR="00F25A66">
              <w:rPr>
                <w:sz w:val="24"/>
                <w:szCs w:val="24"/>
              </w:rPr>
              <w:t>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Проверка гипотез (в том числе имеются неверные):</w:t>
            </w:r>
          </w:p>
          <w:p w:rsidR="008A5C46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квадрат среднего перемещения броуновской частицы прямо пропорционален врем</w:t>
            </w:r>
            <w:r w:rsidRPr="008A5C46">
              <w:rPr>
                <w:sz w:val="24"/>
                <w:szCs w:val="24"/>
              </w:rPr>
              <w:t>е</w:t>
            </w:r>
            <w:r w:rsidRPr="008A5C46">
              <w:rPr>
                <w:sz w:val="24"/>
                <w:szCs w:val="24"/>
              </w:rPr>
              <w:t xml:space="preserve">ни наблюдения (по трекам </w:t>
            </w:r>
            <w:proofErr w:type="spellStart"/>
            <w:r w:rsidRPr="008A5C46">
              <w:rPr>
                <w:sz w:val="24"/>
                <w:szCs w:val="24"/>
              </w:rPr>
              <w:t>Перрена</w:t>
            </w:r>
            <w:proofErr w:type="spellEnd"/>
            <w:r w:rsidRPr="008A5C46">
              <w:rPr>
                <w:sz w:val="24"/>
                <w:szCs w:val="24"/>
              </w:rPr>
              <w:t>);</w:t>
            </w:r>
          </w:p>
          <w:p w:rsidR="00CD6629" w:rsidRPr="008A5C46" w:rsidRDefault="008A5C46" w:rsidP="00E76355">
            <w:pPr>
              <w:pStyle w:val="a4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5C46">
              <w:rPr>
                <w:sz w:val="24"/>
                <w:szCs w:val="24"/>
              </w:rPr>
              <w:t>скорость остывания воды линей</w:t>
            </w:r>
            <w:r w:rsidR="00A27138">
              <w:rPr>
                <w:sz w:val="24"/>
                <w:szCs w:val="24"/>
              </w:rPr>
              <w:t>но зависит от времени остывания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</w:rPr>
            </w:pPr>
            <w:r w:rsidRPr="008A5C46">
              <w:rPr>
                <w:b/>
                <w:i/>
                <w:spacing w:val="2"/>
              </w:rPr>
              <w:t>Раздел «Электродинамика»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CD6629" w:rsidRPr="00F25A66" w:rsidRDefault="00CD6629" w:rsidP="00E76355">
            <w:pPr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Прямые измерения: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измерение ЭДС источника тока;</w:t>
            </w:r>
          </w:p>
          <w:p w:rsidR="00CD6629" w:rsidRPr="00A27138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A27138">
              <w:rPr>
                <w:spacing w:val="-4"/>
                <w:sz w:val="24"/>
                <w:szCs w:val="24"/>
              </w:rPr>
              <w:lastRenderedPageBreak/>
              <w:t>измерение силы взаимодействия катушки с током и ма</w:t>
            </w:r>
            <w:r w:rsidR="00F25A66" w:rsidRPr="00A27138">
              <w:rPr>
                <w:spacing w:val="-4"/>
                <w:sz w:val="24"/>
                <w:szCs w:val="24"/>
              </w:rPr>
              <w:t>гнита помощью электронных в</w:t>
            </w:r>
            <w:r w:rsidR="00F25A66" w:rsidRPr="00A27138">
              <w:rPr>
                <w:spacing w:val="-4"/>
                <w:sz w:val="24"/>
                <w:szCs w:val="24"/>
              </w:rPr>
              <w:t>е</w:t>
            </w:r>
            <w:r w:rsidR="00F25A66" w:rsidRPr="00A27138">
              <w:rPr>
                <w:spacing w:val="-4"/>
                <w:sz w:val="24"/>
                <w:szCs w:val="24"/>
              </w:rPr>
              <w:t>сов.</w:t>
            </w:r>
          </w:p>
          <w:p w:rsidR="001A2EA3" w:rsidRPr="00F25A6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Косвенные измерения: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измерение напряженности вихревого электрического поля (при наблюдении электр</w:t>
            </w:r>
            <w:r w:rsidRPr="00F25A66">
              <w:rPr>
                <w:sz w:val="24"/>
                <w:szCs w:val="24"/>
              </w:rPr>
              <w:t>о</w:t>
            </w:r>
            <w:r w:rsidRPr="00F25A66">
              <w:rPr>
                <w:sz w:val="24"/>
                <w:szCs w:val="24"/>
              </w:rPr>
              <w:t>магнитной индукции);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измерение внутреннего сопротивления источника тока;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определение показателя преломления среды;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измерение фокусного расстояния собирающей и рассеивающей линз;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определение длины световой волны;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определение импульса и энергии частицы при движении в магнитном поле (по фот</w:t>
            </w:r>
            <w:r w:rsidRPr="00F25A66">
              <w:rPr>
                <w:sz w:val="24"/>
                <w:szCs w:val="24"/>
              </w:rPr>
              <w:t>о</w:t>
            </w:r>
            <w:r w:rsidRPr="00F25A66">
              <w:rPr>
                <w:sz w:val="24"/>
                <w:szCs w:val="24"/>
              </w:rPr>
              <w:t>графиям).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Наблюдение явлений: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наблюдение явления электромагнитной индукции;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наблюдение волновых свойств света: дифрак</w:t>
            </w:r>
            <w:r w:rsidR="00F25A66" w:rsidRPr="00F25A66">
              <w:rPr>
                <w:sz w:val="24"/>
                <w:szCs w:val="24"/>
              </w:rPr>
              <w:t>ция, интерференция, поляриз</w:t>
            </w:r>
            <w:r w:rsidR="00F25A66" w:rsidRPr="00F25A66">
              <w:rPr>
                <w:sz w:val="24"/>
                <w:szCs w:val="24"/>
              </w:rPr>
              <w:t>а</w:t>
            </w:r>
            <w:r w:rsidR="00F25A66" w:rsidRPr="00F25A66">
              <w:rPr>
                <w:sz w:val="24"/>
                <w:szCs w:val="24"/>
              </w:rPr>
              <w:t>ция.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Исследования: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зависимости напряжения на полюсах источника тока от силы тока в цепи;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зависимости силы тока через лампочку от напряжения на ней;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нагревания воды нагревателем небольшой мощности;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явления электромагнитной индукции;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зависимости угла преломления от угла падения;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 xml:space="preserve">исследование зависимости расстояния от линзы до изображения от </w:t>
            </w:r>
            <w:r w:rsidR="00F25A66" w:rsidRPr="00F25A66">
              <w:rPr>
                <w:sz w:val="24"/>
                <w:szCs w:val="24"/>
              </w:rPr>
              <w:t>рассто</w:t>
            </w:r>
            <w:r w:rsidR="00F25A66" w:rsidRPr="00F25A66">
              <w:rPr>
                <w:sz w:val="24"/>
                <w:szCs w:val="24"/>
              </w:rPr>
              <w:t>я</w:t>
            </w:r>
            <w:r w:rsidR="00F25A66" w:rsidRPr="00F25A66">
              <w:rPr>
                <w:sz w:val="24"/>
                <w:szCs w:val="24"/>
              </w:rPr>
              <w:t>ния от линзы до предмета.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Проверка гипотез (в том числе имеются неверные):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напряжение при последовательном включении лампочки и резистора не ра</w:t>
            </w:r>
            <w:r w:rsidRPr="00F25A66">
              <w:rPr>
                <w:sz w:val="24"/>
                <w:szCs w:val="24"/>
              </w:rPr>
              <w:t>в</w:t>
            </w:r>
            <w:r w:rsidRPr="00F25A66">
              <w:rPr>
                <w:sz w:val="24"/>
                <w:szCs w:val="24"/>
              </w:rPr>
              <w:t>но сумме напряжений на лампочке и резисторе;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угол преломления прямо пропорционален углу падения;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при плотном сложении двух ли</w:t>
            </w:r>
            <w:r w:rsidR="00F25A66" w:rsidRPr="00F25A66">
              <w:rPr>
                <w:sz w:val="24"/>
                <w:szCs w:val="24"/>
              </w:rPr>
              <w:t>нз оптические силы складываются.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Конструирование технических устройств: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конструирование электродвигателя;</w:t>
            </w:r>
          </w:p>
          <w:p w:rsidR="008A5C46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конструирование трансформатора;</w:t>
            </w:r>
          </w:p>
          <w:p w:rsidR="00CD6629" w:rsidRPr="00F25A66" w:rsidRDefault="008A5C46" w:rsidP="00E76355">
            <w:pPr>
              <w:pStyle w:val="a4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 xml:space="preserve">конструирование </w:t>
            </w:r>
            <w:r w:rsidR="00A27138">
              <w:rPr>
                <w:sz w:val="24"/>
                <w:szCs w:val="24"/>
              </w:rPr>
              <w:t>модели телескопа или микроскопа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</w:rPr>
            </w:pPr>
            <w:r w:rsidRPr="008A5C46">
              <w:rPr>
                <w:b/>
                <w:i/>
                <w:spacing w:val="2"/>
              </w:rPr>
              <w:lastRenderedPageBreak/>
              <w:t>Раздел «Основы специальной теории относительности»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1A2EA3" w:rsidRPr="008A5C46" w:rsidRDefault="00F25A66" w:rsidP="00E76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</w:rPr>
            </w:pPr>
            <w:r w:rsidRPr="008A5C46">
              <w:rPr>
                <w:b/>
                <w:i/>
                <w:spacing w:val="2"/>
              </w:rPr>
              <w:t>Раздел «Квантовая физика. Физика атома и атомного ядра»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Наблюдение явлений:</w:t>
            </w:r>
          </w:p>
          <w:p w:rsidR="001A2EA3" w:rsidRPr="00F25A66" w:rsidRDefault="00F25A66" w:rsidP="00E76355">
            <w:pPr>
              <w:pStyle w:val="a4"/>
              <w:numPr>
                <w:ilvl w:val="0"/>
                <w:numId w:val="9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наблюдение спектров.</w:t>
            </w:r>
          </w:p>
          <w:p w:rsidR="008A5C46" w:rsidRPr="00F25A66" w:rsidRDefault="008A5C46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Исследования:</w:t>
            </w:r>
          </w:p>
          <w:p w:rsidR="008A5C46" w:rsidRPr="00F25A66" w:rsidRDefault="00F25A66" w:rsidP="00E76355">
            <w:pPr>
              <w:pStyle w:val="a4"/>
              <w:numPr>
                <w:ilvl w:val="0"/>
                <w:numId w:val="9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спе</w:t>
            </w:r>
            <w:r w:rsidR="00A27138">
              <w:rPr>
                <w:sz w:val="24"/>
                <w:szCs w:val="24"/>
              </w:rPr>
              <w:t>ктра водорода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A3" w:rsidRPr="008A5C46" w:rsidRDefault="001A2EA3" w:rsidP="00E763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</w:rPr>
            </w:pPr>
            <w:r w:rsidRPr="008A5C46">
              <w:rPr>
                <w:b/>
                <w:i/>
                <w:spacing w:val="2"/>
              </w:rPr>
              <w:t>Раздел «Строение Вселенной»</w:t>
            </w:r>
          </w:p>
        </w:tc>
      </w:tr>
    </w:tbl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A2EA3" w:rsidRPr="008A5C46" w:rsidTr="00E76355">
        <w:trPr>
          <w:jc w:val="center"/>
        </w:trPr>
        <w:tc>
          <w:tcPr>
            <w:tcW w:w="9345" w:type="dxa"/>
          </w:tcPr>
          <w:p w:rsidR="001A2EA3" w:rsidRPr="00F25A66" w:rsidRDefault="001A2EA3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Прямые измерения:</w:t>
            </w:r>
          </w:p>
          <w:p w:rsidR="001A2EA3" w:rsidRPr="00F25A66" w:rsidRDefault="001A2EA3" w:rsidP="00E76355">
            <w:pPr>
              <w:pStyle w:val="a4"/>
              <w:numPr>
                <w:ilvl w:val="0"/>
                <w:numId w:val="10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определение периода обращения двой</w:t>
            </w:r>
            <w:r w:rsidR="00CD6629" w:rsidRPr="00F25A66">
              <w:rPr>
                <w:sz w:val="24"/>
                <w:szCs w:val="24"/>
              </w:rPr>
              <w:t>ных звезд (печатные материалы)</w:t>
            </w:r>
            <w:r w:rsidR="00F25A66" w:rsidRPr="00F25A66">
              <w:rPr>
                <w:sz w:val="24"/>
                <w:szCs w:val="24"/>
              </w:rPr>
              <w:t>.</w:t>
            </w:r>
          </w:p>
          <w:p w:rsidR="00CD6629" w:rsidRPr="00F25A6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Наблюдение явлений: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10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вечерние наблюдения звезд, Луны и планет в телескоп или бинокль</w:t>
            </w:r>
            <w:r w:rsidR="00F25A66" w:rsidRPr="00F25A66">
              <w:rPr>
                <w:sz w:val="24"/>
                <w:szCs w:val="24"/>
              </w:rPr>
              <w:t>.</w:t>
            </w:r>
          </w:p>
          <w:p w:rsidR="00CD6629" w:rsidRPr="00F25A66" w:rsidRDefault="00CD6629" w:rsidP="00E76355">
            <w:pPr>
              <w:pStyle w:val="a4"/>
              <w:tabs>
                <w:tab w:val="left" w:pos="314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F25A66">
              <w:rPr>
                <w:i/>
                <w:sz w:val="24"/>
                <w:szCs w:val="24"/>
              </w:rPr>
              <w:t>Исследования:</w:t>
            </w:r>
          </w:p>
          <w:p w:rsidR="00CD6629" w:rsidRPr="00F25A66" w:rsidRDefault="00CD6629" w:rsidP="00E76355">
            <w:pPr>
              <w:pStyle w:val="a4"/>
              <w:numPr>
                <w:ilvl w:val="0"/>
                <w:numId w:val="10"/>
              </w:numPr>
              <w:tabs>
                <w:tab w:val="left" w:pos="3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25A66">
              <w:rPr>
                <w:sz w:val="24"/>
                <w:szCs w:val="24"/>
              </w:rPr>
              <w:t>исследование движения двойных звезд (по печатным материалам)</w:t>
            </w:r>
          </w:p>
        </w:tc>
      </w:tr>
    </w:tbl>
    <w:p w:rsidR="001A2EA3" w:rsidRPr="00A27138" w:rsidRDefault="001A2EA3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4E7B1D" w:rsidRDefault="004E7B1D" w:rsidP="008F0182">
      <w:pPr>
        <w:spacing w:after="0" w:line="240" w:lineRule="auto"/>
        <w:ind w:firstLine="709"/>
        <w:jc w:val="both"/>
        <w:rPr>
          <w:b/>
          <w:i/>
        </w:rPr>
      </w:pPr>
      <w:r w:rsidRPr="00563BDE">
        <w:rPr>
          <w:b/>
          <w:i/>
        </w:rPr>
        <w:t>Примеры элективных курсов</w:t>
      </w:r>
    </w:p>
    <w:p w:rsidR="004E7B1D" w:rsidRDefault="004E7B1D" w:rsidP="008F0182">
      <w:pPr>
        <w:spacing w:after="0" w:line="240" w:lineRule="auto"/>
        <w:ind w:firstLine="709"/>
        <w:jc w:val="both"/>
      </w:pPr>
      <w:r>
        <w:t xml:space="preserve">Достаточно обширное содержание учебного предмета «Физика» для углубленного уровня изучения, а также слабая подготовка учащихся в области решения задач по физике и реализации физического эксперимента, позволяет дополнять изучение </w:t>
      </w:r>
      <w:r w:rsidR="00602DDF">
        <w:t>физики</w:t>
      </w:r>
      <w:r>
        <w:t xml:space="preserve"> различными элективными курсами. Элективные курсы по физике могут быть посвящены либо вопросам организации физич</w:t>
      </w:r>
      <w:r>
        <w:t>е</w:t>
      </w:r>
      <w:r>
        <w:lastRenderedPageBreak/>
        <w:t>ского эксперимента, что позволит также более глубоко освоить содержание учебного предмета, решению задач по физике, а также практическим прилож</w:t>
      </w:r>
      <w:r>
        <w:t>е</w:t>
      </w:r>
      <w:r>
        <w:t>ниям этой науки в современной технике. При этом важно учесть применимость изучаемого материала на ГИА по физике. В качестве примеров тем элективных курсов можно предложить</w:t>
      </w:r>
      <w:r>
        <w:rPr>
          <w:rStyle w:val="a9"/>
        </w:rPr>
        <w:footnoteReference w:id="3"/>
      </w:r>
      <w:r>
        <w:t>:</w:t>
      </w:r>
    </w:p>
    <w:p w:rsidR="00852799" w:rsidRDefault="004E7B1D" w:rsidP="00A2713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Методы решения задач по физике;</w:t>
      </w:r>
    </w:p>
    <w:p w:rsidR="004E7B1D" w:rsidRDefault="004E7B1D" w:rsidP="00A2713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Физическая лаборатория, исследования и эксперименты;</w:t>
      </w:r>
    </w:p>
    <w:p w:rsidR="004E7B1D" w:rsidRDefault="004E7B1D" w:rsidP="00A2713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Современные материалы на основе </w:t>
      </w:r>
      <w:proofErr w:type="spellStart"/>
      <w:r>
        <w:t>нанотехнологий</w:t>
      </w:r>
      <w:proofErr w:type="spellEnd"/>
      <w:r>
        <w:t>;</w:t>
      </w:r>
    </w:p>
    <w:p w:rsidR="004E7B1D" w:rsidRDefault="004E7B1D" w:rsidP="00A2713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Полупроводниковые технологии в современной технике;</w:t>
      </w:r>
    </w:p>
    <w:p w:rsidR="004E7B1D" w:rsidRDefault="004E7B1D" w:rsidP="00A2713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Актуальные вопросы современной энергетики;</w:t>
      </w:r>
    </w:p>
    <w:p w:rsidR="004E7B1D" w:rsidRDefault="004E7B1D" w:rsidP="00A2713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Применение физики в измерительной технике.</w:t>
      </w:r>
    </w:p>
    <w:p w:rsidR="00707E9D" w:rsidRDefault="00707E9D" w:rsidP="008F0182">
      <w:pPr>
        <w:spacing w:after="0" w:line="240" w:lineRule="auto"/>
        <w:ind w:firstLine="709"/>
        <w:jc w:val="both"/>
      </w:pPr>
    </w:p>
    <w:p w:rsidR="004E7B1D" w:rsidRPr="00C6092B" w:rsidRDefault="004E7B1D" w:rsidP="008F0182">
      <w:pPr>
        <w:spacing w:after="0" w:line="240" w:lineRule="auto"/>
        <w:ind w:firstLine="709"/>
        <w:jc w:val="both"/>
        <w:rPr>
          <w:b/>
          <w:i/>
        </w:rPr>
      </w:pPr>
      <w:r>
        <w:rPr>
          <w:b/>
          <w:i/>
        </w:rPr>
        <w:t>Организация внеурочной деятельности</w:t>
      </w:r>
    </w:p>
    <w:p w:rsidR="00707E9D" w:rsidRDefault="00707E9D" w:rsidP="008F0182">
      <w:pPr>
        <w:spacing w:after="0" w:line="240" w:lineRule="auto"/>
        <w:ind w:firstLine="709"/>
        <w:jc w:val="both"/>
      </w:pPr>
      <w:r>
        <w:t>Внеурочная деятельность на уровне среднего общего образования позв</w:t>
      </w:r>
      <w:r>
        <w:t>о</w:t>
      </w:r>
      <w:r>
        <w:t>ляет эффективно решать задачи социализации, воспитания, а также погружения в выбранную предметную область. Исходя из этого, в ПООП СОО предлагаю</w:t>
      </w:r>
      <w:r>
        <w:t>т</w:t>
      </w:r>
      <w:r>
        <w:t>ся три основных направления внеурочной деятельности:</w:t>
      </w:r>
    </w:p>
    <w:p w:rsidR="00707E9D" w:rsidRPr="00F31412" w:rsidRDefault="00707E9D" w:rsidP="00A27138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1412">
        <w:t>Организация жизни ученических сообществ;</w:t>
      </w:r>
    </w:p>
    <w:p w:rsidR="00707E9D" w:rsidRPr="00F31412" w:rsidRDefault="00707E9D" w:rsidP="00A27138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1412">
        <w:t>Воспитательные мероприятия;</w:t>
      </w:r>
    </w:p>
    <w:p w:rsidR="00707E9D" w:rsidRPr="00F31412" w:rsidRDefault="00707E9D" w:rsidP="00A27138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1412">
        <w:t>Внеурочная деятельность по предметам школьной программы.</w:t>
      </w:r>
    </w:p>
    <w:p w:rsidR="00707E9D" w:rsidRDefault="00707E9D" w:rsidP="008F0182">
      <w:pPr>
        <w:spacing w:after="0" w:line="240" w:lineRule="auto"/>
        <w:ind w:firstLine="709"/>
        <w:jc w:val="both"/>
      </w:pPr>
      <w:r>
        <w:t xml:space="preserve">Внеурочная деятельность по </w:t>
      </w:r>
      <w:r w:rsidR="009A4731">
        <w:t>физике</w:t>
      </w:r>
      <w:r>
        <w:t xml:space="preserve"> может охватывать все три направл</w:t>
      </w:r>
      <w:r>
        <w:t>е</w:t>
      </w:r>
      <w:r>
        <w:t>ния посредством:</w:t>
      </w:r>
    </w:p>
    <w:p w:rsidR="00707E9D" w:rsidRDefault="00707E9D" w:rsidP="00A2713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организации в школе деятельности научного ученического сообщ</w:t>
      </w:r>
      <w:r>
        <w:t>е</w:t>
      </w:r>
      <w:r>
        <w:t>ства, в рамках деятельности которого организуются семинары и конференции;</w:t>
      </w:r>
    </w:p>
    <w:p w:rsidR="00707E9D" w:rsidRDefault="00707E9D" w:rsidP="00A2713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организации воспитательных мероприятий патриотической напра</w:t>
      </w:r>
      <w:r>
        <w:t>в</w:t>
      </w:r>
      <w:r>
        <w:t>ленности, связанных с памятными датами в жизни и деятельности российских ученых-физиков;</w:t>
      </w:r>
    </w:p>
    <w:p w:rsidR="00707E9D" w:rsidRDefault="00707E9D" w:rsidP="00A2713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внеурочной деятельностью по </w:t>
      </w:r>
      <w:r w:rsidR="009A4731">
        <w:t>физике</w:t>
      </w:r>
      <w:r>
        <w:t xml:space="preserve"> или по комплексу предметов естественнонаучного цикла.</w:t>
      </w:r>
    </w:p>
    <w:p w:rsidR="004E7B1D" w:rsidRDefault="004E7B1D" w:rsidP="00A27138">
      <w:pPr>
        <w:tabs>
          <w:tab w:val="left" w:pos="1134"/>
        </w:tabs>
        <w:spacing w:after="0" w:line="240" w:lineRule="auto"/>
        <w:ind w:firstLine="709"/>
        <w:jc w:val="both"/>
      </w:pPr>
    </w:p>
    <w:p w:rsidR="004E7B1D" w:rsidRPr="00635219" w:rsidRDefault="004E7B1D" w:rsidP="008F0182">
      <w:pPr>
        <w:spacing w:after="0" w:line="240" w:lineRule="auto"/>
        <w:ind w:firstLine="709"/>
        <w:jc w:val="both"/>
        <w:rPr>
          <w:b/>
          <w:i/>
        </w:rPr>
      </w:pPr>
      <w:r w:rsidRPr="00635219">
        <w:rPr>
          <w:b/>
          <w:i/>
        </w:rPr>
        <w:t>Федеральный перечень учебников</w:t>
      </w:r>
    </w:p>
    <w:p w:rsidR="004E7B1D" w:rsidRDefault="004E7B1D" w:rsidP="008F0182">
      <w:pPr>
        <w:spacing w:after="0" w:line="240" w:lineRule="auto"/>
        <w:ind w:firstLine="709"/>
        <w:jc w:val="both"/>
      </w:pPr>
      <w:r>
        <w:t xml:space="preserve">В настоящее время в Федеральный перечень учебников, </w:t>
      </w:r>
      <w:r w:rsidRPr="003B3D82">
        <w:t>рекомендова</w:t>
      </w:r>
      <w:r w:rsidRPr="003B3D82">
        <w:t>н</w:t>
      </w:r>
      <w:r w:rsidRPr="003B3D82">
        <w:t>ных к использованию при реализации имеющих государственную аккредит</w:t>
      </w:r>
      <w:r w:rsidRPr="003B3D82">
        <w:t>а</w:t>
      </w:r>
      <w:r w:rsidRPr="003B3D82">
        <w:t>цию образовательных программ начального общего, основного общего, средн</w:t>
      </w:r>
      <w:r w:rsidRPr="003B3D82">
        <w:t>е</w:t>
      </w:r>
      <w:r w:rsidRPr="003B3D82">
        <w:t>го общего образования</w:t>
      </w:r>
      <w:r>
        <w:t xml:space="preserve"> входят следующие </w:t>
      </w:r>
      <w:r w:rsidR="00707E9D">
        <w:t>учебники</w:t>
      </w:r>
      <w:r>
        <w:t xml:space="preserve"> по физике:</w:t>
      </w:r>
    </w:p>
    <w:p w:rsidR="004E7B1D" w:rsidRPr="00A27138" w:rsidRDefault="004E7B1D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5"/>
        <w:tblW w:w="9639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891"/>
        <w:gridCol w:w="1860"/>
        <w:gridCol w:w="1920"/>
        <w:gridCol w:w="1875"/>
        <w:gridCol w:w="2093"/>
      </w:tblGrid>
      <w:tr w:rsidR="004E7B1D" w:rsidRPr="00A27138" w:rsidTr="00B84626">
        <w:trPr>
          <w:jc w:val="center"/>
        </w:trPr>
        <w:tc>
          <w:tcPr>
            <w:tcW w:w="1891" w:type="dxa"/>
            <w:vAlign w:val="center"/>
          </w:tcPr>
          <w:p w:rsidR="004E7B1D" w:rsidRPr="00A27138" w:rsidRDefault="004E7B1D" w:rsidP="00A27138">
            <w:pPr>
              <w:jc w:val="center"/>
              <w:rPr>
                <w:b/>
                <w:sz w:val="24"/>
                <w:szCs w:val="24"/>
              </w:rPr>
            </w:pPr>
            <w:r w:rsidRPr="00A27138">
              <w:rPr>
                <w:b/>
                <w:sz w:val="24"/>
                <w:szCs w:val="24"/>
              </w:rPr>
              <w:t xml:space="preserve">№ </w:t>
            </w:r>
            <w:r w:rsidR="00A27138" w:rsidRPr="00A27138">
              <w:rPr>
                <w:b/>
                <w:sz w:val="24"/>
                <w:szCs w:val="24"/>
              </w:rPr>
              <w:t>в</w:t>
            </w:r>
            <w:r w:rsidRPr="00A27138">
              <w:rPr>
                <w:b/>
                <w:sz w:val="24"/>
                <w:szCs w:val="24"/>
              </w:rPr>
              <w:t xml:space="preserve"> федерал</w:t>
            </w:r>
            <w:r w:rsidRPr="00A27138">
              <w:rPr>
                <w:b/>
                <w:sz w:val="24"/>
                <w:szCs w:val="24"/>
              </w:rPr>
              <w:t>ь</w:t>
            </w:r>
            <w:r w:rsidRPr="00A27138">
              <w:rPr>
                <w:b/>
                <w:sz w:val="24"/>
                <w:szCs w:val="24"/>
              </w:rPr>
              <w:t>ном п</w:t>
            </w:r>
            <w:r w:rsidRPr="00A27138">
              <w:rPr>
                <w:b/>
                <w:sz w:val="24"/>
                <w:szCs w:val="24"/>
              </w:rPr>
              <w:t>е</w:t>
            </w:r>
            <w:r w:rsidRPr="00A27138">
              <w:rPr>
                <w:b/>
                <w:sz w:val="24"/>
                <w:szCs w:val="24"/>
              </w:rPr>
              <w:t>речне учебн</w:t>
            </w:r>
            <w:r w:rsidRPr="00A27138">
              <w:rPr>
                <w:b/>
                <w:sz w:val="24"/>
                <w:szCs w:val="24"/>
              </w:rPr>
              <w:t>и</w:t>
            </w:r>
            <w:r w:rsidRPr="00A27138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860" w:type="dxa"/>
            <w:vAlign w:val="center"/>
          </w:tcPr>
          <w:p w:rsidR="004E7B1D" w:rsidRPr="00A27138" w:rsidRDefault="004E7B1D" w:rsidP="00A27138">
            <w:pPr>
              <w:jc w:val="center"/>
              <w:rPr>
                <w:b/>
                <w:sz w:val="24"/>
                <w:szCs w:val="24"/>
              </w:rPr>
            </w:pPr>
            <w:r w:rsidRPr="00A27138">
              <w:rPr>
                <w:b/>
                <w:sz w:val="24"/>
                <w:szCs w:val="24"/>
              </w:rPr>
              <w:t>Авт</w:t>
            </w:r>
            <w:r w:rsidRPr="00A27138">
              <w:rPr>
                <w:b/>
                <w:sz w:val="24"/>
                <w:szCs w:val="24"/>
              </w:rPr>
              <w:t>о</w:t>
            </w:r>
            <w:r w:rsidRPr="00A27138"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1920" w:type="dxa"/>
            <w:vAlign w:val="center"/>
          </w:tcPr>
          <w:p w:rsidR="004E7B1D" w:rsidRPr="00A27138" w:rsidRDefault="004E7B1D" w:rsidP="00A27138">
            <w:pPr>
              <w:jc w:val="center"/>
              <w:rPr>
                <w:b/>
                <w:sz w:val="24"/>
                <w:szCs w:val="24"/>
              </w:rPr>
            </w:pPr>
            <w:r w:rsidRPr="00A27138">
              <w:rPr>
                <w:b/>
                <w:sz w:val="24"/>
                <w:szCs w:val="24"/>
              </w:rPr>
              <w:t xml:space="preserve">Название </w:t>
            </w:r>
            <w:r w:rsidR="00A27138">
              <w:rPr>
                <w:b/>
                <w:sz w:val="24"/>
                <w:szCs w:val="24"/>
              </w:rPr>
              <w:br/>
            </w:r>
            <w:r w:rsidRPr="00A27138">
              <w:rPr>
                <w:b/>
                <w:sz w:val="24"/>
                <w:szCs w:val="24"/>
              </w:rPr>
              <w:t xml:space="preserve">учебного </w:t>
            </w:r>
            <w:r w:rsidR="00A27138">
              <w:rPr>
                <w:b/>
                <w:sz w:val="24"/>
                <w:szCs w:val="24"/>
              </w:rPr>
              <w:br/>
            </w:r>
            <w:r w:rsidRPr="00A27138">
              <w:rPr>
                <w:b/>
                <w:sz w:val="24"/>
                <w:szCs w:val="24"/>
              </w:rPr>
              <w:t>пре</w:t>
            </w:r>
            <w:r w:rsidRPr="00A27138">
              <w:rPr>
                <w:b/>
                <w:sz w:val="24"/>
                <w:szCs w:val="24"/>
              </w:rPr>
              <w:t>д</w:t>
            </w:r>
            <w:r w:rsidRPr="00A27138">
              <w:rPr>
                <w:b/>
                <w:sz w:val="24"/>
                <w:szCs w:val="24"/>
              </w:rPr>
              <w:t>мета</w:t>
            </w:r>
          </w:p>
        </w:tc>
        <w:tc>
          <w:tcPr>
            <w:tcW w:w="1875" w:type="dxa"/>
            <w:vAlign w:val="center"/>
          </w:tcPr>
          <w:p w:rsidR="004E7B1D" w:rsidRPr="00A27138" w:rsidRDefault="004E7B1D" w:rsidP="00A27138">
            <w:pPr>
              <w:jc w:val="center"/>
              <w:rPr>
                <w:b/>
                <w:sz w:val="24"/>
                <w:szCs w:val="24"/>
              </w:rPr>
            </w:pPr>
            <w:r w:rsidRPr="00A27138">
              <w:rPr>
                <w:b/>
                <w:sz w:val="24"/>
                <w:szCs w:val="24"/>
              </w:rPr>
              <w:t>Изд</w:t>
            </w:r>
            <w:r w:rsidRPr="00A27138">
              <w:rPr>
                <w:b/>
                <w:sz w:val="24"/>
                <w:szCs w:val="24"/>
              </w:rPr>
              <w:t>а</w:t>
            </w:r>
            <w:r w:rsidRPr="00A27138">
              <w:rPr>
                <w:b/>
                <w:sz w:val="24"/>
                <w:szCs w:val="24"/>
              </w:rPr>
              <w:t>тельство</w:t>
            </w:r>
          </w:p>
        </w:tc>
        <w:tc>
          <w:tcPr>
            <w:tcW w:w="2093" w:type="dxa"/>
            <w:vAlign w:val="center"/>
          </w:tcPr>
          <w:p w:rsidR="004E7B1D" w:rsidRPr="00A27138" w:rsidRDefault="004E7B1D" w:rsidP="00A27138">
            <w:pPr>
              <w:ind w:left="-36" w:right="-31"/>
              <w:jc w:val="center"/>
              <w:rPr>
                <w:b/>
                <w:sz w:val="24"/>
                <w:szCs w:val="24"/>
              </w:rPr>
            </w:pPr>
            <w:r w:rsidRPr="00A27138">
              <w:rPr>
                <w:b/>
                <w:sz w:val="24"/>
                <w:szCs w:val="24"/>
              </w:rPr>
              <w:t>Ур</w:t>
            </w:r>
            <w:r w:rsidRPr="00A27138">
              <w:rPr>
                <w:b/>
                <w:sz w:val="24"/>
                <w:szCs w:val="24"/>
              </w:rPr>
              <w:t>о</w:t>
            </w:r>
            <w:r w:rsidRPr="00A27138">
              <w:rPr>
                <w:b/>
                <w:sz w:val="24"/>
                <w:szCs w:val="24"/>
              </w:rPr>
              <w:t>вень</w:t>
            </w:r>
          </w:p>
          <w:p w:rsidR="004E7B1D" w:rsidRPr="00A27138" w:rsidRDefault="004E7B1D" w:rsidP="00A27138">
            <w:pPr>
              <w:ind w:left="-36" w:right="-31"/>
              <w:jc w:val="center"/>
              <w:rPr>
                <w:b/>
                <w:sz w:val="24"/>
                <w:szCs w:val="24"/>
              </w:rPr>
            </w:pPr>
            <w:proofErr w:type="gramStart"/>
            <w:r w:rsidRPr="00A27138">
              <w:rPr>
                <w:b/>
                <w:sz w:val="24"/>
                <w:szCs w:val="24"/>
              </w:rPr>
              <w:t>Б</w:t>
            </w:r>
            <w:proofErr w:type="gramEnd"/>
            <w:r w:rsidRPr="00A27138">
              <w:rPr>
                <w:b/>
                <w:sz w:val="24"/>
                <w:szCs w:val="24"/>
              </w:rPr>
              <w:t xml:space="preserve"> –</w:t>
            </w:r>
            <w:r w:rsidR="00A27138">
              <w:rPr>
                <w:b/>
                <w:sz w:val="24"/>
                <w:szCs w:val="24"/>
              </w:rPr>
              <w:t xml:space="preserve"> </w:t>
            </w:r>
            <w:r w:rsidRPr="00A27138">
              <w:rPr>
                <w:b/>
                <w:sz w:val="24"/>
                <w:szCs w:val="24"/>
              </w:rPr>
              <w:t>базовый</w:t>
            </w:r>
          </w:p>
          <w:p w:rsidR="004E7B1D" w:rsidRPr="00A27138" w:rsidRDefault="004E7B1D" w:rsidP="00A27138">
            <w:pPr>
              <w:ind w:left="-36" w:right="-31"/>
              <w:jc w:val="center"/>
              <w:rPr>
                <w:b/>
                <w:sz w:val="24"/>
                <w:szCs w:val="24"/>
              </w:rPr>
            </w:pPr>
            <w:r w:rsidRPr="00A27138">
              <w:rPr>
                <w:b/>
                <w:sz w:val="24"/>
                <w:szCs w:val="24"/>
              </w:rPr>
              <w:t xml:space="preserve">У </w:t>
            </w:r>
            <w:r w:rsidR="00A27138">
              <w:rPr>
                <w:b/>
                <w:sz w:val="24"/>
                <w:szCs w:val="24"/>
              </w:rPr>
              <w:t>–</w:t>
            </w:r>
            <w:r w:rsidRPr="00A27138">
              <w:rPr>
                <w:b/>
                <w:sz w:val="24"/>
                <w:szCs w:val="24"/>
              </w:rPr>
              <w:t xml:space="preserve"> углубле</w:t>
            </w:r>
            <w:r w:rsidRPr="00A27138">
              <w:rPr>
                <w:b/>
                <w:sz w:val="24"/>
                <w:szCs w:val="24"/>
              </w:rPr>
              <w:t>н</w:t>
            </w:r>
            <w:r w:rsidRPr="00A27138">
              <w:rPr>
                <w:b/>
                <w:sz w:val="24"/>
                <w:szCs w:val="24"/>
              </w:rPr>
              <w:t>ный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003927" w:rsidRPr="00A27138" w:rsidRDefault="00003927" w:rsidP="00A27138">
            <w:pPr>
              <w:rPr>
                <w:bCs/>
                <w:iCs/>
                <w:sz w:val="24"/>
                <w:szCs w:val="24"/>
              </w:rPr>
            </w:pPr>
            <w:r w:rsidRPr="00A27138">
              <w:rPr>
                <w:bCs/>
                <w:iCs/>
                <w:sz w:val="24"/>
                <w:szCs w:val="24"/>
              </w:rPr>
              <w:t>1.3.5.1.2.1,</w:t>
            </w:r>
          </w:p>
          <w:p w:rsidR="004E7B1D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bCs/>
                <w:iCs/>
                <w:sz w:val="24"/>
                <w:szCs w:val="24"/>
              </w:rPr>
              <w:t>1.3.5.1.2.</w:t>
            </w:r>
            <w:r w:rsidR="004E7B1D" w:rsidRPr="00A2713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A27138" w:rsidRDefault="004E7B1D" w:rsidP="00A27138">
            <w:pPr>
              <w:rPr>
                <w:bCs/>
                <w:iCs/>
                <w:sz w:val="24"/>
                <w:szCs w:val="24"/>
              </w:rPr>
            </w:pPr>
            <w:r w:rsidRPr="00A27138">
              <w:rPr>
                <w:bCs/>
                <w:iCs/>
                <w:sz w:val="24"/>
                <w:szCs w:val="24"/>
              </w:rPr>
              <w:t>Грачёв</w:t>
            </w:r>
            <w:r w:rsidR="00A27138" w:rsidRPr="00A27138">
              <w:rPr>
                <w:bCs/>
                <w:iCs/>
                <w:sz w:val="24"/>
                <w:szCs w:val="24"/>
              </w:rPr>
              <w:t xml:space="preserve"> </w:t>
            </w:r>
            <w:r w:rsidR="00A27138" w:rsidRPr="00A27138">
              <w:rPr>
                <w:bCs/>
                <w:iCs/>
                <w:sz w:val="24"/>
                <w:szCs w:val="24"/>
              </w:rPr>
              <w:t>А.В.</w:t>
            </w:r>
            <w:r w:rsidRPr="00A27138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27138">
              <w:rPr>
                <w:bCs/>
                <w:iCs/>
                <w:sz w:val="24"/>
                <w:szCs w:val="24"/>
              </w:rPr>
              <w:t>Погожев</w:t>
            </w:r>
            <w:proofErr w:type="spellEnd"/>
            <w:r w:rsidR="00A27138" w:rsidRPr="00A27138">
              <w:rPr>
                <w:bCs/>
                <w:iCs/>
                <w:sz w:val="24"/>
                <w:szCs w:val="24"/>
              </w:rPr>
              <w:t xml:space="preserve"> </w:t>
            </w:r>
            <w:r w:rsidR="00A27138" w:rsidRPr="00A27138">
              <w:rPr>
                <w:bCs/>
                <w:iCs/>
                <w:sz w:val="24"/>
                <w:szCs w:val="24"/>
              </w:rPr>
              <w:t>В.А.</w:t>
            </w:r>
            <w:r w:rsidRPr="00A27138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27138">
              <w:rPr>
                <w:bCs/>
                <w:iCs/>
                <w:sz w:val="24"/>
                <w:szCs w:val="24"/>
              </w:rPr>
              <w:t>Салецкий</w:t>
            </w:r>
            <w:proofErr w:type="spellEnd"/>
            <w:r w:rsidR="00A27138" w:rsidRPr="00A27138">
              <w:rPr>
                <w:bCs/>
                <w:iCs/>
                <w:sz w:val="24"/>
                <w:szCs w:val="24"/>
              </w:rPr>
              <w:t xml:space="preserve"> </w:t>
            </w:r>
            <w:r w:rsidR="00A27138" w:rsidRPr="00A27138">
              <w:rPr>
                <w:bCs/>
                <w:iCs/>
                <w:sz w:val="24"/>
                <w:szCs w:val="24"/>
              </w:rPr>
              <w:t>А.М.</w:t>
            </w:r>
            <w:r w:rsidRPr="00A27138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bCs/>
                <w:iCs/>
                <w:sz w:val="24"/>
                <w:szCs w:val="24"/>
              </w:rPr>
              <w:t>Б</w:t>
            </w:r>
            <w:r w:rsidRPr="00A27138">
              <w:rPr>
                <w:bCs/>
                <w:iCs/>
                <w:sz w:val="24"/>
                <w:szCs w:val="24"/>
              </w:rPr>
              <w:t>о</w:t>
            </w:r>
            <w:r w:rsidRPr="00A27138">
              <w:rPr>
                <w:bCs/>
                <w:iCs/>
                <w:sz w:val="24"/>
                <w:szCs w:val="24"/>
              </w:rPr>
              <w:t>ков</w:t>
            </w:r>
            <w:r w:rsidR="00A27138" w:rsidRPr="00A27138">
              <w:rPr>
                <w:bCs/>
                <w:iCs/>
                <w:sz w:val="24"/>
                <w:szCs w:val="24"/>
              </w:rPr>
              <w:t xml:space="preserve"> </w:t>
            </w:r>
            <w:r w:rsidR="00A27138" w:rsidRPr="00A27138">
              <w:rPr>
                <w:bCs/>
                <w:iCs/>
                <w:sz w:val="24"/>
                <w:szCs w:val="24"/>
              </w:rPr>
              <w:t>П.Ю.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93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proofErr w:type="gramStart"/>
            <w:r w:rsidRPr="00A27138">
              <w:rPr>
                <w:sz w:val="24"/>
                <w:szCs w:val="24"/>
              </w:rPr>
              <w:t>Б</w:t>
            </w:r>
            <w:proofErr w:type="gramEnd"/>
            <w:r w:rsidRPr="00A27138">
              <w:rPr>
                <w:sz w:val="24"/>
                <w:szCs w:val="24"/>
              </w:rPr>
              <w:t>+У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003927" w:rsidRPr="00A27138" w:rsidRDefault="004E7B1D" w:rsidP="00A27138">
            <w:pPr>
              <w:rPr>
                <w:bCs/>
                <w:sz w:val="24"/>
                <w:szCs w:val="24"/>
              </w:rPr>
            </w:pPr>
            <w:r w:rsidRPr="00A27138">
              <w:rPr>
                <w:bCs/>
                <w:sz w:val="24"/>
                <w:szCs w:val="24"/>
              </w:rPr>
              <w:lastRenderedPageBreak/>
              <w:t>1.3.5.1.3.1</w:t>
            </w:r>
            <w:r w:rsidR="00003927" w:rsidRPr="00A27138">
              <w:rPr>
                <w:bCs/>
                <w:sz w:val="24"/>
                <w:szCs w:val="24"/>
              </w:rPr>
              <w:t>,</w:t>
            </w:r>
          </w:p>
          <w:p w:rsidR="004E7B1D" w:rsidRPr="00A27138" w:rsidRDefault="00003927" w:rsidP="00A27138">
            <w:pPr>
              <w:rPr>
                <w:bCs/>
                <w:iCs/>
                <w:sz w:val="24"/>
                <w:szCs w:val="24"/>
              </w:rPr>
            </w:pPr>
            <w:r w:rsidRPr="00A27138">
              <w:rPr>
                <w:bCs/>
                <w:sz w:val="24"/>
                <w:szCs w:val="24"/>
              </w:rPr>
              <w:t>1.3.5.1.3.</w:t>
            </w:r>
            <w:r w:rsidR="004E7B1D" w:rsidRPr="00A271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4E7B1D" w:rsidRPr="00A27138" w:rsidRDefault="004E7B1D" w:rsidP="00A27138">
            <w:pPr>
              <w:rPr>
                <w:bCs/>
                <w:iCs/>
                <w:sz w:val="24"/>
                <w:szCs w:val="24"/>
              </w:rPr>
            </w:pPr>
            <w:r w:rsidRPr="00A27138">
              <w:rPr>
                <w:bCs/>
                <w:sz w:val="24"/>
                <w:szCs w:val="24"/>
              </w:rPr>
              <w:t>Кась</w:t>
            </w:r>
            <w:r w:rsidRPr="00A27138">
              <w:rPr>
                <w:bCs/>
                <w:sz w:val="24"/>
                <w:szCs w:val="24"/>
              </w:rPr>
              <w:t>я</w:t>
            </w:r>
            <w:r w:rsidRPr="00A27138">
              <w:rPr>
                <w:bCs/>
                <w:sz w:val="24"/>
                <w:szCs w:val="24"/>
              </w:rPr>
              <w:t>нов В.А.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bCs/>
                <w:iCs/>
                <w:sz w:val="24"/>
                <w:szCs w:val="24"/>
              </w:rPr>
            </w:pPr>
            <w:r w:rsidRPr="00A27138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93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Б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003927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1.3.5.1.4.1,</w:t>
            </w:r>
          </w:p>
          <w:p w:rsidR="004E7B1D" w:rsidRPr="00A27138" w:rsidRDefault="00003927" w:rsidP="00A27138">
            <w:pPr>
              <w:rPr>
                <w:bCs/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1.3.5.1.4.</w:t>
            </w:r>
            <w:r w:rsidR="004E7B1D" w:rsidRPr="00A2713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4E7B1D" w:rsidRPr="00B84626" w:rsidRDefault="004E7B1D" w:rsidP="00A27138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27138">
              <w:rPr>
                <w:sz w:val="24"/>
                <w:szCs w:val="24"/>
              </w:rPr>
              <w:t>Мяк</w:t>
            </w:r>
            <w:r w:rsidRPr="00A27138">
              <w:rPr>
                <w:sz w:val="24"/>
                <w:szCs w:val="24"/>
              </w:rPr>
              <w:t>и</w:t>
            </w:r>
            <w:r w:rsidRPr="00A27138">
              <w:rPr>
                <w:sz w:val="24"/>
                <w:szCs w:val="24"/>
              </w:rPr>
              <w:t>шев</w:t>
            </w:r>
            <w:proofErr w:type="spellEnd"/>
            <w:r w:rsidRPr="00A27138">
              <w:rPr>
                <w:sz w:val="24"/>
                <w:szCs w:val="24"/>
              </w:rPr>
              <w:t xml:space="preserve"> Г.Я., </w:t>
            </w:r>
            <w:proofErr w:type="spellStart"/>
            <w:r w:rsidRPr="00A27138">
              <w:rPr>
                <w:sz w:val="24"/>
                <w:szCs w:val="24"/>
              </w:rPr>
              <w:t>Б</w:t>
            </w:r>
            <w:r w:rsidRPr="00A27138">
              <w:rPr>
                <w:sz w:val="24"/>
                <w:szCs w:val="24"/>
              </w:rPr>
              <w:t>у</w:t>
            </w:r>
            <w:r w:rsidR="00B84626">
              <w:rPr>
                <w:sz w:val="24"/>
                <w:szCs w:val="24"/>
              </w:rPr>
              <w:t>ховцев</w:t>
            </w:r>
            <w:proofErr w:type="spellEnd"/>
            <w:r w:rsidR="00B84626">
              <w:rPr>
                <w:sz w:val="24"/>
                <w:szCs w:val="24"/>
              </w:rPr>
              <w:t xml:space="preserve"> Б.Б., Сотский Н.Н. </w:t>
            </w:r>
            <w:r w:rsidR="00B84626" w:rsidRPr="00B84626">
              <w:rPr>
                <w:sz w:val="24"/>
                <w:szCs w:val="24"/>
              </w:rPr>
              <w:t xml:space="preserve">/ </w:t>
            </w:r>
            <w:r w:rsidRPr="00A27138">
              <w:rPr>
                <w:sz w:val="24"/>
                <w:szCs w:val="24"/>
              </w:rPr>
              <w:t>под ред. Па</w:t>
            </w:r>
            <w:r w:rsidRPr="00A27138">
              <w:rPr>
                <w:sz w:val="24"/>
                <w:szCs w:val="24"/>
              </w:rPr>
              <w:t>р</w:t>
            </w:r>
            <w:r w:rsidRPr="00A27138">
              <w:rPr>
                <w:sz w:val="24"/>
                <w:szCs w:val="24"/>
              </w:rPr>
              <w:t>фентьев</w:t>
            </w:r>
            <w:r w:rsidR="00B84626">
              <w:rPr>
                <w:sz w:val="24"/>
                <w:szCs w:val="24"/>
              </w:rPr>
              <w:t>ой Н.А.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bCs/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B84626" w:rsidP="00A2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7B1D" w:rsidRPr="00A27138">
              <w:rPr>
                <w:sz w:val="24"/>
                <w:szCs w:val="24"/>
              </w:rPr>
              <w:t>Просвещ</w:t>
            </w:r>
            <w:r w:rsidR="004E7B1D" w:rsidRPr="00A2713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</w:t>
            </w:r>
          </w:p>
        </w:tc>
        <w:tc>
          <w:tcPr>
            <w:tcW w:w="2093" w:type="dxa"/>
          </w:tcPr>
          <w:p w:rsidR="004E7B1D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Б</w:t>
            </w:r>
          </w:p>
        </w:tc>
      </w:tr>
      <w:tr w:rsidR="004E7B1D" w:rsidRPr="00A27138" w:rsidTr="00B84626">
        <w:trPr>
          <w:trHeight w:val="1415"/>
          <w:jc w:val="center"/>
        </w:trPr>
        <w:tc>
          <w:tcPr>
            <w:tcW w:w="1891" w:type="dxa"/>
          </w:tcPr>
          <w:p w:rsidR="00003927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1.3.5.1.5.1,</w:t>
            </w:r>
          </w:p>
          <w:p w:rsidR="004E7B1D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1.3.5.1.5.</w:t>
            </w:r>
            <w:r w:rsidR="004E7B1D" w:rsidRPr="00A2713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84626" w:rsidRDefault="004E7B1D" w:rsidP="00B84626">
            <w:pPr>
              <w:ind w:right="-44"/>
              <w:rPr>
                <w:sz w:val="24"/>
                <w:szCs w:val="24"/>
                <w:lang w:val="en-US"/>
              </w:rPr>
            </w:pPr>
            <w:proofErr w:type="spellStart"/>
            <w:r w:rsidRPr="00A27138">
              <w:rPr>
                <w:sz w:val="24"/>
                <w:szCs w:val="24"/>
              </w:rPr>
              <w:t>Пурышева</w:t>
            </w:r>
            <w:proofErr w:type="spellEnd"/>
            <w:r w:rsidRPr="00A27138">
              <w:rPr>
                <w:sz w:val="24"/>
                <w:szCs w:val="24"/>
              </w:rPr>
              <w:t xml:space="preserve"> Н.С., </w:t>
            </w:r>
          </w:p>
          <w:p w:rsidR="00B84626" w:rsidRPr="00B84626" w:rsidRDefault="004E7B1D" w:rsidP="00B84626">
            <w:pPr>
              <w:ind w:right="-96"/>
              <w:rPr>
                <w:spacing w:val="-4"/>
                <w:sz w:val="24"/>
                <w:szCs w:val="24"/>
                <w:lang w:val="en-US"/>
              </w:rPr>
            </w:pPr>
            <w:proofErr w:type="spellStart"/>
            <w:r w:rsidRPr="00B84626">
              <w:rPr>
                <w:spacing w:val="-4"/>
                <w:sz w:val="24"/>
                <w:szCs w:val="24"/>
              </w:rPr>
              <w:t>Важеевская</w:t>
            </w:r>
            <w:proofErr w:type="spellEnd"/>
            <w:r w:rsidRPr="00B84626">
              <w:rPr>
                <w:spacing w:val="-4"/>
                <w:sz w:val="24"/>
                <w:szCs w:val="24"/>
              </w:rPr>
              <w:t xml:space="preserve"> Н.Е., </w:t>
            </w:r>
          </w:p>
          <w:p w:rsidR="004E7B1D" w:rsidRPr="00A27138" w:rsidRDefault="004E7B1D" w:rsidP="00B84626">
            <w:pPr>
              <w:ind w:right="-44"/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Исаев Д.А.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93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Б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003927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1.3.5.1.8.1,</w:t>
            </w:r>
          </w:p>
          <w:p w:rsidR="004E7B1D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1.3.5.1.8.</w:t>
            </w:r>
            <w:r w:rsidR="004E7B1D" w:rsidRPr="00A2713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84626" w:rsidRPr="00B84626" w:rsidRDefault="004E7B1D" w:rsidP="00B84626">
            <w:pPr>
              <w:ind w:right="-44"/>
              <w:rPr>
                <w:spacing w:val="-4"/>
                <w:sz w:val="24"/>
                <w:szCs w:val="24"/>
                <w:lang w:val="en-US"/>
              </w:rPr>
            </w:pPr>
            <w:proofErr w:type="spellStart"/>
            <w:r w:rsidRPr="00B84626">
              <w:rPr>
                <w:spacing w:val="-4"/>
                <w:sz w:val="24"/>
                <w:szCs w:val="24"/>
              </w:rPr>
              <w:t>Хижнякова</w:t>
            </w:r>
            <w:proofErr w:type="spellEnd"/>
            <w:r w:rsidR="00B84626" w:rsidRPr="00B84626">
              <w:rPr>
                <w:spacing w:val="-4"/>
                <w:sz w:val="24"/>
                <w:szCs w:val="24"/>
              </w:rPr>
              <w:t xml:space="preserve"> </w:t>
            </w:r>
            <w:r w:rsidR="00B84626" w:rsidRPr="00B84626">
              <w:rPr>
                <w:spacing w:val="-4"/>
                <w:sz w:val="24"/>
                <w:szCs w:val="24"/>
              </w:rPr>
              <w:t>Л.С.</w:t>
            </w:r>
            <w:r w:rsidRPr="00B84626">
              <w:rPr>
                <w:spacing w:val="-4"/>
                <w:sz w:val="24"/>
                <w:szCs w:val="24"/>
              </w:rPr>
              <w:t xml:space="preserve">, </w:t>
            </w:r>
          </w:p>
          <w:p w:rsidR="004E7B1D" w:rsidRPr="00A27138" w:rsidRDefault="004E7B1D" w:rsidP="00B84626">
            <w:pPr>
              <w:rPr>
                <w:sz w:val="24"/>
                <w:szCs w:val="24"/>
              </w:rPr>
            </w:pPr>
            <w:proofErr w:type="spellStart"/>
            <w:r w:rsidRPr="00A27138">
              <w:rPr>
                <w:sz w:val="24"/>
                <w:szCs w:val="24"/>
              </w:rPr>
              <w:t>С</w:t>
            </w:r>
            <w:r w:rsidRPr="00A27138">
              <w:rPr>
                <w:sz w:val="24"/>
                <w:szCs w:val="24"/>
              </w:rPr>
              <w:t>и</w:t>
            </w:r>
            <w:r w:rsidRPr="00A27138">
              <w:rPr>
                <w:sz w:val="24"/>
                <w:szCs w:val="24"/>
              </w:rPr>
              <w:t>нявина</w:t>
            </w:r>
            <w:proofErr w:type="spellEnd"/>
            <w:r w:rsidR="00B84626" w:rsidRPr="00A27138">
              <w:rPr>
                <w:sz w:val="24"/>
                <w:szCs w:val="24"/>
              </w:rPr>
              <w:t xml:space="preserve"> </w:t>
            </w:r>
            <w:r w:rsidR="00B84626" w:rsidRPr="00A27138">
              <w:rPr>
                <w:sz w:val="24"/>
                <w:szCs w:val="24"/>
              </w:rPr>
              <w:t>А.А.</w:t>
            </w:r>
            <w:r w:rsidRPr="00A27138">
              <w:rPr>
                <w:sz w:val="24"/>
                <w:szCs w:val="24"/>
              </w:rPr>
              <w:t>, Х</w:t>
            </w:r>
            <w:r w:rsidRPr="00A27138">
              <w:rPr>
                <w:sz w:val="24"/>
                <w:szCs w:val="24"/>
              </w:rPr>
              <w:t>о</w:t>
            </w:r>
            <w:r w:rsidRPr="00A27138">
              <w:rPr>
                <w:sz w:val="24"/>
                <w:szCs w:val="24"/>
              </w:rPr>
              <w:t>лина</w:t>
            </w:r>
            <w:r w:rsidR="00B84626" w:rsidRPr="00A27138">
              <w:rPr>
                <w:sz w:val="24"/>
                <w:szCs w:val="24"/>
              </w:rPr>
              <w:t xml:space="preserve"> </w:t>
            </w:r>
            <w:r w:rsidR="00B84626" w:rsidRPr="00A27138">
              <w:rPr>
                <w:sz w:val="24"/>
                <w:szCs w:val="24"/>
              </w:rPr>
              <w:t>С.А.</w:t>
            </w:r>
            <w:r w:rsidRPr="00A27138">
              <w:rPr>
                <w:sz w:val="24"/>
                <w:szCs w:val="24"/>
              </w:rPr>
              <w:t>, Ку</w:t>
            </w:r>
            <w:r w:rsidRPr="00A27138">
              <w:rPr>
                <w:sz w:val="24"/>
                <w:szCs w:val="24"/>
              </w:rPr>
              <w:t>д</w:t>
            </w:r>
            <w:r w:rsidRPr="00A27138">
              <w:rPr>
                <w:sz w:val="24"/>
                <w:szCs w:val="24"/>
              </w:rPr>
              <w:t>рявцев</w:t>
            </w:r>
            <w:r w:rsidR="00B84626" w:rsidRPr="00A27138">
              <w:rPr>
                <w:sz w:val="24"/>
                <w:szCs w:val="24"/>
              </w:rPr>
              <w:t xml:space="preserve"> </w:t>
            </w:r>
            <w:r w:rsidR="00B84626" w:rsidRPr="00A27138">
              <w:rPr>
                <w:sz w:val="24"/>
                <w:szCs w:val="24"/>
              </w:rPr>
              <w:t>В.В.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93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proofErr w:type="gramStart"/>
            <w:r w:rsidRPr="00A27138">
              <w:rPr>
                <w:sz w:val="24"/>
                <w:szCs w:val="24"/>
              </w:rPr>
              <w:t>Б</w:t>
            </w:r>
            <w:proofErr w:type="gramEnd"/>
            <w:r w:rsidRPr="00A27138">
              <w:rPr>
                <w:sz w:val="24"/>
                <w:szCs w:val="24"/>
              </w:rPr>
              <w:t>+У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003927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1.3.5.2.1.1</w:t>
            </w:r>
            <w:r w:rsidR="00003927" w:rsidRPr="00A27138">
              <w:rPr>
                <w:sz w:val="24"/>
                <w:szCs w:val="24"/>
              </w:rPr>
              <w:t>,</w:t>
            </w:r>
          </w:p>
          <w:p w:rsidR="004E7B1D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1.3.5.2.1.</w:t>
            </w:r>
            <w:r w:rsidR="004E7B1D" w:rsidRPr="00A2713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84626" w:rsidRDefault="004E7B1D" w:rsidP="00A27138">
            <w:pPr>
              <w:rPr>
                <w:sz w:val="24"/>
                <w:szCs w:val="24"/>
                <w:lang w:val="en-US"/>
              </w:rPr>
            </w:pPr>
            <w:proofErr w:type="spellStart"/>
            <w:r w:rsidRPr="00A27138">
              <w:rPr>
                <w:sz w:val="24"/>
                <w:szCs w:val="24"/>
              </w:rPr>
              <w:t>Кабардин</w:t>
            </w:r>
            <w:proofErr w:type="spellEnd"/>
            <w:r w:rsidRPr="00A27138">
              <w:rPr>
                <w:sz w:val="24"/>
                <w:szCs w:val="24"/>
              </w:rPr>
              <w:t xml:space="preserve"> О.Ф., Орлов В.А., </w:t>
            </w:r>
            <w:proofErr w:type="spellStart"/>
            <w:r w:rsidRPr="00A27138">
              <w:rPr>
                <w:sz w:val="24"/>
                <w:szCs w:val="24"/>
              </w:rPr>
              <w:t>Эвенчик</w:t>
            </w:r>
            <w:proofErr w:type="spellEnd"/>
            <w:r w:rsidRPr="00A27138">
              <w:rPr>
                <w:sz w:val="24"/>
                <w:szCs w:val="24"/>
              </w:rPr>
              <w:t xml:space="preserve"> Э.Е. </w:t>
            </w:r>
          </w:p>
          <w:p w:rsidR="004E7B1D" w:rsidRPr="00A27138" w:rsidRDefault="00B84626" w:rsidP="00B84626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др.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4E7B1D" w:rsidRPr="00A27138">
              <w:rPr>
                <w:sz w:val="24"/>
                <w:szCs w:val="24"/>
              </w:rPr>
              <w:t xml:space="preserve">под ред. </w:t>
            </w:r>
            <w:proofErr w:type="spellStart"/>
            <w:r w:rsidR="004E7B1D" w:rsidRPr="00A27138">
              <w:rPr>
                <w:sz w:val="24"/>
                <w:szCs w:val="24"/>
              </w:rPr>
              <w:t>Пинского</w:t>
            </w:r>
            <w:proofErr w:type="spellEnd"/>
            <w:r w:rsidR="004E7B1D" w:rsidRPr="00A27138">
              <w:rPr>
                <w:sz w:val="24"/>
                <w:szCs w:val="24"/>
              </w:rPr>
              <w:t xml:space="preserve"> А.А., </w:t>
            </w:r>
            <w:proofErr w:type="spellStart"/>
            <w:r w:rsidR="004E7B1D" w:rsidRPr="00A27138">
              <w:rPr>
                <w:sz w:val="24"/>
                <w:szCs w:val="24"/>
              </w:rPr>
              <w:t>Кабардина</w:t>
            </w:r>
            <w:proofErr w:type="spellEnd"/>
            <w:r w:rsidR="004E7B1D" w:rsidRPr="00A27138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B84626" w:rsidP="00A2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7138">
              <w:rPr>
                <w:sz w:val="24"/>
                <w:szCs w:val="24"/>
              </w:rPr>
              <w:t>Просвещ</w:t>
            </w:r>
            <w:r w:rsidRPr="00A2713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ние»</w:t>
            </w:r>
          </w:p>
        </w:tc>
        <w:tc>
          <w:tcPr>
            <w:tcW w:w="2093" w:type="dxa"/>
          </w:tcPr>
          <w:p w:rsidR="004E7B1D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У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003927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1.3.5.2.2.1,</w:t>
            </w:r>
          </w:p>
          <w:p w:rsidR="004E7B1D" w:rsidRPr="00A27138" w:rsidRDefault="00003927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1.3.5.2.2.</w:t>
            </w:r>
            <w:r w:rsidR="004E7B1D" w:rsidRPr="00A27138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Кась</w:t>
            </w:r>
            <w:r w:rsidRPr="00A27138">
              <w:rPr>
                <w:sz w:val="24"/>
                <w:szCs w:val="24"/>
              </w:rPr>
              <w:t>я</w:t>
            </w:r>
            <w:r w:rsidRPr="00A27138">
              <w:rPr>
                <w:sz w:val="24"/>
                <w:szCs w:val="24"/>
              </w:rPr>
              <w:t>нов В.А.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93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У</w:t>
            </w:r>
          </w:p>
        </w:tc>
      </w:tr>
      <w:tr w:rsidR="004E7B1D" w:rsidRPr="00A27138" w:rsidTr="00B84626">
        <w:trPr>
          <w:jc w:val="center"/>
        </w:trPr>
        <w:tc>
          <w:tcPr>
            <w:tcW w:w="1891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1.3.5.2.3.1</w:t>
            </w:r>
            <w:r w:rsidR="0098013A" w:rsidRPr="00A27138">
              <w:rPr>
                <w:sz w:val="24"/>
                <w:szCs w:val="24"/>
              </w:rPr>
              <w:t>,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1.3.5.2.3.2,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1.3.5.2.4.1,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1.3.5.2.4.2,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1.3.5.2.4.3</w:t>
            </w:r>
          </w:p>
        </w:tc>
        <w:tc>
          <w:tcPr>
            <w:tcW w:w="186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proofErr w:type="spellStart"/>
            <w:r w:rsidRPr="00A27138">
              <w:rPr>
                <w:sz w:val="24"/>
                <w:szCs w:val="24"/>
              </w:rPr>
              <w:t>Мяк</w:t>
            </w:r>
            <w:r w:rsidRPr="00A27138">
              <w:rPr>
                <w:sz w:val="24"/>
                <w:szCs w:val="24"/>
              </w:rPr>
              <w:t>и</w:t>
            </w:r>
            <w:r w:rsidRPr="00A27138">
              <w:rPr>
                <w:sz w:val="24"/>
                <w:szCs w:val="24"/>
              </w:rPr>
              <w:t>шев</w:t>
            </w:r>
            <w:proofErr w:type="spellEnd"/>
            <w:r w:rsidRPr="00A27138">
              <w:rPr>
                <w:sz w:val="24"/>
                <w:szCs w:val="24"/>
              </w:rPr>
              <w:t xml:space="preserve"> Г.Я., С</w:t>
            </w:r>
            <w:r w:rsidRPr="00A27138">
              <w:rPr>
                <w:sz w:val="24"/>
                <w:szCs w:val="24"/>
              </w:rPr>
              <w:t>и</w:t>
            </w:r>
            <w:r w:rsidRPr="00A27138">
              <w:rPr>
                <w:sz w:val="24"/>
                <w:szCs w:val="24"/>
              </w:rPr>
              <w:t>няков А.З.</w:t>
            </w:r>
          </w:p>
        </w:tc>
        <w:tc>
          <w:tcPr>
            <w:tcW w:w="1920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Физика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Механика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Молек</w:t>
            </w:r>
            <w:r w:rsidRPr="00A27138">
              <w:rPr>
                <w:sz w:val="24"/>
                <w:szCs w:val="24"/>
              </w:rPr>
              <w:t>у</w:t>
            </w:r>
            <w:r w:rsidRPr="00A27138">
              <w:rPr>
                <w:sz w:val="24"/>
                <w:szCs w:val="24"/>
              </w:rPr>
              <w:t>лярная физика. Терм</w:t>
            </w:r>
            <w:r w:rsidRPr="00A27138">
              <w:rPr>
                <w:sz w:val="24"/>
                <w:szCs w:val="24"/>
              </w:rPr>
              <w:t>о</w:t>
            </w:r>
            <w:r w:rsidRPr="00A27138">
              <w:rPr>
                <w:sz w:val="24"/>
                <w:szCs w:val="24"/>
              </w:rPr>
              <w:t>динамика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Электродин</w:t>
            </w:r>
            <w:r w:rsidRPr="00A27138">
              <w:rPr>
                <w:sz w:val="24"/>
                <w:szCs w:val="24"/>
              </w:rPr>
              <w:t>а</w:t>
            </w:r>
            <w:r w:rsidRPr="00A27138">
              <w:rPr>
                <w:sz w:val="24"/>
                <w:szCs w:val="24"/>
              </w:rPr>
              <w:t>мика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Колебания и во</w:t>
            </w:r>
            <w:r w:rsidRPr="00A27138">
              <w:rPr>
                <w:sz w:val="24"/>
                <w:szCs w:val="24"/>
              </w:rPr>
              <w:t>л</w:t>
            </w:r>
            <w:r w:rsidRPr="00A27138">
              <w:rPr>
                <w:sz w:val="24"/>
                <w:szCs w:val="24"/>
              </w:rPr>
              <w:t>ны</w:t>
            </w:r>
          </w:p>
          <w:p w:rsidR="0098013A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Оптика. Ква</w:t>
            </w:r>
            <w:r w:rsidRPr="00A27138">
              <w:rPr>
                <w:sz w:val="24"/>
                <w:szCs w:val="24"/>
              </w:rPr>
              <w:t>н</w:t>
            </w:r>
            <w:r w:rsidRPr="00A27138">
              <w:rPr>
                <w:sz w:val="24"/>
                <w:szCs w:val="24"/>
              </w:rPr>
              <w:t>товая физ</w:t>
            </w:r>
            <w:r w:rsidRPr="00A27138">
              <w:rPr>
                <w:sz w:val="24"/>
                <w:szCs w:val="24"/>
              </w:rPr>
              <w:t>и</w:t>
            </w:r>
            <w:r w:rsidRPr="00A27138">
              <w:rPr>
                <w:sz w:val="24"/>
                <w:szCs w:val="24"/>
              </w:rPr>
              <w:t>ка</w:t>
            </w:r>
          </w:p>
        </w:tc>
        <w:tc>
          <w:tcPr>
            <w:tcW w:w="1875" w:type="dxa"/>
          </w:tcPr>
          <w:p w:rsidR="004E7B1D" w:rsidRPr="00A27138" w:rsidRDefault="0098013A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2093" w:type="dxa"/>
          </w:tcPr>
          <w:p w:rsidR="004E7B1D" w:rsidRPr="00A27138" w:rsidRDefault="004E7B1D" w:rsidP="00A27138">
            <w:pPr>
              <w:rPr>
                <w:sz w:val="24"/>
                <w:szCs w:val="24"/>
              </w:rPr>
            </w:pPr>
            <w:r w:rsidRPr="00A27138">
              <w:rPr>
                <w:sz w:val="24"/>
                <w:szCs w:val="24"/>
              </w:rPr>
              <w:t>У</w:t>
            </w:r>
          </w:p>
        </w:tc>
      </w:tr>
    </w:tbl>
    <w:p w:rsidR="00B84626" w:rsidRPr="00B84626" w:rsidRDefault="00B84626" w:rsidP="008F0182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003927" w:rsidRDefault="00003927" w:rsidP="008F0182">
      <w:pPr>
        <w:spacing w:after="0" w:line="240" w:lineRule="auto"/>
        <w:ind w:firstLine="709"/>
        <w:jc w:val="both"/>
      </w:pPr>
      <w:r>
        <w:t>Краткая методическая характеристика УМК приведена в методическом письме о преподавании учебного предмета Физика</w:t>
      </w:r>
      <w:r>
        <w:rPr>
          <w:rStyle w:val="a9"/>
        </w:rPr>
        <w:footnoteReference w:id="4"/>
      </w:r>
      <w:r>
        <w:t>.</w:t>
      </w:r>
    </w:p>
    <w:p w:rsidR="00003927" w:rsidRPr="00C570D4" w:rsidRDefault="00003927" w:rsidP="008F0182">
      <w:pPr>
        <w:spacing w:after="0" w:line="240" w:lineRule="auto"/>
        <w:ind w:firstLine="709"/>
        <w:rPr>
          <w:b/>
          <w:i/>
        </w:rPr>
      </w:pPr>
      <w:r>
        <w:rPr>
          <w:b/>
          <w:i/>
        </w:rPr>
        <w:t xml:space="preserve">Организация </w:t>
      </w:r>
      <w:r w:rsidRPr="00C570D4">
        <w:rPr>
          <w:b/>
          <w:i/>
        </w:rPr>
        <w:t>системы оценивания планируемых результатов</w:t>
      </w:r>
    </w:p>
    <w:p w:rsidR="00394223" w:rsidRPr="00B84626" w:rsidRDefault="00003927" w:rsidP="008F0182">
      <w:pPr>
        <w:spacing w:after="0" w:line="240" w:lineRule="auto"/>
        <w:ind w:firstLine="709"/>
        <w:jc w:val="both"/>
        <w:rPr>
          <w:spacing w:val="-2"/>
        </w:rPr>
      </w:pPr>
      <w:r w:rsidRPr="00B84626">
        <w:rPr>
          <w:spacing w:val="-2"/>
        </w:rPr>
        <w:t>Основной формой оценки уровня образования в старшей школе остается государственная итоговая аттестация по физике</w:t>
      </w:r>
      <w:r w:rsidR="00394223" w:rsidRPr="00B84626">
        <w:rPr>
          <w:spacing w:val="-2"/>
        </w:rPr>
        <w:t xml:space="preserve">, проводимая в форме ЕГЭ </w:t>
      </w:r>
      <w:r w:rsidR="00B84626">
        <w:rPr>
          <w:spacing w:val="-2"/>
        </w:rPr>
        <w:br/>
      </w:r>
      <w:r w:rsidR="00394223" w:rsidRPr="00B84626">
        <w:rPr>
          <w:spacing w:val="-2"/>
        </w:rPr>
        <w:t>и ГВЭ</w:t>
      </w:r>
      <w:r w:rsidRPr="00B84626">
        <w:rPr>
          <w:spacing w:val="-2"/>
        </w:rPr>
        <w:t>. Однако, в ГИА по физике участвуют не все обучающиеся, освоившие программу среднего общего образования, а лишь те, кто выбрал данный экз</w:t>
      </w:r>
      <w:r w:rsidRPr="00B84626">
        <w:rPr>
          <w:spacing w:val="-2"/>
        </w:rPr>
        <w:t>а</w:t>
      </w:r>
      <w:r w:rsidRPr="00B84626">
        <w:rPr>
          <w:spacing w:val="-2"/>
        </w:rPr>
        <w:t>мен. С целью объективного контроля уровня образовательных достижений всех об</w:t>
      </w:r>
      <w:r w:rsidRPr="00B84626">
        <w:rPr>
          <w:spacing w:val="-2"/>
        </w:rPr>
        <w:t>у</w:t>
      </w:r>
      <w:r w:rsidRPr="00B84626">
        <w:rPr>
          <w:spacing w:val="-2"/>
        </w:rPr>
        <w:t>чающихся, осваивающих программу среднего общего образования, с 2017 года проводятся Всероссийские проверочные работы</w:t>
      </w:r>
      <w:r w:rsidR="00394223" w:rsidRPr="00B84626">
        <w:rPr>
          <w:spacing w:val="-2"/>
        </w:rPr>
        <w:t xml:space="preserve"> (ВПР)</w:t>
      </w:r>
      <w:r w:rsidRPr="00B84626">
        <w:rPr>
          <w:spacing w:val="-2"/>
        </w:rPr>
        <w:t xml:space="preserve"> в 11-х классах, уч</w:t>
      </w:r>
      <w:r w:rsidRPr="00B84626">
        <w:rPr>
          <w:spacing w:val="-2"/>
        </w:rPr>
        <w:t>а</w:t>
      </w:r>
      <w:r w:rsidRPr="00B84626">
        <w:rPr>
          <w:spacing w:val="-2"/>
        </w:rPr>
        <w:t xml:space="preserve">стие </w:t>
      </w:r>
      <w:r w:rsidR="00B84626">
        <w:rPr>
          <w:spacing w:val="-2"/>
        </w:rPr>
        <w:br/>
      </w:r>
      <w:r w:rsidRPr="00B84626">
        <w:rPr>
          <w:spacing w:val="-2"/>
        </w:rPr>
        <w:t>в которых принимают все обучающиеся, не выбравшие соответствующий</w:t>
      </w:r>
      <w:r w:rsidR="00394223" w:rsidRPr="00B84626">
        <w:rPr>
          <w:spacing w:val="-2"/>
        </w:rPr>
        <w:t xml:space="preserve"> пре</w:t>
      </w:r>
      <w:r w:rsidR="00394223" w:rsidRPr="00B84626">
        <w:rPr>
          <w:spacing w:val="-2"/>
        </w:rPr>
        <w:t>д</w:t>
      </w:r>
      <w:r w:rsidR="00394223" w:rsidRPr="00B84626">
        <w:rPr>
          <w:spacing w:val="-2"/>
        </w:rPr>
        <w:lastRenderedPageBreak/>
        <w:t>мет на</w:t>
      </w:r>
      <w:r w:rsidRPr="00B84626">
        <w:rPr>
          <w:spacing w:val="-2"/>
        </w:rPr>
        <w:t xml:space="preserve"> ГИА. </w:t>
      </w:r>
      <w:r w:rsidR="00394223" w:rsidRPr="00B84626">
        <w:rPr>
          <w:spacing w:val="-2"/>
        </w:rPr>
        <w:t xml:space="preserve">Таким образом, внешняя оценка образовательных результатов </w:t>
      </w:r>
      <w:r w:rsidR="00B84626">
        <w:rPr>
          <w:spacing w:val="-2"/>
        </w:rPr>
        <w:br/>
      </w:r>
      <w:r w:rsidR="00394223" w:rsidRPr="00B84626">
        <w:rPr>
          <w:spacing w:val="-2"/>
        </w:rPr>
        <w:t>по физике проводится для всех обучающихся, осваивающих программу средн</w:t>
      </w:r>
      <w:r w:rsidR="00394223" w:rsidRPr="00B84626">
        <w:rPr>
          <w:spacing w:val="-2"/>
        </w:rPr>
        <w:t>е</w:t>
      </w:r>
      <w:r w:rsidR="00394223" w:rsidRPr="00B84626">
        <w:rPr>
          <w:spacing w:val="-2"/>
        </w:rPr>
        <w:t xml:space="preserve">го общего образования. </w:t>
      </w:r>
    </w:p>
    <w:p w:rsidR="00394223" w:rsidRDefault="00394223" w:rsidP="008F0182">
      <w:pPr>
        <w:spacing w:after="0" w:line="240" w:lineRule="auto"/>
        <w:ind w:firstLine="709"/>
        <w:jc w:val="both"/>
      </w:pPr>
      <w:r>
        <w:t>Формат ВПР отличается от формата ГИА, в первую очередь, тем, что ГИА ориентирован на оценку образовательных достижений обучающихся, из</w:t>
      </w:r>
      <w:r>
        <w:t>у</w:t>
      </w:r>
      <w:r>
        <w:t xml:space="preserve">чавших физику на углубленном уровне, а ВПР – на базовом. </w:t>
      </w:r>
    </w:p>
    <w:p w:rsidR="00394223" w:rsidRDefault="00394223" w:rsidP="008F0182">
      <w:pPr>
        <w:spacing w:after="0" w:line="240" w:lineRule="auto"/>
        <w:ind w:firstLine="709"/>
        <w:jc w:val="both"/>
      </w:pPr>
      <w:r>
        <w:t>Вариант ВПР содержит 18 заданий из четырех разделов курса физики: Механики, Молекулярной физики, Электродинамики и Квантовой физики.</w:t>
      </w:r>
    </w:p>
    <w:p w:rsidR="00394223" w:rsidRDefault="00394223" w:rsidP="008F0182">
      <w:pPr>
        <w:spacing w:after="0" w:line="240" w:lineRule="auto"/>
        <w:ind w:firstLine="709"/>
        <w:jc w:val="both"/>
      </w:pPr>
      <w:r>
        <w:t xml:space="preserve">Задания сгруппированы следующим образом: </w:t>
      </w:r>
    </w:p>
    <w:p w:rsidR="00394223" w:rsidRDefault="00394223" w:rsidP="008F0182">
      <w:pPr>
        <w:spacing w:after="0" w:line="240" w:lineRule="auto"/>
        <w:ind w:firstLine="709"/>
        <w:jc w:val="both"/>
      </w:pPr>
      <w:r>
        <w:t xml:space="preserve">в начале работы </w:t>
      </w:r>
      <w:r w:rsidR="00364B01">
        <w:t>предлагается</w:t>
      </w:r>
      <w:r>
        <w:t xml:space="preserve"> девять заданий, проверяю</w:t>
      </w:r>
      <w:r w:rsidR="00364B01">
        <w:t>щих</w:t>
      </w:r>
      <w:r>
        <w:t xml:space="preserve"> </w:t>
      </w:r>
      <w:r w:rsidR="00364B01">
        <w:t>п</w:t>
      </w:r>
      <w:r>
        <w:t xml:space="preserve">онимание выпускниками основных понятий, явлений, величин и законов, изученных </w:t>
      </w:r>
      <w:r w:rsidR="00B84626">
        <w:br/>
        <w:t>в курсе физики.</w:t>
      </w:r>
      <w:r>
        <w:t xml:space="preserve"> Здесь проверяются следующие умения</w:t>
      </w:r>
      <w:r w:rsidR="007C52AA">
        <w:rPr>
          <w:rStyle w:val="a9"/>
        </w:rPr>
        <w:footnoteReference w:id="5"/>
      </w:r>
      <w:r>
        <w:t xml:space="preserve">: </w:t>
      </w:r>
    </w:p>
    <w:p w:rsidR="00364B01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группировать изученные понятия</w:t>
      </w:r>
      <w:r w:rsidR="00364B01">
        <w:t xml:space="preserve"> (задание 1, сгруппировать пон</w:t>
      </w:r>
      <w:r w:rsidR="00364B01">
        <w:t>я</w:t>
      </w:r>
      <w:r w:rsidR="00364B01">
        <w:t xml:space="preserve">тия </w:t>
      </w:r>
      <w:r w:rsidR="00B84626">
        <w:br/>
      </w:r>
      <w:r w:rsidR="00364B01">
        <w:t>и дать название каждой группе)</w:t>
      </w:r>
      <w:r>
        <w:t>;</w:t>
      </w:r>
    </w:p>
    <w:p w:rsidR="00364B01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находить определения физических величин или понятий</w:t>
      </w:r>
      <w:r w:rsidR="00B71A3A">
        <w:t xml:space="preserve"> (задание 2 – определить истинность утверждений о физических величинах и понят</w:t>
      </w:r>
      <w:r w:rsidR="00B71A3A">
        <w:t>и</w:t>
      </w:r>
      <w:r w:rsidR="00B71A3A">
        <w:t>ях)</w:t>
      </w:r>
      <w:r>
        <w:t>;</w:t>
      </w:r>
    </w:p>
    <w:p w:rsidR="00394223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узнавать физическое явление по его описанию и выделять существе</w:t>
      </w:r>
      <w:r>
        <w:t>н</w:t>
      </w:r>
      <w:r>
        <w:t>ные свойства в описании физического явления</w:t>
      </w:r>
      <w:r w:rsidR="00B71A3A">
        <w:t xml:space="preserve"> (задание 3 – дать название оп</w:t>
      </w:r>
      <w:r w:rsidR="00B71A3A">
        <w:t>и</w:t>
      </w:r>
      <w:r w:rsidR="00B71A3A">
        <w:t>сываемому явлению)</w:t>
      </w:r>
      <w:r>
        <w:t xml:space="preserve">; </w:t>
      </w:r>
    </w:p>
    <w:p w:rsidR="00394223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анализировать изменение физических величин в различных проце</w:t>
      </w:r>
      <w:r>
        <w:t>с</w:t>
      </w:r>
      <w:r>
        <w:t>сах</w:t>
      </w:r>
      <w:r w:rsidR="00B71A3A">
        <w:t xml:space="preserve"> (задание 5 – проанализировать качественное изменение нескольких физич</w:t>
      </w:r>
      <w:r w:rsidR="00B71A3A">
        <w:t>е</w:t>
      </w:r>
      <w:r w:rsidR="00B71A3A">
        <w:t>ских величин в процессе, описанном в условии)</w:t>
      </w:r>
      <w:r>
        <w:t xml:space="preserve">; </w:t>
      </w:r>
    </w:p>
    <w:p w:rsidR="00364B01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работать с физическими моделями</w:t>
      </w:r>
      <w:r w:rsidR="00B71A3A">
        <w:t xml:space="preserve"> (задание 6 – сделать несложные выводы на основе физической модели)</w:t>
      </w:r>
      <w:r>
        <w:t>;</w:t>
      </w:r>
    </w:p>
    <w:p w:rsidR="00364B01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использовать физические законы</w:t>
      </w:r>
      <w:r w:rsidR="00364B01">
        <w:t xml:space="preserve"> для </w:t>
      </w:r>
      <w:r>
        <w:t>объяснения явлений и проце</w:t>
      </w:r>
      <w:r>
        <w:t>с</w:t>
      </w:r>
      <w:r>
        <w:t>сов</w:t>
      </w:r>
      <w:r w:rsidR="00B71A3A">
        <w:t xml:space="preserve"> (задание 4 – дополнить текст наименованиями физических явлений, кот</w:t>
      </w:r>
      <w:r w:rsidR="00B71A3A">
        <w:t>о</w:t>
      </w:r>
      <w:r w:rsidR="00B71A3A">
        <w:t>рые будут происходить в описанной ситуации</w:t>
      </w:r>
      <w:r w:rsidR="00834BDA">
        <w:t>, задание 7 сделать вывод на о</w:t>
      </w:r>
      <w:r w:rsidR="00834BDA">
        <w:t>с</w:t>
      </w:r>
      <w:r w:rsidR="00834BDA">
        <w:t>нове данных эксперимента</w:t>
      </w:r>
      <w:r w:rsidR="00B71A3A">
        <w:t>)</w:t>
      </w:r>
      <w:r>
        <w:t>;</w:t>
      </w:r>
    </w:p>
    <w:p w:rsidR="00394223" w:rsidRDefault="00394223" w:rsidP="00B8462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строить графики зависимости физических величин, характеризу</w:t>
      </w:r>
      <w:r>
        <w:t>ю</w:t>
      </w:r>
      <w:r>
        <w:t>щие процесс по его описанию, и применять законы и формулы для расчёта в</w:t>
      </w:r>
      <w:r>
        <w:t>е</w:t>
      </w:r>
      <w:r>
        <w:t>личин</w:t>
      </w:r>
      <w:r w:rsidR="00B71A3A">
        <w:t xml:space="preserve"> (задание 8 – изобразить на графике процессы, описанные в тексте задачи, зад</w:t>
      </w:r>
      <w:r w:rsidR="00B71A3A">
        <w:t>а</w:t>
      </w:r>
      <w:r w:rsidR="00B71A3A">
        <w:t>ние 9 – сделать выводы на основе несложных расчетов)</w:t>
      </w:r>
      <w:r>
        <w:t xml:space="preserve">.  </w:t>
      </w:r>
    </w:p>
    <w:p w:rsidR="00834BDA" w:rsidRDefault="00834BDA" w:rsidP="008F0182">
      <w:pPr>
        <w:spacing w:after="0" w:line="240" w:lineRule="auto"/>
        <w:ind w:firstLine="709"/>
        <w:jc w:val="both"/>
      </w:pPr>
      <w:r>
        <w:t>Остальные 9 заданий варианта КИМ ВПР сгруппированы по три.</w:t>
      </w:r>
    </w:p>
    <w:p w:rsidR="00834BDA" w:rsidRDefault="00834BDA" w:rsidP="008F0182">
      <w:pPr>
        <w:spacing w:after="0" w:line="240" w:lineRule="auto"/>
        <w:ind w:firstLine="709"/>
        <w:jc w:val="both"/>
      </w:pPr>
      <w:r>
        <w:t xml:space="preserve">Первая </w:t>
      </w:r>
      <w:r w:rsidR="00394223">
        <w:t xml:space="preserve">группа из трёх заданий проверяет сформированность у </w:t>
      </w:r>
      <w:r>
        <w:t>выпускн</w:t>
      </w:r>
      <w:r>
        <w:t>и</w:t>
      </w:r>
      <w:r>
        <w:t xml:space="preserve">ков </w:t>
      </w:r>
      <w:r w:rsidR="0098013A">
        <w:t>методологических умений:</w:t>
      </w:r>
    </w:p>
    <w:p w:rsidR="00834BDA" w:rsidRDefault="00834BDA" w:rsidP="008F0182">
      <w:pPr>
        <w:spacing w:after="0" w:line="240" w:lineRule="auto"/>
        <w:ind w:firstLine="709"/>
        <w:jc w:val="both"/>
      </w:pPr>
      <w:r>
        <w:t xml:space="preserve">Задание 10 проверяет умение </w:t>
      </w:r>
      <w:r w:rsidR="00394223">
        <w:t>сн</w:t>
      </w:r>
      <w:r>
        <w:t xml:space="preserve">имать показания измерительного прибора </w:t>
      </w:r>
      <w:r w:rsidR="00394223">
        <w:t>с учётом</w:t>
      </w:r>
      <w:r w:rsidR="0098013A">
        <w:t xml:space="preserve"> заданной погрешности измерений;</w:t>
      </w:r>
    </w:p>
    <w:p w:rsidR="00394223" w:rsidRDefault="00834BDA" w:rsidP="008F0182">
      <w:pPr>
        <w:spacing w:after="0" w:line="240" w:lineRule="auto"/>
        <w:ind w:firstLine="709"/>
        <w:jc w:val="both"/>
      </w:pPr>
      <w:r>
        <w:t>З</w:t>
      </w:r>
      <w:r w:rsidR="00394223">
        <w:t>адание</w:t>
      </w:r>
      <w:r>
        <w:t xml:space="preserve"> 11</w:t>
      </w:r>
      <w:r w:rsidR="00394223">
        <w:t xml:space="preserve"> проверяет умение анализировать </w:t>
      </w:r>
      <w:r>
        <w:t>экспериментальные данные</w:t>
      </w:r>
      <w:r w:rsidR="00394223">
        <w:t>, представлен</w:t>
      </w:r>
      <w:r w:rsidR="0098013A">
        <w:t>ные в виде графиков или таблиц;</w:t>
      </w:r>
    </w:p>
    <w:p w:rsidR="00394223" w:rsidRDefault="00834BDA" w:rsidP="008F0182">
      <w:pPr>
        <w:spacing w:after="0" w:line="240" w:lineRule="auto"/>
        <w:ind w:firstLine="709"/>
        <w:jc w:val="both"/>
      </w:pPr>
      <w:r>
        <w:t>Задание 12</w:t>
      </w:r>
      <w:r w:rsidR="00394223">
        <w:t xml:space="preserve"> предлагает</w:t>
      </w:r>
      <w:r>
        <w:t xml:space="preserve"> </w:t>
      </w:r>
      <w:r w:rsidR="00394223">
        <w:t xml:space="preserve">по </w:t>
      </w:r>
      <w:r>
        <w:t xml:space="preserve">заданной </w:t>
      </w:r>
      <w:r w:rsidR="00394223">
        <w:t>гипотезе самостоятельно спланир</w:t>
      </w:r>
      <w:r w:rsidR="00394223">
        <w:t>о</w:t>
      </w:r>
      <w:r w:rsidR="00394223">
        <w:t xml:space="preserve">вать несложное исследование и описать его проведение.  </w:t>
      </w:r>
    </w:p>
    <w:p w:rsidR="00834BDA" w:rsidRPr="00B84626" w:rsidRDefault="00834BDA" w:rsidP="008F0182">
      <w:pPr>
        <w:spacing w:after="0" w:line="240" w:lineRule="auto"/>
        <w:ind w:firstLine="709"/>
        <w:jc w:val="both"/>
        <w:rPr>
          <w:spacing w:val="-4"/>
        </w:rPr>
      </w:pPr>
      <w:r w:rsidRPr="00B84626">
        <w:rPr>
          <w:spacing w:val="-4"/>
        </w:rPr>
        <w:t>Вторая группа заданий</w:t>
      </w:r>
      <w:r w:rsidR="00394223" w:rsidRPr="00B84626">
        <w:rPr>
          <w:spacing w:val="-4"/>
        </w:rPr>
        <w:t xml:space="preserve"> проверя</w:t>
      </w:r>
      <w:r w:rsidRPr="00B84626">
        <w:rPr>
          <w:spacing w:val="-4"/>
        </w:rPr>
        <w:t>ет</w:t>
      </w:r>
      <w:r w:rsidR="00394223" w:rsidRPr="00B84626">
        <w:rPr>
          <w:spacing w:val="-4"/>
        </w:rPr>
        <w:t xml:space="preserve"> умение применять полученные знания для описания устройства и принципов действия</w:t>
      </w:r>
      <w:r w:rsidR="0098013A" w:rsidRPr="00B84626">
        <w:rPr>
          <w:spacing w:val="-4"/>
        </w:rPr>
        <w:t xml:space="preserve"> различных технических объе</w:t>
      </w:r>
      <w:r w:rsidR="0098013A" w:rsidRPr="00B84626">
        <w:rPr>
          <w:spacing w:val="-4"/>
        </w:rPr>
        <w:t>к</w:t>
      </w:r>
      <w:r w:rsidR="0098013A" w:rsidRPr="00B84626">
        <w:rPr>
          <w:spacing w:val="-4"/>
        </w:rPr>
        <w:t>тов:</w:t>
      </w:r>
    </w:p>
    <w:p w:rsidR="00834BDA" w:rsidRDefault="00834BDA" w:rsidP="008F0182">
      <w:pPr>
        <w:spacing w:after="0" w:line="240" w:lineRule="auto"/>
        <w:ind w:firstLine="709"/>
        <w:jc w:val="both"/>
      </w:pPr>
      <w:r>
        <w:lastRenderedPageBreak/>
        <w:t>Задание 13</w:t>
      </w:r>
      <w:r w:rsidR="00394223">
        <w:t xml:space="preserve"> предлагает </w:t>
      </w:r>
      <w:r>
        <w:t>выпускникам определить физически</w:t>
      </w:r>
      <w:r w:rsidR="00394223">
        <w:t>е явлени</w:t>
      </w:r>
      <w:r>
        <w:t>я</w:t>
      </w:r>
      <w:r w:rsidR="00394223">
        <w:t>, л</w:t>
      </w:r>
      <w:r w:rsidR="00394223">
        <w:t>е</w:t>
      </w:r>
      <w:r w:rsidR="00394223">
        <w:t>жащие в основе принцип</w:t>
      </w:r>
      <w:r>
        <w:t>ов</w:t>
      </w:r>
      <w:r w:rsidR="00394223">
        <w:t xml:space="preserve"> действия указанн</w:t>
      </w:r>
      <w:r>
        <w:t>ых</w:t>
      </w:r>
      <w:r w:rsidR="00394223">
        <w:t xml:space="preserve"> прибор</w:t>
      </w:r>
      <w:r>
        <w:t>ов</w:t>
      </w:r>
      <w:r w:rsidR="00394223">
        <w:t xml:space="preserve"> или техническ</w:t>
      </w:r>
      <w:r>
        <w:t>их</w:t>
      </w:r>
      <w:r w:rsidR="00394223">
        <w:t xml:space="preserve"> объект</w:t>
      </w:r>
      <w:r>
        <w:t>ов</w:t>
      </w:r>
      <w:r w:rsidR="0098013A">
        <w:t>;</w:t>
      </w:r>
    </w:p>
    <w:p w:rsidR="00394223" w:rsidRPr="00B84626" w:rsidRDefault="00834BDA" w:rsidP="008F0182">
      <w:pPr>
        <w:spacing w:after="0" w:line="240" w:lineRule="auto"/>
        <w:ind w:firstLine="709"/>
        <w:jc w:val="both"/>
        <w:rPr>
          <w:spacing w:val="-2"/>
        </w:rPr>
      </w:pPr>
      <w:r w:rsidRPr="00B84626">
        <w:rPr>
          <w:spacing w:val="-2"/>
        </w:rPr>
        <w:t>Задания 14 и 15 базируются на одном коротком тексте. В тексте предста</w:t>
      </w:r>
      <w:r w:rsidRPr="00B84626">
        <w:rPr>
          <w:spacing w:val="-2"/>
        </w:rPr>
        <w:t>в</w:t>
      </w:r>
      <w:r w:rsidRPr="00B84626">
        <w:rPr>
          <w:spacing w:val="-2"/>
        </w:rPr>
        <w:t xml:space="preserve">лено </w:t>
      </w:r>
      <w:r w:rsidR="00394223" w:rsidRPr="00B84626">
        <w:rPr>
          <w:spacing w:val="-2"/>
        </w:rPr>
        <w:t>описание какого-либо устройства или</w:t>
      </w:r>
      <w:r w:rsidRPr="00B84626">
        <w:rPr>
          <w:spacing w:val="-2"/>
        </w:rPr>
        <w:t xml:space="preserve"> </w:t>
      </w:r>
      <w:r w:rsidR="00394223" w:rsidRPr="00B84626">
        <w:rPr>
          <w:spacing w:val="-2"/>
        </w:rPr>
        <w:t>фрагмент из инструкции по испол</w:t>
      </w:r>
      <w:r w:rsidR="00394223" w:rsidRPr="00B84626">
        <w:rPr>
          <w:spacing w:val="-2"/>
        </w:rPr>
        <w:t>ь</w:t>
      </w:r>
      <w:r w:rsidR="00394223" w:rsidRPr="00B84626">
        <w:rPr>
          <w:spacing w:val="-2"/>
        </w:rPr>
        <w:t xml:space="preserve">зованию устройства. На основании </w:t>
      </w:r>
      <w:r w:rsidRPr="00B84626">
        <w:rPr>
          <w:spacing w:val="-2"/>
        </w:rPr>
        <w:t xml:space="preserve">информации, полученной из текста, </w:t>
      </w:r>
      <w:bookmarkStart w:id="1" w:name="_GoBack"/>
      <w:bookmarkEnd w:id="1"/>
      <w:r w:rsidRPr="00B84626">
        <w:rPr>
          <w:spacing w:val="-2"/>
        </w:rPr>
        <w:t>и име</w:t>
      </w:r>
      <w:r w:rsidRPr="00B84626">
        <w:rPr>
          <w:spacing w:val="-2"/>
        </w:rPr>
        <w:t>ю</w:t>
      </w:r>
      <w:r w:rsidRPr="00B84626">
        <w:rPr>
          <w:spacing w:val="-2"/>
        </w:rPr>
        <w:t xml:space="preserve">щихся знаний, выпускникам </w:t>
      </w:r>
      <w:r w:rsidR="00394223" w:rsidRPr="00B84626">
        <w:rPr>
          <w:spacing w:val="-2"/>
        </w:rPr>
        <w:t>необходимо выделить явление (процесс), лежаще</w:t>
      </w:r>
      <w:proofErr w:type="gramStart"/>
      <w:r w:rsidR="00394223" w:rsidRPr="00B84626">
        <w:rPr>
          <w:spacing w:val="-2"/>
        </w:rPr>
        <w:t>е(</w:t>
      </w:r>
      <w:proofErr w:type="gramEnd"/>
      <w:r w:rsidR="00394223" w:rsidRPr="00B84626">
        <w:rPr>
          <w:spacing w:val="-2"/>
        </w:rPr>
        <w:t>-</w:t>
      </w:r>
      <w:proofErr w:type="spellStart"/>
      <w:r w:rsidR="00394223" w:rsidRPr="00B84626">
        <w:rPr>
          <w:spacing w:val="-2"/>
        </w:rPr>
        <w:t>ий</w:t>
      </w:r>
      <w:proofErr w:type="spellEnd"/>
      <w:r w:rsidR="00394223" w:rsidRPr="00B84626">
        <w:rPr>
          <w:spacing w:val="-2"/>
        </w:rPr>
        <w:t>) в основе работы устройства, и продемонстрировать понимание основных х</w:t>
      </w:r>
      <w:r w:rsidR="00394223" w:rsidRPr="00B84626">
        <w:rPr>
          <w:spacing w:val="-2"/>
        </w:rPr>
        <w:t>а</w:t>
      </w:r>
      <w:r w:rsidR="00394223" w:rsidRPr="00B84626">
        <w:rPr>
          <w:spacing w:val="-2"/>
        </w:rPr>
        <w:t>рактеристик устройства или правил его безопасного</w:t>
      </w:r>
      <w:r w:rsidR="007C52AA" w:rsidRPr="00B84626">
        <w:rPr>
          <w:spacing w:val="-2"/>
        </w:rPr>
        <w:t xml:space="preserve"> </w:t>
      </w:r>
      <w:r w:rsidR="00394223" w:rsidRPr="00B84626">
        <w:rPr>
          <w:spacing w:val="-2"/>
        </w:rPr>
        <w:t>использов</w:t>
      </w:r>
      <w:r w:rsidR="00394223" w:rsidRPr="00B84626">
        <w:rPr>
          <w:spacing w:val="-2"/>
        </w:rPr>
        <w:t>а</w:t>
      </w:r>
      <w:r w:rsidR="00394223" w:rsidRPr="00B84626">
        <w:rPr>
          <w:spacing w:val="-2"/>
        </w:rPr>
        <w:t xml:space="preserve">ния.  </w:t>
      </w:r>
    </w:p>
    <w:p w:rsidR="00394223" w:rsidRDefault="007C52AA" w:rsidP="008F0182">
      <w:pPr>
        <w:spacing w:after="0" w:line="240" w:lineRule="auto"/>
        <w:ind w:firstLine="709"/>
        <w:jc w:val="both"/>
      </w:pPr>
      <w:r>
        <w:t>Третья и п</w:t>
      </w:r>
      <w:r w:rsidR="00394223">
        <w:t xml:space="preserve">оследняя группа из трёх заданий проверяет умения работать </w:t>
      </w:r>
      <w:r w:rsidR="00B84626">
        <w:br/>
      </w:r>
      <w:r w:rsidR="00394223">
        <w:t>с текстовой информацией физического содержания. Как правило, предлагаемые тексты содержат различные виды графической информации (таблицы, схем</w:t>
      </w:r>
      <w:r w:rsidR="00394223">
        <w:t>а</w:t>
      </w:r>
      <w:r w:rsidR="00394223">
        <w:t>тичные рисунки, графики).  Задания в группе выстраиваются, исходя из пр</w:t>
      </w:r>
      <w:r w:rsidR="00394223">
        <w:t>о</w:t>
      </w:r>
      <w:r w:rsidR="00394223">
        <w:t xml:space="preserve">верки различных умений по </w:t>
      </w:r>
      <w:r>
        <w:t xml:space="preserve">работе </w:t>
      </w:r>
      <w:r w:rsidR="00394223">
        <w:t>с текстом: от вопросов на выделение и п</w:t>
      </w:r>
      <w:r w:rsidR="00394223">
        <w:t>о</w:t>
      </w:r>
      <w:r w:rsidR="00394223">
        <w:t xml:space="preserve">нимание информации, представленной в тексте в явном виде, до заданий </w:t>
      </w:r>
      <w:r w:rsidR="00B84626">
        <w:br/>
      </w:r>
      <w:r w:rsidR="00394223">
        <w:t>на применение информации и</w:t>
      </w:r>
      <w:r>
        <w:t>з текста и имеющихся знаний.</w:t>
      </w:r>
    </w:p>
    <w:p w:rsidR="007C52AA" w:rsidRDefault="007C52AA" w:rsidP="008F0182">
      <w:pPr>
        <w:spacing w:after="0" w:line="240" w:lineRule="auto"/>
        <w:ind w:firstLine="709"/>
        <w:jc w:val="both"/>
      </w:pPr>
      <w:r>
        <w:t>При организации системы оценивания предметных результатов по физике следует учит</w:t>
      </w:r>
      <w:r w:rsidR="0082673F">
        <w:t>ывать формат заданий ГИА и ВПР, однако не следует делать это механистично, важно уделять внимание сути проверяемых умений и подбирать разнообразные задания, способствующие формированию и диагностике умений работать с понятиями, с восприятием и трансформированием информации, планированием и реализацией эксперимента.</w:t>
      </w:r>
    </w:p>
    <w:p w:rsidR="0082673F" w:rsidRDefault="0082673F" w:rsidP="008F0182">
      <w:pPr>
        <w:spacing w:after="0" w:line="240" w:lineRule="auto"/>
        <w:ind w:firstLine="709"/>
        <w:jc w:val="both"/>
      </w:pPr>
      <w:r>
        <w:t>При работе с понятиями необходимо обращать внимание на их структуру, на существенные и несущественные признаки объектов и явлений. В текущий контроль следует включать задания на работу с понятиями,</w:t>
      </w:r>
      <w:r w:rsidR="007C52AA">
        <w:t xml:space="preserve"> с текстом, на соп</w:t>
      </w:r>
      <w:r w:rsidR="007C52AA">
        <w:t>о</w:t>
      </w:r>
      <w:r w:rsidR="007C52AA">
        <w:t>ставление, на объяснение причин возникновения тех или иных явлений и пр</w:t>
      </w:r>
      <w:r w:rsidR="007C52AA">
        <w:t>о</w:t>
      </w:r>
      <w:r w:rsidR="007C52AA">
        <w:t xml:space="preserve">текания различных процессов. </w:t>
      </w:r>
    </w:p>
    <w:p w:rsidR="007C52AA" w:rsidRDefault="007C52AA" w:rsidP="008F0182">
      <w:pPr>
        <w:spacing w:after="0" w:line="240" w:lineRule="auto"/>
        <w:ind w:firstLine="709"/>
        <w:jc w:val="both"/>
      </w:pPr>
      <w:r>
        <w:t xml:space="preserve">Достаточно большое внимание в ВПР уделяется </w:t>
      </w:r>
      <w:proofErr w:type="spellStart"/>
      <w:r>
        <w:t>сформированности</w:t>
      </w:r>
      <w:proofErr w:type="spellEnd"/>
      <w:r>
        <w:t xml:space="preserve"> эк</w:t>
      </w:r>
      <w:r>
        <w:t>с</w:t>
      </w:r>
      <w:r>
        <w:t xml:space="preserve">периментальных умений, следовательно, при проектировании курса и системы оценки необходимо учесть это обстоятельство. </w:t>
      </w:r>
      <w:r w:rsidR="0082673F">
        <w:t>Экспериментальная составля</w:t>
      </w:r>
      <w:r w:rsidR="0082673F">
        <w:t>ю</w:t>
      </w:r>
      <w:r w:rsidR="0082673F">
        <w:t>щая курса физики является неотъемлемой его частью, способствующей, с одной стороны, глубокому пониманию и усвоению физических законов и закономе</w:t>
      </w:r>
      <w:r w:rsidR="0082673F">
        <w:t>р</w:t>
      </w:r>
      <w:r w:rsidR="0082673F">
        <w:t>ностей, основ функционирования различных устройств, а с другой стороны – формированию у учащихся методологических и исследовательских умений, н</w:t>
      </w:r>
      <w:r w:rsidR="0082673F">
        <w:t>е</w:t>
      </w:r>
      <w:r w:rsidR="0082673F">
        <w:t>обходимых каждому современному человеку.</w:t>
      </w:r>
    </w:p>
    <w:p w:rsidR="00003927" w:rsidRPr="00046091" w:rsidRDefault="00003927" w:rsidP="008F0182">
      <w:pPr>
        <w:spacing w:after="0" w:line="240" w:lineRule="auto"/>
        <w:ind w:firstLine="709"/>
        <w:jc w:val="both"/>
      </w:pPr>
    </w:p>
    <w:sectPr w:rsidR="00003927" w:rsidRPr="00046091" w:rsidSect="00BA10F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F2" w:rsidRDefault="00296CF2" w:rsidP="0031082A">
      <w:pPr>
        <w:spacing w:after="0" w:line="240" w:lineRule="auto"/>
      </w:pPr>
      <w:r>
        <w:separator/>
      </w:r>
    </w:p>
  </w:endnote>
  <w:endnote w:type="continuationSeparator" w:id="0">
    <w:p w:rsidR="00296CF2" w:rsidRDefault="00296CF2" w:rsidP="0031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907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76355" w:rsidRPr="008F0182" w:rsidRDefault="00E76355" w:rsidP="008F0182">
        <w:pPr>
          <w:pStyle w:val="ac"/>
          <w:jc w:val="center"/>
          <w:rPr>
            <w:sz w:val="24"/>
            <w:szCs w:val="24"/>
          </w:rPr>
        </w:pPr>
        <w:r w:rsidRPr="008F0182">
          <w:rPr>
            <w:sz w:val="24"/>
            <w:szCs w:val="24"/>
          </w:rPr>
          <w:fldChar w:fldCharType="begin"/>
        </w:r>
        <w:r w:rsidRPr="008F0182">
          <w:rPr>
            <w:sz w:val="24"/>
            <w:szCs w:val="24"/>
          </w:rPr>
          <w:instrText>PAGE   \* MERGEFORMAT</w:instrText>
        </w:r>
        <w:r w:rsidRPr="008F0182">
          <w:rPr>
            <w:sz w:val="24"/>
            <w:szCs w:val="24"/>
          </w:rPr>
          <w:fldChar w:fldCharType="separate"/>
        </w:r>
        <w:r w:rsidR="00B84626">
          <w:rPr>
            <w:noProof/>
            <w:sz w:val="24"/>
            <w:szCs w:val="24"/>
          </w:rPr>
          <w:t>15</w:t>
        </w:r>
        <w:r w:rsidRPr="008F018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F2" w:rsidRDefault="00296CF2" w:rsidP="0031082A">
      <w:pPr>
        <w:spacing w:after="0" w:line="240" w:lineRule="auto"/>
      </w:pPr>
      <w:r>
        <w:separator/>
      </w:r>
    </w:p>
  </w:footnote>
  <w:footnote w:type="continuationSeparator" w:id="0">
    <w:p w:rsidR="00296CF2" w:rsidRDefault="00296CF2" w:rsidP="0031082A">
      <w:pPr>
        <w:spacing w:after="0" w:line="240" w:lineRule="auto"/>
      </w:pPr>
      <w:r>
        <w:continuationSeparator/>
      </w:r>
    </w:p>
  </w:footnote>
  <w:footnote w:id="1">
    <w:p w:rsidR="00E76355" w:rsidRPr="008F0182" w:rsidRDefault="00E76355" w:rsidP="0031082A">
      <w:pPr>
        <w:pStyle w:val="a7"/>
        <w:rPr>
          <w:sz w:val="22"/>
          <w:szCs w:val="22"/>
        </w:rPr>
      </w:pPr>
      <w:r w:rsidRPr="008F0182">
        <w:rPr>
          <w:rStyle w:val="a9"/>
          <w:sz w:val="22"/>
          <w:szCs w:val="22"/>
        </w:rPr>
        <w:footnoteRef/>
      </w:r>
      <w:r w:rsidRPr="008F0182">
        <w:rPr>
          <w:sz w:val="22"/>
          <w:szCs w:val="22"/>
        </w:rPr>
        <w:t xml:space="preserve"> Федеральный государственный образовательный стандарт среднего общего образования (утвержден приказом </w:t>
      </w:r>
      <w:proofErr w:type="spellStart"/>
      <w:r w:rsidRPr="008F0182">
        <w:rPr>
          <w:sz w:val="22"/>
          <w:szCs w:val="22"/>
        </w:rPr>
        <w:t>Минобрнауки</w:t>
      </w:r>
      <w:proofErr w:type="spellEnd"/>
      <w:r w:rsidRPr="008F0182">
        <w:rPr>
          <w:sz w:val="22"/>
          <w:szCs w:val="22"/>
        </w:rPr>
        <w:t xml:space="preserve"> России № 413 от 17 мая 2012 года) с изменениями и до</w:t>
      </w:r>
      <w:r>
        <w:rPr>
          <w:sz w:val="22"/>
          <w:szCs w:val="22"/>
        </w:rPr>
        <w:t>полнениями от: 29 </w:t>
      </w:r>
      <w:r w:rsidRPr="008F0182">
        <w:rPr>
          <w:sz w:val="22"/>
          <w:szCs w:val="22"/>
        </w:rPr>
        <w:t>декабря 2014 г., 31 д</w:t>
      </w:r>
      <w:r w:rsidRPr="008F0182">
        <w:rPr>
          <w:sz w:val="22"/>
          <w:szCs w:val="22"/>
        </w:rPr>
        <w:t>е</w:t>
      </w:r>
      <w:r w:rsidRPr="008F0182">
        <w:rPr>
          <w:sz w:val="22"/>
          <w:szCs w:val="22"/>
        </w:rPr>
        <w:t>кабря 2015 г., 7 июня 2017 г.</w:t>
      </w:r>
    </w:p>
  </w:footnote>
  <w:footnote w:id="2">
    <w:p w:rsidR="00E76355" w:rsidRPr="008F0182" w:rsidRDefault="00E76355" w:rsidP="0031082A">
      <w:pPr>
        <w:pStyle w:val="a7"/>
        <w:rPr>
          <w:sz w:val="22"/>
          <w:szCs w:val="22"/>
        </w:rPr>
      </w:pPr>
      <w:r w:rsidRPr="008F0182">
        <w:rPr>
          <w:rStyle w:val="a9"/>
          <w:sz w:val="22"/>
          <w:szCs w:val="22"/>
        </w:rPr>
        <w:footnoteRef/>
      </w:r>
      <w:r w:rsidRPr="008F0182">
        <w:rPr>
          <w:sz w:val="22"/>
          <w:szCs w:val="22"/>
        </w:rPr>
        <w:t xml:space="preserve"> 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</w:p>
  </w:footnote>
  <w:footnote w:id="3">
    <w:p w:rsidR="00E76355" w:rsidRPr="00A27138" w:rsidRDefault="00E76355" w:rsidP="004E7B1D">
      <w:pPr>
        <w:pStyle w:val="a7"/>
        <w:rPr>
          <w:sz w:val="22"/>
          <w:szCs w:val="22"/>
        </w:rPr>
      </w:pPr>
      <w:r w:rsidRPr="00A27138">
        <w:rPr>
          <w:rStyle w:val="a9"/>
          <w:sz w:val="22"/>
          <w:szCs w:val="22"/>
        </w:rPr>
        <w:footnoteRef/>
      </w:r>
      <w:r w:rsidRPr="00A27138">
        <w:rPr>
          <w:sz w:val="22"/>
          <w:szCs w:val="22"/>
        </w:rPr>
        <w:t xml:space="preserve"> Данный перечень приводится в качестве примера и не претендует на исключительность и обяз</w:t>
      </w:r>
      <w:r w:rsidRPr="00A27138">
        <w:rPr>
          <w:sz w:val="22"/>
          <w:szCs w:val="22"/>
        </w:rPr>
        <w:t>а</w:t>
      </w:r>
      <w:r w:rsidRPr="00A27138">
        <w:rPr>
          <w:sz w:val="22"/>
          <w:szCs w:val="22"/>
        </w:rPr>
        <w:t>тельность.</w:t>
      </w:r>
    </w:p>
  </w:footnote>
  <w:footnote w:id="4">
    <w:p w:rsidR="00E76355" w:rsidRPr="009F076C" w:rsidRDefault="00E76355" w:rsidP="00003927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Пешкова А.В.</w:t>
      </w:r>
      <w:r w:rsidRPr="009F076C">
        <w:rPr>
          <w:sz w:val="24"/>
          <w:szCs w:val="28"/>
        </w:rPr>
        <w:t>, Методическое письмо о преподавании учебн</w:t>
      </w:r>
      <w:r>
        <w:rPr>
          <w:sz w:val="24"/>
          <w:szCs w:val="28"/>
        </w:rPr>
        <w:t>ого предмета</w:t>
      </w:r>
      <w:r w:rsidRPr="009F076C">
        <w:rPr>
          <w:sz w:val="24"/>
          <w:szCs w:val="28"/>
        </w:rPr>
        <w:t xml:space="preserve"> «</w:t>
      </w:r>
      <w:r>
        <w:rPr>
          <w:sz w:val="24"/>
          <w:szCs w:val="28"/>
        </w:rPr>
        <w:t>Физика</w:t>
      </w:r>
      <w:r w:rsidRPr="009F076C">
        <w:rPr>
          <w:sz w:val="24"/>
          <w:szCs w:val="28"/>
        </w:rPr>
        <w:t>»</w:t>
      </w:r>
      <w:r>
        <w:rPr>
          <w:sz w:val="24"/>
          <w:szCs w:val="28"/>
        </w:rPr>
        <w:t xml:space="preserve"> в общео</w:t>
      </w:r>
      <w:r>
        <w:rPr>
          <w:sz w:val="24"/>
          <w:szCs w:val="28"/>
        </w:rPr>
        <w:t>б</w:t>
      </w:r>
      <w:r>
        <w:rPr>
          <w:sz w:val="24"/>
          <w:szCs w:val="28"/>
        </w:rPr>
        <w:t>разовательных организациях Ярославской области в 2017</w:t>
      </w:r>
      <w:r w:rsidRPr="009F076C">
        <w:rPr>
          <w:sz w:val="24"/>
          <w:szCs w:val="28"/>
        </w:rPr>
        <w:t>/201</w:t>
      </w:r>
      <w:r>
        <w:rPr>
          <w:sz w:val="24"/>
          <w:szCs w:val="28"/>
        </w:rPr>
        <w:t>8</w:t>
      </w:r>
      <w:r w:rsidRPr="009F076C">
        <w:rPr>
          <w:sz w:val="24"/>
          <w:szCs w:val="28"/>
        </w:rPr>
        <w:t xml:space="preserve"> уч. г.</w:t>
      </w:r>
    </w:p>
  </w:footnote>
  <w:footnote w:id="5">
    <w:p w:rsidR="00E76355" w:rsidRDefault="00E76355">
      <w:pPr>
        <w:pStyle w:val="a7"/>
      </w:pPr>
      <w:r>
        <w:rPr>
          <w:rStyle w:val="a9"/>
        </w:rPr>
        <w:footnoteRef/>
      </w:r>
      <w:r>
        <w:t xml:space="preserve"> Примеры заданий приведены в соответствии с демонстрационным вариантом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96B"/>
    <w:multiLevelType w:val="hybridMultilevel"/>
    <w:tmpl w:val="80E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5F79"/>
    <w:multiLevelType w:val="hybridMultilevel"/>
    <w:tmpl w:val="DB68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3635E"/>
    <w:multiLevelType w:val="hybridMultilevel"/>
    <w:tmpl w:val="A4921F8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BEC"/>
    <w:multiLevelType w:val="hybridMultilevel"/>
    <w:tmpl w:val="DD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3290E"/>
    <w:multiLevelType w:val="hybridMultilevel"/>
    <w:tmpl w:val="636C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0D283C"/>
    <w:multiLevelType w:val="hybridMultilevel"/>
    <w:tmpl w:val="D5FA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1F7DF6"/>
    <w:multiLevelType w:val="hybridMultilevel"/>
    <w:tmpl w:val="0F860E4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00F96"/>
    <w:multiLevelType w:val="hybridMultilevel"/>
    <w:tmpl w:val="4D8C8CD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716"/>
    <w:multiLevelType w:val="hybridMultilevel"/>
    <w:tmpl w:val="287461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730418"/>
    <w:multiLevelType w:val="hybridMultilevel"/>
    <w:tmpl w:val="567C2F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A"/>
    <w:rsid w:val="00003927"/>
    <w:rsid w:val="00046091"/>
    <w:rsid w:val="000E18F1"/>
    <w:rsid w:val="0014655A"/>
    <w:rsid w:val="00151E55"/>
    <w:rsid w:val="001A2EA3"/>
    <w:rsid w:val="001C57F3"/>
    <w:rsid w:val="001F12B3"/>
    <w:rsid w:val="002210FB"/>
    <w:rsid w:val="00285D81"/>
    <w:rsid w:val="00296CF2"/>
    <w:rsid w:val="002D6D6F"/>
    <w:rsid w:val="0031082A"/>
    <w:rsid w:val="0032095D"/>
    <w:rsid w:val="00364B01"/>
    <w:rsid w:val="00394223"/>
    <w:rsid w:val="003C64FB"/>
    <w:rsid w:val="003C699C"/>
    <w:rsid w:val="004E7B1D"/>
    <w:rsid w:val="00602DDF"/>
    <w:rsid w:val="00622D4A"/>
    <w:rsid w:val="006278AC"/>
    <w:rsid w:val="006878C7"/>
    <w:rsid w:val="006F5610"/>
    <w:rsid w:val="00707E9D"/>
    <w:rsid w:val="00784469"/>
    <w:rsid w:val="007C52AA"/>
    <w:rsid w:val="008204BD"/>
    <w:rsid w:val="0082673F"/>
    <w:rsid w:val="00834BDA"/>
    <w:rsid w:val="00837670"/>
    <w:rsid w:val="0085047A"/>
    <w:rsid w:val="00852799"/>
    <w:rsid w:val="008A5C46"/>
    <w:rsid w:val="008F0182"/>
    <w:rsid w:val="00950FA1"/>
    <w:rsid w:val="0098013A"/>
    <w:rsid w:val="009A4731"/>
    <w:rsid w:val="009C2F05"/>
    <w:rsid w:val="00A16519"/>
    <w:rsid w:val="00A27138"/>
    <w:rsid w:val="00A33B6A"/>
    <w:rsid w:val="00A80B53"/>
    <w:rsid w:val="00A944DC"/>
    <w:rsid w:val="00B56DDF"/>
    <w:rsid w:val="00B71A3A"/>
    <w:rsid w:val="00B84626"/>
    <w:rsid w:val="00BA10F8"/>
    <w:rsid w:val="00BA7629"/>
    <w:rsid w:val="00BC17B5"/>
    <w:rsid w:val="00BE046C"/>
    <w:rsid w:val="00CB118B"/>
    <w:rsid w:val="00CD6629"/>
    <w:rsid w:val="00E76355"/>
    <w:rsid w:val="00ED351A"/>
    <w:rsid w:val="00F15581"/>
    <w:rsid w:val="00F25A66"/>
    <w:rsid w:val="00F34B23"/>
    <w:rsid w:val="00F703B7"/>
    <w:rsid w:val="00F75078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B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C64FB"/>
    <w:pPr>
      <w:ind w:left="720"/>
      <w:contextualSpacing/>
    </w:pPr>
  </w:style>
  <w:style w:type="table" w:styleId="a5">
    <w:name w:val="Table Grid"/>
    <w:basedOn w:val="a2"/>
    <w:uiPriority w:val="59"/>
    <w:rsid w:val="003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еречень Знак"/>
    <w:link w:val="a"/>
    <w:locked/>
    <w:rsid w:val="003C699C"/>
    <w:rPr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3C699C"/>
    <w:pPr>
      <w:numPr>
        <w:numId w:val="2"/>
      </w:numPr>
      <w:suppressAutoHyphens/>
      <w:spacing w:after="0" w:line="360" w:lineRule="auto"/>
      <w:jc w:val="both"/>
    </w:pPr>
    <w:rPr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0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footnote text"/>
    <w:aliases w:val="Знак6,F1"/>
    <w:basedOn w:val="a0"/>
    <w:link w:val="a8"/>
    <w:unhideWhenUsed/>
    <w:rsid w:val="00310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rsid w:val="0031082A"/>
    <w:rPr>
      <w:sz w:val="20"/>
      <w:szCs w:val="20"/>
    </w:rPr>
  </w:style>
  <w:style w:type="character" w:styleId="a9">
    <w:name w:val="footnote reference"/>
    <w:basedOn w:val="a1"/>
    <w:unhideWhenUsed/>
    <w:rsid w:val="0031082A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BA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A10F8"/>
  </w:style>
  <w:style w:type="paragraph" w:styleId="ac">
    <w:name w:val="footer"/>
    <w:basedOn w:val="a0"/>
    <w:link w:val="ad"/>
    <w:uiPriority w:val="99"/>
    <w:unhideWhenUsed/>
    <w:rsid w:val="00BA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A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B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C64FB"/>
    <w:pPr>
      <w:ind w:left="720"/>
      <w:contextualSpacing/>
    </w:pPr>
  </w:style>
  <w:style w:type="table" w:styleId="a5">
    <w:name w:val="Table Grid"/>
    <w:basedOn w:val="a2"/>
    <w:uiPriority w:val="59"/>
    <w:rsid w:val="003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еречень Знак"/>
    <w:link w:val="a"/>
    <w:locked/>
    <w:rsid w:val="003C699C"/>
    <w:rPr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3C699C"/>
    <w:pPr>
      <w:numPr>
        <w:numId w:val="2"/>
      </w:numPr>
      <w:suppressAutoHyphens/>
      <w:spacing w:after="0" w:line="360" w:lineRule="auto"/>
      <w:jc w:val="both"/>
    </w:pPr>
    <w:rPr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0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footnote text"/>
    <w:aliases w:val="Знак6,F1"/>
    <w:basedOn w:val="a0"/>
    <w:link w:val="a8"/>
    <w:unhideWhenUsed/>
    <w:rsid w:val="00310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rsid w:val="0031082A"/>
    <w:rPr>
      <w:sz w:val="20"/>
      <w:szCs w:val="20"/>
    </w:rPr>
  </w:style>
  <w:style w:type="character" w:styleId="a9">
    <w:name w:val="footnote reference"/>
    <w:basedOn w:val="a1"/>
    <w:unhideWhenUsed/>
    <w:rsid w:val="0031082A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BA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A10F8"/>
  </w:style>
  <w:style w:type="paragraph" w:styleId="ac">
    <w:name w:val="footer"/>
    <w:basedOn w:val="a0"/>
    <w:link w:val="ad"/>
    <w:uiPriority w:val="99"/>
    <w:unhideWhenUsed/>
    <w:rsid w:val="00BA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A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0044-2A09-49E2-B96C-0F659954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О.Л. Чистякова</cp:lastModifiedBy>
  <cp:revision>10</cp:revision>
  <cp:lastPrinted>2018-04-17T11:05:00Z</cp:lastPrinted>
  <dcterms:created xsi:type="dcterms:W3CDTF">2018-06-20T10:47:00Z</dcterms:created>
  <dcterms:modified xsi:type="dcterms:W3CDTF">2018-06-27T06:59:00Z</dcterms:modified>
</cp:coreProperties>
</file>