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eastAsiaTheme="minorHAnsi" w:hAnsi="Times New Roman" w:cstheme="minorBidi"/>
          <w:b w:val="0"/>
          <w:bCs w:val="0"/>
          <w:color w:val="auto"/>
          <w:szCs w:val="22"/>
          <w:lang w:eastAsia="en-US"/>
        </w:rPr>
        <w:id w:val="2096740548"/>
        <w:docPartObj>
          <w:docPartGallery w:val="Table of Contents"/>
          <w:docPartUnique/>
        </w:docPartObj>
      </w:sdtPr>
      <w:sdtEndPr/>
      <w:sdtContent>
        <w:p w:rsidR="009B1EB9" w:rsidRPr="009B1EB9" w:rsidRDefault="009B1EB9">
          <w:pPr>
            <w:pStyle w:val="afc"/>
            <w:rPr>
              <w:sz w:val="24"/>
              <w:szCs w:val="24"/>
            </w:rPr>
          </w:pPr>
          <w:r w:rsidRPr="009B1EB9">
            <w:rPr>
              <w:sz w:val="24"/>
              <w:szCs w:val="24"/>
            </w:rPr>
            <w:t>Оглавление</w:t>
          </w:r>
        </w:p>
        <w:p w:rsidR="009B1EB9" w:rsidRPr="009B1EB9" w:rsidRDefault="00A14ECF">
          <w:pPr>
            <w:pStyle w:val="13"/>
            <w:tabs>
              <w:tab w:val="right" w:leader="dot" w:pos="9345"/>
            </w:tabs>
            <w:rPr>
              <w:noProof/>
              <w:sz w:val="24"/>
              <w:szCs w:val="24"/>
            </w:rPr>
          </w:pPr>
          <w:r w:rsidRPr="009B1EB9">
            <w:rPr>
              <w:sz w:val="24"/>
              <w:szCs w:val="24"/>
            </w:rPr>
            <w:fldChar w:fldCharType="begin"/>
          </w:r>
          <w:r w:rsidR="009B1EB9" w:rsidRPr="009B1EB9">
            <w:rPr>
              <w:sz w:val="24"/>
              <w:szCs w:val="24"/>
            </w:rPr>
            <w:instrText xml:space="preserve"> TOC \o "1-3" \h \z \u </w:instrText>
          </w:r>
          <w:r w:rsidRPr="009B1EB9">
            <w:rPr>
              <w:sz w:val="24"/>
              <w:szCs w:val="24"/>
            </w:rPr>
            <w:fldChar w:fldCharType="separate"/>
          </w:r>
          <w:hyperlink w:anchor="_Toc447112227" w:history="1">
            <w:r w:rsidR="009B1EB9" w:rsidRPr="009B1EB9">
              <w:rPr>
                <w:rStyle w:val="a8"/>
                <w:rFonts w:cs="Times New Roman"/>
                <w:noProof/>
                <w:sz w:val="24"/>
                <w:szCs w:val="24"/>
              </w:rPr>
              <w:t>Общие положения</w:t>
            </w:r>
            <w:r w:rsidR="009B1EB9" w:rsidRPr="009B1EB9">
              <w:rPr>
                <w:noProof/>
                <w:webHidden/>
                <w:sz w:val="24"/>
                <w:szCs w:val="24"/>
              </w:rPr>
              <w:tab/>
            </w:r>
            <w:r w:rsidRPr="009B1EB9">
              <w:rPr>
                <w:noProof/>
                <w:webHidden/>
                <w:sz w:val="24"/>
                <w:szCs w:val="24"/>
              </w:rPr>
              <w:fldChar w:fldCharType="begin"/>
            </w:r>
            <w:r w:rsidR="009B1EB9" w:rsidRPr="009B1EB9">
              <w:rPr>
                <w:noProof/>
                <w:webHidden/>
                <w:sz w:val="24"/>
                <w:szCs w:val="24"/>
              </w:rPr>
              <w:instrText xml:space="preserve"> PAGEREF _Toc447112227 \h </w:instrText>
            </w:r>
            <w:r w:rsidRPr="009B1EB9">
              <w:rPr>
                <w:noProof/>
                <w:webHidden/>
                <w:sz w:val="24"/>
                <w:szCs w:val="24"/>
              </w:rPr>
            </w:r>
            <w:r w:rsidRPr="009B1EB9">
              <w:rPr>
                <w:noProof/>
                <w:webHidden/>
                <w:sz w:val="24"/>
                <w:szCs w:val="24"/>
              </w:rPr>
              <w:fldChar w:fldCharType="separate"/>
            </w:r>
            <w:r w:rsidR="002962F1">
              <w:rPr>
                <w:noProof/>
                <w:webHidden/>
                <w:sz w:val="24"/>
                <w:szCs w:val="24"/>
              </w:rPr>
              <w:t>4</w:t>
            </w:r>
            <w:r w:rsidRPr="009B1EB9">
              <w:rPr>
                <w:noProof/>
                <w:webHidden/>
                <w:sz w:val="24"/>
                <w:szCs w:val="24"/>
              </w:rPr>
              <w:fldChar w:fldCharType="end"/>
            </w:r>
          </w:hyperlink>
        </w:p>
        <w:p w:rsidR="009B1EB9" w:rsidRPr="009B1EB9" w:rsidRDefault="00554BD9">
          <w:pPr>
            <w:pStyle w:val="13"/>
            <w:tabs>
              <w:tab w:val="right" w:leader="dot" w:pos="9345"/>
            </w:tabs>
            <w:rPr>
              <w:noProof/>
              <w:sz w:val="24"/>
              <w:szCs w:val="24"/>
            </w:rPr>
          </w:pPr>
          <w:hyperlink w:anchor="_Toc447112228" w:history="1">
            <w:r w:rsidR="009B1EB9" w:rsidRPr="009B1EB9">
              <w:rPr>
                <w:rStyle w:val="a8"/>
                <w:rFonts w:cs="Times New Roman"/>
                <w:noProof/>
                <w:sz w:val="24"/>
                <w:szCs w:val="24"/>
              </w:rPr>
              <w:t>Целевой раздел</w:t>
            </w:r>
            <w:r w:rsidR="009B1EB9" w:rsidRPr="009B1EB9">
              <w:rPr>
                <w:noProof/>
                <w:webHidden/>
                <w:sz w:val="24"/>
                <w:szCs w:val="24"/>
              </w:rPr>
              <w:tab/>
            </w:r>
            <w:r w:rsidR="00A14ECF" w:rsidRPr="009B1EB9">
              <w:rPr>
                <w:noProof/>
                <w:webHidden/>
                <w:sz w:val="24"/>
                <w:szCs w:val="24"/>
              </w:rPr>
              <w:fldChar w:fldCharType="begin"/>
            </w:r>
            <w:r w:rsidR="009B1EB9" w:rsidRPr="009B1EB9">
              <w:rPr>
                <w:noProof/>
                <w:webHidden/>
                <w:sz w:val="24"/>
                <w:szCs w:val="24"/>
              </w:rPr>
              <w:instrText xml:space="preserve"> PAGEREF _Toc447112228 \h </w:instrText>
            </w:r>
            <w:r w:rsidR="00A14ECF" w:rsidRPr="009B1EB9">
              <w:rPr>
                <w:noProof/>
                <w:webHidden/>
                <w:sz w:val="24"/>
                <w:szCs w:val="24"/>
              </w:rPr>
            </w:r>
            <w:r w:rsidR="00A14ECF" w:rsidRPr="009B1EB9">
              <w:rPr>
                <w:noProof/>
                <w:webHidden/>
                <w:sz w:val="24"/>
                <w:szCs w:val="24"/>
              </w:rPr>
              <w:fldChar w:fldCharType="separate"/>
            </w:r>
            <w:r w:rsidR="002962F1">
              <w:rPr>
                <w:noProof/>
                <w:webHidden/>
                <w:sz w:val="24"/>
                <w:szCs w:val="24"/>
              </w:rPr>
              <w:t>5</w:t>
            </w:r>
            <w:r w:rsidR="00A14ECF" w:rsidRPr="009B1EB9">
              <w:rPr>
                <w:noProof/>
                <w:webHidden/>
                <w:sz w:val="24"/>
                <w:szCs w:val="24"/>
              </w:rPr>
              <w:fldChar w:fldCharType="end"/>
            </w:r>
          </w:hyperlink>
        </w:p>
        <w:p w:rsidR="009B1EB9" w:rsidRPr="009B1EB9" w:rsidRDefault="00554BD9">
          <w:pPr>
            <w:pStyle w:val="25"/>
            <w:tabs>
              <w:tab w:val="right" w:leader="dot" w:pos="9345"/>
            </w:tabs>
            <w:rPr>
              <w:noProof/>
              <w:sz w:val="24"/>
              <w:szCs w:val="24"/>
            </w:rPr>
          </w:pPr>
          <w:hyperlink w:anchor="_Toc447112229" w:history="1">
            <w:r w:rsidR="009B1EB9" w:rsidRPr="009B1EB9">
              <w:rPr>
                <w:rStyle w:val="a8"/>
                <w:rFonts w:cs="Times New Roman"/>
                <w:noProof/>
                <w:sz w:val="24"/>
                <w:szCs w:val="24"/>
              </w:rPr>
              <w:t>1. Пояснительная записка</w:t>
            </w:r>
            <w:r w:rsidR="009B1EB9" w:rsidRPr="009B1EB9">
              <w:rPr>
                <w:noProof/>
                <w:webHidden/>
                <w:sz w:val="24"/>
                <w:szCs w:val="24"/>
              </w:rPr>
              <w:tab/>
            </w:r>
            <w:r w:rsidR="00A14ECF" w:rsidRPr="009B1EB9">
              <w:rPr>
                <w:noProof/>
                <w:webHidden/>
                <w:sz w:val="24"/>
                <w:szCs w:val="24"/>
              </w:rPr>
              <w:fldChar w:fldCharType="begin"/>
            </w:r>
            <w:r w:rsidR="009B1EB9" w:rsidRPr="009B1EB9">
              <w:rPr>
                <w:noProof/>
                <w:webHidden/>
                <w:sz w:val="24"/>
                <w:szCs w:val="24"/>
              </w:rPr>
              <w:instrText xml:space="preserve"> PAGEREF _Toc447112229 \h </w:instrText>
            </w:r>
            <w:r w:rsidR="00A14ECF" w:rsidRPr="009B1EB9">
              <w:rPr>
                <w:noProof/>
                <w:webHidden/>
                <w:sz w:val="24"/>
                <w:szCs w:val="24"/>
              </w:rPr>
            </w:r>
            <w:r w:rsidR="00A14ECF" w:rsidRPr="009B1EB9">
              <w:rPr>
                <w:noProof/>
                <w:webHidden/>
                <w:sz w:val="24"/>
                <w:szCs w:val="24"/>
              </w:rPr>
              <w:fldChar w:fldCharType="separate"/>
            </w:r>
            <w:r w:rsidR="002962F1">
              <w:rPr>
                <w:noProof/>
                <w:webHidden/>
                <w:sz w:val="24"/>
                <w:szCs w:val="24"/>
              </w:rPr>
              <w:t>5</w:t>
            </w:r>
            <w:r w:rsidR="00A14ECF" w:rsidRPr="009B1EB9">
              <w:rPr>
                <w:noProof/>
                <w:webHidden/>
                <w:sz w:val="24"/>
                <w:szCs w:val="24"/>
              </w:rPr>
              <w:fldChar w:fldCharType="end"/>
            </w:r>
          </w:hyperlink>
        </w:p>
        <w:p w:rsidR="009B1EB9" w:rsidRPr="009B1EB9" w:rsidRDefault="00554BD9">
          <w:pPr>
            <w:pStyle w:val="31"/>
            <w:tabs>
              <w:tab w:val="right" w:leader="dot" w:pos="9345"/>
            </w:tabs>
            <w:rPr>
              <w:noProof/>
              <w:sz w:val="24"/>
              <w:szCs w:val="24"/>
            </w:rPr>
          </w:pPr>
          <w:hyperlink w:anchor="_Toc447112230" w:history="1">
            <w:r w:rsidR="009B1EB9" w:rsidRPr="009B1EB9">
              <w:rPr>
                <w:rStyle w:val="a8"/>
                <w:rFonts w:eastAsia="@Arial Unicode MS"/>
                <w:noProof/>
                <w:sz w:val="24"/>
                <w:szCs w:val="24"/>
              </w:rPr>
              <w:t>1.1. Цели и задачи</w:t>
            </w:r>
            <w:r w:rsidR="009B1EB9" w:rsidRPr="009B1EB9">
              <w:rPr>
                <w:noProof/>
                <w:webHidden/>
                <w:sz w:val="24"/>
                <w:szCs w:val="24"/>
              </w:rPr>
              <w:tab/>
            </w:r>
            <w:r w:rsidR="00A14ECF" w:rsidRPr="009B1EB9">
              <w:rPr>
                <w:noProof/>
                <w:webHidden/>
                <w:sz w:val="24"/>
                <w:szCs w:val="24"/>
              </w:rPr>
              <w:fldChar w:fldCharType="begin"/>
            </w:r>
            <w:r w:rsidR="009B1EB9" w:rsidRPr="009B1EB9">
              <w:rPr>
                <w:noProof/>
                <w:webHidden/>
                <w:sz w:val="24"/>
                <w:szCs w:val="24"/>
              </w:rPr>
              <w:instrText xml:space="preserve"> PAGEREF _Toc447112230 \h </w:instrText>
            </w:r>
            <w:r w:rsidR="00A14ECF" w:rsidRPr="009B1EB9">
              <w:rPr>
                <w:noProof/>
                <w:webHidden/>
                <w:sz w:val="24"/>
                <w:szCs w:val="24"/>
              </w:rPr>
            </w:r>
            <w:r w:rsidR="00A14ECF" w:rsidRPr="009B1EB9">
              <w:rPr>
                <w:noProof/>
                <w:webHidden/>
                <w:sz w:val="24"/>
                <w:szCs w:val="24"/>
              </w:rPr>
              <w:fldChar w:fldCharType="separate"/>
            </w:r>
            <w:r w:rsidR="002962F1">
              <w:rPr>
                <w:noProof/>
                <w:webHidden/>
                <w:sz w:val="24"/>
                <w:szCs w:val="24"/>
              </w:rPr>
              <w:t>5</w:t>
            </w:r>
            <w:r w:rsidR="00A14ECF" w:rsidRPr="009B1EB9">
              <w:rPr>
                <w:noProof/>
                <w:webHidden/>
                <w:sz w:val="24"/>
                <w:szCs w:val="24"/>
              </w:rPr>
              <w:fldChar w:fldCharType="end"/>
            </w:r>
          </w:hyperlink>
        </w:p>
        <w:p w:rsidR="009B1EB9" w:rsidRPr="009B1EB9" w:rsidRDefault="00554BD9">
          <w:pPr>
            <w:pStyle w:val="31"/>
            <w:tabs>
              <w:tab w:val="right" w:leader="dot" w:pos="9345"/>
            </w:tabs>
            <w:rPr>
              <w:noProof/>
              <w:sz w:val="24"/>
              <w:szCs w:val="24"/>
            </w:rPr>
          </w:pPr>
          <w:hyperlink w:anchor="_Toc447112231" w:history="1">
            <w:r w:rsidR="009B1EB9" w:rsidRPr="009B1EB9">
              <w:rPr>
                <w:rStyle w:val="a8"/>
                <w:rFonts w:cs="Times New Roman"/>
                <w:noProof/>
                <w:sz w:val="24"/>
                <w:szCs w:val="24"/>
              </w:rPr>
              <w:t>1.2. Принципы и подходы к формированию образовательной программы основного общего образования.</w:t>
            </w:r>
            <w:r w:rsidR="009B1EB9" w:rsidRPr="009B1EB9">
              <w:rPr>
                <w:noProof/>
                <w:webHidden/>
                <w:sz w:val="24"/>
                <w:szCs w:val="24"/>
              </w:rPr>
              <w:tab/>
            </w:r>
            <w:r w:rsidR="00A14ECF" w:rsidRPr="009B1EB9">
              <w:rPr>
                <w:noProof/>
                <w:webHidden/>
                <w:sz w:val="24"/>
                <w:szCs w:val="24"/>
              </w:rPr>
              <w:fldChar w:fldCharType="begin"/>
            </w:r>
            <w:r w:rsidR="009B1EB9" w:rsidRPr="009B1EB9">
              <w:rPr>
                <w:noProof/>
                <w:webHidden/>
                <w:sz w:val="24"/>
                <w:szCs w:val="24"/>
              </w:rPr>
              <w:instrText xml:space="preserve"> PAGEREF _Toc447112231 \h </w:instrText>
            </w:r>
            <w:r w:rsidR="00A14ECF" w:rsidRPr="009B1EB9">
              <w:rPr>
                <w:noProof/>
                <w:webHidden/>
                <w:sz w:val="24"/>
                <w:szCs w:val="24"/>
              </w:rPr>
            </w:r>
            <w:r w:rsidR="00A14ECF" w:rsidRPr="009B1EB9">
              <w:rPr>
                <w:noProof/>
                <w:webHidden/>
                <w:sz w:val="24"/>
                <w:szCs w:val="24"/>
              </w:rPr>
              <w:fldChar w:fldCharType="separate"/>
            </w:r>
            <w:r w:rsidR="002962F1">
              <w:rPr>
                <w:noProof/>
                <w:webHidden/>
                <w:sz w:val="24"/>
                <w:szCs w:val="24"/>
              </w:rPr>
              <w:t>7</w:t>
            </w:r>
            <w:r w:rsidR="00A14ECF" w:rsidRPr="009B1EB9">
              <w:rPr>
                <w:noProof/>
                <w:webHidden/>
                <w:sz w:val="24"/>
                <w:szCs w:val="24"/>
              </w:rPr>
              <w:fldChar w:fldCharType="end"/>
            </w:r>
          </w:hyperlink>
        </w:p>
        <w:p w:rsidR="009B1EB9" w:rsidRPr="009B1EB9" w:rsidRDefault="00554BD9">
          <w:pPr>
            <w:pStyle w:val="25"/>
            <w:tabs>
              <w:tab w:val="right" w:leader="dot" w:pos="9345"/>
            </w:tabs>
            <w:rPr>
              <w:noProof/>
              <w:sz w:val="24"/>
              <w:szCs w:val="24"/>
            </w:rPr>
          </w:pPr>
          <w:hyperlink w:anchor="_Toc447112232" w:history="1">
            <w:r w:rsidR="009B1EB9" w:rsidRPr="009B1EB9">
              <w:rPr>
                <w:rStyle w:val="a8"/>
                <w:rFonts w:cs="Times New Roman"/>
                <w:noProof/>
                <w:sz w:val="24"/>
                <w:szCs w:val="24"/>
              </w:rPr>
              <w:t>2. Планируемые результаты освоения основной образовательной программы основного общего образования</w:t>
            </w:r>
            <w:r w:rsidR="009B1EB9" w:rsidRPr="009B1EB9">
              <w:rPr>
                <w:noProof/>
                <w:webHidden/>
                <w:sz w:val="24"/>
                <w:szCs w:val="24"/>
              </w:rPr>
              <w:tab/>
            </w:r>
            <w:r w:rsidR="00A14ECF" w:rsidRPr="009B1EB9">
              <w:rPr>
                <w:noProof/>
                <w:webHidden/>
                <w:sz w:val="24"/>
                <w:szCs w:val="24"/>
              </w:rPr>
              <w:fldChar w:fldCharType="begin"/>
            </w:r>
            <w:r w:rsidR="009B1EB9" w:rsidRPr="009B1EB9">
              <w:rPr>
                <w:noProof/>
                <w:webHidden/>
                <w:sz w:val="24"/>
                <w:szCs w:val="24"/>
              </w:rPr>
              <w:instrText xml:space="preserve"> PAGEREF _Toc447112232 \h </w:instrText>
            </w:r>
            <w:r w:rsidR="00A14ECF" w:rsidRPr="009B1EB9">
              <w:rPr>
                <w:noProof/>
                <w:webHidden/>
                <w:sz w:val="24"/>
                <w:szCs w:val="24"/>
              </w:rPr>
            </w:r>
            <w:r w:rsidR="00A14ECF" w:rsidRPr="009B1EB9">
              <w:rPr>
                <w:noProof/>
                <w:webHidden/>
                <w:sz w:val="24"/>
                <w:szCs w:val="24"/>
              </w:rPr>
              <w:fldChar w:fldCharType="separate"/>
            </w:r>
            <w:r w:rsidR="002962F1">
              <w:rPr>
                <w:noProof/>
                <w:webHidden/>
                <w:sz w:val="24"/>
                <w:szCs w:val="24"/>
              </w:rPr>
              <w:t>14</w:t>
            </w:r>
            <w:r w:rsidR="00A14ECF" w:rsidRPr="009B1EB9">
              <w:rPr>
                <w:noProof/>
                <w:webHidden/>
                <w:sz w:val="24"/>
                <w:szCs w:val="24"/>
              </w:rPr>
              <w:fldChar w:fldCharType="end"/>
            </w:r>
          </w:hyperlink>
        </w:p>
        <w:p w:rsidR="009B1EB9" w:rsidRPr="009B1EB9" w:rsidRDefault="00554BD9">
          <w:pPr>
            <w:pStyle w:val="31"/>
            <w:tabs>
              <w:tab w:val="right" w:leader="dot" w:pos="9345"/>
            </w:tabs>
            <w:rPr>
              <w:noProof/>
              <w:sz w:val="24"/>
              <w:szCs w:val="24"/>
            </w:rPr>
          </w:pPr>
          <w:hyperlink w:anchor="_Toc447112233" w:history="1">
            <w:r w:rsidR="009B1EB9" w:rsidRPr="009B1EB9">
              <w:rPr>
                <w:rStyle w:val="a8"/>
                <w:noProof/>
                <w:sz w:val="24"/>
                <w:szCs w:val="24"/>
              </w:rPr>
              <w:t>2.1. Общие положения</w:t>
            </w:r>
            <w:r w:rsidR="009B1EB9" w:rsidRPr="009B1EB9">
              <w:rPr>
                <w:noProof/>
                <w:webHidden/>
                <w:sz w:val="24"/>
                <w:szCs w:val="24"/>
              </w:rPr>
              <w:tab/>
            </w:r>
            <w:r w:rsidR="00A14ECF" w:rsidRPr="009B1EB9">
              <w:rPr>
                <w:noProof/>
                <w:webHidden/>
                <w:sz w:val="24"/>
                <w:szCs w:val="24"/>
              </w:rPr>
              <w:fldChar w:fldCharType="begin"/>
            </w:r>
            <w:r w:rsidR="009B1EB9" w:rsidRPr="009B1EB9">
              <w:rPr>
                <w:noProof/>
                <w:webHidden/>
                <w:sz w:val="24"/>
                <w:szCs w:val="24"/>
              </w:rPr>
              <w:instrText xml:space="preserve"> PAGEREF _Toc447112233 \h </w:instrText>
            </w:r>
            <w:r w:rsidR="00A14ECF" w:rsidRPr="009B1EB9">
              <w:rPr>
                <w:noProof/>
                <w:webHidden/>
                <w:sz w:val="24"/>
                <w:szCs w:val="24"/>
              </w:rPr>
            </w:r>
            <w:r w:rsidR="00A14ECF" w:rsidRPr="009B1EB9">
              <w:rPr>
                <w:noProof/>
                <w:webHidden/>
                <w:sz w:val="24"/>
                <w:szCs w:val="24"/>
              </w:rPr>
              <w:fldChar w:fldCharType="separate"/>
            </w:r>
            <w:r w:rsidR="002962F1">
              <w:rPr>
                <w:noProof/>
                <w:webHidden/>
                <w:sz w:val="24"/>
                <w:szCs w:val="24"/>
              </w:rPr>
              <w:t>14</w:t>
            </w:r>
            <w:r w:rsidR="00A14ECF" w:rsidRPr="009B1EB9">
              <w:rPr>
                <w:noProof/>
                <w:webHidden/>
                <w:sz w:val="24"/>
                <w:szCs w:val="24"/>
              </w:rPr>
              <w:fldChar w:fldCharType="end"/>
            </w:r>
          </w:hyperlink>
        </w:p>
        <w:p w:rsidR="009B1EB9" w:rsidRPr="009B1EB9" w:rsidRDefault="00554BD9">
          <w:pPr>
            <w:pStyle w:val="31"/>
            <w:tabs>
              <w:tab w:val="right" w:leader="dot" w:pos="9345"/>
            </w:tabs>
            <w:rPr>
              <w:noProof/>
              <w:sz w:val="24"/>
              <w:szCs w:val="24"/>
            </w:rPr>
          </w:pPr>
          <w:hyperlink w:anchor="_Toc447112234" w:history="1">
            <w:r w:rsidR="009B1EB9" w:rsidRPr="009B1EB9">
              <w:rPr>
                <w:rStyle w:val="a8"/>
                <w:noProof/>
                <w:sz w:val="24"/>
                <w:szCs w:val="24"/>
              </w:rPr>
              <w:t>2.2. Структура планируемых результатов</w:t>
            </w:r>
            <w:r w:rsidR="009B1EB9" w:rsidRPr="009B1EB9">
              <w:rPr>
                <w:noProof/>
                <w:webHidden/>
                <w:sz w:val="24"/>
                <w:szCs w:val="24"/>
              </w:rPr>
              <w:tab/>
            </w:r>
            <w:r w:rsidR="00A14ECF" w:rsidRPr="009B1EB9">
              <w:rPr>
                <w:noProof/>
                <w:webHidden/>
                <w:sz w:val="24"/>
                <w:szCs w:val="24"/>
              </w:rPr>
              <w:fldChar w:fldCharType="begin"/>
            </w:r>
            <w:r w:rsidR="009B1EB9" w:rsidRPr="009B1EB9">
              <w:rPr>
                <w:noProof/>
                <w:webHidden/>
                <w:sz w:val="24"/>
                <w:szCs w:val="24"/>
              </w:rPr>
              <w:instrText xml:space="preserve"> PAGEREF _Toc447112234 \h </w:instrText>
            </w:r>
            <w:r w:rsidR="00A14ECF" w:rsidRPr="009B1EB9">
              <w:rPr>
                <w:noProof/>
                <w:webHidden/>
                <w:sz w:val="24"/>
                <w:szCs w:val="24"/>
              </w:rPr>
            </w:r>
            <w:r w:rsidR="00A14ECF" w:rsidRPr="009B1EB9">
              <w:rPr>
                <w:noProof/>
                <w:webHidden/>
                <w:sz w:val="24"/>
                <w:szCs w:val="24"/>
              </w:rPr>
              <w:fldChar w:fldCharType="separate"/>
            </w:r>
            <w:r w:rsidR="002962F1">
              <w:rPr>
                <w:noProof/>
                <w:webHidden/>
                <w:sz w:val="24"/>
                <w:szCs w:val="24"/>
              </w:rPr>
              <w:t>14</w:t>
            </w:r>
            <w:r w:rsidR="00A14ECF" w:rsidRPr="009B1EB9">
              <w:rPr>
                <w:noProof/>
                <w:webHidden/>
                <w:sz w:val="24"/>
                <w:szCs w:val="24"/>
              </w:rPr>
              <w:fldChar w:fldCharType="end"/>
            </w:r>
          </w:hyperlink>
        </w:p>
        <w:p w:rsidR="009B1EB9" w:rsidRPr="009B1EB9" w:rsidRDefault="00554BD9">
          <w:pPr>
            <w:pStyle w:val="31"/>
            <w:tabs>
              <w:tab w:val="right" w:leader="dot" w:pos="9345"/>
            </w:tabs>
            <w:rPr>
              <w:noProof/>
              <w:sz w:val="24"/>
              <w:szCs w:val="24"/>
            </w:rPr>
          </w:pPr>
          <w:hyperlink w:anchor="_Toc447112235" w:history="1">
            <w:r w:rsidR="009B1EB9" w:rsidRPr="009B1EB9">
              <w:rPr>
                <w:rStyle w:val="a8"/>
                <w:noProof/>
                <w:sz w:val="24"/>
                <w:szCs w:val="24"/>
              </w:rPr>
              <w:t>2.3. Личностные результаты освоения основной образовательной программы</w:t>
            </w:r>
            <w:r w:rsidR="009B1EB9" w:rsidRPr="009B1EB9">
              <w:rPr>
                <w:noProof/>
                <w:webHidden/>
                <w:sz w:val="24"/>
                <w:szCs w:val="24"/>
              </w:rPr>
              <w:tab/>
            </w:r>
            <w:r w:rsidR="00A14ECF" w:rsidRPr="009B1EB9">
              <w:rPr>
                <w:noProof/>
                <w:webHidden/>
                <w:sz w:val="24"/>
                <w:szCs w:val="24"/>
              </w:rPr>
              <w:fldChar w:fldCharType="begin"/>
            </w:r>
            <w:r w:rsidR="009B1EB9" w:rsidRPr="009B1EB9">
              <w:rPr>
                <w:noProof/>
                <w:webHidden/>
                <w:sz w:val="24"/>
                <w:szCs w:val="24"/>
              </w:rPr>
              <w:instrText xml:space="preserve"> PAGEREF _Toc447112235 \h </w:instrText>
            </w:r>
            <w:r w:rsidR="00A14ECF" w:rsidRPr="009B1EB9">
              <w:rPr>
                <w:noProof/>
                <w:webHidden/>
                <w:sz w:val="24"/>
                <w:szCs w:val="24"/>
              </w:rPr>
            </w:r>
            <w:r w:rsidR="00A14ECF" w:rsidRPr="009B1EB9">
              <w:rPr>
                <w:noProof/>
                <w:webHidden/>
                <w:sz w:val="24"/>
                <w:szCs w:val="24"/>
              </w:rPr>
              <w:fldChar w:fldCharType="separate"/>
            </w:r>
            <w:r w:rsidR="002962F1">
              <w:rPr>
                <w:noProof/>
                <w:webHidden/>
                <w:sz w:val="24"/>
                <w:szCs w:val="24"/>
              </w:rPr>
              <w:t>23</w:t>
            </w:r>
            <w:r w:rsidR="00A14ECF" w:rsidRPr="009B1EB9">
              <w:rPr>
                <w:noProof/>
                <w:webHidden/>
                <w:sz w:val="24"/>
                <w:szCs w:val="24"/>
              </w:rPr>
              <w:fldChar w:fldCharType="end"/>
            </w:r>
          </w:hyperlink>
        </w:p>
        <w:p w:rsidR="009B1EB9" w:rsidRPr="009B1EB9" w:rsidRDefault="00554BD9">
          <w:pPr>
            <w:pStyle w:val="31"/>
            <w:tabs>
              <w:tab w:val="right" w:leader="dot" w:pos="9345"/>
            </w:tabs>
            <w:rPr>
              <w:noProof/>
              <w:sz w:val="24"/>
              <w:szCs w:val="24"/>
            </w:rPr>
          </w:pPr>
          <w:hyperlink w:anchor="_Toc447112236" w:history="1">
            <w:r w:rsidR="009B1EB9" w:rsidRPr="009B1EB9">
              <w:rPr>
                <w:rStyle w:val="a8"/>
                <w:noProof/>
                <w:sz w:val="24"/>
                <w:szCs w:val="24"/>
              </w:rPr>
              <w:t>2.4. Метапредметные результаты освоения ООП</w:t>
            </w:r>
            <w:r w:rsidR="009B1EB9" w:rsidRPr="009B1EB9">
              <w:rPr>
                <w:noProof/>
                <w:webHidden/>
                <w:sz w:val="24"/>
                <w:szCs w:val="24"/>
              </w:rPr>
              <w:tab/>
            </w:r>
            <w:r w:rsidR="00A14ECF" w:rsidRPr="009B1EB9">
              <w:rPr>
                <w:noProof/>
                <w:webHidden/>
                <w:sz w:val="24"/>
                <w:szCs w:val="24"/>
              </w:rPr>
              <w:fldChar w:fldCharType="begin"/>
            </w:r>
            <w:r w:rsidR="009B1EB9" w:rsidRPr="009B1EB9">
              <w:rPr>
                <w:noProof/>
                <w:webHidden/>
                <w:sz w:val="24"/>
                <w:szCs w:val="24"/>
              </w:rPr>
              <w:instrText xml:space="preserve"> PAGEREF _Toc447112236 \h </w:instrText>
            </w:r>
            <w:r w:rsidR="00A14ECF" w:rsidRPr="009B1EB9">
              <w:rPr>
                <w:noProof/>
                <w:webHidden/>
                <w:sz w:val="24"/>
                <w:szCs w:val="24"/>
              </w:rPr>
            </w:r>
            <w:r w:rsidR="00A14ECF" w:rsidRPr="009B1EB9">
              <w:rPr>
                <w:noProof/>
                <w:webHidden/>
                <w:sz w:val="24"/>
                <w:szCs w:val="24"/>
              </w:rPr>
              <w:fldChar w:fldCharType="separate"/>
            </w:r>
            <w:r w:rsidR="002962F1">
              <w:rPr>
                <w:noProof/>
                <w:webHidden/>
                <w:sz w:val="24"/>
                <w:szCs w:val="24"/>
              </w:rPr>
              <w:t>26</w:t>
            </w:r>
            <w:r w:rsidR="00A14ECF" w:rsidRPr="009B1EB9">
              <w:rPr>
                <w:noProof/>
                <w:webHidden/>
                <w:sz w:val="24"/>
                <w:szCs w:val="24"/>
              </w:rPr>
              <w:fldChar w:fldCharType="end"/>
            </w:r>
          </w:hyperlink>
        </w:p>
        <w:p w:rsidR="009B1EB9" w:rsidRPr="009B1EB9" w:rsidRDefault="00554BD9">
          <w:pPr>
            <w:pStyle w:val="31"/>
            <w:tabs>
              <w:tab w:val="right" w:leader="dot" w:pos="9345"/>
            </w:tabs>
            <w:rPr>
              <w:noProof/>
              <w:sz w:val="24"/>
              <w:szCs w:val="24"/>
            </w:rPr>
          </w:pPr>
          <w:hyperlink w:anchor="_Toc447112237" w:history="1">
            <w:r w:rsidR="009B1EB9" w:rsidRPr="009B1EB9">
              <w:rPr>
                <w:rStyle w:val="a8"/>
                <w:noProof/>
                <w:sz w:val="24"/>
                <w:szCs w:val="24"/>
              </w:rPr>
              <w:t>2.5. Предметные результаты</w:t>
            </w:r>
            <w:r w:rsidR="009B1EB9" w:rsidRPr="009B1EB9">
              <w:rPr>
                <w:noProof/>
                <w:webHidden/>
                <w:sz w:val="24"/>
                <w:szCs w:val="24"/>
              </w:rPr>
              <w:tab/>
            </w:r>
            <w:r w:rsidR="00A14ECF" w:rsidRPr="009B1EB9">
              <w:rPr>
                <w:noProof/>
                <w:webHidden/>
                <w:sz w:val="24"/>
                <w:szCs w:val="24"/>
              </w:rPr>
              <w:fldChar w:fldCharType="begin"/>
            </w:r>
            <w:r w:rsidR="009B1EB9" w:rsidRPr="009B1EB9">
              <w:rPr>
                <w:noProof/>
                <w:webHidden/>
                <w:sz w:val="24"/>
                <w:szCs w:val="24"/>
              </w:rPr>
              <w:instrText xml:space="preserve"> PAGEREF _Toc447112237 \h </w:instrText>
            </w:r>
            <w:r w:rsidR="00A14ECF" w:rsidRPr="009B1EB9">
              <w:rPr>
                <w:noProof/>
                <w:webHidden/>
                <w:sz w:val="24"/>
                <w:szCs w:val="24"/>
              </w:rPr>
            </w:r>
            <w:r w:rsidR="00A14ECF" w:rsidRPr="009B1EB9">
              <w:rPr>
                <w:noProof/>
                <w:webHidden/>
                <w:sz w:val="24"/>
                <w:szCs w:val="24"/>
              </w:rPr>
              <w:fldChar w:fldCharType="separate"/>
            </w:r>
            <w:r w:rsidR="002962F1">
              <w:rPr>
                <w:noProof/>
                <w:webHidden/>
                <w:sz w:val="24"/>
                <w:szCs w:val="24"/>
              </w:rPr>
              <w:t>35</w:t>
            </w:r>
            <w:r w:rsidR="00A14ECF" w:rsidRPr="009B1EB9">
              <w:rPr>
                <w:noProof/>
                <w:webHidden/>
                <w:sz w:val="24"/>
                <w:szCs w:val="24"/>
              </w:rPr>
              <w:fldChar w:fldCharType="end"/>
            </w:r>
          </w:hyperlink>
        </w:p>
        <w:p w:rsidR="009B1EB9" w:rsidRPr="009B1EB9" w:rsidRDefault="00554BD9">
          <w:pPr>
            <w:pStyle w:val="31"/>
            <w:tabs>
              <w:tab w:val="right" w:leader="dot" w:pos="9345"/>
            </w:tabs>
            <w:rPr>
              <w:noProof/>
              <w:sz w:val="24"/>
              <w:szCs w:val="24"/>
            </w:rPr>
          </w:pPr>
          <w:hyperlink w:anchor="_Toc447112238" w:history="1">
            <w:r w:rsidR="009B1EB9" w:rsidRPr="009B1EB9">
              <w:rPr>
                <w:rStyle w:val="a8"/>
                <w:noProof/>
                <w:sz w:val="24"/>
                <w:szCs w:val="24"/>
              </w:rPr>
              <w:t>2.5.1.Русский язык</w:t>
            </w:r>
            <w:r w:rsidR="009B1EB9" w:rsidRPr="009B1EB9">
              <w:rPr>
                <w:noProof/>
                <w:webHidden/>
                <w:sz w:val="24"/>
                <w:szCs w:val="24"/>
              </w:rPr>
              <w:tab/>
            </w:r>
            <w:r w:rsidR="00A14ECF" w:rsidRPr="009B1EB9">
              <w:rPr>
                <w:noProof/>
                <w:webHidden/>
                <w:sz w:val="24"/>
                <w:szCs w:val="24"/>
              </w:rPr>
              <w:fldChar w:fldCharType="begin"/>
            </w:r>
            <w:r w:rsidR="009B1EB9" w:rsidRPr="009B1EB9">
              <w:rPr>
                <w:noProof/>
                <w:webHidden/>
                <w:sz w:val="24"/>
                <w:szCs w:val="24"/>
              </w:rPr>
              <w:instrText xml:space="preserve"> PAGEREF _Toc447112238 \h </w:instrText>
            </w:r>
            <w:r w:rsidR="00A14ECF" w:rsidRPr="009B1EB9">
              <w:rPr>
                <w:noProof/>
                <w:webHidden/>
                <w:sz w:val="24"/>
                <w:szCs w:val="24"/>
              </w:rPr>
            </w:r>
            <w:r w:rsidR="00A14ECF" w:rsidRPr="009B1EB9">
              <w:rPr>
                <w:noProof/>
                <w:webHidden/>
                <w:sz w:val="24"/>
                <w:szCs w:val="24"/>
              </w:rPr>
              <w:fldChar w:fldCharType="separate"/>
            </w:r>
            <w:r w:rsidR="002962F1">
              <w:rPr>
                <w:noProof/>
                <w:webHidden/>
                <w:sz w:val="24"/>
                <w:szCs w:val="24"/>
              </w:rPr>
              <w:t>35</w:t>
            </w:r>
            <w:r w:rsidR="00A14ECF" w:rsidRPr="009B1EB9">
              <w:rPr>
                <w:noProof/>
                <w:webHidden/>
                <w:sz w:val="24"/>
                <w:szCs w:val="24"/>
              </w:rPr>
              <w:fldChar w:fldCharType="end"/>
            </w:r>
          </w:hyperlink>
        </w:p>
        <w:p w:rsidR="009B1EB9" w:rsidRPr="009B1EB9" w:rsidRDefault="00554BD9">
          <w:pPr>
            <w:pStyle w:val="31"/>
            <w:tabs>
              <w:tab w:val="right" w:leader="dot" w:pos="9345"/>
            </w:tabs>
            <w:rPr>
              <w:noProof/>
              <w:sz w:val="24"/>
              <w:szCs w:val="24"/>
            </w:rPr>
          </w:pPr>
          <w:hyperlink w:anchor="_Toc447112239" w:history="1">
            <w:r w:rsidR="009B1EB9" w:rsidRPr="009B1EB9">
              <w:rPr>
                <w:rStyle w:val="a8"/>
                <w:noProof/>
                <w:sz w:val="24"/>
                <w:szCs w:val="24"/>
              </w:rPr>
              <w:t>2.5.2. Литература</w:t>
            </w:r>
            <w:r w:rsidR="009B1EB9" w:rsidRPr="009B1EB9">
              <w:rPr>
                <w:noProof/>
                <w:webHidden/>
                <w:sz w:val="24"/>
                <w:szCs w:val="24"/>
              </w:rPr>
              <w:tab/>
            </w:r>
            <w:r w:rsidR="00A14ECF" w:rsidRPr="009B1EB9">
              <w:rPr>
                <w:noProof/>
                <w:webHidden/>
                <w:sz w:val="24"/>
                <w:szCs w:val="24"/>
              </w:rPr>
              <w:fldChar w:fldCharType="begin"/>
            </w:r>
            <w:r w:rsidR="009B1EB9" w:rsidRPr="009B1EB9">
              <w:rPr>
                <w:noProof/>
                <w:webHidden/>
                <w:sz w:val="24"/>
                <w:szCs w:val="24"/>
              </w:rPr>
              <w:instrText xml:space="preserve"> PAGEREF _Toc447112239 \h </w:instrText>
            </w:r>
            <w:r w:rsidR="00A14ECF" w:rsidRPr="009B1EB9">
              <w:rPr>
                <w:noProof/>
                <w:webHidden/>
                <w:sz w:val="24"/>
                <w:szCs w:val="24"/>
              </w:rPr>
            </w:r>
            <w:r w:rsidR="00A14ECF" w:rsidRPr="009B1EB9">
              <w:rPr>
                <w:noProof/>
                <w:webHidden/>
                <w:sz w:val="24"/>
                <w:szCs w:val="24"/>
              </w:rPr>
              <w:fldChar w:fldCharType="separate"/>
            </w:r>
            <w:r w:rsidR="002962F1">
              <w:rPr>
                <w:noProof/>
                <w:webHidden/>
                <w:sz w:val="24"/>
                <w:szCs w:val="24"/>
              </w:rPr>
              <w:t>37</w:t>
            </w:r>
            <w:r w:rsidR="00A14ECF" w:rsidRPr="009B1EB9">
              <w:rPr>
                <w:noProof/>
                <w:webHidden/>
                <w:sz w:val="24"/>
                <w:szCs w:val="24"/>
              </w:rPr>
              <w:fldChar w:fldCharType="end"/>
            </w:r>
          </w:hyperlink>
        </w:p>
        <w:p w:rsidR="009B1EB9" w:rsidRPr="009B1EB9" w:rsidRDefault="00554BD9">
          <w:pPr>
            <w:pStyle w:val="31"/>
            <w:tabs>
              <w:tab w:val="right" w:leader="dot" w:pos="9345"/>
            </w:tabs>
            <w:rPr>
              <w:noProof/>
              <w:sz w:val="24"/>
              <w:szCs w:val="24"/>
            </w:rPr>
          </w:pPr>
          <w:hyperlink w:anchor="_Toc447112240" w:history="1">
            <w:r w:rsidR="009B1EB9" w:rsidRPr="009B1EB9">
              <w:rPr>
                <w:rStyle w:val="a8"/>
                <w:noProof/>
                <w:sz w:val="24"/>
                <w:szCs w:val="24"/>
              </w:rPr>
              <w:t>2.5.3. Английский язык</w:t>
            </w:r>
            <w:r w:rsidR="009B1EB9" w:rsidRPr="009B1EB9">
              <w:rPr>
                <w:noProof/>
                <w:webHidden/>
                <w:sz w:val="24"/>
                <w:szCs w:val="24"/>
              </w:rPr>
              <w:tab/>
            </w:r>
            <w:r w:rsidR="00A14ECF" w:rsidRPr="009B1EB9">
              <w:rPr>
                <w:noProof/>
                <w:webHidden/>
                <w:sz w:val="24"/>
                <w:szCs w:val="24"/>
              </w:rPr>
              <w:fldChar w:fldCharType="begin"/>
            </w:r>
            <w:r w:rsidR="009B1EB9" w:rsidRPr="009B1EB9">
              <w:rPr>
                <w:noProof/>
                <w:webHidden/>
                <w:sz w:val="24"/>
                <w:szCs w:val="24"/>
              </w:rPr>
              <w:instrText xml:space="preserve"> PAGEREF _Toc447112240 \h </w:instrText>
            </w:r>
            <w:r w:rsidR="00A14ECF" w:rsidRPr="009B1EB9">
              <w:rPr>
                <w:noProof/>
                <w:webHidden/>
                <w:sz w:val="24"/>
                <w:szCs w:val="24"/>
              </w:rPr>
            </w:r>
            <w:r w:rsidR="00A14ECF" w:rsidRPr="009B1EB9">
              <w:rPr>
                <w:noProof/>
                <w:webHidden/>
                <w:sz w:val="24"/>
                <w:szCs w:val="24"/>
              </w:rPr>
              <w:fldChar w:fldCharType="separate"/>
            </w:r>
            <w:r w:rsidR="002962F1">
              <w:rPr>
                <w:noProof/>
                <w:webHidden/>
                <w:sz w:val="24"/>
                <w:szCs w:val="24"/>
              </w:rPr>
              <w:t>44</w:t>
            </w:r>
            <w:r w:rsidR="00A14ECF" w:rsidRPr="009B1EB9">
              <w:rPr>
                <w:noProof/>
                <w:webHidden/>
                <w:sz w:val="24"/>
                <w:szCs w:val="24"/>
              </w:rPr>
              <w:fldChar w:fldCharType="end"/>
            </w:r>
          </w:hyperlink>
        </w:p>
        <w:p w:rsidR="009B1EB9" w:rsidRPr="009B1EB9" w:rsidRDefault="00554BD9">
          <w:pPr>
            <w:pStyle w:val="31"/>
            <w:tabs>
              <w:tab w:val="right" w:leader="dot" w:pos="9345"/>
            </w:tabs>
            <w:rPr>
              <w:noProof/>
              <w:sz w:val="24"/>
              <w:szCs w:val="24"/>
            </w:rPr>
          </w:pPr>
          <w:hyperlink w:anchor="_Toc447112241" w:history="1">
            <w:r w:rsidR="009B1EB9" w:rsidRPr="009B1EB9">
              <w:rPr>
                <w:rStyle w:val="a8"/>
                <w:noProof/>
                <w:sz w:val="24"/>
                <w:szCs w:val="24"/>
              </w:rPr>
              <w:t>2.5.4. История России. Всеобщая история</w:t>
            </w:r>
            <w:r w:rsidR="009B1EB9" w:rsidRPr="009B1EB9">
              <w:rPr>
                <w:noProof/>
                <w:webHidden/>
                <w:sz w:val="24"/>
                <w:szCs w:val="24"/>
              </w:rPr>
              <w:tab/>
            </w:r>
            <w:r w:rsidR="00A14ECF" w:rsidRPr="009B1EB9">
              <w:rPr>
                <w:noProof/>
                <w:webHidden/>
                <w:sz w:val="24"/>
                <w:szCs w:val="24"/>
              </w:rPr>
              <w:fldChar w:fldCharType="begin"/>
            </w:r>
            <w:r w:rsidR="009B1EB9" w:rsidRPr="009B1EB9">
              <w:rPr>
                <w:noProof/>
                <w:webHidden/>
                <w:sz w:val="24"/>
                <w:szCs w:val="24"/>
              </w:rPr>
              <w:instrText xml:space="preserve"> PAGEREF _Toc447112241 \h </w:instrText>
            </w:r>
            <w:r w:rsidR="00A14ECF" w:rsidRPr="009B1EB9">
              <w:rPr>
                <w:noProof/>
                <w:webHidden/>
                <w:sz w:val="24"/>
                <w:szCs w:val="24"/>
              </w:rPr>
            </w:r>
            <w:r w:rsidR="00A14ECF" w:rsidRPr="009B1EB9">
              <w:rPr>
                <w:noProof/>
                <w:webHidden/>
                <w:sz w:val="24"/>
                <w:szCs w:val="24"/>
              </w:rPr>
              <w:fldChar w:fldCharType="separate"/>
            </w:r>
            <w:r w:rsidR="002962F1">
              <w:rPr>
                <w:noProof/>
                <w:webHidden/>
                <w:sz w:val="24"/>
                <w:szCs w:val="24"/>
              </w:rPr>
              <w:t>51</w:t>
            </w:r>
            <w:r w:rsidR="00A14ECF" w:rsidRPr="009B1EB9">
              <w:rPr>
                <w:noProof/>
                <w:webHidden/>
                <w:sz w:val="24"/>
                <w:szCs w:val="24"/>
              </w:rPr>
              <w:fldChar w:fldCharType="end"/>
            </w:r>
          </w:hyperlink>
        </w:p>
        <w:p w:rsidR="009B1EB9" w:rsidRPr="009B1EB9" w:rsidRDefault="00554BD9">
          <w:pPr>
            <w:pStyle w:val="31"/>
            <w:tabs>
              <w:tab w:val="right" w:leader="dot" w:pos="9345"/>
            </w:tabs>
            <w:rPr>
              <w:noProof/>
              <w:sz w:val="24"/>
              <w:szCs w:val="24"/>
            </w:rPr>
          </w:pPr>
          <w:hyperlink w:anchor="_Toc447112242" w:history="1">
            <w:r w:rsidR="009B1EB9" w:rsidRPr="009B1EB9">
              <w:rPr>
                <w:rStyle w:val="a8"/>
                <w:noProof/>
                <w:sz w:val="24"/>
                <w:szCs w:val="24"/>
              </w:rPr>
              <w:t>2.5.5. Обществознание</w:t>
            </w:r>
            <w:r w:rsidR="009B1EB9" w:rsidRPr="009B1EB9">
              <w:rPr>
                <w:noProof/>
                <w:webHidden/>
                <w:sz w:val="24"/>
                <w:szCs w:val="24"/>
              </w:rPr>
              <w:tab/>
            </w:r>
            <w:r w:rsidR="00A14ECF" w:rsidRPr="009B1EB9">
              <w:rPr>
                <w:noProof/>
                <w:webHidden/>
                <w:sz w:val="24"/>
                <w:szCs w:val="24"/>
              </w:rPr>
              <w:fldChar w:fldCharType="begin"/>
            </w:r>
            <w:r w:rsidR="009B1EB9" w:rsidRPr="009B1EB9">
              <w:rPr>
                <w:noProof/>
                <w:webHidden/>
                <w:sz w:val="24"/>
                <w:szCs w:val="24"/>
              </w:rPr>
              <w:instrText xml:space="preserve"> PAGEREF _Toc447112242 \h </w:instrText>
            </w:r>
            <w:r w:rsidR="00A14ECF" w:rsidRPr="009B1EB9">
              <w:rPr>
                <w:noProof/>
                <w:webHidden/>
                <w:sz w:val="24"/>
                <w:szCs w:val="24"/>
              </w:rPr>
            </w:r>
            <w:r w:rsidR="00A14ECF" w:rsidRPr="009B1EB9">
              <w:rPr>
                <w:noProof/>
                <w:webHidden/>
                <w:sz w:val="24"/>
                <w:szCs w:val="24"/>
              </w:rPr>
              <w:fldChar w:fldCharType="separate"/>
            </w:r>
            <w:r w:rsidR="002962F1">
              <w:rPr>
                <w:noProof/>
                <w:webHidden/>
                <w:sz w:val="24"/>
                <w:szCs w:val="24"/>
              </w:rPr>
              <w:t>56</w:t>
            </w:r>
            <w:r w:rsidR="00A14ECF" w:rsidRPr="009B1EB9">
              <w:rPr>
                <w:noProof/>
                <w:webHidden/>
                <w:sz w:val="24"/>
                <w:szCs w:val="24"/>
              </w:rPr>
              <w:fldChar w:fldCharType="end"/>
            </w:r>
          </w:hyperlink>
        </w:p>
        <w:p w:rsidR="009B1EB9" w:rsidRPr="009B1EB9" w:rsidRDefault="00554BD9">
          <w:pPr>
            <w:pStyle w:val="31"/>
            <w:tabs>
              <w:tab w:val="right" w:leader="dot" w:pos="9345"/>
            </w:tabs>
            <w:rPr>
              <w:noProof/>
              <w:sz w:val="24"/>
              <w:szCs w:val="24"/>
            </w:rPr>
          </w:pPr>
          <w:hyperlink w:anchor="_Toc447112243" w:history="1">
            <w:r w:rsidR="009B1EB9" w:rsidRPr="009B1EB9">
              <w:rPr>
                <w:rStyle w:val="a8"/>
                <w:noProof/>
                <w:sz w:val="24"/>
                <w:szCs w:val="24"/>
              </w:rPr>
              <w:t>2.5.6. География</w:t>
            </w:r>
            <w:r w:rsidR="009B1EB9" w:rsidRPr="009B1EB9">
              <w:rPr>
                <w:noProof/>
                <w:webHidden/>
                <w:sz w:val="24"/>
                <w:szCs w:val="24"/>
              </w:rPr>
              <w:tab/>
            </w:r>
            <w:r w:rsidR="00A14ECF" w:rsidRPr="009B1EB9">
              <w:rPr>
                <w:noProof/>
                <w:webHidden/>
                <w:sz w:val="24"/>
                <w:szCs w:val="24"/>
              </w:rPr>
              <w:fldChar w:fldCharType="begin"/>
            </w:r>
            <w:r w:rsidR="009B1EB9" w:rsidRPr="009B1EB9">
              <w:rPr>
                <w:noProof/>
                <w:webHidden/>
                <w:sz w:val="24"/>
                <w:szCs w:val="24"/>
              </w:rPr>
              <w:instrText xml:space="preserve"> PAGEREF _Toc447112243 \h </w:instrText>
            </w:r>
            <w:r w:rsidR="00A14ECF" w:rsidRPr="009B1EB9">
              <w:rPr>
                <w:noProof/>
                <w:webHidden/>
                <w:sz w:val="24"/>
                <w:szCs w:val="24"/>
              </w:rPr>
            </w:r>
            <w:r w:rsidR="00A14ECF" w:rsidRPr="009B1EB9">
              <w:rPr>
                <w:noProof/>
                <w:webHidden/>
                <w:sz w:val="24"/>
                <w:szCs w:val="24"/>
              </w:rPr>
              <w:fldChar w:fldCharType="separate"/>
            </w:r>
            <w:r w:rsidR="002962F1">
              <w:rPr>
                <w:noProof/>
                <w:webHidden/>
                <w:sz w:val="24"/>
                <w:szCs w:val="24"/>
              </w:rPr>
              <w:t>63</w:t>
            </w:r>
            <w:r w:rsidR="00A14ECF" w:rsidRPr="009B1EB9">
              <w:rPr>
                <w:noProof/>
                <w:webHidden/>
                <w:sz w:val="24"/>
                <w:szCs w:val="24"/>
              </w:rPr>
              <w:fldChar w:fldCharType="end"/>
            </w:r>
          </w:hyperlink>
        </w:p>
        <w:p w:rsidR="009B1EB9" w:rsidRPr="009B1EB9" w:rsidRDefault="00554BD9">
          <w:pPr>
            <w:pStyle w:val="31"/>
            <w:tabs>
              <w:tab w:val="right" w:leader="dot" w:pos="9345"/>
            </w:tabs>
            <w:rPr>
              <w:noProof/>
              <w:sz w:val="24"/>
              <w:szCs w:val="24"/>
            </w:rPr>
          </w:pPr>
          <w:hyperlink w:anchor="_Toc447112244" w:history="1">
            <w:r w:rsidR="009B1EB9" w:rsidRPr="009B1EB9">
              <w:rPr>
                <w:rStyle w:val="a8"/>
                <w:noProof/>
                <w:sz w:val="24"/>
                <w:szCs w:val="24"/>
              </w:rPr>
              <w:t>2.5.7. Математика</w:t>
            </w:r>
            <w:r w:rsidR="009B1EB9" w:rsidRPr="009B1EB9">
              <w:rPr>
                <w:noProof/>
                <w:webHidden/>
                <w:sz w:val="24"/>
                <w:szCs w:val="24"/>
              </w:rPr>
              <w:tab/>
            </w:r>
            <w:r w:rsidR="00A14ECF" w:rsidRPr="009B1EB9">
              <w:rPr>
                <w:noProof/>
                <w:webHidden/>
                <w:sz w:val="24"/>
                <w:szCs w:val="24"/>
              </w:rPr>
              <w:fldChar w:fldCharType="begin"/>
            </w:r>
            <w:r w:rsidR="009B1EB9" w:rsidRPr="009B1EB9">
              <w:rPr>
                <w:noProof/>
                <w:webHidden/>
                <w:sz w:val="24"/>
                <w:szCs w:val="24"/>
              </w:rPr>
              <w:instrText xml:space="preserve"> PAGEREF _Toc447112244 \h </w:instrText>
            </w:r>
            <w:r w:rsidR="00A14ECF" w:rsidRPr="009B1EB9">
              <w:rPr>
                <w:noProof/>
                <w:webHidden/>
                <w:sz w:val="24"/>
                <w:szCs w:val="24"/>
              </w:rPr>
            </w:r>
            <w:r w:rsidR="00A14ECF" w:rsidRPr="009B1EB9">
              <w:rPr>
                <w:noProof/>
                <w:webHidden/>
                <w:sz w:val="24"/>
                <w:szCs w:val="24"/>
              </w:rPr>
              <w:fldChar w:fldCharType="separate"/>
            </w:r>
            <w:r w:rsidR="002962F1">
              <w:rPr>
                <w:noProof/>
                <w:webHidden/>
                <w:sz w:val="24"/>
                <w:szCs w:val="24"/>
              </w:rPr>
              <w:t>69</w:t>
            </w:r>
            <w:r w:rsidR="00A14ECF" w:rsidRPr="009B1EB9">
              <w:rPr>
                <w:noProof/>
                <w:webHidden/>
                <w:sz w:val="24"/>
                <w:szCs w:val="24"/>
              </w:rPr>
              <w:fldChar w:fldCharType="end"/>
            </w:r>
          </w:hyperlink>
        </w:p>
        <w:p w:rsidR="009B1EB9" w:rsidRPr="009B1EB9" w:rsidRDefault="00554BD9">
          <w:pPr>
            <w:pStyle w:val="31"/>
            <w:tabs>
              <w:tab w:val="right" w:leader="dot" w:pos="9345"/>
            </w:tabs>
            <w:rPr>
              <w:noProof/>
              <w:sz w:val="24"/>
              <w:szCs w:val="24"/>
            </w:rPr>
          </w:pPr>
          <w:hyperlink w:anchor="_Toc447112245" w:history="1">
            <w:r w:rsidR="009B1EB9" w:rsidRPr="009B1EB9">
              <w:rPr>
                <w:rStyle w:val="a8"/>
                <w:noProof/>
                <w:sz w:val="24"/>
                <w:szCs w:val="24"/>
              </w:rPr>
              <w:t>2.5.8. Информатика</w:t>
            </w:r>
            <w:r w:rsidR="009B1EB9" w:rsidRPr="009B1EB9">
              <w:rPr>
                <w:noProof/>
                <w:webHidden/>
                <w:sz w:val="24"/>
                <w:szCs w:val="24"/>
              </w:rPr>
              <w:tab/>
            </w:r>
            <w:r w:rsidR="00A14ECF" w:rsidRPr="009B1EB9">
              <w:rPr>
                <w:noProof/>
                <w:webHidden/>
                <w:sz w:val="24"/>
                <w:szCs w:val="24"/>
              </w:rPr>
              <w:fldChar w:fldCharType="begin"/>
            </w:r>
            <w:r w:rsidR="009B1EB9" w:rsidRPr="009B1EB9">
              <w:rPr>
                <w:noProof/>
                <w:webHidden/>
                <w:sz w:val="24"/>
                <w:szCs w:val="24"/>
              </w:rPr>
              <w:instrText xml:space="preserve"> PAGEREF _Toc447112245 \h </w:instrText>
            </w:r>
            <w:r w:rsidR="00A14ECF" w:rsidRPr="009B1EB9">
              <w:rPr>
                <w:noProof/>
                <w:webHidden/>
                <w:sz w:val="24"/>
                <w:szCs w:val="24"/>
              </w:rPr>
            </w:r>
            <w:r w:rsidR="00A14ECF" w:rsidRPr="009B1EB9">
              <w:rPr>
                <w:noProof/>
                <w:webHidden/>
                <w:sz w:val="24"/>
                <w:szCs w:val="24"/>
              </w:rPr>
              <w:fldChar w:fldCharType="separate"/>
            </w:r>
            <w:r w:rsidR="002962F1">
              <w:rPr>
                <w:noProof/>
                <w:webHidden/>
                <w:sz w:val="24"/>
                <w:szCs w:val="24"/>
              </w:rPr>
              <w:t>97</w:t>
            </w:r>
            <w:r w:rsidR="00A14ECF" w:rsidRPr="009B1EB9">
              <w:rPr>
                <w:noProof/>
                <w:webHidden/>
                <w:sz w:val="24"/>
                <w:szCs w:val="24"/>
              </w:rPr>
              <w:fldChar w:fldCharType="end"/>
            </w:r>
          </w:hyperlink>
        </w:p>
        <w:p w:rsidR="009B1EB9" w:rsidRPr="009B1EB9" w:rsidRDefault="00554BD9">
          <w:pPr>
            <w:pStyle w:val="31"/>
            <w:tabs>
              <w:tab w:val="right" w:leader="dot" w:pos="9345"/>
            </w:tabs>
            <w:rPr>
              <w:noProof/>
              <w:sz w:val="24"/>
              <w:szCs w:val="24"/>
            </w:rPr>
          </w:pPr>
          <w:hyperlink w:anchor="_Toc447112246" w:history="1">
            <w:r w:rsidR="009B1EB9" w:rsidRPr="009B1EB9">
              <w:rPr>
                <w:rStyle w:val="a8"/>
                <w:noProof/>
                <w:sz w:val="24"/>
                <w:szCs w:val="24"/>
              </w:rPr>
              <w:t>2.5.9. Физика</w:t>
            </w:r>
            <w:r w:rsidR="009B1EB9" w:rsidRPr="009B1EB9">
              <w:rPr>
                <w:noProof/>
                <w:webHidden/>
                <w:sz w:val="24"/>
                <w:szCs w:val="24"/>
              </w:rPr>
              <w:tab/>
            </w:r>
            <w:r w:rsidR="00A14ECF" w:rsidRPr="009B1EB9">
              <w:rPr>
                <w:noProof/>
                <w:webHidden/>
                <w:sz w:val="24"/>
                <w:szCs w:val="24"/>
              </w:rPr>
              <w:fldChar w:fldCharType="begin"/>
            </w:r>
            <w:r w:rsidR="009B1EB9" w:rsidRPr="009B1EB9">
              <w:rPr>
                <w:noProof/>
                <w:webHidden/>
                <w:sz w:val="24"/>
                <w:szCs w:val="24"/>
              </w:rPr>
              <w:instrText xml:space="preserve"> PAGEREF _Toc447112246 \h </w:instrText>
            </w:r>
            <w:r w:rsidR="00A14ECF" w:rsidRPr="009B1EB9">
              <w:rPr>
                <w:noProof/>
                <w:webHidden/>
                <w:sz w:val="24"/>
                <w:szCs w:val="24"/>
              </w:rPr>
            </w:r>
            <w:r w:rsidR="00A14ECF" w:rsidRPr="009B1EB9">
              <w:rPr>
                <w:noProof/>
                <w:webHidden/>
                <w:sz w:val="24"/>
                <w:szCs w:val="24"/>
              </w:rPr>
              <w:fldChar w:fldCharType="separate"/>
            </w:r>
            <w:r w:rsidR="002962F1">
              <w:rPr>
                <w:noProof/>
                <w:webHidden/>
                <w:sz w:val="24"/>
                <w:szCs w:val="24"/>
              </w:rPr>
              <w:t>102</w:t>
            </w:r>
            <w:r w:rsidR="00A14ECF" w:rsidRPr="009B1EB9">
              <w:rPr>
                <w:noProof/>
                <w:webHidden/>
                <w:sz w:val="24"/>
                <w:szCs w:val="24"/>
              </w:rPr>
              <w:fldChar w:fldCharType="end"/>
            </w:r>
          </w:hyperlink>
        </w:p>
        <w:p w:rsidR="009B1EB9" w:rsidRPr="009B1EB9" w:rsidRDefault="00554BD9">
          <w:pPr>
            <w:pStyle w:val="31"/>
            <w:tabs>
              <w:tab w:val="right" w:leader="dot" w:pos="9345"/>
            </w:tabs>
            <w:rPr>
              <w:noProof/>
              <w:sz w:val="24"/>
              <w:szCs w:val="24"/>
            </w:rPr>
          </w:pPr>
          <w:hyperlink w:anchor="_Toc447112247" w:history="1">
            <w:r w:rsidR="009B1EB9" w:rsidRPr="009B1EB9">
              <w:rPr>
                <w:rStyle w:val="a8"/>
                <w:noProof/>
                <w:sz w:val="24"/>
                <w:szCs w:val="24"/>
              </w:rPr>
              <w:t>2.5.10. Биология</w:t>
            </w:r>
            <w:r w:rsidR="009B1EB9" w:rsidRPr="009B1EB9">
              <w:rPr>
                <w:noProof/>
                <w:webHidden/>
                <w:sz w:val="24"/>
                <w:szCs w:val="24"/>
              </w:rPr>
              <w:tab/>
            </w:r>
            <w:r w:rsidR="00A14ECF" w:rsidRPr="009B1EB9">
              <w:rPr>
                <w:noProof/>
                <w:webHidden/>
                <w:sz w:val="24"/>
                <w:szCs w:val="24"/>
              </w:rPr>
              <w:fldChar w:fldCharType="begin"/>
            </w:r>
            <w:r w:rsidR="009B1EB9" w:rsidRPr="009B1EB9">
              <w:rPr>
                <w:noProof/>
                <w:webHidden/>
                <w:sz w:val="24"/>
                <w:szCs w:val="24"/>
              </w:rPr>
              <w:instrText xml:space="preserve"> PAGEREF _Toc447112247 \h </w:instrText>
            </w:r>
            <w:r w:rsidR="00A14ECF" w:rsidRPr="009B1EB9">
              <w:rPr>
                <w:noProof/>
                <w:webHidden/>
                <w:sz w:val="24"/>
                <w:szCs w:val="24"/>
              </w:rPr>
            </w:r>
            <w:r w:rsidR="00A14ECF" w:rsidRPr="009B1EB9">
              <w:rPr>
                <w:noProof/>
                <w:webHidden/>
                <w:sz w:val="24"/>
                <w:szCs w:val="24"/>
              </w:rPr>
              <w:fldChar w:fldCharType="separate"/>
            </w:r>
            <w:r w:rsidR="002962F1">
              <w:rPr>
                <w:noProof/>
                <w:webHidden/>
                <w:sz w:val="24"/>
                <w:szCs w:val="24"/>
              </w:rPr>
              <w:t>109</w:t>
            </w:r>
            <w:r w:rsidR="00A14ECF" w:rsidRPr="009B1EB9">
              <w:rPr>
                <w:noProof/>
                <w:webHidden/>
                <w:sz w:val="24"/>
                <w:szCs w:val="24"/>
              </w:rPr>
              <w:fldChar w:fldCharType="end"/>
            </w:r>
          </w:hyperlink>
        </w:p>
        <w:p w:rsidR="009B1EB9" w:rsidRPr="009B1EB9" w:rsidRDefault="00554BD9">
          <w:pPr>
            <w:pStyle w:val="31"/>
            <w:tabs>
              <w:tab w:val="right" w:leader="dot" w:pos="9345"/>
            </w:tabs>
            <w:rPr>
              <w:noProof/>
              <w:sz w:val="24"/>
              <w:szCs w:val="24"/>
            </w:rPr>
          </w:pPr>
          <w:hyperlink w:anchor="_Toc447112248" w:history="1">
            <w:r w:rsidR="009B1EB9" w:rsidRPr="009B1EB9">
              <w:rPr>
                <w:rStyle w:val="a8"/>
                <w:noProof/>
                <w:sz w:val="24"/>
                <w:szCs w:val="24"/>
              </w:rPr>
              <w:t>2.5.11. Химия</w:t>
            </w:r>
            <w:r w:rsidR="009B1EB9" w:rsidRPr="009B1EB9">
              <w:rPr>
                <w:noProof/>
                <w:webHidden/>
                <w:sz w:val="24"/>
                <w:szCs w:val="24"/>
              </w:rPr>
              <w:tab/>
            </w:r>
            <w:r w:rsidR="00A14ECF" w:rsidRPr="009B1EB9">
              <w:rPr>
                <w:noProof/>
                <w:webHidden/>
                <w:sz w:val="24"/>
                <w:szCs w:val="24"/>
              </w:rPr>
              <w:fldChar w:fldCharType="begin"/>
            </w:r>
            <w:r w:rsidR="009B1EB9" w:rsidRPr="009B1EB9">
              <w:rPr>
                <w:noProof/>
                <w:webHidden/>
                <w:sz w:val="24"/>
                <w:szCs w:val="24"/>
              </w:rPr>
              <w:instrText xml:space="preserve"> PAGEREF _Toc447112248 \h </w:instrText>
            </w:r>
            <w:r w:rsidR="00A14ECF" w:rsidRPr="009B1EB9">
              <w:rPr>
                <w:noProof/>
                <w:webHidden/>
                <w:sz w:val="24"/>
                <w:szCs w:val="24"/>
              </w:rPr>
            </w:r>
            <w:r w:rsidR="00A14ECF" w:rsidRPr="009B1EB9">
              <w:rPr>
                <w:noProof/>
                <w:webHidden/>
                <w:sz w:val="24"/>
                <w:szCs w:val="24"/>
              </w:rPr>
              <w:fldChar w:fldCharType="separate"/>
            </w:r>
            <w:r w:rsidR="002962F1">
              <w:rPr>
                <w:noProof/>
                <w:webHidden/>
                <w:sz w:val="24"/>
                <w:szCs w:val="24"/>
              </w:rPr>
              <w:t>115</w:t>
            </w:r>
            <w:r w:rsidR="00A14ECF" w:rsidRPr="009B1EB9">
              <w:rPr>
                <w:noProof/>
                <w:webHidden/>
                <w:sz w:val="24"/>
                <w:szCs w:val="24"/>
              </w:rPr>
              <w:fldChar w:fldCharType="end"/>
            </w:r>
          </w:hyperlink>
        </w:p>
        <w:p w:rsidR="009B1EB9" w:rsidRPr="009B1EB9" w:rsidRDefault="00554BD9">
          <w:pPr>
            <w:pStyle w:val="31"/>
            <w:tabs>
              <w:tab w:val="right" w:leader="dot" w:pos="9345"/>
            </w:tabs>
            <w:rPr>
              <w:noProof/>
              <w:sz w:val="24"/>
              <w:szCs w:val="24"/>
            </w:rPr>
          </w:pPr>
          <w:hyperlink w:anchor="_Toc447112249" w:history="1">
            <w:r w:rsidR="009B1EB9" w:rsidRPr="009B1EB9">
              <w:rPr>
                <w:rStyle w:val="a8"/>
                <w:noProof/>
                <w:sz w:val="24"/>
                <w:szCs w:val="24"/>
              </w:rPr>
              <w:t>2.5.12. Изобразительное искусство</w:t>
            </w:r>
            <w:r w:rsidR="009B1EB9" w:rsidRPr="009B1EB9">
              <w:rPr>
                <w:noProof/>
                <w:webHidden/>
                <w:sz w:val="24"/>
                <w:szCs w:val="24"/>
              </w:rPr>
              <w:tab/>
            </w:r>
            <w:r w:rsidR="00A14ECF" w:rsidRPr="009B1EB9">
              <w:rPr>
                <w:noProof/>
                <w:webHidden/>
                <w:sz w:val="24"/>
                <w:szCs w:val="24"/>
              </w:rPr>
              <w:fldChar w:fldCharType="begin"/>
            </w:r>
            <w:r w:rsidR="009B1EB9" w:rsidRPr="009B1EB9">
              <w:rPr>
                <w:noProof/>
                <w:webHidden/>
                <w:sz w:val="24"/>
                <w:szCs w:val="24"/>
              </w:rPr>
              <w:instrText xml:space="preserve"> PAGEREF _Toc447112249 \h </w:instrText>
            </w:r>
            <w:r w:rsidR="00A14ECF" w:rsidRPr="009B1EB9">
              <w:rPr>
                <w:noProof/>
                <w:webHidden/>
                <w:sz w:val="24"/>
                <w:szCs w:val="24"/>
              </w:rPr>
            </w:r>
            <w:r w:rsidR="00A14ECF" w:rsidRPr="009B1EB9">
              <w:rPr>
                <w:noProof/>
                <w:webHidden/>
                <w:sz w:val="24"/>
                <w:szCs w:val="24"/>
              </w:rPr>
              <w:fldChar w:fldCharType="separate"/>
            </w:r>
            <w:r w:rsidR="002962F1">
              <w:rPr>
                <w:noProof/>
                <w:webHidden/>
                <w:sz w:val="24"/>
                <w:szCs w:val="24"/>
              </w:rPr>
              <w:t>119</w:t>
            </w:r>
            <w:r w:rsidR="00A14ECF" w:rsidRPr="009B1EB9">
              <w:rPr>
                <w:noProof/>
                <w:webHidden/>
                <w:sz w:val="24"/>
                <w:szCs w:val="24"/>
              </w:rPr>
              <w:fldChar w:fldCharType="end"/>
            </w:r>
          </w:hyperlink>
        </w:p>
        <w:p w:rsidR="009B1EB9" w:rsidRPr="009B1EB9" w:rsidRDefault="00554BD9">
          <w:pPr>
            <w:pStyle w:val="31"/>
            <w:tabs>
              <w:tab w:val="right" w:leader="dot" w:pos="9345"/>
            </w:tabs>
            <w:rPr>
              <w:noProof/>
              <w:sz w:val="24"/>
              <w:szCs w:val="24"/>
            </w:rPr>
          </w:pPr>
          <w:hyperlink w:anchor="_Toc447112250" w:history="1">
            <w:r w:rsidR="009B1EB9" w:rsidRPr="009B1EB9">
              <w:rPr>
                <w:rStyle w:val="a8"/>
                <w:noProof/>
                <w:sz w:val="24"/>
                <w:szCs w:val="24"/>
              </w:rPr>
              <w:t>2.5.13. Музыка</w:t>
            </w:r>
            <w:r w:rsidR="009B1EB9" w:rsidRPr="009B1EB9">
              <w:rPr>
                <w:noProof/>
                <w:webHidden/>
                <w:sz w:val="24"/>
                <w:szCs w:val="24"/>
              </w:rPr>
              <w:tab/>
            </w:r>
            <w:r w:rsidR="00A14ECF" w:rsidRPr="009B1EB9">
              <w:rPr>
                <w:noProof/>
                <w:webHidden/>
                <w:sz w:val="24"/>
                <w:szCs w:val="24"/>
              </w:rPr>
              <w:fldChar w:fldCharType="begin"/>
            </w:r>
            <w:r w:rsidR="009B1EB9" w:rsidRPr="009B1EB9">
              <w:rPr>
                <w:noProof/>
                <w:webHidden/>
                <w:sz w:val="24"/>
                <w:szCs w:val="24"/>
              </w:rPr>
              <w:instrText xml:space="preserve"> PAGEREF _Toc447112250 \h </w:instrText>
            </w:r>
            <w:r w:rsidR="00A14ECF" w:rsidRPr="009B1EB9">
              <w:rPr>
                <w:noProof/>
                <w:webHidden/>
                <w:sz w:val="24"/>
                <w:szCs w:val="24"/>
              </w:rPr>
            </w:r>
            <w:r w:rsidR="00A14ECF" w:rsidRPr="009B1EB9">
              <w:rPr>
                <w:noProof/>
                <w:webHidden/>
                <w:sz w:val="24"/>
                <w:szCs w:val="24"/>
              </w:rPr>
              <w:fldChar w:fldCharType="separate"/>
            </w:r>
            <w:r w:rsidR="002962F1">
              <w:rPr>
                <w:noProof/>
                <w:webHidden/>
                <w:sz w:val="24"/>
                <w:szCs w:val="24"/>
              </w:rPr>
              <w:t>129</w:t>
            </w:r>
            <w:r w:rsidR="00A14ECF" w:rsidRPr="009B1EB9">
              <w:rPr>
                <w:noProof/>
                <w:webHidden/>
                <w:sz w:val="24"/>
                <w:szCs w:val="24"/>
              </w:rPr>
              <w:fldChar w:fldCharType="end"/>
            </w:r>
          </w:hyperlink>
        </w:p>
        <w:p w:rsidR="009B1EB9" w:rsidRPr="009B1EB9" w:rsidRDefault="00554BD9">
          <w:pPr>
            <w:pStyle w:val="31"/>
            <w:tabs>
              <w:tab w:val="right" w:leader="dot" w:pos="9345"/>
            </w:tabs>
            <w:rPr>
              <w:noProof/>
              <w:sz w:val="24"/>
              <w:szCs w:val="24"/>
            </w:rPr>
          </w:pPr>
          <w:hyperlink w:anchor="_Toc447112251" w:history="1">
            <w:r w:rsidR="009B1EB9" w:rsidRPr="009B1EB9">
              <w:rPr>
                <w:rStyle w:val="a8"/>
                <w:noProof/>
                <w:sz w:val="24"/>
                <w:szCs w:val="24"/>
              </w:rPr>
              <w:t>2.5.14. Технология</w:t>
            </w:r>
            <w:r w:rsidR="009B1EB9" w:rsidRPr="009B1EB9">
              <w:rPr>
                <w:noProof/>
                <w:webHidden/>
                <w:sz w:val="24"/>
                <w:szCs w:val="24"/>
              </w:rPr>
              <w:tab/>
            </w:r>
            <w:r w:rsidR="00A14ECF" w:rsidRPr="009B1EB9">
              <w:rPr>
                <w:noProof/>
                <w:webHidden/>
                <w:sz w:val="24"/>
                <w:szCs w:val="24"/>
              </w:rPr>
              <w:fldChar w:fldCharType="begin"/>
            </w:r>
            <w:r w:rsidR="009B1EB9" w:rsidRPr="009B1EB9">
              <w:rPr>
                <w:noProof/>
                <w:webHidden/>
                <w:sz w:val="24"/>
                <w:szCs w:val="24"/>
              </w:rPr>
              <w:instrText xml:space="preserve"> PAGEREF _Toc447112251 \h </w:instrText>
            </w:r>
            <w:r w:rsidR="00A14ECF" w:rsidRPr="009B1EB9">
              <w:rPr>
                <w:noProof/>
                <w:webHidden/>
                <w:sz w:val="24"/>
                <w:szCs w:val="24"/>
              </w:rPr>
            </w:r>
            <w:r w:rsidR="00A14ECF" w:rsidRPr="009B1EB9">
              <w:rPr>
                <w:noProof/>
                <w:webHidden/>
                <w:sz w:val="24"/>
                <w:szCs w:val="24"/>
              </w:rPr>
              <w:fldChar w:fldCharType="separate"/>
            </w:r>
            <w:r w:rsidR="002962F1">
              <w:rPr>
                <w:noProof/>
                <w:webHidden/>
                <w:sz w:val="24"/>
                <w:szCs w:val="24"/>
              </w:rPr>
              <w:t>133</w:t>
            </w:r>
            <w:r w:rsidR="00A14ECF" w:rsidRPr="009B1EB9">
              <w:rPr>
                <w:noProof/>
                <w:webHidden/>
                <w:sz w:val="24"/>
                <w:szCs w:val="24"/>
              </w:rPr>
              <w:fldChar w:fldCharType="end"/>
            </w:r>
          </w:hyperlink>
        </w:p>
        <w:p w:rsidR="009B1EB9" w:rsidRPr="009B1EB9" w:rsidRDefault="00554BD9">
          <w:pPr>
            <w:pStyle w:val="31"/>
            <w:tabs>
              <w:tab w:val="right" w:leader="dot" w:pos="9345"/>
            </w:tabs>
            <w:rPr>
              <w:noProof/>
              <w:sz w:val="24"/>
              <w:szCs w:val="24"/>
            </w:rPr>
          </w:pPr>
          <w:hyperlink w:anchor="_Toc447112252" w:history="1">
            <w:r w:rsidR="009B1EB9" w:rsidRPr="009B1EB9">
              <w:rPr>
                <w:rStyle w:val="a8"/>
                <w:noProof/>
                <w:sz w:val="24"/>
                <w:szCs w:val="24"/>
              </w:rPr>
              <w:t>2.5.15. Физическая культура</w:t>
            </w:r>
            <w:r w:rsidR="009B1EB9" w:rsidRPr="009B1EB9">
              <w:rPr>
                <w:noProof/>
                <w:webHidden/>
                <w:sz w:val="24"/>
                <w:szCs w:val="24"/>
              </w:rPr>
              <w:tab/>
            </w:r>
            <w:r w:rsidR="00A14ECF" w:rsidRPr="009B1EB9">
              <w:rPr>
                <w:noProof/>
                <w:webHidden/>
                <w:sz w:val="24"/>
                <w:szCs w:val="24"/>
              </w:rPr>
              <w:fldChar w:fldCharType="begin"/>
            </w:r>
            <w:r w:rsidR="009B1EB9" w:rsidRPr="009B1EB9">
              <w:rPr>
                <w:noProof/>
                <w:webHidden/>
                <w:sz w:val="24"/>
                <w:szCs w:val="24"/>
              </w:rPr>
              <w:instrText xml:space="preserve"> PAGEREF _Toc447112252 \h </w:instrText>
            </w:r>
            <w:r w:rsidR="00A14ECF" w:rsidRPr="009B1EB9">
              <w:rPr>
                <w:noProof/>
                <w:webHidden/>
                <w:sz w:val="24"/>
                <w:szCs w:val="24"/>
              </w:rPr>
            </w:r>
            <w:r w:rsidR="00A14ECF" w:rsidRPr="009B1EB9">
              <w:rPr>
                <w:noProof/>
                <w:webHidden/>
                <w:sz w:val="24"/>
                <w:szCs w:val="24"/>
              </w:rPr>
              <w:fldChar w:fldCharType="separate"/>
            </w:r>
            <w:r w:rsidR="002962F1">
              <w:rPr>
                <w:noProof/>
                <w:webHidden/>
                <w:sz w:val="24"/>
                <w:szCs w:val="24"/>
              </w:rPr>
              <w:t>144</w:t>
            </w:r>
            <w:r w:rsidR="00A14ECF" w:rsidRPr="009B1EB9">
              <w:rPr>
                <w:noProof/>
                <w:webHidden/>
                <w:sz w:val="24"/>
                <w:szCs w:val="24"/>
              </w:rPr>
              <w:fldChar w:fldCharType="end"/>
            </w:r>
          </w:hyperlink>
        </w:p>
        <w:p w:rsidR="009B1EB9" w:rsidRPr="009B1EB9" w:rsidRDefault="00554BD9">
          <w:pPr>
            <w:pStyle w:val="31"/>
            <w:tabs>
              <w:tab w:val="right" w:leader="dot" w:pos="9345"/>
            </w:tabs>
            <w:rPr>
              <w:noProof/>
              <w:sz w:val="24"/>
              <w:szCs w:val="24"/>
            </w:rPr>
          </w:pPr>
          <w:hyperlink w:anchor="_Toc447112253" w:history="1">
            <w:r w:rsidR="009B1EB9" w:rsidRPr="009B1EB9">
              <w:rPr>
                <w:rStyle w:val="a8"/>
                <w:noProof/>
                <w:sz w:val="24"/>
                <w:szCs w:val="24"/>
              </w:rPr>
              <w:t>2.5.16. Основы безопасности жизнедеятельности</w:t>
            </w:r>
            <w:r w:rsidR="009B1EB9" w:rsidRPr="009B1EB9">
              <w:rPr>
                <w:noProof/>
                <w:webHidden/>
                <w:sz w:val="24"/>
                <w:szCs w:val="24"/>
              </w:rPr>
              <w:tab/>
            </w:r>
            <w:r w:rsidR="00A14ECF" w:rsidRPr="009B1EB9">
              <w:rPr>
                <w:noProof/>
                <w:webHidden/>
                <w:sz w:val="24"/>
                <w:szCs w:val="24"/>
              </w:rPr>
              <w:fldChar w:fldCharType="begin"/>
            </w:r>
            <w:r w:rsidR="009B1EB9" w:rsidRPr="009B1EB9">
              <w:rPr>
                <w:noProof/>
                <w:webHidden/>
                <w:sz w:val="24"/>
                <w:szCs w:val="24"/>
              </w:rPr>
              <w:instrText xml:space="preserve"> PAGEREF _Toc447112253 \h </w:instrText>
            </w:r>
            <w:r w:rsidR="00A14ECF" w:rsidRPr="009B1EB9">
              <w:rPr>
                <w:noProof/>
                <w:webHidden/>
                <w:sz w:val="24"/>
                <w:szCs w:val="24"/>
              </w:rPr>
            </w:r>
            <w:r w:rsidR="00A14ECF" w:rsidRPr="009B1EB9">
              <w:rPr>
                <w:noProof/>
                <w:webHidden/>
                <w:sz w:val="24"/>
                <w:szCs w:val="24"/>
              </w:rPr>
              <w:fldChar w:fldCharType="separate"/>
            </w:r>
            <w:r w:rsidR="002962F1">
              <w:rPr>
                <w:noProof/>
                <w:webHidden/>
                <w:sz w:val="24"/>
                <w:szCs w:val="24"/>
              </w:rPr>
              <w:t>146</w:t>
            </w:r>
            <w:r w:rsidR="00A14ECF" w:rsidRPr="009B1EB9">
              <w:rPr>
                <w:noProof/>
                <w:webHidden/>
                <w:sz w:val="24"/>
                <w:szCs w:val="24"/>
              </w:rPr>
              <w:fldChar w:fldCharType="end"/>
            </w:r>
          </w:hyperlink>
        </w:p>
        <w:p w:rsidR="009B1EB9" w:rsidRPr="009B1EB9" w:rsidRDefault="00554BD9">
          <w:pPr>
            <w:pStyle w:val="25"/>
            <w:tabs>
              <w:tab w:val="right" w:leader="dot" w:pos="9345"/>
            </w:tabs>
            <w:rPr>
              <w:noProof/>
              <w:sz w:val="24"/>
              <w:szCs w:val="24"/>
            </w:rPr>
          </w:pPr>
          <w:hyperlink w:anchor="_Toc447112254" w:history="1">
            <w:r w:rsidR="009B1EB9" w:rsidRPr="009B1EB9">
              <w:rPr>
                <w:rStyle w:val="a8"/>
                <w:noProof/>
                <w:sz w:val="24"/>
                <w:szCs w:val="24"/>
              </w:rPr>
              <w:t>3. Система оценки достижения планируемых результатов освоения основной образовательной программы основного общего образования</w:t>
            </w:r>
            <w:r w:rsidR="009B1EB9" w:rsidRPr="009B1EB9">
              <w:rPr>
                <w:noProof/>
                <w:webHidden/>
                <w:sz w:val="24"/>
                <w:szCs w:val="24"/>
              </w:rPr>
              <w:tab/>
            </w:r>
            <w:r w:rsidR="00A14ECF" w:rsidRPr="009B1EB9">
              <w:rPr>
                <w:noProof/>
                <w:webHidden/>
                <w:sz w:val="24"/>
                <w:szCs w:val="24"/>
              </w:rPr>
              <w:fldChar w:fldCharType="begin"/>
            </w:r>
            <w:r w:rsidR="009B1EB9" w:rsidRPr="009B1EB9">
              <w:rPr>
                <w:noProof/>
                <w:webHidden/>
                <w:sz w:val="24"/>
                <w:szCs w:val="24"/>
              </w:rPr>
              <w:instrText xml:space="preserve"> PAGEREF _Toc447112254 \h </w:instrText>
            </w:r>
            <w:r w:rsidR="00A14ECF" w:rsidRPr="009B1EB9">
              <w:rPr>
                <w:noProof/>
                <w:webHidden/>
                <w:sz w:val="24"/>
                <w:szCs w:val="24"/>
              </w:rPr>
            </w:r>
            <w:r w:rsidR="00A14ECF" w:rsidRPr="009B1EB9">
              <w:rPr>
                <w:noProof/>
                <w:webHidden/>
                <w:sz w:val="24"/>
                <w:szCs w:val="24"/>
              </w:rPr>
              <w:fldChar w:fldCharType="separate"/>
            </w:r>
            <w:r w:rsidR="002962F1">
              <w:rPr>
                <w:noProof/>
                <w:webHidden/>
                <w:sz w:val="24"/>
                <w:szCs w:val="24"/>
              </w:rPr>
              <w:t>152</w:t>
            </w:r>
            <w:r w:rsidR="00A14ECF" w:rsidRPr="009B1EB9">
              <w:rPr>
                <w:noProof/>
                <w:webHidden/>
                <w:sz w:val="24"/>
                <w:szCs w:val="24"/>
              </w:rPr>
              <w:fldChar w:fldCharType="end"/>
            </w:r>
          </w:hyperlink>
        </w:p>
        <w:p w:rsidR="009B1EB9" w:rsidRPr="009B1EB9" w:rsidRDefault="00554BD9">
          <w:pPr>
            <w:pStyle w:val="31"/>
            <w:tabs>
              <w:tab w:val="right" w:leader="dot" w:pos="9345"/>
            </w:tabs>
            <w:rPr>
              <w:noProof/>
              <w:sz w:val="24"/>
              <w:szCs w:val="24"/>
            </w:rPr>
          </w:pPr>
          <w:hyperlink w:anchor="_Toc447112255" w:history="1">
            <w:r w:rsidR="009B1EB9" w:rsidRPr="009B1EB9">
              <w:rPr>
                <w:rStyle w:val="a8"/>
                <w:noProof/>
                <w:sz w:val="24"/>
                <w:szCs w:val="24"/>
              </w:rPr>
              <w:t>3.1. Общие положения</w:t>
            </w:r>
            <w:r w:rsidR="009B1EB9" w:rsidRPr="009B1EB9">
              <w:rPr>
                <w:noProof/>
                <w:webHidden/>
                <w:sz w:val="24"/>
                <w:szCs w:val="24"/>
              </w:rPr>
              <w:tab/>
            </w:r>
            <w:r w:rsidR="00A14ECF" w:rsidRPr="009B1EB9">
              <w:rPr>
                <w:noProof/>
                <w:webHidden/>
                <w:sz w:val="24"/>
                <w:szCs w:val="24"/>
              </w:rPr>
              <w:fldChar w:fldCharType="begin"/>
            </w:r>
            <w:r w:rsidR="009B1EB9" w:rsidRPr="009B1EB9">
              <w:rPr>
                <w:noProof/>
                <w:webHidden/>
                <w:sz w:val="24"/>
                <w:szCs w:val="24"/>
              </w:rPr>
              <w:instrText xml:space="preserve"> PAGEREF _Toc447112255 \h </w:instrText>
            </w:r>
            <w:r w:rsidR="00A14ECF" w:rsidRPr="009B1EB9">
              <w:rPr>
                <w:noProof/>
                <w:webHidden/>
                <w:sz w:val="24"/>
                <w:szCs w:val="24"/>
              </w:rPr>
            </w:r>
            <w:r w:rsidR="00A14ECF" w:rsidRPr="009B1EB9">
              <w:rPr>
                <w:noProof/>
                <w:webHidden/>
                <w:sz w:val="24"/>
                <w:szCs w:val="24"/>
              </w:rPr>
              <w:fldChar w:fldCharType="separate"/>
            </w:r>
            <w:r w:rsidR="002962F1">
              <w:rPr>
                <w:noProof/>
                <w:webHidden/>
                <w:sz w:val="24"/>
                <w:szCs w:val="24"/>
              </w:rPr>
              <w:t>152</w:t>
            </w:r>
            <w:r w:rsidR="00A14ECF" w:rsidRPr="009B1EB9">
              <w:rPr>
                <w:noProof/>
                <w:webHidden/>
                <w:sz w:val="24"/>
                <w:szCs w:val="24"/>
              </w:rPr>
              <w:fldChar w:fldCharType="end"/>
            </w:r>
          </w:hyperlink>
        </w:p>
        <w:p w:rsidR="009B1EB9" w:rsidRPr="009B1EB9" w:rsidRDefault="00554BD9">
          <w:pPr>
            <w:pStyle w:val="31"/>
            <w:tabs>
              <w:tab w:val="right" w:leader="dot" w:pos="9345"/>
            </w:tabs>
            <w:rPr>
              <w:noProof/>
              <w:sz w:val="24"/>
              <w:szCs w:val="24"/>
            </w:rPr>
          </w:pPr>
          <w:hyperlink w:anchor="_Toc447112256" w:history="1">
            <w:r w:rsidR="009B1EB9" w:rsidRPr="009B1EB9">
              <w:rPr>
                <w:rStyle w:val="a8"/>
                <w:noProof/>
                <w:sz w:val="24"/>
                <w:szCs w:val="24"/>
              </w:rPr>
              <w:t>3.2. Оценка личностных результатов</w:t>
            </w:r>
            <w:r w:rsidR="009B1EB9" w:rsidRPr="009B1EB9">
              <w:rPr>
                <w:noProof/>
                <w:webHidden/>
                <w:sz w:val="24"/>
                <w:szCs w:val="24"/>
              </w:rPr>
              <w:tab/>
            </w:r>
            <w:r w:rsidR="00A14ECF" w:rsidRPr="009B1EB9">
              <w:rPr>
                <w:noProof/>
                <w:webHidden/>
                <w:sz w:val="24"/>
                <w:szCs w:val="24"/>
              </w:rPr>
              <w:fldChar w:fldCharType="begin"/>
            </w:r>
            <w:r w:rsidR="009B1EB9" w:rsidRPr="009B1EB9">
              <w:rPr>
                <w:noProof/>
                <w:webHidden/>
                <w:sz w:val="24"/>
                <w:szCs w:val="24"/>
              </w:rPr>
              <w:instrText xml:space="preserve"> PAGEREF _Toc447112256 \h </w:instrText>
            </w:r>
            <w:r w:rsidR="00A14ECF" w:rsidRPr="009B1EB9">
              <w:rPr>
                <w:noProof/>
                <w:webHidden/>
                <w:sz w:val="24"/>
                <w:szCs w:val="24"/>
              </w:rPr>
            </w:r>
            <w:r w:rsidR="00A14ECF" w:rsidRPr="009B1EB9">
              <w:rPr>
                <w:noProof/>
                <w:webHidden/>
                <w:sz w:val="24"/>
                <w:szCs w:val="24"/>
              </w:rPr>
              <w:fldChar w:fldCharType="separate"/>
            </w:r>
            <w:r w:rsidR="002962F1">
              <w:rPr>
                <w:noProof/>
                <w:webHidden/>
                <w:sz w:val="24"/>
                <w:szCs w:val="24"/>
              </w:rPr>
              <w:t>155</w:t>
            </w:r>
            <w:r w:rsidR="00A14ECF" w:rsidRPr="009B1EB9">
              <w:rPr>
                <w:noProof/>
                <w:webHidden/>
                <w:sz w:val="24"/>
                <w:szCs w:val="24"/>
              </w:rPr>
              <w:fldChar w:fldCharType="end"/>
            </w:r>
          </w:hyperlink>
        </w:p>
        <w:p w:rsidR="009B1EB9" w:rsidRPr="009B1EB9" w:rsidRDefault="00554BD9">
          <w:pPr>
            <w:pStyle w:val="31"/>
            <w:tabs>
              <w:tab w:val="right" w:leader="dot" w:pos="9345"/>
            </w:tabs>
            <w:rPr>
              <w:noProof/>
              <w:sz w:val="24"/>
              <w:szCs w:val="24"/>
            </w:rPr>
          </w:pPr>
          <w:hyperlink w:anchor="_Toc447112257" w:history="1">
            <w:r w:rsidR="009B1EB9" w:rsidRPr="009B1EB9">
              <w:rPr>
                <w:rStyle w:val="a8"/>
                <w:noProof/>
                <w:sz w:val="24"/>
                <w:szCs w:val="24"/>
              </w:rPr>
              <w:t>3.3. Оценка метапредметных результатов</w:t>
            </w:r>
            <w:r w:rsidR="009B1EB9" w:rsidRPr="009B1EB9">
              <w:rPr>
                <w:noProof/>
                <w:webHidden/>
                <w:sz w:val="24"/>
                <w:szCs w:val="24"/>
              </w:rPr>
              <w:tab/>
            </w:r>
            <w:r w:rsidR="00A14ECF" w:rsidRPr="009B1EB9">
              <w:rPr>
                <w:noProof/>
                <w:webHidden/>
                <w:sz w:val="24"/>
                <w:szCs w:val="24"/>
              </w:rPr>
              <w:fldChar w:fldCharType="begin"/>
            </w:r>
            <w:r w:rsidR="009B1EB9" w:rsidRPr="009B1EB9">
              <w:rPr>
                <w:noProof/>
                <w:webHidden/>
                <w:sz w:val="24"/>
                <w:szCs w:val="24"/>
              </w:rPr>
              <w:instrText xml:space="preserve"> PAGEREF _Toc447112257 \h </w:instrText>
            </w:r>
            <w:r w:rsidR="00A14ECF" w:rsidRPr="009B1EB9">
              <w:rPr>
                <w:noProof/>
                <w:webHidden/>
                <w:sz w:val="24"/>
                <w:szCs w:val="24"/>
              </w:rPr>
            </w:r>
            <w:r w:rsidR="00A14ECF" w:rsidRPr="009B1EB9">
              <w:rPr>
                <w:noProof/>
                <w:webHidden/>
                <w:sz w:val="24"/>
                <w:szCs w:val="24"/>
              </w:rPr>
              <w:fldChar w:fldCharType="separate"/>
            </w:r>
            <w:r w:rsidR="002962F1">
              <w:rPr>
                <w:noProof/>
                <w:webHidden/>
                <w:sz w:val="24"/>
                <w:szCs w:val="24"/>
              </w:rPr>
              <w:t>159</w:t>
            </w:r>
            <w:r w:rsidR="00A14ECF" w:rsidRPr="009B1EB9">
              <w:rPr>
                <w:noProof/>
                <w:webHidden/>
                <w:sz w:val="24"/>
                <w:szCs w:val="24"/>
              </w:rPr>
              <w:fldChar w:fldCharType="end"/>
            </w:r>
          </w:hyperlink>
        </w:p>
        <w:p w:rsidR="009B1EB9" w:rsidRPr="009B1EB9" w:rsidRDefault="00554BD9">
          <w:pPr>
            <w:pStyle w:val="31"/>
            <w:tabs>
              <w:tab w:val="right" w:leader="dot" w:pos="9345"/>
            </w:tabs>
            <w:rPr>
              <w:noProof/>
              <w:sz w:val="24"/>
              <w:szCs w:val="24"/>
            </w:rPr>
          </w:pPr>
          <w:hyperlink w:anchor="_Toc447112258" w:history="1">
            <w:r w:rsidR="009B1EB9" w:rsidRPr="009B1EB9">
              <w:rPr>
                <w:rStyle w:val="a8"/>
                <w:noProof/>
                <w:sz w:val="24"/>
                <w:szCs w:val="24"/>
              </w:rPr>
              <w:t>3.4. Оценка предметных результатов</w:t>
            </w:r>
            <w:r w:rsidR="009B1EB9" w:rsidRPr="009B1EB9">
              <w:rPr>
                <w:noProof/>
                <w:webHidden/>
                <w:sz w:val="24"/>
                <w:szCs w:val="24"/>
              </w:rPr>
              <w:tab/>
            </w:r>
            <w:r w:rsidR="00A14ECF" w:rsidRPr="009B1EB9">
              <w:rPr>
                <w:noProof/>
                <w:webHidden/>
                <w:sz w:val="24"/>
                <w:szCs w:val="24"/>
              </w:rPr>
              <w:fldChar w:fldCharType="begin"/>
            </w:r>
            <w:r w:rsidR="009B1EB9" w:rsidRPr="009B1EB9">
              <w:rPr>
                <w:noProof/>
                <w:webHidden/>
                <w:sz w:val="24"/>
                <w:szCs w:val="24"/>
              </w:rPr>
              <w:instrText xml:space="preserve"> PAGEREF _Toc447112258 \h </w:instrText>
            </w:r>
            <w:r w:rsidR="00A14ECF" w:rsidRPr="009B1EB9">
              <w:rPr>
                <w:noProof/>
                <w:webHidden/>
                <w:sz w:val="24"/>
                <w:szCs w:val="24"/>
              </w:rPr>
            </w:r>
            <w:r w:rsidR="00A14ECF" w:rsidRPr="009B1EB9">
              <w:rPr>
                <w:noProof/>
                <w:webHidden/>
                <w:sz w:val="24"/>
                <w:szCs w:val="24"/>
              </w:rPr>
              <w:fldChar w:fldCharType="separate"/>
            </w:r>
            <w:r w:rsidR="002962F1">
              <w:rPr>
                <w:noProof/>
                <w:webHidden/>
                <w:sz w:val="24"/>
                <w:szCs w:val="24"/>
              </w:rPr>
              <w:t>165</w:t>
            </w:r>
            <w:r w:rsidR="00A14ECF" w:rsidRPr="009B1EB9">
              <w:rPr>
                <w:noProof/>
                <w:webHidden/>
                <w:sz w:val="24"/>
                <w:szCs w:val="24"/>
              </w:rPr>
              <w:fldChar w:fldCharType="end"/>
            </w:r>
          </w:hyperlink>
        </w:p>
        <w:p w:rsidR="009B1EB9" w:rsidRPr="009B1EB9" w:rsidRDefault="00554BD9">
          <w:pPr>
            <w:pStyle w:val="31"/>
            <w:tabs>
              <w:tab w:val="right" w:leader="dot" w:pos="9345"/>
            </w:tabs>
            <w:rPr>
              <w:noProof/>
              <w:sz w:val="24"/>
              <w:szCs w:val="24"/>
            </w:rPr>
          </w:pPr>
          <w:hyperlink w:anchor="_Toc447112259" w:history="1">
            <w:r w:rsidR="009B1EB9" w:rsidRPr="009B1EB9">
              <w:rPr>
                <w:rStyle w:val="a8"/>
                <w:noProof/>
                <w:sz w:val="24"/>
                <w:szCs w:val="24"/>
              </w:rPr>
              <w:t>3.5. Организация и содержание оценочный процедур</w:t>
            </w:r>
            <w:r w:rsidR="009B1EB9" w:rsidRPr="009B1EB9">
              <w:rPr>
                <w:noProof/>
                <w:webHidden/>
                <w:sz w:val="24"/>
                <w:szCs w:val="24"/>
              </w:rPr>
              <w:tab/>
            </w:r>
            <w:r w:rsidR="00A14ECF" w:rsidRPr="009B1EB9">
              <w:rPr>
                <w:noProof/>
                <w:webHidden/>
                <w:sz w:val="24"/>
                <w:szCs w:val="24"/>
              </w:rPr>
              <w:fldChar w:fldCharType="begin"/>
            </w:r>
            <w:r w:rsidR="009B1EB9" w:rsidRPr="009B1EB9">
              <w:rPr>
                <w:noProof/>
                <w:webHidden/>
                <w:sz w:val="24"/>
                <w:szCs w:val="24"/>
              </w:rPr>
              <w:instrText xml:space="preserve"> PAGEREF _Toc447112259 \h </w:instrText>
            </w:r>
            <w:r w:rsidR="00A14ECF" w:rsidRPr="009B1EB9">
              <w:rPr>
                <w:noProof/>
                <w:webHidden/>
                <w:sz w:val="24"/>
                <w:szCs w:val="24"/>
              </w:rPr>
            </w:r>
            <w:r w:rsidR="00A14ECF" w:rsidRPr="009B1EB9">
              <w:rPr>
                <w:noProof/>
                <w:webHidden/>
                <w:sz w:val="24"/>
                <w:szCs w:val="24"/>
              </w:rPr>
              <w:fldChar w:fldCharType="separate"/>
            </w:r>
            <w:r w:rsidR="002962F1">
              <w:rPr>
                <w:noProof/>
                <w:webHidden/>
                <w:sz w:val="24"/>
                <w:szCs w:val="24"/>
              </w:rPr>
              <w:t>166</w:t>
            </w:r>
            <w:r w:rsidR="00A14ECF" w:rsidRPr="009B1EB9">
              <w:rPr>
                <w:noProof/>
                <w:webHidden/>
                <w:sz w:val="24"/>
                <w:szCs w:val="24"/>
              </w:rPr>
              <w:fldChar w:fldCharType="end"/>
            </w:r>
          </w:hyperlink>
        </w:p>
        <w:p w:rsidR="009B1EB9" w:rsidRPr="009B1EB9" w:rsidRDefault="00554BD9">
          <w:pPr>
            <w:pStyle w:val="13"/>
            <w:tabs>
              <w:tab w:val="right" w:leader="dot" w:pos="9345"/>
            </w:tabs>
            <w:rPr>
              <w:noProof/>
              <w:sz w:val="24"/>
              <w:szCs w:val="24"/>
            </w:rPr>
          </w:pPr>
          <w:hyperlink w:anchor="_Toc447112260" w:history="1">
            <w:r w:rsidR="009B1EB9" w:rsidRPr="009B1EB9">
              <w:rPr>
                <w:rStyle w:val="a8"/>
                <w:noProof/>
                <w:sz w:val="24"/>
                <w:szCs w:val="24"/>
              </w:rPr>
              <w:t>Содержательный раздел</w:t>
            </w:r>
            <w:r w:rsidR="009B1EB9" w:rsidRPr="009B1EB9">
              <w:rPr>
                <w:noProof/>
                <w:webHidden/>
                <w:sz w:val="24"/>
                <w:szCs w:val="24"/>
              </w:rPr>
              <w:tab/>
            </w:r>
            <w:r w:rsidR="00A14ECF" w:rsidRPr="009B1EB9">
              <w:rPr>
                <w:noProof/>
                <w:webHidden/>
                <w:sz w:val="24"/>
                <w:szCs w:val="24"/>
              </w:rPr>
              <w:fldChar w:fldCharType="begin"/>
            </w:r>
            <w:r w:rsidR="009B1EB9" w:rsidRPr="009B1EB9">
              <w:rPr>
                <w:noProof/>
                <w:webHidden/>
                <w:sz w:val="24"/>
                <w:szCs w:val="24"/>
              </w:rPr>
              <w:instrText xml:space="preserve"> PAGEREF _Toc447112260 \h </w:instrText>
            </w:r>
            <w:r w:rsidR="00A14ECF" w:rsidRPr="009B1EB9">
              <w:rPr>
                <w:noProof/>
                <w:webHidden/>
                <w:sz w:val="24"/>
                <w:szCs w:val="24"/>
              </w:rPr>
            </w:r>
            <w:r w:rsidR="00A14ECF" w:rsidRPr="009B1EB9">
              <w:rPr>
                <w:noProof/>
                <w:webHidden/>
                <w:sz w:val="24"/>
                <w:szCs w:val="24"/>
              </w:rPr>
              <w:fldChar w:fldCharType="separate"/>
            </w:r>
            <w:r w:rsidR="002962F1">
              <w:rPr>
                <w:noProof/>
                <w:webHidden/>
                <w:sz w:val="24"/>
                <w:szCs w:val="24"/>
              </w:rPr>
              <w:t>172</w:t>
            </w:r>
            <w:r w:rsidR="00A14ECF" w:rsidRPr="009B1EB9">
              <w:rPr>
                <w:noProof/>
                <w:webHidden/>
                <w:sz w:val="24"/>
                <w:szCs w:val="24"/>
              </w:rPr>
              <w:fldChar w:fldCharType="end"/>
            </w:r>
          </w:hyperlink>
        </w:p>
        <w:p w:rsidR="009B1EB9" w:rsidRPr="009B1EB9" w:rsidRDefault="00554BD9">
          <w:pPr>
            <w:pStyle w:val="25"/>
            <w:tabs>
              <w:tab w:val="right" w:leader="dot" w:pos="9345"/>
            </w:tabs>
            <w:rPr>
              <w:noProof/>
              <w:sz w:val="24"/>
              <w:szCs w:val="24"/>
            </w:rPr>
          </w:pPr>
          <w:hyperlink w:anchor="_Toc447112261" w:history="1">
            <w:r w:rsidR="009B1EB9" w:rsidRPr="009B1EB9">
              <w:rPr>
                <w:rStyle w:val="a8"/>
                <w:noProof/>
                <w:sz w:val="24"/>
                <w:szCs w:val="24"/>
              </w:rPr>
              <w:t>2.1. Программа развития универсальных учебных умений</w:t>
            </w:r>
            <w:r w:rsidR="009B1EB9" w:rsidRPr="009B1EB9">
              <w:rPr>
                <w:noProof/>
                <w:webHidden/>
                <w:sz w:val="24"/>
                <w:szCs w:val="24"/>
              </w:rPr>
              <w:tab/>
            </w:r>
            <w:r w:rsidR="00A14ECF" w:rsidRPr="009B1EB9">
              <w:rPr>
                <w:noProof/>
                <w:webHidden/>
                <w:sz w:val="24"/>
                <w:szCs w:val="24"/>
              </w:rPr>
              <w:fldChar w:fldCharType="begin"/>
            </w:r>
            <w:r w:rsidR="009B1EB9" w:rsidRPr="009B1EB9">
              <w:rPr>
                <w:noProof/>
                <w:webHidden/>
                <w:sz w:val="24"/>
                <w:szCs w:val="24"/>
              </w:rPr>
              <w:instrText xml:space="preserve"> PAGEREF _Toc447112261 \h </w:instrText>
            </w:r>
            <w:r w:rsidR="00A14ECF" w:rsidRPr="009B1EB9">
              <w:rPr>
                <w:noProof/>
                <w:webHidden/>
                <w:sz w:val="24"/>
                <w:szCs w:val="24"/>
              </w:rPr>
            </w:r>
            <w:r w:rsidR="00A14ECF" w:rsidRPr="009B1EB9">
              <w:rPr>
                <w:noProof/>
                <w:webHidden/>
                <w:sz w:val="24"/>
                <w:szCs w:val="24"/>
              </w:rPr>
              <w:fldChar w:fldCharType="separate"/>
            </w:r>
            <w:r w:rsidR="002962F1">
              <w:rPr>
                <w:noProof/>
                <w:webHidden/>
                <w:sz w:val="24"/>
                <w:szCs w:val="24"/>
              </w:rPr>
              <w:t>172</w:t>
            </w:r>
            <w:r w:rsidR="00A14ECF" w:rsidRPr="009B1EB9">
              <w:rPr>
                <w:noProof/>
                <w:webHidden/>
                <w:sz w:val="24"/>
                <w:szCs w:val="24"/>
              </w:rPr>
              <w:fldChar w:fldCharType="end"/>
            </w:r>
          </w:hyperlink>
        </w:p>
        <w:p w:rsidR="009B1EB9" w:rsidRPr="009B1EB9" w:rsidRDefault="00554BD9">
          <w:pPr>
            <w:pStyle w:val="31"/>
            <w:tabs>
              <w:tab w:val="right" w:leader="dot" w:pos="9345"/>
            </w:tabs>
            <w:rPr>
              <w:noProof/>
              <w:sz w:val="24"/>
              <w:szCs w:val="24"/>
            </w:rPr>
          </w:pPr>
          <w:hyperlink w:anchor="_Toc447112262" w:history="1">
            <w:r w:rsidR="009B1EB9" w:rsidRPr="009B1EB9">
              <w:rPr>
                <w:rStyle w:val="a8"/>
                <w:noProof/>
                <w:sz w:val="24"/>
                <w:szCs w:val="24"/>
              </w:rPr>
              <w:t>2.1.1.Введение</w:t>
            </w:r>
            <w:r w:rsidR="009B1EB9" w:rsidRPr="009B1EB9">
              <w:rPr>
                <w:noProof/>
                <w:webHidden/>
                <w:sz w:val="24"/>
                <w:szCs w:val="24"/>
              </w:rPr>
              <w:tab/>
            </w:r>
            <w:r w:rsidR="00A14ECF" w:rsidRPr="009B1EB9">
              <w:rPr>
                <w:noProof/>
                <w:webHidden/>
                <w:sz w:val="24"/>
                <w:szCs w:val="24"/>
              </w:rPr>
              <w:fldChar w:fldCharType="begin"/>
            </w:r>
            <w:r w:rsidR="009B1EB9" w:rsidRPr="009B1EB9">
              <w:rPr>
                <w:noProof/>
                <w:webHidden/>
                <w:sz w:val="24"/>
                <w:szCs w:val="24"/>
              </w:rPr>
              <w:instrText xml:space="preserve"> PAGEREF _Toc447112262 \h </w:instrText>
            </w:r>
            <w:r w:rsidR="00A14ECF" w:rsidRPr="009B1EB9">
              <w:rPr>
                <w:noProof/>
                <w:webHidden/>
                <w:sz w:val="24"/>
                <w:szCs w:val="24"/>
              </w:rPr>
            </w:r>
            <w:r w:rsidR="00A14ECF" w:rsidRPr="009B1EB9">
              <w:rPr>
                <w:noProof/>
                <w:webHidden/>
                <w:sz w:val="24"/>
                <w:szCs w:val="24"/>
              </w:rPr>
              <w:fldChar w:fldCharType="separate"/>
            </w:r>
            <w:r w:rsidR="002962F1">
              <w:rPr>
                <w:noProof/>
                <w:webHidden/>
                <w:sz w:val="24"/>
                <w:szCs w:val="24"/>
              </w:rPr>
              <w:t>172</w:t>
            </w:r>
            <w:r w:rsidR="00A14ECF" w:rsidRPr="009B1EB9">
              <w:rPr>
                <w:noProof/>
                <w:webHidden/>
                <w:sz w:val="24"/>
                <w:szCs w:val="24"/>
              </w:rPr>
              <w:fldChar w:fldCharType="end"/>
            </w:r>
          </w:hyperlink>
        </w:p>
        <w:p w:rsidR="009B1EB9" w:rsidRPr="009B1EB9" w:rsidRDefault="00554BD9">
          <w:pPr>
            <w:pStyle w:val="31"/>
            <w:tabs>
              <w:tab w:val="right" w:leader="dot" w:pos="9345"/>
            </w:tabs>
            <w:rPr>
              <w:noProof/>
              <w:sz w:val="24"/>
              <w:szCs w:val="24"/>
            </w:rPr>
          </w:pPr>
          <w:hyperlink w:anchor="_Toc447112263" w:history="1">
            <w:r w:rsidR="009B1EB9" w:rsidRPr="009B1EB9">
              <w:rPr>
                <w:rStyle w:val="a8"/>
                <w:noProof/>
                <w:sz w:val="24"/>
                <w:szCs w:val="24"/>
              </w:rPr>
              <w:t>2.1.2. Цели, планируемые результаты</w:t>
            </w:r>
            <w:r w:rsidR="009B1EB9" w:rsidRPr="009B1EB9">
              <w:rPr>
                <w:noProof/>
                <w:webHidden/>
                <w:sz w:val="24"/>
                <w:szCs w:val="24"/>
              </w:rPr>
              <w:tab/>
            </w:r>
            <w:r w:rsidR="00A14ECF" w:rsidRPr="009B1EB9">
              <w:rPr>
                <w:noProof/>
                <w:webHidden/>
                <w:sz w:val="24"/>
                <w:szCs w:val="24"/>
              </w:rPr>
              <w:fldChar w:fldCharType="begin"/>
            </w:r>
            <w:r w:rsidR="009B1EB9" w:rsidRPr="009B1EB9">
              <w:rPr>
                <w:noProof/>
                <w:webHidden/>
                <w:sz w:val="24"/>
                <w:szCs w:val="24"/>
              </w:rPr>
              <w:instrText xml:space="preserve"> PAGEREF _Toc447112263 \h </w:instrText>
            </w:r>
            <w:r w:rsidR="00A14ECF" w:rsidRPr="009B1EB9">
              <w:rPr>
                <w:noProof/>
                <w:webHidden/>
                <w:sz w:val="24"/>
                <w:szCs w:val="24"/>
              </w:rPr>
            </w:r>
            <w:r w:rsidR="00A14ECF" w:rsidRPr="009B1EB9">
              <w:rPr>
                <w:noProof/>
                <w:webHidden/>
                <w:sz w:val="24"/>
                <w:szCs w:val="24"/>
              </w:rPr>
              <w:fldChar w:fldCharType="separate"/>
            </w:r>
            <w:r w:rsidR="002962F1">
              <w:rPr>
                <w:noProof/>
                <w:webHidden/>
                <w:sz w:val="24"/>
                <w:szCs w:val="24"/>
              </w:rPr>
              <w:t>173</w:t>
            </w:r>
            <w:r w:rsidR="00A14ECF" w:rsidRPr="009B1EB9">
              <w:rPr>
                <w:noProof/>
                <w:webHidden/>
                <w:sz w:val="24"/>
                <w:szCs w:val="24"/>
              </w:rPr>
              <w:fldChar w:fldCharType="end"/>
            </w:r>
          </w:hyperlink>
        </w:p>
        <w:p w:rsidR="009B1EB9" w:rsidRPr="009B1EB9" w:rsidRDefault="00554BD9">
          <w:pPr>
            <w:pStyle w:val="31"/>
            <w:tabs>
              <w:tab w:val="right" w:leader="dot" w:pos="9345"/>
            </w:tabs>
            <w:rPr>
              <w:noProof/>
              <w:sz w:val="24"/>
              <w:szCs w:val="24"/>
            </w:rPr>
          </w:pPr>
          <w:hyperlink w:anchor="_Toc447112264" w:history="1">
            <w:r w:rsidR="009B1EB9" w:rsidRPr="009B1EB9">
              <w:rPr>
                <w:rStyle w:val="a8"/>
                <w:noProof/>
                <w:sz w:val="24"/>
                <w:szCs w:val="24"/>
              </w:rPr>
              <w:t xml:space="preserve">2.1.3. </w:t>
            </w:r>
            <w:r w:rsidR="009B1EB9" w:rsidRPr="009B1EB9">
              <w:rPr>
                <w:rStyle w:val="a8"/>
                <w:noProof/>
                <w:sz w:val="24"/>
                <w:szCs w:val="24"/>
                <w:shd w:val="clear" w:color="auto" w:fill="FFFFFF"/>
              </w:rPr>
              <w:t>Понятие, функции, состав и характеристика универсальных учебных действий</w:t>
            </w:r>
            <w:r w:rsidR="009B1EB9" w:rsidRPr="009B1EB9">
              <w:rPr>
                <w:noProof/>
                <w:webHidden/>
                <w:sz w:val="24"/>
                <w:szCs w:val="24"/>
              </w:rPr>
              <w:tab/>
            </w:r>
            <w:r w:rsidR="00A14ECF" w:rsidRPr="009B1EB9">
              <w:rPr>
                <w:noProof/>
                <w:webHidden/>
                <w:sz w:val="24"/>
                <w:szCs w:val="24"/>
              </w:rPr>
              <w:fldChar w:fldCharType="begin"/>
            </w:r>
            <w:r w:rsidR="009B1EB9" w:rsidRPr="009B1EB9">
              <w:rPr>
                <w:noProof/>
                <w:webHidden/>
                <w:sz w:val="24"/>
                <w:szCs w:val="24"/>
              </w:rPr>
              <w:instrText xml:space="preserve"> PAGEREF _Toc447112264 \h </w:instrText>
            </w:r>
            <w:r w:rsidR="00A14ECF" w:rsidRPr="009B1EB9">
              <w:rPr>
                <w:noProof/>
                <w:webHidden/>
                <w:sz w:val="24"/>
                <w:szCs w:val="24"/>
              </w:rPr>
            </w:r>
            <w:r w:rsidR="00A14ECF" w:rsidRPr="009B1EB9">
              <w:rPr>
                <w:noProof/>
                <w:webHidden/>
                <w:sz w:val="24"/>
                <w:szCs w:val="24"/>
              </w:rPr>
              <w:fldChar w:fldCharType="separate"/>
            </w:r>
            <w:r w:rsidR="002962F1">
              <w:rPr>
                <w:noProof/>
                <w:webHidden/>
                <w:sz w:val="24"/>
                <w:szCs w:val="24"/>
              </w:rPr>
              <w:t>178</w:t>
            </w:r>
            <w:r w:rsidR="00A14ECF" w:rsidRPr="009B1EB9">
              <w:rPr>
                <w:noProof/>
                <w:webHidden/>
                <w:sz w:val="24"/>
                <w:szCs w:val="24"/>
              </w:rPr>
              <w:fldChar w:fldCharType="end"/>
            </w:r>
          </w:hyperlink>
        </w:p>
        <w:p w:rsidR="009B1EB9" w:rsidRPr="009B1EB9" w:rsidRDefault="00554BD9">
          <w:pPr>
            <w:pStyle w:val="31"/>
            <w:tabs>
              <w:tab w:val="right" w:leader="dot" w:pos="9345"/>
            </w:tabs>
            <w:rPr>
              <w:noProof/>
              <w:sz w:val="24"/>
              <w:szCs w:val="24"/>
            </w:rPr>
          </w:pPr>
          <w:hyperlink w:anchor="_Toc447112265" w:history="1">
            <w:r w:rsidR="009B1EB9" w:rsidRPr="009B1EB9">
              <w:rPr>
                <w:rStyle w:val="a8"/>
                <w:noProof/>
                <w:sz w:val="24"/>
                <w:szCs w:val="24"/>
              </w:rPr>
              <w:t>2.1.4. Типовые задачи применения универсальных учебных действий</w:t>
            </w:r>
            <w:r w:rsidR="009B1EB9" w:rsidRPr="009B1EB9">
              <w:rPr>
                <w:noProof/>
                <w:webHidden/>
                <w:sz w:val="24"/>
                <w:szCs w:val="24"/>
              </w:rPr>
              <w:tab/>
            </w:r>
            <w:r w:rsidR="00A14ECF" w:rsidRPr="009B1EB9">
              <w:rPr>
                <w:noProof/>
                <w:webHidden/>
                <w:sz w:val="24"/>
                <w:szCs w:val="24"/>
              </w:rPr>
              <w:fldChar w:fldCharType="begin"/>
            </w:r>
            <w:r w:rsidR="009B1EB9" w:rsidRPr="009B1EB9">
              <w:rPr>
                <w:noProof/>
                <w:webHidden/>
                <w:sz w:val="24"/>
                <w:szCs w:val="24"/>
              </w:rPr>
              <w:instrText xml:space="preserve"> PAGEREF _Toc447112265 \h </w:instrText>
            </w:r>
            <w:r w:rsidR="00A14ECF" w:rsidRPr="009B1EB9">
              <w:rPr>
                <w:noProof/>
                <w:webHidden/>
                <w:sz w:val="24"/>
                <w:szCs w:val="24"/>
              </w:rPr>
            </w:r>
            <w:r w:rsidR="00A14ECF" w:rsidRPr="009B1EB9">
              <w:rPr>
                <w:noProof/>
                <w:webHidden/>
                <w:sz w:val="24"/>
                <w:szCs w:val="24"/>
              </w:rPr>
              <w:fldChar w:fldCharType="separate"/>
            </w:r>
            <w:r w:rsidR="002962F1">
              <w:rPr>
                <w:noProof/>
                <w:webHidden/>
                <w:sz w:val="24"/>
                <w:szCs w:val="24"/>
              </w:rPr>
              <w:t>180</w:t>
            </w:r>
            <w:r w:rsidR="00A14ECF" w:rsidRPr="009B1EB9">
              <w:rPr>
                <w:noProof/>
                <w:webHidden/>
                <w:sz w:val="24"/>
                <w:szCs w:val="24"/>
              </w:rPr>
              <w:fldChar w:fldCharType="end"/>
            </w:r>
          </w:hyperlink>
        </w:p>
        <w:p w:rsidR="009B1EB9" w:rsidRPr="009B1EB9" w:rsidRDefault="00554BD9">
          <w:pPr>
            <w:pStyle w:val="31"/>
            <w:tabs>
              <w:tab w:val="right" w:leader="dot" w:pos="9345"/>
            </w:tabs>
            <w:rPr>
              <w:noProof/>
              <w:sz w:val="24"/>
              <w:szCs w:val="24"/>
            </w:rPr>
          </w:pPr>
          <w:hyperlink w:anchor="_Toc447112266" w:history="1">
            <w:r w:rsidR="009B1EB9" w:rsidRPr="009B1EB9">
              <w:rPr>
                <w:rStyle w:val="a8"/>
                <w:noProof/>
                <w:sz w:val="24"/>
                <w:szCs w:val="24"/>
              </w:rPr>
              <w:t>2.1.5. 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ИКТ-компетенций</w:t>
            </w:r>
            <w:r w:rsidR="009B1EB9" w:rsidRPr="009B1EB9">
              <w:rPr>
                <w:noProof/>
                <w:webHidden/>
                <w:sz w:val="24"/>
                <w:szCs w:val="24"/>
              </w:rPr>
              <w:tab/>
            </w:r>
            <w:r w:rsidR="00A14ECF" w:rsidRPr="009B1EB9">
              <w:rPr>
                <w:noProof/>
                <w:webHidden/>
                <w:sz w:val="24"/>
                <w:szCs w:val="24"/>
              </w:rPr>
              <w:fldChar w:fldCharType="begin"/>
            </w:r>
            <w:r w:rsidR="009B1EB9" w:rsidRPr="009B1EB9">
              <w:rPr>
                <w:noProof/>
                <w:webHidden/>
                <w:sz w:val="24"/>
                <w:szCs w:val="24"/>
              </w:rPr>
              <w:instrText xml:space="preserve"> PAGEREF _Toc447112266 \h </w:instrText>
            </w:r>
            <w:r w:rsidR="00A14ECF" w:rsidRPr="009B1EB9">
              <w:rPr>
                <w:noProof/>
                <w:webHidden/>
                <w:sz w:val="24"/>
                <w:szCs w:val="24"/>
              </w:rPr>
            </w:r>
            <w:r w:rsidR="00A14ECF" w:rsidRPr="009B1EB9">
              <w:rPr>
                <w:noProof/>
                <w:webHidden/>
                <w:sz w:val="24"/>
                <w:szCs w:val="24"/>
              </w:rPr>
              <w:fldChar w:fldCharType="separate"/>
            </w:r>
            <w:r w:rsidR="002962F1">
              <w:rPr>
                <w:noProof/>
                <w:webHidden/>
                <w:sz w:val="24"/>
                <w:szCs w:val="24"/>
              </w:rPr>
              <w:t>202</w:t>
            </w:r>
            <w:r w:rsidR="00A14ECF" w:rsidRPr="009B1EB9">
              <w:rPr>
                <w:noProof/>
                <w:webHidden/>
                <w:sz w:val="24"/>
                <w:szCs w:val="24"/>
              </w:rPr>
              <w:fldChar w:fldCharType="end"/>
            </w:r>
          </w:hyperlink>
        </w:p>
        <w:p w:rsidR="009B1EB9" w:rsidRPr="009B1EB9" w:rsidRDefault="00554BD9">
          <w:pPr>
            <w:pStyle w:val="31"/>
            <w:tabs>
              <w:tab w:val="right" w:leader="dot" w:pos="9345"/>
            </w:tabs>
            <w:rPr>
              <w:noProof/>
              <w:sz w:val="24"/>
              <w:szCs w:val="24"/>
            </w:rPr>
          </w:pPr>
          <w:hyperlink w:anchor="_Toc447112267" w:history="1">
            <w:r w:rsidR="009B1EB9" w:rsidRPr="009B1EB9">
              <w:rPr>
                <w:rStyle w:val="a8"/>
                <w:noProof/>
                <w:sz w:val="24"/>
                <w:szCs w:val="24"/>
                <w:shd w:val="clear" w:color="auto" w:fill="FFFFFF"/>
              </w:rPr>
              <w:t>2.1.6. Описание содержания, видов и форм организации учебной деятельности по формированию и развитию ИКТ-компетентности</w:t>
            </w:r>
            <w:r w:rsidR="009B1EB9" w:rsidRPr="009B1EB9">
              <w:rPr>
                <w:noProof/>
                <w:webHidden/>
                <w:sz w:val="24"/>
                <w:szCs w:val="24"/>
              </w:rPr>
              <w:tab/>
            </w:r>
            <w:r w:rsidR="00A14ECF" w:rsidRPr="009B1EB9">
              <w:rPr>
                <w:noProof/>
                <w:webHidden/>
                <w:sz w:val="24"/>
                <w:szCs w:val="24"/>
              </w:rPr>
              <w:fldChar w:fldCharType="begin"/>
            </w:r>
            <w:r w:rsidR="009B1EB9" w:rsidRPr="009B1EB9">
              <w:rPr>
                <w:noProof/>
                <w:webHidden/>
                <w:sz w:val="24"/>
                <w:szCs w:val="24"/>
              </w:rPr>
              <w:instrText xml:space="preserve"> PAGEREF _Toc447112267 \h </w:instrText>
            </w:r>
            <w:r w:rsidR="00A14ECF" w:rsidRPr="009B1EB9">
              <w:rPr>
                <w:noProof/>
                <w:webHidden/>
                <w:sz w:val="24"/>
                <w:szCs w:val="24"/>
              </w:rPr>
            </w:r>
            <w:r w:rsidR="00A14ECF" w:rsidRPr="009B1EB9">
              <w:rPr>
                <w:noProof/>
                <w:webHidden/>
                <w:sz w:val="24"/>
                <w:szCs w:val="24"/>
              </w:rPr>
              <w:fldChar w:fldCharType="separate"/>
            </w:r>
            <w:r w:rsidR="002962F1">
              <w:rPr>
                <w:noProof/>
                <w:webHidden/>
                <w:sz w:val="24"/>
                <w:szCs w:val="24"/>
              </w:rPr>
              <w:t>205</w:t>
            </w:r>
            <w:r w:rsidR="00A14ECF" w:rsidRPr="009B1EB9">
              <w:rPr>
                <w:noProof/>
                <w:webHidden/>
                <w:sz w:val="24"/>
                <w:szCs w:val="24"/>
              </w:rPr>
              <w:fldChar w:fldCharType="end"/>
            </w:r>
          </w:hyperlink>
        </w:p>
        <w:p w:rsidR="009B1EB9" w:rsidRPr="009B1EB9" w:rsidRDefault="00554BD9">
          <w:pPr>
            <w:pStyle w:val="31"/>
            <w:tabs>
              <w:tab w:val="right" w:leader="dot" w:pos="9345"/>
            </w:tabs>
            <w:rPr>
              <w:noProof/>
              <w:sz w:val="24"/>
              <w:szCs w:val="24"/>
            </w:rPr>
          </w:pPr>
          <w:hyperlink w:anchor="_Toc447112268" w:history="1">
            <w:r w:rsidR="009B1EB9" w:rsidRPr="009B1EB9">
              <w:rPr>
                <w:rStyle w:val="a8"/>
                <w:noProof/>
                <w:sz w:val="24"/>
                <w:szCs w:val="24"/>
                <w:shd w:val="clear" w:color="auto" w:fill="FFFFFF"/>
              </w:rPr>
              <w:t>2.1.7. Перечень и описание основных элементов ИКТ – компетентности</w:t>
            </w:r>
            <w:r w:rsidR="009B1EB9" w:rsidRPr="009B1EB9">
              <w:rPr>
                <w:noProof/>
                <w:webHidden/>
                <w:sz w:val="24"/>
                <w:szCs w:val="24"/>
              </w:rPr>
              <w:tab/>
            </w:r>
            <w:r w:rsidR="00A14ECF" w:rsidRPr="009B1EB9">
              <w:rPr>
                <w:noProof/>
                <w:webHidden/>
                <w:sz w:val="24"/>
                <w:szCs w:val="24"/>
              </w:rPr>
              <w:fldChar w:fldCharType="begin"/>
            </w:r>
            <w:r w:rsidR="009B1EB9" w:rsidRPr="009B1EB9">
              <w:rPr>
                <w:noProof/>
                <w:webHidden/>
                <w:sz w:val="24"/>
                <w:szCs w:val="24"/>
              </w:rPr>
              <w:instrText xml:space="preserve"> PAGEREF _Toc447112268 \h </w:instrText>
            </w:r>
            <w:r w:rsidR="00A14ECF" w:rsidRPr="009B1EB9">
              <w:rPr>
                <w:noProof/>
                <w:webHidden/>
                <w:sz w:val="24"/>
                <w:szCs w:val="24"/>
              </w:rPr>
            </w:r>
            <w:r w:rsidR="00A14ECF" w:rsidRPr="009B1EB9">
              <w:rPr>
                <w:noProof/>
                <w:webHidden/>
                <w:sz w:val="24"/>
                <w:szCs w:val="24"/>
              </w:rPr>
              <w:fldChar w:fldCharType="separate"/>
            </w:r>
            <w:r w:rsidR="002962F1">
              <w:rPr>
                <w:noProof/>
                <w:webHidden/>
                <w:sz w:val="24"/>
                <w:szCs w:val="24"/>
              </w:rPr>
              <w:t>207</w:t>
            </w:r>
            <w:r w:rsidR="00A14ECF" w:rsidRPr="009B1EB9">
              <w:rPr>
                <w:noProof/>
                <w:webHidden/>
                <w:sz w:val="24"/>
                <w:szCs w:val="24"/>
              </w:rPr>
              <w:fldChar w:fldCharType="end"/>
            </w:r>
          </w:hyperlink>
        </w:p>
        <w:p w:rsidR="009B1EB9" w:rsidRPr="009B1EB9" w:rsidRDefault="00554BD9">
          <w:pPr>
            <w:pStyle w:val="31"/>
            <w:tabs>
              <w:tab w:val="right" w:leader="dot" w:pos="9345"/>
            </w:tabs>
            <w:rPr>
              <w:noProof/>
              <w:sz w:val="24"/>
              <w:szCs w:val="24"/>
            </w:rPr>
          </w:pPr>
          <w:hyperlink w:anchor="_Toc447112269" w:history="1">
            <w:r w:rsidR="009B1EB9" w:rsidRPr="009B1EB9">
              <w:rPr>
                <w:rStyle w:val="a8"/>
                <w:rFonts w:eastAsia="Times New Roman"/>
                <w:noProof/>
                <w:sz w:val="24"/>
                <w:szCs w:val="24"/>
                <w:lang w:eastAsia="ru-RU"/>
              </w:rPr>
              <w:t>2.1.8. Планируемые результаты формирования и развития компетентности обучающихся в области использования информационно – коммуникационных технологий</w:t>
            </w:r>
            <w:r w:rsidR="009B1EB9" w:rsidRPr="009B1EB9">
              <w:rPr>
                <w:noProof/>
                <w:webHidden/>
                <w:sz w:val="24"/>
                <w:szCs w:val="24"/>
              </w:rPr>
              <w:tab/>
            </w:r>
            <w:r w:rsidR="00A14ECF" w:rsidRPr="009B1EB9">
              <w:rPr>
                <w:noProof/>
                <w:webHidden/>
                <w:sz w:val="24"/>
                <w:szCs w:val="24"/>
              </w:rPr>
              <w:fldChar w:fldCharType="begin"/>
            </w:r>
            <w:r w:rsidR="009B1EB9" w:rsidRPr="009B1EB9">
              <w:rPr>
                <w:noProof/>
                <w:webHidden/>
                <w:sz w:val="24"/>
                <w:szCs w:val="24"/>
              </w:rPr>
              <w:instrText xml:space="preserve"> PAGEREF _Toc447112269 \h </w:instrText>
            </w:r>
            <w:r w:rsidR="00A14ECF" w:rsidRPr="009B1EB9">
              <w:rPr>
                <w:noProof/>
                <w:webHidden/>
                <w:sz w:val="24"/>
                <w:szCs w:val="24"/>
              </w:rPr>
            </w:r>
            <w:r w:rsidR="00A14ECF" w:rsidRPr="009B1EB9">
              <w:rPr>
                <w:noProof/>
                <w:webHidden/>
                <w:sz w:val="24"/>
                <w:szCs w:val="24"/>
              </w:rPr>
              <w:fldChar w:fldCharType="separate"/>
            </w:r>
            <w:r w:rsidR="002962F1">
              <w:rPr>
                <w:noProof/>
                <w:webHidden/>
                <w:sz w:val="24"/>
                <w:szCs w:val="24"/>
              </w:rPr>
              <w:t>215</w:t>
            </w:r>
            <w:r w:rsidR="00A14ECF" w:rsidRPr="009B1EB9">
              <w:rPr>
                <w:noProof/>
                <w:webHidden/>
                <w:sz w:val="24"/>
                <w:szCs w:val="24"/>
              </w:rPr>
              <w:fldChar w:fldCharType="end"/>
            </w:r>
          </w:hyperlink>
        </w:p>
        <w:p w:rsidR="009B1EB9" w:rsidRPr="009B1EB9" w:rsidRDefault="00554BD9">
          <w:pPr>
            <w:pStyle w:val="31"/>
            <w:tabs>
              <w:tab w:val="right" w:leader="dot" w:pos="9345"/>
            </w:tabs>
            <w:rPr>
              <w:noProof/>
              <w:sz w:val="24"/>
              <w:szCs w:val="24"/>
            </w:rPr>
          </w:pPr>
          <w:hyperlink w:anchor="_Toc447112270" w:history="1">
            <w:r w:rsidR="009B1EB9" w:rsidRPr="009B1EB9">
              <w:rPr>
                <w:rStyle w:val="a8"/>
                <w:noProof/>
                <w:sz w:val="24"/>
                <w:szCs w:val="24"/>
              </w:rPr>
              <w:t>2.1.9. Виды взаимодействия с учебными, научными и социальными организациями, формы привлечения консультантов, экспертов и научных руководителей</w:t>
            </w:r>
            <w:r w:rsidR="009B1EB9" w:rsidRPr="009B1EB9">
              <w:rPr>
                <w:noProof/>
                <w:webHidden/>
                <w:sz w:val="24"/>
                <w:szCs w:val="24"/>
              </w:rPr>
              <w:tab/>
            </w:r>
            <w:r w:rsidR="00A14ECF" w:rsidRPr="009B1EB9">
              <w:rPr>
                <w:noProof/>
                <w:webHidden/>
                <w:sz w:val="24"/>
                <w:szCs w:val="24"/>
              </w:rPr>
              <w:fldChar w:fldCharType="begin"/>
            </w:r>
            <w:r w:rsidR="009B1EB9" w:rsidRPr="009B1EB9">
              <w:rPr>
                <w:noProof/>
                <w:webHidden/>
                <w:sz w:val="24"/>
                <w:szCs w:val="24"/>
              </w:rPr>
              <w:instrText xml:space="preserve"> PAGEREF _Toc447112270 \h </w:instrText>
            </w:r>
            <w:r w:rsidR="00A14ECF" w:rsidRPr="009B1EB9">
              <w:rPr>
                <w:noProof/>
                <w:webHidden/>
                <w:sz w:val="24"/>
                <w:szCs w:val="24"/>
              </w:rPr>
            </w:r>
            <w:r w:rsidR="00A14ECF" w:rsidRPr="009B1EB9">
              <w:rPr>
                <w:noProof/>
                <w:webHidden/>
                <w:sz w:val="24"/>
                <w:szCs w:val="24"/>
              </w:rPr>
              <w:fldChar w:fldCharType="separate"/>
            </w:r>
            <w:r w:rsidR="002962F1">
              <w:rPr>
                <w:noProof/>
                <w:webHidden/>
                <w:sz w:val="24"/>
                <w:szCs w:val="24"/>
              </w:rPr>
              <w:t>221</w:t>
            </w:r>
            <w:r w:rsidR="00A14ECF" w:rsidRPr="009B1EB9">
              <w:rPr>
                <w:noProof/>
                <w:webHidden/>
                <w:sz w:val="24"/>
                <w:szCs w:val="24"/>
              </w:rPr>
              <w:fldChar w:fldCharType="end"/>
            </w:r>
          </w:hyperlink>
        </w:p>
        <w:p w:rsidR="009B1EB9" w:rsidRPr="009B1EB9" w:rsidRDefault="00554BD9">
          <w:pPr>
            <w:pStyle w:val="31"/>
            <w:tabs>
              <w:tab w:val="right" w:leader="dot" w:pos="9345"/>
            </w:tabs>
            <w:rPr>
              <w:noProof/>
              <w:sz w:val="24"/>
              <w:szCs w:val="24"/>
            </w:rPr>
          </w:pPr>
          <w:hyperlink w:anchor="_Toc447112271" w:history="1">
            <w:r w:rsidR="009B1EB9" w:rsidRPr="009B1EB9">
              <w:rPr>
                <w:rStyle w:val="a8"/>
                <w:noProof/>
                <w:sz w:val="24"/>
                <w:szCs w:val="24"/>
              </w:rPr>
              <w:t>2.1.10. Описание условий, обеспечивающих развитие универсальных учебных действий у обучающегося, в том числе информационно-методическое обеспечение, подготовки кадров</w:t>
            </w:r>
            <w:r w:rsidR="009B1EB9" w:rsidRPr="009B1EB9">
              <w:rPr>
                <w:noProof/>
                <w:webHidden/>
                <w:sz w:val="24"/>
                <w:szCs w:val="24"/>
              </w:rPr>
              <w:tab/>
            </w:r>
            <w:r w:rsidR="00A14ECF" w:rsidRPr="009B1EB9">
              <w:rPr>
                <w:noProof/>
                <w:webHidden/>
                <w:sz w:val="24"/>
                <w:szCs w:val="24"/>
              </w:rPr>
              <w:fldChar w:fldCharType="begin"/>
            </w:r>
            <w:r w:rsidR="009B1EB9" w:rsidRPr="009B1EB9">
              <w:rPr>
                <w:noProof/>
                <w:webHidden/>
                <w:sz w:val="24"/>
                <w:szCs w:val="24"/>
              </w:rPr>
              <w:instrText xml:space="preserve"> PAGEREF _Toc447112271 \h </w:instrText>
            </w:r>
            <w:r w:rsidR="00A14ECF" w:rsidRPr="009B1EB9">
              <w:rPr>
                <w:noProof/>
                <w:webHidden/>
                <w:sz w:val="24"/>
                <w:szCs w:val="24"/>
              </w:rPr>
            </w:r>
            <w:r w:rsidR="00A14ECF" w:rsidRPr="009B1EB9">
              <w:rPr>
                <w:noProof/>
                <w:webHidden/>
                <w:sz w:val="24"/>
                <w:szCs w:val="24"/>
              </w:rPr>
              <w:fldChar w:fldCharType="separate"/>
            </w:r>
            <w:r w:rsidR="002962F1">
              <w:rPr>
                <w:noProof/>
                <w:webHidden/>
                <w:sz w:val="24"/>
                <w:szCs w:val="24"/>
              </w:rPr>
              <w:t>222</w:t>
            </w:r>
            <w:r w:rsidR="00A14ECF" w:rsidRPr="009B1EB9">
              <w:rPr>
                <w:noProof/>
                <w:webHidden/>
                <w:sz w:val="24"/>
                <w:szCs w:val="24"/>
              </w:rPr>
              <w:fldChar w:fldCharType="end"/>
            </w:r>
          </w:hyperlink>
        </w:p>
        <w:p w:rsidR="009B1EB9" w:rsidRPr="009B1EB9" w:rsidRDefault="00554BD9">
          <w:pPr>
            <w:pStyle w:val="31"/>
            <w:tabs>
              <w:tab w:val="right" w:leader="dot" w:pos="9345"/>
            </w:tabs>
            <w:rPr>
              <w:noProof/>
              <w:sz w:val="24"/>
              <w:szCs w:val="24"/>
            </w:rPr>
          </w:pPr>
          <w:hyperlink w:anchor="_Toc447112272" w:history="1">
            <w:r w:rsidR="009B1EB9" w:rsidRPr="009B1EB9">
              <w:rPr>
                <w:rStyle w:val="a8"/>
                <w:rFonts w:eastAsia="Times New Roman"/>
                <w:noProof/>
                <w:sz w:val="24"/>
                <w:szCs w:val="24"/>
                <w:lang w:eastAsia="ru-RU"/>
              </w:rPr>
              <w:t>2.1.11 Система оценки деятельности организации по формированию и развитию универсальных учебных действий.</w:t>
            </w:r>
            <w:r w:rsidR="009B1EB9" w:rsidRPr="009B1EB9">
              <w:rPr>
                <w:noProof/>
                <w:webHidden/>
                <w:sz w:val="24"/>
                <w:szCs w:val="24"/>
              </w:rPr>
              <w:tab/>
            </w:r>
            <w:r w:rsidR="00A14ECF" w:rsidRPr="009B1EB9">
              <w:rPr>
                <w:noProof/>
                <w:webHidden/>
                <w:sz w:val="24"/>
                <w:szCs w:val="24"/>
              </w:rPr>
              <w:fldChar w:fldCharType="begin"/>
            </w:r>
            <w:r w:rsidR="009B1EB9" w:rsidRPr="009B1EB9">
              <w:rPr>
                <w:noProof/>
                <w:webHidden/>
                <w:sz w:val="24"/>
                <w:szCs w:val="24"/>
              </w:rPr>
              <w:instrText xml:space="preserve"> PAGEREF _Toc447112272 \h </w:instrText>
            </w:r>
            <w:r w:rsidR="00A14ECF" w:rsidRPr="009B1EB9">
              <w:rPr>
                <w:noProof/>
                <w:webHidden/>
                <w:sz w:val="24"/>
                <w:szCs w:val="24"/>
              </w:rPr>
            </w:r>
            <w:r w:rsidR="00A14ECF" w:rsidRPr="009B1EB9">
              <w:rPr>
                <w:noProof/>
                <w:webHidden/>
                <w:sz w:val="24"/>
                <w:szCs w:val="24"/>
              </w:rPr>
              <w:fldChar w:fldCharType="separate"/>
            </w:r>
            <w:r w:rsidR="002962F1">
              <w:rPr>
                <w:noProof/>
                <w:webHidden/>
                <w:sz w:val="24"/>
                <w:szCs w:val="24"/>
              </w:rPr>
              <w:t>223</w:t>
            </w:r>
            <w:r w:rsidR="00A14ECF" w:rsidRPr="009B1EB9">
              <w:rPr>
                <w:noProof/>
                <w:webHidden/>
                <w:sz w:val="24"/>
                <w:szCs w:val="24"/>
              </w:rPr>
              <w:fldChar w:fldCharType="end"/>
            </w:r>
          </w:hyperlink>
        </w:p>
        <w:p w:rsidR="009B1EB9" w:rsidRPr="009B1EB9" w:rsidRDefault="00554BD9">
          <w:pPr>
            <w:pStyle w:val="31"/>
            <w:tabs>
              <w:tab w:val="right" w:leader="dot" w:pos="9345"/>
            </w:tabs>
            <w:rPr>
              <w:noProof/>
              <w:sz w:val="24"/>
              <w:szCs w:val="24"/>
            </w:rPr>
          </w:pPr>
          <w:hyperlink w:anchor="_Toc447112273" w:history="1">
            <w:r w:rsidR="009B1EB9" w:rsidRPr="009B1EB9">
              <w:rPr>
                <w:rStyle w:val="a8"/>
                <w:noProof/>
                <w:sz w:val="24"/>
                <w:szCs w:val="24"/>
              </w:rPr>
              <w:t>2.1.12. Методика и инструментарий мониторинга успешности освоения и применения обучающихся универсальных учебных действий</w:t>
            </w:r>
            <w:r w:rsidR="009B1EB9" w:rsidRPr="009B1EB9">
              <w:rPr>
                <w:noProof/>
                <w:webHidden/>
                <w:sz w:val="24"/>
                <w:szCs w:val="24"/>
              </w:rPr>
              <w:tab/>
            </w:r>
            <w:r w:rsidR="00A14ECF" w:rsidRPr="009B1EB9">
              <w:rPr>
                <w:noProof/>
                <w:webHidden/>
                <w:sz w:val="24"/>
                <w:szCs w:val="24"/>
              </w:rPr>
              <w:fldChar w:fldCharType="begin"/>
            </w:r>
            <w:r w:rsidR="009B1EB9" w:rsidRPr="009B1EB9">
              <w:rPr>
                <w:noProof/>
                <w:webHidden/>
                <w:sz w:val="24"/>
                <w:szCs w:val="24"/>
              </w:rPr>
              <w:instrText xml:space="preserve"> PAGEREF _Toc447112273 \h </w:instrText>
            </w:r>
            <w:r w:rsidR="00A14ECF" w:rsidRPr="009B1EB9">
              <w:rPr>
                <w:noProof/>
                <w:webHidden/>
                <w:sz w:val="24"/>
                <w:szCs w:val="24"/>
              </w:rPr>
            </w:r>
            <w:r w:rsidR="00A14ECF" w:rsidRPr="009B1EB9">
              <w:rPr>
                <w:noProof/>
                <w:webHidden/>
                <w:sz w:val="24"/>
                <w:szCs w:val="24"/>
              </w:rPr>
              <w:fldChar w:fldCharType="separate"/>
            </w:r>
            <w:r w:rsidR="002962F1">
              <w:rPr>
                <w:noProof/>
                <w:webHidden/>
                <w:sz w:val="24"/>
                <w:szCs w:val="24"/>
              </w:rPr>
              <w:t>225</w:t>
            </w:r>
            <w:r w:rsidR="00A14ECF" w:rsidRPr="009B1EB9">
              <w:rPr>
                <w:noProof/>
                <w:webHidden/>
                <w:sz w:val="24"/>
                <w:szCs w:val="24"/>
              </w:rPr>
              <w:fldChar w:fldCharType="end"/>
            </w:r>
          </w:hyperlink>
        </w:p>
        <w:p w:rsidR="009B1EB9" w:rsidRPr="009B1EB9" w:rsidRDefault="00554BD9">
          <w:pPr>
            <w:pStyle w:val="25"/>
            <w:tabs>
              <w:tab w:val="right" w:leader="dot" w:pos="9345"/>
            </w:tabs>
            <w:rPr>
              <w:noProof/>
              <w:sz w:val="24"/>
              <w:szCs w:val="24"/>
            </w:rPr>
          </w:pPr>
          <w:hyperlink w:anchor="_Toc447112274" w:history="1">
            <w:r w:rsidR="009B1EB9" w:rsidRPr="009B1EB9">
              <w:rPr>
                <w:rStyle w:val="a8"/>
                <w:noProof/>
                <w:sz w:val="24"/>
                <w:szCs w:val="24"/>
              </w:rPr>
              <w:t>2.2. Программы отдельных учебных курсов</w:t>
            </w:r>
            <w:r w:rsidR="009B1EB9" w:rsidRPr="009B1EB9">
              <w:rPr>
                <w:noProof/>
                <w:webHidden/>
                <w:sz w:val="24"/>
                <w:szCs w:val="24"/>
              </w:rPr>
              <w:tab/>
            </w:r>
            <w:r w:rsidR="00A14ECF" w:rsidRPr="009B1EB9">
              <w:rPr>
                <w:noProof/>
                <w:webHidden/>
                <w:sz w:val="24"/>
                <w:szCs w:val="24"/>
              </w:rPr>
              <w:fldChar w:fldCharType="begin"/>
            </w:r>
            <w:r w:rsidR="009B1EB9" w:rsidRPr="009B1EB9">
              <w:rPr>
                <w:noProof/>
                <w:webHidden/>
                <w:sz w:val="24"/>
                <w:szCs w:val="24"/>
              </w:rPr>
              <w:instrText xml:space="preserve"> PAGEREF _Toc447112274 \h </w:instrText>
            </w:r>
            <w:r w:rsidR="00A14ECF" w:rsidRPr="009B1EB9">
              <w:rPr>
                <w:noProof/>
                <w:webHidden/>
                <w:sz w:val="24"/>
                <w:szCs w:val="24"/>
              </w:rPr>
            </w:r>
            <w:r w:rsidR="00A14ECF" w:rsidRPr="009B1EB9">
              <w:rPr>
                <w:noProof/>
                <w:webHidden/>
                <w:sz w:val="24"/>
                <w:szCs w:val="24"/>
              </w:rPr>
              <w:fldChar w:fldCharType="separate"/>
            </w:r>
            <w:r w:rsidR="002962F1">
              <w:rPr>
                <w:noProof/>
                <w:webHidden/>
                <w:sz w:val="24"/>
                <w:szCs w:val="24"/>
              </w:rPr>
              <w:t>226</w:t>
            </w:r>
            <w:r w:rsidR="00A14ECF" w:rsidRPr="009B1EB9">
              <w:rPr>
                <w:noProof/>
                <w:webHidden/>
                <w:sz w:val="24"/>
                <w:szCs w:val="24"/>
              </w:rPr>
              <w:fldChar w:fldCharType="end"/>
            </w:r>
          </w:hyperlink>
        </w:p>
        <w:p w:rsidR="009B1EB9" w:rsidRPr="009B1EB9" w:rsidRDefault="00554BD9">
          <w:pPr>
            <w:pStyle w:val="25"/>
            <w:tabs>
              <w:tab w:val="right" w:leader="dot" w:pos="9345"/>
            </w:tabs>
            <w:rPr>
              <w:noProof/>
              <w:sz w:val="24"/>
              <w:szCs w:val="24"/>
            </w:rPr>
          </w:pPr>
          <w:hyperlink w:anchor="_Toc447112275" w:history="1">
            <w:r w:rsidR="009B1EB9" w:rsidRPr="009B1EB9">
              <w:rPr>
                <w:rStyle w:val="a8"/>
                <w:noProof/>
                <w:sz w:val="24"/>
                <w:szCs w:val="24"/>
              </w:rPr>
              <w:t>2.3. Программа воспитания и социализации при получении основного общего образования</w:t>
            </w:r>
            <w:r w:rsidR="009B1EB9" w:rsidRPr="009B1EB9">
              <w:rPr>
                <w:noProof/>
                <w:webHidden/>
                <w:sz w:val="24"/>
                <w:szCs w:val="24"/>
              </w:rPr>
              <w:tab/>
            </w:r>
            <w:r w:rsidR="00A14ECF" w:rsidRPr="009B1EB9">
              <w:rPr>
                <w:noProof/>
                <w:webHidden/>
                <w:sz w:val="24"/>
                <w:szCs w:val="24"/>
              </w:rPr>
              <w:fldChar w:fldCharType="begin"/>
            </w:r>
            <w:r w:rsidR="009B1EB9" w:rsidRPr="009B1EB9">
              <w:rPr>
                <w:noProof/>
                <w:webHidden/>
                <w:sz w:val="24"/>
                <w:szCs w:val="24"/>
              </w:rPr>
              <w:instrText xml:space="preserve"> PAGEREF _Toc447112275 \h </w:instrText>
            </w:r>
            <w:r w:rsidR="00A14ECF" w:rsidRPr="009B1EB9">
              <w:rPr>
                <w:noProof/>
                <w:webHidden/>
                <w:sz w:val="24"/>
                <w:szCs w:val="24"/>
              </w:rPr>
            </w:r>
            <w:r w:rsidR="00A14ECF" w:rsidRPr="009B1EB9">
              <w:rPr>
                <w:noProof/>
                <w:webHidden/>
                <w:sz w:val="24"/>
                <w:szCs w:val="24"/>
              </w:rPr>
              <w:fldChar w:fldCharType="separate"/>
            </w:r>
            <w:r w:rsidR="002962F1">
              <w:rPr>
                <w:noProof/>
                <w:webHidden/>
                <w:sz w:val="24"/>
                <w:szCs w:val="24"/>
              </w:rPr>
              <w:t>227</w:t>
            </w:r>
            <w:r w:rsidR="00A14ECF" w:rsidRPr="009B1EB9">
              <w:rPr>
                <w:noProof/>
                <w:webHidden/>
                <w:sz w:val="24"/>
                <w:szCs w:val="24"/>
              </w:rPr>
              <w:fldChar w:fldCharType="end"/>
            </w:r>
          </w:hyperlink>
        </w:p>
        <w:p w:rsidR="009B1EB9" w:rsidRPr="009B1EB9" w:rsidRDefault="00554BD9">
          <w:pPr>
            <w:pStyle w:val="25"/>
            <w:tabs>
              <w:tab w:val="right" w:leader="dot" w:pos="9345"/>
            </w:tabs>
            <w:rPr>
              <w:noProof/>
              <w:sz w:val="24"/>
              <w:szCs w:val="24"/>
            </w:rPr>
          </w:pPr>
          <w:hyperlink w:anchor="_Toc447112276" w:history="1">
            <w:r w:rsidR="009B1EB9" w:rsidRPr="009B1EB9">
              <w:rPr>
                <w:rStyle w:val="a8"/>
                <w:noProof/>
                <w:sz w:val="24"/>
                <w:szCs w:val="24"/>
              </w:rPr>
              <w:t>2.4. Программа коррекционной работы</w:t>
            </w:r>
            <w:r w:rsidR="009B1EB9" w:rsidRPr="009B1EB9">
              <w:rPr>
                <w:noProof/>
                <w:webHidden/>
                <w:sz w:val="24"/>
                <w:szCs w:val="24"/>
              </w:rPr>
              <w:tab/>
            </w:r>
            <w:r w:rsidR="00A14ECF" w:rsidRPr="009B1EB9">
              <w:rPr>
                <w:noProof/>
                <w:webHidden/>
                <w:sz w:val="24"/>
                <w:szCs w:val="24"/>
              </w:rPr>
              <w:fldChar w:fldCharType="begin"/>
            </w:r>
            <w:r w:rsidR="009B1EB9" w:rsidRPr="009B1EB9">
              <w:rPr>
                <w:noProof/>
                <w:webHidden/>
                <w:sz w:val="24"/>
                <w:szCs w:val="24"/>
              </w:rPr>
              <w:instrText xml:space="preserve"> PAGEREF _Toc447112276 \h </w:instrText>
            </w:r>
            <w:r w:rsidR="00A14ECF" w:rsidRPr="009B1EB9">
              <w:rPr>
                <w:noProof/>
                <w:webHidden/>
                <w:sz w:val="24"/>
                <w:szCs w:val="24"/>
              </w:rPr>
            </w:r>
            <w:r w:rsidR="00A14ECF" w:rsidRPr="009B1EB9">
              <w:rPr>
                <w:noProof/>
                <w:webHidden/>
                <w:sz w:val="24"/>
                <w:szCs w:val="24"/>
              </w:rPr>
              <w:fldChar w:fldCharType="separate"/>
            </w:r>
            <w:r w:rsidR="002962F1">
              <w:rPr>
                <w:noProof/>
                <w:webHidden/>
                <w:sz w:val="24"/>
                <w:szCs w:val="24"/>
              </w:rPr>
              <w:t>307</w:t>
            </w:r>
            <w:r w:rsidR="00A14ECF" w:rsidRPr="009B1EB9">
              <w:rPr>
                <w:noProof/>
                <w:webHidden/>
                <w:sz w:val="24"/>
                <w:szCs w:val="24"/>
              </w:rPr>
              <w:fldChar w:fldCharType="end"/>
            </w:r>
          </w:hyperlink>
        </w:p>
        <w:p w:rsidR="009B1EB9" w:rsidRPr="009B1EB9" w:rsidRDefault="00554BD9">
          <w:pPr>
            <w:pStyle w:val="13"/>
            <w:tabs>
              <w:tab w:val="right" w:leader="dot" w:pos="9345"/>
            </w:tabs>
            <w:rPr>
              <w:noProof/>
              <w:sz w:val="24"/>
              <w:szCs w:val="24"/>
            </w:rPr>
          </w:pPr>
          <w:hyperlink w:anchor="_Toc447112277" w:history="1">
            <w:r w:rsidR="009B1EB9" w:rsidRPr="009B1EB9">
              <w:rPr>
                <w:rStyle w:val="a8"/>
                <w:noProof/>
                <w:sz w:val="24"/>
                <w:szCs w:val="24"/>
              </w:rPr>
              <w:t>Организационный раздел</w:t>
            </w:r>
            <w:r w:rsidR="009B1EB9" w:rsidRPr="009B1EB9">
              <w:rPr>
                <w:noProof/>
                <w:webHidden/>
                <w:sz w:val="24"/>
                <w:szCs w:val="24"/>
              </w:rPr>
              <w:tab/>
            </w:r>
            <w:r w:rsidR="00A14ECF" w:rsidRPr="009B1EB9">
              <w:rPr>
                <w:noProof/>
                <w:webHidden/>
                <w:sz w:val="24"/>
                <w:szCs w:val="24"/>
              </w:rPr>
              <w:fldChar w:fldCharType="begin"/>
            </w:r>
            <w:r w:rsidR="009B1EB9" w:rsidRPr="009B1EB9">
              <w:rPr>
                <w:noProof/>
                <w:webHidden/>
                <w:sz w:val="24"/>
                <w:szCs w:val="24"/>
              </w:rPr>
              <w:instrText xml:space="preserve"> PAGEREF _Toc447112277 \h </w:instrText>
            </w:r>
            <w:r w:rsidR="00A14ECF" w:rsidRPr="009B1EB9">
              <w:rPr>
                <w:noProof/>
                <w:webHidden/>
                <w:sz w:val="24"/>
                <w:szCs w:val="24"/>
              </w:rPr>
            </w:r>
            <w:r w:rsidR="00A14ECF" w:rsidRPr="009B1EB9">
              <w:rPr>
                <w:noProof/>
                <w:webHidden/>
                <w:sz w:val="24"/>
                <w:szCs w:val="24"/>
              </w:rPr>
              <w:fldChar w:fldCharType="separate"/>
            </w:r>
            <w:r w:rsidR="002962F1">
              <w:rPr>
                <w:noProof/>
                <w:webHidden/>
                <w:sz w:val="24"/>
                <w:szCs w:val="24"/>
              </w:rPr>
              <w:t>308</w:t>
            </w:r>
            <w:r w:rsidR="00A14ECF" w:rsidRPr="009B1EB9">
              <w:rPr>
                <w:noProof/>
                <w:webHidden/>
                <w:sz w:val="24"/>
                <w:szCs w:val="24"/>
              </w:rPr>
              <w:fldChar w:fldCharType="end"/>
            </w:r>
          </w:hyperlink>
        </w:p>
        <w:p w:rsidR="009B1EB9" w:rsidRPr="009B1EB9" w:rsidRDefault="00554BD9">
          <w:pPr>
            <w:pStyle w:val="25"/>
            <w:tabs>
              <w:tab w:val="right" w:leader="dot" w:pos="9345"/>
            </w:tabs>
            <w:rPr>
              <w:noProof/>
              <w:sz w:val="24"/>
              <w:szCs w:val="24"/>
            </w:rPr>
          </w:pPr>
          <w:hyperlink w:anchor="_Toc447112278" w:history="1">
            <w:r w:rsidR="009B1EB9" w:rsidRPr="009B1EB9">
              <w:rPr>
                <w:rStyle w:val="a8"/>
                <w:noProof/>
                <w:sz w:val="24"/>
                <w:szCs w:val="24"/>
              </w:rPr>
              <w:t>Учебный план основного общего образования</w:t>
            </w:r>
            <w:r w:rsidR="009B1EB9" w:rsidRPr="009B1EB9">
              <w:rPr>
                <w:noProof/>
                <w:webHidden/>
                <w:sz w:val="24"/>
                <w:szCs w:val="24"/>
              </w:rPr>
              <w:tab/>
            </w:r>
            <w:r w:rsidR="00A14ECF" w:rsidRPr="009B1EB9">
              <w:rPr>
                <w:noProof/>
                <w:webHidden/>
                <w:sz w:val="24"/>
                <w:szCs w:val="24"/>
              </w:rPr>
              <w:fldChar w:fldCharType="begin"/>
            </w:r>
            <w:r w:rsidR="009B1EB9" w:rsidRPr="009B1EB9">
              <w:rPr>
                <w:noProof/>
                <w:webHidden/>
                <w:sz w:val="24"/>
                <w:szCs w:val="24"/>
              </w:rPr>
              <w:instrText xml:space="preserve"> PAGEREF _Toc447112278 \h </w:instrText>
            </w:r>
            <w:r w:rsidR="00A14ECF" w:rsidRPr="009B1EB9">
              <w:rPr>
                <w:noProof/>
                <w:webHidden/>
                <w:sz w:val="24"/>
                <w:szCs w:val="24"/>
              </w:rPr>
            </w:r>
            <w:r w:rsidR="00A14ECF" w:rsidRPr="009B1EB9">
              <w:rPr>
                <w:noProof/>
                <w:webHidden/>
                <w:sz w:val="24"/>
                <w:szCs w:val="24"/>
              </w:rPr>
              <w:fldChar w:fldCharType="separate"/>
            </w:r>
            <w:r w:rsidR="002962F1">
              <w:rPr>
                <w:noProof/>
                <w:webHidden/>
                <w:sz w:val="24"/>
                <w:szCs w:val="24"/>
              </w:rPr>
              <w:t>308</w:t>
            </w:r>
            <w:r w:rsidR="00A14ECF" w:rsidRPr="009B1EB9">
              <w:rPr>
                <w:noProof/>
                <w:webHidden/>
                <w:sz w:val="24"/>
                <w:szCs w:val="24"/>
              </w:rPr>
              <w:fldChar w:fldCharType="end"/>
            </w:r>
          </w:hyperlink>
        </w:p>
        <w:p w:rsidR="009B1EB9" w:rsidRPr="009B1EB9" w:rsidRDefault="00554BD9">
          <w:pPr>
            <w:pStyle w:val="25"/>
            <w:tabs>
              <w:tab w:val="right" w:leader="dot" w:pos="9345"/>
            </w:tabs>
            <w:rPr>
              <w:noProof/>
              <w:sz w:val="24"/>
              <w:szCs w:val="24"/>
            </w:rPr>
          </w:pPr>
          <w:hyperlink w:anchor="_Toc447112279" w:history="1">
            <w:r w:rsidR="009B1EB9" w:rsidRPr="009B1EB9">
              <w:rPr>
                <w:rStyle w:val="a8"/>
                <w:noProof/>
                <w:sz w:val="24"/>
                <w:szCs w:val="24"/>
              </w:rPr>
              <w:t>Календарный учебный график</w:t>
            </w:r>
            <w:r w:rsidR="009B1EB9" w:rsidRPr="009B1EB9">
              <w:rPr>
                <w:noProof/>
                <w:webHidden/>
                <w:sz w:val="24"/>
                <w:szCs w:val="24"/>
              </w:rPr>
              <w:tab/>
            </w:r>
            <w:r w:rsidR="00A14ECF" w:rsidRPr="009B1EB9">
              <w:rPr>
                <w:noProof/>
                <w:webHidden/>
                <w:sz w:val="24"/>
                <w:szCs w:val="24"/>
              </w:rPr>
              <w:fldChar w:fldCharType="begin"/>
            </w:r>
            <w:r w:rsidR="009B1EB9" w:rsidRPr="009B1EB9">
              <w:rPr>
                <w:noProof/>
                <w:webHidden/>
                <w:sz w:val="24"/>
                <w:szCs w:val="24"/>
              </w:rPr>
              <w:instrText xml:space="preserve"> PAGEREF _Toc447112279 \h </w:instrText>
            </w:r>
            <w:r w:rsidR="00A14ECF" w:rsidRPr="009B1EB9">
              <w:rPr>
                <w:noProof/>
                <w:webHidden/>
                <w:sz w:val="24"/>
                <w:szCs w:val="24"/>
              </w:rPr>
            </w:r>
            <w:r w:rsidR="00A14ECF" w:rsidRPr="009B1EB9">
              <w:rPr>
                <w:noProof/>
                <w:webHidden/>
                <w:sz w:val="24"/>
                <w:szCs w:val="24"/>
              </w:rPr>
              <w:fldChar w:fldCharType="separate"/>
            </w:r>
            <w:r w:rsidR="002962F1">
              <w:rPr>
                <w:noProof/>
                <w:webHidden/>
                <w:sz w:val="24"/>
                <w:szCs w:val="24"/>
              </w:rPr>
              <w:t>311</w:t>
            </w:r>
            <w:r w:rsidR="00A14ECF" w:rsidRPr="009B1EB9">
              <w:rPr>
                <w:noProof/>
                <w:webHidden/>
                <w:sz w:val="24"/>
                <w:szCs w:val="24"/>
              </w:rPr>
              <w:fldChar w:fldCharType="end"/>
            </w:r>
          </w:hyperlink>
        </w:p>
        <w:p w:rsidR="009B1EB9" w:rsidRPr="009B1EB9" w:rsidRDefault="00554BD9">
          <w:pPr>
            <w:pStyle w:val="25"/>
            <w:tabs>
              <w:tab w:val="right" w:leader="dot" w:pos="9345"/>
            </w:tabs>
            <w:rPr>
              <w:noProof/>
              <w:sz w:val="24"/>
              <w:szCs w:val="24"/>
            </w:rPr>
          </w:pPr>
          <w:hyperlink w:anchor="_Toc447112280" w:history="1">
            <w:r w:rsidR="009B1EB9" w:rsidRPr="009B1EB9">
              <w:rPr>
                <w:rStyle w:val="a8"/>
                <w:noProof/>
                <w:sz w:val="24"/>
                <w:szCs w:val="24"/>
              </w:rPr>
              <w:t>План внеурочной деятельности</w:t>
            </w:r>
            <w:r w:rsidR="009B1EB9" w:rsidRPr="009B1EB9">
              <w:rPr>
                <w:noProof/>
                <w:webHidden/>
                <w:sz w:val="24"/>
                <w:szCs w:val="24"/>
              </w:rPr>
              <w:tab/>
            </w:r>
            <w:r w:rsidR="00A14ECF" w:rsidRPr="009B1EB9">
              <w:rPr>
                <w:noProof/>
                <w:webHidden/>
                <w:sz w:val="24"/>
                <w:szCs w:val="24"/>
              </w:rPr>
              <w:fldChar w:fldCharType="begin"/>
            </w:r>
            <w:r w:rsidR="009B1EB9" w:rsidRPr="009B1EB9">
              <w:rPr>
                <w:noProof/>
                <w:webHidden/>
                <w:sz w:val="24"/>
                <w:szCs w:val="24"/>
              </w:rPr>
              <w:instrText xml:space="preserve"> PAGEREF _Toc447112280 \h </w:instrText>
            </w:r>
            <w:r w:rsidR="00A14ECF" w:rsidRPr="009B1EB9">
              <w:rPr>
                <w:noProof/>
                <w:webHidden/>
                <w:sz w:val="24"/>
                <w:szCs w:val="24"/>
              </w:rPr>
            </w:r>
            <w:r w:rsidR="00A14ECF" w:rsidRPr="009B1EB9">
              <w:rPr>
                <w:noProof/>
                <w:webHidden/>
                <w:sz w:val="24"/>
                <w:szCs w:val="24"/>
              </w:rPr>
              <w:fldChar w:fldCharType="separate"/>
            </w:r>
            <w:r w:rsidR="002962F1">
              <w:rPr>
                <w:noProof/>
                <w:webHidden/>
                <w:sz w:val="24"/>
                <w:szCs w:val="24"/>
              </w:rPr>
              <w:t>313</w:t>
            </w:r>
            <w:r w:rsidR="00A14ECF" w:rsidRPr="009B1EB9">
              <w:rPr>
                <w:noProof/>
                <w:webHidden/>
                <w:sz w:val="24"/>
                <w:szCs w:val="24"/>
              </w:rPr>
              <w:fldChar w:fldCharType="end"/>
            </w:r>
          </w:hyperlink>
        </w:p>
        <w:p w:rsidR="009B1EB9" w:rsidRPr="009B1EB9" w:rsidRDefault="00554BD9">
          <w:pPr>
            <w:pStyle w:val="25"/>
            <w:tabs>
              <w:tab w:val="right" w:leader="dot" w:pos="9345"/>
            </w:tabs>
            <w:rPr>
              <w:noProof/>
              <w:sz w:val="24"/>
              <w:szCs w:val="24"/>
            </w:rPr>
          </w:pPr>
          <w:hyperlink w:anchor="_Toc447112281" w:history="1">
            <w:r w:rsidR="009B1EB9" w:rsidRPr="009B1EB9">
              <w:rPr>
                <w:rStyle w:val="a8"/>
                <w:noProof/>
                <w:sz w:val="24"/>
                <w:szCs w:val="24"/>
              </w:rPr>
              <w:t>3.2.Система условий реализации образовательной программы</w:t>
            </w:r>
            <w:r w:rsidR="009B1EB9" w:rsidRPr="009B1EB9">
              <w:rPr>
                <w:noProof/>
                <w:webHidden/>
                <w:sz w:val="24"/>
                <w:szCs w:val="24"/>
              </w:rPr>
              <w:tab/>
            </w:r>
            <w:r w:rsidR="00A14ECF" w:rsidRPr="009B1EB9">
              <w:rPr>
                <w:noProof/>
                <w:webHidden/>
                <w:sz w:val="24"/>
                <w:szCs w:val="24"/>
              </w:rPr>
              <w:fldChar w:fldCharType="begin"/>
            </w:r>
            <w:r w:rsidR="009B1EB9" w:rsidRPr="009B1EB9">
              <w:rPr>
                <w:noProof/>
                <w:webHidden/>
                <w:sz w:val="24"/>
                <w:szCs w:val="24"/>
              </w:rPr>
              <w:instrText xml:space="preserve"> PAGEREF _Toc447112281 \h </w:instrText>
            </w:r>
            <w:r w:rsidR="00A14ECF" w:rsidRPr="009B1EB9">
              <w:rPr>
                <w:noProof/>
                <w:webHidden/>
                <w:sz w:val="24"/>
                <w:szCs w:val="24"/>
              </w:rPr>
            </w:r>
            <w:r w:rsidR="00A14ECF" w:rsidRPr="009B1EB9">
              <w:rPr>
                <w:noProof/>
                <w:webHidden/>
                <w:sz w:val="24"/>
                <w:szCs w:val="24"/>
              </w:rPr>
              <w:fldChar w:fldCharType="separate"/>
            </w:r>
            <w:r w:rsidR="002962F1">
              <w:rPr>
                <w:noProof/>
                <w:webHidden/>
                <w:sz w:val="24"/>
                <w:szCs w:val="24"/>
              </w:rPr>
              <w:t>318</w:t>
            </w:r>
            <w:r w:rsidR="00A14ECF" w:rsidRPr="009B1EB9">
              <w:rPr>
                <w:noProof/>
                <w:webHidden/>
                <w:sz w:val="24"/>
                <w:szCs w:val="24"/>
              </w:rPr>
              <w:fldChar w:fldCharType="end"/>
            </w:r>
          </w:hyperlink>
        </w:p>
        <w:p w:rsidR="009B1EB9" w:rsidRPr="009B1EB9" w:rsidRDefault="00554BD9">
          <w:pPr>
            <w:pStyle w:val="31"/>
            <w:tabs>
              <w:tab w:val="right" w:leader="dot" w:pos="9345"/>
            </w:tabs>
            <w:rPr>
              <w:noProof/>
              <w:sz w:val="24"/>
              <w:szCs w:val="24"/>
            </w:rPr>
          </w:pPr>
          <w:hyperlink w:anchor="_Toc447112282" w:history="1">
            <w:r w:rsidR="009B1EB9" w:rsidRPr="009B1EB9">
              <w:rPr>
                <w:rStyle w:val="a8"/>
                <w:noProof/>
                <w:sz w:val="24"/>
                <w:szCs w:val="24"/>
              </w:rPr>
              <w:t>3.2.1.Описание кадровых условий реализации основной образовательной программы основного общего образования</w:t>
            </w:r>
            <w:r w:rsidR="009B1EB9" w:rsidRPr="009B1EB9">
              <w:rPr>
                <w:noProof/>
                <w:webHidden/>
                <w:sz w:val="24"/>
                <w:szCs w:val="24"/>
              </w:rPr>
              <w:tab/>
            </w:r>
            <w:r w:rsidR="00A14ECF" w:rsidRPr="009B1EB9">
              <w:rPr>
                <w:noProof/>
                <w:webHidden/>
                <w:sz w:val="24"/>
                <w:szCs w:val="24"/>
              </w:rPr>
              <w:fldChar w:fldCharType="begin"/>
            </w:r>
            <w:r w:rsidR="009B1EB9" w:rsidRPr="009B1EB9">
              <w:rPr>
                <w:noProof/>
                <w:webHidden/>
                <w:sz w:val="24"/>
                <w:szCs w:val="24"/>
              </w:rPr>
              <w:instrText xml:space="preserve"> PAGEREF _Toc447112282 \h </w:instrText>
            </w:r>
            <w:r w:rsidR="00A14ECF" w:rsidRPr="009B1EB9">
              <w:rPr>
                <w:noProof/>
                <w:webHidden/>
                <w:sz w:val="24"/>
                <w:szCs w:val="24"/>
              </w:rPr>
            </w:r>
            <w:r w:rsidR="00A14ECF" w:rsidRPr="009B1EB9">
              <w:rPr>
                <w:noProof/>
                <w:webHidden/>
                <w:sz w:val="24"/>
                <w:szCs w:val="24"/>
              </w:rPr>
              <w:fldChar w:fldCharType="separate"/>
            </w:r>
            <w:r w:rsidR="002962F1">
              <w:rPr>
                <w:noProof/>
                <w:webHidden/>
                <w:sz w:val="24"/>
                <w:szCs w:val="24"/>
              </w:rPr>
              <w:t>318</w:t>
            </w:r>
            <w:r w:rsidR="00A14ECF" w:rsidRPr="009B1EB9">
              <w:rPr>
                <w:noProof/>
                <w:webHidden/>
                <w:sz w:val="24"/>
                <w:szCs w:val="24"/>
              </w:rPr>
              <w:fldChar w:fldCharType="end"/>
            </w:r>
          </w:hyperlink>
        </w:p>
        <w:p w:rsidR="009B1EB9" w:rsidRPr="009B1EB9" w:rsidRDefault="00554BD9">
          <w:pPr>
            <w:pStyle w:val="31"/>
            <w:tabs>
              <w:tab w:val="right" w:leader="dot" w:pos="9345"/>
            </w:tabs>
            <w:rPr>
              <w:noProof/>
              <w:sz w:val="24"/>
              <w:szCs w:val="24"/>
            </w:rPr>
          </w:pPr>
          <w:hyperlink w:anchor="_Toc447112283" w:history="1">
            <w:r w:rsidR="009B1EB9" w:rsidRPr="009B1EB9">
              <w:rPr>
                <w:rStyle w:val="a8"/>
                <w:noProof/>
                <w:sz w:val="24"/>
                <w:szCs w:val="24"/>
              </w:rPr>
              <w:t>3.2.2. Психолого-педагогические условия реализации основной образовательной программы основного общего образования</w:t>
            </w:r>
            <w:r w:rsidR="009B1EB9" w:rsidRPr="009B1EB9">
              <w:rPr>
                <w:noProof/>
                <w:webHidden/>
                <w:sz w:val="24"/>
                <w:szCs w:val="24"/>
              </w:rPr>
              <w:tab/>
            </w:r>
            <w:r w:rsidR="00A14ECF" w:rsidRPr="009B1EB9">
              <w:rPr>
                <w:noProof/>
                <w:webHidden/>
                <w:sz w:val="24"/>
                <w:szCs w:val="24"/>
              </w:rPr>
              <w:fldChar w:fldCharType="begin"/>
            </w:r>
            <w:r w:rsidR="009B1EB9" w:rsidRPr="009B1EB9">
              <w:rPr>
                <w:noProof/>
                <w:webHidden/>
                <w:sz w:val="24"/>
                <w:szCs w:val="24"/>
              </w:rPr>
              <w:instrText xml:space="preserve"> PAGEREF _Toc447112283 \h </w:instrText>
            </w:r>
            <w:r w:rsidR="00A14ECF" w:rsidRPr="009B1EB9">
              <w:rPr>
                <w:noProof/>
                <w:webHidden/>
                <w:sz w:val="24"/>
                <w:szCs w:val="24"/>
              </w:rPr>
            </w:r>
            <w:r w:rsidR="00A14ECF" w:rsidRPr="009B1EB9">
              <w:rPr>
                <w:noProof/>
                <w:webHidden/>
                <w:sz w:val="24"/>
                <w:szCs w:val="24"/>
              </w:rPr>
              <w:fldChar w:fldCharType="separate"/>
            </w:r>
            <w:r w:rsidR="002962F1">
              <w:rPr>
                <w:noProof/>
                <w:webHidden/>
                <w:sz w:val="24"/>
                <w:szCs w:val="24"/>
              </w:rPr>
              <w:t>337</w:t>
            </w:r>
            <w:r w:rsidR="00A14ECF" w:rsidRPr="009B1EB9">
              <w:rPr>
                <w:noProof/>
                <w:webHidden/>
                <w:sz w:val="24"/>
                <w:szCs w:val="24"/>
              </w:rPr>
              <w:fldChar w:fldCharType="end"/>
            </w:r>
          </w:hyperlink>
        </w:p>
        <w:p w:rsidR="009B1EB9" w:rsidRPr="009B1EB9" w:rsidRDefault="00554BD9">
          <w:pPr>
            <w:pStyle w:val="31"/>
            <w:tabs>
              <w:tab w:val="right" w:leader="dot" w:pos="9345"/>
            </w:tabs>
            <w:rPr>
              <w:noProof/>
              <w:sz w:val="24"/>
              <w:szCs w:val="24"/>
            </w:rPr>
          </w:pPr>
          <w:hyperlink w:anchor="_Toc447112284" w:history="1">
            <w:r w:rsidR="009B1EB9" w:rsidRPr="009B1EB9">
              <w:rPr>
                <w:rStyle w:val="a8"/>
                <w:noProof/>
                <w:sz w:val="24"/>
                <w:szCs w:val="24"/>
              </w:rPr>
              <w:t>3.2.3. Финансово-экономические условия реализации образовательной программы основного общего образования</w:t>
            </w:r>
            <w:r w:rsidR="009B1EB9" w:rsidRPr="009B1EB9">
              <w:rPr>
                <w:noProof/>
                <w:webHidden/>
                <w:sz w:val="24"/>
                <w:szCs w:val="24"/>
              </w:rPr>
              <w:tab/>
            </w:r>
            <w:r w:rsidR="00A14ECF" w:rsidRPr="009B1EB9">
              <w:rPr>
                <w:noProof/>
                <w:webHidden/>
                <w:sz w:val="24"/>
                <w:szCs w:val="24"/>
              </w:rPr>
              <w:fldChar w:fldCharType="begin"/>
            </w:r>
            <w:r w:rsidR="009B1EB9" w:rsidRPr="009B1EB9">
              <w:rPr>
                <w:noProof/>
                <w:webHidden/>
                <w:sz w:val="24"/>
                <w:szCs w:val="24"/>
              </w:rPr>
              <w:instrText xml:space="preserve"> PAGEREF _Toc447112284 \h </w:instrText>
            </w:r>
            <w:r w:rsidR="00A14ECF" w:rsidRPr="009B1EB9">
              <w:rPr>
                <w:noProof/>
                <w:webHidden/>
                <w:sz w:val="24"/>
                <w:szCs w:val="24"/>
              </w:rPr>
            </w:r>
            <w:r w:rsidR="00A14ECF" w:rsidRPr="009B1EB9">
              <w:rPr>
                <w:noProof/>
                <w:webHidden/>
                <w:sz w:val="24"/>
                <w:szCs w:val="24"/>
              </w:rPr>
              <w:fldChar w:fldCharType="separate"/>
            </w:r>
            <w:r w:rsidR="002962F1">
              <w:rPr>
                <w:noProof/>
                <w:webHidden/>
                <w:sz w:val="24"/>
                <w:szCs w:val="24"/>
              </w:rPr>
              <w:t>344</w:t>
            </w:r>
            <w:r w:rsidR="00A14ECF" w:rsidRPr="009B1EB9">
              <w:rPr>
                <w:noProof/>
                <w:webHidden/>
                <w:sz w:val="24"/>
                <w:szCs w:val="24"/>
              </w:rPr>
              <w:fldChar w:fldCharType="end"/>
            </w:r>
          </w:hyperlink>
        </w:p>
        <w:p w:rsidR="009B1EB9" w:rsidRPr="009B1EB9" w:rsidRDefault="00554BD9">
          <w:pPr>
            <w:pStyle w:val="31"/>
            <w:tabs>
              <w:tab w:val="right" w:leader="dot" w:pos="9345"/>
            </w:tabs>
            <w:rPr>
              <w:noProof/>
              <w:sz w:val="24"/>
              <w:szCs w:val="24"/>
            </w:rPr>
          </w:pPr>
          <w:hyperlink w:anchor="_Toc447112285" w:history="1">
            <w:r w:rsidR="009B1EB9" w:rsidRPr="009B1EB9">
              <w:rPr>
                <w:rStyle w:val="a8"/>
                <w:noProof/>
                <w:sz w:val="24"/>
                <w:szCs w:val="24"/>
              </w:rPr>
              <w:t>3.2.4. Материально-технические условия реализации основной образовательной программы</w:t>
            </w:r>
            <w:r w:rsidR="009B1EB9" w:rsidRPr="009B1EB9">
              <w:rPr>
                <w:noProof/>
                <w:webHidden/>
                <w:sz w:val="24"/>
                <w:szCs w:val="24"/>
              </w:rPr>
              <w:tab/>
            </w:r>
            <w:r w:rsidR="00A14ECF" w:rsidRPr="009B1EB9">
              <w:rPr>
                <w:noProof/>
                <w:webHidden/>
                <w:sz w:val="24"/>
                <w:szCs w:val="24"/>
              </w:rPr>
              <w:fldChar w:fldCharType="begin"/>
            </w:r>
            <w:r w:rsidR="009B1EB9" w:rsidRPr="009B1EB9">
              <w:rPr>
                <w:noProof/>
                <w:webHidden/>
                <w:sz w:val="24"/>
                <w:szCs w:val="24"/>
              </w:rPr>
              <w:instrText xml:space="preserve"> PAGEREF _Toc447112285 \h </w:instrText>
            </w:r>
            <w:r w:rsidR="00A14ECF" w:rsidRPr="009B1EB9">
              <w:rPr>
                <w:noProof/>
                <w:webHidden/>
                <w:sz w:val="24"/>
                <w:szCs w:val="24"/>
              </w:rPr>
            </w:r>
            <w:r w:rsidR="00A14ECF" w:rsidRPr="009B1EB9">
              <w:rPr>
                <w:noProof/>
                <w:webHidden/>
                <w:sz w:val="24"/>
                <w:szCs w:val="24"/>
              </w:rPr>
              <w:fldChar w:fldCharType="separate"/>
            </w:r>
            <w:r w:rsidR="002962F1">
              <w:rPr>
                <w:noProof/>
                <w:webHidden/>
                <w:sz w:val="24"/>
                <w:szCs w:val="24"/>
              </w:rPr>
              <w:t>345</w:t>
            </w:r>
            <w:r w:rsidR="00A14ECF" w:rsidRPr="009B1EB9">
              <w:rPr>
                <w:noProof/>
                <w:webHidden/>
                <w:sz w:val="24"/>
                <w:szCs w:val="24"/>
              </w:rPr>
              <w:fldChar w:fldCharType="end"/>
            </w:r>
          </w:hyperlink>
        </w:p>
        <w:p w:rsidR="009B1EB9" w:rsidRPr="009B1EB9" w:rsidRDefault="00554BD9">
          <w:pPr>
            <w:pStyle w:val="31"/>
            <w:tabs>
              <w:tab w:val="right" w:leader="dot" w:pos="9345"/>
            </w:tabs>
            <w:rPr>
              <w:noProof/>
              <w:sz w:val="24"/>
              <w:szCs w:val="24"/>
            </w:rPr>
          </w:pPr>
          <w:hyperlink w:anchor="_Toc447112286" w:history="1">
            <w:r w:rsidR="009B1EB9" w:rsidRPr="009B1EB9">
              <w:rPr>
                <w:rStyle w:val="a8"/>
                <w:noProof/>
                <w:sz w:val="24"/>
                <w:szCs w:val="24"/>
              </w:rPr>
              <w:t>3.2.5. Информационно-методические условия реализации основной образовательной программы основного общего образования</w:t>
            </w:r>
            <w:r w:rsidR="009B1EB9" w:rsidRPr="009B1EB9">
              <w:rPr>
                <w:noProof/>
                <w:webHidden/>
                <w:sz w:val="24"/>
                <w:szCs w:val="24"/>
              </w:rPr>
              <w:tab/>
            </w:r>
            <w:r w:rsidR="00A14ECF" w:rsidRPr="009B1EB9">
              <w:rPr>
                <w:noProof/>
                <w:webHidden/>
                <w:sz w:val="24"/>
                <w:szCs w:val="24"/>
              </w:rPr>
              <w:fldChar w:fldCharType="begin"/>
            </w:r>
            <w:r w:rsidR="009B1EB9" w:rsidRPr="009B1EB9">
              <w:rPr>
                <w:noProof/>
                <w:webHidden/>
                <w:sz w:val="24"/>
                <w:szCs w:val="24"/>
              </w:rPr>
              <w:instrText xml:space="preserve"> PAGEREF _Toc447112286 \h </w:instrText>
            </w:r>
            <w:r w:rsidR="00A14ECF" w:rsidRPr="009B1EB9">
              <w:rPr>
                <w:noProof/>
                <w:webHidden/>
                <w:sz w:val="24"/>
                <w:szCs w:val="24"/>
              </w:rPr>
            </w:r>
            <w:r w:rsidR="00A14ECF" w:rsidRPr="009B1EB9">
              <w:rPr>
                <w:noProof/>
                <w:webHidden/>
                <w:sz w:val="24"/>
                <w:szCs w:val="24"/>
              </w:rPr>
              <w:fldChar w:fldCharType="separate"/>
            </w:r>
            <w:r w:rsidR="002962F1">
              <w:rPr>
                <w:noProof/>
                <w:webHidden/>
                <w:sz w:val="24"/>
                <w:szCs w:val="24"/>
              </w:rPr>
              <w:t>359</w:t>
            </w:r>
            <w:r w:rsidR="00A14ECF" w:rsidRPr="009B1EB9">
              <w:rPr>
                <w:noProof/>
                <w:webHidden/>
                <w:sz w:val="24"/>
                <w:szCs w:val="24"/>
              </w:rPr>
              <w:fldChar w:fldCharType="end"/>
            </w:r>
          </w:hyperlink>
        </w:p>
        <w:p w:rsidR="009B1EB9" w:rsidRDefault="00A14ECF">
          <w:r w:rsidRPr="009B1EB9">
            <w:rPr>
              <w:b/>
              <w:bCs/>
              <w:sz w:val="24"/>
              <w:szCs w:val="24"/>
            </w:rPr>
            <w:fldChar w:fldCharType="end"/>
          </w:r>
        </w:p>
      </w:sdtContent>
    </w:sdt>
    <w:p w:rsidR="009B1EB9" w:rsidRDefault="009B1EB9">
      <w:pPr>
        <w:rPr>
          <w:rFonts w:eastAsiaTheme="majorEastAsia" w:cs="Times New Roman"/>
          <w:b/>
          <w:bCs/>
          <w:szCs w:val="24"/>
        </w:rPr>
      </w:pPr>
      <w:bookmarkStart w:id="0" w:name="_Toc447112227"/>
      <w:r>
        <w:rPr>
          <w:rFonts w:cs="Times New Roman"/>
          <w:szCs w:val="24"/>
        </w:rPr>
        <w:br w:type="page"/>
      </w:r>
    </w:p>
    <w:p w:rsidR="00A354AD" w:rsidRPr="00EA3517" w:rsidRDefault="00A354AD" w:rsidP="00697DBA">
      <w:pPr>
        <w:pStyle w:val="1"/>
        <w:spacing w:after="240"/>
        <w:rPr>
          <w:rFonts w:cs="Times New Roman"/>
          <w:szCs w:val="24"/>
        </w:rPr>
      </w:pPr>
      <w:r w:rsidRPr="00EA3517">
        <w:rPr>
          <w:rFonts w:cs="Times New Roman"/>
          <w:szCs w:val="24"/>
        </w:rPr>
        <w:lastRenderedPageBreak/>
        <w:t>Общие положения</w:t>
      </w:r>
      <w:bookmarkEnd w:id="0"/>
    </w:p>
    <w:p w:rsidR="00A354AD" w:rsidRPr="00EA3517" w:rsidRDefault="00A354AD" w:rsidP="009B1EB9">
      <w:pPr>
        <w:spacing w:after="0" w:line="360" w:lineRule="auto"/>
        <w:ind w:firstLine="567"/>
        <w:rPr>
          <w:rFonts w:cs="Times New Roman"/>
          <w:sz w:val="24"/>
          <w:szCs w:val="24"/>
        </w:rPr>
      </w:pPr>
      <w:r w:rsidRPr="00EA3517">
        <w:rPr>
          <w:rFonts w:cs="Times New Roman"/>
          <w:sz w:val="24"/>
          <w:szCs w:val="24"/>
        </w:rPr>
        <w:t>Основная образовательная программа основного общего образования (далее - Образовательная программа) средней школы №9 разработана коллективом педагогов школы.</w:t>
      </w:r>
    </w:p>
    <w:p w:rsidR="00A354AD" w:rsidRPr="00EA3517" w:rsidRDefault="00A354AD" w:rsidP="009B1EB9">
      <w:pPr>
        <w:spacing w:after="0" w:line="360" w:lineRule="auto"/>
        <w:ind w:firstLine="567"/>
        <w:rPr>
          <w:rFonts w:cs="Times New Roman"/>
          <w:sz w:val="24"/>
          <w:szCs w:val="24"/>
        </w:rPr>
      </w:pPr>
      <w:r w:rsidRPr="00EA3517">
        <w:rPr>
          <w:rFonts w:cs="Times New Roman"/>
          <w:b/>
          <w:sz w:val="24"/>
          <w:szCs w:val="24"/>
        </w:rPr>
        <w:t xml:space="preserve"> Тип школы.</w:t>
      </w:r>
      <w:r w:rsidRPr="00EA3517">
        <w:rPr>
          <w:rFonts w:cs="Times New Roman"/>
          <w:sz w:val="24"/>
          <w:szCs w:val="24"/>
        </w:rPr>
        <w:t xml:space="preserve"> Муниципальное общеобразовательное учреждение «Средняя школа № 9 имени Ивана Ткаченко»</w:t>
      </w:r>
    </w:p>
    <w:p w:rsidR="00A354AD" w:rsidRPr="00EA3517" w:rsidRDefault="00A354AD" w:rsidP="009B1EB9">
      <w:pPr>
        <w:spacing w:after="0" w:line="360" w:lineRule="auto"/>
        <w:ind w:firstLine="567"/>
        <w:rPr>
          <w:rFonts w:cs="Times New Roman"/>
          <w:sz w:val="24"/>
          <w:szCs w:val="24"/>
        </w:rPr>
      </w:pPr>
      <w:r w:rsidRPr="00EA3517">
        <w:rPr>
          <w:rFonts w:cs="Times New Roman"/>
          <w:b/>
          <w:sz w:val="24"/>
          <w:szCs w:val="24"/>
        </w:rPr>
        <w:t xml:space="preserve"> Юридический адрес:</w:t>
      </w:r>
      <w:r w:rsidRPr="00EA3517">
        <w:rPr>
          <w:rFonts w:cs="Times New Roman"/>
          <w:sz w:val="24"/>
          <w:szCs w:val="24"/>
        </w:rPr>
        <w:t xml:space="preserve"> 150043, Ярославль, улица Чкалова, д.26 Телефон: 72-28-11, 72-28-11 (факс) </w:t>
      </w:r>
    </w:p>
    <w:p w:rsidR="00A354AD" w:rsidRPr="00EA3517" w:rsidRDefault="00A354AD" w:rsidP="009B1EB9">
      <w:pPr>
        <w:spacing w:after="0" w:line="360" w:lineRule="auto"/>
        <w:ind w:firstLine="567"/>
        <w:rPr>
          <w:rFonts w:cs="Times New Roman"/>
          <w:sz w:val="24"/>
          <w:szCs w:val="24"/>
        </w:rPr>
      </w:pPr>
      <w:r w:rsidRPr="00EA3517">
        <w:rPr>
          <w:rFonts w:cs="Times New Roman"/>
          <w:b/>
          <w:sz w:val="24"/>
          <w:szCs w:val="24"/>
        </w:rPr>
        <w:t>E-mail:</w:t>
      </w:r>
      <w:r w:rsidRPr="00EA3517">
        <w:rPr>
          <w:rFonts w:cs="Times New Roman"/>
          <w:sz w:val="24"/>
          <w:szCs w:val="24"/>
        </w:rPr>
        <w:t xml:space="preserve"> </w:t>
      </w:r>
      <w:hyperlink r:id="rId9" w:history="1">
        <w:r w:rsidRPr="00EA3517">
          <w:rPr>
            <w:rStyle w:val="a8"/>
            <w:rFonts w:cs="Times New Roman"/>
            <w:sz w:val="24"/>
            <w:szCs w:val="24"/>
          </w:rPr>
          <w:t>yarsch009@yandex.ru</w:t>
        </w:r>
      </w:hyperlink>
      <w:r w:rsidRPr="00EA3517">
        <w:rPr>
          <w:rFonts w:cs="Times New Roman"/>
          <w:sz w:val="24"/>
          <w:szCs w:val="24"/>
        </w:rPr>
        <w:t xml:space="preserve"> </w:t>
      </w:r>
    </w:p>
    <w:p w:rsidR="00A354AD" w:rsidRPr="00EA3517" w:rsidRDefault="00A354AD" w:rsidP="009B1EB9">
      <w:pPr>
        <w:spacing w:after="0" w:line="360" w:lineRule="auto"/>
        <w:ind w:firstLine="567"/>
        <w:rPr>
          <w:rFonts w:cs="Times New Roman"/>
          <w:sz w:val="24"/>
          <w:szCs w:val="24"/>
        </w:rPr>
      </w:pPr>
      <w:r w:rsidRPr="00EA3517">
        <w:rPr>
          <w:rFonts w:cs="Times New Roman"/>
          <w:b/>
          <w:sz w:val="24"/>
          <w:szCs w:val="24"/>
        </w:rPr>
        <w:t>Учредитель:</w:t>
      </w:r>
      <w:r w:rsidRPr="00EA3517">
        <w:rPr>
          <w:rFonts w:cs="Times New Roman"/>
          <w:sz w:val="24"/>
          <w:szCs w:val="24"/>
        </w:rPr>
        <w:t xml:space="preserve"> Департамент образования мэрии города Ярославля </w:t>
      </w:r>
    </w:p>
    <w:p w:rsidR="00A354AD" w:rsidRPr="00EA3517" w:rsidRDefault="00A354AD" w:rsidP="009B1EB9">
      <w:pPr>
        <w:spacing w:after="0" w:line="360" w:lineRule="auto"/>
        <w:ind w:firstLine="567"/>
        <w:rPr>
          <w:rFonts w:cs="Times New Roman"/>
          <w:b/>
          <w:sz w:val="24"/>
          <w:szCs w:val="24"/>
        </w:rPr>
      </w:pPr>
      <w:r w:rsidRPr="00EA3517">
        <w:rPr>
          <w:rFonts w:cs="Times New Roman"/>
          <w:b/>
          <w:sz w:val="24"/>
          <w:szCs w:val="24"/>
        </w:rPr>
        <w:t xml:space="preserve">Нормативное обеспечение основной образовательной программы основного общего образования: </w:t>
      </w:r>
    </w:p>
    <w:p w:rsidR="00A354AD" w:rsidRPr="00EA3517" w:rsidRDefault="00A354AD" w:rsidP="009B1EB9">
      <w:pPr>
        <w:pStyle w:val="a6"/>
        <w:numPr>
          <w:ilvl w:val="0"/>
          <w:numId w:val="10"/>
        </w:numPr>
        <w:spacing w:line="360" w:lineRule="auto"/>
        <w:rPr>
          <w:rFonts w:ascii="Times New Roman" w:hAnsi="Times New Roman"/>
        </w:rPr>
      </w:pPr>
      <w:r w:rsidRPr="00EA3517">
        <w:rPr>
          <w:rFonts w:ascii="Times New Roman" w:hAnsi="Times New Roman"/>
        </w:rPr>
        <w:t xml:space="preserve">Закон РФ «Об образовании в Российской Федерации» от 29 декабря 2012 г. N 273-ФЗ ; </w:t>
      </w:r>
    </w:p>
    <w:p w:rsidR="00A354AD" w:rsidRPr="00EA3517" w:rsidRDefault="00A354AD" w:rsidP="009B1EB9">
      <w:pPr>
        <w:pStyle w:val="a6"/>
        <w:numPr>
          <w:ilvl w:val="0"/>
          <w:numId w:val="10"/>
        </w:numPr>
        <w:spacing w:line="360" w:lineRule="auto"/>
        <w:rPr>
          <w:rFonts w:ascii="Times New Roman" w:hAnsi="Times New Roman"/>
        </w:rPr>
      </w:pPr>
      <w:r w:rsidRPr="00EA3517">
        <w:rPr>
          <w:rFonts w:ascii="Times New Roman" w:hAnsi="Times New Roman"/>
        </w:rPr>
        <w:t xml:space="preserve">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 № 1897; 5. </w:t>
      </w:r>
    </w:p>
    <w:p w:rsidR="00A354AD" w:rsidRPr="00EA3517" w:rsidRDefault="00A354AD" w:rsidP="009B1EB9">
      <w:pPr>
        <w:pStyle w:val="a6"/>
        <w:numPr>
          <w:ilvl w:val="0"/>
          <w:numId w:val="10"/>
        </w:numPr>
        <w:spacing w:line="360" w:lineRule="auto"/>
        <w:rPr>
          <w:rFonts w:ascii="Times New Roman" w:hAnsi="Times New Roman"/>
        </w:rPr>
      </w:pPr>
      <w:r w:rsidRPr="00EA3517">
        <w:rPr>
          <w:rFonts w:ascii="Times New Roman" w:hAnsi="Times New Roman"/>
        </w:rPr>
        <w:t xml:space="preserve">СанПиН, 2.4.2.2821-10 «Санитарно-эпидемиологические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Российской Федерации 29.12.2010 г. №189); </w:t>
      </w:r>
    </w:p>
    <w:p w:rsidR="00A354AD" w:rsidRPr="00EA3517" w:rsidRDefault="00A354AD" w:rsidP="009B1EB9">
      <w:pPr>
        <w:pStyle w:val="a6"/>
        <w:numPr>
          <w:ilvl w:val="0"/>
          <w:numId w:val="10"/>
        </w:numPr>
        <w:spacing w:line="360" w:lineRule="auto"/>
        <w:rPr>
          <w:rFonts w:ascii="Times New Roman" w:hAnsi="Times New Roman"/>
        </w:rPr>
      </w:pPr>
      <w:r w:rsidRPr="00EA3517">
        <w:rPr>
          <w:rFonts w:ascii="Times New Roman" w:hAnsi="Times New Roman"/>
        </w:rPr>
        <w:t xml:space="preserve">Постановление Главного государственного санитарного врача РФ от 29 декабря 2010 года № 189 «Об утверждении СанПиН 2.4.2.282110 «Санитарно-эпидемиологические требования к условиям и организации обучения в общеобразовательных учреждениях»; </w:t>
      </w:r>
    </w:p>
    <w:p w:rsidR="00A354AD" w:rsidRPr="00EA3517" w:rsidRDefault="00A354AD" w:rsidP="009B1EB9">
      <w:pPr>
        <w:pStyle w:val="a6"/>
        <w:numPr>
          <w:ilvl w:val="0"/>
          <w:numId w:val="10"/>
        </w:numPr>
        <w:spacing w:line="360" w:lineRule="auto"/>
        <w:rPr>
          <w:rFonts w:ascii="Times New Roman" w:hAnsi="Times New Roman"/>
        </w:rPr>
      </w:pPr>
      <w:r w:rsidRPr="00EA3517">
        <w:rPr>
          <w:rFonts w:ascii="Times New Roman" w:hAnsi="Times New Roman"/>
        </w:rPr>
        <w:t>Приказ Минобрнауки России от 28 декабря 2010 года № 2106 «Об утверждении федеральных требований к образовательным учреждениям в части охраны здоровья обучающихся, воспитанников»;</w:t>
      </w:r>
    </w:p>
    <w:p w:rsidR="00A354AD" w:rsidRPr="00EA3517" w:rsidRDefault="00A354AD" w:rsidP="009B1EB9">
      <w:pPr>
        <w:pStyle w:val="a6"/>
        <w:numPr>
          <w:ilvl w:val="0"/>
          <w:numId w:val="10"/>
        </w:numPr>
        <w:spacing w:line="360" w:lineRule="auto"/>
        <w:rPr>
          <w:rFonts w:ascii="Times New Roman" w:hAnsi="Times New Roman"/>
        </w:rPr>
      </w:pPr>
      <w:r w:rsidRPr="00EA3517">
        <w:rPr>
          <w:rFonts w:ascii="Times New Roman" w:hAnsi="Times New Roman"/>
        </w:rPr>
        <w:t>Федерального перечня учебников, допущенных Министерством образования и науки РФ к использованию в образовательном процессе в общеобразовательных учреждениях (ежегодно)</w:t>
      </w:r>
    </w:p>
    <w:p w:rsidR="00A354AD" w:rsidRPr="00EA3517" w:rsidRDefault="00A354AD" w:rsidP="009B1EB9">
      <w:pPr>
        <w:pStyle w:val="a6"/>
        <w:numPr>
          <w:ilvl w:val="0"/>
          <w:numId w:val="10"/>
        </w:numPr>
        <w:spacing w:line="360" w:lineRule="auto"/>
        <w:rPr>
          <w:rFonts w:ascii="Times New Roman" w:hAnsi="Times New Roman"/>
        </w:rPr>
      </w:pPr>
      <w:r w:rsidRPr="00EA3517">
        <w:rPr>
          <w:rFonts w:ascii="Times New Roman" w:hAnsi="Times New Roman"/>
        </w:rPr>
        <w:t xml:space="preserve">Устав муниципального общеобразовательного учреждения </w:t>
      </w:r>
      <w:r w:rsidR="00C11197" w:rsidRPr="00EA3517">
        <w:rPr>
          <w:rFonts w:ascii="Times New Roman" w:hAnsi="Times New Roman"/>
        </w:rPr>
        <w:t>«С</w:t>
      </w:r>
      <w:r w:rsidRPr="00EA3517">
        <w:rPr>
          <w:rFonts w:ascii="Times New Roman" w:hAnsi="Times New Roman"/>
        </w:rPr>
        <w:t>редн</w:t>
      </w:r>
      <w:r w:rsidR="00C11197" w:rsidRPr="00EA3517">
        <w:rPr>
          <w:rFonts w:ascii="Times New Roman" w:hAnsi="Times New Roman"/>
        </w:rPr>
        <w:t>яя школа</w:t>
      </w:r>
      <w:r w:rsidRPr="00EA3517">
        <w:rPr>
          <w:rFonts w:ascii="Times New Roman" w:hAnsi="Times New Roman"/>
        </w:rPr>
        <w:t xml:space="preserve"> № 9 имени Ивана Ткаченко</w:t>
      </w:r>
      <w:r w:rsidR="00C11197" w:rsidRPr="00EA3517">
        <w:rPr>
          <w:rFonts w:ascii="Times New Roman" w:hAnsi="Times New Roman"/>
        </w:rPr>
        <w:t>»</w:t>
      </w:r>
    </w:p>
    <w:p w:rsidR="003D091D" w:rsidRPr="00EA3517" w:rsidRDefault="003D091D" w:rsidP="009B1EB9">
      <w:pPr>
        <w:spacing w:after="0"/>
        <w:rPr>
          <w:rFonts w:eastAsiaTheme="majorEastAsia" w:cs="Times New Roman"/>
          <w:b/>
          <w:bCs/>
          <w:sz w:val="24"/>
          <w:szCs w:val="24"/>
        </w:rPr>
      </w:pPr>
      <w:r w:rsidRPr="00EA3517">
        <w:rPr>
          <w:rFonts w:cs="Times New Roman"/>
          <w:sz w:val="24"/>
          <w:szCs w:val="24"/>
        </w:rPr>
        <w:br w:type="page"/>
      </w:r>
    </w:p>
    <w:p w:rsidR="00894914" w:rsidRPr="00EA3517" w:rsidRDefault="00EA086C" w:rsidP="003D091D">
      <w:pPr>
        <w:pStyle w:val="1"/>
        <w:rPr>
          <w:rFonts w:cs="Times New Roman"/>
          <w:szCs w:val="24"/>
        </w:rPr>
      </w:pPr>
      <w:bookmarkStart w:id="1" w:name="_Toc447112228"/>
      <w:r w:rsidRPr="00EA3517">
        <w:rPr>
          <w:rFonts w:cs="Times New Roman"/>
          <w:szCs w:val="24"/>
        </w:rPr>
        <w:lastRenderedPageBreak/>
        <w:t>Целевой раздел</w:t>
      </w:r>
      <w:bookmarkEnd w:id="1"/>
    </w:p>
    <w:p w:rsidR="00EA086C" w:rsidRPr="00EA3517" w:rsidRDefault="00810E0A" w:rsidP="00EA3517">
      <w:pPr>
        <w:pStyle w:val="2"/>
        <w:spacing w:after="240"/>
        <w:rPr>
          <w:rFonts w:cs="Times New Roman"/>
          <w:color w:val="auto"/>
          <w:szCs w:val="24"/>
        </w:rPr>
      </w:pPr>
      <w:bookmarkStart w:id="2" w:name="_Toc447112229"/>
      <w:r w:rsidRPr="00EA3517">
        <w:rPr>
          <w:rFonts w:cs="Times New Roman"/>
          <w:color w:val="auto"/>
          <w:szCs w:val="24"/>
        </w:rPr>
        <w:t xml:space="preserve">1. </w:t>
      </w:r>
      <w:r w:rsidR="00EA086C" w:rsidRPr="00EA3517">
        <w:rPr>
          <w:rFonts w:cs="Times New Roman"/>
          <w:color w:val="auto"/>
          <w:szCs w:val="24"/>
        </w:rPr>
        <w:t>Пояснительная записка</w:t>
      </w:r>
      <w:bookmarkEnd w:id="2"/>
    </w:p>
    <w:p w:rsidR="00FF522F" w:rsidRPr="00FF522F" w:rsidRDefault="00FF522F" w:rsidP="00FF522F">
      <w:pPr>
        <w:pStyle w:val="3"/>
        <w:rPr>
          <w:rStyle w:val="Zag11"/>
          <w:rFonts w:eastAsia="@Arial Unicode MS"/>
          <w:sz w:val="24"/>
          <w:szCs w:val="24"/>
        </w:rPr>
      </w:pPr>
      <w:bookmarkStart w:id="3" w:name="_Toc447112230"/>
      <w:r>
        <w:rPr>
          <w:rStyle w:val="Zag11"/>
          <w:rFonts w:eastAsia="@Arial Unicode MS"/>
          <w:sz w:val="24"/>
          <w:szCs w:val="24"/>
        </w:rPr>
        <w:t xml:space="preserve">1.1. </w:t>
      </w:r>
      <w:r w:rsidRPr="00FF522F">
        <w:rPr>
          <w:rStyle w:val="Zag11"/>
          <w:rFonts w:eastAsia="@Arial Unicode MS"/>
          <w:sz w:val="24"/>
          <w:szCs w:val="24"/>
        </w:rPr>
        <w:t>Цели и задачи</w:t>
      </w:r>
      <w:bookmarkEnd w:id="3"/>
    </w:p>
    <w:p w:rsidR="009661D1" w:rsidRPr="00EA3517" w:rsidRDefault="009661D1" w:rsidP="009661D1">
      <w:pPr>
        <w:spacing w:after="0" w:line="360" w:lineRule="auto"/>
        <w:ind w:firstLine="709"/>
        <w:jc w:val="both"/>
        <w:rPr>
          <w:rStyle w:val="Zag11"/>
          <w:rFonts w:eastAsia="@Arial Unicode MS"/>
          <w:sz w:val="24"/>
          <w:szCs w:val="24"/>
          <w:lang w:eastAsia="ru-RU"/>
        </w:rPr>
      </w:pPr>
      <w:r w:rsidRPr="00EA3517">
        <w:rPr>
          <w:rStyle w:val="Zag11"/>
          <w:rFonts w:eastAsia="@Arial Unicode MS"/>
          <w:b/>
          <w:sz w:val="24"/>
          <w:szCs w:val="24"/>
        </w:rPr>
        <w:t>Целями реализации</w:t>
      </w:r>
      <w:r w:rsidRPr="00EA3517">
        <w:rPr>
          <w:rStyle w:val="Zag11"/>
          <w:rFonts w:eastAsia="@Arial Unicode MS"/>
          <w:sz w:val="24"/>
          <w:szCs w:val="24"/>
        </w:rPr>
        <w:t xml:space="preserve"> основной образовательной программы основного общего образования являются: </w:t>
      </w:r>
    </w:p>
    <w:p w:rsidR="009661D1" w:rsidRPr="00EA3517" w:rsidRDefault="009661D1" w:rsidP="009661D1">
      <w:pPr>
        <w:widowControl w:val="0"/>
        <w:numPr>
          <w:ilvl w:val="0"/>
          <w:numId w:val="1"/>
        </w:numPr>
        <w:tabs>
          <w:tab w:val="left" w:pos="993"/>
        </w:tabs>
        <w:spacing w:after="0" w:line="360" w:lineRule="auto"/>
        <w:ind w:left="0" w:firstLine="709"/>
        <w:jc w:val="both"/>
        <w:rPr>
          <w:rStyle w:val="Zag11"/>
          <w:rFonts w:eastAsia="@Arial Unicode MS"/>
          <w:sz w:val="24"/>
          <w:szCs w:val="24"/>
        </w:rPr>
      </w:pPr>
      <w:r w:rsidRPr="00EA3517">
        <w:rPr>
          <w:rStyle w:val="Zag11"/>
          <w:rFonts w:eastAsia="@Arial Unicode MS"/>
          <w:sz w:val="24"/>
          <w:szCs w:val="24"/>
        </w:rPr>
        <w:t xml:space="preserve">достижение 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9661D1" w:rsidRPr="00EA3517" w:rsidRDefault="009661D1" w:rsidP="009661D1">
      <w:pPr>
        <w:widowControl w:val="0"/>
        <w:numPr>
          <w:ilvl w:val="0"/>
          <w:numId w:val="1"/>
        </w:numPr>
        <w:tabs>
          <w:tab w:val="left" w:pos="993"/>
        </w:tabs>
        <w:spacing w:after="0" w:line="360" w:lineRule="auto"/>
        <w:ind w:left="0" w:firstLine="709"/>
        <w:jc w:val="both"/>
        <w:rPr>
          <w:sz w:val="24"/>
          <w:szCs w:val="24"/>
        </w:rPr>
      </w:pPr>
      <w:r w:rsidRPr="00EA3517">
        <w:rPr>
          <w:sz w:val="24"/>
          <w:szCs w:val="24"/>
        </w:rPr>
        <w:t>становление и развитие личности обучающегося в ее самобытности, уникальности, неповторимости.</w:t>
      </w:r>
    </w:p>
    <w:p w:rsidR="009661D1" w:rsidRPr="00EA3517" w:rsidRDefault="009661D1" w:rsidP="009661D1">
      <w:pPr>
        <w:spacing w:after="0" w:line="360" w:lineRule="auto"/>
        <w:ind w:firstLine="709"/>
        <w:jc w:val="both"/>
        <w:rPr>
          <w:rStyle w:val="Zag11"/>
          <w:rFonts w:eastAsia="@Arial Unicode MS"/>
          <w:b/>
          <w:bCs/>
          <w:noProof/>
          <w:sz w:val="24"/>
          <w:szCs w:val="24"/>
          <w:lang w:eastAsia="ru-RU"/>
        </w:rPr>
      </w:pPr>
      <w:r w:rsidRPr="00EA3517">
        <w:rPr>
          <w:rStyle w:val="Zag11"/>
          <w:rFonts w:eastAsia="@Arial Unicode MS"/>
          <w:b/>
          <w:sz w:val="24"/>
          <w:szCs w:val="24"/>
        </w:rPr>
        <w:t>Задачи основной образовательной программы основного общего образования:</w:t>
      </w:r>
    </w:p>
    <w:p w:rsidR="009661D1" w:rsidRPr="00EA3517" w:rsidRDefault="009661D1" w:rsidP="009661D1">
      <w:pPr>
        <w:widowControl w:val="0"/>
        <w:numPr>
          <w:ilvl w:val="0"/>
          <w:numId w:val="1"/>
        </w:numPr>
        <w:tabs>
          <w:tab w:val="left" w:pos="993"/>
        </w:tabs>
        <w:spacing w:after="0" w:line="360" w:lineRule="auto"/>
        <w:ind w:left="0" w:firstLine="709"/>
        <w:jc w:val="both"/>
        <w:rPr>
          <w:rStyle w:val="Zag11"/>
          <w:rFonts w:eastAsia="@Arial Unicode MS"/>
          <w:sz w:val="24"/>
          <w:szCs w:val="24"/>
          <w:lang w:eastAsia="ru-RU"/>
        </w:rPr>
      </w:pPr>
      <w:r w:rsidRPr="00EA3517">
        <w:rPr>
          <w:rStyle w:val="Zag11"/>
          <w:rFonts w:eastAsia="@Arial Unicode MS"/>
          <w:sz w:val="24"/>
          <w:szCs w:val="24"/>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9661D1" w:rsidRPr="00EA3517" w:rsidRDefault="009661D1" w:rsidP="009661D1">
      <w:pPr>
        <w:widowControl w:val="0"/>
        <w:numPr>
          <w:ilvl w:val="0"/>
          <w:numId w:val="1"/>
        </w:numPr>
        <w:tabs>
          <w:tab w:val="left" w:pos="993"/>
        </w:tabs>
        <w:spacing w:after="0" w:line="360" w:lineRule="auto"/>
        <w:ind w:left="0" w:firstLine="709"/>
        <w:jc w:val="both"/>
        <w:rPr>
          <w:rStyle w:val="Zag11"/>
          <w:rFonts w:eastAsia="@Arial Unicode MS"/>
          <w:sz w:val="24"/>
          <w:szCs w:val="24"/>
          <w:lang w:eastAsia="ru-RU"/>
        </w:rPr>
      </w:pPr>
      <w:r w:rsidRPr="00EA3517">
        <w:rPr>
          <w:rStyle w:val="Zag11"/>
          <w:rFonts w:eastAsia="@Arial Unicode MS"/>
          <w:sz w:val="24"/>
          <w:szCs w:val="24"/>
        </w:rPr>
        <w:t>обеспечение преемственности начального общего, основного общего, среднего общего образования;</w:t>
      </w:r>
    </w:p>
    <w:p w:rsidR="009661D1" w:rsidRPr="00EA3517" w:rsidRDefault="009661D1" w:rsidP="009661D1">
      <w:pPr>
        <w:widowControl w:val="0"/>
        <w:numPr>
          <w:ilvl w:val="0"/>
          <w:numId w:val="1"/>
        </w:numPr>
        <w:tabs>
          <w:tab w:val="left" w:pos="993"/>
        </w:tabs>
        <w:spacing w:after="0" w:line="360" w:lineRule="auto"/>
        <w:ind w:left="0" w:firstLine="709"/>
        <w:jc w:val="both"/>
        <w:rPr>
          <w:rStyle w:val="Zag11"/>
          <w:rFonts w:eastAsia="@Arial Unicode MS"/>
          <w:sz w:val="24"/>
          <w:szCs w:val="24"/>
          <w:lang w:eastAsia="ru-RU"/>
        </w:rPr>
      </w:pPr>
      <w:r w:rsidRPr="00EA3517">
        <w:rPr>
          <w:rStyle w:val="Zag11"/>
          <w:rFonts w:eastAsia="@Arial Unicode MS"/>
          <w:sz w:val="24"/>
          <w:szCs w:val="24"/>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ОВЗ;</w:t>
      </w:r>
    </w:p>
    <w:p w:rsidR="009661D1" w:rsidRPr="00EA3517" w:rsidRDefault="009661D1" w:rsidP="009661D1">
      <w:pPr>
        <w:widowControl w:val="0"/>
        <w:numPr>
          <w:ilvl w:val="0"/>
          <w:numId w:val="1"/>
        </w:numPr>
        <w:tabs>
          <w:tab w:val="left" w:pos="993"/>
        </w:tabs>
        <w:spacing w:after="0" w:line="360" w:lineRule="auto"/>
        <w:ind w:left="0" w:firstLine="709"/>
        <w:jc w:val="both"/>
        <w:rPr>
          <w:rStyle w:val="Zag11"/>
          <w:rFonts w:eastAsia="@Arial Unicode MS"/>
          <w:sz w:val="24"/>
          <w:szCs w:val="24"/>
          <w:lang w:eastAsia="ru-RU"/>
        </w:rPr>
      </w:pPr>
      <w:r w:rsidRPr="00EA3517">
        <w:rPr>
          <w:rStyle w:val="Zag11"/>
          <w:rFonts w:eastAsia="@Arial Unicode MS"/>
          <w:sz w:val="24"/>
          <w:szCs w:val="24"/>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9661D1" w:rsidRPr="00EA3517" w:rsidRDefault="009661D1" w:rsidP="009661D1">
      <w:pPr>
        <w:widowControl w:val="0"/>
        <w:numPr>
          <w:ilvl w:val="0"/>
          <w:numId w:val="1"/>
        </w:numPr>
        <w:tabs>
          <w:tab w:val="left" w:pos="993"/>
        </w:tabs>
        <w:spacing w:after="0" w:line="360" w:lineRule="auto"/>
        <w:ind w:left="0" w:firstLine="709"/>
        <w:jc w:val="both"/>
        <w:rPr>
          <w:rStyle w:val="Zag11"/>
          <w:rFonts w:eastAsia="@Arial Unicode MS"/>
          <w:sz w:val="24"/>
          <w:szCs w:val="24"/>
          <w:lang w:eastAsia="ru-RU"/>
        </w:rPr>
      </w:pPr>
      <w:r w:rsidRPr="00EA3517">
        <w:rPr>
          <w:rStyle w:val="Zag11"/>
          <w:rFonts w:eastAsia="@Arial Unicode MS"/>
          <w:sz w:val="24"/>
          <w:szCs w:val="24"/>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9661D1" w:rsidRPr="00EA3517" w:rsidRDefault="009661D1" w:rsidP="009661D1">
      <w:pPr>
        <w:widowControl w:val="0"/>
        <w:numPr>
          <w:ilvl w:val="0"/>
          <w:numId w:val="1"/>
        </w:numPr>
        <w:tabs>
          <w:tab w:val="left" w:pos="993"/>
        </w:tabs>
        <w:spacing w:after="0" w:line="360" w:lineRule="auto"/>
        <w:ind w:left="0" w:firstLine="709"/>
        <w:jc w:val="both"/>
        <w:rPr>
          <w:rStyle w:val="Zag11"/>
          <w:rFonts w:eastAsia="@Arial Unicode MS"/>
          <w:sz w:val="24"/>
          <w:szCs w:val="24"/>
          <w:lang w:eastAsia="ru-RU"/>
        </w:rPr>
      </w:pPr>
      <w:r w:rsidRPr="00EA3517">
        <w:rPr>
          <w:rStyle w:val="Zag11"/>
          <w:rFonts w:eastAsia="@Arial Unicode MS"/>
          <w:sz w:val="24"/>
          <w:szCs w:val="24"/>
        </w:rPr>
        <w:t>взаимодействие образовательной организации при реализации основной образовательной программы с социальными партнерами;</w:t>
      </w:r>
    </w:p>
    <w:p w:rsidR="009661D1" w:rsidRPr="00EA3517" w:rsidRDefault="009661D1" w:rsidP="009661D1">
      <w:pPr>
        <w:widowControl w:val="0"/>
        <w:numPr>
          <w:ilvl w:val="0"/>
          <w:numId w:val="1"/>
        </w:numPr>
        <w:tabs>
          <w:tab w:val="left" w:pos="993"/>
        </w:tabs>
        <w:spacing w:after="0" w:line="360" w:lineRule="auto"/>
        <w:ind w:left="0" w:firstLine="709"/>
        <w:jc w:val="both"/>
        <w:rPr>
          <w:rStyle w:val="Zag11"/>
          <w:rFonts w:eastAsia="@Arial Unicode MS"/>
          <w:sz w:val="24"/>
          <w:szCs w:val="24"/>
          <w:lang w:eastAsia="ru-RU"/>
        </w:rPr>
      </w:pPr>
      <w:r w:rsidRPr="00EA3517">
        <w:rPr>
          <w:rStyle w:val="Zag11"/>
          <w:rFonts w:eastAsia="@Arial Unicode MS"/>
          <w:sz w:val="24"/>
          <w:szCs w:val="24"/>
        </w:rPr>
        <w:t xml:space="preserve">выявление и развитие способностей обучающихся, в том числе детей, </w:t>
      </w:r>
      <w:r w:rsidRPr="00EA3517">
        <w:rPr>
          <w:rStyle w:val="Zag11"/>
          <w:rFonts w:eastAsia="@Arial Unicode MS"/>
          <w:sz w:val="24"/>
          <w:szCs w:val="24"/>
        </w:rPr>
        <w:lastRenderedPageBreak/>
        <w:t>проявивших выдающиеся способности, детей с ОВЗ и инвалидов, их интересов через систему клубов, секций, студий и кружков, общественно полезную деятельность, в том числе с использованием возможностей образовательных организаций дополнительного образования;</w:t>
      </w:r>
    </w:p>
    <w:p w:rsidR="009661D1" w:rsidRPr="00EA3517" w:rsidRDefault="009661D1" w:rsidP="009661D1">
      <w:pPr>
        <w:widowControl w:val="0"/>
        <w:numPr>
          <w:ilvl w:val="0"/>
          <w:numId w:val="1"/>
        </w:numPr>
        <w:tabs>
          <w:tab w:val="left" w:pos="993"/>
        </w:tabs>
        <w:spacing w:after="0" w:line="360" w:lineRule="auto"/>
        <w:ind w:left="0" w:firstLine="709"/>
        <w:jc w:val="both"/>
        <w:rPr>
          <w:rStyle w:val="Zag11"/>
          <w:rFonts w:eastAsia="@Arial Unicode MS"/>
          <w:sz w:val="24"/>
          <w:szCs w:val="24"/>
          <w:lang w:eastAsia="ru-RU"/>
        </w:rPr>
      </w:pPr>
      <w:r w:rsidRPr="00EA3517">
        <w:rPr>
          <w:rStyle w:val="Zag11"/>
          <w:rFonts w:eastAsia="@Arial Unicode MS"/>
          <w:sz w:val="24"/>
          <w:szCs w:val="24"/>
        </w:rPr>
        <w:t>организацию интеллектуальных и творческих соревнований, научно-технического творчества, проектной и учебно-исследовательской деятельности;</w:t>
      </w:r>
    </w:p>
    <w:p w:rsidR="009661D1" w:rsidRPr="00EA3517" w:rsidRDefault="009661D1" w:rsidP="009661D1">
      <w:pPr>
        <w:widowControl w:val="0"/>
        <w:numPr>
          <w:ilvl w:val="0"/>
          <w:numId w:val="1"/>
        </w:numPr>
        <w:tabs>
          <w:tab w:val="left" w:pos="993"/>
        </w:tabs>
        <w:spacing w:after="0" w:line="360" w:lineRule="auto"/>
        <w:ind w:left="0" w:firstLine="709"/>
        <w:jc w:val="both"/>
        <w:rPr>
          <w:rStyle w:val="Zag11"/>
          <w:rFonts w:eastAsia="@Arial Unicode MS"/>
          <w:sz w:val="24"/>
          <w:szCs w:val="24"/>
          <w:lang w:eastAsia="ru-RU"/>
        </w:rPr>
      </w:pPr>
      <w:r w:rsidRPr="00EA3517">
        <w:rPr>
          <w:rStyle w:val="Zag11"/>
          <w:rFonts w:eastAsia="@Arial Unicode MS"/>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9661D1" w:rsidRPr="00EA3517" w:rsidRDefault="009661D1" w:rsidP="009661D1">
      <w:pPr>
        <w:widowControl w:val="0"/>
        <w:numPr>
          <w:ilvl w:val="0"/>
          <w:numId w:val="1"/>
        </w:numPr>
        <w:tabs>
          <w:tab w:val="left" w:pos="993"/>
        </w:tabs>
        <w:spacing w:after="0" w:line="360" w:lineRule="auto"/>
        <w:ind w:left="0" w:firstLine="709"/>
        <w:jc w:val="both"/>
        <w:rPr>
          <w:rStyle w:val="Zag11"/>
          <w:rFonts w:eastAsia="@Arial Unicode MS"/>
          <w:sz w:val="24"/>
          <w:szCs w:val="24"/>
          <w:lang w:eastAsia="ru-RU"/>
        </w:rPr>
      </w:pPr>
      <w:r w:rsidRPr="00EA3517">
        <w:rPr>
          <w:rStyle w:val="Zag11"/>
          <w:rFonts w:eastAsia="@Arial Unicode MS"/>
          <w:sz w:val="24"/>
          <w:szCs w:val="24"/>
        </w:rPr>
        <w:t>включение обучающихся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9661D1" w:rsidRPr="00EA3517" w:rsidRDefault="009661D1" w:rsidP="009661D1">
      <w:pPr>
        <w:widowControl w:val="0"/>
        <w:numPr>
          <w:ilvl w:val="0"/>
          <w:numId w:val="1"/>
        </w:numPr>
        <w:tabs>
          <w:tab w:val="left" w:pos="993"/>
        </w:tabs>
        <w:spacing w:after="0" w:line="360" w:lineRule="auto"/>
        <w:ind w:left="0" w:firstLine="709"/>
        <w:jc w:val="both"/>
        <w:rPr>
          <w:rStyle w:val="Zag11"/>
          <w:rFonts w:eastAsia="@Arial Unicode MS"/>
          <w:sz w:val="24"/>
          <w:szCs w:val="24"/>
          <w:lang w:eastAsia="ru-RU"/>
        </w:rPr>
      </w:pPr>
      <w:r w:rsidRPr="00EA3517">
        <w:rPr>
          <w:rStyle w:val="Zag11"/>
          <w:rFonts w:eastAsia="@Arial Unicode MS"/>
          <w:sz w:val="24"/>
          <w:szCs w:val="24"/>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9661D1" w:rsidRPr="00EA3517" w:rsidRDefault="009661D1" w:rsidP="009661D1">
      <w:pPr>
        <w:widowControl w:val="0"/>
        <w:numPr>
          <w:ilvl w:val="0"/>
          <w:numId w:val="1"/>
        </w:numPr>
        <w:tabs>
          <w:tab w:val="left" w:pos="993"/>
        </w:tabs>
        <w:spacing w:after="0" w:line="360" w:lineRule="auto"/>
        <w:ind w:left="0" w:firstLine="709"/>
        <w:jc w:val="both"/>
        <w:rPr>
          <w:rStyle w:val="Zag11"/>
          <w:rFonts w:eastAsia="@Arial Unicode MS"/>
          <w:sz w:val="24"/>
          <w:szCs w:val="24"/>
          <w:lang w:eastAsia="ru-RU"/>
        </w:rPr>
      </w:pPr>
      <w:r w:rsidRPr="00EA3517">
        <w:rPr>
          <w:rStyle w:val="Zag11"/>
          <w:rFonts w:eastAsia="@Arial Unicode MS"/>
          <w:sz w:val="24"/>
          <w:szCs w:val="24"/>
        </w:rPr>
        <w:t>сохранение</w:t>
      </w:r>
      <w:r w:rsidRPr="00EA3517">
        <w:rPr>
          <w:sz w:val="24"/>
          <w:szCs w:val="24"/>
        </w:rPr>
        <w:t xml:space="preserve"> и укрепление физического, психологического и социального здоровья обучающихся</w:t>
      </w:r>
      <w:r w:rsidRPr="00EA3517">
        <w:rPr>
          <w:rStyle w:val="Zag11"/>
          <w:rFonts w:eastAsia="@Arial Unicode MS"/>
          <w:sz w:val="24"/>
          <w:szCs w:val="24"/>
        </w:rPr>
        <w:t>, обеспечение их безопасности.</w:t>
      </w:r>
    </w:p>
    <w:p w:rsidR="0075183B" w:rsidRPr="00EA3517" w:rsidRDefault="0075183B">
      <w:pPr>
        <w:rPr>
          <w:rStyle w:val="Zag11"/>
          <w:rFonts w:cs="Times New Roman"/>
          <w:b/>
          <w:sz w:val="24"/>
          <w:szCs w:val="24"/>
        </w:rPr>
      </w:pPr>
      <w:bookmarkStart w:id="4" w:name="_Toc414553128"/>
      <w:r w:rsidRPr="00EA3517">
        <w:rPr>
          <w:rStyle w:val="Zag11"/>
          <w:rFonts w:cs="Times New Roman"/>
          <w:b/>
          <w:sz w:val="24"/>
          <w:szCs w:val="24"/>
        </w:rPr>
        <w:br w:type="page"/>
      </w:r>
    </w:p>
    <w:p w:rsidR="00810E0A" w:rsidRPr="00EA3517" w:rsidRDefault="00FF522F" w:rsidP="00FF522F">
      <w:pPr>
        <w:pStyle w:val="3"/>
        <w:rPr>
          <w:rStyle w:val="Zag11"/>
          <w:rFonts w:cs="Times New Roman"/>
          <w:b w:val="0"/>
          <w:sz w:val="24"/>
          <w:szCs w:val="24"/>
        </w:rPr>
      </w:pPr>
      <w:bookmarkStart w:id="5" w:name="_Toc447112231"/>
      <w:r>
        <w:rPr>
          <w:rStyle w:val="Zag11"/>
          <w:rFonts w:cs="Times New Roman"/>
          <w:sz w:val="24"/>
          <w:szCs w:val="24"/>
        </w:rPr>
        <w:lastRenderedPageBreak/>
        <w:t xml:space="preserve">1.2. </w:t>
      </w:r>
      <w:r w:rsidR="00810E0A" w:rsidRPr="00EA3517">
        <w:rPr>
          <w:rStyle w:val="Zag11"/>
          <w:rFonts w:cs="Times New Roman"/>
          <w:sz w:val="24"/>
          <w:szCs w:val="24"/>
        </w:rPr>
        <w:t>Принципы и подходы к формированию образовательной программы основного общего образования</w:t>
      </w:r>
      <w:bookmarkEnd w:id="4"/>
      <w:r w:rsidR="00810E0A" w:rsidRPr="00EA3517">
        <w:rPr>
          <w:rStyle w:val="Zag11"/>
          <w:rFonts w:cs="Times New Roman"/>
          <w:sz w:val="24"/>
          <w:szCs w:val="24"/>
        </w:rPr>
        <w:t>.</w:t>
      </w:r>
      <w:bookmarkEnd w:id="5"/>
    </w:p>
    <w:p w:rsidR="00810E0A" w:rsidRPr="00EA3517" w:rsidRDefault="00810E0A" w:rsidP="00810E0A">
      <w:pPr>
        <w:spacing w:after="0" w:line="360" w:lineRule="auto"/>
        <w:ind w:firstLine="709"/>
        <w:jc w:val="both"/>
        <w:rPr>
          <w:rStyle w:val="Zag11"/>
          <w:rFonts w:eastAsia="@Arial Unicode MS"/>
          <w:sz w:val="24"/>
          <w:szCs w:val="24"/>
        </w:rPr>
      </w:pPr>
      <w:r w:rsidRPr="00EA3517">
        <w:rPr>
          <w:rStyle w:val="Zag11"/>
          <w:rFonts w:eastAsia="@Arial Unicode MS"/>
          <w:sz w:val="24"/>
          <w:szCs w:val="24"/>
        </w:rPr>
        <w:t>Методологической основой ФГОС является системно-деятельностный подход, который предполагает:</w:t>
      </w:r>
    </w:p>
    <w:p w:rsidR="00810E0A" w:rsidRPr="00EA3517" w:rsidRDefault="00810E0A" w:rsidP="00810E0A">
      <w:pPr>
        <w:widowControl w:val="0"/>
        <w:numPr>
          <w:ilvl w:val="0"/>
          <w:numId w:val="1"/>
        </w:numPr>
        <w:tabs>
          <w:tab w:val="left" w:pos="993"/>
        </w:tabs>
        <w:spacing w:after="0" w:line="360" w:lineRule="auto"/>
        <w:ind w:left="0" w:firstLine="709"/>
        <w:jc w:val="both"/>
        <w:rPr>
          <w:rStyle w:val="Zag11"/>
          <w:rFonts w:eastAsia="@Arial Unicode MS"/>
          <w:sz w:val="24"/>
          <w:szCs w:val="24"/>
          <w:lang w:eastAsia="ru-RU"/>
        </w:rPr>
      </w:pPr>
      <w:r w:rsidRPr="00EA3517">
        <w:rPr>
          <w:rStyle w:val="Zag11"/>
          <w:rFonts w:eastAsia="@Arial Unicode MS"/>
          <w:sz w:val="24"/>
          <w:szCs w:val="24"/>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rsidR="00810E0A" w:rsidRPr="00EA3517" w:rsidRDefault="00810E0A" w:rsidP="00810E0A">
      <w:pPr>
        <w:widowControl w:val="0"/>
        <w:numPr>
          <w:ilvl w:val="0"/>
          <w:numId w:val="1"/>
        </w:numPr>
        <w:tabs>
          <w:tab w:val="left" w:pos="993"/>
        </w:tabs>
        <w:spacing w:after="0" w:line="360" w:lineRule="auto"/>
        <w:ind w:left="0" w:firstLine="709"/>
        <w:jc w:val="both"/>
        <w:rPr>
          <w:rStyle w:val="Zag11"/>
          <w:rFonts w:eastAsia="@Arial Unicode MS"/>
          <w:sz w:val="24"/>
          <w:szCs w:val="24"/>
          <w:lang w:eastAsia="ru-RU"/>
        </w:rPr>
      </w:pPr>
      <w:r w:rsidRPr="00EA3517">
        <w:rPr>
          <w:rStyle w:val="Zag11"/>
          <w:rFonts w:eastAsia="@Arial Unicode MS"/>
          <w:sz w:val="24"/>
          <w:szCs w:val="24"/>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810E0A" w:rsidRPr="00EA3517" w:rsidRDefault="00810E0A" w:rsidP="00810E0A">
      <w:pPr>
        <w:widowControl w:val="0"/>
        <w:numPr>
          <w:ilvl w:val="0"/>
          <w:numId w:val="1"/>
        </w:numPr>
        <w:tabs>
          <w:tab w:val="left" w:pos="993"/>
        </w:tabs>
        <w:spacing w:after="0" w:line="360" w:lineRule="auto"/>
        <w:ind w:left="0" w:firstLine="709"/>
        <w:jc w:val="both"/>
        <w:rPr>
          <w:rStyle w:val="Zag11"/>
          <w:rFonts w:eastAsia="@Arial Unicode MS"/>
          <w:sz w:val="24"/>
          <w:szCs w:val="24"/>
          <w:lang w:eastAsia="ru-RU"/>
        </w:rPr>
      </w:pPr>
      <w:r w:rsidRPr="00EA3517">
        <w:rPr>
          <w:rStyle w:val="Zag11"/>
          <w:rFonts w:eastAsia="@Arial Unicode MS"/>
          <w:sz w:val="24"/>
          <w:szCs w:val="24"/>
        </w:rPr>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810E0A" w:rsidRPr="00EA3517" w:rsidRDefault="00810E0A" w:rsidP="00810E0A">
      <w:pPr>
        <w:widowControl w:val="0"/>
        <w:numPr>
          <w:ilvl w:val="0"/>
          <w:numId w:val="1"/>
        </w:numPr>
        <w:tabs>
          <w:tab w:val="left" w:pos="993"/>
        </w:tabs>
        <w:spacing w:after="0" w:line="360" w:lineRule="auto"/>
        <w:ind w:left="0" w:firstLine="709"/>
        <w:jc w:val="both"/>
        <w:rPr>
          <w:rStyle w:val="Zag11"/>
          <w:rFonts w:eastAsia="@Arial Unicode MS"/>
          <w:sz w:val="24"/>
          <w:szCs w:val="24"/>
          <w:lang w:eastAsia="ru-RU"/>
        </w:rPr>
      </w:pPr>
      <w:r w:rsidRPr="00EA3517">
        <w:rPr>
          <w:rStyle w:val="Zag11"/>
          <w:rFonts w:eastAsia="@Arial Unicode MS"/>
          <w:sz w:val="24"/>
          <w:szCs w:val="24"/>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810E0A" w:rsidRPr="00EA3517" w:rsidRDefault="00810E0A" w:rsidP="00810E0A">
      <w:pPr>
        <w:widowControl w:val="0"/>
        <w:numPr>
          <w:ilvl w:val="0"/>
          <w:numId w:val="1"/>
        </w:numPr>
        <w:tabs>
          <w:tab w:val="left" w:pos="993"/>
        </w:tabs>
        <w:spacing w:after="0" w:line="360" w:lineRule="auto"/>
        <w:ind w:left="0" w:firstLine="709"/>
        <w:jc w:val="both"/>
        <w:rPr>
          <w:rStyle w:val="Zag11"/>
          <w:rFonts w:eastAsia="@Arial Unicode MS"/>
          <w:sz w:val="24"/>
          <w:szCs w:val="24"/>
          <w:lang w:eastAsia="ru-RU"/>
        </w:rPr>
      </w:pPr>
      <w:r w:rsidRPr="00EA3517">
        <w:rPr>
          <w:rStyle w:val="Zag11"/>
          <w:rFonts w:eastAsia="@Arial Unicode MS"/>
          <w:sz w:val="24"/>
          <w:szCs w:val="24"/>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810E0A" w:rsidRPr="00EA3517" w:rsidRDefault="00810E0A" w:rsidP="00810E0A">
      <w:pPr>
        <w:widowControl w:val="0"/>
        <w:numPr>
          <w:ilvl w:val="0"/>
          <w:numId w:val="1"/>
        </w:numPr>
        <w:tabs>
          <w:tab w:val="left" w:pos="993"/>
        </w:tabs>
        <w:spacing w:after="0" w:line="360" w:lineRule="auto"/>
        <w:ind w:left="0" w:firstLine="709"/>
        <w:jc w:val="both"/>
        <w:rPr>
          <w:rStyle w:val="Zag11"/>
          <w:rFonts w:eastAsia="@Arial Unicode MS"/>
          <w:sz w:val="24"/>
          <w:szCs w:val="24"/>
          <w:lang w:eastAsia="ru-RU"/>
        </w:rPr>
      </w:pPr>
      <w:r w:rsidRPr="00EA3517">
        <w:rPr>
          <w:rStyle w:val="Zag11"/>
          <w:rFonts w:eastAsia="@Arial Unicode MS"/>
          <w:sz w:val="24"/>
          <w:szCs w:val="24"/>
        </w:rPr>
        <w:t>разнообразие индивидуальных образовательных траекторий и индивидуального развития каждого обучающегося, в том числе детей, проявивших выдающиеся способности, детей-инвалидов и детей с ОВЗ.</w:t>
      </w:r>
    </w:p>
    <w:p w:rsidR="00810E0A" w:rsidRPr="00EA3517" w:rsidRDefault="00810E0A" w:rsidP="00810E0A">
      <w:pPr>
        <w:spacing w:after="0" w:line="360" w:lineRule="auto"/>
        <w:ind w:firstLine="709"/>
        <w:jc w:val="both"/>
        <w:rPr>
          <w:rStyle w:val="Zag11"/>
          <w:rFonts w:eastAsia="@Arial Unicode MS"/>
          <w:sz w:val="24"/>
          <w:szCs w:val="24"/>
          <w:lang w:eastAsia="ru-RU"/>
        </w:rPr>
      </w:pPr>
      <w:r w:rsidRPr="00EA3517">
        <w:rPr>
          <w:rStyle w:val="Zag11"/>
          <w:rFonts w:eastAsia="@Arial Unicode MS"/>
          <w:sz w:val="24"/>
          <w:szCs w:val="24"/>
        </w:rPr>
        <w:t>Основная образовательная программа формируется с учетом психолого-педагогических особенностей развития детей 11–15 лет, связанных:</w:t>
      </w:r>
    </w:p>
    <w:p w:rsidR="00810E0A" w:rsidRPr="00EA3517" w:rsidRDefault="00810E0A" w:rsidP="00DE566E">
      <w:pPr>
        <w:widowControl w:val="0"/>
        <w:numPr>
          <w:ilvl w:val="0"/>
          <w:numId w:val="2"/>
        </w:numPr>
        <w:tabs>
          <w:tab w:val="left" w:pos="993"/>
        </w:tabs>
        <w:spacing w:after="0" w:line="360" w:lineRule="auto"/>
        <w:ind w:left="0" w:firstLine="709"/>
        <w:jc w:val="both"/>
        <w:rPr>
          <w:sz w:val="24"/>
          <w:szCs w:val="24"/>
        </w:rPr>
      </w:pPr>
      <w:r w:rsidRPr="00EA3517">
        <w:rPr>
          <w:sz w:val="24"/>
          <w:szCs w:val="24"/>
        </w:rPr>
        <w:t xml:space="preserve">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 на уровне основной школы в единстве мотивационно-смыслового и операционно-технического компонентов, </w:t>
      </w:r>
      <w:r w:rsidRPr="00EA3517">
        <w:rPr>
          <w:sz w:val="24"/>
          <w:szCs w:val="24"/>
        </w:rPr>
        <w:lastRenderedPageBreak/>
        <w:t>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810E0A" w:rsidRPr="00EA3517" w:rsidRDefault="00810E0A" w:rsidP="00DE566E">
      <w:pPr>
        <w:widowControl w:val="0"/>
        <w:numPr>
          <w:ilvl w:val="0"/>
          <w:numId w:val="2"/>
        </w:numPr>
        <w:tabs>
          <w:tab w:val="left" w:pos="993"/>
        </w:tabs>
        <w:spacing w:after="0" w:line="360" w:lineRule="auto"/>
        <w:ind w:left="0" w:firstLine="709"/>
        <w:jc w:val="both"/>
        <w:rPr>
          <w:sz w:val="24"/>
          <w:szCs w:val="24"/>
        </w:rPr>
      </w:pPr>
      <w:r w:rsidRPr="00EA3517">
        <w:rPr>
          <w:sz w:val="24"/>
          <w:szCs w:val="24"/>
        </w:rPr>
        <w:t>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 от самостоятельной постановки обучающимися новых учебных задач к</w:t>
      </w:r>
      <w:r w:rsidRPr="00EA3517">
        <w:rPr>
          <w:i/>
          <w:sz w:val="24"/>
          <w:szCs w:val="24"/>
        </w:rPr>
        <w:t xml:space="preserve"> </w:t>
      </w:r>
      <w:r w:rsidRPr="00EA3517">
        <w:rPr>
          <w:sz w:val="24"/>
          <w:szCs w:val="24"/>
        </w:rPr>
        <w:t>развитию способности проектирования собственной учебной деятельности и построению жизненных планов во временнóй перспективе;</w:t>
      </w:r>
    </w:p>
    <w:p w:rsidR="00810E0A" w:rsidRPr="00EA3517" w:rsidRDefault="00810E0A" w:rsidP="00DE566E">
      <w:pPr>
        <w:widowControl w:val="0"/>
        <w:numPr>
          <w:ilvl w:val="0"/>
          <w:numId w:val="2"/>
        </w:numPr>
        <w:tabs>
          <w:tab w:val="left" w:pos="993"/>
        </w:tabs>
        <w:spacing w:after="0" w:line="360" w:lineRule="auto"/>
        <w:ind w:left="0" w:firstLine="709"/>
        <w:jc w:val="both"/>
        <w:rPr>
          <w:sz w:val="24"/>
          <w:szCs w:val="24"/>
        </w:rPr>
      </w:pPr>
      <w:r w:rsidRPr="00EA3517">
        <w:rPr>
          <w:sz w:val="24"/>
          <w:szCs w:val="24"/>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810E0A" w:rsidRPr="00EA3517" w:rsidRDefault="00810E0A" w:rsidP="00DE566E">
      <w:pPr>
        <w:widowControl w:val="0"/>
        <w:numPr>
          <w:ilvl w:val="0"/>
          <w:numId w:val="2"/>
        </w:numPr>
        <w:tabs>
          <w:tab w:val="left" w:pos="993"/>
        </w:tabs>
        <w:spacing w:after="0" w:line="360" w:lineRule="auto"/>
        <w:ind w:left="0" w:firstLine="709"/>
        <w:jc w:val="both"/>
        <w:rPr>
          <w:sz w:val="24"/>
          <w:szCs w:val="24"/>
        </w:rPr>
      </w:pPr>
      <w:r w:rsidRPr="00EA3517">
        <w:rPr>
          <w:sz w:val="24"/>
          <w:szCs w:val="24"/>
        </w:rPr>
        <w:t>с овладением коммуникативными средствами и способами организации кооперации и сотрудничества, развитием учебного сотрудничества, реализуемого в отношениях обучающихся с учителем и сверстниками;</w:t>
      </w:r>
    </w:p>
    <w:p w:rsidR="00810E0A" w:rsidRPr="00EA3517" w:rsidRDefault="00810E0A" w:rsidP="00DE566E">
      <w:pPr>
        <w:widowControl w:val="0"/>
        <w:numPr>
          <w:ilvl w:val="0"/>
          <w:numId w:val="2"/>
        </w:numPr>
        <w:tabs>
          <w:tab w:val="left" w:pos="993"/>
        </w:tabs>
        <w:spacing w:after="0" w:line="360" w:lineRule="auto"/>
        <w:ind w:left="0" w:firstLine="709"/>
        <w:jc w:val="both"/>
        <w:rPr>
          <w:sz w:val="24"/>
          <w:szCs w:val="24"/>
        </w:rPr>
      </w:pPr>
      <w:r w:rsidRPr="00EA3517">
        <w:rPr>
          <w:sz w:val="24"/>
          <w:szCs w:val="24"/>
        </w:rPr>
        <w:t>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rsidR="00774999" w:rsidRPr="00EA3517" w:rsidRDefault="00774999" w:rsidP="00774999">
      <w:pPr>
        <w:widowControl w:val="0"/>
        <w:tabs>
          <w:tab w:val="left" w:pos="993"/>
        </w:tabs>
        <w:spacing w:after="0" w:line="360" w:lineRule="auto"/>
        <w:ind w:left="709"/>
        <w:jc w:val="both"/>
        <w:rPr>
          <w:rFonts w:cs="Times New Roman"/>
          <w:sz w:val="24"/>
          <w:szCs w:val="24"/>
        </w:rPr>
      </w:pPr>
      <w:r w:rsidRPr="00EA3517">
        <w:rPr>
          <w:rFonts w:cs="Times New Roman"/>
          <w:sz w:val="24"/>
          <w:szCs w:val="24"/>
        </w:rPr>
        <w:t xml:space="preserve">Основные принципы формирования образовательной программы: </w:t>
      </w:r>
    </w:p>
    <w:p w:rsidR="00774999" w:rsidRPr="00EA3517" w:rsidRDefault="00774999" w:rsidP="00DE566E">
      <w:pPr>
        <w:pStyle w:val="a6"/>
        <w:widowControl w:val="0"/>
        <w:numPr>
          <w:ilvl w:val="0"/>
          <w:numId w:val="8"/>
        </w:numPr>
        <w:tabs>
          <w:tab w:val="left" w:pos="993"/>
        </w:tabs>
        <w:spacing w:line="360" w:lineRule="auto"/>
        <w:jc w:val="both"/>
        <w:rPr>
          <w:rFonts w:ascii="Times New Roman" w:hAnsi="Times New Roman"/>
        </w:rPr>
      </w:pPr>
      <w:r w:rsidRPr="00EA3517">
        <w:rPr>
          <w:rFonts w:ascii="Times New Roman" w:hAnsi="Times New Roman"/>
        </w:rPr>
        <w:t xml:space="preserve">преемственность ступеней обучения; </w:t>
      </w:r>
    </w:p>
    <w:p w:rsidR="00774999" w:rsidRPr="00EA3517" w:rsidRDefault="00774999" w:rsidP="00DE566E">
      <w:pPr>
        <w:pStyle w:val="a6"/>
        <w:widowControl w:val="0"/>
        <w:numPr>
          <w:ilvl w:val="0"/>
          <w:numId w:val="8"/>
        </w:numPr>
        <w:tabs>
          <w:tab w:val="left" w:pos="993"/>
        </w:tabs>
        <w:spacing w:line="360" w:lineRule="auto"/>
        <w:jc w:val="both"/>
        <w:rPr>
          <w:rFonts w:ascii="Times New Roman" w:hAnsi="Times New Roman"/>
          <w:highlight w:val="yellow"/>
        </w:rPr>
      </w:pPr>
      <w:r w:rsidRPr="00EA3517">
        <w:rPr>
          <w:rFonts w:ascii="Times New Roman" w:hAnsi="Times New Roman"/>
          <w:highlight w:val="yellow"/>
        </w:rPr>
        <w:t>вариативность учебных курсов;</w:t>
      </w:r>
    </w:p>
    <w:p w:rsidR="00774999" w:rsidRPr="00EA3517" w:rsidRDefault="00774999" w:rsidP="00DE566E">
      <w:pPr>
        <w:pStyle w:val="a6"/>
        <w:widowControl w:val="0"/>
        <w:numPr>
          <w:ilvl w:val="0"/>
          <w:numId w:val="8"/>
        </w:numPr>
        <w:tabs>
          <w:tab w:val="left" w:pos="993"/>
        </w:tabs>
        <w:spacing w:line="360" w:lineRule="auto"/>
        <w:jc w:val="both"/>
        <w:rPr>
          <w:rFonts w:ascii="Times New Roman" w:hAnsi="Times New Roman"/>
        </w:rPr>
      </w:pPr>
      <w:r w:rsidRPr="00EA3517">
        <w:rPr>
          <w:rFonts w:ascii="Times New Roman" w:hAnsi="Times New Roman"/>
        </w:rPr>
        <w:t xml:space="preserve"> системность контроля уровня освоения учебных программ;</w:t>
      </w:r>
    </w:p>
    <w:p w:rsidR="00774999" w:rsidRPr="00EA3517" w:rsidRDefault="00774999" w:rsidP="00DE566E">
      <w:pPr>
        <w:pStyle w:val="a6"/>
        <w:widowControl w:val="0"/>
        <w:numPr>
          <w:ilvl w:val="0"/>
          <w:numId w:val="8"/>
        </w:numPr>
        <w:tabs>
          <w:tab w:val="left" w:pos="993"/>
        </w:tabs>
        <w:spacing w:line="360" w:lineRule="auto"/>
        <w:jc w:val="both"/>
        <w:rPr>
          <w:rFonts w:ascii="Times New Roman" w:hAnsi="Times New Roman"/>
        </w:rPr>
      </w:pPr>
      <w:r w:rsidRPr="00EA3517">
        <w:rPr>
          <w:rFonts w:ascii="Times New Roman" w:hAnsi="Times New Roman"/>
        </w:rPr>
        <w:t xml:space="preserve">нтеграция общего и дополнительного образования; </w:t>
      </w:r>
    </w:p>
    <w:p w:rsidR="00774999" w:rsidRPr="00EA3517" w:rsidRDefault="00774999" w:rsidP="00DE566E">
      <w:pPr>
        <w:pStyle w:val="a6"/>
        <w:widowControl w:val="0"/>
        <w:numPr>
          <w:ilvl w:val="0"/>
          <w:numId w:val="8"/>
        </w:numPr>
        <w:tabs>
          <w:tab w:val="left" w:pos="993"/>
        </w:tabs>
        <w:spacing w:line="360" w:lineRule="auto"/>
        <w:jc w:val="both"/>
        <w:rPr>
          <w:rFonts w:ascii="Times New Roman" w:hAnsi="Times New Roman"/>
        </w:rPr>
      </w:pPr>
      <w:r w:rsidRPr="00EA3517">
        <w:rPr>
          <w:rFonts w:ascii="Times New Roman" w:hAnsi="Times New Roman"/>
        </w:rPr>
        <w:t>индивидуализация на основе дифференциации и профилизации;</w:t>
      </w:r>
    </w:p>
    <w:p w:rsidR="00774999" w:rsidRPr="00EA3517" w:rsidRDefault="00774999" w:rsidP="00DE566E">
      <w:pPr>
        <w:pStyle w:val="a6"/>
        <w:widowControl w:val="0"/>
        <w:numPr>
          <w:ilvl w:val="0"/>
          <w:numId w:val="8"/>
        </w:numPr>
        <w:tabs>
          <w:tab w:val="left" w:pos="993"/>
        </w:tabs>
        <w:spacing w:line="360" w:lineRule="auto"/>
        <w:jc w:val="both"/>
        <w:rPr>
          <w:rFonts w:ascii="Times New Roman" w:hAnsi="Times New Roman"/>
        </w:rPr>
      </w:pPr>
      <w:r w:rsidRPr="00EA3517">
        <w:rPr>
          <w:rFonts w:ascii="Times New Roman" w:hAnsi="Times New Roman"/>
        </w:rPr>
        <w:t xml:space="preserve">социально-педагогическая поддержка детей с ограниченными возможностями; </w:t>
      </w:r>
    </w:p>
    <w:p w:rsidR="00774999" w:rsidRPr="00EA3517" w:rsidRDefault="00774999" w:rsidP="00DE566E">
      <w:pPr>
        <w:pStyle w:val="a6"/>
        <w:widowControl w:val="0"/>
        <w:numPr>
          <w:ilvl w:val="0"/>
          <w:numId w:val="8"/>
        </w:numPr>
        <w:tabs>
          <w:tab w:val="left" w:pos="993"/>
        </w:tabs>
        <w:spacing w:line="360" w:lineRule="auto"/>
        <w:jc w:val="both"/>
        <w:rPr>
          <w:rFonts w:ascii="Times New Roman" w:hAnsi="Times New Roman"/>
        </w:rPr>
      </w:pPr>
      <w:r w:rsidRPr="00EA3517">
        <w:rPr>
          <w:rFonts w:ascii="Times New Roman" w:hAnsi="Times New Roman"/>
        </w:rPr>
        <w:t xml:space="preserve">психолого-педагогическое сопровождение образовательного процесса; </w:t>
      </w:r>
    </w:p>
    <w:p w:rsidR="00774999" w:rsidRPr="00EA3517" w:rsidRDefault="00774999" w:rsidP="00DE566E">
      <w:pPr>
        <w:pStyle w:val="a6"/>
        <w:widowControl w:val="0"/>
        <w:numPr>
          <w:ilvl w:val="0"/>
          <w:numId w:val="8"/>
        </w:numPr>
        <w:tabs>
          <w:tab w:val="left" w:pos="993"/>
        </w:tabs>
        <w:spacing w:line="360" w:lineRule="auto"/>
        <w:jc w:val="both"/>
        <w:rPr>
          <w:rFonts w:ascii="Times New Roman" w:hAnsi="Times New Roman"/>
        </w:rPr>
      </w:pPr>
      <w:r w:rsidRPr="00EA3517">
        <w:rPr>
          <w:rFonts w:ascii="Times New Roman" w:hAnsi="Times New Roman"/>
        </w:rPr>
        <w:t xml:space="preserve">здоровьесберегающие технологии. </w:t>
      </w:r>
    </w:p>
    <w:p w:rsidR="00774999" w:rsidRPr="00EA3517" w:rsidRDefault="00774999" w:rsidP="00774999">
      <w:pPr>
        <w:widowControl w:val="0"/>
        <w:tabs>
          <w:tab w:val="left" w:pos="993"/>
        </w:tabs>
        <w:spacing w:after="0" w:line="360" w:lineRule="auto"/>
        <w:ind w:firstLine="567"/>
        <w:jc w:val="both"/>
        <w:rPr>
          <w:b/>
          <w:sz w:val="24"/>
          <w:szCs w:val="24"/>
        </w:rPr>
      </w:pPr>
      <w:r w:rsidRPr="00EA3517">
        <w:rPr>
          <w:b/>
          <w:sz w:val="24"/>
          <w:szCs w:val="24"/>
        </w:rPr>
        <w:t xml:space="preserve">Основаниями для формирования программы стали: </w:t>
      </w:r>
    </w:p>
    <w:p w:rsidR="00774999" w:rsidRPr="00EA3517" w:rsidRDefault="00774999" w:rsidP="00DE566E">
      <w:pPr>
        <w:pStyle w:val="a6"/>
        <w:widowControl w:val="0"/>
        <w:numPr>
          <w:ilvl w:val="0"/>
          <w:numId w:val="9"/>
        </w:numPr>
        <w:tabs>
          <w:tab w:val="left" w:pos="993"/>
        </w:tabs>
        <w:spacing w:line="360" w:lineRule="auto"/>
        <w:jc w:val="both"/>
        <w:rPr>
          <w:rFonts w:ascii="Times New Roman" w:hAnsi="Times New Roman"/>
        </w:rPr>
      </w:pPr>
      <w:r w:rsidRPr="00EA3517">
        <w:rPr>
          <w:rFonts w:ascii="Times New Roman" w:hAnsi="Times New Roman"/>
        </w:rPr>
        <w:t xml:space="preserve">анализ образовательной ситуации и результаты реализации образовательной программы в 2014-2015 учебном году; </w:t>
      </w:r>
    </w:p>
    <w:p w:rsidR="00774999" w:rsidRPr="00EA3517" w:rsidRDefault="00774999" w:rsidP="00DE566E">
      <w:pPr>
        <w:pStyle w:val="a6"/>
        <w:widowControl w:val="0"/>
        <w:numPr>
          <w:ilvl w:val="0"/>
          <w:numId w:val="9"/>
        </w:numPr>
        <w:tabs>
          <w:tab w:val="left" w:pos="993"/>
        </w:tabs>
        <w:spacing w:line="360" w:lineRule="auto"/>
        <w:jc w:val="both"/>
        <w:rPr>
          <w:rFonts w:ascii="Times New Roman" w:hAnsi="Times New Roman"/>
        </w:rPr>
      </w:pPr>
      <w:r w:rsidRPr="00EA3517">
        <w:rPr>
          <w:rFonts w:ascii="Times New Roman" w:hAnsi="Times New Roman"/>
        </w:rPr>
        <w:t xml:space="preserve">современные требования к образовательным результатам освоения основной </w:t>
      </w:r>
      <w:r w:rsidRPr="00EA3517">
        <w:rPr>
          <w:rFonts w:ascii="Times New Roman" w:hAnsi="Times New Roman"/>
        </w:rPr>
        <w:lastRenderedPageBreak/>
        <w:t xml:space="preserve">образовательной программы ФГОС; </w:t>
      </w:r>
    </w:p>
    <w:p w:rsidR="00774999" w:rsidRPr="00EA3517" w:rsidRDefault="00774999" w:rsidP="00DE566E">
      <w:pPr>
        <w:pStyle w:val="a6"/>
        <w:widowControl w:val="0"/>
        <w:numPr>
          <w:ilvl w:val="0"/>
          <w:numId w:val="9"/>
        </w:numPr>
        <w:tabs>
          <w:tab w:val="left" w:pos="993"/>
        </w:tabs>
        <w:spacing w:line="360" w:lineRule="auto"/>
        <w:ind w:left="1276" w:hanging="283"/>
        <w:jc w:val="both"/>
        <w:rPr>
          <w:rFonts w:ascii="Times New Roman" w:hAnsi="Times New Roman"/>
        </w:rPr>
      </w:pPr>
      <w:r w:rsidRPr="00EA3517">
        <w:rPr>
          <w:rFonts w:ascii="Times New Roman" w:hAnsi="Times New Roman"/>
        </w:rPr>
        <w:t xml:space="preserve">приоритетные направления развития региональной системы образования; </w:t>
      </w:r>
    </w:p>
    <w:p w:rsidR="00810E0A" w:rsidRPr="00EA3517" w:rsidRDefault="00810E0A" w:rsidP="00774999">
      <w:pPr>
        <w:pStyle w:val="a6"/>
        <w:widowControl w:val="0"/>
        <w:tabs>
          <w:tab w:val="left" w:pos="993"/>
        </w:tabs>
        <w:spacing w:line="360" w:lineRule="auto"/>
        <w:ind w:left="0" w:firstLine="567"/>
        <w:jc w:val="both"/>
        <w:rPr>
          <w:rFonts w:ascii="Times New Roman" w:hAnsi="Times New Roman"/>
        </w:rPr>
      </w:pPr>
      <w:r w:rsidRPr="00EA3517">
        <w:rPr>
          <w:rFonts w:ascii="Times New Roman" w:hAnsi="Times New Roman"/>
        </w:rPr>
        <w:t>Переход обучающегося в основную школу совпадает с</w:t>
      </w:r>
      <w:r w:rsidRPr="00EA3517">
        <w:rPr>
          <w:rFonts w:ascii="Times New Roman" w:hAnsi="Times New Roman"/>
          <w:b/>
          <w:i/>
        </w:rPr>
        <w:t xml:space="preserve"> </w:t>
      </w:r>
      <w:r w:rsidRPr="00EA3517">
        <w:rPr>
          <w:rFonts w:ascii="Times New Roman" w:hAnsi="Times New Roman"/>
        </w:rPr>
        <w:t>первым этапом подросткового развития</w:t>
      </w:r>
      <w:r w:rsidRPr="00EA3517">
        <w:rPr>
          <w:rFonts w:ascii="Times New Roman" w:hAnsi="Times New Roman"/>
          <w:b/>
          <w:i/>
        </w:rPr>
        <w:t xml:space="preserve"> - </w:t>
      </w:r>
      <w:r w:rsidRPr="00EA3517">
        <w:rPr>
          <w:rFonts w:ascii="Times New Roman" w:hAnsi="Times New Roman"/>
        </w:rPr>
        <w:t>переходом к кризису младшего подросткового возраста (11–13 лет, 5–7 классы), характеризующимся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rsidR="00810E0A" w:rsidRPr="00EA3517" w:rsidRDefault="00810E0A" w:rsidP="00810E0A">
      <w:pPr>
        <w:spacing w:after="0" w:line="360" w:lineRule="auto"/>
        <w:ind w:firstLine="709"/>
        <w:jc w:val="both"/>
        <w:rPr>
          <w:sz w:val="24"/>
          <w:szCs w:val="24"/>
        </w:rPr>
      </w:pPr>
      <w:r w:rsidRPr="00EA3517">
        <w:rPr>
          <w:sz w:val="24"/>
          <w:szCs w:val="24"/>
        </w:rPr>
        <w:t>Второй этап подросткового развития (14–15 лет, 8–9 классы), характеризуется:</w:t>
      </w:r>
    </w:p>
    <w:p w:rsidR="00810E0A" w:rsidRPr="00EA3517" w:rsidRDefault="00810E0A" w:rsidP="00DE566E">
      <w:pPr>
        <w:widowControl w:val="0"/>
        <w:numPr>
          <w:ilvl w:val="0"/>
          <w:numId w:val="3"/>
        </w:numPr>
        <w:tabs>
          <w:tab w:val="left" w:pos="993"/>
        </w:tabs>
        <w:spacing w:after="0" w:line="360" w:lineRule="auto"/>
        <w:ind w:left="0" w:firstLine="709"/>
        <w:jc w:val="both"/>
        <w:rPr>
          <w:sz w:val="24"/>
          <w:szCs w:val="24"/>
        </w:rPr>
      </w:pPr>
      <w:r w:rsidRPr="00EA3517">
        <w:rPr>
          <w:sz w:val="24"/>
          <w:szCs w:val="24"/>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810E0A" w:rsidRPr="00EA3517" w:rsidRDefault="00810E0A" w:rsidP="00DE566E">
      <w:pPr>
        <w:widowControl w:val="0"/>
        <w:numPr>
          <w:ilvl w:val="0"/>
          <w:numId w:val="3"/>
        </w:numPr>
        <w:tabs>
          <w:tab w:val="left" w:pos="993"/>
        </w:tabs>
        <w:spacing w:after="0" w:line="360" w:lineRule="auto"/>
        <w:ind w:left="0" w:firstLine="709"/>
        <w:jc w:val="both"/>
        <w:rPr>
          <w:sz w:val="24"/>
          <w:szCs w:val="24"/>
        </w:rPr>
      </w:pPr>
      <w:r w:rsidRPr="00EA3517">
        <w:rPr>
          <w:sz w:val="24"/>
          <w:szCs w:val="24"/>
        </w:rPr>
        <w:t>стремлением подростка к общению и совместной деятельности со сверстниками;</w:t>
      </w:r>
    </w:p>
    <w:p w:rsidR="00810E0A" w:rsidRPr="00EA3517" w:rsidRDefault="00810E0A" w:rsidP="00DE566E">
      <w:pPr>
        <w:widowControl w:val="0"/>
        <w:numPr>
          <w:ilvl w:val="0"/>
          <w:numId w:val="3"/>
        </w:numPr>
        <w:tabs>
          <w:tab w:val="left" w:pos="993"/>
        </w:tabs>
        <w:spacing w:after="0" w:line="360" w:lineRule="auto"/>
        <w:ind w:left="0" w:firstLine="709"/>
        <w:jc w:val="both"/>
        <w:rPr>
          <w:sz w:val="24"/>
          <w:szCs w:val="24"/>
        </w:rPr>
      </w:pPr>
      <w:r w:rsidRPr="00EA3517">
        <w:rPr>
          <w:sz w:val="24"/>
          <w:szCs w:val="24"/>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810E0A" w:rsidRPr="00EA3517" w:rsidRDefault="00810E0A" w:rsidP="00DE566E">
      <w:pPr>
        <w:pStyle w:val="Normal1"/>
        <w:numPr>
          <w:ilvl w:val="0"/>
          <w:numId w:val="3"/>
        </w:numPr>
        <w:tabs>
          <w:tab w:val="left" w:pos="993"/>
        </w:tabs>
        <w:spacing w:line="360" w:lineRule="auto"/>
        <w:ind w:left="0" w:firstLine="709"/>
        <w:rPr>
          <w:sz w:val="24"/>
          <w:szCs w:val="24"/>
        </w:rPr>
      </w:pPr>
      <w:r w:rsidRPr="00EA3517">
        <w:rPr>
          <w:sz w:val="24"/>
          <w:szCs w:val="24"/>
        </w:rPr>
        <w:t xml:space="preserve">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EA3517">
        <w:rPr>
          <w:bCs/>
          <w:sz w:val="24"/>
          <w:szCs w:val="24"/>
        </w:rPr>
        <w:t xml:space="preserve">интенсивное формирование нравственных понятий и убеждений, выработку принципов, </w:t>
      </w:r>
      <w:r w:rsidRPr="00EA3517">
        <w:rPr>
          <w:bCs/>
          <w:iCs/>
          <w:sz w:val="24"/>
          <w:szCs w:val="24"/>
        </w:rPr>
        <w:t xml:space="preserve">моральное развитие личности; </w:t>
      </w:r>
      <w:r w:rsidRPr="00EA3517">
        <w:rPr>
          <w:bCs/>
          <w:sz w:val="24"/>
          <w:szCs w:val="24"/>
        </w:rPr>
        <w:t>т. е. моральным развитием личности;</w:t>
      </w:r>
    </w:p>
    <w:p w:rsidR="00810E0A" w:rsidRPr="00EA3517" w:rsidRDefault="00810E0A" w:rsidP="00DE566E">
      <w:pPr>
        <w:widowControl w:val="0"/>
        <w:numPr>
          <w:ilvl w:val="0"/>
          <w:numId w:val="3"/>
        </w:numPr>
        <w:tabs>
          <w:tab w:val="left" w:pos="993"/>
        </w:tabs>
        <w:spacing w:after="0" w:line="360" w:lineRule="auto"/>
        <w:ind w:left="0" w:firstLine="709"/>
        <w:jc w:val="both"/>
        <w:rPr>
          <w:sz w:val="24"/>
          <w:szCs w:val="24"/>
        </w:rPr>
      </w:pPr>
      <w:r w:rsidRPr="00EA3517">
        <w:rPr>
          <w:sz w:val="24"/>
          <w:szCs w:val="24"/>
        </w:rPr>
        <w:t>сложными поведенческими проявлениями, вызванными противоречием между потребностью подростков в признании их взрослыми со стороны окружающих и собственной неуверенностью в этом, проявляющимися в разных формах непослушания, сопротивления и протеста;</w:t>
      </w:r>
    </w:p>
    <w:p w:rsidR="00810E0A" w:rsidRPr="00EA3517" w:rsidRDefault="00810E0A" w:rsidP="00DE566E">
      <w:pPr>
        <w:widowControl w:val="0"/>
        <w:numPr>
          <w:ilvl w:val="0"/>
          <w:numId w:val="3"/>
        </w:numPr>
        <w:tabs>
          <w:tab w:val="left" w:pos="993"/>
        </w:tabs>
        <w:spacing w:after="0" w:line="360" w:lineRule="auto"/>
        <w:ind w:left="0" w:firstLine="709"/>
        <w:jc w:val="both"/>
        <w:rPr>
          <w:sz w:val="24"/>
          <w:szCs w:val="24"/>
        </w:rPr>
      </w:pPr>
      <w:r w:rsidRPr="00EA3517">
        <w:rPr>
          <w:sz w:val="24"/>
          <w:szCs w:val="24"/>
        </w:rPr>
        <w:t>изменением социальной ситуации развития: ростом информационных перегрузок, характером социальных взаимодействий, способами получения информации (СМИ, телевидение, Интернет).</w:t>
      </w:r>
    </w:p>
    <w:p w:rsidR="00810E0A" w:rsidRPr="00EA3517" w:rsidRDefault="00810E0A" w:rsidP="00810E0A">
      <w:pPr>
        <w:spacing w:after="0" w:line="360" w:lineRule="auto"/>
        <w:ind w:firstLine="709"/>
        <w:jc w:val="both"/>
        <w:rPr>
          <w:rStyle w:val="Zag11"/>
          <w:rFonts w:eastAsia="@Arial Unicode MS"/>
          <w:sz w:val="24"/>
          <w:szCs w:val="24"/>
          <w:lang w:eastAsia="ru-RU"/>
        </w:rPr>
      </w:pPr>
      <w:r w:rsidRPr="00EA3517">
        <w:rPr>
          <w:rStyle w:val="Zag11"/>
          <w:rFonts w:eastAsia="@Arial Unicode MS"/>
          <w:sz w:val="24"/>
          <w:szCs w:val="24"/>
        </w:rPr>
        <w:t>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выбором условий и методик обучения.</w:t>
      </w:r>
    </w:p>
    <w:p w:rsidR="00810E0A" w:rsidRPr="00EA3517" w:rsidRDefault="00810E0A" w:rsidP="00810E0A">
      <w:pPr>
        <w:spacing w:after="0" w:line="360" w:lineRule="auto"/>
        <w:ind w:firstLine="709"/>
        <w:jc w:val="both"/>
        <w:rPr>
          <w:rStyle w:val="Zag11"/>
          <w:rFonts w:eastAsia="@Arial Unicode MS"/>
          <w:sz w:val="24"/>
          <w:szCs w:val="24"/>
          <w:lang w:eastAsia="ru-RU"/>
        </w:rPr>
      </w:pPr>
      <w:r w:rsidRPr="00EA3517">
        <w:rPr>
          <w:sz w:val="24"/>
          <w:szCs w:val="24"/>
        </w:rPr>
        <w:lastRenderedPageBreak/>
        <w:t>Объективно необходимое для подготовки к будущей жизни развитие социальной взрослости подростка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C34B74" w:rsidRPr="00EA3517" w:rsidRDefault="00C34B74" w:rsidP="00C34B74">
      <w:pPr>
        <w:widowControl w:val="0"/>
        <w:tabs>
          <w:tab w:val="left" w:pos="993"/>
        </w:tabs>
        <w:spacing w:after="0" w:line="360" w:lineRule="auto"/>
        <w:ind w:firstLine="567"/>
        <w:jc w:val="both"/>
        <w:rPr>
          <w:rFonts w:cs="Times New Roman"/>
          <w:b/>
          <w:i/>
          <w:sz w:val="24"/>
          <w:szCs w:val="24"/>
        </w:rPr>
      </w:pPr>
      <w:r w:rsidRPr="00EA3517">
        <w:rPr>
          <w:rFonts w:cs="Times New Roman"/>
          <w:b/>
          <w:i/>
          <w:sz w:val="24"/>
          <w:szCs w:val="24"/>
        </w:rPr>
        <w:t xml:space="preserve">Исходя из вышеназванных особенностей, содержание образования в основной школе должно отвечать следующим требованиям: </w:t>
      </w:r>
    </w:p>
    <w:p w:rsidR="00C34B74" w:rsidRPr="00EA3517" w:rsidRDefault="00C34B74" w:rsidP="00DE566E">
      <w:pPr>
        <w:pStyle w:val="a6"/>
        <w:widowControl w:val="0"/>
        <w:numPr>
          <w:ilvl w:val="0"/>
          <w:numId w:val="11"/>
        </w:numPr>
        <w:tabs>
          <w:tab w:val="left" w:pos="993"/>
        </w:tabs>
        <w:spacing w:line="360" w:lineRule="auto"/>
        <w:jc w:val="both"/>
        <w:rPr>
          <w:rFonts w:ascii="Times New Roman" w:eastAsia="@Arial Unicode MS" w:hAnsi="Times New Roman"/>
          <w:b/>
        </w:rPr>
      </w:pPr>
      <w:r w:rsidRPr="00EA3517">
        <w:rPr>
          <w:rFonts w:ascii="Times New Roman" w:hAnsi="Times New Roman"/>
        </w:rPr>
        <w:t xml:space="preserve">Современное обучение на любой ступени образования должно строиться в рамках развития мышления. Мышление подростка есть мышление о Мире, а не лишь мышление об отдельных и несводимых его сторонах; в нем разные аспекты реальности должны опробоваться на связь (а не предлагаться уже связанными или разграниченными). </w:t>
      </w:r>
    </w:p>
    <w:p w:rsidR="00C34B74" w:rsidRPr="00EA3517" w:rsidRDefault="00C34B74" w:rsidP="00DE566E">
      <w:pPr>
        <w:pStyle w:val="a6"/>
        <w:widowControl w:val="0"/>
        <w:numPr>
          <w:ilvl w:val="0"/>
          <w:numId w:val="11"/>
        </w:numPr>
        <w:tabs>
          <w:tab w:val="left" w:pos="993"/>
        </w:tabs>
        <w:spacing w:line="360" w:lineRule="auto"/>
        <w:jc w:val="both"/>
        <w:rPr>
          <w:rFonts w:ascii="Times New Roman" w:eastAsia="@Arial Unicode MS" w:hAnsi="Times New Roman"/>
          <w:b/>
        </w:rPr>
      </w:pPr>
      <w:r w:rsidRPr="00EA3517">
        <w:rPr>
          <w:rFonts w:ascii="Times New Roman" w:hAnsi="Times New Roman"/>
        </w:rPr>
        <w:t xml:space="preserve">В подростковой школе общий способ действия должен выступить как инструмент опробования новых возможностей целей и задач обучения (учения). В связи с этим построение учебных предметов требует, чтобы каждый акт обучения (учения) выступал как обнаружение и преодоление сложившегося способа действия. </w:t>
      </w:r>
    </w:p>
    <w:p w:rsidR="00C34B74" w:rsidRPr="00EA3517" w:rsidRDefault="00C34B74" w:rsidP="00DE566E">
      <w:pPr>
        <w:pStyle w:val="a6"/>
        <w:widowControl w:val="0"/>
        <w:numPr>
          <w:ilvl w:val="0"/>
          <w:numId w:val="11"/>
        </w:numPr>
        <w:tabs>
          <w:tab w:val="left" w:pos="993"/>
        </w:tabs>
        <w:spacing w:line="360" w:lineRule="auto"/>
        <w:jc w:val="both"/>
        <w:rPr>
          <w:rFonts w:ascii="Times New Roman" w:eastAsia="@Arial Unicode MS" w:hAnsi="Times New Roman"/>
          <w:b/>
        </w:rPr>
      </w:pPr>
      <w:r w:rsidRPr="00EA3517">
        <w:rPr>
          <w:rFonts w:ascii="Times New Roman" w:hAnsi="Times New Roman"/>
        </w:rPr>
        <w:t>Средством опробования новых возможностей должна стать учебная модель. Действие моделирования должно выйти в центр учебной работы. Наряду с моделью отражающей существенные отношения объекта должна быть выстроена модель, управляющая преобразованиями объекта. Управляющая модель обращена на условия преобразования и, следовательно, существования объекта.</w:t>
      </w:r>
    </w:p>
    <w:p w:rsidR="00C34B74" w:rsidRPr="00EA3517" w:rsidRDefault="00C34B74" w:rsidP="00DE566E">
      <w:pPr>
        <w:pStyle w:val="a6"/>
        <w:widowControl w:val="0"/>
        <w:numPr>
          <w:ilvl w:val="0"/>
          <w:numId w:val="11"/>
        </w:numPr>
        <w:tabs>
          <w:tab w:val="left" w:pos="993"/>
        </w:tabs>
        <w:spacing w:line="360" w:lineRule="auto"/>
        <w:jc w:val="both"/>
        <w:rPr>
          <w:rFonts w:ascii="Times New Roman" w:eastAsia="@Arial Unicode MS" w:hAnsi="Times New Roman"/>
          <w:b/>
        </w:rPr>
      </w:pPr>
      <w:r w:rsidRPr="00EA3517">
        <w:rPr>
          <w:rFonts w:ascii="Times New Roman" w:hAnsi="Times New Roman"/>
        </w:rPr>
        <w:t xml:space="preserve">Введение управления процессами изменения объекта существенно меняет функции отражающей модели. Переходы от одной отражающей модели к другой возможны лишь как опосредствованные управляющей моделью. </w:t>
      </w:r>
    </w:p>
    <w:p w:rsidR="00C34B74" w:rsidRPr="00EA3517" w:rsidRDefault="00C34B74" w:rsidP="00DE566E">
      <w:pPr>
        <w:pStyle w:val="a6"/>
        <w:widowControl w:val="0"/>
        <w:numPr>
          <w:ilvl w:val="0"/>
          <w:numId w:val="11"/>
        </w:numPr>
        <w:tabs>
          <w:tab w:val="left" w:pos="993"/>
        </w:tabs>
        <w:spacing w:line="360" w:lineRule="auto"/>
        <w:jc w:val="both"/>
        <w:rPr>
          <w:rFonts w:ascii="Times New Roman" w:eastAsia="@Arial Unicode MS" w:hAnsi="Times New Roman"/>
          <w:b/>
        </w:rPr>
      </w:pPr>
      <w:r w:rsidRPr="00EA3517">
        <w:rPr>
          <w:rFonts w:ascii="Times New Roman" w:hAnsi="Times New Roman"/>
        </w:rPr>
        <w:t xml:space="preserve">Внесение в обучение новых форм моделирования выводит учащихся на уровень позиционного действия. </w:t>
      </w:r>
    </w:p>
    <w:p w:rsidR="00810E0A" w:rsidRPr="00EA3517" w:rsidRDefault="00C34B74" w:rsidP="00DE566E">
      <w:pPr>
        <w:pStyle w:val="a6"/>
        <w:widowControl w:val="0"/>
        <w:numPr>
          <w:ilvl w:val="0"/>
          <w:numId w:val="11"/>
        </w:numPr>
        <w:tabs>
          <w:tab w:val="left" w:pos="993"/>
        </w:tabs>
        <w:spacing w:line="360" w:lineRule="auto"/>
        <w:jc w:val="both"/>
        <w:rPr>
          <w:rStyle w:val="Zag11"/>
          <w:rFonts w:ascii="Times New Roman" w:eastAsia="@Arial Unicode MS" w:hAnsi="Times New Roman"/>
          <w:b/>
        </w:rPr>
      </w:pPr>
      <w:r w:rsidRPr="00EA3517">
        <w:rPr>
          <w:rFonts w:ascii="Times New Roman" w:hAnsi="Times New Roman"/>
        </w:rPr>
        <w:t>Соотнесение управляющих и отражающих моделей позволяет придать обучению и теоретическому мышлению проектную форму</w:t>
      </w:r>
    </w:p>
    <w:p w:rsidR="00F12D04" w:rsidRPr="00EA3517" w:rsidRDefault="00F12D04" w:rsidP="00F12D04">
      <w:pPr>
        <w:ind w:firstLine="567"/>
        <w:rPr>
          <w:rFonts w:cs="Times New Roman"/>
          <w:b/>
          <w:sz w:val="24"/>
          <w:szCs w:val="24"/>
        </w:rPr>
      </w:pPr>
      <w:r w:rsidRPr="00EA3517">
        <w:rPr>
          <w:rFonts w:cs="Times New Roman"/>
          <w:b/>
          <w:sz w:val="24"/>
          <w:szCs w:val="24"/>
        </w:rPr>
        <w:t xml:space="preserve">Программа адресована: </w:t>
      </w:r>
    </w:p>
    <w:p w:rsidR="00F12D04" w:rsidRPr="00EA3517" w:rsidRDefault="00F12D04" w:rsidP="00F12D04">
      <w:pPr>
        <w:spacing w:after="0" w:line="360" w:lineRule="auto"/>
        <w:ind w:firstLine="567"/>
        <w:rPr>
          <w:rFonts w:cs="Times New Roman"/>
          <w:b/>
          <w:i/>
          <w:sz w:val="24"/>
          <w:szCs w:val="24"/>
        </w:rPr>
      </w:pPr>
      <w:r w:rsidRPr="00EA3517">
        <w:rPr>
          <w:rFonts w:cs="Times New Roman"/>
          <w:b/>
          <w:i/>
          <w:sz w:val="24"/>
          <w:szCs w:val="24"/>
        </w:rPr>
        <w:t xml:space="preserve">Учащимся и родителям </w:t>
      </w:r>
    </w:p>
    <w:p w:rsidR="00F12D04" w:rsidRPr="00EA3517" w:rsidRDefault="00F12D04" w:rsidP="00DE566E">
      <w:pPr>
        <w:pStyle w:val="a6"/>
        <w:numPr>
          <w:ilvl w:val="0"/>
          <w:numId w:val="12"/>
        </w:numPr>
        <w:spacing w:line="360" w:lineRule="auto"/>
        <w:rPr>
          <w:rFonts w:ascii="Times New Roman" w:hAnsi="Times New Roman"/>
        </w:rPr>
      </w:pPr>
      <w:r w:rsidRPr="00EA3517">
        <w:rPr>
          <w:rFonts w:ascii="Times New Roman" w:hAnsi="Times New Roman"/>
        </w:rPr>
        <w:t>для информирования о целях, содержании, организации и предполагаемых результатах деятельности школы по достижению каждым обучающимся образовательных результатов;</w:t>
      </w:r>
    </w:p>
    <w:p w:rsidR="00F12D04" w:rsidRPr="00EA3517" w:rsidRDefault="00F12D04" w:rsidP="00DE566E">
      <w:pPr>
        <w:pStyle w:val="a6"/>
        <w:numPr>
          <w:ilvl w:val="0"/>
          <w:numId w:val="12"/>
        </w:numPr>
        <w:spacing w:line="360" w:lineRule="auto"/>
        <w:rPr>
          <w:rFonts w:ascii="Times New Roman" w:hAnsi="Times New Roman"/>
        </w:rPr>
      </w:pPr>
      <w:r w:rsidRPr="00EA3517">
        <w:rPr>
          <w:rFonts w:ascii="Times New Roman" w:hAnsi="Times New Roman"/>
        </w:rPr>
        <w:lastRenderedPageBreak/>
        <w:t xml:space="preserve">для определения сферы ответственности за достижение результатов образовательной деятельности школы, родителей и обучающихся и возможностей для взаимодействия. </w:t>
      </w:r>
    </w:p>
    <w:p w:rsidR="00F12D04" w:rsidRPr="00EA3517" w:rsidRDefault="00F12D04" w:rsidP="00F12D04">
      <w:pPr>
        <w:pStyle w:val="a6"/>
        <w:spacing w:line="360" w:lineRule="auto"/>
        <w:ind w:left="567"/>
      </w:pPr>
      <w:r w:rsidRPr="00EA3517">
        <w:rPr>
          <w:rFonts w:ascii="Times New Roman" w:hAnsi="Times New Roman"/>
          <w:b/>
          <w:i/>
        </w:rPr>
        <w:t>Учителям</w:t>
      </w:r>
      <w:r w:rsidRPr="00EA3517">
        <w:rPr>
          <w:rFonts w:ascii="Times New Roman" w:hAnsi="Times New Roman"/>
        </w:rPr>
        <w:t xml:space="preserve"> </w:t>
      </w:r>
    </w:p>
    <w:p w:rsidR="00F12D04" w:rsidRPr="00EA3517" w:rsidRDefault="00F12D04" w:rsidP="00DE566E">
      <w:pPr>
        <w:pStyle w:val="a6"/>
        <w:numPr>
          <w:ilvl w:val="0"/>
          <w:numId w:val="13"/>
        </w:numPr>
        <w:spacing w:after="240" w:line="360" w:lineRule="auto"/>
        <w:rPr>
          <w:rFonts w:ascii="Times New Roman" w:hAnsi="Times New Roman"/>
        </w:rPr>
      </w:pPr>
      <w:r w:rsidRPr="00EA3517">
        <w:rPr>
          <w:rFonts w:ascii="Times New Roman" w:hAnsi="Times New Roman"/>
        </w:rPr>
        <w:t xml:space="preserve">для углубления понимания смыслов образования и в качестве ориентира в практической образовательной деятельности. </w:t>
      </w:r>
    </w:p>
    <w:p w:rsidR="00F12D04" w:rsidRPr="00EA3517" w:rsidRDefault="00F12D04" w:rsidP="00F12D04">
      <w:pPr>
        <w:pStyle w:val="a6"/>
        <w:spacing w:before="240" w:line="360" w:lineRule="auto"/>
        <w:ind w:left="567"/>
        <w:rPr>
          <w:rFonts w:ascii="Times New Roman" w:hAnsi="Times New Roman"/>
          <w:b/>
          <w:i/>
        </w:rPr>
      </w:pPr>
      <w:r w:rsidRPr="00EA3517">
        <w:rPr>
          <w:rFonts w:ascii="Times New Roman" w:hAnsi="Times New Roman"/>
          <w:b/>
          <w:i/>
        </w:rPr>
        <w:t xml:space="preserve">Администрации </w:t>
      </w:r>
    </w:p>
    <w:p w:rsidR="00F12D04" w:rsidRPr="00EA3517" w:rsidRDefault="00F12D04" w:rsidP="00DE566E">
      <w:pPr>
        <w:pStyle w:val="a6"/>
        <w:numPr>
          <w:ilvl w:val="0"/>
          <w:numId w:val="13"/>
        </w:numPr>
        <w:spacing w:line="360" w:lineRule="auto"/>
        <w:rPr>
          <w:rFonts w:ascii="Times New Roman" w:hAnsi="Times New Roman"/>
        </w:rPr>
      </w:pPr>
      <w:r w:rsidRPr="00EA3517">
        <w:rPr>
          <w:rFonts w:ascii="Times New Roman" w:hAnsi="Times New Roman"/>
        </w:rPr>
        <w:t>для координации деятельности педагогического коллектива по выполнению требований к результатам и условиям освоения учащимися ООП ООО;</w:t>
      </w:r>
    </w:p>
    <w:p w:rsidR="009661D1" w:rsidRPr="00EA3517" w:rsidRDefault="00F12D04" w:rsidP="00DE566E">
      <w:pPr>
        <w:pStyle w:val="a6"/>
        <w:numPr>
          <w:ilvl w:val="0"/>
          <w:numId w:val="13"/>
        </w:numPr>
        <w:spacing w:line="360" w:lineRule="auto"/>
        <w:rPr>
          <w:rFonts w:ascii="Times New Roman" w:hAnsi="Times New Roman"/>
        </w:rPr>
      </w:pPr>
      <w:r w:rsidRPr="00EA3517">
        <w:rPr>
          <w:rFonts w:ascii="Times New Roman" w:hAnsi="Times New Roman"/>
        </w:rPr>
        <w:t>для регулирования отношений субъектов образовательного процесса, для принятия управленческих решений на основе мониторинга эффективности процесса, качества условий и результатов образовательной деятельности.</w:t>
      </w:r>
    </w:p>
    <w:p w:rsidR="00A843C7" w:rsidRPr="00EA3517" w:rsidRDefault="00A843C7">
      <w:pPr>
        <w:rPr>
          <w:rFonts w:cs="Times New Roman"/>
          <w:b/>
          <w:sz w:val="24"/>
          <w:szCs w:val="24"/>
        </w:rPr>
      </w:pPr>
    </w:p>
    <w:p w:rsidR="000B3EA6" w:rsidRPr="00EA3517" w:rsidRDefault="000B3EA6">
      <w:pPr>
        <w:rPr>
          <w:rFonts w:cs="Times New Roman"/>
          <w:b/>
          <w:sz w:val="24"/>
          <w:szCs w:val="24"/>
        </w:rPr>
      </w:pPr>
      <w:r w:rsidRPr="00EA3517">
        <w:rPr>
          <w:rFonts w:cs="Times New Roman"/>
          <w:b/>
          <w:sz w:val="24"/>
          <w:szCs w:val="24"/>
        </w:rPr>
        <w:br w:type="page"/>
      </w:r>
    </w:p>
    <w:p w:rsidR="00A843C7" w:rsidRPr="00EA3517" w:rsidRDefault="00A843C7">
      <w:pPr>
        <w:rPr>
          <w:rFonts w:cs="Times New Roman"/>
          <w:b/>
          <w:sz w:val="24"/>
          <w:szCs w:val="24"/>
        </w:rPr>
      </w:pPr>
      <w:r w:rsidRPr="00EA3517">
        <w:rPr>
          <w:rFonts w:cs="Times New Roman"/>
          <w:b/>
          <w:sz w:val="24"/>
          <w:szCs w:val="24"/>
        </w:rPr>
        <w:lastRenderedPageBreak/>
        <w:t>Модель выпускника основной школы:</w:t>
      </w:r>
    </w:p>
    <w:tbl>
      <w:tblPr>
        <w:tblW w:w="0" w:type="auto"/>
        <w:tblLook w:val="04A0" w:firstRow="1" w:lastRow="0" w:firstColumn="1" w:lastColumn="0" w:noHBand="0" w:noVBand="1"/>
      </w:tblPr>
      <w:tblGrid>
        <w:gridCol w:w="1852"/>
        <w:gridCol w:w="1684"/>
        <w:gridCol w:w="1618"/>
        <w:gridCol w:w="1569"/>
        <w:gridCol w:w="1551"/>
        <w:gridCol w:w="1296"/>
      </w:tblGrid>
      <w:tr w:rsidR="00A843C7" w:rsidRPr="00EA3517" w:rsidTr="00A843C7">
        <w:tc>
          <w:tcPr>
            <w:tcW w:w="1367" w:type="dxa"/>
          </w:tcPr>
          <w:p w:rsidR="00A843C7" w:rsidRPr="00EA3517" w:rsidRDefault="00A843C7">
            <w:pPr>
              <w:rPr>
                <w:b/>
                <w:sz w:val="24"/>
                <w:szCs w:val="24"/>
              </w:rPr>
            </w:pPr>
            <w:r w:rsidRPr="00EA3517">
              <w:rPr>
                <w:sz w:val="24"/>
                <w:szCs w:val="24"/>
              </w:rPr>
              <w:t>Духовно- нравственная</w:t>
            </w:r>
          </w:p>
        </w:tc>
        <w:tc>
          <w:tcPr>
            <w:tcW w:w="1367" w:type="dxa"/>
          </w:tcPr>
          <w:p w:rsidR="00A843C7" w:rsidRPr="00EA3517" w:rsidRDefault="00A843C7">
            <w:pPr>
              <w:rPr>
                <w:b/>
                <w:sz w:val="24"/>
                <w:szCs w:val="24"/>
              </w:rPr>
            </w:pPr>
            <w:r w:rsidRPr="00EA3517">
              <w:rPr>
                <w:sz w:val="24"/>
                <w:szCs w:val="24"/>
              </w:rPr>
              <w:t>Познаватель</w:t>
            </w:r>
            <w:r w:rsidR="000B3EA6" w:rsidRPr="00EA3517">
              <w:rPr>
                <w:sz w:val="24"/>
                <w:szCs w:val="24"/>
              </w:rPr>
              <w:t>-</w:t>
            </w:r>
            <w:r w:rsidRPr="00EA3517">
              <w:rPr>
                <w:sz w:val="24"/>
                <w:szCs w:val="24"/>
              </w:rPr>
              <w:t>ная</w:t>
            </w:r>
          </w:p>
        </w:tc>
        <w:tc>
          <w:tcPr>
            <w:tcW w:w="1367" w:type="dxa"/>
          </w:tcPr>
          <w:p w:rsidR="00A843C7" w:rsidRPr="00EA3517" w:rsidRDefault="00A843C7">
            <w:pPr>
              <w:rPr>
                <w:b/>
                <w:sz w:val="24"/>
                <w:szCs w:val="24"/>
              </w:rPr>
            </w:pPr>
            <w:r w:rsidRPr="00EA3517">
              <w:rPr>
                <w:sz w:val="24"/>
                <w:szCs w:val="24"/>
              </w:rPr>
              <w:t>Коммуника- тивная</w:t>
            </w:r>
          </w:p>
        </w:tc>
        <w:tc>
          <w:tcPr>
            <w:tcW w:w="1367" w:type="dxa"/>
          </w:tcPr>
          <w:p w:rsidR="00A843C7" w:rsidRPr="00EA3517" w:rsidRDefault="00A843C7">
            <w:pPr>
              <w:rPr>
                <w:b/>
                <w:sz w:val="24"/>
                <w:szCs w:val="24"/>
              </w:rPr>
            </w:pPr>
            <w:r w:rsidRPr="00EA3517">
              <w:rPr>
                <w:sz w:val="24"/>
                <w:szCs w:val="24"/>
              </w:rPr>
              <w:t>Эстетичес</w:t>
            </w:r>
            <w:r w:rsidR="000B3EA6" w:rsidRPr="00EA3517">
              <w:rPr>
                <w:sz w:val="24"/>
                <w:szCs w:val="24"/>
              </w:rPr>
              <w:t>-</w:t>
            </w:r>
            <w:r w:rsidRPr="00EA3517">
              <w:rPr>
                <w:sz w:val="24"/>
                <w:szCs w:val="24"/>
              </w:rPr>
              <w:t>кая</w:t>
            </w:r>
          </w:p>
        </w:tc>
        <w:tc>
          <w:tcPr>
            <w:tcW w:w="1368" w:type="dxa"/>
          </w:tcPr>
          <w:p w:rsidR="00A843C7" w:rsidRPr="00EA3517" w:rsidRDefault="00A843C7">
            <w:pPr>
              <w:rPr>
                <w:b/>
                <w:sz w:val="24"/>
                <w:szCs w:val="24"/>
              </w:rPr>
            </w:pPr>
            <w:r w:rsidRPr="00EA3517">
              <w:rPr>
                <w:sz w:val="24"/>
                <w:szCs w:val="24"/>
              </w:rPr>
              <w:t>Трудовая</w:t>
            </w:r>
          </w:p>
        </w:tc>
        <w:tc>
          <w:tcPr>
            <w:tcW w:w="1368" w:type="dxa"/>
          </w:tcPr>
          <w:p w:rsidR="00A843C7" w:rsidRPr="00EA3517" w:rsidRDefault="00A843C7" w:rsidP="00A843C7">
            <w:pPr>
              <w:rPr>
                <w:b/>
                <w:sz w:val="24"/>
                <w:szCs w:val="24"/>
              </w:rPr>
            </w:pPr>
            <w:r w:rsidRPr="00EA3517">
              <w:rPr>
                <w:sz w:val="24"/>
                <w:szCs w:val="24"/>
              </w:rPr>
              <w:t>Физичес</w:t>
            </w:r>
            <w:r w:rsidR="000B3EA6" w:rsidRPr="00EA3517">
              <w:rPr>
                <w:sz w:val="24"/>
                <w:szCs w:val="24"/>
              </w:rPr>
              <w:t>-</w:t>
            </w:r>
            <w:r w:rsidRPr="00EA3517">
              <w:rPr>
                <w:sz w:val="24"/>
                <w:szCs w:val="24"/>
              </w:rPr>
              <w:t>кая</w:t>
            </w:r>
          </w:p>
        </w:tc>
      </w:tr>
      <w:tr w:rsidR="00A843C7" w:rsidRPr="00EA3517" w:rsidTr="00A843C7">
        <w:tc>
          <w:tcPr>
            <w:tcW w:w="1367" w:type="dxa"/>
          </w:tcPr>
          <w:p w:rsidR="00A843C7" w:rsidRPr="00EA3517" w:rsidRDefault="00A843C7" w:rsidP="00A843C7">
            <w:pPr>
              <w:rPr>
                <w:b/>
                <w:sz w:val="24"/>
                <w:szCs w:val="24"/>
              </w:rPr>
            </w:pPr>
            <w:r w:rsidRPr="00EA3517">
              <w:rPr>
                <w:sz w:val="24"/>
                <w:szCs w:val="24"/>
              </w:rPr>
              <w:t>Осознанная любовь к родному дому, матери, семье, близким, чуткость, тактичность, уважение к своей родине России, Осмысление понятий: честь. долг, целеустремленность, ответственность, гражданственность. Социальная активность. Нравственная убежденность</w:t>
            </w:r>
          </w:p>
        </w:tc>
        <w:tc>
          <w:tcPr>
            <w:tcW w:w="1367" w:type="dxa"/>
          </w:tcPr>
          <w:p w:rsidR="00A843C7" w:rsidRPr="00EA3517" w:rsidRDefault="00A843C7" w:rsidP="00A843C7">
            <w:pPr>
              <w:rPr>
                <w:b/>
                <w:sz w:val="24"/>
                <w:szCs w:val="24"/>
              </w:rPr>
            </w:pPr>
            <w:r w:rsidRPr="00EA3517">
              <w:rPr>
                <w:sz w:val="24"/>
                <w:szCs w:val="24"/>
              </w:rPr>
              <w:t>Знания, умения, навыки, соответствующие личностным потребностям конкретного школьника и образователь- ному стандарту, в том числе, знания о России и регионе, знания широкого спектра профессиональной деятельности человека, знание своих психофизических особенностей. Стремление к расширению кругозора. Культура мышления, в том числе и языковая</w:t>
            </w:r>
          </w:p>
        </w:tc>
        <w:tc>
          <w:tcPr>
            <w:tcW w:w="1367" w:type="dxa"/>
          </w:tcPr>
          <w:p w:rsidR="00A843C7" w:rsidRPr="00EA3517" w:rsidRDefault="00A843C7" w:rsidP="00A843C7">
            <w:pPr>
              <w:rPr>
                <w:b/>
                <w:sz w:val="24"/>
                <w:szCs w:val="24"/>
              </w:rPr>
            </w:pPr>
            <w:r w:rsidRPr="00EA3517">
              <w:rPr>
                <w:sz w:val="24"/>
                <w:szCs w:val="24"/>
              </w:rPr>
              <w:t>Умение критически осмысливать свои поступки, анализировать взаимоотношения со своими сверстниками и взрослыми, умение идти на компромисс. Управление своим поведением. Способность поддержи</w:t>
            </w:r>
            <w:r w:rsidR="00A928BB" w:rsidRPr="00EA3517">
              <w:rPr>
                <w:sz w:val="24"/>
                <w:szCs w:val="24"/>
              </w:rPr>
              <w:t xml:space="preserve">-вать эмоциональ- но </w:t>
            </w:r>
            <w:r w:rsidRPr="00EA3517">
              <w:rPr>
                <w:sz w:val="24"/>
                <w:szCs w:val="24"/>
              </w:rPr>
              <w:t>устойчивое поведение в жизненных ситуациях</w:t>
            </w:r>
          </w:p>
        </w:tc>
        <w:tc>
          <w:tcPr>
            <w:tcW w:w="1367" w:type="dxa"/>
          </w:tcPr>
          <w:p w:rsidR="00A843C7" w:rsidRPr="00EA3517" w:rsidRDefault="00A843C7" w:rsidP="00A843C7">
            <w:pPr>
              <w:rPr>
                <w:b/>
                <w:sz w:val="24"/>
                <w:szCs w:val="24"/>
              </w:rPr>
            </w:pPr>
            <w:r w:rsidRPr="00EA3517">
              <w:rPr>
                <w:sz w:val="24"/>
                <w:szCs w:val="24"/>
              </w:rPr>
              <w:t>Потребность в посещении театров, вы- ставок, концертов, чтении классической литературы, умение проникать во внутренний мир художественного про- изведения, понимать его духовную сущность. Стремление строить свою жизнь по законам гармонии и красоты</w:t>
            </w:r>
          </w:p>
        </w:tc>
        <w:tc>
          <w:tcPr>
            <w:tcW w:w="1368" w:type="dxa"/>
          </w:tcPr>
          <w:p w:rsidR="00A843C7" w:rsidRPr="00EA3517" w:rsidRDefault="00A843C7" w:rsidP="00A843C7">
            <w:pPr>
              <w:rPr>
                <w:b/>
                <w:sz w:val="24"/>
                <w:szCs w:val="24"/>
              </w:rPr>
            </w:pPr>
            <w:r w:rsidRPr="00EA3517">
              <w:rPr>
                <w:sz w:val="24"/>
                <w:szCs w:val="24"/>
              </w:rPr>
              <w:t>Умение работать в коллективе, участие в школьных делах, благоустройстве микрорайона. Бережное отношение к школьному и иному имуществу, умение применять трудовые знания на практике, проявление инициативы, творчества при выполнении работы. Сформиро</w:t>
            </w:r>
            <w:r w:rsidR="00A928BB" w:rsidRPr="00EA3517">
              <w:rPr>
                <w:sz w:val="24"/>
                <w:szCs w:val="24"/>
              </w:rPr>
              <w:t>-</w:t>
            </w:r>
            <w:r w:rsidRPr="00EA3517">
              <w:rPr>
                <w:sz w:val="24"/>
                <w:szCs w:val="24"/>
              </w:rPr>
              <w:t>ванность чувства долга, ответственности. Способность к адекватной самооценке своих способностей и возможностей</w:t>
            </w:r>
          </w:p>
        </w:tc>
        <w:tc>
          <w:tcPr>
            <w:tcW w:w="1368" w:type="dxa"/>
          </w:tcPr>
          <w:p w:rsidR="00A843C7" w:rsidRPr="00EA3517" w:rsidRDefault="00A843C7" w:rsidP="000B3EA6">
            <w:pPr>
              <w:rPr>
                <w:b/>
                <w:sz w:val="24"/>
                <w:szCs w:val="24"/>
              </w:rPr>
            </w:pPr>
            <w:r w:rsidRPr="00EA3517">
              <w:rPr>
                <w:sz w:val="24"/>
                <w:szCs w:val="24"/>
              </w:rPr>
              <w:t>Осознанная потребность укрепления своего здоровья, выполнение правил здорового образа жизни, внимание к здоровью окружающих, знание основ наро</w:t>
            </w:r>
            <w:r w:rsidR="000B3EA6" w:rsidRPr="00EA3517">
              <w:rPr>
                <w:sz w:val="24"/>
                <w:szCs w:val="24"/>
              </w:rPr>
              <w:t>дной медицины, желание заниматься в раз- личных спортивных сек</w:t>
            </w:r>
            <w:r w:rsidRPr="00EA3517">
              <w:rPr>
                <w:sz w:val="24"/>
                <w:szCs w:val="24"/>
              </w:rPr>
              <w:t>циях</w:t>
            </w:r>
          </w:p>
        </w:tc>
      </w:tr>
    </w:tbl>
    <w:p w:rsidR="00A928BB" w:rsidRPr="00EA3517" w:rsidRDefault="00A928BB" w:rsidP="00A928BB">
      <w:pPr>
        <w:spacing w:line="360" w:lineRule="auto"/>
        <w:ind w:firstLine="567"/>
        <w:rPr>
          <w:rFonts w:cs="Times New Roman"/>
          <w:sz w:val="24"/>
          <w:szCs w:val="24"/>
        </w:rPr>
      </w:pPr>
    </w:p>
    <w:p w:rsidR="00A928BB" w:rsidRPr="00EA3517" w:rsidRDefault="00A928BB" w:rsidP="00A928BB">
      <w:pPr>
        <w:spacing w:line="360" w:lineRule="auto"/>
        <w:ind w:firstLine="567"/>
        <w:rPr>
          <w:rFonts w:cs="Times New Roman"/>
          <w:b/>
          <w:i/>
          <w:sz w:val="24"/>
          <w:szCs w:val="24"/>
        </w:rPr>
      </w:pPr>
      <w:r w:rsidRPr="00EA3517">
        <w:rPr>
          <w:rFonts w:cs="Times New Roman"/>
          <w:b/>
          <w:i/>
          <w:sz w:val="24"/>
          <w:szCs w:val="24"/>
        </w:rPr>
        <w:lastRenderedPageBreak/>
        <w:t xml:space="preserve">Таким образом модель выпускника средней школы выглядит следующим образом: </w:t>
      </w:r>
    </w:p>
    <w:p w:rsidR="00A928BB" w:rsidRPr="00EA3517" w:rsidRDefault="00A928BB" w:rsidP="00DE566E">
      <w:pPr>
        <w:pStyle w:val="a6"/>
        <w:numPr>
          <w:ilvl w:val="0"/>
          <w:numId w:val="14"/>
        </w:numPr>
        <w:spacing w:line="360" w:lineRule="auto"/>
        <w:ind w:left="567" w:firstLine="0"/>
        <w:rPr>
          <w:rFonts w:ascii="Times New Roman" w:eastAsiaTheme="majorEastAsia" w:hAnsi="Times New Roman"/>
          <w:b/>
          <w:bCs/>
        </w:rPr>
      </w:pPr>
      <w:r w:rsidRPr="00EA3517">
        <w:rPr>
          <w:rFonts w:ascii="Times New Roman" w:hAnsi="Times New Roman"/>
        </w:rPr>
        <w:t>любящий свой край и своё Отечество, знающий русский и родной язык, уважающий свой народ, его культуру и духовные традиции;</w:t>
      </w:r>
    </w:p>
    <w:p w:rsidR="00A928BB" w:rsidRPr="00EA3517" w:rsidRDefault="00A928BB" w:rsidP="00DE566E">
      <w:pPr>
        <w:pStyle w:val="a6"/>
        <w:numPr>
          <w:ilvl w:val="0"/>
          <w:numId w:val="14"/>
        </w:numPr>
        <w:spacing w:line="360" w:lineRule="auto"/>
        <w:ind w:left="567" w:firstLine="0"/>
        <w:rPr>
          <w:rFonts w:ascii="Times New Roman" w:eastAsiaTheme="majorEastAsia" w:hAnsi="Times New Roman"/>
          <w:b/>
          <w:bCs/>
        </w:rPr>
      </w:pPr>
      <w:r w:rsidRPr="00EA3517">
        <w:rPr>
          <w:rFonts w:ascii="Times New Roman" w:hAnsi="Times New Roman"/>
        </w:rPr>
        <w:t xml:space="preserve">осознающий и принимающий ценности человеческой жизни, семьи, гражданского общества, многонационального российского народа, человечества; активно и заинтересованно познающий мир, осознающий ценность труда, науки и творчества; </w:t>
      </w:r>
    </w:p>
    <w:p w:rsidR="00A928BB" w:rsidRPr="00EA3517" w:rsidRDefault="00A928BB" w:rsidP="00DE566E">
      <w:pPr>
        <w:pStyle w:val="a6"/>
        <w:numPr>
          <w:ilvl w:val="0"/>
          <w:numId w:val="14"/>
        </w:numPr>
        <w:spacing w:line="360" w:lineRule="auto"/>
        <w:ind w:left="567" w:firstLine="0"/>
        <w:rPr>
          <w:rFonts w:ascii="Times New Roman" w:eastAsiaTheme="majorEastAsia" w:hAnsi="Times New Roman"/>
          <w:b/>
          <w:bCs/>
        </w:rPr>
      </w:pPr>
      <w:r w:rsidRPr="00EA3517">
        <w:rPr>
          <w:rFonts w:ascii="Times New Roman" w:hAnsi="Times New Roman"/>
        </w:rPr>
        <w:t xml:space="preserve">умеющий учиться, осознающий важность образования и самообразования для жизни и деятельности, способный применять полученные знания на практике; социально активный, уважающий закон и правопорядок, соизмеряющий свои поступки с нравственными ценностями, осознающий свои обязанности перед семьёй, обществом, Отечеством; </w:t>
      </w:r>
    </w:p>
    <w:p w:rsidR="00A928BB" w:rsidRPr="00EA3517" w:rsidRDefault="00A928BB" w:rsidP="00DE566E">
      <w:pPr>
        <w:pStyle w:val="a6"/>
        <w:numPr>
          <w:ilvl w:val="0"/>
          <w:numId w:val="14"/>
        </w:numPr>
        <w:spacing w:line="360" w:lineRule="auto"/>
        <w:ind w:left="567" w:firstLine="0"/>
        <w:rPr>
          <w:rFonts w:ascii="Times New Roman" w:eastAsiaTheme="majorEastAsia" w:hAnsi="Times New Roman"/>
          <w:b/>
          <w:bCs/>
        </w:rPr>
      </w:pPr>
      <w:r w:rsidRPr="00EA3517">
        <w:rPr>
          <w:rFonts w:ascii="Times New Roman" w:hAnsi="Times New Roman"/>
        </w:rPr>
        <w:t xml:space="preserve">уважающий других людей, умеющий вести конструктивный диалог, достигать взаимопонимания, сотрудничать для достижения общих результатов; </w:t>
      </w:r>
    </w:p>
    <w:p w:rsidR="00A928BB" w:rsidRPr="00EA3517" w:rsidRDefault="00A928BB" w:rsidP="00DE566E">
      <w:pPr>
        <w:pStyle w:val="a6"/>
        <w:numPr>
          <w:ilvl w:val="0"/>
          <w:numId w:val="14"/>
        </w:numPr>
        <w:spacing w:line="360" w:lineRule="auto"/>
        <w:ind w:left="567" w:firstLine="0"/>
        <w:rPr>
          <w:rFonts w:ascii="Times New Roman" w:eastAsiaTheme="majorEastAsia" w:hAnsi="Times New Roman"/>
          <w:b/>
          <w:bCs/>
        </w:rPr>
      </w:pPr>
      <w:r w:rsidRPr="00EA3517">
        <w:rPr>
          <w:rFonts w:ascii="Times New Roman" w:hAnsi="Times New Roman"/>
        </w:rPr>
        <w:t xml:space="preserve">осознанно выполняющий правила здорового и экологически целесообразного образа жизни, безопасного для человека и окружающей его среды; </w:t>
      </w:r>
    </w:p>
    <w:p w:rsidR="00A928BB" w:rsidRPr="00EA3517" w:rsidRDefault="00A928BB" w:rsidP="00DE566E">
      <w:pPr>
        <w:pStyle w:val="a6"/>
        <w:numPr>
          <w:ilvl w:val="0"/>
          <w:numId w:val="14"/>
        </w:numPr>
        <w:spacing w:line="360" w:lineRule="auto"/>
        <w:ind w:left="567" w:firstLine="0"/>
        <w:rPr>
          <w:rFonts w:ascii="Times New Roman" w:eastAsiaTheme="majorEastAsia" w:hAnsi="Times New Roman"/>
          <w:b/>
          <w:bCs/>
        </w:rPr>
      </w:pPr>
      <w:r w:rsidRPr="00EA3517">
        <w:rPr>
          <w:rFonts w:ascii="Times New Roman" w:hAnsi="Times New Roman"/>
        </w:rPr>
        <w:t xml:space="preserve">ориентирующийся в мире профессий, понимающий значение профессиональной деятельности для человека в интересах устойчивого развития общества и природы. </w:t>
      </w:r>
    </w:p>
    <w:p w:rsidR="0075183B" w:rsidRPr="00EA3517" w:rsidRDefault="00A928BB" w:rsidP="00A928BB">
      <w:pPr>
        <w:spacing w:line="360" w:lineRule="auto"/>
        <w:ind w:firstLine="567"/>
        <w:rPr>
          <w:rFonts w:eastAsiaTheme="majorEastAsia"/>
          <w:b/>
          <w:bCs/>
          <w:sz w:val="24"/>
          <w:szCs w:val="24"/>
        </w:rPr>
      </w:pPr>
      <w:r w:rsidRPr="00EA3517">
        <w:rPr>
          <w:sz w:val="24"/>
          <w:szCs w:val="24"/>
        </w:rPr>
        <w:t>Таким образом миссия ОУ заключается в том, чтобы создать в школе такое информационно- образовательное пространство, которое будет способствовать раскрытию и развитию индивидуальных способностей учащихся, формировать развитую образованную личность способную к постоянному самосовершенствованию и осознанному профессиональному выбору.</w:t>
      </w:r>
      <w:r w:rsidR="0075183B" w:rsidRPr="00EA3517">
        <w:rPr>
          <w:b/>
          <w:sz w:val="24"/>
          <w:szCs w:val="24"/>
        </w:rPr>
        <w:br w:type="page"/>
      </w:r>
    </w:p>
    <w:p w:rsidR="00EA086C" w:rsidRPr="00EA3517" w:rsidRDefault="00DE566E" w:rsidP="00A67350">
      <w:pPr>
        <w:pStyle w:val="2"/>
        <w:spacing w:after="240" w:line="360" w:lineRule="auto"/>
        <w:rPr>
          <w:rFonts w:cs="Times New Roman"/>
          <w:color w:val="auto"/>
          <w:szCs w:val="24"/>
        </w:rPr>
      </w:pPr>
      <w:bookmarkStart w:id="6" w:name="_Toc447112232"/>
      <w:r w:rsidRPr="00EA3517">
        <w:rPr>
          <w:rFonts w:cs="Times New Roman"/>
          <w:color w:val="auto"/>
          <w:szCs w:val="24"/>
        </w:rPr>
        <w:lastRenderedPageBreak/>
        <w:t xml:space="preserve">2. </w:t>
      </w:r>
      <w:r w:rsidR="00EA086C" w:rsidRPr="00EA3517">
        <w:rPr>
          <w:rFonts w:cs="Times New Roman"/>
          <w:color w:val="auto"/>
          <w:szCs w:val="24"/>
        </w:rPr>
        <w:t>Планируемые результаты освоения основной образовательной программы основного общего образования</w:t>
      </w:r>
      <w:bookmarkEnd w:id="6"/>
    </w:p>
    <w:p w:rsidR="00FF522F" w:rsidRDefault="00FF522F" w:rsidP="00FF522F">
      <w:pPr>
        <w:pStyle w:val="3"/>
      </w:pPr>
      <w:bookmarkStart w:id="7" w:name="_Toc447112233"/>
      <w:r>
        <w:t>2.1. Общие положения</w:t>
      </w:r>
      <w:bookmarkEnd w:id="7"/>
    </w:p>
    <w:p w:rsidR="0075183B" w:rsidRPr="00EA3517" w:rsidRDefault="0075183B" w:rsidP="0075183B">
      <w:pPr>
        <w:spacing w:after="0" w:line="360" w:lineRule="auto"/>
        <w:ind w:firstLine="709"/>
        <w:jc w:val="both"/>
        <w:rPr>
          <w:sz w:val="24"/>
          <w:szCs w:val="24"/>
        </w:rPr>
      </w:pPr>
      <w:r w:rsidRPr="00EA3517">
        <w:rPr>
          <w:sz w:val="24"/>
          <w:szCs w:val="24"/>
        </w:rPr>
        <w:t xml:space="preserve">Планируемые результаты освоения основной образовательной программы основного общего образования (ООП ООО)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 ООО, образовательным процессом и системой оценки результатов освоения ООП ООО, выступая содержательной и критериальной основой для разработки программ учебных предметов, курсов, учебно-методической литературы, программ воспитания и социализации, с одной стороны, и системы оценки результатов – с другой. </w:t>
      </w:r>
    </w:p>
    <w:p w:rsidR="0075183B" w:rsidRPr="00EA3517" w:rsidRDefault="0075183B" w:rsidP="0075183B">
      <w:pPr>
        <w:tabs>
          <w:tab w:val="num" w:pos="1920"/>
        </w:tabs>
        <w:spacing w:after="0" w:line="360" w:lineRule="auto"/>
        <w:ind w:firstLine="709"/>
        <w:jc w:val="both"/>
        <w:rPr>
          <w:sz w:val="24"/>
          <w:szCs w:val="24"/>
        </w:rPr>
      </w:pPr>
      <w:r w:rsidRPr="00EA3517">
        <w:rPr>
          <w:sz w:val="24"/>
          <w:szCs w:val="24"/>
        </w:rPr>
        <w:t>В соответствии с требованиями ФГОС ООО система планируемых результатов –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 (универсальных и специфических для каждого учебного предмета: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w:t>
      </w:r>
    </w:p>
    <w:p w:rsidR="0075183B" w:rsidRPr="00EA3517" w:rsidRDefault="0075183B" w:rsidP="0075183B">
      <w:pPr>
        <w:pStyle w:val="a4"/>
        <w:tabs>
          <w:tab w:val="clear" w:pos="4677"/>
          <w:tab w:val="clear" w:pos="9355"/>
        </w:tabs>
        <w:overflowPunct w:val="0"/>
        <w:spacing w:line="360" w:lineRule="auto"/>
        <w:ind w:firstLine="709"/>
        <w:jc w:val="both"/>
        <w:textAlignment w:val="baseline"/>
        <w:rPr>
          <w:bCs/>
          <w:sz w:val="24"/>
          <w:szCs w:val="24"/>
        </w:rPr>
      </w:pPr>
      <w:r w:rsidRPr="00EA3517">
        <w:rPr>
          <w:sz w:val="24"/>
          <w:szCs w:val="24"/>
        </w:rPr>
        <w:t xml:space="preserve">В соответствии с реализуемой ФГОС ООО деятельностной парадигмой образования система планируемых результатов строится на основе уровневого подхода: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w:t>
      </w:r>
      <w:r w:rsidRPr="00EA3517">
        <w:rPr>
          <w:bCs/>
          <w:sz w:val="24"/>
          <w:szCs w:val="24"/>
        </w:rPr>
        <w:t>поощрять продвижение обучающихся, выстраивать индивидуальные траектории обучения с учетом зоны ближайшего развития ребенка.</w:t>
      </w:r>
    </w:p>
    <w:p w:rsidR="008A7ADF" w:rsidRDefault="008A7ADF" w:rsidP="008A7ADF">
      <w:pPr>
        <w:pStyle w:val="a4"/>
        <w:tabs>
          <w:tab w:val="clear" w:pos="4677"/>
          <w:tab w:val="clear" w:pos="9355"/>
        </w:tabs>
        <w:overflowPunct w:val="0"/>
        <w:spacing w:line="360" w:lineRule="auto"/>
        <w:ind w:firstLine="709"/>
        <w:jc w:val="both"/>
        <w:textAlignment w:val="baseline"/>
        <w:rPr>
          <w:sz w:val="24"/>
          <w:szCs w:val="24"/>
        </w:rPr>
      </w:pPr>
      <w:r w:rsidRPr="00EA3517">
        <w:rPr>
          <w:bCs/>
          <w:sz w:val="24"/>
          <w:szCs w:val="24"/>
        </w:rPr>
        <w:t>Планируемые результаты опираются на ведущие целевые установки</w:t>
      </w:r>
      <w:r w:rsidRPr="00EA3517">
        <w:rPr>
          <w:sz w:val="24"/>
          <w:szCs w:val="24"/>
        </w:rPr>
        <w:t>,</w:t>
      </w:r>
      <w:r w:rsidRPr="00EA3517">
        <w:rPr>
          <w:b/>
          <w:sz w:val="24"/>
          <w:szCs w:val="24"/>
        </w:rPr>
        <w:t xml:space="preserve"> </w:t>
      </w:r>
      <w:r w:rsidRPr="00EA3517">
        <w:rPr>
          <w:sz w:val="24"/>
          <w:szCs w:val="24"/>
        </w:rPr>
        <w:t>отражающие основной, сущностный вклад каждой изучаемой программы в развитие личности обучающихся, их способностей.</w:t>
      </w:r>
    </w:p>
    <w:p w:rsidR="00FF522F" w:rsidRPr="00EA3517" w:rsidRDefault="00FF522F" w:rsidP="00FF522F">
      <w:pPr>
        <w:pStyle w:val="3"/>
      </w:pPr>
      <w:bookmarkStart w:id="8" w:name="_Toc447112234"/>
      <w:r>
        <w:t>2.2. Структура планируемых результатов</w:t>
      </w:r>
      <w:bookmarkEnd w:id="8"/>
    </w:p>
    <w:p w:rsidR="008A7ADF" w:rsidRPr="00EA3517" w:rsidRDefault="008A7ADF" w:rsidP="008A7ADF">
      <w:pPr>
        <w:pStyle w:val="a4"/>
        <w:tabs>
          <w:tab w:val="clear" w:pos="4677"/>
          <w:tab w:val="clear" w:pos="9355"/>
        </w:tabs>
        <w:overflowPunct w:val="0"/>
        <w:spacing w:line="360" w:lineRule="auto"/>
        <w:ind w:firstLine="709"/>
        <w:jc w:val="both"/>
        <w:textAlignment w:val="baseline"/>
        <w:rPr>
          <w:b/>
          <w:sz w:val="24"/>
          <w:szCs w:val="24"/>
        </w:rPr>
      </w:pPr>
      <w:r w:rsidRPr="00EA3517">
        <w:rPr>
          <w:b/>
          <w:bCs/>
          <w:sz w:val="24"/>
          <w:szCs w:val="24"/>
        </w:rPr>
        <w:t>В стру</w:t>
      </w:r>
      <w:r w:rsidRPr="00EA3517">
        <w:rPr>
          <w:b/>
          <w:sz w:val="24"/>
          <w:szCs w:val="24"/>
        </w:rPr>
        <w:t xml:space="preserve">ктуре планируемых результатов выделяется следующие группы: </w:t>
      </w:r>
    </w:p>
    <w:p w:rsidR="008A7ADF" w:rsidRPr="00EA3517" w:rsidRDefault="008A7ADF" w:rsidP="008A7ADF">
      <w:pPr>
        <w:pStyle w:val="a4"/>
        <w:tabs>
          <w:tab w:val="clear" w:pos="4677"/>
          <w:tab w:val="clear" w:pos="9355"/>
        </w:tabs>
        <w:overflowPunct w:val="0"/>
        <w:spacing w:line="360" w:lineRule="auto"/>
        <w:ind w:firstLine="709"/>
        <w:jc w:val="both"/>
        <w:textAlignment w:val="baseline"/>
        <w:rPr>
          <w:sz w:val="24"/>
          <w:szCs w:val="24"/>
        </w:rPr>
      </w:pPr>
      <w:r w:rsidRPr="00EA3517">
        <w:rPr>
          <w:sz w:val="24"/>
          <w:szCs w:val="24"/>
        </w:rPr>
        <w:lastRenderedPageBreak/>
        <w:t>1. Личностные результаты освоения основной образовательной программы</w:t>
      </w:r>
      <w:r w:rsidRPr="00EA3517">
        <w:rPr>
          <w:b/>
          <w:sz w:val="24"/>
          <w:szCs w:val="24"/>
        </w:rPr>
        <w:t xml:space="preserve"> </w:t>
      </w:r>
      <w:r w:rsidRPr="00EA3517">
        <w:rPr>
          <w:sz w:val="24"/>
          <w:szCs w:val="24"/>
        </w:rPr>
        <w:t>представлены в соответствии с группой личностных результатов и раскрывают и детализируют основные направленности этих  результатов. Оценка достижения этой группы планируемых результатов ведется в ходе процедур, допускающих предоставление и использование исключительно неперсонифицированной информации.</w:t>
      </w:r>
    </w:p>
    <w:p w:rsidR="008A7ADF" w:rsidRPr="00EA3517" w:rsidRDefault="008A7ADF" w:rsidP="008A7ADF">
      <w:pPr>
        <w:pStyle w:val="a4"/>
        <w:tabs>
          <w:tab w:val="clear" w:pos="4677"/>
          <w:tab w:val="clear" w:pos="9355"/>
        </w:tabs>
        <w:overflowPunct w:val="0"/>
        <w:spacing w:line="360" w:lineRule="auto"/>
        <w:ind w:firstLine="709"/>
        <w:jc w:val="both"/>
        <w:textAlignment w:val="baseline"/>
        <w:rPr>
          <w:sz w:val="24"/>
          <w:szCs w:val="24"/>
        </w:rPr>
      </w:pPr>
      <w:r w:rsidRPr="00EA3517">
        <w:rPr>
          <w:sz w:val="24"/>
          <w:szCs w:val="24"/>
        </w:rPr>
        <w:t>2. Метапредметные результаты освоения основной образовательной программы</w:t>
      </w:r>
      <w:r w:rsidRPr="00EA3517">
        <w:rPr>
          <w:b/>
          <w:sz w:val="24"/>
          <w:szCs w:val="24"/>
        </w:rPr>
        <w:t xml:space="preserve"> </w:t>
      </w:r>
      <w:r w:rsidRPr="00EA3517">
        <w:rPr>
          <w:sz w:val="24"/>
          <w:szCs w:val="24"/>
        </w:rPr>
        <w:t>представлены в соответствии с подгруппами универсальных учебных действий,  раскрывают и детализируют основные направленности метапредметных результатов.</w:t>
      </w:r>
    </w:p>
    <w:p w:rsidR="008A7ADF" w:rsidRPr="00EA3517" w:rsidRDefault="008A7ADF" w:rsidP="008A7ADF">
      <w:pPr>
        <w:pStyle w:val="a4"/>
        <w:tabs>
          <w:tab w:val="clear" w:pos="4677"/>
          <w:tab w:val="clear" w:pos="9355"/>
        </w:tabs>
        <w:overflowPunct w:val="0"/>
        <w:spacing w:line="360" w:lineRule="auto"/>
        <w:ind w:firstLine="709"/>
        <w:jc w:val="both"/>
        <w:textAlignment w:val="baseline"/>
        <w:rPr>
          <w:sz w:val="24"/>
          <w:szCs w:val="24"/>
        </w:rPr>
      </w:pPr>
      <w:r w:rsidRPr="00EA3517">
        <w:rPr>
          <w:sz w:val="24"/>
          <w:szCs w:val="24"/>
        </w:rPr>
        <w:t>3. Предметные результаты освоения основной образовательной программы</w:t>
      </w:r>
      <w:r w:rsidRPr="00EA3517">
        <w:rPr>
          <w:b/>
          <w:sz w:val="24"/>
          <w:szCs w:val="24"/>
        </w:rPr>
        <w:t xml:space="preserve"> </w:t>
      </w:r>
      <w:r w:rsidRPr="00EA3517">
        <w:rPr>
          <w:sz w:val="24"/>
          <w:szCs w:val="24"/>
        </w:rPr>
        <w:t>представлены в соответствии с группами результатов учебных предметов, раскрывают и детализируют их.</w:t>
      </w:r>
    </w:p>
    <w:p w:rsidR="00CB7BBE" w:rsidRPr="00EA3517" w:rsidRDefault="00CB7BBE" w:rsidP="008A7ADF">
      <w:pPr>
        <w:pStyle w:val="a4"/>
        <w:tabs>
          <w:tab w:val="clear" w:pos="4677"/>
          <w:tab w:val="clear" w:pos="9355"/>
        </w:tabs>
        <w:overflowPunct w:val="0"/>
        <w:spacing w:line="360" w:lineRule="auto"/>
        <w:ind w:firstLine="709"/>
        <w:jc w:val="both"/>
        <w:textAlignment w:val="baseline"/>
        <w:rPr>
          <w:b/>
          <w:i/>
          <w:sz w:val="24"/>
          <w:szCs w:val="24"/>
        </w:rPr>
      </w:pPr>
      <w:r w:rsidRPr="00EA3517">
        <w:rPr>
          <w:b/>
          <w:i/>
          <w:sz w:val="24"/>
          <w:szCs w:val="24"/>
        </w:rPr>
        <w:t>В соответствии с федеральным государственным образовательным стандартом личностные результаты освоения основного общего образования должны отражать:</w:t>
      </w:r>
    </w:p>
    <w:p w:rsidR="00CB7BBE" w:rsidRPr="00EA3517" w:rsidRDefault="00CB7BBE" w:rsidP="00DE566E">
      <w:pPr>
        <w:pStyle w:val="a6"/>
        <w:numPr>
          <w:ilvl w:val="0"/>
          <w:numId w:val="15"/>
        </w:numPr>
        <w:shd w:val="clear" w:color="auto" w:fill="FFFFFF"/>
        <w:spacing w:after="312" w:line="360" w:lineRule="auto"/>
        <w:ind w:left="0" w:firstLine="567"/>
        <w:jc w:val="both"/>
        <w:textAlignment w:val="baseline"/>
        <w:rPr>
          <w:rFonts w:ascii="Times New Roman" w:eastAsia="Times New Roman" w:hAnsi="Times New Roman"/>
        </w:rPr>
      </w:pPr>
      <w:r w:rsidRPr="00EA3517">
        <w:rPr>
          <w:rFonts w:ascii="Times New Roman" w:eastAsia="Times New Roman" w:hAnsi="Times New Roman"/>
        </w:rPr>
        <w:t>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CB7BBE" w:rsidRPr="00EA3517" w:rsidRDefault="00CB7BBE" w:rsidP="00DE566E">
      <w:pPr>
        <w:pStyle w:val="a6"/>
        <w:numPr>
          <w:ilvl w:val="0"/>
          <w:numId w:val="15"/>
        </w:numPr>
        <w:shd w:val="clear" w:color="auto" w:fill="FFFFFF"/>
        <w:spacing w:after="312" w:line="360" w:lineRule="auto"/>
        <w:ind w:left="0" w:firstLine="567"/>
        <w:jc w:val="both"/>
        <w:textAlignment w:val="baseline"/>
        <w:rPr>
          <w:rFonts w:ascii="Times New Roman" w:eastAsia="Times New Roman" w:hAnsi="Times New Roman"/>
        </w:rPr>
      </w:pPr>
      <w:r w:rsidRPr="00EA3517">
        <w:rPr>
          <w:rFonts w:ascii="Times New Roman" w:eastAsia="Times New Roman" w:hAnsi="Times New Roman"/>
        </w:rP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CB7BBE" w:rsidRPr="00EA3517" w:rsidRDefault="00CB7BBE" w:rsidP="00DE566E">
      <w:pPr>
        <w:pStyle w:val="a6"/>
        <w:numPr>
          <w:ilvl w:val="0"/>
          <w:numId w:val="15"/>
        </w:numPr>
        <w:shd w:val="clear" w:color="auto" w:fill="FFFFFF"/>
        <w:spacing w:after="312" w:line="360" w:lineRule="auto"/>
        <w:ind w:left="0" w:firstLine="567"/>
        <w:jc w:val="both"/>
        <w:textAlignment w:val="baseline"/>
        <w:rPr>
          <w:rFonts w:ascii="Times New Roman" w:eastAsia="Times New Roman" w:hAnsi="Times New Roman"/>
        </w:rPr>
      </w:pPr>
      <w:r w:rsidRPr="00EA3517">
        <w:rPr>
          <w:rFonts w:ascii="Times New Roman" w:eastAsia="Times New Roman" w:hAnsi="Times New Roman"/>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CB7BBE" w:rsidRPr="00EA3517" w:rsidRDefault="00CB7BBE" w:rsidP="00DE566E">
      <w:pPr>
        <w:pStyle w:val="a6"/>
        <w:numPr>
          <w:ilvl w:val="0"/>
          <w:numId w:val="15"/>
        </w:numPr>
        <w:shd w:val="clear" w:color="auto" w:fill="FFFFFF"/>
        <w:spacing w:after="312" w:line="360" w:lineRule="auto"/>
        <w:ind w:left="0" w:firstLine="567"/>
        <w:jc w:val="both"/>
        <w:textAlignment w:val="baseline"/>
        <w:rPr>
          <w:rFonts w:ascii="Times New Roman" w:eastAsia="Times New Roman" w:hAnsi="Times New Roman"/>
        </w:rPr>
      </w:pPr>
      <w:r w:rsidRPr="00EA3517">
        <w:rPr>
          <w:rFonts w:ascii="Times New Roman" w:eastAsia="Times New Roman" w:hAnsi="Times New Roman"/>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w:t>
      </w:r>
    </w:p>
    <w:p w:rsidR="00CB7BBE" w:rsidRPr="00EA3517" w:rsidRDefault="00CB7BBE" w:rsidP="00DE566E">
      <w:pPr>
        <w:pStyle w:val="a6"/>
        <w:numPr>
          <w:ilvl w:val="0"/>
          <w:numId w:val="15"/>
        </w:numPr>
        <w:shd w:val="clear" w:color="auto" w:fill="FFFFFF"/>
        <w:spacing w:after="312" w:line="360" w:lineRule="auto"/>
        <w:ind w:left="0" w:firstLine="567"/>
        <w:jc w:val="both"/>
        <w:textAlignment w:val="baseline"/>
        <w:rPr>
          <w:rFonts w:ascii="Times New Roman" w:eastAsia="Times New Roman" w:hAnsi="Times New Roman"/>
        </w:rPr>
      </w:pPr>
      <w:r w:rsidRPr="00EA3517">
        <w:rPr>
          <w:rFonts w:ascii="Times New Roman" w:eastAsia="Times New Roman" w:hAnsi="Times New Roman"/>
        </w:rPr>
        <w:lastRenderedPageBreak/>
        <w:t>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w:t>
      </w:r>
    </w:p>
    <w:p w:rsidR="00CB7BBE" w:rsidRPr="00EA3517" w:rsidRDefault="00CB7BBE" w:rsidP="00DE566E">
      <w:pPr>
        <w:pStyle w:val="a6"/>
        <w:numPr>
          <w:ilvl w:val="0"/>
          <w:numId w:val="15"/>
        </w:numPr>
        <w:shd w:val="clear" w:color="auto" w:fill="FFFFFF"/>
        <w:spacing w:after="312" w:line="360" w:lineRule="auto"/>
        <w:ind w:left="0" w:firstLine="567"/>
        <w:jc w:val="both"/>
        <w:textAlignment w:val="baseline"/>
        <w:rPr>
          <w:rFonts w:ascii="Times New Roman" w:eastAsia="Times New Roman" w:hAnsi="Times New Roman"/>
        </w:rPr>
      </w:pPr>
      <w:r w:rsidRPr="00EA3517">
        <w:rPr>
          <w:rFonts w:ascii="Times New Roman" w:eastAsia="Times New Roman" w:hAnsi="Times New Roman"/>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CB7BBE" w:rsidRPr="00EA3517" w:rsidRDefault="00CB7BBE" w:rsidP="00DE566E">
      <w:pPr>
        <w:pStyle w:val="a6"/>
        <w:numPr>
          <w:ilvl w:val="0"/>
          <w:numId w:val="15"/>
        </w:numPr>
        <w:shd w:val="clear" w:color="auto" w:fill="FFFFFF"/>
        <w:spacing w:after="312" w:line="360" w:lineRule="auto"/>
        <w:ind w:left="0" w:firstLine="567"/>
        <w:jc w:val="both"/>
        <w:textAlignment w:val="baseline"/>
        <w:rPr>
          <w:rFonts w:ascii="Times New Roman" w:eastAsia="Times New Roman" w:hAnsi="Times New Roman"/>
        </w:rPr>
      </w:pPr>
      <w:r w:rsidRPr="00EA3517">
        <w:rPr>
          <w:rFonts w:ascii="Times New Roman" w:eastAsia="Times New Roman" w:hAnsi="Times New Roman"/>
        </w:rPr>
        <w:t>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CB7BBE" w:rsidRPr="00EA3517" w:rsidRDefault="00CB7BBE" w:rsidP="00DE566E">
      <w:pPr>
        <w:pStyle w:val="a6"/>
        <w:numPr>
          <w:ilvl w:val="0"/>
          <w:numId w:val="15"/>
        </w:numPr>
        <w:shd w:val="clear" w:color="auto" w:fill="FFFFFF"/>
        <w:spacing w:after="312" w:line="360" w:lineRule="auto"/>
        <w:ind w:left="0" w:firstLine="567"/>
        <w:jc w:val="both"/>
        <w:textAlignment w:val="baseline"/>
        <w:rPr>
          <w:rFonts w:ascii="Times New Roman" w:eastAsia="Times New Roman" w:hAnsi="Times New Roman"/>
        </w:rPr>
      </w:pPr>
      <w:r w:rsidRPr="00EA3517">
        <w:rPr>
          <w:rFonts w:ascii="Times New Roman" w:eastAsia="Times New Roman" w:hAnsi="Times New Roman"/>
        </w:rPr>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CB7BBE" w:rsidRPr="00EA3517" w:rsidRDefault="00CB7BBE" w:rsidP="00DE566E">
      <w:pPr>
        <w:pStyle w:val="a6"/>
        <w:numPr>
          <w:ilvl w:val="0"/>
          <w:numId w:val="15"/>
        </w:numPr>
        <w:shd w:val="clear" w:color="auto" w:fill="FFFFFF"/>
        <w:spacing w:after="312" w:line="360" w:lineRule="auto"/>
        <w:ind w:left="0" w:firstLine="567"/>
        <w:jc w:val="both"/>
        <w:textAlignment w:val="baseline"/>
        <w:rPr>
          <w:rFonts w:ascii="Times New Roman" w:eastAsia="Times New Roman" w:hAnsi="Times New Roman"/>
        </w:rPr>
      </w:pPr>
      <w:r w:rsidRPr="00EA3517">
        <w:rPr>
          <w:rFonts w:ascii="Times New Roman" w:eastAsia="Times New Roman" w:hAnsi="Times New Roman"/>
        </w:rPr>
        <w:t>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CB7BBE" w:rsidRPr="00EA3517" w:rsidRDefault="00CB7BBE" w:rsidP="00DE566E">
      <w:pPr>
        <w:pStyle w:val="a6"/>
        <w:numPr>
          <w:ilvl w:val="0"/>
          <w:numId w:val="15"/>
        </w:numPr>
        <w:shd w:val="clear" w:color="auto" w:fill="FFFFFF"/>
        <w:spacing w:after="312" w:line="360" w:lineRule="auto"/>
        <w:ind w:left="0" w:firstLine="567"/>
        <w:jc w:val="both"/>
        <w:textAlignment w:val="baseline"/>
        <w:rPr>
          <w:rFonts w:ascii="Times New Roman" w:eastAsia="Times New Roman" w:hAnsi="Times New Roman"/>
        </w:rPr>
      </w:pPr>
      <w:r w:rsidRPr="00EA3517">
        <w:rPr>
          <w:rFonts w:ascii="Times New Roman" w:eastAsia="Times New Roman" w:hAnsi="Times New Roman"/>
        </w:rPr>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CB7BBE" w:rsidRPr="00EA3517" w:rsidRDefault="00CB7BBE" w:rsidP="00DE566E">
      <w:pPr>
        <w:pStyle w:val="a6"/>
        <w:numPr>
          <w:ilvl w:val="0"/>
          <w:numId w:val="15"/>
        </w:numPr>
        <w:shd w:val="clear" w:color="auto" w:fill="FFFFFF"/>
        <w:spacing w:line="360" w:lineRule="auto"/>
        <w:ind w:left="0" w:firstLine="567"/>
        <w:jc w:val="both"/>
        <w:textAlignment w:val="baseline"/>
        <w:rPr>
          <w:rFonts w:ascii="Times New Roman" w:eastAsia="Times New Roman" w:hAnsi="Times New Roman"/>
        </w:rPr>
      </w:pPr>
      <w:r w:rsidRPr="00EA3517">
        <w:rPr>
          <w:rFonts w:ascii="Times New Roman" w:eastAsia="Times New Roman" w:hAnsi="Times New Roman"/>
        </w:rPr>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484B48" w:rsidRPr="00EA3517" w:rsidRDefault="00484B48" w:rsidP="00484B48">
      <w:pPr>
        <w:shd w:val="clear" w:color="auto" w:fill="FFFFFF"/>
        <w:spacing w:line="360" w:lineRule="auto"/>
        <w:textAlignment w:val="baseline"/>
        <w:rPr>
          <w:rFonts w:eastAsia="Times New Roman" w:cs="Times New Roman"/>
          <w:b/>
          <w:i/>
          <w:sz w:val="24"/>
          <w:szCs w:val="24"/>
        </w:rPr>
      </w:pPr>
      <w:r w:rsidRPr="00EA3517">
        <w:rPr>
          <w:rFonts w:eastAsia="Times New Roman" w:cs="Times New Roman"/>
          <w:b/>
          <w:bCs/>
          <w:i/>
          <w:sz w:val="24"/>
          <w:szCs w:val="24"/>
          <w:bdr w:val="none" w:sz="0" w:space="0" w:color="auto" w:frame="1"/>
        </w:rPr>
        <w:t>Метапредметные результаты освоения основной образовательной программы основного общего образования</w:t>
      </w:r>
      <w:r w:rsidRPr="00EA3517">
        <w:rPr>
          <w:rFonts w:eastAsia="Times New Roman" w:cs="Times New Roman"/>
          <w:b/>
          <w:i/>
          <w:sz w:val="24"/>
          <w:szCs w:val="24"/>
        </w:rPr>
        <w:t>должны отражать:</w:t>
      </w:r>
    </w:p>
    <w:p w:rsidR="00484B48" w:rsidRPr="00EA3517" w:rsidRDefault="00484B48" w:rsidP="00DE566E">
      <w:pPr>
        <w:pStyle w:val="a6"/>
        <w:numPr>
          <w:ilvl w:val="0"/>
          <w:numId w:val="16"/>
        </w:numPr>
        <w:shd w:val="clear" w:color="auto" w:fill="FFFFFF"/>
        <w:spacing w:after="312" w:line="360" w:lineRule="auto"/>
        <w:ind w:left="0" w:firstLine="567"/>
        <w:textAlignment w:val="baseline"/>
        <w:rPr>
          <w:rFonts w:ascii="Times New Roman" w:eastAsia="Times New Roman" w:hAnsi="Times New Roman"/>
        </w:rPr>
      </w:pPr>
      <w:r w:rsidRPr="00EA3517">
        <w:rPr>
          <w:rFonts w:ascii="Times New Roman" w:eastAsia="Times New Roman" w:hAnsi="Times New Roman"/>
        </w:rPr>
        <w:t>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484B48" w:rsidRPr="00EA3517" w:rsidRDefault="00484B48" w:rsidP="00DE566E">
      <w:pPr>
        <w:pStyle w:val="a6"/>
        <w:numPr>
          <w:ilvl w:val="0"/>
          <w:numId w:val="16"/>
        </w:numPr>
        <w:shd w:val="clear" w:color="auto" w:fill="FFFFFF"/>
        <w:spacing w:after="312" w:line="360" w:lineRule="auto"/>
        <w:ind w:left="0" w:firstLine="567"/>
        <w:textAlignment w:val="baseline"/>
        <w:rPr>
          <w:rFonts w:ascii="Times New Roman" w:eastAsia="Times New Roman" w:hAnsi="Times New Roman"/>
        </w:rPr>
      </w:pPr>
      <w:r w:rsidRPr="00EA3517">
        <w:rPr>
          <w:rFonts w:ascii="Times New Roman" w:eastAsia="Times New Roman" w:hAnsi="Times New Roman"/>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484B48" w:rsidRPr="00EA3517" w:rsidRDefault="00484B48" w:rsidP="00DE566E">
      <w:pPr>
        <w:pStyle w:val="a6"/>
        <w:numPr>
          <w:ilvl w:val="0"/>
          <w:numId w:val="16"/>
        </w:numPr>
        <w:shd w:val="clear" w:color="auto" w:fill="FFFFFF"/>
        <w:spacing w:after="312" w:line="360" w:lineRule="auto"/>
        <w:ind w:left="0" w:firstLine="567"/>
        <w:textAlignment w:val="baseline"/>
        <w:rPr>
          <w:rFonts w:ascii="Times New Roman" w:eastAsia="Times New Roman" w:hAnsi="Times New Roman"/>
        </w:rPr>
      </w:pPr>
      <w:r w:rsidRPr="00EA3517">
        <w:rPr>
          <w:rFonts w:ascii="Times New Roman" w:eastAsia="Times New Roman" w:hAnsi="Times New Roman"/>
        </w:rPr>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w:t>
      </w:r>
      <w:r w:rsidRPr="00EA3517">
        <w:rPr>
          <w:rFonts w:ascii="Times New Roman" w:eastAsia="Times New Roman" w:hAnsi="Times New Roman"/>
        </w:rPr>
        <w:lastRenderedPageBreak/>
        <w:t>способы  действий в рамках предложенных условий и требований, корректировать свои действия в соответствии с изменяющейся ситуацией;</w:t>
      </w:r>
    </w:p>
    <w:p w:rsidR="00484B48" w:rsidRPr="00EA3517" w:rsidRDefault="00484B48" w:rsidP="00DE566E">
      <w:pPr>
        <w:pStyle w:val="a6"/>
        <w:numPr>
          <w:ilvl w:val="0"/>
          <w:numId w:val="16"/>
        </w:numPr>
        <w:shd w:val="clear" w:color="auto" w:fill="FFFFFF"/>
        <w:spacing w:after="312" w:line="360" w:lineRule="auto"/>
        <w:ind w:left="0" w:firstLine="567"/>
        <w:textAlignment w:val="baseline"/>
        <w:rPr>
          <w:rFonts w:ascii="Times New Roman" w:eastAsia="Times New Roman" w:hAnsi="Times New Roman"/>
        </w:rPr>
      </w:pPr>
      <w:r w:rsidRPr="00EA3517">
        <w:rPr>
          <w:rFonts w:ascii="Times New Roman" w:eastAsia="Times New Roman" w:hAnsi="Times New Roman"/>
        </w:rPr>
        <w:t>умение оценивать правильность выполнения учебной задачи,  собственные возможности её решения;</w:t>
      </w:r>
    </w:p>
    <w:p w:rsidR="00484B48" w:rsidRPr="00EA3517" w:rsidRDefault="00484B48" w:rsidP="00DE566E">
      <w:pPr>
        <w:pStyle w:val="a6"/>
        <w:numPr>
          <w:ilvl w:val="0"/>
          <w:numId w:val="16"/>
        </w:numPr>
        <w:shd w:val="clear" w:color="auto" w:fill="FFFFFF"/>
        <w:spacing w:after="312" w:line="360" w:lineRule="auto"/>
        <w:ind w:left="0" w:firstLine="567"/>
        <w:textAlignment w:val="baseline"/>
        <w:rPr>
          <w:rFonts w:ascii="Times New Roman" w:eastAsia="Times New Roman" w:hAnsi="Times New Roman"/>
        </w:rPr>
      </w:pPr>
      <w:r w:rsidRPr="00EA3517">
        <w:rPr>
          <w:rFonts w:ascii="Times New Roman" w:eastAsia="Times New Roman" w:hAnsi="Times New Roman"/>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484B48" w:rsidRPr="00EA3517" w:rsidRDefault="00484B48" w:rsidP="00DE566E">
      <w:pPr>
        <w:pStyle w:val="a6"/>
        <w:numPr>
          <w:ilvl w:val="0"/>
          <w:numId w:val="16"/>
        </w:numPr>
        <w:shd w:val="clear" w:color="auto" w:fill="FFFFFF"/>
        <w:spacing w:after="312" w:line="360" w:lineRule="auto"/>
        <w:ind w:left="0" w:firstLine="567"/>
        <w:textAlignment w:val="baseline"/>
        <w:rPr>
          <w:rFonts w:ascii="Times New Roman" w:eastAsia="Times New Roman" w:hAnsi="Times New Roman"/>
        </w:rPr>
      </w:pPr>
      <w:r w:rsidRPr="00EA3517">
        <w:rPr>
          <w:rFonts w:ascii="Times New Roman" w:eastAsia="Times New Roman" w:hAnsi="Times New Roman"/>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484B48" w:rsidRPr="00EA3517" w:rsidRDefault="00484B48" w:rsidP="00DE566E">
      <w:pPr>
        <w:pStyle w:val="a6"/>
        <w:numPr>
          <w:ilvl w:val="0"/>
          <w:numId w:val="16"/>
        </w:numPr>
        <w:shd w:val="clear" w:color="auto" w:fill="FFFFFF"/>
        <w:spacing w:after="312" w:line="360" w:lineRule="auto"/>
        <w:ind w:left="0" w:firstLine="567"/>
        <w:textAlignment w:val="baseline"/>
        <w:rPr>
          <w:rFonts w:ascii="Times New Roman" w:eastAsia="Times New Roman" w:hAnsi="Times New Roman"/>
        </w:rPr>
      </w:pPr>
      <w:r w:rsidRPr="00EA3517">
        <w:rPr>
          <w:rFonts w:ascii="Times New Roman" w:eastAsia="Times New Roman" w:hAnsi="Times New Roman"/>
        </w:rPr>
        <w:t>умение создавать, применять и преобразовывать знаки и символы, модели и схемы для решения учебных и познавательных задач;</w:t>
      </w:r>
    </w:p>
    <w:p w:rsidR="00484B48" w:rsidRPr="00EA3517" w:rsidRDefault="00484B48" w:rsidP="00DE566E">
      <w:pPr>
        <w:pStyle w:val="a6"/>
        <w:numPr>
          <w:ilvl w:val="0"/>
          <w:numId w:val="16"/>
        </w:numPr>
        <w:shd w:val="clear" w:color="auto" w:fill="FFFFFF"/>
        <w:spacing w:after="312" w:line="360" w:lineRule="auto"/>
        <w:ind w:left="0" w:firstLine="567"/>
        <w:textAlignment w:val="baseline"/>
        <w:rPr>
          <w:rFonts w:ascii="Times New Roman" w:eastAsia="Times New Roman" w:hAnsi="Times New Roman"/>
        </w:rPr>
      </w:pPr>
      <w:r w:rsidRPr="00EA3517">
        <w:rPr>
          <w:rFonts w:ascii="Times New Roman" w:eastAsia="Times New Roman" w:hAnsi="Times New Roman"/>
        </w:rPr>
        <w:t>смысловое чтение;</w:t>
      </w:r>
    </w:p>
    <w:p w:rsidR="00484B48" w:rsidRPr="00EA3517" w:rsidRDefault="00484B48" w:rsidP="00DE566E">
      <w:pPr>
        <w:pStyle w:val="a6"/>
        <w:numPr>
          <w:ilvl w:val="0"/>
          <w:numId w:val="16"/>
        </w:numPr>
        <w:shd w:val="clear" w:color="auto" w:fill="FFFFFF"/>
        <w:spacing w:after="312" w:line="360" w:lineRule="auto"/>
        <w:ind w:left="0" w:firstLine="567"/>
        <w:textAlignment w:val="baseline"/>
        <w:rPr>
          <w:rFonts w:ascii="Times New Roman" w:eastAsia="Times New Roman" w:hAnsi="Times New Roman"/>
        </w:rPr>
      </w:pPr>
      <w:r w:rsidRPr="00EA3517">
        <w:rPr>
          <w:rFonts w:ascii="Times New Roman" w:eastAsia="Times New Roman" w:hAnsi="Times New Roman"/>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484B48" w:rsidRPr="00EA3517" w:rsidRDefault="00484B48" w:rsidP="00DE566E">
      <w:pPr>
        <w:pStyle w:val="a6"/>
        <w:numPr>
          <w:ilvl w:val="0"/>
          <w:numId w:val="16"/>
        </w:numPr>
        <w:shd w:val="clear" w:color="auto" w:fill="FFFFFF"/>
        <w:spacing w:after="312" w:line="360" w:lineRule="auto"/>
        <w:ind w:left="0" w:firstLine="567"/>
        <w:textAlignment w:val="baseline"/>
        <w:rPr>
          <w:rFonts w:ascii="Times New Roman" w:eastAsia="Times New Roman" w:hAnsi="Times New Roman"/>
        </w:rPr>
      </w:pPr>
      <w:r w:rsidRPr="00EA3517">
        <w:rPr>
          <w:rFonts w:ascii="Times New Roman" w:eastAsia="Times New Roman" w:hAnsi="Times New Roman"/>
        </w:rPr>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484B48" w:rsidRPr="00EA3517" w:rsidRDefault="00484B48" w:rsidP="00DE566E">
      <w:pPr>
        <w:pStyle w:val="a6"/>
        <w:numPr>
          <w:ilvl w:val="0"/>
          <w:numId w:val="16"/>
        </w:numPr>
        <w:shd w:val="clear" w:color="auto" w:fill="FFFFFF"/>
        <w:spacing w:after="312" w:line="360" w:lineRule="auto"/>
        <w:ind w:left="0" w:firstLine="567"/>
        <w:textAlignment w:val="baseline"/>
        <w:rPr>
          <w:rFonts w:ascii="Times New Roman" w:eastAsia="Times New Roman" w:hAnsi="Times New Roman"/>
        </w:rPr>
      </w:pPr>
      <w:r w:rsidRPr="00EA3517">
        <w:rPr>
          <w:rFonts w:ascii="Times New Roman" w:eastAsia="Times New Roman" w:hAnsi="Times New Roman"/>
        </w:rPr>
        <w:t>формирование и развитие компетентности в области использования информационно-коммуникационных технологий (далее ИКТ– компетенции);</w:t>
      </w:r>
    </w:p>
    <w:p w:rsidR="00484B48" w:rsidRPr="00EA3517" w:rsidRDefault="00484B48" w:rsidP="00DE566E">
      <w:pPr>
        <w:pStyle w:val="a6"/>
        <w:numPr>
          <w:ilvl w:val="0"/>
          <w:numId w:val="16"/>
        </w:numPr>
        <w:shd w:val="clear" w:color="auto" w:fill="FFFFFF"/>
        <w:spacing w:after="312" w:line="360" w:lineRule="auto"/>
        <w:ind w:left="0" w:firstLine="567"/>
        <w:textAlignment w:val="baseline"/>
        <w:rPr>
          <w:rFonts w:ascii="Times New Roman" w:eastAsia="Times New Roman" w:hAnsi="Times New Roman"/>
        </w:rPr>
      </w:pPr>
      <w:r w:rsidRPr="00EA3517">
        <w:rPr>
          <w:rFonts w:ascii="Times New Roman" w:eastAsia="Times New Roman" w:hAnsi="Times New Roman"/>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1F3BD0" w:rsidRPr="00EA3517" w:rsidRDefault="001F3BD0" w:rsidP="001F3BD0">
      <w:pPr>
        <w:pStyle w:val="a6"/>
        <w:shd w:val="clear" w:color="auto" w:fill="FFFFFF"/>
        <w:spacing w:after="312" w:line="360" w:lineRule="auto"/>
        <w:ind w:left="0" w:firstLine="567"/>
        <w:jc w:val="both"/>
        <w:textAlignment w:val="baseline"/>
        <w:rPr>
          <w:rFonts w:ascii="Times New Roman" w:hAnsi="Times New Roman"/>
        </w:rPr>
      </w:pPr>
      <w:r w:rsidRPr="00EA3517">
        <w:rPr>
          <w:rFonts w:ascii="Times New Roman" w:hAnsi="Times New Roman"/>
        </w:rPr>
        <w:t xml:space="preserve">В ходе изучения всех учебных предметов </w:t>
      </w:r>
      <w:r w:rsidRPr="00EA3517">
        <w:rPr>
          <w:rFonts w:ascii="Times New Roman" w:hAnsi="Times New Roman"/>
          <w:b/>
          <w:i/>
        </w:rPr>
        <w:t>обеспечивается функциональное развитие обучающихся, которые в результате</w:t>
      </w:r>
      <w:r w:rsidRPr="00EA3517">
        <w:rPr>
          <w:rFonts w:ascii="Times New Roman" w:hAnsi="Times New Roman"/>
        </w:rPr>
        <w:t>:</w:t>
      </w:r>
    </w:p>
    <w:p w:rsidR="001F3BD0" w:rsidRPr="00EA3517" w:rsidRDefault="001F3BD0" w:rsidP="00DE566E">
      <w:pPr>
        <w:pStyle w:val="a6"/>
        <w:numPr>
          <w:ilvl w:val="0"/>
          <w:numId w:val="17"/>
        </w:numPr>
        <w:shd w:val="clear" w:color="auto" w:fill="FFFFFF"/>
        <w:spacing w:after="312" w:line="360" w:lineRule="auto"/>
        <w:ind w:left="0" w:firstLine="567"/>
        <w:jc w:val="both"/>
        <w:textAlignment w:val="baseline"/>
        <w:rPr>
          <w:rFonts w:ascii="Times New Roman" w:eastAsia="Times New Roman" w:hAnsi="Times New Roman"/>
        </w:rPr>
      </w:pPr>
      <w:r w:rsidRPr="00EA3517">
        <w:rPr>
          <w:rFonts w:ascii="Times New Roman" w:hAnsi="Times New Roman"/>
        </w:rPr>
        <w:t xml:space="preserve">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w:t>
      </w:r>
    </w:p>
    <w:p w:rsidR="001F3BD0" w:rsidRPr="00EA3517" w:rsidRDefault="001F3BD0" w:rsidP="00DE566E">
      <w:pPr>
        <w:pStyle w:val="a6"/>
        <w:numPr>
          <w:ilvl w:val="0"/>
          <w:numId w:val="17"/>
        </w:numPr>
        <w:shd w:val="clear" w:color="auto" w:fill="FFFFFF"/>
        <w:spacing w:after="312" w:line="360" w:lineRule="auto"/>
        <w:ind w:left="0" w:firstLine="567"/>
        <w:jc w:val="both"/>
        <w:textAlignment w:val="baseline"/>
        <w:rPr>
          <w:rFonts w:ascii="Times New Roman" w:eastAsia="Times New Roman" w:hAnsi="Times New Roman"/>
        </w:rPr>
      </w:pPr>
      <w:r w:rsidRPr="00EA3517">
        <w:rPr>
          <w:rFonts w:ascii="Times New Roman" w:hAnsi="Times New Roman"/>
        </w:rPr>
        <w:t xml:space="preserve">овладеют умением выбирать адекватные стоящей задаче средства, принимать решения, в том числе и в ситуациях неопределённости; </w:t>
      </w:r>
    </w:p>
    <w:p w:rsidR="001F3BD0" w:rsidRPr="00EA3517" w:rsidRDefault="001F3BD0" w:rsidP="00DE566E">
      <w:pPr>
        <w:pStyle w:val="a6"/>
        <w:numPr>
          <w:ilvl w:val="0"/>
          <w:numId w:val="17"/>
        </w:numPr>
        <w:shd w:val="clear" w:color="auto" w:fill="FFFFFF"/>
        <w:spacing w:after="312" w:line="360" w:lineRule="auto"/>
        <w:ind w:left="0" w:firstLine="567"/>
        <w:jc w:val="both"/>
        <w:textAlignment w:val="baseline"/>
        <w:rPr>
          <w:rFonts w:ascii="Times New Roman" w:eastAsia="Times New Roman" w:hAnsi="Times New Roman"/>
        </w:rPr>
      </w:pPr>
      <w:r w:rsidRPr="00EA3517">
        <w:rPr>
          <w:rFonts w:ascii="Times New Roman" w:hAnsi="Times New Roman"/>
        </w:rPr>
        <w:lastRenderedPageBreak/>
        <w:t xml:space="preserve">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 </w:t>
      </w:r>
    </w:p>
    <w:p w:rsidR="001F3BD0" w:rsidRPr="00EA3517" w:rsidRDefault="001F3BD0" w:rsidP="00DE566E">
      <w:pPr>
        <w:pStyle w:val="a6"/>
        <w:numPr>
          <w:ilvl w:val="0"/>
          <w:numId w:val="17"/>
        </w:numPr>
        <w:shd w:val="clear" w:color="auto" w:fill="FFFFFF"/>
        <w:spacing w:after="312" w:line="360" w:lineRule="auto"/>
        <w:ind w:left="0" w:firstLine="567"/>
        <w:jc w:val="both"/>
        <w:textAlignment w:val="baseline"/>
        <w:rPr>
          <w:rFonts w:ascii="Times New Roman" w:eastAsia="Times New Roman" w:hAnsi="Times New Roman"/>
        </w:rPr>
      </w:pPr>
      <w:r w:rsidRPr="00EA3517">
        <w:rPr>
          <w:rFonts w:ascii="Times New Roman" w:hAnsi="Times New Roman"/>
        </w:rPr>
        <w:t xml:space="preserve">освоят умение оперировать гипотезами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 </w:t>
      </w:r>
    </w:p>
    <w:p w:rsidR="001F3BD0" w:rsidRPr="00EA3517" w:rsidRDefault="001F3BD0" w:rsidP="00DE566E">
      <w:pPr>
        <w:pStyle w:val="a6"/>
        <w:numPr>
          <w:ilvl w:val="0"/>
          <w:numId w:val="17"/>
        </w:numPr>
        <w:shd w:val="clear" w:color="auto" w:fill="FFFFFF"/>
        <w:spacing w:after="312" w:line="360" w:lineRule="auto"/>
        <w:ind w:left="0" w:firstLine="567"/>
        <w:jc w:val="both"/>
        <w:textAlignment w:val="baseline"/>
        <w:rPr>
          <w:rFonts w:ascii="Times New Roman" w:eastAsia="Times New Roman" w:hAnsi="Times New Roman"/>
        </w:rPr>
      </w:pPr>
      <w:r w:rsidRPr="00EA3517">
        <w:rPr>
          <w:rFonts w:ascii="Times New Roman" w:hAnsi="Times New Roman"/>
        </w:rPr>
        <w:t xml:space="preserve">овладеют продуктивным (смысловым)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w:t>
      </w:r>
    </w:p>
    <w:p w:rsidR="001F3BD0" w:rsidRPr="00EA3517" w:rsidRDefault="001F3BD0" w:rsidP="00DE566E">
      <w:pPr>
        <w:pStyle w:val="a6"/>
        <w:numPr>
          <w:ilvl w:val="0"/>
          <w:numId w:val="17"/>
        </w:numPr>
        <w:shd w:val="clear" w:color="auto" w:fill="FFFFFF"/>
        <w:spacing w:after="312" w:line="360" w:lineRule="auto"/>
        <w:ind w:left="0" w:firstLine="567"/>
        <w:jc w:val="both"/>
        <w:textAlignment w:val="baseline"/>
        <w:rPr>
          <w:rFonts w:ascii="Times New Roman" w:eastAsia="Times New Roman" w:hAnsi="Times New Roman"/>
        </w:rPr>
      </w:pPr>
      <w:r w:rsidRPr="00EA3517">
        <w:rPr>
          <w:rFonts w:ascii="Times New Roman" w:hAnsi="Times New Roman"/>
        </w:rPr>
        <w:t xml:space="preserve">усовершенствуют технику чтения и приобретут устойчивый навык осмысленного чтения, получат возможность приобрести навык рефлексивного чтения; </w:t>
      </w:r>
    </w:p>
    <w:p w:rsidR="001F3BD0" w:rsidRPr="00EA3517" w:rsidRDefault="001F3BD0" w:rsidP="00DE566E">
      <w:pPr>
        <w:pStyle w:val="a6"/>
        <w:numPr>
          <w:ilvl w:val="0"/>
          <w:numId w:val="17"/>
        </w:numPr>
        <w:shd w:val="clear" w:color="auto" w:fill="FFFFFF"/>
        <w:spacing w:after="312" w:line="360" w:lineRule="auto"/>
        <w:ind w:left="0" w:firstLine="567"/>
        <w:jc w:val="both"/>
        <w:textAlignment w:val="baseline"/>
        <w:rPr>
          <w:rFonts w:ascii="Times New Roman" w:eastAsia="Times New Roman" w:hAnsi="Times New Roman"/>
        </w:rPr>
      </w:pPr>
      <w:r w:rsidRPr="00EA3517">
        <w:rPr>
          <w:rFonts w:ascii="Times New Roman" w:hAnsi="Times New Roman"/>
        </w:rPr>
        <w:t xml:space="preserve">овладеют различными видами и типами чтения: ознакомительным, изучающим, просмотровым, поисковым и выборочным; выразительным чтением; коммуникативным чтением вслух и про себя; учебным и самостоятельным чтением; </w:t>
      </w:r>
    </w:p>
    <w:p w:rsidR="001F3BD0" w:rsidRPr="00EA3517" w:rsidRDefault="001F3BD0" w:rsidP="00DE566E">
      <w:pPr>
        <w:pStyle w:val="a6"/>
        <w:numPr>
          <w:ilvl w:val="0"/>
          <w:numId w:val="17"/>
        </w:numPr>
        <w:shd w:val="clear" w:color="auto" w:fill="FFFFFF"/>
        <w:spacing w:line="360" w:lineRule="auto"/>
        <w:ind w:left="0" w:firstLine="567"/>
        <w:jc w:val="both"/>
        <w:textAlignment w:val="baseline"/>
        <w:rPr>
          <w:rFonts w:ascii="Times New Roman" w:eastAsia="Times New Roman" w:hAnsi="Times New Roman"/>
        </w:rPr>
      </w:pPr>
      <w:r w:rsidRPr="00EA3517">
        <w:rPr>
          <w:rFonts w:ascii="Times New Roman" w:hAnsi="Times New Roman"/>
        </w:rPr>
        <w:t>овладеют основными стратегиями чтения художественных и других видов текстов и будут способны выбрать стратегию чтения, отвечающую конкретной учебной задаче.</w:t>
      </w:r>
    </w:p>
    <w:p w:rsidR="00EB2CC7" w:rsidRPr="00EA3517" w:rsidRDefault="00EB2CC7" w:rsidP="00EB2CC7">
      <w:pPr>
        <w:shd w:val="clear" w:color="auto" w:fill="FFFFFF"/>
        <w:spacing w:after="0" w:line="360" w:lineRule="auto"/>
        <w:ind w:firstLine="567"/>
        <w:jc w:val="both"/>
        <w:textAlignment w:val="baseline"/>
        <w:rPr>
          <w:rFonts w:cs="Times New Roman"/>
          <w:b/>
          <w:i/>
          <w:sz w:val="24"/>
          <w:szCs w:val="24"/>
        </w:rPr>
      </w:pPr>
      <w:r w:rsidRPr="00EA3517">
        <w:rPr>
          <w:rFonts w:cs="Times New Roman"/>
          <w:b/>
          <w:i/>
          <w:sz w:val="24"/>
          <w:szCs w:val="24"/>
        </w:rPr>
        <w:t>При изучении учебных предметов обучающиеся:</w:t>
      </w:r>
    </w:p>
    <w:p w:rsidR="00EB2CC7" w:rsidRPr="00EA3517" w:rsidRDefault="00EB2CC7" w:rsidP="00DE566E">
      <w:pPr>
        <w:pStyle w:val="a6"/>
        <w:numPr>
          <w:ilvl w:val="0"/>
          <w:numId w:val="17"/>
        </w:numPr>
        <w:shd w:val="clear" w:color="auto" w:fill="FFFFFF"/>
        <w:spacing w:after="312" w:line="360" w:lineRule="auto"/>
        <w:ind w:left="0" w:firstLine="567"/>
        <w:jc w:val="both"/>
        <w:textAlignment w:val="baseline"/>
        <w:rPr>
          <w:rFonts w:ascii="Times New Roman" w:eastAsia="Times New Roman" w:hAnsi="Times New Roman"/>
        </w:rPr>
      </w:pPr>
      <w:r w:rsidRPr="00EA3517">
        <w:rPr>
          <w:rFonts w:ascii="Times New Roman" w:hAnsi="Times New Roman"/>
        </w:rPr>
        <w:t xml:space="preserve">усовершенствуют приобретённые на первой ступени навыки работы с информацией и пополнят их, смогут работать с текстами, преобразовывать и интерпретировать содержащуюся в них информацию, в том числе систематизировать, сопоставлять, анализировать, обобщать и интерпретировать информацию, содержащуюся в готовых информационных объектах; </w:t>
      </w:r>
    </w:p>
    <w:p w:rsidR="00EB2CC7" w:rsidRPr="00EA3517" w:rsidRDefault="00EB2CC7" w:rsidP="00DE566E">
      <w:pPr>
        <w:pStyle w:val="a6"/>
        <w:numPr>
          <w:ilvl w:val="0"/>
          <w:numId w:val="17"/>
        </w:numPr>
        <w:shd w:val="clear" w:color="auto" w:fill="FFFFFF"/>
        <w:spacing w:after="312" w:line="360" w:lineRule="auto"/>
        <w:ind w:left="0" w:firstLine="567"/>
        <w:jc w:val="both"/>
        <w:textAlignment w:val="baseline"/>
        <w:rPr>
          <w:rFonts w:ascii="Times New Roman" w:eastAsia="Times New Roman" w:hAnsi="Times New Roman"/>
        </w:rPr>
      </w:pPr>
      <w:r w:rsidRPr="00EA3517">
        <w:rPr>
          <w:rFonts w:ascii="Times New Roman" w:hAnsi="Times New Roman"/>
        </w:rPr>
        <w:t xml:space="preserve">выделять главную и избыточную информацию, выполнять смысловое свёртывание выделенных фактов, мыслей; </w:t>
      </w:r>
    </w:p>
    <w:p w:rsidR="00EB2CC7" w:rsidRPr="00EA3517" w:rsidRDefault="00EB2CC7" w:rsidP="00DE566E">
      <w:pPr>
        <w:pStyle w:val="a6"/>
        <w:numPr>
          <w:ilvl w:val="0"/>
          <w:numId w:val="17"/>
        </w:numPr>
        <w:shd w:val="clear" w:color="auto" w:fill="FFFFFF"/>
        <w:spacing w:after="312" w:line="360" w:lineRule="auto"/>
        <w:ind w:left="0" w:firstLine="567"/>
        <w:jc w:val="both"/>
        <w:textAlignment w:val="baseline"/>
        <w:rPr>
          <w:rFonts w:ascii="Times New Roman" w:eastAsia="Times New Roman" w:hAnsi="Times New Roman"/>
        </w:rPr>
      </w:pPr>
      <w:r w:rsidRPr="00EA3517">
        <w:rPr>
          <w:rFonts w:ascii="Times New Roman" w:hAnsi="Times New Roman"/>
        </w:rPr>
        <w:t xml:space="preserve">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 </w:t>
      </w:r>
    </w:p>
    <w:p w:rsidR="00EB2CC7" w:rsidRPr="00EA3517" w:rsidRDefault="00EB2CC7" w:rsidP="00DE566E">
      <w:pPr>
        <w:pStyle w:val="a6"/>
        <w:numPr>
          <w:ilvl w:val="0"/>
          <w:numId w:val="17"/>
        </w:numPr>
        <w:shd w:val="clear" w:color="auto" w:fill="FFFFFF"/>
        <w:spacing w:after="312" w:line="360" w:lineRule="auto"/>
        <w:ind w:left="0" w:firstLine="567"/>
        <w:jc w:val="both"/>
        <w:textAlignment w:val="baseline"/>
        <w:rPr>
          <w:rFonts w:ascii="Times New Roman" w:eastAsia="Times New Roman" w:hAnsi="Times New Roman"/>
        </w:rPr>
      </w:pPr>
      <w:r w:rsidRPr="00EA3517">
        <w:rPr>
          <w:rFonts w:ascii="Times New Roman" w:hAnsi="Times New Roman"/>
        </w:rPr>
        <w:t xml:space="preserve">заполнять и дополнять таблицы, схемы, диаграммы, тексты; </w:t>
      </w:r>
    </w:p>
    <w:p w:rsidR="00EB2CC7" w:rsidRPr="00EA3517" w:rsidRDefault="00EB2CC7" w:rsidP="00DE566E">
      <w:pPr>
        <w:pStyle w:val="a6"/>
        <w:numPr>
          <w:ilvl w:val="0"/>
          <w:numId w:val="17"/>
        </w:numPr>
        <w:shd w:val="clear" w:color="auto" w:fill="FFFFFF"/>
        <w:spacing w:after="312" w:line="360" w:lineRule="auto"/>
        <w:ind w:left="0" w:firstLine="567"/>
        <w:jc w:val="both"/>
        <w:textAlignment w:val="baseline"/>
        <w:rPr>
          <w:rFonts w:ascii="Times New Roman" w:eastAsia="Times New Roman" w:hAnsi="Times New Roman"/>
        </w:rPr>
      </w:pPr>
      <w:r w:rsidRPr="00EA3517">
        <w:rPr>
          <w:rFonts w:ascii="Times New Roman" w:hAnsi="Times New Roman"/>
        </w:rPr>
        <w:t xml:space="preserve">усовершенствуют навык поиска информации в компьютерных и некомпьютерных источниках информации, приобретут навык формулирования запросов и опыт использования поисковых машин; </w:t>
      </w:r>
    </w:p>
    <w:p w:rsidR="00EB2CC7" w:rsidRPr="00EA3517" w:rsidRDefault="00EB2CC7" w:rsidP="00DE566E">
      <w:pPr>
        <w:pStyle w:val="a6"/>
        <w:numPr>
          <w:ilvl w:val="0"/>
          <w:numId w:val="17"/>
        </w:numPr>
        <w:shd w:val="clear" w:color="auto" w:fill="FFFFFF"/>
        <w:spacing w:after="312" w:line="360" w:lineRule="auto"/>
        <w:ind w:left="0" w:firstLine="567"/>
        <w:jc w:val="both"/>
        <w:textAlignment w:val="baseline"/>
        <w:rPr>
          <w:rFonts w:ascii="Times New Roman" w:eastAsia="Times New Roman" w:hAnsi="Times New Roman"/>
        </w:rPr>
      </w:pPr>
      <w:r w:rsidRPr="00EA3517">
        <w:rPr>
          <w:rFonts w:ascii="Times New Roman" w:hAnsi="Times New Roman"/>
        </w:rPr>
        <w:t xml:space="preserve">научатся осуществлять поиск информации в Интернете, школьном информационном пространстве, базах данных и на персональном компьютере с </w:t>
      </w:r>
      <w:r w:rsidRPr="00EA3517">
        <w:rPr>
          <w:rFonts w:ascii="Times New Roman" w:hAnsi="Times New Roman"/>
        </w:rPr>
        <w:lastRenderedPageBreak/>
        <w:t xml:space="preserve">использованием поисковых сервисов, строить поисковые запросы в зависимости от цели запроса и анализировать результаты поиска; </w:t>
      </w:r>
    </w:p>
    <w:p w:rsidR="00EB2CC7" w:rsidRPr="00EA3517" w:rsidRDefault="00EB2CC7" w:rsidP="00DE566E">
      <w:pPr>
        <w:pStyle w:val="a6"/>
        <w:numPr>
          <w:ilvl w:val="0"/>
          <w:numId w:val="17"/>
        </w:numPr>
        <w:shd w:val="clear" w:color="auto" w:fill="FFFFFF"/>
        <w:spacing w:after="312" w:line="360" w:lineRule="auto"/>
        <w:ind w:left="0" w:firstLine="567"/>
        <w:jc w:val="both"/>
        <w:textAlignment w:val="baseline"/>
        <w:rPr>
          <w:rFonts w:ascii="Times New Roman" w:eastAsia="Times New Roman" w:hAnsi="Times New Roman"/>
        </w:rPr>
      </w:pPr>
      <w:r w:rsidRPr="00EA3517">
        <w:rPr>
          <w:rFonts w:ascii="Times New Roman" w:hAnsi="Times New Roman"/>
        </w:rPr>
        <w:t xml:space="preserve">приобретут потребность поиска дополнительной информации для решения учебных задач и самостоятельной познавательной деятельности; </w:t>
      </w:r>
    </w:p>
    <w:p w:rsidR="00EB2CC7" w:rsidRPr="00EA3517" w:rsidRDefault="00EB2CC7" w:rsidP="00DE566E">
      <w:pPr>
        <w:pStyle w:val="a6"/>
        <w:numPr>
          <w:ilvl w:val="0"/>
          <w:numId w:val="17"/>
        </w:numPr>
        <w:shd w:val="clear" w:color="auto" w:fill="FFFFFF"/>
        <w:spacing w:after="312" w:line="360" w:lineRule="auto"/>
        <w:ind w:left="0" w:firstLine="567"/>
        <w:jc w:val="both"/>
        <w:textAlignment w:val="baseline"/>
        <w:rPr>
          <w:rFonts w:ascii="Times New Roman" w:eastAsia="Times New Roman" w:hAnsi="Times New Roman"/>
        </w:rPr>
      </w:pPr>
      <w:r w:rsidRPr="00EA3517">
        <w:rPr>
          <w:rFonts w:ascii="Times New Roman" w:hAnsi="Times New Roman"/>
        </w:rPr>
        <w:t>освоят эффективные приёмы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w:t>
      </w:r>
    </w:p>
    <w:p w:rsidR="00EB2CC7" w:rsidRPr="00EA3517" w:rsidRDefault="00EB2CC7" w:rsidP="00DE566E">
      <w:pPr>
        <w:pStyle w:val="a6"/>
        <w:numPr>
          <w:ilvl w:val="0"/>
          <w:numId w:val="17"/>
        </w:numPr>
        <w:shd w:val="clear" w:color="auto" w:fill="FFFFFF"/>
        <w:spacing w:after="312" w:line="360" w:lineRule="auto"/>
        <w:ind w:left="0" w:firstLine="567"/>
        <w:jc w:val="both"/>
        <w:textAlignment w:val="baseline"/>
        <w:rPr>
          <w:rFonts w:ascii="Times New Roman" w:eastAsia="Times New Roman" w:hAnsi="Times New Roman"/>
        </w:rPr>
      </w:pPr>
      <w:r w:rsidRPr="00EA3517">
        <w:rPr>
          <w:rFonts w:ascii="Times New Roman" w:hAnsi="Times New Roman"/>
        </w:rPr>
        <w:t xml:space="preserve">усовершенствуют умение передавать информацию в устной форме, сопровождаемой аудиовизуальной поддержкой, и в письменной форме гипермедиа (т.е. сочетания текста, изображения, звука, ссылок между разными информационными компонентами); </w:t>
      </w:r>
    </w:p>
    <w:p w:rsidR="00EB2CC7" w:rsidRPr="00EA3517" w:rsidRDefault="00EB2CC7" w:rsidP="00DE566E">
      <w:pPr>
        <w:pStyle w:val="a6"/>
        <w:numPr>
          <w:ilvl w:val="0"/>
          <w:numId w:val="17"/>
        </w:numPr>
        <w:shd w:val="clear" w:color="auto" w:fill="FFFFFF"/>
        <w:spacing w:after="312" w:line="360" w:lineRule="auto"/>
        <w:ind w:left="0" w:firstLine="567"/>
        <w:jc w:val="both"/>
        <w:textAlignment w:val="baseline"/>
        <w:rPr>
          <w:rFonts w:ascii="Times New Roman" w:eastAsia="Times New Roman" w:hAnsi="Times New Roman"/>
        </w:rPr>
      </w:pPr>
      <w:r w:rsidRPr="00EA3517">
        <w:rPr>
          <w:rFonts w:ascii="Times New Roman" w:hAnsi="Times New Roman"/>
        </w:rPr>
        <w:t xml:space="preserve">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 </w:t>
      </w:r>
    </w:p>
    <w:p w:rsidR="00EB2CC7" w:rsidRPr="00EA3517" w:rsidRDefault="00EB2CC7" w:rsidP="00DE566E">
      <w:pPr>
        <w:pStyle w:val="a6"/>
        <w:numPr>
          <w:ilvl w:val="0"/>
          <w:numId w:val="17"/>
        </w:numPr>
        <w:shd w:val="clear" w:color="auto" w:fill="FFFFFF"/>
        <w:spacing w:after="312" w:line="360" w:lineRule="auto"/>
        <w:ind w:left="0" w:firstLine="567"/>
        <w:jc w:val="both"/>
        <w:textAlignment w:val="baseline"/>
        <w:rPr>
          <w:rFonts w:ascii="Times New Roman" w:eastAsia="Times New Roman" w:hAnsi="Times New Roman"/>
        </w:rPr>
      </w:pPr>
      <w:r w:rsidRPr="00EA3517">
        <w:rPr>
          <w:rFonts w:ascii="Times New Roman" w:hAnsi="Times New Roman"/>
        </w:rPr>
        <w:t>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w:t>
      </w:r>
    </w:p>
    <w:p w:rsidR="00DA479F" w:rsidRPr="00EA3517" w:rsidRDefault="00491A92" w:rsidP="00491A92">
      <w:pPr>
        <w:pStyle w:val="a6"/>
        <w:shd w:val="clear" w:color="auto" w:fill="FFFFFF"/>
        <w:spacing w:after="312" w:line="360" w:lineRule="auto"/>
        <w:ind w:left="0" w:firstLine="567"/>
        <w:jc w:val="both"/>
        <w:textAlignment w:val="baseline"/>
        <w:rPr>
          <w:rFonts w:ascii="Times New Roman" w:hAnsi="Times New Roman"/>
        </w:rPr>
      </w:pPr>
      <w:r w:rsidRPr="00EA3517">
        <w:rPr>
          <w:rFonts w:ascii="Times New Roman" w:hAnsi="Times New Roman"/>
        </w:rPr>
        <w:t xml:space="preserve">В соответствии с требованиями Стандарта в систему планируемых результатов – личностных, метапредметных и предметных – включаются классы </w:t>
      </w:r>
      <w:r w:rsidRPr="00EA3517">
        <w:rPr>
          <w:rFonts w:ascii="Times New Roman" w:hAnsi="Times New Roman"/>
          <w:b/>
        </w:rPr>
        <w:t>учебно-познавательных</w:t>
      </w:r>
      <w:r w:rsidRPr="00EA3517">
        <w:rPr>
          <w:rFonts w:ascii="Times New Roman" w:hAnsi="Times New Roman"/>
        </w:rPr>
        <w:t xml:space="preserve"> и </w:t>
      </w:r>
      <w:r w:rsidRPr="00EA3517">
        <w:rPr>
          <w:rFonts w:ascii="Times New Roman" w:hAnsi="Times New Roman"/>
          <w:b/>
        </w:rPr>
        <w:t>учебно-практических задач</w:t>
      </w:r>
      <w:r w:rsidRPr="00EA3517">
        <w:rPr>
          <w:rFonts w:ascii="Times New Roman" w:hAnsi="Times New Roman"/>
        </w:rPr>
        <w:t xml:space="preserve">, которые осваивают учащиеся в ходе обучения, которые используются в процессе </w:t>
      </w:r>
      <w:r w:rsidRPr="00EA3517">
        <w:rPr>
          <w:rFonts w:ascii="Times New Roman" w:hAnsi="Times New Roman"/>
          <w:b/>
          <w:i/>
        </w:rPr>
        <w:t>промежуточной и итоговой аттестаций обучающихся</w:t>
      </w:r>
      <w:r w:rsidRPr="00EA3517">
        <w:rPr>
          <w:rFonts w:ascii="Times New Roman" w:hAnsi="Times New Roman"/>
        </w:rPr>
        <w:t xml:space="preserve"> </w:t>
      </w:r>
    </w:p>
    <w:p w:rsidR="00DA479F" w:rsidRPr="00EA3517" w:rsidRDefault="00491A92" w:rsidP="00DA479F">
      <w:pPr>
        <w:pStyle w:val="a6"/>
        <w:shd w:val="clear" w:color="auto" w:fill="FFFFFF"/>
        <w:spacing w:line="360" w:lineRule="auto"/>
        <w:ind w:left="0" w:firstLine="567"/>
        <w:jc w:val="both"/>
        <w:textAlignment w:val="baseline"/>
        <w:rPr>
          <w:rFonts w:ascii="Times New Roman" w:hAnsi="Times New Roman"/>
          <w:b/>
          <w:i/>
        </w:rPr>
      </w:pPr>
      <w:r w:rsidRPr="00EA3517">
        <w:rPr>
          <w:rFonts w:ascii="Times New Roman" w:hAnsi="Times New Roman"/>
          <w:b/>
          <w:i/>
        </w:rPr>
        <w:t>Учебно-познавательные задачи направлены на формир</w:t>
      </w:r>
      <w:r w:rsidR="00DA479F" w:rsidRPr="00EA3517">
        <w:rPr>
          <w:rFonts w:ascii="Times New Roman" w:hAnsi="Times New Roman"/>
          <w:b/>
          <w:i/>
        </w:rPr>
        <w:t>ование и оценку у обучающихся:</w:t>
      </w:r>
    </w:p>
    <w:p w:rsidR="00DA479F" w:rsidRPr="00EA3517" w:rsidRDefault="00491A92" w:rsidP="00DE566E">
      <w:pPr>
        <w:pStyle w:val="a6"/>
        <w:numPr>
          <w:ilvl w:val="0"/>
          <w:numId w:val="18"/>
        </w:numPr>
        <w:shd w:val="clear" w:color="auto" w:fill="FFFFFF"/>
        <w:spacing w:line="360" w:lineRule="auto"/>
        <w:ind w:left="567" w:firstLine="0"/>
        <w:jc w:val="both"/>
        <w:textAlignment w:val="baseline"/>
        <w:rPr>
          <w:rFonts w:ascii="Times New Roman" w:hAnsi="Times New Roman"/>
          <w:b/>
          <w:i/>
        </w:rPr>
      </w:pPr>
      <w:r w:rsidRPr="00EA3517">
        <w:rPr>
          <w:rFonts w:ascii="Times New Roman" w:hAnsi="Times New Roman"/>
          <w:b/>
          <w:i/>
        </w:rPr>
        <w:t>умений и навыков, способствующих освоению систематических знаний, в том числе:</w:t>
      </w:r>
    </w:p>
    <w:p w:rsidR="00DA479F" w:rsidRPr="00EA3517" w:rsidRDefault="00491A92" w:rsidP="00DE566E">
      <w:pPr>
        <w:pStyle w:val="a6"/>
        <w:numPr>
          <w:ilvl w:val="0"/>
          <w:numId w:val="19"/>
        </w:numPr>
        <w:shd w:val="clear" w:color="auto" w:fill="FFFFFF"/>
        <w:spacing w:after="312" w:line="360" w:lineRule="auto"/>
        <w:jc w:val="both"/>
        <w:textAlignment w:val="baseline"/>
        <w:rPr>
          <w:rFonts w:ascii="Times New Roman" w:eastAsia="Times New Roman" w:hAnsi="Times New Roman"/>
        </w:rPr>
      </w:pPr>
      <w:r w:rsidRPr="00EA3517">
        <w:rPr>
          <w:rFonts w:ascii="Times New Roman" w:hAnsi="Times New Roman"/>
        </w:rPr>
        <w:t xml:space="preserve">первичному ознакомлению, отработке и осознанию теоретических моделей и понятий (общенаучных и базовых для данной области знания), стандартных алгоритмов и процедур; </w:t>
      </w:r>
      <w:r w:rsidRPr="00EA3517">
        <w:sym w:font="Symbol" w:char="F02D"/>
      </w:r>
      <w:r w:rsidRPr="00EA3517">
        <w:rPr>
          <w:rFonts w:ascii="Times New Roman" w:hAnsi="Times New Roman"/>
        </w:rPr>
        <w:t xml:space="preserve"> выявлению и осознанию сущности и особенностей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Pr="00EA3517">
        <w:rPr>
          <w:rFonts w:ascii="Times New Roman" w:hAnsi="Times New Roman"/>
        </w:rPr>
        <w:lastRenderedPageBreak/>
        <w:t xml:space="preserve">созданию и использованию моделей изучаемых объектов и процессов, схем; </w:t>
      </w:r>
    </w:p>
    <w:p w:rsidR="00DA479F" w:rsidRPr="00EA3517" w:rsidRDefault="00491A92" w:rsidP="00DE566E">
      <w:pPr>
        <w:pStyle w:val="a6"/>
        <w:numPr>
          <w:ilvl w:val="0"/>
          <w:numId w:val="19"/>
        </w:numPr>
        <w:shd w:val="clear" w:color="auto" w:fill="FFFFFF"/>
        <w:spacing w:after="312" w:line="360" w:lineRule="auto"/>
        <w:jc w:val="both"/>
        <w:textAlignment w:val="baseline"/>
        <w:rPr>
          <w:rFonts w:ascii="Times New Roman" w:eastAsia="Times New Roman" w:hAnsi="Times New Roman"/>
        </w:rPr>
      </w:pPr>
      <w:r w:rsidRPr="00EA3517">
        <w:rPr>
          <w:rFonts w:ascii="Times New Roman" w:hAnsi="Times New Roman"/>
        </w:rPr>
        <w:t xml:space="preserve">выявлению и анализу существенных и устойчивых связей и отношений между объектами и процессами; </w:t>
      </w:r>
    </w:p>
    <w:p w:rsidR="00744F57" w:rsidRPr="00EA3517" w:rsidRDefault="00491A92" w:rsidP="00DE566E">
      <w:pPr>
        <w:pStyle w:val="a6"/>
        <w:numPr>
          <w:ilvl w:val="0"/>
          <w:numId w:val="18"/>
        </w:numPr>
        <w:shd w:val="clear" w:color="auto" w:fill="FFFFFF"/>
        <w:spacing w:before="240" w:after="312" w:line="360" w:lineRule="auto"/>
        <w:ind w:left="567" w:firstLine="0"/>
        <w:jc w:val="both"/>
        <w:textAlignment w:val="baseline"/>
        <w:rPr>
          <w:rFonts w:ascii="Times New Roman" w:eastAsia="Times New Roman" w:hAnsi="Times New Roman"/>
        </w:rPr>
      </w:pPr>
      <w:r w:rsidRPr="00EA3517">
        <w:rPr>
          <w:rFonts w:ascii="Times New Roman" w:hAnsi="Times New Roman"/>
          <w:b/>
          <w:i/>
        </w:rPr>
        <w:t>навыка самостоятельного приобретения, переноса и интеграции знаний</w:t>
      </w:r>
      <w:r w:rsidRPr="00EA3517">
        <w:rPr>
          <w:rFonts w:ascii="Times New Roman" w:hAnsi="Times New Roman"/>
        </w:rPr>
        <w:t xml:space="preserve"> как результата использования знако-символических средств и/или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w:t>
      </w:r>
      <w:r w:rsidR="00BE50FA" w:rsidRPr="00EA3517">
        <w:rPr>
          <w:rFonts w:ascii="Times New Roman" w:hAnsi="Times New Roman"/>
        </w:rPr>
        <w:t>суждений, соотнесения с извест</w:t>
      </w:r>
      <w:r w:rsidRPr="00EA3517">
        <w:rPr>
          <w:rFonts w:ascii="Times New Roman" w:hAnsi="Times New Roman"/>
        </w:rPr>
        <w:t xml:space="preserve">ным; требующие от учащихся более глубокого понимания изученного и/или выдвижения новых для них идей, иной точки зрения, создания или исследования новой информации, преобразования известной информации, представления её в новой форме, </w:t>
      </w:r>
      <w:r w:rsidR="00744F57" w:rsidRPr="00EA3517">
        <w:rPr>
          <w:rFonts w:ascii="Times New Roman" w:hAnsi="Times New Roman"/>
        </w:rPr>
        <w:t>переноса в иной контекст и т.п.</w:t>
      </w:r>
    </w:p>
    <w:p w:rsidR="00744F57" w:rsidRPr="00EA3517" w:rsidRDefault="00744F57" w:rsidP="00744F57">
      <w:pPr>
        <w:pStyle w:val="a6"/>
        <w:shd w:val="clear" w:color="auto" w:fill="FFFFFF"/>
        <w:spacing w:before="240" w:after="312" w:line="360" w:lineRule="auto"/>
        <w:ind w:left="567"/>
        <w:jc w:val="both"/>
        <w:textAlignment w:val="baseline"/>
        <w:rPr>
          <w:rFonts w:ascii="Times New Roman" w:hAnsi="Times New Roman"/>
          <w:b/>
          <w:i/>
        </w:rPr>
      </w:pPr>
    </w:p>
    <w:p w:rsidR="00F021B7" w:rsidRPr="00EA3517" w:rsidRDefault="00491A92" w:rsidP="00744F57">
      <w:pPr>
        <w:pStyle w:val="a6"/>
        <w:shd w:val="clear" w:color="auto" w:fill="FFFFFF"/>
        <w:spacing w:before="240" w:after="312" w:line="360" w:lineRule="auto"/>
        <w:ind w:left="567"/>
        <w:jc w:val="both"/>
        <w:textAlignment w:val="baseline"/>
        <w:rPr>
          <w:rFonts w:ascii="Times New Roman" w:eastAsia="Times New Roman" w:hAnsi="Times New Roman"/>
        </w:rPr>
      </w:pPr>
      <w:r w:rsidRPr="00EA3517">
        <w:rPr>
          <w:rFonts w:ascii="Times New Roman" w:hAnsi="Times New Roman"/>
          <w:b/>
          <w:i/>
        </w:rPr>
        <w:t>Учебно-практические задачи направлены на формирование и оценку</w:t>
      </w:r>
      <w:r w:rsidR="0022391A" w:rsidRPr="00EA3517">
        <w:rPr>
          <w:rFonts w:ascii="Times New Roman" w:hAnsi="Times New Roman"/>
          <w:i/>
        </w:rPr>
        <w:t>:</w:t>
      </w:r>
    </w:p>
    <w:p w:rsidR="00F021B7" w:rsidRPr="00EA3517" w:rsidRDefault="00491A92" w:rsidP="00DE566E">
      <w:pPr>
        <w:pStyle w:val="a6"/>
        <w:numPr>
          <w:ilvl w:val="0"/>
          <w:numId w:val="20"/>
        </w:numPr>
        <w:shd w:val="clear" w:color="auto" w:fill="FFFFFF"/>
        <w:spacing w:after="312" w:line="360" w:lineRule="auto"/>
        <w:ind w:left="0" w:firstLine="567"/>
        <w:jc w:val="both"/>
        <w:textAlignment w:val="baseline"/>
        <w:rPr>
          <w:rFonts w:ascii="Times New Roman" w:eastAsia="Times New Roman" w:hAnsi="Times New Roman"/>
        </w:rPr>
      </w:pPr>
      <w:r w:rsidRPr="00EA3517">
        <w:rPr>
          <w:rFonts w:ascii="Times New Roman" w:hAnsi="Times New Roman"/>
          <w:b/>
          <w:i/>
        </w:rPr>
        <w:t>навыка разрешения проблем/проблемных ситуаций</w:t>
      </w:r>
      <w:r w:rsidRPr="00EA3517">
        <w:rPr>
          <w:rFonts w:ascii="Times New Roman" w:hAnsi="Times New Roman"/>
        </w:rPr>
        <w:t xml:space="preserve">, требующие принятия решения в ситуации неопределённости, например, выбора или разработки оптимального либо наиболее эф- фективного решения, создания объекта с заданными свойствами, установления закономерностей или «устранения неполадок» и т. п.; </w:t>
      </w:r>
    </w:p>
    <w:p w:rsidR="00F021B7" w:rsidRPr="00EA3517" w:rsidRDefault="00491A92" w:rsidP="00DE566E">
      <w:pPr>
        <w:pStyle w:val="a6"/>
        <w:numPr>
          <w:ilvl w:val="0"/>
          <w:numId w:val="20"/>
        </w:numPr>
        <w:shd w:val="clear" w:color="auto" w:fill="FFFFFF"/>
        <w:spacing w:after="312" w:line="360" w:lineRule="auto"/>
        <w:ind w:left="0" w:firstLine="567"/>
        <w:jc w:val="both"/>
        <w:textAlignment w:val="baseline"/>
        <w:rPr>
          <w:rFonts w:ascii="Times New Roman" w:eastAsia="Times New Roman" w:hAnsi="Times New Roman"/>
        </w:rPr>
      </w:pPr>
      <w:r w:rsidRPr="00EA3517">
        <w:rPr>
          <w:rFonts w:ascii="Times New Roman" w:hAnsi="Times New Roman"/>
          <w:b/>
          <w:i/>
        </w:rPr>
        <w:t>навыка сотрудничества</w:t>
      </w:r>
      <w:r w:rsidRPr="00EA3517">
        <w:rPr>
          <w:rFonts w:ascii="Times New Roman" w:hAnsi="Times New Roman"/>
        </w:rPr>
        <w:t xml:space="preserve">, требующие совместной работы в парах или группах с распре- делением ролей/функций и разделением ответственности за конечный результат; </w:t>
      </w:r>
    </w:p>
    <w:p w:rsidR="00491A92" w:rsidRPr="00EA3517" w:rsidRDefault="00491A92" w:rsidP="00DE566E">
      <w:pPr>
        <w:pStyle w:val="a6"/>
        <w:numPr>
          <w:ilvl w:val="0"/>
          <w:numId w:val="20"/>
        </w:numPr>
        <w:shd w:val="clear" w:color="auto" w:fill="FFFFFF"/>
        <w:spacing w:after="312" w:line="360" w:lineRule="auto"/>
        <w:ind w:left="0" w:firstLine="567"/>
        <w:jc w:val="both"/>
        <w:textAlignment w:val="baseline"/>
        <w:rPr>
          <w:rFonts w:ascii="Times New Roman" w:eastAsia="Times New Roman" w:hAnsi="Times New Roman"/>
        </w:rPr>
      </w:pPr>
      <w:r w:rsidRPr="00EA3517">
        <w:rPr>
          <w:rFonts w:ascii="Times New Roman" w:hAnsi="Times New Roman"/>
          <w:b/>
          <w:i/>
        </w:rPr>
        <w:t>навыка коммуникации</w:t>
      </w:r>
      <w:r w:rsidRPr="00EA3517">
        <w:rPr>
          <w:rFonts w:ascii="Times New Roman" w:hAnsi="Times New Roman"/>
        </w:rPr>
        <w:t>, требующие создания письменного или устного тек- ста/высказывания с заданными параметрами: коммуникативной задачей, темой, объёмом, форма- том (например, сообщения, комментария, пояснения, призыва, инструкции, текста-описания или текста-рассуждения, формулировки и обоснования гипотезы, устного или письменного заключения, отчёта, оценочного суждения, аргументированного мнения и т.п.).</w:t>
      </w:r>
    </w:p>
    <w:p w:rsidR="008D15A7" w:rsidRPr="00EA3517" w:rsidRDefault="008D15A7" w:rsidP="008D15A7">
      <w:pPr>
        <w:shd w:val="clear" w:color="auto" w:fill="FFFFFF"/>
        <w:spacing w:after="0" w:line="360" w:lineRule="auto"/>
        <w:ind w:firstLine="567"/>
        <w:jc w:val="both"/>
        <w:textAlignment w:val="baseline"/>
        <w:rPr>
          <w:rFonts w:cs="Times New Roman"/>
          <w:b/>
          <w:i/>
          <w:sz w:val="24"/>
          <w:szCs w:val="24"/>
        </w:rPr>
      </w:pPr>
      <w:r w:rsidRPr="00EA3517">
        <w:rPr>
          <w:rFonts w:cs="Times New Roman"/>
          <w:b/>
          <w:i/>
          <w:sz w:val="24"/>
          <w:szCs w:val="24"/>
        </w:rPr>
        <w:t>Учебно-практические и учебно-познавательные задачи направлены также на формирование и оценку</w:t>
      </w:r>
    </w:p>
    <w:p w:rsidR="008D15A7" w:rsidRPr="00EA3517" w:rsidRDefault="008D15A7" w:rsidP="00DE566E">
      <w:pPr>
        <w:pStyle w:val="a6"/>
        <w:numPr>
          <w:ilvl w:val="0"/>
          <w:numId w:val="17"/>
        </w:numPr>
        <w:shd w:val="clear" w:color="auto" w:fill="FFFFFF"/>
        <w:spacing w:after="312" w:line="360" w:lineRule="auto"/>
        <w:ind w:left="0" w:firstLine="567"/>
        <w:jc w:val="both"/>
        <w:textAlignment w:val="baseline"/>
        <w:rPr>
          <w:rFonts w:ascii="Times New Roman" w:eastAsia="Times New Roman" w:hAnsi="Times New Roman"/>
        </w:rPr>
      </w:pPr>
      <w:r w:rsidRPr="00EA3517">
        <w:rPr>
          <w:rFonts w:ascii="Times New Roman" w:hAnsi="Times New Roman"/>
        </w:rPr>
        <w:t xml:space="preserve">навыка самоорганизации и саморегуляции, наделяющие учащихся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w:t>
      </w:r>
      <w:r w:rsidRPr="00EA3517">
        <w:rPr>
          <w:rFonts w:ascii="Times New Roman" w:hAnsi="Times New Roman"/>
        </w:rPr>
        <w:lastRenderedPageBreak/>
        <w:t>предоставления материалов, поиска необходимых ресурсов, распределения обязанностей и контроля качества выполнения работы;</w:t>
      </w:r>
    </w:p>
    <w:p w:rsidR="008D15A7" w:rsidRPr="00EA3517" w:rsidRDefault="008D15A7" w:rsidP="00DE566E">
      <w:pPr>
        <w:pStyle w:val="a6"/>
        <w:numPr>
          <w:ilvl w:val="0"/>
          <w:numId w:val="17"/>
        </w:numPr>
        <w:shd w:val="clear" w:color="auto" w:fill="FFFFFF"/>
        <w:spacing w:after="312" w:line="360" w:lineRule="auto"/>
        <w:ind w:left="0" w:firstLine="567"/>
        <w:jc w:val="both"/>
        <w:textAlignment w:val="baseline"/>
        <w:rPr>
          <w:rFonts w:ascii="Times New Roman" w:eastAsia="Times New Roman" w:hAnsi="Times New Roman"/>
        </w:rPr>
      </w:pPr>
      <w:r w:rsidRPr="00EA3517">
        <w:rPr>
          <w:rFonts w:ascii="Times New Roman" w:hAnsi="Times New Roman"/>
        </w:rPr>
        <w:t>навыка рефлексии, что требует от обучающихся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 задания и/или самостоятельной постановки учебных задач (например, что надо изменить, выполнить по-другому, дополнительно узнать и т. п.);</w:t>
      </w:r>
    </w:p>
    <w:p w:rsidR="008D15A7" w:rsidRPr="00EA3517" w:rsidRDefault="008D15A7" w:rsidP="00DE566E">
      <w:pPr>
        <w:pStyle w:val="a6"/>
        <w:numPr>
          <w:ilvl w:val="0"/>
          <w:numId w:val="17"/>
        </w:numPr>
        <w:shd w:val="clear" w:color="auto" w:fill="FFFFFF"/>
        <w:spacing w:after="312" w:line="360" w:lineRule="auto"/>
        <w:ind w:left="0" w:firstLine="567"/>
        <w:jc w:val="both"/>
        <w:textAlignment w:val="baseline"/>
        <w:rPr>
          <w:rFonts w:ascii="Times New Roman" w:eastAsia="Times New Roman" w:hAnsi="Times New Roman"/>
        </w:rPr>
      </w:pPr>
      <w:r w:rsidRPr="00EA3517">
        <w:rPr>
          <w:rFonts w:ascii="Times New Roman" w:hAnsi="Times New Roman"/>
        </w:rPr>
        <w:t xml:space="preserve">ценностно-смысловых установок, что требует от обучающихся выражения ценностных суждений и/или своей позиции по обсуждаемой проблеме на основе имеющихся представлений о социальных и/ или личностных ценностях, нравственно- этических нормах, эстетических ценностях, а также аргументации (пояснения или комментария) своей позиции или оценки; </w:t>
      </w:r>
    </w:p>
    <w:p w:rsidR="003526FD" w:rsidRPr="00EA3517" w:rsidRDefault="008D15A7" w:rsidP="00DE566E">
      <w:pPr>
        <w:pStyle w:val="a6"/>
        <w:numPr>
          <w:ilvl w:val="0"/>
          <w:numId w:val="17"/>
        </w:numPr>
        <w:shd w:val="clear" w:color="auto" w:fill="FFFFFF"/>
        <w:spacing w:after="312" w:line="360" w:lineRule="auto"/>
        <w:ind w:left="0" w:firstLine="567"/>
        <w:jc w:val="both"/>
        <w:textAlignment w:val="baseline"/>
        <w:rPr>
          <w:rFonts w:ascii="Times New Roman" w:eastAsia="Times New Roman" w:hAnsi="Times New Roman"/>
        </w:rPr>
      </w:pPr>
      <w:r w:rsidRPr="00EA3517">
        <w:rPr>
          <w:rFonts w:ascii="Times New Roman" w:hAnsi="Times New Roman"/>
        </w:rPr>
        <w:t>ИКТ-компетентности обучающихся,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w:t>
      </w:r>
    </w:p>
    <w:p w:rsidR="00AA6E8D" w:rsidRPr="00EA3517" w:rsidRDefault="00AA6E8D" w:rsidP="00AA6E8D">
      <w:pPr>
        <w:spacing w:line="360" w:lineRule="auto"/>
        <w:ind w:firstLine="567"/>
        <w:jc w:val="both"/>
        <w:rPr>
          <w:sz w:val="24"/>
          <w:szCs w:val="24"/>
        </w:rPr>
      </w:pPr>
      <w:r w:rsidRPr="00EA3517">
        <w:rPr>
          <w:sz w:val="24"/>
          <w:szCs w:val="24"/>
        </w:rPr>
        <w:t>Предметные результаты приводятся в блоках</w:t>
      </w:r>
      <w:r w:rsidRPr="00EA3517">
        <w:rPr>
          <w:b/>
          <w:sz w:val="24"/>
          <w:szCs w:val="24"/>
        </w:rPr>
        <w:t xml:space="preserve"> «</w:t>
      </w:r>
      <w:r w:rsidRPr="00EA3517">
        <w:rPr>
          <w:sz w:val="24"/>
          <w:szCs w:val="24"/>
        </w:rPr>
        <w:t>Выпускник научится» и «Выпускник получит возможность научиться»,</w:t>
      </w:r>
      <w:r w:rsidRPr="00EA3517">
        <w:rPr>
          <w:b/>
          <w:sz w:val="24"/>
          <w:szCs w:val="24"/>
        </w:rPr>
        <w:t xml:space="preserve"> </w:t>
      </w:r>
      <w:r w:rsidRPr="00EA3517">
        <w:rPr>
          <w:sz w:val="24"/>
          <w:szCs w:val="24"/>
        </w:rPr>
        <w:t>относящихся к каждому учебному предмету: «Русский язык», «Литература», «Иностранный язык», «Иностранный язык (второй)», «История России. 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p>
    <w:tbl>
      <w:tblPr>
        <w:tblW w:w="0" w:type="auto"/>
        <w:tblLook w:val="04A0" w:firstRow="1" w:lastRow="0" w:firstColumn="1" w:lastColumn="0" w:noHBand="0" w:noVBand="1"/>
      </w:tblPr>
      <w:tblGrid>
        <w:gridCol w:w="1827"/>
        <w:gridCol w:w="3667"/>
        <w:gridCol w:w="4076"/>
      </w:tblGrid>
      <w:tr w:rsidR="00F70DAB" w:rsidRPr="00EA3517" w:rsidTr="00641198">
        <w:tc>
          <w:tcPr>
            <w:tcW w:w="1827" w:type="dxa"/>
          </w:tcPr>
          <w:p w:rsidR="00F70DAB" w:rsidRPr="00EA3517" w:rsidRDefault="00F70DAB" w:rsidP="00F70DAB">
            <w:pPr>
              <w:pStyle w:val="a6"/>
              <w:spacing w:line="360" w:lineRule="auto"/>
              <w:ind w:left="0"/>
              <w:jc w:val="both"/>
              <w:rPr>
                <w:rFonts w:ascii="Times New Roman" w:hAnsi="Times New Roman"/>
                <w:b/>
                <w:i/>
              </w:rPr>
            </w:pPr>
          </w:p>
        </w:tc>
        <w:tc>
          <w:tcPr>
            <w:tcW w:w="3668" w:type="dxa"/>
          </w:tcPr>
          <w:p w:rsidR="00F70DAB" w:rsidRPr="00EA3517" w:rsidRDefault="00F70DAB" w:rsidP="00641198">
            <w:pPr>
              <w:pStyle w:val="a6"/>
              <w:spacing w:line="360" w:lineRule="auto"/>
              <w:ind w:left="0"/>
              <w:jc w:val="center"/>
              <w:rPr>
                <w:rFonts w:ascii="Times New Roman" w:hAnsi="Times New Roman"/>
                <w:b/>
                <w:i/>
              </w:rPr>
            </w:pPr>
            <w:r w:rsidRPr="00EA3517">
              <w:rPr>
                <w:rFonts w:ascii="Times New Roman" w:hAnsi="Times New Roman"/>
                <w:b/>
                <w:i/>
              </w:rPr>
              <w:t>Выпускник научится</w:t>
            </w:r>
          </w:p>
        </w:tc>
        <w:tc>
          <w:tcPr>
            <w:tcW w:w="4076" w:type="dxa"/>
          </w:tcPr>
          <w:p w:rsidR="00F70DAB" w:rsidRPr="00EA3517" w:rsidRDefault="00F70DAB" w:rsidP="00641198">
            <w:pPr>
              <w:pStyle w:val="a6"/>
              <w:spacing w:line="360" w:lineRule="auto"/>
              <w:ind w:left="0"/>
              <w:jc w:val="center"/>
              <w:rPr>
                <w:rFonts w:ascii="Times New Roman" w:hAnsi="Times New Roman"/>
                <w:b/>
                <w:i/>
              </w:rPr>
            </w:pPr>
            <w:r w:rsidRPr="00EA3517">
              <w:rPr>
                <w:rFonts w:ascii="Times New Roman" w:hAnsi="Times New Roman"/>
                <w:b/>
                <w:i/>
              </w:rPr>
              <w:t>Выпускник получит возможность научиться</w:t>
            </w:r>
          </w:p>
        </w:tc>
      </w:tr>
      <w:tr w:rsidR="00F70DAB" w:rsidRPr="00EA3517" w:rsidTr="00641198">
        <w:tc>
          <w:tcPr>
            <w:tcW w:w="1827" w:type="dxa"/>
          </w:tcPr>
          <w:p w:rsidR="00F70DAB" w:rsidRPr="00EA3517" w:rsidRDefault="00F70DAB" w:rsidP="00F70DAB">
            <w:pPr>
              <w:pStyle w:val="a6"/>
              <w:spacing w:line="360" w:lineRule="auto"/>
              <w:ind w:left="0"/>
              <w:jc w:val="both"/>
              <w:rPr>
                <w:rFonts w:ascii="Times New Roman" w:hAnsi="Times New Roman"/>
                <w:b/>
                <w:i/>
              </w:rPr>
            </w:pPr>
            <w:r w:rsidRPr="00EA3517">
              <w:rPr>
                <w:rFonts w:ascii="Times New Roman" w:hAnsi="Times New Roman"/>
                <w:b/>
                <w:i/>
              </w:rPr>
              <w:t>Требуемые результаты</w:t>
            </w:r>
          </w:p>
        </w:tc>
        <w:tc>
          <w:tcPr>
            <w:tcW w:w="3668" w:type="dxa"/>
          </w:tcPr>
          <w:p w:rsidR="00AA6E8D" w:rsidRPr="00EA3517" w:rsidRDefault="00AA6E8D" w:rsidP="00AA6E8D">
            <w:pPr>
              <w:spacing w:line="360" w:lineRule="auto"/>
              <w:ind w:firstLine="709"/>
              <w:jc w:val="both"/>
              <w:rPr>
                <w:sz w:val="24"/>
                <w:szCs w:val="24"/>
              </w:rPr>
            </w:pPr>
            <w:r w:rsidRPr="00EA3517">
              <w:rPr>
                <w:sz w:val="24"/>
                <w:szCs w:val="24"/>
              </w:rPr>
              <w:t xml:space="preserve">Планируемые результаты, отнесенные к блоку «Выпускник научится», ориентируют пользователя в том, достижение какого уровня освоения учебных </w:t>
            </w:r>
            <w:r w:rsidRPr="00EA3517">
              <w:rPr>
                <w:sz w:val="24"/>
                <w:szCs w:val="24"/>
              </w:rPr>
              <w:lastRenderedPageBreak/>
              <w:t xml:space="preserve">действий с изучаемым опорным учебным материалом ожидается от выпускника. Критериями отбора результатов служат их значимость для решения основных задач образования на данном уровне и необходимость для последующего обучения, а также потенциальная возможность их достижения большинством обучающихся. </w:t>
            </w:r>
          </w:p>
          <w:p w:rsidR="00F70DAB" w:rsidRPr="00EA3517" w:rsidRDefault="00F70DAB" w:rsidP="00F70DAB">
            <w:pPr>
              <w:spacing w:line="360" w:lineRule="auto"/>
              <w:ind w:firstLine="709"/>
              <w:jc w:val="both"/>
              <w:rPr>
                <w:sz w:val="24"/>
                <w:szCs w:val="24"/>
              </w:rPr>
            </w:pPr>
            <w:r w:rsidRPr="00EA3517">
              <w:rPr>
                <w:sz w:val="24"/>
                <w:szCs w:val="24"/>
              </w:rPr>
              <w:t>Блок включает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всеми обучающихся.</w:t>
            </w:r>
          </w:p>
        </w:tc>
        <w:tc>
          <w:tcPr>
            <w:tcW w:w="4076" w:type="dxa"/>
          </w:tcPr>
          <w:p w:rsidR="00F70DAB" w:rsidRPr="00EA3517" w:rsidRDefault="00AA6E8D" w:rsidP="00AA6E8D">
            <w:pPr>
              <w:pStyle w:val="a6"/>
              <w:spacing w:line="360" w:lineRule="auto"/>
              <w:ind w:left="0"/>
              <w:jc w:val="both"/>
              <w:rPr>
                <w:rFonts w:ascii="Times New Roman" w:hAnsi="Times New Roman"/>
                <w:b/>
                <w:i/>
              </w:rPr>
            </w:pPr>
            <w:r w:rsidRPr="00EA3517">
              <w:rPr>
                <w:rFonts w:ascii="Times New Roman" w:hAnsi="Times New Roman"/>
              </w:rPr>
              <w:lastRenderedPageBreak/>
              <w:t xml:space="preserve">В данном блоке приводятся планируемые результаты, характеризующие систему учебных действий в отношении знаний, умений, навыков, расширяющих и </w:t>
            </w:r>
            <w:r w:rsidRPr="00EA3517">
              <w:rPr>
                <w:rFonts w:ascii="Times New Roman" w:hAnsi="Times New Roman"/>
              </w:rPr>
              <w:lastRenderedPageBreak/>
              <w:t>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этого блока, могут продемонстрировать отдельные мотивированные и способные обучающиеся. В повседневной практике преподавания цели данного блока  не отрабатываются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данном уровне обучения.</w:t>
            </w:r>
          </w:p>
        </w:tc>
      </w:tr>
      <w:tr w:rsidR="00F70DAB" w:rsidRPr="00EA3517" w:rsidTr="00641198">
        <w:tc>
          <w:tcPr>
            <w:tcW w:w="1827" w:type="dxa"/>
          </w:tcPr>
          <w:p w:rsidR="00F70DAB" w:rsidRPr="00EA3517" w:rsidRDefault="00F70DAB" w:rsidP="00F70DAB">
            <w:pPr>
              <w:pStyle w:val="a6"/>
              <w:spacing w:line="360" w:lineRule="auto"/>
              <w:ind w:left="0"/>
              <w:jc w:val="both"/>
              <w:rPr>
                <w:rFonts w:ascii="Times New Roman" w:hAnsi="Times New Roman"/>
                <w:b/>
                <w:i/>
              </w:rPr>
            </w:pPr>
            <w:r w:rsidRPr="00EA3517">
              <w:rPr>
                <w:rFonts w:ascii="Times New Roman" w:hAnsi="Times New Roman"/>
                <w:b/>
                <w:i/>
              </w:rPr>
              <w:lastRenderedPageBreak/>
              <w:t>Оценка результатов</w:t>
            </w:r>
          </w:p>
        </w:tc>
        <w:tc>
          <w:tcPr>
            <w:tcW w:w="3668" w:type="dxa"/>
          </w:tcPr>
          <w:p w:rsidR="00F70DAB" w:rsidRPr="00EA3517" w:rsidRDefault="001823A7" w:rsidP="001823A7">
            <w:pPr>
              <w:pStyle w:val="a6"/>
              <w:spacing w:line="360" w:lineRule="auto"/>
              <w:ind w:left="0"/>
              <w:jc w:val="both"/>
              <w:rPr>
                <w:rFonts w:ascii="Times New Roman" w:hAnsi="Times New Roman"/>
                <w:b/>
                <w:i/>
              </w:rPr>
            </w:pPr>
            <w:r w:rsidRPr="00EA3517">
              <w:rPr>
                <w:rFonts w:ascii="Times New Roman" w:hAnsi="Times New Roman"/>
              </w:rPr>
              <w:t xml:space="preserve">Выносится на итоговое оценивание, которое может осуществляться как в ходе 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w:t>
            </w:r>
            <w:r w:rsidRPr="00EA3517">
              <w:rPr>
                <w:rFonts w:ascii="Times New Roman" w:hAnsi="Times New Roman"/>
              </w:rPr>
              <w:lastRenderedPageBreak/>
              <w:t>уровня</w:t>
            </w:r>
          </w:p>
        </w:tc>
        <w:tc>
          <w:tcPr>
            <w:tcW w:w="4076" w:type="dxa"/>
          </w:tcPr>
          <w:p w:rsidR="00AA6E8D" w:rsidRPr="00EA3517" w:rsidRDefault="00AA6E8D" w:rsidP="00AA6E8D">
            <w:pPr>
              <w:spacing w:line="360" w:lineRule="auto"/>
              <w:ind w:firstLine="709"/>
              <w:jc w:val="both"/>
              <w:rPr>
                <w:sz w:val="24"/>
                <w:szCs w:val="24"/>
              </w:rPr>
            </w:pPr>
            <w:r w:rsidRPr="00EA3517">
              <w:rPr>
                <w:sz w:val="24"/>
                <w:szCs w:val="24"/>
              </w:rPr>
              <w:lastRenderedPageBreak/>
              <w:t xml:space="preserve">Оценка достижения планируемых результатов  ведется преимущественно в ходе процедур, допускающих предоставление и использование исключительно неперсонифицированной информации. Соответствующая группа результатов в тексте выделена курсивом. </w:t>
            </w:r>
          </w:p>
          <w:p w:rsidR="00F70DAB" w:rsidRPr="00EA3517" w:rsidRDefault="00AA6E8D" w:rsidP="00AA6E8D">
            <w:pPr>
              <w:spacing w:line="360" w:lineRule="auto"/>
              <w:ind w:firstLine="709"/>
              <w:jc w:val="both"/>
              <w:rPr>
                <w:sz w:val="24"/>
                <w:szCs w:val="24"/>
              </w:rPr>
            </w:pPr>
            <w:r w:rsidRPr="00EA3517">
              <w:rPr>
                <w:sz w:val="24"/>
                <w:szCs w:val="24"/>
              </w:rPr>
              <w:t xml:space="preserve">Основные цели такого включения – предоставить возможность обучающимся продемонстрировать овладение </w:t>
            </w:r>
            <w:r w:rsidRPr="00EA3517">
              <w:rPr>
                <w:sz w:val="24"/>
                <w:szCs w:val="24"/>
              </w:rPr>
              <w:lastRenderedPageBreak/>
              <w:t>более высоким (по сравнению с базовым) уровнем достижений и выявить динамику роста численности наиболее подготовленных обучающихся.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tc>
      </w:tr>
      <w:tr w:rsidR="00F70DAB" w:rsidRPr="00EA3517" w:rsidTr="00641198">
        <w:tc>
          <w:tcPr>
            <w:tcW w:w="1827" w:type="dxa"/>
          </w:tcPr>
          <w:p w:rsidR="00F70DAB" w:rsidRPr="00EA3517" w:rsidRDefault="00F70DAB" w:rsidP="00F70DAB">
            <w:pPr>
              <w:pStyle w:val="a6"/>
              <w:spacing w:line="360" w:lineRule="auto"/>
              <w:ind w:left="0"/>
              <w:jc w:val="both"/>
              <w:rPr>
                <w:rFonts w:ascii="Times New Roman" w:hAnsi="Times New Roman"/>
                <w:b/>
                <w:i/>
              </w:rPr>
            </w:pPr>
            <w:r w:rsidRPr="00EA3517">
              <w:rPr>
                <w:rFonts w:ascii="Times New Roman" w:hAnsi="Times New Roman"/>
                <w:b/>
                <w:i/>
              </w:rPr>
              <w:lastRenderedPageBreak/>
              <w:t>Переход на следующую ступень</w:t>
            </w:r>
          </w:p>
        </w:tc>
        <w:tc>
          <w:tcPr>
            <w:tcW w:w="3668" w:type="dxa"/>
          </w:tcPr>
          <w:p w:rsidR="001823A7" w:rsidRPr="00EA3517" w:rsidRDefault="001823A7" w:rsidP="001823A7">
            <w:pPr>
              <w:spacing w:line="360" w:lineRule="auto"/>
              <w:jc w:val="both"/>
              <w:rPr>
                <w:sz w:val="24"/>
                <w:szCs w:val="24"/>
              </w:rPr>
            </w:pPr>
            <w:r w:rsidRPr="00EA3517">
              <w:rPr>
                <w:sz w:val="24"/>
                <w:szCs w:val="24"/>
              </w:rPr>
              <w:t>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F70DAB" w:rsidRPr="00EA3517" w:rsidRDefault="00F70DAB" w:rsidP="00F70DAB">
            <w:pPr>
              <w:pStyle w:val="a6"/>
              <w:spacing w:line="360" w:lineRule="auto"/>
              <w:ind w:left="0"/>
              <w:jc w:val="both"/>
              <w:rPr>
                <w:rFonts w:ascii="Times New Roman" w:hAnsi="Times New Roman"/>
                <w:b/>
                <w:i/>
              </w:rPr>
            </w:pPr>
          </w:p>
        </w:tc>
        <w:tc>
          <w:tcPr>
            <w:tcW w:w="4076" w:type="dxa"/>
          </w:tcPr>
          <w:p w:rsidR="00F70DAB" w:rsidRPr="00EA3517" w:rsidRDefault="00AA6E8D" w:rsidP="00F70DAB">
            <w:pPr>
              <w:pStyle w:val="a6"/>
              <w:spacing w:line="360" w:lineRule="auto"/>
              <w:ind w:left="0"/>
              <w:jc w:val="both"/>
              <w:rPr>
                <w:rFonts w:ascii="Times New Roman" w:hAnsi="Times New Roman"/>
                <w:b/>
                <w:i/>
              </w:rPr>
            </w:pPr>
            <w:r w:rsidRPr="00EA3517">
              <w:rPr>
                <w:rFonts w:ascii="Times New Roman" w:hAnsi="Times New Roman"/>
              </w:rPr>
              <w:t>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следующий уровень обучения.</w:t>
            </w:r>
          </w:p>
        </w:tc>
      </w:tr>
    </w:tbl>
    <w:p w:rsidR="00F70DAB" w:rsidRPr="00EA3517" w:rsidRDefault="00F70DAB" w:rsidP="00F70DAB">
      <w:pPr>
        <w:pStyle w:val="a6"/>
        <w:spacing w:line="360" w:lineRule="auto"/>
        <w:ind w:left="0"/>
        <w:jc w:val="both"/>
        <w:rPr>
          <w:rFonts w:ascii="Times New Roman" w:hAnsi="Times New Roman"/>
          <w:b/>
          <w:i/>
        </w:rPr>
      </w:pPr>
    </w:p>
    <w:p w:rsidR="00EF6826" w:rsidRPr="00EA3517" w:rsidRDefault="00EF6826" w:rsidP="00EF6826">
      <w:pPr>
        <w:spacing w:after="0" w:line="360" w:lineRule="auto"/>
        <w:ind w:firstLine="709"/>
        <w:jc w:val="both"/>
        <w:rPr>
          <w:sz w:val="24"/>
          <w:szCs w:val="24"/>
        </w:rPr>
      </w:pPr>
      <w:r w:rsidRPr="00EA3517">
        <w:rPr>
          <w:sz w:val="24"/>
          <w:szCs w:val="24"/>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EA3517">
        <w:rPr>
          <w:bCs/>
          <w:iCs/>
          <w:sz w:val="24"/>
          <w:szCs w:val="24"/>
        </w:rPr>
        <w:t>дифференциации требований</w:t>
      </w:r>
      <w:r w:rsidRPr="00EA3517">
        <w:rPr>
          <w:sz w:val="24"/>
          <w:szCs w:val="24"/>
        </w:rPr>
        <w:t xml:space="preserve"> к подготовке обучающихся.</w:t>
      </w:r>
    </w:p>
    <w:p w:rsidR="008A7ADF" w:rsidRPr="00EA3517" w:rsidRDefault="00FF522F" w:rsidP="000B6C40">
      <w:pPr>
        <w:pStyle w:val="3"/>
        <w:rPr>
          <w:szCs w:val="24"/>
        </w:rPr>
      </w:pPr>
      <w:bookmarkStart w:id="9" w:name="_Toc447112235"/>
      <w:r>
        <w:rPr>
          <w:szCs w:val="24"/>
        </w:rPr>
        <w:t xml:space="preserve">2.3. </w:t>
      </w:r>
      <w:r w:rsidR="00EF6826" w:rsidRPr="00EA3517">
        <w:rPr>
          <w:szCs w:val="24"/>
        </w:rPr>
        <w:t>Личностные результаты освоения осн</w:t>
      </w:r>
      <w:r w:rsidR="00EA3517">
        <w:rPr>
          <w:szCs w:val="24"/>
        </w:rPr>
        <w:t>овной образовательной программы</w:t>
      </w:r>
      <w:bookmarkEnd w:id="9"/>
    </w:p>
    <w:p w:rsidR="00EF6826" w:rsidRPr="00EA3517" w:rsidRDefault="00EF6826" w:rsidP="00EF6826">
      <w:pPr>
        <w:spacing w:after="0" w:line="360" w:lineRule="auto"/>
        <w:ind w:firstLine="709"/>
        <w:jc w:val="both"/>
        <w:rPr>
          <w:rStyle w:val="dash041e005f0431005f044b005f0447005f043d005f044b005f0439005f005fchar1char1"/>
        </w:rPr>
      </w:pPr>
      <w:r w:rsidRPr="00EA3517">
        <w:rPr>
          <w:rStyle w:val="dash041e005f0431005f044b005f0447005f043d005f044b005f0439005f005fchar1char1"/>
        </w:rPr>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w:t>
      </w:r>
      <w:r w:rsidRPr="00EA3517">
        <w:rPr>
          <w:rStyle w:val="dash041e005f0431005f044b005f0447005f043d005f044b005f0439005f005fchar1char1"/>
        </w:rPr>
        <w:lastRenderedPageBreak/>
        <w:t>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EF6826" w:rsidRPr="00EA3517" w:rsidRDefault="00EF6826" w:rsidP="00EF6826">
      <w:pPr>
        <w:spacing w:after="0" w:line="360" w:lineRule="auto"/>
        <w:ind w:firstLine="709"/>
        <w:jc w:val="both"/>
        <w:rPr>
          <w:rStyle w:val="dash041e005f0431005f044b005f0447005f043d005f044b005f0439005f005fchar1char1"/>
        </w:rPr>
      </w:pPr>
      <w:r w:rsidRPr="00EA3517">
        <w:rPr>
          <w:rStyle w:val="dash041e005f0431005f044b005f0447005f043d005f044b005f0439005f005fchar1char1"/>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EF6826" w:rsidRPr="00EA3517" w:rsidRDefault="00EF6826" w:rsidP="00EF6826">
      <w:pPr>
        <w:spacing w:after="0" w:line="360" w:lineRule="auto"/>
        <w:ind w:firstLine="709"/>
        <w:jc w:val="both"/>
        <w:rPr>
          <w:rStyle w:val="dash041e005f0431005f044b005f0447005f043d005f044b005f0439005f005fchar1char1"/>
        </w:rPr>
      </w:pPr>
      <w:r w:rsidRPr="00EA3517">
        <w:rPr>
          <w:rStyle w:val="dash041e005f0431005f044b005f0447005f043d005f044b005f0439005f005fchar1char1"/>
        </w:rPr>
        <w:t>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EF6826" w:rsidRPr="00EA3517" w:rsidRDefault="00EF6826" w:rsidP="00EF6826">
      <w:pPr>
        <w:spacing w:after="0" w:line="360" w:lineRule="auto"/>
        <w:ind w:firstLine="709"/>
        <w:jc w:val="both"/>
        <w:rPr>
          <w:rStyle w:val="dash041e005f0431005f044b005f0447005f043d005f044b005f0439005f005fchar1char1"/>
        </w:rPr>
      </w:pPr>
      <w:r w:rsidRPr="00EA3517">
        <w:rPr>
          <w:rStyle w:val="dash041e005f0431005f044b005f0447005f043d005f044b005f0439005f005fchar1char1"/>
        </w:rPr>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EF6826" w:rsidRPr="00EA3517" w:rsidRDefault="00EF6826" w:rsidP="00EF6826">
      <w:pPr>
        <w:spacing w:after="0" w:line="360" w:lineRule="auto"/>
        <w:ind w:firstLine="709"/>
        <w:jc w:val="both"/>
        <w:rPr>
          <w:rStyle w:val="dash041e005f0431005f044b005f0447005f043d005f044b005f0439005f005fchar1char1"/>
        </w:rPr>
      </w:pPr>
      <w:r w:rsidRPr="00EA3517">
        <w:rPr>
          <w:rStyle w:val="dash041e005f0431005f044b005f0447005f043d005f044b005f0439005f005fchar1char1"/>
        </w:rPr>
        <w:lastRenderedPageBreak/>
        <w:t>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6.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EF6826" w:rsidRPr="00EA3517" w:rsidRDefault="00EF6826" w:rsidP="00EF6826">
      <w:pPr>
        <w:spacing w:after="0" w:line="360" w:lineRule="auto"/>
        <w:ind w:firstLine="709"/>
        <w:jc w:val="both"/>
        <w:rPr>
          <w:rStyle w:val="dash041e005f0431005f044b005f0447005f043d005f044b005f0439005f005fchar1char1"/>
        </w:rPr>
      </w:pPr>
      <w:r w:rsidRPr="00EA3517">
        <w:rPr>
          <w:rStyle w:val="dash041e005f0431005f044b005f0447005f043d005f044b005f0439005f005fchar1char1"/>
        </w:rPr>
        <w:t>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EF6826" w:rsidRPr="00EA3517" w:rsidRDefault="00EF6826" w:rsidP="00EF6826">
      <w:pPr>
        <w:spacing w:after="0" w:line="360" w:lineRule="auto"/>
        <w:ind w:firstLine="709"/>
        <w:jc w:val="both"/>
        <w:rPr>
          <w:rStyle w:val="dash041e005f0431005f044b005f0447005f043d005f044b005f0439005f005fchar1char1"/>
        </w:rPr>
      </w:pPr>
      <w:r w:rsidRPr="00EA3517">
        <w:rPr>
          <w:rStyle w:val="dash041e005f0431005f044b005f0447005f043d005f044b005f0439005f005fchar1char1"/>
        </w:rPr>
        <w:t xml:space="preserve">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w:t>
      </w:r>
      <w:r w:rsidRPr="00EA3517">
        <w:rPr>
          <w:rStyle w:val="dash041e005f0431005f044b005f0447005f043d005f044b005f0439005f005fchar1char1"/>
        </w:rPr>
        <w:lastRenderedPageBreak/>
        <w:t>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EF6826" w:rsidRPr="00EA3517" w:rsidRDefault="00EF6826" w:rsidP="00EF6826">
      <w:pPr>
        <w:spacing w:after="0" w:line="360" w:lineRule="auto"/>
        <w:ind w:firstLine="709"/>
        <w:jc w:val="both"/>
        <w:rPr>
          <w:sz w:val="24"/>
          <w:szCs w:val="24"/>
        </w:rPr>
      </w:pPr>
      <w:r w:rsidRPr="00EA3517">
        <w:rPr>
          <w:rStyle w:val="dash041e005f0431005f044b005f0447005f043d005f044b005f0439005f005fchar1char1"/>
        </w:rPr>
        <w:t>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75183B" w:rsidRPr="00EA3517" w:rsidRDefault="00FF522F" w:rsidP="000B6C40">
      <w:pPr>
        <w:pStyle w:val="3"/>
        <w:rPr>
          <w:szCs w:val="24"/>
        </w:rPr>
      </w:pPr>
      <w:bookmarkStart w:id="10" w:name="_Toc447112236"/>
      <w:r>
        <w:rPr>
          <w:szCs w:val="24"/>
        </w:rPr>
        <w:t xml:space="preserve">2.4. </w:t>
      </w:r>
      <w:r w:rsidR="00EF6826" w:rsidRPr="00EA3517">
        <w:rPr>
          <w:szCs w:val="24"/>
        </w:rPr>
        <w:t>Метапредметные результаты освоения ООП</w:t>
      </w:r>
      <w:bookmarkEnd w:id="10"/>
    </w:p>
    <w:p w:rsidR="00EF6826" w:rsidRPr="00EA3517" w:rsidRDefault="00EF6826" w:rsidP="00EF6826">
      <w:pPr>
        <w:spacing w:after="0" w:line="360" w:lineRule="auto"/>
        <w:ind w:firstLine="709"/>
        <w:jc w:val="both"/>
        <w:rPr>
          <w:b/>
          <w:i/>
          <w:sz w:val="24"/>
          <w:szCs w:val="24"/>
        </w:rPr>
      </w:pPr>
      <w:r w:rsidRPr="00EA3517">
        <w:rPr>
          <w:rFonts w:ascii="Times" w:hAnsi="Times"/>
          <w:sz w:val="24"/>
          <w:szCs w:val="24"/>
        </w:rPr>
        <w:t xml:space="preserve">Метапредметные результаты </w:t>
      </w:r>
      <w:r w:rsidRPr="00EA3517">
        <w:rPr>
          <w:rFonts w:ascii="Times" w:hAnsi="Times" w:cs="Helvetica"/>
          <w:sz w:val="24"/>
          <w:szCs w:val="24"/>
          <w:lang w:eastAsia="ru-RU"/>
        </w:rPr>
        <w:t>включают освоенные обучающимися межпредметные понятия и универсальные учебные действия (регулятивные, познавательные,</w:t>
      </w:r>
      <w:r w:rsidRPr="00EA3517">
        <w:rPr>
          <w:rFonts w:ascii="Times" w:hAnsi="Times" w:cs="Helvetica"/>
          <w:sz w:val="24"/>
          <w:szCs w:val="24"/>
          <w:lang w:eastAsia="ru-RU"/>
        </w:rPr>
        <w:tab/>
        <w:t>коммуникативные)</w:t>
      </w:r>
      <w:r w:rsidRPr="00EA3517">
        <w:rPr>
          <w:sz w:val="24"/>
          <w:szCs w:val="24"/>
          <w:lang w:eastAsia="ru-RU"/>
        </w:rPr>
        <w:t>.</w:t>
      </w:r>
    </w:p>
    <w:p w:rsidR="00EF6826" w:rsidRPr="00EA3517" w:rsidRDefault="00EF6826" w:rsidP="00EF6826">
      <w:pPr>
        <w:spacing w:after="0" w:line="360" w:lineRule="auto"/>
        <w:ind w:firstLine="709"/>
        <w:jc w:val="both"/>
        <w:rPr>
          <w:b/>
          <w:sz w:val="24"/>
          <w:szCs w:val="24"/>
        </w:rPr>
      </w:pPr>
      <w:r w:rsidRPr="00EA3517">
        <w:rPr>
          <w:b/>
          <w:sz w:val="24"/>
          <w:szCs w:val="24"/>
        </w:rPr>
        <w:t>Межпредметные понятия</w:t>
      </w:r>
    </w:p>
    <w:p w:rsidR="00EF6826" w:rsidRPr="00EA3517" w:rsidRDefault="00EF6826" w:rsidP="00EF6826">
      <w:pPr>
        <w:spacing w:line="360" w:lineRule="auto"/>
        <w:jc w:val="both"/>
        <w:rPr>
          <w:rFonts w:eastAsia="Times New Roman"/>
          <w:sz w:val="24"/>
          <w:szCs w:val="24"/>
        </w:rPr>
      </w:pPr>
      <w:r w:rsidRPr="00EA3517">
        <w:rPr>
          <w:sz w:val="24"/>
          <w:szCs w:val="24"/>
        </w:rPr>
        <w:t xml:space="preserve">Условием формирования межпредметных понятий,  таких, как система, </w:t>
      </w:r>
      <w:r w:rsidRPr="00EA3517">
        <w:rPr>
          <w:rFonts w:eastAsia="Times New Roman"/>
          <w:sz w:val="24"/>
          <w:szCs w:val="24"/>
          <w:shd w:val="clear" w:color="auto" w:fill="FFFFFF"/>
        </w:rPr>
        <w:t xml:space="preserve">факт, закономерность, феномен, анализ, синтез </w:t>
      </w:r>
      <w:r w:rsidRPr="00EA3517">
        <w:rPr>
          <w:sz w:val="24"/>
          <w:szCs w:val="24"/>
        </w:rPr>
        <w:t>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EF6826" w:rsidRPr="00EA3517" w:rsidRDefault="00EF6826" w:rsidP="00EF6826">
      <w:pPr>
        <w:spacing w:after="0" w:line="360" w:lineRule="auto"/>
        <w:ind w:firstLine="709"/>
        <w:jc w:val="both"/>
        <w:rPr>
          <w:i/>
          <w:sz w:val="24"/>
          <w:szCs w:val="24"/>
        </w:rPr>
      </w:pPr>
      <w:r w:rsidRPr="00EA3517">
        <w:rPr>
          <w:sz w:val="24"/>
          <w:szCs w:val="24"/>
        </w:rPr>
        <w:t>При изучении учебных предметов обучающиеся усовершенствуют приобретенные на первом 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EF6826" w:rsidRPr="00EA3517" w:rsidRDefault="00EF6826" w:rsidP="00EF6826">
      <w:pPr>
        <w:spacing w:after="0" w:line="360" w:lineRule="auto"/>
        <w:ind w:firstLine="709"/>
        <w:jc w:val="both"/>
        <w:rPr>
          <w:sz w:val="24"/>
          <w:szCs w:val="24"/>
        </w:rPr>
      </w:pPr>
      <w:r w:rsidRPr="00EA3517">
        <w:rPr>
          <w:sz w:val="24"/>
          <w:szCs w:val="24"/>
        </w:rPr>
        <w:t>• систематизировать, сопоставлять, анализировать, обобщать и интерпретировать информацию, содержащуюся в готовых информационных объектах;</w:t>
      </w:r>
    </w:p>
    <w:p w:rsidR="00EF6826" w:rsidRPr="00EA3517" w:rsidRDefault="00EF6826" w:rsidP="00EF6826">
      <w:pPr>
        <w:spacing w:after="0" w:line="360" w:lineRule="auto"/>
        <w:ind w:firstLine="709"/>
        <w:jc w:val="both"/>
        <w:rPr>
          <w:sz w:val="24"/>
          <w:szCs w:val="24"/>
        </w:rPr>
      </w:pPr>
      <w:r w:rsidRPr="00EA3517">
        <w:rPr>
          <w:sz w:val="24"/>
          <w:szCs w:val="24"/>
        </w:rPr>
        <w:lastRenderedPageBreak/>
        <w:t>• 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EF6826" w:rsidRPr="00EA3517" w:rsidRDefault="00EF6826" w:rsidP="00EF6826">
      <w:pPr>
        <w:spacing w:after="0" w:line="360" w:lineRule="auto"/>
        <w:ind w:firstLine="709"/>
        <w:jc w:val="both"/>
        <w:rPr>
          <w:sz w:val="24"/>
          <w:szCs w:val="24"/>
        </w:rPr>
      </w:pPr>
      <w:r w:rsidRPr="00EA3517">
        <w:rPr>
          <w:sz w:val="24"/>
          <w:szCs w:val="24"/>
        </w:rPr>
        <w:t>• заполнять и дополнять таблицы, схемы, диаграммы, тексты.</w:t>
      </w:r>
    </w:p>
    <w:p w:rsidR="00EF6826" w:rsidRPr="00EA3517" w:rsidRDefault="00EF6826" w:rsidP="00EF6826">
      <w:pPr>
        <w:suppressAutoHyphens/>
        <w:spacing w:after="0" w:line="360" w:lineRule="auto"/>
        <w:ind w:firstLine="709"/>
        <w:jc w:val="both"/>
        <w:rPr>
          <w:sz w:val="24"/>
          <w:szCs w:val="24"/>
        </w:rPr>
      </w:pPr>
      <w:r w:rsidRPr="00EA3517">
        <w:rPr>
          <w:sz w:val="24"/>
          <w:szCs w:val="24"/>
        </w:rPr>
        <w:t>В ходе изучения всех учебных предметов 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EF6826" w:rsidRPr="00EA3517" w:rsidRDefault="00EF6826" w:rsidP="00EF6826">
      <w:pPr>
        <w:suppressAutoHyphens/>
        <w:spacing w:after="0" w:line="360" w:lineRule="auto"/>
        <w:ind w:firstLine="709"/>
        <w:jc w:val="both"/>
        <w:rPr>
          <w:sz w:val="24"/>
          <w:szCs w:val="24"/>
        </w:rPr>
      </w:pPr>
      <w:r w:rsidRPr="00EA3517">
        <w:rPr>
          <w:sz w:val="24"/>
          <w:szCs w:val="24"/>
        </w:rPr>
        <w:t>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материально-технического оснащения, кадрового потенциала, используемых методов работы и образовательных технологий.</w:t>
      </w:r>
    </w:p>
    <w:p w:rsidR="00EF6826" w:rsidRPr="00EA3517" w:rsidRDefault="00EF6826" w:rsidP="00EF6826">
      <w:pPr>
        <w:spacing w:after="0" w:line="360" w:lineRule="auto"/>
        <w:ind w:firstLine="709"/>
        <w:jc w:val="both"/>
        <w:rPr>
          <w:sz w:val="24"/>
          <w:szCs w:val="24"/>
        </w:rPr>
      </w:pPr>
      <w:r w:rsidRPr="00EA3517">
        <w:rPr>
          <w:sz w:val="24"/>
          <w:szCs w:val="24"/>
        </w:rPr>
        <w:t>В соответствии ФГОС ООО выделяются три группы универсальных учебных действий: регулятивные, познавательные, коммуникативные.</w:t>
      </w:r>
    </w:p>
    <w:p w:rsidR="00EF6826" w:rsidRPr="00EA3517" w:rsidRDefault="00EF6826" w:rsidP="00EF6826">
      <w:pPr>
        <w:spacing w:after="0" w:line="360" w:lineRule="auto"/>
        <w:ind w:firstLine="709"/>
        <w:jc w:val="both"/>
        <w:rPr>
          <w:b/>
          <w:sz w:val="24"/>
          <w:szCs w:val="24"/>
        </w:rPr>
      </w:pPr>
      <w:r w:rsidRPr="00EA3517">
        <w:rPr>
          <w:b/>
          <w:sz w:val="24"/>
          <w:szCs w:val="24"/>
        </w:rPr>
        <w:t>Регулятивные УУД</w:t>
      </w:r>
    </w:p>
    <w:p w:rsidR="00EF6826" w:rsidRPr="00EA3517" w:rsidRDefault="00EF6826" w:rsidP="00DE566E">
      <w:pPr>
        <w:widowControl w:val="0"/>
        <w:numPr>
          <w:ilvl w:val="0"/>
          <w:numId w:val="4"/>
        </w:numPr>
        <w:tabs>
          <w:tab w:val="left" w:pos="1134"/>
        </w:tabs>
        <w:spacing w:after="0" w:line="360" w:lineRule="auto"/>
        <w:ind w:left="0" w:firstLine="709"/>
        <w:jc w:val="both"/>
        <w:rPr>
          <w:sz w:val="24"/>
          <w:szCs w:val="24"/>
        </w:rPr>
      </w:pPr>
      <w:r w:rsidRPr="00EA3517">
        <w:rPr>
          <w:sz w:val="24"/>
          <w:szCs w:val="24"/>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EF6826" w:rsidRPr="00EA3517" w:rsidRDefault="00EF6826" w:rsidP="00DE566E">
      <w:pPr>
        <w:widowControl w:val="0"/>
        <w:numPr>
          <w:ilvl w:val="0"/>
          <w:numId w:val="5"/>
        </w:numPr>
        <w:tabs>
          <w:tab w:val="left" w:pos="993"/>
        </w:tabs>
        <w:spacing w:after="0" w:line="360" w:lineRule="auto"/>
        <w:ind w:left="0" w:firstLine="709"/>
        <w:jc w:val="both"/>
        <w:rPr>
          <w:sz w:val="24"/>
          <w:szCs w:val="24"/>
        </w:rPr>
      </w:pPr>
      <w:r w:rsidRPr="00EA3517">
        <w:rPr>
          <w:sz w:val="24"/>
          <w:szCs w:val="24"/>
        </w:rPr>
        <w:t>анализировать существующие и планировать будущие образовательные результаты;</w:t>
      </w:r>
    </w:p>
    <w:p w:rsidR="00EF6826" w:rsidRPr="00EA3517" w:rsidRDefault="00EF6826" w:rsidP="00DE566E">
      <w:pPr>
        <w:widowControl w:val="0"/>
        <w:numPr>
          <w:ilvl w:val="0"/>
          <w:numId w:val="5"/>
        </w:numPr>
        <w:tabs>
          <w:tab w:val="left" w:pos="993"/>
        </w:tabs>
        <w:spacing w:after="0" w:line="360" w:lineRule="auto"/>
        <w:ind w:left="0" w:firstLine="709"/>
        <w:jc w:val="both"/>
        <w:rPr>
          <w:sz w:val="24"/>
          <w:szCs w:val="24"/>
        </w:rPr>
      </w:pPr>
      <w:r w:rsidRPr="00EA3517">
        <w:rPr>
          <w:sz w:val="24"/>
          <w:szCs w:val="24"/>
        </w:rPr>
        <w:t>идентифицировать собственные проблемы и определять главную проблему;</w:t>
      </w:r>
    </w:p>
    <w:p w:rsidR="00EF6826" w:rsidRPr="00EA3517" w:rsidRDefault="00EF6826" w:rsidP="00DE566E">
      <w:pPr>
        <w:widowControl w:val="0"/>
        <w:numPr>
          <w:ilvl w:val="0"/>
          <w:numId w:val="5"/>
        </w:numPr>
        <w:tabs>
          <w:tab w:val="left" w:pos="993"/>
        </w:tabs>
        <w:spacing w:after="0" w:line="360" w:lineRule="auto"/>
        <w:ind w:left="0" w:firstLine="709"/>
        <w:jc w:val="both"/>
        <w:rPr>
          <w:sz w:val="24"/>
          <w:szCs w:val="24"/>
        </w:rPr>
      </w:pPr>
      <w:r w:rsidRPr="00EA3517">
        <w:rPr>
          <w:sz w:val="24"/>
          <w:szCs w:val="24"/>
        </w:rPr>
        <w:t>выдвигать версии решения проблемы, формулировать гипотезы, предвосхищать конечный результат;</w:t>
      </w:r>
    </w:p>
    <w:p w:rsidR="00EF6826" w:rsidRPr="00EA3517" w:rsidRDefault="00EF6826" w:rsidP="00DE566E">
      <w:pPr>
        <w:widowControl w:val="0"/>
        <w:numPr>
          <w:ilvl w:val="0"/>
          <w:numId w:val="5"/>
        </w:numPr>
        <w:tabs>
          <w:tab w:val="left" w:pos="993"/>
        </w:tabs>
        <w:spacing w:after="0" w:line="360" w:lineRule="auto"/>
        <w:ind w:left="0" w:firstLine="709"/>
        <w:jc w:val="both"/>
        <w:rPr>
          <w:sz w:val="24"/>
          <w:szCs w:val="24"/>
        </w:rPr>
      </w:pPr>
      <w:r w:rsidRPr="00EA3517">
        <w:rPr>
          <w:sz w:val="24"/>
          <w:szCs w:val="24"/>
        </w:rPr>
        <w:t>ставить цель деятельности на основе определенной проблемы и существующих возможностей;</w:t>
      </w:r>
    </w:p>
    <w:p w:rsidR="00EF6826" w:rsidRPr="00EA3517" w:rsidRDefault="00EF6826" w:rsidP="00DE566E">
      <w:pPr>
        <w:widowControl w:val="0"/>
        <w:numPr>
          <w:ilvl w:val="0"/>
          <w:numId w:val="5"/>
        </w:numPr>
        <w:tabs>
          <w:tab w:val="left" w:pos="993"/>
        </w:tabs>
        <w:spacing w:after="0" w:line="360" w:lineRule="auto"/>
        <w:ind w:left="0" w:firstLine="709"/>
        <w:jc w:val="both"/>
        <w:rPr>
          <w:sz w:val="24"/>
          <w:szCs w:val="24"/>
        </w:rPr>
      </w:pPr>
      <w:r w:rsidRPr="00EA3517">
        <w:rPr>
          <w:sz w:val="24"/>
          <w:szCs w:val="24"/>
        </w:rPr>
        <w:t>формулировать учебные задачи как шаги достижения поставленной цели деятельности;</w:t>
      </w:r>
    </w:p>
    <w:p w:rsidR="00EF6826" w:rsidRPr="00EA3517" w:rsidRDefault="00EF6826" w:rsidP="00DE566E">
      <w:pPr>
        <w:widowControl w:val="0"/>
        <w:numPr>
          <w:ilvl w:val="0"/>
          <w:numId w:val="5"/>
        </w:numPr>
        <w:tabs>
          <w:tab w:val="left" w:pos="993"/>
        </w:tabs>
        <w:spacing w:after="0" w:line="360" w:lineRule="auto"/>
        <w:ind w:left="0" w:firstLine="709"/>
        <w:jc w:val="both"/>
        <w:rPr>
          <w:sz w:val="24"/>
          <w:szCs w:val="24"/>
        </w:rPr>
      </w:pPr>
      <w:r w:rsidRPr="00EA3517">
        <w:rPr>
          <w:sz w:val="24"/>
          <w:szCs w:val="24"/>
        </w:rPr>
        <w:t xml:space="preserve">обосновывать целевые ориентиры и приоритеты ссылками на ценности, </w:t>
      </w:r>
      <w:r w:rsidRPr="00EA3517">
        <w:rPr>
          <w:sz w:val="24"/>
          <w:szCs w:val="24"/>
        </w:rPr>
        <w:lastRenderedPageBreak/>
        <w:t>указывая и обосновывая логическую последовательность шагов.</w:t>
      </w:r>
    </w:p>
    <w:p w:rsidR="00EF6826" w:rsidRPr="00EA3517" w:rsidRDefault="00EF6826" w:rsidP="00DE566E">
      <w:pPr>
        <w:widowControl w:val="0"/>
        <w:numPr>
          <w:ilvl w:val="0"/>
          <w:numId w:val="4"/>
        </w:numPr>
        <w:tabs>
          <w:tab w:val="left" w:pos="1134"/>
        </w:tabs>
        <w:spacing w:after="0" w:line="360" w:lineRule="auto"/>
        <w:ind w:left="0" w:firstLine="709"/>
        <w:jc w:val="both"/>
        <w:rPr>
          <w:b/>
          <w:sz w:val="24"/>
          <w:szCs w:val="24"/>
        </w:rPr>
      </w:pPr>
      <w:r w:rsidRPr="00EA3517">
        <w:rPr>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EF6826" w:rsidRPr="00EA3517" w:rsidRDefault="00EF6826" w:rsidP="00DE566E">
      <w:pPr>
        <w:widowControl w:val="0"/>
        <w:numPr>
          <w:ilvl w:val="0"/>
          <w:numId w:val="5"/>
        </w:numPr>
        <w:tabs>
          <w:tab w:val="left" w:pos="993"/>
        </w:tabs>
        <w:spacing w:after="0" w:line="360" w:lineRule="auto"/>
        <w:ind w:left="0" w:firstLine="709"/>
        <w:jc w:val="both"/>
        <w:rPr>
          <w:sz w:val="24"/>
          <w:szCs w:val="24"/>
        </w:rPr>
      </w:pPr>
      <w:r w:rsidRPr="00EA3517">
        <w:rPr>
          <w:sz w:val="24"/>
          <w:szCs w:val="24"/>
        </w:rPr>
        <w:t>определять необходимые действие(я) в соответствии с учебной и познавательной задачей и составлять алгоритм их выполнения;</w:t>
      </w:r>
    </w:p>
    <w:p w:rsidR="00EF6826" w:rsidRPr="00EA3517" w:rsidRDefault="00EF6826" w:rsidP="00DE566E">
      <w:pPr>
        <w:widowControl w:val="0"/>
        <w:numPr>
          <w:ilvl w:val="0"/>
          <w:numId w:val="5"/>
        </w:numPr>
        <w:tabs>
          <w:tab w:val="left" w:pos="993"/>
        </w:tabs>
        <w:spacing w:after="0" w:line="360" w:lineRule="auto"/>
        <w:ind w:left="0" w:firstLine="709"/>
        <w:jc w:val="both"/>
        <w:rPr>
          <w:sz w:val="24"/>
          <w:szCs w:val="24"/>
        </w:rPr>
      </w:pPr>
      <w:r w:rsidRPr="00EA3517">
        <w:rPr>
          <w:sz w:val="24"/>
          <w:szCs w:val="24"/>
        </w:rPr>
        <w:t>обосновывать и осуществлять выбор наиболее эффективных способов решения учебных и познавательных задач;</w:t>
      </w:r>
    </w:p>
    <w:p w:rsidR="00EF6826" w:rsidRPr="00EA3517" w:rsidRDefault="00EF6826" w:rsidP="00DE566E">
      <w:pPr>
        <w:widowControl w:val="0"/>
        <w:numPr>
          <w:ilvl w:val="0"/>
          <w:numId w:val="5"/>
        </w:numPr>
        <w:tabs>
          <w:tab w:val="left" w:pos="993"/>
        </w:tabs>
        <w:spacing w:after="0" w:line="360" w:lineRule="auto"/>
        <w:ind w:left="0" w:firstLine="709"/>
        <w:jc w:val="both"/>
        <w:rPr>
          <w:sz w:val="24"/>
          <w:szCs w:val="24"/>
        </w:rPr>
      </w:pPr>
      <w:r w:rsidRPr="00EA3517">
        <w:rPr>
          <w:sz w:val="24"/>
          <w:szCs w:val="24"/>
        </w:rPr>
        <w:t>определять/находить, в том числе из предложенных вариантов, условия для выполнения учебной и познавательной задачи;</w:t>
      </w:r>
    </w:p>
    <w:p w:rsidR="00EF6826" w:rsidRPr="00EA3517" w:rsidRDefault="00EF6826" w:rsidP="00DE566E">
      <w:pPr>
        <w:widowControl w:val="0"/>
        <w:numPr>
          <w:ilvl w:val="0"/>
          <w:numId w:val="5"/>
        </w:numPr>
        <w:tabs>
          <w:tab w:val="left" w:pos="993"/>
        </w:tabs>
        <w:spacing w:after="0" w:line="360" w:lineRule="auto"/>
        <w:ind w:left="0" w:firstLine="709"/>
        <w:jc w:val="both"/>
        <w:rPr>
          <w:sz w:val="24"/>
          <w:szCs w:val="24"/>
        </w:rPr>
      </w:pPr>
      <w:r w:rsidRPr="00EA3517">
        <w:rPr>
          <w:sz w:val="24"/>
          <w:szCs w:val="24"/>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EF6826" w:rsidRPr="00EA3517" w:rsidRDefault="00EF6826" w:rsidP="00DE566E">
      <w:pPr>
        <w:widowControl w:val="0"/>
        <w:numPr>
          <w:ilvl w:val="0"/>
          <w:numId w:val="5"/>
        </w:numPr>
        <w:tabs>
          <w:tab w:val="left" w:pos="993"/>
        </w:tabs>
        <w:spacing w:after="0" w:line="360" w:lineRule="auto"/>
        <w:ind w:left="0" w:firstLine="709"/>
        <w:jc w:val="both"/>
        <w:rPr>
          <w:sz w:val="24"/>
          <w:szCs w:val="24"/>
        </w:rPr>
      </w:pPr>
      <w:r w:rsidRPr="00EA3517">
        <w:rPr>
          <w:sz w:val="24"/>
          <w:szCs w:val="24"/>
        </w:rPr>
        <w:t>выбирать из предложенных вариантов и самостоятельно искать средства/ресурсы для решения задачи/достижения цели;</w:t>
      </w:r>
    </w:p>
    <w:p w:rsidR="00EF6826" w:rsidRPr="00EA3517" w:rsidRDefault="00EF6826" w:rsidP="00DE566E">
      <w:pPr>
        <w:widowControl w:val="0"/>
        <w:numPr>
          <w:ilvl w:val="0"/>
          <w:numId w:val="5"/>
        </w:numPr>
        <w:tabs>
          <w:tab w:val="left" w:pos="993"/>
        </w:tabs>
        <w:spacing w:after="0" w:line="360" w:lineRule="auto"/>
        <w:ind w:left="0" w:firstLine="709"/>
        <w:jc w:val="both"/>
        <w:rPr>
          <w:sz w:val="24"/>
          <w:szCs w:val="24"/>
        </w:rPr>
      </w:pPr>
      <w:r w:rsidRPr="00EA3517">
        <w:rPr>
          <w:sz w:val="24"/>
          <w:szCs w:val="24"/>
        </w:rPr>
        <w:t>составлять план решения проблемы (выполнения проекта, проведения исследования);</w:t>
      </w:r>
    </w:p>
    <w:p w:rsidR="00EF6826" w:rsidRPr="00EA3517" w:rsidRDefault="00EF6826" w:rsidP="00DE566E">
      <w:pPr>
        <w:widowControl w:val="0"/>
        <w:numPr>
          <w:ilvl w:val="0"/>
          <w:numId w:val="5"/>
        </w:numPr>
        <w:tabs>
          <w:tab w:val="left" w:pos="993"/>
        </w:tabs>
        <w:spacing w:after="0" w:line="360" w:lineRule="auto"/>
        <w:ind w:left="0" w:firstLine="709"/>
        <w:jc w:val="both"/>
        <w:rPr>
          <w:sz w:val="24"/>
          <w:szCs w:val="24"/>
        </w:rPr>
      </w:pPr>
      <w:r w:rsidRPr="00EA3517">
        <w:rPr>
          <w:sz w:val="24"/>
          <w:szCs w:val="24"/>
        </w:rPr>
        <w:t>определять потенциальные затруднения при решении учебной и познавательной задачи и находить средства для их устранения;</w:t>
      </w:r>
    </w:p>
    <w:p w:rsidR="00EF6826" w:rsidRPr="00EA3517" w:rsidRDefault="00EF6826" w:rsidP="00DE566E">
      <w:pPr>
        <w:widowControl w:val="0"/>
        <w:numPr>
          <w:ilvl w:val="0"/>
          <w:numId w:val="5"/>
        </w:numPr>
        <w:tabs>
          <w:tab w:val="left" w:pos="993"/>
        </w:tabs>
        <w:spacing w:after="0" w:line="360" w:lineRule="auto"/>
        <w:ind w:left="0" w:firstLine="709"/>
        <w:jc w:val="both"/>
        <w:rPr>
          <w:sz w:val="24"/>
          <w:szCs w:val="24"/>
        </w:rPr>
      </w:pPr>
      <w:r w:rsidRPr="00EA3517">
        <w:rPr>
          <w:sz w:val="24"/>
          <w:szCs w:val="24"/>
        </w:rPr>
        <w:t>описывать свой опыт, оформляя его для передачи другим людям в виде технологии решения практических задач определенного класса;</w:t>
      </w:r>
    </w:p>
    <w:p w:rsidR="00EF6826" w:rsidRPr="00EA3517" w:rsidRDefault="00EF6826" w:rsidP="00DE566E">
      <w:pPr>
        <w:widowControl w:val="0"/>
        <w:numPr>
          <w:ilvl w:val="0"/>
          <w:numId w:val="5"/>
        </w:numPr>
        <w:tabs>
          <w:tab w:val="left" w:pos="993"/>
        </w:tabs>
        <w:spacing w:after="0" w:line="360" w:lineRule="auto"/>
        <w:ind w:left="0" w:firstLine="709"/>
        <w:jc w:val="both"/>
        <w:rPr>
          <w:sz w:val="24"/>
          <w:szCs w:val="24"/>
        </w:rPr>
      </w:pPr>
      <w:r w:rsidRPr="00EA3517">
        <w:rPr>
          <w:sz w:val="24"/>
          <w:szCs w:val="24"/>
        </w:rPr>
        <w:t>планировать и корректировать свою индивидуальную образовательную траекторию.</w:t>
      </w:r>
    </w:p>
    <w:p w:rsidR="00EF6826" w:rsidRPr="00EA3517" w:rsidRDefault="00EF6826" w:rsidP="00DE566E">
      <w:pPr>
        <w:widowControl w:val="0"/>
        <w:numPr>
          <w:ilvl w:val="0"/>
          <w:numId w:val="4"/>
        </w:numPr>
        <w:tabs>
          <w:tab w:val="left" w:pos="1134"/>
        </w:tabs>
        <w:spacing w:after="0" w:line="360" w:lineRule="auto"/>
        <w:ind w:left="0" w:firstLine="709"/>
        <w:jc w:val="both"/>
        <w:rPr>
          <w:sz w:val="24"/>
          <w:szCs w:val="24"/>
        </w:rPr>
      </w:pPr>
      <w:r w:rsidRPr="00EA3517">
        <w:rPr>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EF6826" w:rsidRPr="00EA3517" w:rsidRDefault="00EF6826" w:rsidP="00DE566E">
      <w:pPr>
        <w:widowControl w:val="0"/>
        <w:numPr>
          <w:ilvl w:val="0"/>
          <w:numId w:val="6"/>
        </w:numPr>
        <w:tabs>
          <w:tab w:val="left" w:pos="993"/>
        </w:tabs>
        <w:spacing w:after="0" w:line="360" w:lineRule="auto"/>
        <w:ind w:left="0" w:firstLine="709"/>
        <w:jc w:val="both"/>
        <w:rPr>
          <w:sz w:val="24"/>
          <w:szCs w:val="24"/>
        </w:rPr>
      </w:pPr>
      <w:r w:rsidRPr="00EA3517">
        <w:rPr>
          <w:sz w:val="24"/>
          <w:szCs w:val="24"/>
        </w:rPr>
        <w:t>определять совместно с педагогом и сверстниками критерии планируемых результатов и критерии оценки своей учебной деятельности;</w:t>
      </w:r>
    </w:p>
    <w:p w:rsidR="00EF6826" w:rsidRPr="00EA3517" w:rsidRDefault="00EF6826" w:rsidP="00DE566E">
      <w:pPr>
        <w:widowControl w:val="0"/>
        <w:numPr>
          <w:ilvl w:val="0"/>
          <w:numId w:val="6"/>
        </w:numPr>
        <w:tabs>
          <w:tab w:val="left" w:pos="993"/>
        </w:tabs>
        <w:spacing w:after="0" w:line="360" w:lineRule="auto"/>
        <w:ind w:left="0" w:firstLine="709"/>
        <w:jc w:val="both"/>
        <w:rPr>
          <w:sz w:val="24"/>
          <w:szCs w:val="24"/>
        </w:rPr>
      </w:pPr>
      <w:r w:rsidRPr="00EA3517">
        <w:rPr>
          <w:sz w:val="24"/>
          <w:szCs w:val="24"/>
        </w:rPr>
        <w:t>систематизировать (в том числе выбирать приоритетные) критерии планируемых результатов и оценки своей деятельности;</w:t>
      </w:r>
    </w:p>
    <w:p w:rsidR="00EF6826" w:rsidRPr="00EA3517" w:rsidRDefault="00EF6826" w:rsidP="00DE566E">
      <w:pPr>
        <w:widowControl w:val="0"/>
        <w:numPr>
          <w:ilvl w:val="0"/>
          <w:numId w:val="6"/>
        </w:numPr>
        <w:tabs>
          <w:tab w:val="left" w:pos="993"/>
        </w:tabs>
        <w:spacing w:after="0" w:line="360" w:lineRule="auto"/>
        <w:ind w:left="0" w:firstLine="709"/>
        <w:jc w:val="both"/>
        <w:rPr>
          <w:sz w:val="24"/>
          <w:szCs w:val="24"/>
        </w:rPr>
      </w:pPr>
      <w:r w:rsidRPr="00EA3517">
        <w:rPr>
          <w:sz w:val="24"/>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EF6826" w:rsidRPr="00EA3517" w:rsidRDefault="00EF6826" w:rsidP="00DE566E">
      <w:pPr>
        <w:widowControl w:val="0"/>
        <w:numPr>
          <w:ilvl w:val="0"/>
          <w:numId w:val="6"/>
        </w:numPr>
        <w:tabs>
          <w:tab w:val="left" w:pos="993"/>
        </w:tabs>
        <w:spacing w:after="0" w:line="360" w:lineRule="auto"/>
        <w:ind w:left="0" w:firstLine="709"/>
        <w:jc w:val="both"/>
        <w:rPr>
          <w:sz w:val="24"/>
          <w:szCs w:val="24"/>
        </w:rPr>
      </w:pPr>
      <w:r w:rsidRPr="00EA3517">
        <w:rPr>
          <w:sz w:val="24"/>
          <w:szCs w:val="24"/>
        </w:rPr>
        <w:t xml:space="preserve">оценивать свою деятельность, аргументируя причины достижения или </w:t>
      </w:r>
      <w:r w:rsidRPr="00EA3517">
        <w:rPr>
          <w:sz w:val="24"/>
          <w:szCs w:val="24"/>
        </w:rPr>
        <w:lastRenderedPageBreak/>
        <w:t>отсутствия планируемого результата;</w:t>
      </w:r>
    </w:p>
    <w:p w:rsidR="00EF6826" w:rsidRPr="00EA3517" w:rsidRDefault="00EF6826" w:rsidP="00DE566E">
      <w:pPr>
        <w:widowControl w:val="0"/>
        <w:numPr>
          <w:ilvl w:val="0"/>
          <w:numId w:val="6"/>
        </w:numPr>
        <w:tabs>
          <w:tab w:val="left" w:pos="993"/>
        </w:tabs>
        <w:spacing w:after="0" w:line="360" w:lineRule="auto"/>
        <w:ind w:left="0" w:firstLine="709"/>
        <w:jc w:val="both"/>
        <w:rPr>
          <w:sz w:val="24"/>
          <w:szCs w:val="24"/>
        </w:rPr>
      </w:pPr>
      <w:r w:rsidRPr="00EA3517">
        <w:rPr>
          <w:sz w:val="24"/>
          <w:szCs w:val="24"/>
        </w:rPr>
        <w:t>находить достаточные средства для выполнения учебных действий в изменяющейся ситуации и/или при отсутствии планируемого результата;</w:t>
      </w:r>
    </w:p>
    <w:p w:rsidR="00EF6826" w:rsidRPr="00EA3517" w:rsidRDefault="00EF6826" w:rsidP="00DE566E">
      <w:pPr>
        <w:widowControl w:val="0"/>
        <w:numPr>
          <w:ilvl w:val="0"/>
          <w:numId w:val="6"/>
        </w:numPr>
        <w:tabs>
          <w:tab w:val="left" w:pos="993"/>
        </w:tabs>
        <w:spacing w:after="0" w:line="360" w:lineRule="auto"/>
        <w:ind w:left="0" w:firstLine="709"/>
        <w:jc w:val="both"/>
        <w:rPr>
          <w:sz w:val="24"/>
          <w:szCs w:val="24"/>
        </w:rPr>
      </w:pPr>
      <w:r w:rsidRPr="00EA3517">
        <w:rPr>
          <w:sz w:val="24"/>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EF6826" w:rsidRPr="00EA3517" w:rsidRDefault="00EF6826" w:rsidP="00DE566E">
      <w:pPr>
        <w:widowControl w:val="0"/>
        <w:numPr>
          <w:ilvl w:val="0"/>
          <w:numId w:val="6"/>
        </w:numPr>
        <w:tabs>
          <w:tab w:val="left" w:pos="993"/>
        </w:tabs>
        <w:spacing w:after="0" w:line="360" w:lineRule="auto"/>
        <w:ind w:left="0" w:firstLine="709"/>
        <w:jc w:val="both"/>
        <w:rPr>
          <w:sz w:val="24"/>
          <w:szCs w:val="24"/>
        </w:rPr>
      </w:pPr>
      <w:r w:rsidRPr="00EA3517">
        <w:rPr>
          <w:sz w:val="24"/>
          <w:szCs w:val="24"/>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EF6826" w:rsidRPr="00EA3517" w:rsidRDefault="00EF6826" w:rsidP="00DE566E">
      <w:pPr>
        <w:widowControl w:val="0"/>
        <w:numPr>
          <w:ilvl w:val="0"/>
          <w:numId w:val="6"/>
        </w:numPr>
        <w:tabs>
          <w:tab w:val="left" w:pos="993"/>
        </w:tabs>
        <w:spacing w:after="0" w:line="360" w:lineRule="auto"/>
        <w:ind w:left="0" w:firstLine="709"/>
        <w:jc w:val="both"/>
        <w:rPr>
          <w:sz w:val="24"/>
          <w:szCs w:val="24"/>
        </w:rPr>
      </w:pPr>
      <w:r w:rsidRPr="00EA3517">
        <w:rPr>
          <w:sz w:val="24"/>
          <w:szCs w:val="24"/>
        </w:rPr>
        <w:t>сверять свои действия с целью и, при необходимости, исправлять ошибки самостоятельно.</w:t>
      </w:r>
    </w:p>
    <w:p w:rsidR="00EF6826" w:rsidRPr="00EA3517" w:rsidRDefault="00EF6826" w:rsidP="00DE566E">
      <w:pPr>
        <w:widowControl w:val="0"/>
        <w:numPr>
          <w:ilvl w:val="0"/>
          <w:numId w:val="4"/>
        </w:numPr>
        <w:tabs>
          <w:tab w:val="left" w:pos="1134"/>
        </w:tabs>
        <w:spacing w:after="0" w:line="360" w:lineRule="auto"/>
        <w:ind w:left="0" w:firstLine="709"/>
        <w:jc w:val="both"/>
        <w:rPr>
          <w:sz w:val="24"/>
          <w:szCs w:val="24"/>
        </w:rPr>
      </w:pPr>
      <w:r w:rsidRPr="00EA3517">
        <w:rPr>
          <w:sz w:val="24"/>
          <w:szCs w:val="24"/>
        </w:rPr>
        <w:t>Умение оценивать правильность выполнения учебной задачи, собственные возможности ее решения. Обучающийся сможет:</w:t>
      </w:r>
    </w:p>
    <w:p w:rsidR="00EF6826" w:rsidRPr="00EA3517" w:rsidRDefault="00EF6826" w:rsidP="00DE566E">
      <w:pPr>
        <w:widowControl w:val="0"/>
        <w:numPr>
          <w:ilvl w:val="0"/>
          <w:numId w:val="6"/>
        </w:numPr>
        <w:tabs>
          <w:tab w:val="left" w:pos="993"/>
        </w:tabs>
        <w:spacing w:after="0" w:line="360" w:lineRule="auto"/>
        <w:ind w:left="0" w:firstLine="709"/>
        <w:jc w:val="both"/>
        <w:rPr>
          <w:sz w:val="24"/>
          <w:szCs w:val="24"/>
        </w:rPr>
      </w:pPr>
      <w:r w:rsidRPr="00EA3517">
        <w:rPr>
          <w:sz w:val="24"/>
          <w:szCs w:val="24"/>
        </w:rPr>
        <w:t>определять критерии правильности (корректности) выполнения учебной задачи;</w:t>
      </w:r>
    </w:p>
    <w:p w:rsidR="00EF6826" w:rsidRPr="00EA3517" w:rsidRDefault="00EF6826" w:rsidP="00DE566E">
      <w:pPr>
        <w:widowControl w:val="0"/>
        <w:numPr>
          <w:ilvl w:val="0"/>
          <w:numId w:val="6"/>
        </w:numPr>
        <w:tabs>
          <w:tab w:val="left" w:pos="993"/>
        </w:tabs>
        <w:spacing w:after="0" w:line="360" w:lineRule="auto"/>
        <w:ind w:left="0" w:firstLine="709"/>
        <w:jc w:val="both"/>
        <w:rPr>
          <w:sz w:val="24"/>
          <w:szCs w:val="24"/>
        </w:rPr>
      </w:pPr>
      <w:r w:rsidRPr="00EA3517">
        <w:rPr>
          <w:sz w:val="24"/>
          <w:szCs w:val="24"/>
        </w:rPr>
        <w:t>анализировать и обосновывать применение соответствующего инструментария для выполнения учебной задачи;</w:t>
      </w:r>
    </w:p>
    <w:p w:rsidR="00EF6826" w:rsidRPr="00EA3517" w:rsidRDefault="00EF6826" w:rsidP="00DE566E">
      <w:pPr>
        <w:widowControl w:val="0"/>
        <w:numPr>
          <w:ilvl w:val="0"/>
          <w:numId w:val="6"/>
        </w:numPr>
        <w:tabs>
          <w:tab w:val="left" w:pos="993"/>
        </w:tabs>
        <w:spacing w:after="0" w:line="360" w:lineRule="auto"/>
        <w:ind w:left="0" w:firstLine="709"/>
        <w:jc w:val="both"/>
        <w:rPr>
          <w:sz w:val="24"/>
          <w:szCs w:val="24"/>
        </w:rPr>
      </w:pPr>
      <w:r w:rsidRPr="00EA3517">
        <w:rPr>
          <w:sz w:val="24"/>
          <w:szCs w:val="24"/>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EF6826" w:rsidRPr="00EA3517" w:rsidRDefault="00EF6826" w:rsidP="00DE566E">
      <w:pPr>
        <w:widowControl w:val="0"/>
        <w:numPr>
          <w:ilvl w:val="0"/>
          <w:numId w:val="6"/>
        </w:numPr>
        <w:tabs>
          <w:tab w:val="left" w:pos="993"/>
        </w:tabs>
        <w:spacing w:after="0" w:line="360" w:lineRule="auto"/>
        <w:ind w:left="0" w:firstLine="709"/>
        <w:jc w:val="both"/>
        <w:rPr>
          <w:sz w:val="24"/>
          <w:szCs w:val="24"/>
        </w:rPr>
      </w:pPr>
      <w:r w:rsidRPr="00EA3517">
        <w:rPr>
          <w:sz w:val="24"/>
          <w:szCs w:val="24"/>
        </w:rPr>
        <w:t>оценивать продукт своей деятельности по заданным и/или самостоятельно определенным критериям в соответствии с целью деятельности;</w:t>
      </w:r>
    </w:p>
    <w:p w:rsidR="00EF6826" w:rsidRPr="00EA3517" w:rsidRDefault="00EF6826" w:rsidP="00DE566E">
      <w:pPr>
        <w:widowControl w:val="0"/>
        <w:numPr>
          <w:ilvl w:val="0"/>
          <w:numId w:val="6"/>
        </w:numPr>
        <w:tabs>
          <w:tab w:val="left" w:pos="993"/>
        </w:tabs>
        <w:spacing w:after="0" w:line="360" w:lineRule="auto"/>
        <w:ind w:left="0" w:firstLine="709"/>
        <w:jc w:val="both"/>
        <w:rPr>
          <w:sz w:val="24"/>
          <w:szCs w:val="24"/>
        </w:rPr>
      </w:pPr>
      <w:r w:rsidRPr="00EA3517">
        <w:rPr>
          <w:sz w:val="24"/>
          <w:szCs w:val="24"/>
        </w:rPr>
        <w:t>обосновывать достижимость цели выбранным способом на основе оценки своих внутренних ресурсов и доступных внешних ресурсов;</w:t>
      </w:r>
    </w:p>
    <w:p w:rsidR="00EF6826" w:rsidRPr="00EA3517" w:rsidRDefault="00EF6826" w:rsidP="00DE566E">
      <w:pPr>
        <w:widowControl w:val="0"/>
        <w:numPr>
          <w:ilvl w:val="0"/>
          <w:numId w:val="6"/>
        </w:numPr>
        <w:tabs>
          <w:tab w:val="left" w:pos="993"/>
        </w:tabs>
        <w:spacing w:after="0" w:line="360" w:lineRule="auto"/>
        <w:ind w:left="0" w:firstLine="709"/>
        <w:jc w:val="both"/>
        <w:rPr>
          <w:sz w:val="24"/>
          <w:szCs w:val="24"/>
        </w:rPr>
      </w:pPr>
      <w:r w:rsidRPr="00EA3517">
        <w:rPr>
          <w:sz w:val="24"/>
          <w:szCs w:val="24"/>
        </w:rPr>
        <w:t>фиксировать и анализировать динамику собственных образовательных результатов.</w:t>
      </w:r>
    </w:p>
    <w:p w:rsidR="00EF6826" w:rsidRPr="00EA3517" w:rsidRDefault="00EF6826" w:rsidP="00DE566E">
      <w:pPr>
        <w:widowControl w:val="0"/>
        <w:numPr>
          <w:ilvl w:val="0"/>
          <w:numId w:val="4"/>
        </w:numPr>
        <w:tabs>
          <w:tab w:val="left" w:pos="1134"/>
        </w:tabs>
        <w:spacing w:after="0" w:line="360" w:lineRule="auto"/>
        <w:ind w:left="0" w:firstLine="709"/>
        <w:jc w:val="both"/>
        <w:rPr>
          <w:b/>
          <w:sz w:val="24"/>
          <w:szCs w:val="24"/>
        </w:rPr>
      </w:pPr>
      <w:r w:rsidRPr="00EA3517">
        <w:rPr>
          <w:sz w:val="24"/>
          <w:szCs w:val="24"/>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EF6826" w:rsidRPr="00EA3517" w:rsidRDefault="00EF6826" w:rsidP="00DE566E">
      <w:pPr>
        <w:widowControl w:val="0"/>
        <w:numPr>
          <w:ilvl w:val="0"/>
          <w:numId w:val="6"/>
        </w:numPr>
        <w:tabs>
          <w:tab w:val="left" w:pos="993"/>
        </w:tabs>
        <w:spacing w:after="0" w:line="360" w:lineRule="auto"/>
        <w:ind w:left="0" w:firstLine="709"/>
        <w:jc w:val="both"/>
        <w:rPr>
          <w:sz w:val="24"/>
          <w:szCs w:val="24"/>
        </w:rPr>
      </w:pPr>
      <w:r w:rsidRPr="00EA3517">
        <w:rPr>
          <w:sz w:val="24"/>
          <w:szCs w:val="24"/>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EF6826" w:rsidRPr="00EA3517" w:rsidRDefault="00EF6826" w:rsidP="00DE566E">
      <w:pPr>
        <w:widowControl w:val="0"/>
        <w:numPr>
          <w:ilvl w:val="0"/>
          <w:numId w:val="6"/>
        </w:numPr>
        <w:tabs>
          <w:tab w:val="left" w:pos="993"/>
        </w:tabs>
        <w:spacing w:after="0" w:line="360" w:lineRule="auto"/>
        <w:ind w:left="0" w:firstLine="709"/>
        <w:jc w:val="both"/>
        <w:rPr>
          <w:sz w:val="24"/>
          <w:szCs w:val="24"/>
        </w:rPr>
      </w:pPr>
      <w:r w:rsidRPr="00EA3517">
        <w:rPr>
          <w:sz w:val="24"/>
          <w:szCs w:val="24"/>
        </w:rPr>
        <w:t>соотносить реальные и планируемые результаты индивидуальной образовательной деятельности и делать выводы;</w:t>
      </w:r>
    </w:p>
    <w:p w:rsidR="00EF6826" w:rsidRPr="00EA3517" w:rsidRDefault="00EF6826" w:rsidP="00DE566E">
      <w:pPr>
        <w:widowControl w:val="0"/>
        <w:numPr>
          <w:ilvl w:val="0"/>
          <w:numId w:val="6"/>
        </w:numPr>
        <w:tabs>
          <w:tab w:val="left" w:pos="993"/>
        </w:tabs>
        <w:spacing w:after="0" w:line="360" w:lineRule="auto"/>
        <w:ind w:left="0" w:firstLine="709"/>
        <w:jc w:val="both"/>
        <w:rPr>
          <w:sz w:val="24"/>
          <w:szCs w:val="24"/>
        </w:rPr>
      </w:pPr>
      <w:r w:rsidRPr="00EA3517">
        <w:rPr>
          <w:sz w:val="24"/>
          <w:szCs w:val="24"/>
        </w:rPr>
        <w:t>принимать решение в учебной ситуации и нести за него ответственность;</w:t>
      </w:r>
    </w:p>
    <w:p w:rsidR="00EF6826" w:rsidRPr="00EA3517" w:rsidRDefault="00EF6826" w:rsidP="00DE566E">
      <w:pPr>
        <w:widowControl w:val="0"/>
        <w:numPr>
          <w:ilvl w:val="0"/>
          <w:numId w:val="6"/>
        </w:numPr>
        <w:tabs>
          <w:tab w:val="left" w:pos="993"/>
        </w:tabs>
        <w:spacing w:after="0" w:line="360" w:lineRule="auto"/>
        <w:ind w:left="0" w:firstLine="709"/>
        <w:jc w:val="both"/>
        <w:rPr>
          <w:sz w:val="24"/>
          <w:szCs w:val="24"/>
        </w:rPr>
      </w:pPr>
      <w:r w:rsidRPr="00EA3517">
        <w:rPr>
          <w:sz w:val="24"/>
          <w:szCs w:val="24"/>
        </w:rPr>
        <w:t>самостоятельно определять причины своего успеха или неуспеха и находить способы выхода из ситуации неуспеха;</w:t>
      </w:r>
    </w:p>
    <w:p w:rsidR="00EF6826" w:rsidRPr="00EA3517" w:rsidRDefault="00EF6826" w:rsidP="00DE566E">
      <w:pPr>
        <w:widowControl w:val="0"/>
        <w:numPr>
          <w:ilvl w:val="0"/>
          <w:numId w:val="6"/>
        </w:numPr>
        <w:tabs>
          <w:tab w:val="left" w:pos="993"/>
        </w:tabs>
        <w:spacing w:after="0" w:line="360" w:lineRule="auto"/>
        <w:ind w:left="0" w:firstLine="709"/>
        <w:jc w:val="both"/>
        <w:rPr>
          <w:sz w:val="24"/>
          <w:szCs w:val="24"/>
        </w:rPr>
      </w:pPr>
      <w:r w:rsidRPr="00EA3517">
        <w:rPr>
          <w:sz w:val="24"/>
          <w:szCs w:val="24"/>
        </w:rPr>
        <w:t xml:space="preserve">ретроспективно определять, какие действия по решению учебной задачи или </w:t>
      </w:r>
      <w:r w:rsidRPr="00EA3517">
        <w:rPr>
          <w:sz w:val="24"/>
          <w:szCs w:val="24"/>
        </w:rPr>
        <w:lastRenderedPageBreak/>
        <w:t>параметры этих действий привели к получению имеющегося продукта учебной деятельности;</w:t>
      </w:r>
    </w:p>
    <w:p w:rsidR="00EF6826" w:rsidRPr="00EA3517" w:rsidRDefault="00EF6826" w:rsidP="00DE566E">
      <w:pPr>
        <w:widowControl w:val="0"/>
        <w:numPr>
          <w:ilvl w:val="0"/>
          <w:numId w:val="6"/>
        </w:numPr>
        <w:tabs>
          <w:tab w:val="left" w:pos="993"/>
        </w:tabs>
        <w:spacing w:after="0" w:line="360" w:lineRule="auto"/>
        <w:ind w:left="0" w:firstLine="709"/>
        <w:jc w:val="both"/>
        <w:rPr>
          <w:sz w:val="24"/>
          <w:szCs w:val="24"/>
        </w:rPr>
      </w:pPr>
      <w:r w:rsidRPr="00EA3517">
        <w:rPr>
          <w:sz w:val="24"/>
          <w:szCs w:val="24"/>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EF6826" w:rsidRPr="00EA3517" w:rsidRDefault="00EF6826" w:rsidP="00EF6826">
      <w:pPr>
        <w:spacing w:after="0" w:line="360" w:lineRule="auto"/>
        <w:ind w:firstLine="709"/>
        <w:jc w:val="both"/>
        <w:rPr>
          <w:b/>
          <w:sz w:val="24"/>
          <w:szCs w:val="24"/>
        </w:rPr>
      </w:pPr>
      <w:r w:rsidRPr="00EA3517">
        <w:rPr>
          <w:b/>
          <w:sz w:val="24"/>
          <w:szCs w:val="24"/>
        </w:rPr>
        <w:t>Познавательные УУД</w:t>
      </w:r>
    </w:p>
    <w:p w:rsidR="00EF6826" w:rsidRPr="00EA3517" w:rsidRDefault="00EF6826" w:rsidP="00DE566E">
      <w:pPr>
        <w:widowControl w:val="0"/>
        <w:numPr>
          <w:ilvl w:val="0"/>
          <w:numId w:val="4"/>
        </w:numPr>
        <w:tabs>
          <w:tab w:val="left" w:pos="1134"/>
        </w:tabs>
        <w:spacing w:after="0" w:line="360" w:lineRule="auto"/>
        <w:ind w:left="0" w:firstLine="709"/>
        <w:jc w:val="both"/>
        <w:rPr>
          <w:sz w:val="24"/>
          <w:szCs w:val="24"/>
        </w:rPr>
      </w:pPr>
      <w:r w:rsidRPr="00EA3517">
        <w:rPr>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EF6826" w:rsidRPr="00EA3517" w:rsidRDefault="00EF6826" w:rsidP="00DE566E">
      <w:pPr>
        <w:widowControl w:val="0"/>
        <w:numPr>
          <w:ilvl w:val="0"/>
          <w:numId w:val="6"/>
        </w:numPr>
        <w:tabs>
          <w:tab w:val="left" w:pos="993"/>
        </w:tabs>
        <w:spacing w:after="0" w:line="360" w:lineRule="auto"/>
        <w:ind w:left="0" w:firstLine="709"/>
        <w:jc w:val="both"/>
        <w:rPr>
          <w:sz w:val="24"/>
          <w:szCs w:val="24"/>
        </w:rPr>
      </w:pPr>
      <w:r w:rsidRPr="00EA3517">
        <w:rPr>
          <w:sz w:val="24"/>
          <w:szCs w:val="24"/>
        </w:rPr>
        <w:t>подбирать слова, соподчиненные ключевому слову, определяющие его признаки и свойства;</w:t>
      </w:r>
    </w:p>
    <w:p w:rsidR="00EF6826" w:rsidRPr="00EA3517" w:rsidRDefault="00EF6826" w:rsidP="00DE566E">
      <w:pPr>
        <w:widowControl w:val="0"/>
        <w:numPr>
          <w:ilvl w:val="0"/>
          <w:numId w:val="6"/>
        </w:numPr>
        <w:tabs>
          <w:tab w:val="left" w:pos="993"/>
        </w:tabs>
        <w:spacing w:after="0" w:line="360" w:lineRule="auto"/>
        <w:ind w:left="0" w:firstLine="709"/>
        <w:jc w:val="both"/>
        <w:rPr>
          <w:sz w:val="24"/>
          <w:szCs w:val="24"/>
        </w:rPr>
      </w:pPr>
      <w:r w:rsidRPr="00EA3517">
        <w:rPr>
          <w:sz w:val="24"/>
          <w:szCs w:val="24"/>
        </w:rPr>
        <w:t>выстраивать логическую цепочку, состоящую из ключевого слова и соподчиненных ему слов;</w:t>
      </w:r>
    </w:p>
    <w:p w:rsidR="00EF6826" w:rsidRPr="00EA3517" w:rsidRDefault="00EF6826" w:rsidP="00DE566E">
      <w:pPr>
        <w:widowControl w:val="0"/>
        <w:numPr>
          <w:ilvl w:val="0"/>
          <w:numId w:val="6"/>
        </w:numPr>
        <w:tabs>
          <w:tab w:val="left" w:pos="993"/>
        </w:tabs>
        <w:spacing w:after="0" w:line="360" w:lineRule="auto"/>
        <w:ind w:left="0" w:firstLine="709"/>
        <w:jc w:val="both"/>
        <w:rPr>
          <w:sz w:val="24"/>
          <w:szCs w:val="24"/>
        </w:rPr>
      </w:pPr>
      <w:r w:rsidRPr="00EA3517">
        <w:rPr>
          <w:sz w:val="24"/>
          <w:szCs w:val="24"/>
        </w:rPr>
        <w:t>выделять общий признак двух или нескольких предметов или явлений и объяснять их сходство;</w:t>
      </w:r>
    </w:p>
    <w:p w:rsidR="00EF6826" w:rsidRPr="00EA3517" w:rsidRDefault="00EF6826" w:rsidP="00DE566E">
      <w:pPr>
        <w:widowControl w:val="0"/>
        <w:numPr>
          <w:ilvl w:val="0"/>
          <w:numId w:val="6"/>
        </w:numPr>
        <w:tabs>
          <w:tab w:val="left" w:pos="993"/>
        </w:tabs>
        <w:spacing w:after="0" w:line="360" w:lineRule="auto"/>
        <w:ind w:left="0" w:firstLine="709"/>
        <w:jc w:val="both"/>
        <w:rPr>
          <w:sz w:val="24"/>
          <w:szCs w:val="24"/>
        </w:rPr>
      </w:pPr>
      <w:r w:rsidRPr="00EA3517">
        <w:rPr>
          <w:sz w:val="24"/>
          <w:szCs w:val="24"/>
        </w:rPr>
        <w:t>объединять предметы и явления в группы по определенным признакам, сравнивать, классифицировать и обобщать факты и явления;</w:t>
      </w:r>
    </w:p>
    <w:p w:rsidR="00EF6826" w:rsidRPr="00EA3517" w:rsidRDefault="00EF6826" w:rsidP="00DE566E">
      <w:pPr>
        <w:widowControl w:val="0"/>
        <w:numPr>
          <w:ilvl w:val="0"/>
          <w:numId w:val="6"/>
        </w:numPr>
        <w:tabs>
          <w:tab w:val="left" w:pos="993"/>
        </w:tabs>
        <w:spacing w:after="0" w:line="360" w:lineRule="auto"/>
        <w:ind w:left="0" w:firstLine="709"/>
        <w:jc w:val="both"/>
        <w:rPr>
          <w:sz w:val="24"/>
          <w:szCs w:val="24"/>
        </w:rPr>
      </w:pPr>
      <w:r w:rsidRPr="00EA3517">
        <w:rPr>
          <w:sz w:val="24"/>
          <w:szCs w:val="24"/>
        </w:rPr>
        <w:t>выделять явление из общего ряда других явлений;</w:t>
      </w:r>
    </w:p>
    <w:p w:rsidR="00EF6826" w:rsidRPr="00EA3517" w:rsidRDefault="00EF6826" w:rsidP="00DE566E">
      <w:pPr>
        <w:widowControl w:val="0"/>
        <w:numPr>
          <w:ilvl w:val="0"/>
          <w:numId w:val="6"/>
        </w:numPr>
        <w:tabs>
          <w:tab w:val="left" w:pos="993"/>
        </w:tabs>
        <w:spacing w:after="0" w:line="360" w:lineRule="auto"/>
        <w:ind w:left="0" w:firstLine="709"/>
        <w:jc w:val="both"/>
        <w:rPr>
          <w:sz w:val="24"/>
          <w:szCs w:val="24"/>
        </w:rPr>
      </w:pPr>
      <w:r w:rsidRPr="00EA3517">
        <w:rPr>
          <w:sz w:val="24"/>
          <w:szCs w:val="24"/>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EF6826" w:rsidRPr="00EA3517" w:rsidRDefault="00EF6826" w:rsidP="00DE566E">
      <w:pPr>
        <w:widowControl w:val="0"/>
        <w:numPr>
          <w:ilvl w:val="0"/>
          <w:numId w:val="6"/>
        </w:numPr>
        <w:tabs>
          <w:tab w:val="left" w:pos="993"/>
        </w:tabs>
        <w:spacing w:after="0" w:line="360" w:lineRule="auto"/>
        <w:ind w:left="0" w:firstLine="709"/>
        <w:jc w:val="both"/>
        <w:rPr>
          <w:sz w:val="24"/>
          <w:szCs w:val="24"/>
        </w:rPr>
      </w:pPr>
      <w:r w:rsidRPr="00EA3517">
        <w:rPr>
          <w:sz w:val="24"/>
          <w:szCs w:val="24"/>
        </w:rPr>
        <w:t>строить рассуждение от общих закономерностей к частным явлениям и от частных явлений к общим закономерностям;</w:t>
      </w:r>
    </w:p>
    <w:p w:rsidR="00EF6826" w:rsidRPr="00EA3517" w:rsidRDefault="00EF6826" w:rsidP="00DE566E">
      <w:pPr>
        <w:widowControl w:val="0"/>
        <w:numPr>
          <w:ilvl w:val="0"/>
          <w:numId w:val="6"/>
        </w:numPr>
        <w:tabs>
          <w:tab w:val="left" w:pos="993"/>
        </w:tabs>
        <w:spacing w:after="0" w:line="360" w:lineRule="auto"/>
        <w:ind w:left="0" w:firstLine="709"/>
        <w:jc w:val="both"/>
        <w:rPr>
          <w:sz w:val="24"/>
          <w:szCs w:val="24"/>
        </w:rPr>
      </w:pPr>
      <w:r w:rsidRPr="00EA3517">
        <w:rPr>
          <w:sz w:val="24"/>
          <w:szCs w:val="24"/>
        </w:rPr>
        <w:t>строить рассуждение на основе сравнения предметов и явлений, выделяя при этом общие признаки;</w:t>
      </w:r>
    </w:p>
    <w:p w:rsidR="00EF6826" w:rsidRPr="00EA3517" w:rsidRDefault="00EF6826" w:rsidP="00DE566E">
      <w:pPr>
        <w:widowControl w:val="0"/>
        <w:numPr>
          <w:ilvl w:val="0"/>
          <w:numId w:val="6"/>
        </w:numPr>
        <w:tabs>
          <w:tab w:val="left" w:pos="993"/>
        </w:tabs>
        <w:spacing w:after="0" w:line="360" w:lineRule="auto"/>
        <w:ind w:left="0" w:firstLine="709"/>
        <w:jc w:val="both"/>
        <w:rPr>
          <w:sz w:val="24"/>
          <w:szCs w:val="24"/>
        </w:rPr>
      </w:pPr>
      <w:r w:rsidRPr="00EA3517">
        <w:rPr>
          <w:sz w:val="24"/>
          <w:szCs w:val="24"/>
        </w:rPr>
        <w:t>излагать полученную информацию, интерпретируя ее в контексте решаемой задачи;</w:t>
      </w:r>
    </w:p>
    <w:p w:rsidR="00EF6826" w:rsidRPr="00EA3517" w:rsidRDefault="00EF6826" w:rsidP="00DE566E">
      <w:pPr>
        <w:widowControl w:val="0"/>
        <w:numPr>
          <w:ilvl w:val="0"/>
          <w:numId w:val="6"/>
        </w:numPr>
        <w:tabs>
          <w:tab w:val="left" w:pos="993"/>
        </w:tabs>
        <w:spacing w:after="0" w:line="360" w:lineRule="auto"/>
        <w:ind w:left="0" w:firstLine="709"/>
        <w:jc w:val="both"/>
        <w:rPr>
          <w:sz w:val="24"/>
          <w:szCs w:val="24"/>
        </w:rPr>
      </w:pPr>
      <w:r w:rsidRPr="00EA3517">
        <w:rPr>
          <w:sz w:val="24"/>
          <w:szCs w:val="24"/>
        </w:rPr>
        <w:t>самостоятельно указывать на информацию, нуждающуюся в проверке, предлагать и применять способ проверки достоверности информации;</w:t>
      </w:r>
    </w:p>
    <w:p w:rsidR="00EF6826" w:rsidRPr="00EA3517" w:rsidRDefault="00EF6826" w:rsidP="00DE566E">
      <w:pPr>
        <w:widowControl w:val="0"/>
        <w:numPr>
          <w:ilvl w:val="0"/>
          <w:numId w:val="6"/>
        </w:numPr>
        <w:tabs>
          <w:tab w:val="left" w:pos="993"/>
        </w:tabs>
        <w:spacing w:after="0" w:line="360" w:lineRule="auto"/>
        <w:ind w:left="0" w:firstLine="709"/>
        <w:jc w:val="both"/>
        <w:rPr>
          <w:sz w:val="24"/>
          <w:szCs w:val="24"/>
        </w:rPr>
      </w:pPr>
      <w:r w:rsidRPr="00EA3517">
        <w:rPr>
          <w:sz w:val="24"/>
          <w:szCs w:val="24"/>
        </w:rPr>
        <w:t>вербализовать эмоциональное впечатление, оказанное на него источником;</w:t>
      </w:r>
    </w:p>
    <w:p w:rsidR="00EF6826" w:rsidRPr="00EA3517" w:rsidRDefault="00EF6826" w:rsidP="00DE566E">
      <w:pPr>
        <w:widowControl w:val="0"/>
        <w:numPr>
          <w:ilvl w:val="0"/>
          <w:numId w:val="6"/>
        </w:numPr>
        <w:tabs>
          <w:tab w:val="left" w:pos="993"/>
        </w:tabs>
        <w:spacing w:after="0" w:line="360" w:lineRule="auto"/>
        <w:ind w:left="0" w:firstLine="709"/>
        <w:jc w:val="both"/>
        <w:rPr>
          <w:sz w:val="24"/>
          <w:szCs w:val="24"/>
        </w:rPr>
      </w:pPr>
      <w:r w:rsidRPr="00EA3517">
        <w:rPr>
          <w:sz w:val="24"/>
          <w:szCs w:val="24"/>
        </w:rPr>
        <w:t xml:space="preserve">объяснять явления, процессы, связи и отношения, выявляемые в ходе </w:t>
      </w:r>
      <w:r w:rsidRPr="00EA3517">
        <w:rPr>
          <w:sz w:val="24"/>
          <w:szCs w:val="24"/>
        </w:rPr>
        <w:lastRenderedPageBreak/>
        <w:t>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EF6826" w:rsidRPr="00EA3517" w:rsidRDefault="00EF6826" w:rsidP="00DE566E">
      <w:pPr>
        <w:widowControl w:val="0"/>
        <w:numPr>
          <w:ilvl w:val="0"/>
          <w:numId w:val="6"/>
        </w:numPr>
        <w:tabs>
          <w:tab w:val="left" w:pos="993"/>
        </w:tabs>
        <w:spacing w:after="0" w:line="360" w:lineRule="auto"/>
        <w:ind w:left="0" w:firstLine="709"/>
        <w:jc w:val="both"/>
        <w:rPr>
          <w:sz w:val="24"/>
          <w:szCs w:val="24"/>
        </w:rPr>
      </w:pPr>
      <w:r w:rsidRPr="00EA3517">
        <w:rPr>
          <w:sz w:val="24"/>
          <w:szCs w:val="24"/>
        </w:rPr>
        <w:t>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EF6826" w:rsidRPr="00EA3517" w:rsidRDefault="00EF6826" w:rsidP="00DE566E">
      <w:pPr>
        <w:widowControl w:val="0"/>
        <w:numPr>
          <w:ilvl w:val="0"/>
          <w:numId w:val="6"/>
        </w:numPr>
        <w:tabs>
          <w:tab w:val="left" w:pos="993"/>
        </w:tabs>
        <w:spacing w:after="0" w:line="360" w:lineRule="auto"/>
        <w:ind w:left="0" w:firstLine="709"/>
        <w:jc w:val="both"/>
        <w:rPr>
          <w:sz w:val="24"/>
          <w:szCs w:val="24"/>
        </w:rPr>
      </w:pPr>
      <w:r w:rsidRPr="00EA3517">
        <w:rPr>
          <w:sz w:val="24"/>
          <w:szCs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EF6826" w:rsidRPr="00EA3517" w:rsidRDefault="00EF6826" w:rsidP="00DE566E">
      <w:pPr>
        <w:widowControl w:val="0"/>
        <w:numPr>
          <w:ilvl w:val="0"/>
          <w:numId w:val="4"/>
        </w:numPr>
        <w:tabs>
          <w:tab w:val="left" w:pos="1134"/>
        </w:tabs>
        <w:spacing w:after="0" w:line="360" w:lineRule="auto"/>
        <w:ind w:left="0" w:firstLine="709"/>
        <w:jc w:val="both"/>
        <w:rPr>
          <w:sz w:val="24"/>
          <w:szCs w:val="24"/>
        </w:rPr>
      </w:pPr>
      <w:r w:rsidRPr="00EA3517">
        <w:rPr>
          <w:sz w:val="24"/>
          <w:szCs w:val="24"/>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EF6826" w:rsidRPr="00EA3517" w:rsidRDefault="00EF6826" w:rsidP="00DE566E">
      <w:pPr>
        <w:widowControl w:val="0"/>
        <w:numPr>
          <w:ilvl w:val="0"/>
          <w:numId w:val="6"/>
        </w:numPr>
        <w:tabs>
          <w:tab w:val="left" w:pos="993"/>
        </w:tabs>
        <w:spacing w:after="0" w:line="360" w:lineRule="auto"/>
        <w:ind w:left="0" w:firstLine="709"/>
        <w:jc w:val="both"/>
        <w:rPr>
          <w:sz w:val="24"/>
          <w:szCs w:val="24"/>
        </w:rPr>
      </w:pPr>
      <w:r w:rsidRPr="00EA3517">
        <w:rPr>
          <w:sz w:val="24"/>
          <w:szCs w:val="24"/>
        </w:rPr>
        <w:t>обозначать символом и знаком предмет и/или явление;</w:t>
      </w:r>
    </w:p>
    <w:p w:rsidR="00EF6826" w:rsidRPr="00EA3517" w:rsidRDefault="00EF6826" w:rsidP="00DE566E">
      <w:pPr>
        <w:widowControl w:val="0"/>
        <w:numPr>
          <w:ilvl w:val="0"/>
          <w:numId w:val="6"/>
        </w:numPr>
        <w:tabs>
          <w:tab w:val="left" w:pos="993"/>
        </w:tabs>
        <w:spacing w:after="0" w:line="360" w:lineRule="auto"/>
        <w:ind w:left="0" w:firstLine="709"/>
        <w:jc w:val="both"/>
        <w:rPr>
          <w:sz w:val="24"/>
          <w:szCs w:val="24"/>
        </w:rPr>
      </w:pPr>
      <w:r w:rsidRPr="00EA3517">
        <w:rPr>
          <w:sz w:val="24"/>
          <w:szCs w:val="24"/>
        </w:rPr>
        <w:t>определять логические связи между предметами и/или явлениями, обозначать данные логические связи с помощью знаков в схеме;</w:t>
      </w:r>
    </w:p>
    <w:p w:rsidR="00EF6826" w:rsidRPr="00EA3517" w:rsidRDefault="00EF6826" w:rsidP="00DE566E">
      <w:pPr>
        <w:widowControl w:val="0"/>
        <w:numPr>
          <w:ilvl w:val="0"/>
          <w:numId w:val="6"/>
        </w:numPr>
        <w:tabs>
          <w:tab w:val="left" w:pos="993"/>
        </w:tabs>
        <w:spacing w:after="0" w:line="360" w:lineRule="auto"/>
        <w:ind w:left="0" w:firstLine="709"/>
        <w:jc w:val="both"/>
        <w:rPr>
          <w:sz w:val="24"/>
          <w:szCs w:val="24"/>
        </w:rPr>
      </w:pPr>
      <w:r w:rsidRPr="00EA3517">
        <w:rPr>
          <w:sz w:val="24"/>
          <w:szCs w:val="24"/>
        </w:rPr>
        <w:t>создавать абстрактный или реальный образ предмета и/или явления;</w:t>
      </w:r>
    </w:p>
    <w:p w:rsidR="00EF6826" w:rsidRPr="00EA3517" w:rsidRDefault="00EF6826" w:rsidP="00DE566E">
      <w:pPr>
        <w:widowControl w:val="0"/>
        <w:numPr>
          <w:ilvl w:val="0"/>
          <w:numId w:val="6"/>
        </w:numPr>
        <w:tabs>
          <w:tab w:val="left" w:pos="993"/>
        </w:tabs>
        <w:spacing w:after="0" w:line="360" w:lineRule="auto"/>
        <w:ind w:left="0" w:firstLine="709"/>
        <w:jc w:val="both"/>
        <w:rPr>
          <w:sz w:val="24"/>
          <w:szCs w:val="24"/>
        </w:rPr>
      </w:pPr>
      <w:r w:rsidRPr="00EA3517">
        <w:rPr>
          <w:sz w:val="24"/>
          <w:szCs w:val="24"/>
        </w:rPr>
        <w:t>строить модель/схему на основе условий задачи и/или способа ее решения;</w:t>
      </w:r>
    </w:p>
    <w:p w:rsidR="00EF6826" w:rsidRPr="00EA3517" w:rsidRDefault="00EF6826" w:rsidP="00DE566E">
      <w:pPr>
        <w:widowControl w:val="0"/>
        <w:numPr>
          <w:ilvl w:val="0"/>
          <w:numId w:val="6"/>
        </w:numPr>
        <w:tabs>
          <w:tab w:val="left" w:pos="993"/>
        </w:tabs>
        <w:spacing w:after="0" w:line="360" w:lineRule="auto"/>
        <w:ind w:left="0" w:firstLine="709"/>
        <w:jc w:val="both"/>
        <w:rPr>
          <w:sz w:val="24"/>
          <w:szCs w:val="24"/>
        </w:rPr>
      </w:pPr>
      <w:r w:rsidRPr="00EA3517">
        <w:rPr>
          <w:sz w:val="24"/>
          <w:szCs w:val="24"/>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EF6826" w:rsidRPr="00EA3517" w:rsidRDefault="00EF6826" w:rsidP="00DE566E">
      <w:pPr>
        <w:widowControl w:val="0"/>
        <w:numPr>
          <w:ilvl w:val="0"/>
          <w:numId w:val="6"/>
        </w:numPr>
        <w:tabs>
          <w:tab w:val="left" w:pos="993"/>
        </w:tabs>
        <w:spacing w:after="0" w:line="360" w:lineRule="auto"/>
        <w:ind w:left="0" w:firstLine="709"/>
        <w:jc w:val="both"/>
        <w:rPr>
          <w:sz w:val="24"/>
          <w:szCs w:val="24"/>
        </w:rPr>
      </w:pPr>
      <w:r w:rsidRPr="00EA3517">
        <w:rPr>
          <w:sz w:val="24"/>
          <w:szCs w:val="24"/>
        </w:rPr>
        <w:t>преобразовывать модели с целью выявления общих законов, определяющих данную предметную область;</w:t>
      </w:r>
    </w:p>
    <w:p w:rsidR="00EF6826" w:rsidRPr="00EA3517" w:rsidRDefault="00EF6826" w:rsidP="00DE566E">
      <w:pPr>
        <w:widowControl w:val="0"/>
        <w:numPr>
          <w:ilvl w:val="0"/>
          <w:numId w:val="6"/>
        </w:numPr>
        <w:tabs>
          <w:tab w:val="left" w:pos="993"/>
        </w:tabs>
        <w:spacing w:after="0" w:line="360" w:lineRule="auto"/>
        <w:ind w:left="0" w:firstLine="709"/>
        <w:jc w:val="both"/>
        <w:rPr>
          <w:sz w:val="24"/>
          <w:szCs w:val="24"/>
        </w:rPr>
      </w:pPr>
      <w:r w:rsidRPr="00EA3517">
        <w:rPr>
          <w:sz w:val="24"/>
          <w:szCs w:val="24"/>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EF6826" w:rsidRPr="00EA3517" w:rsidRDefault="00EF6826" w:rsidP="00DE566E">
      <w:pPr>
        <w:widowControl w:val="0"/>
        <w:numPr>
          <w:ilvl w:val="0"/>
          <w:numId w:val="6"/>
        </w:numPr>
        <w:tabs>
          <w:tab w:val="left" w:pos="993"/>
        </w:tabs>
        <w:spacing w:after="0" w:line="360" w:lineRule="auto"/>
        <w:ind w:left="0" w:firstLine="709"/>
        <w:jc w:val="both"/>
        <w:rPr>
          <w:sz w:val="24"/>
          <w:szCs w:val="24"/>
        </w:rPr>
      </w:pPr>
      <w:r w:rsidRPr="00EA3517">
        <w:rPr>
          <w:sz w:val="24"/>
          <w:szCs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EF6826" w:rsidRPr="00EA3517" w:rsidRDefault="00EF6826" w:rsidP="00DE566E">
      <w:pPr>
        <w:widowControl w:val="0"/>
        <w:numPr>
          <w:ilvl w:val="0"/>
          <w:numId w:val="6"/>
        </w:numPr>
        <w:tabs>
          <w:tab w:val="left" w:pos="993"/>
        </w:tabs>
        <w:spacing w:after="0" w:line="360" w:lineRule="auto"/>
        <w:ind w:left="0" w:firstLine="709"/>
        <w:jc w:val="both"/>
        <w:rPr>
          <w:sz w:val="24"/>
          <w:szCs w:val="24"/>
        </w:rPr>
      </w:pPr>
      <w:r w:rsidRPr="00EA3517">
        <w:rPr>
          <w:sz w:val="24"/>
          <w:szCs w:val="24"/>
        </w:rPr>
        <w:t>строить доказательство: прямое, косвенное, от противного;</w:t>
      </w:r>
    </w:p>
    <w:p w:rsidR="00EF6826" w:rsidRPr="00EA3517" w:rsidRDefault="00EF6826" w:rsidP="00DE566E">
      <w:pPr>
        <w:widowControl w:val="0"/>
        <w:numPr>
          <w:ilvl w:val="0"/>
          <w:numId w:val="6"/>
        </w:numPr>
        <w:tabs>
          <w:tab w:val="left" w:pos="993"/>
        </w:tabs>
        <w:spacing w:after="0" w:line="360" w:lineRule="auto"/>
        <w:ind w:left="0" w:firstLine="709"/>
        <w:jc w:val="both"/>
        <w:rPr>
          <w:sz w:val="24"/>
          <w:szCs w:val="24"/>
        </w:rPr>
      </w:pPr>
      <w:r w:rsidRPr="00EA3517">
        <w:rPr>
          <w:sz w:val="24"/>
          <w:szCs w:val="24"/>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EF6826" w:rsidRPr="00EA3517" w:rsidRDefault="00EF6826" w:rsidP="00DE566E">
      <w:pPr>
        <w:widowControl w:val="0"/>
        <w:numPr>
          <w:ilvl w:val="0"/>
          <w:numId w:val="4"/>
        </w:numPr>
        <w:tabs>
          <w:tab w:val="left" w:pos="1134"/>
        </w:tabs>
        <w:spacing w:after="0" w:line="360" w:lineRule="auto"/>
        <w:ind w:left="0" w:firstLine="709"/>
        <w:jc w:val="both"/>
        <w:rPr>
          <w:sz w:val="24"/>
          <w:szCs w:val="24"/>
        </w:rPr>
      </w:pPr>
      <w:r w:rsidRPr="00EA3517">
        <w:rPr>
          <w:sz w:val="24"/>
          <w:szCs w:val="24"/>
        </w:rPr>
        <w:t>Смысловое чтение. Обучающийся сможет:</w:t>
      </w:r>
    </w:p>
    <w:p w:rsidR="00EF6826" w:rsidRPr="00EA3517" w:rsidRDefault="00EF6826" w:rsidP="00DE566E">
      <w:pPr>
        <w:widowControl w:val="0"/>
        <w:numPr>
          <w:ilvl w:val="0"/>
          <w:numId w:val="6"/>
        </w:numPr>
        <w:tabs>
          <w:tab w:val="left" w:pos="993"/>
        </w:tabs>
        <w:spacing w:after="0" w:line="360" w:lineRule="auto"/>
        <w:ind w:left="0" w:firstLine="709"/>
        <w:jc w:val="both"/>
        <w:rPr>
          <w:sz w:val="24"/>
          <w:szCs w:val="24"/>
        </w:rPr>
      </w:pPr>
      <w:r w:rsidRPr="00EA3517">
        <w:rPr>
          <w:sz w:val="24"/>
          <w:szCs w:val="24"/>
        </w:rPr>
        <w:t>находить в тексте требуемую информацию (в соответствии с целями своей деятельности);</w:t>
      </w:r>
    </w:p>
    <w:p w:rsidR="00EF6826" w:rsidRPr="00EA3517" w:rsidRDefault="00EF6826" w:rsidP="00DE566E">
      <w:pPr>
        <w:widowControl w:val="0"/>
        <w:numPr>
          <w:ilvl w:val="0"/>
          <w:numId w:val="6"/>
        </w:numPr>
        <w:tabs>
          <w:tab w:val="left" w:pos="993"/>
        </w:tabs>
        <w:spacing w:after="0" w:line="360" w:lineRule="auto"/>
        <w:ind w:left="0" w:firstLine="709"/>
        <w:jc w:val="both"/>
        <w:rPr>
          <w:sz w:val="24"/>
          <w:szCs w:val="24"/>
        </w:rPr>
      </w:pPr>
      <w:r w:rsidRPr="00EA3517">
        <w:rPr>
          <w:sz w:val="24"/>
          <w:szCs w:val="24"/>
        </w:rPr>
        <w:lastRenderedPageBreak/>
        <w:t>ориентироваться в содержании текста, понимать целостный смысл текста, структурировать текст;</w:t>
      </w:r>
    </w:p>
    <w:p w:rsidR="00EF6826" w:rsidRPr="00EA3517" w:rsidRDefault="00EF6826" w:rsidP="00DE566E">
      <w:pPr>
        <w:widowControl w:val="0"/>
        <w:numPr>
          <w:ilvl w:val="0"/>
          <w:numId w:val="6"/>
        </w:numPr>
        <w:tabs>
          <w:tab w:val="left" w:pos="993"/>
        </w:tabs>
        <w:spacing w:after="0" w:line="360" w:lineRule="auto"/>
        <w:ind w:left="0" w:firstLine="709"/>
        <w:jc w:val="both"/>
        <w:rPr>
          <w:sz w:val="24"/>
          <w:szCs w:val="24"/>
        </w:rPr>
      </w:pPr>
      <w:r w:rsidRPr="00EA3517">
        <w:rPr>
          <w:sz w:val="24"/>
          <w:szCs w:val="24"/>
        </w:rPr>
        <w:t>устанавливать взаимосвязь описанных в тексте событий, явлений, процессов;</w:t>
      </w:r>
    </w:p>
    <w:p w:rsidR="00EF6826" w:rsidRPr="00EA3517" w:rsidRDefault="00EF6826" w:rsidP="00DE566E">
      <w:pPr>
        <w:widowControl w:val="0"/>
        <w:numPr>
          <w:ilvl w:val="0"/>
          <w:numId w:val="6"/>
        </w:numPr>
        <w:tabs>
          <w:tab w:val="left" w:pos="993"/>
        </w:tabs>
        <w:spacing w:after="0" w:line="360" w:lineRule="auto"/>
        <w:ind w:left="0" w:firstLine="709"/>
        <w:jc w:val="both"/>
        <w:rPr>
          <w:sz w:val="24"/>
          <w:szCs w:val="24"/>
        </w:rPr>
      </w:pPr>
      <w:r w:rsidRPr="00EA3517">
        <w:rPr>
          <w:sz w:val="24"/>
          <w:szCs w:val="24"/>
        </w:rPr>
        <w:t>резюмировать главную идею текста;</w:t>
      </w:r>
    </w:p>
    <w:p w:rsidR="00EF6826" w:rsidRPr="00EA3517" w:rsidRDefault="00EF6826" w:rsidP="00DE566E">
      <w:pPr>
        <w:widowControl w:val="0"/>
        <w:numPr>
          <w:ilvl w:val="0"/>
          <w:numId w:val="6"/>
        </w:numPr>
        <w:tabs>
          <w:tab w:val="left" w:pos="993"/>
        </w:tabs>
        <w:spacing w:after="0" w:line="360" w:lineRule="auto"/>
        <w:ind w:left="0" w:firstLine="709"/>
        <w:jc w:val="both"/>
        <w:rPr>
          <w:sz w:val="24"/>
          <w:szCs w:val="24"/>
        </w:rPr>
      </w:pPr>
      <w:r w:rsidRPr="00EA3517">
        <w:rPr>
          <w:sz w:val="24"/>
          <w:szCs w:val="24"/>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EF6826" w:rsidRPr="00EA3517" w:rsidRDefault="00EF6826" w:rsidP="00DE566E">
      <w:pPr>
        <w:widowControl w:val="0"/>
        <w:numPr>
          <w:ilvl w:val="0"/>
          <w:numId w:val="6"/>
        </w:numPr>
        <w:tabs>
          <w:tab w:val="left" w:pos="993"/>
        </w:tabs>
        <w:spacing w:after="0" w:line="360" w:lineRule="auto"/>
        <w:ind w:left="0" w:firstLine="709"/>
        <w:jc w:val="both"/>
        <w:rPr>
          <w:sz w:val="24"/>
          <w:szCs w:val="24"/>
        </w:rPr>
      </w:pPr>
      <w:r w:rsidRPr="00EA3517">
        <w:rPr>
          <w:sz w:val="24"/>
          <w:szCs w:val="24"/>
        </w:rPr>
        <w:t>критически оценивать содержание и форму текста.</w:t>
      </w:r>
    </w:p>
    <w:p w:rsidR="00EF6826" w:rsidRPr="00EA3517" w:rsidRDefault="00EF6826" w:rsidP="00DE566E">
      <w:pPr>
        <w:widowControl w:val="0"/>
        <w:numPr>
          <w:ilvl w:val="0"/>
          <w:numId w:val="4"/>
        </w:numPr>
        <w:tabs>
          <w:tab w:val="left" w:pos="1134"/>
        </w:tabs>
        <w:spacing w:after="0" w:line="360" w:lineRule="auto"/>
        <w:ind w:left="0" w:firstLine="709"/>
        <w:jc w:val="both"/>
        <w:rPr>
          <w:sz w:val="24"/>
          <w:szCs w:val="24"/>
        </w:rPr>
      </w:pPr>
      <w:r w:rsidRPr="00EA3517">
        <w:rPr>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EF6826" w:rsidRPr="00EA3517" w:rsidRDefault="00EF6826" w:rsidP="00DE566E">
      <w:pPr>
        <w:widowControl w:val="0"/>
        <w:numPr>
          <w:ilvl w:val="0"/>
          <w:numId w:val="6"/>
        </w:numPr>
        <w:tabs>
          <w:tab w:val="left" w:pos="993"/>
        </w:tabs>
        <w:spacing w:after="0" w:line="360" w:lineRule="auto"/>
        <w:ind w:left="0" w:firstLine="709"/>
        <w:jc w:val="both"/>
        <w:rPr>
          <w:sz w:val="24"/>
          <w:szCs w:val="24"/>
        </w:rPr>
      </w:pPr>
      <w:r w:rsidRPr="00EA3517">
        <w:rPr>
          <w:sz w:val="24"/>
          <w:szCs w:val="24"/>
        </w:rPr>
        <w:t>определять свое отношение к природной среде;</w:t>
      </w:r>
    </w:p>
    <w:p w:rsidR="00EF6826" w:rsidRPr="00EA3517" w:rsidRDefault="00EF6826" w:rsidP="00DE566E">
      <w:pPr>
        <w:widowControl w:val="0"/>
        <w:numPr>
          <w:ilvl w:val="0"/>
          <w:numId w:val="6"/>
        </w:numPr>
        <w:tabs>
          <w:tab w:val="left" w:pos="993"/>
        </w:tabs>
        <w:spacing w:after="0" w:line="360" w:lineRule="auto"/>
        <w:ind w:left="0" w:firstLine="709"/>
        <w:jc w:val="both"/>
        <w:rPr>
          <w:sz w:val="24"/>
          <w:szCs w:val="24"/>
        </w:rPr>
      </w:pPr>
      <w:r w:rsidRPr="00EA3517">
        <w:rPr>
          <w:sz w:val="24"/>
          <w:szCs w:val="24"/>
        </w:rPr>
        <w:t>анализировать влияние экологических факторов на среду обитания живых организмов;</w:t>
      </w:r>
    </w:p>
    <w:p w:rsidR="00EF6826" w:rsidRPr="00EA3517" w:rsidRDefault="00EF6826" w:rsidP="00DE566E">
      <w:pPr>
        <w:widowControl w:val="0"/>
        <w:numPr>
          <w:ilvl w:val="0"/>
          <w:numId w:val="6"/>
        </w:numPr>
        <w:tabs>
          <w:tab w:val="left" w:pos="993"/>
        </w:tabs>
        <w:spacing w:after="0" w:line="360" w:lineRule="auto"/>
        <w:ind w:left="0" w:firstLine="709"/>
        <w:jc w:val="both"/>
        <w:rPr>
          <w:sz w:val="24"/>
          <w:szCs w:val="24"/>
        </w:rPr>
      </w:pPr>
      <w:r w:rsidRPr="00EA3517">
        <w:rPr>
          <w:sz w:val="24"/>
          <w:szCs w:val="24"/>
        </w:rPr>
        <w:t>проводить причинный и вероятностный анализ экологических ситуаций;</w:t>
      </w:r>
    </w:p>
    <w:p w:rsidR="00EF6826" w:rsidRPr="00EA3517" w:rsidRDefault="00EF6826" w:rsidP="00DE566E">
      <w:pPr>
        <w:widowControl w:val="0"/>
        <w:numPr>
          <w:ilvl w:val="0"/>
          <w:numId w:val="6"/>
        </w:numPr>
        <w:tabs>
          <w:tab w:val="left" w:pos="993"/>
        </w:tabs>
        <w:spacing w:after="0" w:line="360" w:lineRule="auto"/>
        <w:ind w:left="0" w:firstLine="709"/>
        <w:jc w:val="both"/>
        <w:rPr>
          <w:sz w:val="24"/>
          <w:szCs w:val="24"/>
        </w:rPr>
      </w:pPr>
      <w:r w:rsidRPr="00EA3517">
        <w:rPr>
          <w:sz w:val="24"/>
          <w:szCs w:val="24"/>
        </w:rPr>
        <w:t>прогнозировать изменения ситуации при смене действия одного фактора на действие другого фактора;</w:t>
      </w:r>
    </w:p>
    <w:p w:rsidR="00EF6826" w:rsidRPr="00EA3517" w:rsidRDefault="00EF6826" w:rsidP="00DE566E">
      <w:pPr>
        <w:widowControl w:val="0"/>
        <w:numPr>
          <w:ilvl w:val="0"/>
          <w:numId w:val="6"/>
        </w:numPr>
        <w:tabs>
          <w:tab w:val="left" w:pos="993"/>
        </w:tabs>
        <w:spacing w:after="0" w:line="360" w:lineRule="auto"/>
        <w:ind w:left="0" w:firstLine="709"/>
        <w:jc w:val="both"/>
        <w:rPr>
          <w:sz w:val="24"/>
          <w:szCs w:val="24"/>
        </w:rPr>
      </w:pPr>
      <w:r w:rsidRPr="00EA3517">
        <w:rPr>
          <w:sz w:val="24"/>
          <w:szCs w:val="24"/>
        </w:rPr>
        <w:t>распространять экологические знания и участвовать в практических делах по защите окружающей среды;</w:t>
      </w:r>
    </w:p>
    <w:p w:rsidR="00EF6826" w:rsidRPr="00EA3517" w:rsidRDefault="00EF6826" w:rsidP="00DE566E">
      <w:pPr>
        <w:widowControl w:val="0"/>
        <w:numPr>
          <w:ilvl w:val="0"/>
          <w:numId w:val="6"/>
        </w:numPr>
        <w:tabs>
          <w:tab w:val="left" w:pos="993"/>
        </w:tabs>
        <w:spacing w:after="0" w:line="360" w:lineRule="auto"/>
        <w:ind w:left="0" w:firstLine="709"/>
        <w:jc w:val="both"/>
        <w:rPr>
          <w:sz w:val="24"/>
          <w:szCs w:val="24"/>
        </w:rPr>
      </w:pPr>
      <w:r w:rsidRPr="00EA3517">
        <w:rPr>
          <w:sz w:val="24"/>
          <w:szCs w:val="24"/>
        </w:rPr>
        <w:t>выражать свое отношение к природе через рисунки, сочинения, модели, проектные работы.</w:t>
      </w:r>
    </w:p>
    <w:p w:rsidR="00EF6826" w:rsidRPr="00EA3517" w:rsidRDefault="00EF6826" w:rsidP="00EF6826">
      <w:pPr>
        <w:spacing w:after="0" w:line="360" w:lineRule="auto"/>
        <w:ind w:firstLine="709"/>
        <w:jc w:val="both"/>
        <w:rPr>
          <w:sz w:val="24"/>
          <w:szCs w:val="24"/>
        </w:rPr>
      </w:pPr>
      <w:r w:rsidRPr="00EA3517">
        <w:rPr>
          <w:sz w:val="24"/>
          <w:szCs w:val="24"/>
        </w:rPr>
        <w:t>10. Развитие мотивации к овладению культурой активного использования словарей и других поисковых систем. Обучающийся сможет:</w:t>
      </w:r>
    </w:p>
    <w:p w:rsidR="00EF6826" w:rsidRPr="00EA3517" w:rsidRDefault="00EF6826" w:rsidP="00DE566E">
      <w:pPr>
        <w:pStyle w:val="a6"/>
        <w:numPr>
          <w:ilvl w:val="0"/>
          <w:numId w:val="6"/>
        </w:numPr>
        <w:spacing w:line="360" w:lineRule="auto"/>
        <w:jc w:val="both"/>
        <w:rPr>
          <w:rFonts w:ascii="Times New Roman" w:hAnsi="Times New Roman"/>
        </w:rPr>
      </w:pPr>
      <w:r w:rsidRPr="00EA3517">
        <w:rPr>
          <w:rFonts w:ascii="Times New Roman" w:hAnsi="Times New Roman"/>
        </w:rPr>
        <w:t>определять необходимые ключевые поисковые слова и запросы;</w:t>
      </w:r>
    </w:p>
    <w:p w:rsidR="00EF6826" w:rsidRPr="00EA3517" w:rsidRDefault="00EF6826" w:rsidP="00DE566E">
      <w:pPr>
        <w:pStyle w:val="a6"/>
        <w:numPr>
          <w:ilvl w:val="0"/>
          <w:numId w:val="6"/>
        </w:numPr>
        <w:spacing w:line="360" w:lineRule="auto"/>
        <w:jc w:val="both"/>
        <w:rPr>
          <w:rFonts w:ascii="Times New Roman" w:hAnsi="Times New Roman"/>
        </w:rPr>
      </w:pPr>
      <w:r w:rsidRPr="00EA3517">
        <w:rPr>
          <w:rFonts w:ascii="Times New Roman" w:hAnsi="Times New Roman"/>
        </w:rPr>
        <w:t>осуществлять взаимодействие с электронными поисковыми системами, словарями;</w:t>
      </w:r>
    </w:p>
    <w:p w:rsidR="00EF6826" w:rsidRPr="00EA3517" w:rsidRDefault="00EF6826" w:rsidP="00DE566E">
      <w:pPr>
        <w:pStyle w:val="a6"/>
        <w:numPr>
          <w:ilvl w:val="0"/>
          <w:numId w:val="6"/>
        </w:numPr>
        <w:spacing w:line="360" w:lineRule="auto"/>
        <w:jc w:val="both"/>
        <w:rPr>
          <w:rFonts w:ascii="Times New Roman" w:hAnsi="Times New Roman"/>
        </w:rPr>
      </w:pPr>
      <w:r w:rsidRPr="00EA3517">
        <w:rPr>
          <w:rFonts w:ascii="Times New Roman" w:hAnsi="Times New Roman"/>
        </w:rPr>
        <w:t>формировать множественную выборку из поисковых источников для объективизации результатов поиска;</w:t>
      </w:r>
    </w:p>
    <w:p w:rsidR="00EF6826" w:rsidRPr="00EA3517" w:rsidRDefault="00EF6826" w:rsidP="00DE566E">
      <w:pPr>
        <w:widowControl w:val="0"/>
        <w:numPr>
          <w:ilvl w:val="0"/>
          <w:numId w:val="6"/>
        </w:numPr>
        <w:tabs>
          <w:tab w:val="left" w:pos="993"/>
        </w:tabs>
        <w:spacing w:after="0" w:line="360" w:lineRule="auto"/>
        <w:ind w:left="0" w:firstLine="709"/>
        <w:jc w:val="both"/>
        <w:rPr>
          <w:sz w:val="24"/>
          <w:szCs w:val="24"/>
        </w:rPr>
      </w:pPr>
      <w:r w:rsidRPr="00EA3517">
        <w:rPr>
          <w:sz w:val="24"/>
          <w:szCs w:val="24"/>
        </w:rPr>
        <w:t>соотносить полученные результаты поиска со своей деятельностью.</w:t>
      </w:r>
    </w:p>
    <w:p w:rsidR="00EF6826" w:rsidRPr="00EA3517" w:rsidRDefault="00EF6826" w:rsidP="00EF6826">
      <w:pPr>
        <w:tabs>
          <w:tab w:val="left" w:pos="993"/>
        </w:tabs>
        <w:spacing w:after="0" w:line="360" w:lineRule="auto"/>
        <w:ind w:firstLine="709"/>
        <w:jc w:val="both"/>
        <w:rPr>
          <w:b/>
          <w:sz w:val="24"/>
          <w:szCs w:val="24"/>
        </w:rPr>
      </w:pPr>
      <w:r w:rsidRPr="00EA3517">
        <w:rPr>
          <w:b/>
          <w:sz w:val="24"/>
          <w:szCs w:val="24"/>
        </w:rPr>
        <w:t>Коммуникативные УУД</w:t>
      </w:r>
    </w:p>
    <w:p w:rsidR="00EF6826" w:rsidRPr="00EA3517" w:rsidRDefault="00EF6826" w:rsidP="00DE566E">
      <w:pPr>
        <w:pStyle w:val="a6"/>
        <w:widowControl w:val="0"/>
        <w:numPr>
          <w:ilvl w:val="0"/>
          <w:numId w:val="21"/>
        </w:numPr>
        <w:tabs>
          <w:tab w:val="left" w:pos="426"/>
        </w:tabs>
        <w:spacing w:line="360" w:lineRule="auto"/>
        <w:ind w:left="0" w:firstLine="567"/>
        <w:jc w:val="both"/>
        <w:rPr>
          <w:rFonts w:ascii="Times New Roman" w:hAnsi="Times New Roman"/>
        </w:rPr>
      </w:pPr>
      <w:r w:rsidRPr="00EA3517">
        <w:rPr>
          <w:rFonts w:ascii="Times New Roman" w:hAnsi="Times New Roman"/>
        </w:rPr>
        <w:t xml:space="preserve">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w:t>
      </w:r>
      <w:r w:rsidRPr="00EA3517">
        <w:rPr>
          <w:rFonts w:ascii="Times New Roman" w:hAnsi="Times New Roman"/>
        </w:rPr>
        <w:lastRenderedPageBreak/>
        <w:t>сможет:</w:t>
      </w:r>
    </w:p>
    <w:p w:rsidR="00EF6826" w:rsidRPr="00EA3517" w:rsidRDefault="00EF6826" w:rsidP="00DE566E">
      <w:pPr>
        <w:widowControl w:val="0"/>
        <w:numPr>
          <w:ilvl w:val="0"/>
          <w:numId w:val="7"/>
        </w:numPr>
        <w:tabs>
          <w:tab w:val="left" w:pos="993"/>
        </w:tabs>
        <w:spacing w:after="0" w:line="360" w:lineRule="auto"/>
        <w:ind w:left="0" w:firstLine="709"/>
        <w:jc w:val="both"/>
        <w:rPr>
          <w:sz w:val="24"/>
          <w:szCs w:val="24"/>
        </w:rPr>
      </w:pPr>
      <w:r w:rsidRPr="00EA3517">
        <w:rPr>
          <w:sz w:val="24"/>
          <w:szCs w:val="24"/>
        </w:rPr>
        <w:t>определять возможные роли в совместной деятельности;</w:t>
      </w:r>
    </w:p>
    <w:p w:rsidR="00EF6826" w:rsidRPr="00EA3517" w:rsidRDefault="00EF6826" w:rsidP="00DE566E">
      <w:pPr>
        <w:widowControl w:val="0"/>
        <w:numPr>
          <w:ilvl w:val="0"/>
          <w:numId w:val="7"/>
        </w:numPr>
        <w:tabs>
          <w:tab w:val="left" w:pos="993"/>
        </w:tabs>
        <w:spacing w:after="0" w:line="360" w:lineRule="auto"/>
        <w:ind w:left="0" w:firstLine="709"/>
        <w:jc w:val="both"/>
        <w:rPr>
          <w:sz w:val="24"/>
          <w:szCs w:val="24"/>
        </w:rPr>
      </w:pPr>
      <w:r w:rsidRPr="00EA3517">
        <w:rPr>
          <w:sz w:val="24"/>
          <w:szCs w:val="24"/>
        </w:rPr>
        <w:t>играть определенную роль в совместной деятельности;</w:t>
      </w:r>
    </w:p>
    <w:p w:rsidR="00EF6826" w:rsidRPr="00EA3517" w:rsidRDefault="00EF6826" w:rsidP="00DE566E">
      <w:pPr>
        <w:widowControl w:val="0"/>
        <w:numPr>
          <w:ilvl w:val="0"/>
          <w:numId w:val="7"/>
        </w:numPr>
        <w:tabs>
          <w:tab w:val="left" w:pos="993"/>
        </w:tabs>
        <w:spacing w:after="0" w:line="360" w:lineRule="auto"/>
        <w:ind w:left="0" w:firstLine="709"/>
        <w:jc w:val="both"/>
        <w:rPr>
          <w:sz w:val="24"/>
          <w:szCs w:val="24"/>
        </w:rPr>
      </w:pPr>
      <w:r w:rsidRPr="00EA3517">
        <w:rPr>
          <w:sz w:val="24"/>
          <w:szCs w:val="24"/>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EF6826" w:rsidRPr="00EA3517" w:rsidRDefault="00EF6826" w:rsidP="00DE566E">
      <w:pPr>
        <w:widowControl w:val="0"/>
        <w:numPr>
          <w:ilvl w:val="0"/>
          <w:numId w:val="7"/>
        </w:numPr>
        <w:tabs>
          <w:tab w:val="left" w:pos="993"/>
        </w:tabs>
        <w:spacing w:after="0" w:line="360" w:lineRule="auto"/>
        <w:ind w:left="0" w:firstLine="709"/>
        <w:jc w:val="both"/>
        <w:rPr>
          <w:sz w:val="24"/>
          <w:szCs w:val="24"/>
        </w:rPr>
      </w:pPr>
      <w:r w:rsidRPr="00EA3517">
        <w:rPr>
          <w:sz w:val="24"/>
          <w:szCs w:val="24"/>
        </w:rPr>
        <w:t>определять свои действия и действия партнера, которые способствовали или препятствовали продуктивной коммуникации;</w:t>
      </w:r>
    </w:p>
    <w:p w:rsidR="00EF6826" w:rsidRPr="00EA3517" w:rsidRDefault="00EF6826" w:rsidP="00DE566E">
      <w:pPr>
        <w:widowControl w:val="0"/>
        <w:numPr>
          <w:ilvl w:val="0"/>
          <w:numId w:val="7"/>
        </w:numPr>
        <w:tabs>
          <w:tab w:val="left" w:pos="993"/>
        </w:tabs>
        <w:spacing w:after="0" w:line="360" w:lineRule="auto"/>
        <w:ind w:left="0" w:firstLine="709"/>
        <w:jc w:val="both"/>
        <w:rPr>
          <w:sz w:val="24"/>
          <w:szCs w:val="24"/>
        </w:rPr>
      </w:pPr>
      <w:r w:rsidRPr="00EA3517">
        <w:rPr>
          <w:sz w:val="24"/>
          <w:szCs w:val="24"/>
        </w:rPr>
        <w:t>строить позитивные отношения в процессе учебной и познавательной деятельности;</w:t>
      </w:r>
    </w:p>
    <w:p w:rsidR="00EF6826" w:rsidRPr="00EA3517" w:rsidRDefault="00EF6826" w:rsidP="00DE566E">
      <w:pPr>
        <w:widowControl w:val="0"/>
        <w:numPr>
          <w:ilvl w:val="0"/>
          <w:numId w:val="7"/>
        </w:numPr>
        <w:tabs>
          <w:tab w:val="left" w:pos="993"/>
        </w:tabs>
        <w:spacing w:after="0" w:line="360" w:lineRule="auto"/>
        <w:ind w:left="0" w:firstLine="709"/>
        <w:jc w:val="both"/>
        <w:rPr>
          <w:sz w:val="24"/>
          <w:szCs w:val="24"/>
        </w:rPr>
      </w:pPr>
      <w:r w:rsidRPr="00EA3517">
        <w:rPr>
          <w:sz w:val="24"/>
          <w:szCs w:val="24"/>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EF6826" w:rsidRPr="00EA3517" w:rsidRDefault="00EF6826" w:rsidP="00DE566E">
      <w:pPr>
        <w:widowControl w:val="0"/>
        <w:numPr>
          <w:ilvl w:val="0"/>
          <w:numId w:val="7"/>
        </w:numPr>
        <w:tabs>
          <w:tab w:val="left" w:pos="993"/>
        </w:tabs>
        <w:spacing w:after="0" w:line="360" w:lineRule="auto"/>
        <w:ind w:left="0" w:firstLine="709"/>
        <w:jc w:val="both"/>
        <w:rPr>
          <w:sz w:val="24"/>
          <w:szCs w:val="24"/>
        </w:rPr>
      </w:pPr>
      <w:r w:rsidRPr="00EA3517">
        <w:rPr>
          <w:sz w:val="24"/>
          <w:szCs w:val="24"/>
        </w:rPr>
        <w:t>критически относиться к собственному мнению, с достоинством признавать ошибочность своего мнения (если оно таково) и корректировать его;</w:t>
      </w:r>
    </w:p>
    <w:p w:rsidR="00EF6826" w:rsidRPr="00EA3517" w:rsidRDefault="00EF6826" w:rsidP="00DE566E">
      <w:pPr>
        <w:widowControl w:val="0"/>
        <w:numPr>
          <w:ilvl w:val="0"/>
          <w:numId w:val="7"/>
        </w:numPr>
        <w:tabs>
          <w:tab w:val="left" w:pos="993"/>
        </w:tabs>
        <w:spacing w:after="0" w:line="360" w:lineRule="auto"/>
        <w:ind w:left="0" w:firstLine="709"/>
        <w:jc w:val="both"/>
        <w:rPr>
          <w:sz w:val="24"/>
          <w:szCs w:val="24"/>
        </w:rPr>
      </w:pPr>
      <w:r w:rsidRPr="00EA3517">
        <w:rPr>
          <w:sz w:val="24"/>
          <w:szCs w:val="24"/>
        </w:rPr>
        <w:t>предлагать альтернативное решение в конфликтной ситуации;</w:t>
      </w:r>
    </w:p>
    <w:p w:rsidR="00EF6826" w:rsidRPr="00EA3517" w:rsidRDefault="00EF6826" w:rsidP="00DE566E">
      <w:pPr>
        <w:widowControl w:val="0"/>
        <w:numPr>
          <w:ilvl w:val="0"/>
          <w:numId w:val="7"/>
        </w:numPr>
        <w:tabs>
          <w:tab w:val="left" w:pos="993"/>
        </w:tabs>
        <w:spacing w:after="0" w:line="360" w:lineRule="auto"/>
        <w:ind w:left="0" w:firstLine="709"/>
        <w:jc w:val="both"/>
        <w:rPr>
          <w:sz w:val="24"/>
          <w:szCs w:val="24"/>
        </w:rPr>
      </w:pPr>
      <w:r w:rsidRPr="00EA3517">
        <w:rPr>
          <w:sz w:val="24"/>
          <w:szCs w:val="24"/>
        </w:rPr>
        <w:t>выделять общую точку зрения в дискуссии;</w:t>
      </w:r>
    </w:p>
    <w:p w:rsidR="00EF6826" w:rsidRPr="00EA3517" w:rsidRDefault="00EF6826" w:rsidP="00DE566E">
      <w:pPr>
        <w:widowControl w:val="0"/>
        <w:numPr>
          <w:ilvl w:val="0"/>
          <w:numId w:val="7"/>
        </w:numPr>
        <w:tabs>
          <w:tab w:val="left" w:pos="993"/>
        </w:tabs>
        <w:spacing w:after="0" w:line="360" w:lineRule="auto"/>
        <w:ind w:left="0" w:firstLine="709"/>
        <w:jc w:val="both"/>
        <w:rPr>
          <w:sz w:val="24"/>
          <w:szCs w:val="24"/>
        </w:rPr>
      </w:pPr>
      <w:r w:rsidRPr="00EA3517">
        <w:rPr>
          <w:sz w:val="24"/>
          <w:szCs w:val="24"/>
        </w:rPr>
        <w:t>договариваться о правилах и вопросах для обсуждения в соответствии с поставленной перед группой задачей;</w:t>
      </w:r>
    </w:p>
    <w:p w:rsidR="00EF6826" w:rsidRPr="00EA3517" w:rsidRDefault="00EF6826" w:rsidP="00DE566E">
      <w:pPr>
        <w:widowControl w:val="0"/>
        <w:numPr>
          <w:ilvl w:val="0"/>
          <w:numId w:val="7"/>
        </w:numPr>
        <w:tabs>
          <w:tab w:val="left" w:pos="993"/>
        </w:tabs>
        <w:spacing w:after="0" w:line="360" w:lineRule="auto"/>
        <w:ind w:left="0" w:firstLine="709"/>
        <w:jc w:val="both"/>
        <w:rPr>
          <w:sz w:val="24"/>
          <w:szCs w:val="24"/>
        </w:rPr>
      </w:pPr>
      <w:r w:rsidRPr="00EA3517">
        <w:rPr>
          <w:sz w:val="24"/>
          <w:szCs w:val="24"/>
        </w:rPr>
        <w:t>организовывать учебное взаимодействие в группе (определять общие цели, распределять роли, договариваться друг с другом и т. д.);</w:t>
      </w:r>
    </w:p>
    <w:p w:rsidR="00EF6826" w:rsidRPr="00EA3517" w:rsidRDefault="00EF6826" w:rsidP="00DE566E">
      <w:pPr>
        <w:widowControl w:val="0"/>
        <w:numPr>
          <w:ilvl w:val="0"/>
          <w:numId w:val="7"/>
        </w:numPr>
        <w:tabs>
          <w:tab w:val="left" w:pos="993"/>
        </w:tabs>
        <w:spacing w:after="0" w:line="360" w:lineRule="auto"/>
        <w:ind w:left="0" w:firstLine="709"/>
        <w:jc w:val="both"/>
        <w:rPr>
          <w:sz w:val="24"/>
          <w:szCs w:val="24"/>
        </w:rPr>
      </w:pPr>
      <w:r w:rsidRPr="00EA3517">
        <w:rPr>
          <w:sz w:val="24"/>
          <w:szCs w:val="24"/>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EF6826" w:rsidRPr="00EA3517" w:rsidRDefault="00EF6826" w:rsidP="00DE566E">
      <w:pPr>
        <w:widowControl w:val="0"/>
        <w:numPr>
          <w:ilvl w:val="0"/>
          <w:numId w:val="21"/>
        </w:numPr>
        <w:tabs>
          <w:tab w:val="left" w:pos="142"/>
        </w:tabs>
        <w:spacing w:after="0" w:line="360" w:lineRule="auto"/>
        <w:ind w:left="0" w:firstLine="709"/>
        <w:jc w:val="both"/>
        <w:rPr>
          <w:sz w:val="24"/>
          <w:szCs w:val="24"/>
        </w:rPr>
      </w:pPr>
      <w:r w:rsidRPr="00EA3517">
        <w:rPr>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EF6826" w:rsidRPr="00EA3517" w:rsidRDefault="00EF6826" w:rsidP="00DE566E">
      <w:pPr>
        <w:widowControl w:val="0"/>
        <w:numPr>
          <w:ilvl w:val="0"/>
          <w:numId w:val="6"/>
        </w:numPr>
        <w:tabs>
          <w:tab w:val="left" w:pos="993"/>
        </w:tabs>
        <w:spacing w:after="0" w:line="360" w:lineRule="auto"/>
        <w:ind w:left="0" w:firstLine="709"/>
        <w:jc w:val="both"/>
        <w:rPr>
          <w:sz w:val="24"/>
          <w:szCs w:val="24"/>
        </w:rPr>
      </w:pPr>
      <w:r w:rsidRPr="00EA3517">
        <w:rPr>
          <w:sz w:val="24"/>
          <w:szCs w:val="24"/>
        </w:rPr>
        <w:t>определять задачу коммуникации и в соответствии с ней отбирать речевые средства;</w:t>
      </w:r>
    </w:p>
    <w:p w:rsidR="00EF6826" w:rsidRPr="00EA3517" w:rsidRDefault="00EF6826" w:rsidP="00DE566E">
      <w:pPr>
        <w:widowControl w:val="0"/>
        <w:numPr>
          <w:ilvl w:val="0"/>
          <w:numId w:val="6"/>
        </w:numPr>
        <w:tabs>
          <w:tab w:val="left" w:pos="993"/>
        </w:tabs>
        <w:spacing w:after="0" w:line="360" w:lineRule="auto"/>
        <w:ind w:left="0" w:firstLine="709"/>
        <w:jc w:val="both"/>
        <w:rPr>
          <w:sz w:val="24"/>
          <w:szCs w:val="24"/>
        </w:rPr>
      </w:pPr>
      <w:r w:rsidRPr="00EA3517">
        <w:rPr>
          <w:sz w:val="24"/>
          <w:szCs w:val="24"/>
        </w:rPr>
        <w:t>отбирать и использовать речевые средства в процессе коммуникации с другими людьми (диалог в паре, в малой группе и т. д.);</w:t>
      </w:r>
    </w:p>
    <w:p w:rsidR="00EF6826" w:rsidRPr="00EA3517" w:rsidRDefault="00EF6826" w:rsidP="00DE566E">
      <w:pPr>
        <w:widowControl w:val="0"/>
        <w:numPr>
          <w:ilvl w:val="0"/>
          <w:numId w:val="6"/>
        </w:numPr>
        <w:tabs>
          <w:tab w:val="left" w:pos="993"/>
        </w:tabs>
        <w:spacing w:after="0" w:line="360" w:lineRule="auto"/>
        <w:ind w:left="0" w:firstLine="709"/>
        <w:jc w:val="both"/>
        <w:rPr>
          <w:sz w:val="24"/>
          <w:szCs w:val="24"/>
        </w:rPr>
      </w:pPr>
      <w:r w:rsidRPr="00EA3517">
        <w:rPr>
          <w:sz w:val="24"/>
          <w:szCs w:val="24"/>
        </w:rPr>
        <w:t>представлять в устной или письменной форме развернутый план собственной деятельности;</w:t>
      </w:r>
    </w:p>
    <w:p w:rsidR="00EF6826" w:rsidRPr="00EA3517" w:rsidRDefault="00EF6826" w:rsidP="00DE566E">
      <w:pPr>
        <w:widowControl w:val="0"/>
        <w:numPr>
          <w:ilvl w:val="0"/>
          <w:numId w:val="6"/>
        </w:numPr>
        <w:tabs>
          <w:tab w:val="left" w:pos="993"/>
        </w:tabs>
        <w:spacing w:after="0" w:line="360" w:lineRule="auto"/>
        <w:ind w:left="0" w:firstLine="709"/>
        <w:jc w:val="both"/>
        <w:rPr>
          <w:sz w:val="24"/>
          <w:szCs w:val="24"/>
        </w:rPr>
      </w:pPr>
      <w:r w:rsidRPr="00EA3517">
        <w:rPr>
          <w:sz w:val="24"/>
          <w:szCs w:val="24"/>
        </w:rPr>
        <w:lastRenderedPageBreak/>
        <w:t>соблюдать нормы публичной речи, регламент в монологе и дискуссии в соответствии с коммуникативной задачей;</w:t>
      </w:r>
    </w:p>
    <w:p w:rsidR="00EF6826" w:rsidRPr="00EA3517" w:rsidRDefault="00EF6826" w:rsidP="00DE566E">
      <w:pPr>
        <w:widowControl w:val="0"/>
        <w:numPr>
          <w:ilvl w:val="0"/>
          <w:numId w:val="6"/>
        </w:numPr>
        <w:tabs>
          <w:tab w:val="left" w:pos="993"/>
        </w:tabs>
        <w:spacing w:after="0" w:line="360" w:lineRule="auto"/>
        <w:ind w:left="0" w:firstLine="709"/>
        <w:jc w:val="both"/>
        <w:rPr>
          <w:sz w:val="24"/>
          <w:szCs w:val="24"/>
        </w:rPr>
      </w:pPr>
      <w:r w:rsidRPr="00EA3517">
        <w:rPr>
          <w:sz w:val="24"/>
          <w:szCs w:val="24"/>
        </w:rPr>
        <w:t>высказывать и обосновывать мнение (суждение) и запрашивать мнение партнера в рамках диалога;</w:t>
      </w:r>
    </w:p>
    <w:p w:rsidR="00EF6826" w:rsidRPr="00EA3517" w:rsidRDefault="00EF6826" w:rsidP="00DE566E">
      <w:pPr>
        <w:widowControl w:val="0"/>
        <w:numPr>
          <w:ilvl w:val="0"/>
          <w:numId w:val="6"/>
        </w:numPr>
        <w:tabs>
          <w:tab w:val="left" w:pos="993"/>
        </w:tabs>
        <w:spacing w:after="0" w:line="360" w:lineRule="auto"/>
        <w:ind w:left="0" w:firstLine="709"/>
        <w:jc w:val="both"/>
        <w:rPr>
          <w:sz w:val="24"/>
          <w:szCs w:val="24"/>
        </w:rPr>
      </w:pPr>
      <w:r w:rsidRPr="00EA3517">
        <w:rPr>
          <w:sz w:val="24"/>
          <w:szCs w:val="24"/>
        </w:rPr>
        <w:t>принимать решение в ходе диалога и согласовывать его с собеседником;</w:t>
      </w:r>
    </w:p>
    <w:p w:rsidR="00EF6826" w:rsidRPr="00EA3517" w:rsidRDefault="00EF6826" w:rsidP="00DE566E">
      <w:pPr>
        <w:widowControl w:val="0"/>
        <w:numPr>
          <w:ilvl w:val="0"/>
          <w:numId w:val="6"/>
        </w:numPr>
        <w:tabs>
          <w:tab w:val="left" w:pos="993"/>
        </w:tabs>
        <w:spacing w:after="0" w:line="360" w:lineRule="auto"/>
        <w:ind w:left="0" w:firstLine="709"/>
        <w:jc w:val="both"/>
        <w:rPr>
          <w:sz w:val="24"/>
          <w:szCs w:val="24"/>
        </w:rPr>
      </w:pPr>
      <w:r w:rsidRPr="00EA3517">
        <w:rPr>
          <w:sz w:val="24"/>
          <w:szCs w:val="24"/>
        </w:rPr>
        <w:t>создавать письменные «клишированные» и оригинальные тексты с использованием необходимых речевых средств;</w:t>
      </w:r>
    </w:p>
    <w:p w:rsidR="00EF6826" w:rsidRPr="00EA3517" w:rsidRDefault="00EF6826" w:rsidP="00DE566E">
      <w:pPr>
        <w:widowControl w:val="0"/>
        <w:numPr>
          <w:ilvl w:val="0"/>
          <w:numId w:val="6"/>
        </w:numPr>
        <w:tabs>
          <w:tab w:val="left" w:pos="993"/>
        </w:tabs>
        <w:spacing w:after="0" w:line="360" w:lineRule="auto"/>
        <w:ind w:left="0" w:firstLine="709"/>
        <w:jc w:val="both"/>
        <w:rPr>
          <w:sz w:val="24"/>
          <w:szCs w:val="24"/>
        </w:rPr>
      </w:pPr>
      <w:r w:rsidRPr="00EA3517">
        <w:rPr>
          <w:sz w:val="24"/>
          <w:szCs w:val="24"/>
        </w:rPr>
        <w:t>использовать вербальные средства (средства логической связи) для выделения смысловых блоков своего выступления;</w:t>
      </w:r>
    </w:p>
    <w:p w:rsidR="00EF6826" w:rsidRPr="00EA3517" w:rsidRDefault="00EF6826" w:rsidP="00DE566E">
      <w:pPr>
        <w:widowControl w:val="0"/>
        <w:numPr>
          <w:ilvl w:val="0"/>
          <w:numId w:val="6"/>
        </w:numPr>
        <w:tabs>
          <w:tab w:val="left" w:pos="993"/>
        </w:tabs>
        <w:spacing w:after="0" w:line="360" w:lineRule="auto"/>
        <w:ind w:left="0" w:firstLine="709"/>
        <w:jc w:val="both"/>
        <w:rPr>
          <w:sz w:val="24"/>
          <w:szCs w:val="24"/>
        </w:rPr>
      </w:pPr>
      <w:r w:rsidRPr="00EA3517">
        <w:rPr>
          <w:sz w:val="24"/>
          <w:szCs w:val="24"/>
        </w:rPr>
        <w:t>использовать невербальные средства или наглядные материалы, подготовленные/отобранные под руководством учителя;</w:t>
      </w:r>
    </w:p>
    <w:p w:rsidR="00EF6826" w:rsidRPr="00EA3517" w:rsidRDefault="00EF6826" w:rsidP="00DE566E">
      <w:pPr>
        <w:widowControl w:val="0"/>
        <w:numPr>
          <w:ilvl w:val="0"/>
          <w:numId w:val="6"/>
        </w:numPr>
        <w:tabs>
          <w:tab w:val="left" w:pos="993"/>
        </w:tabs>
        <w:spacing w:after="0" w:line="360" w:lineRule="auto"/>
        <w:ind w:left="0" w:firstLine="709"/>
        <w:jc w:val="both"/>
        <w:rPr>
          <w:sz w:val="24"/>
          <w:szCs w:val="24"/>
        </w:rPr>
      </w:pPr>
      <w:r w:rsidRPr="00EA3517">
        <w:rPr>
          <w:sz w:val="24"/>
          <w:szCs w:val="24"/>
        </w:rPr>
        <w:t>делать оценочный вывод о достижении цели коммуникации непосредственно после завершения коммуникативного контакта и обосновывать его.</w:t>
      </w:r>
    </w:p>
    <w:p w:rsidR="00EF6826" w:rsidRPr="00EA3517" w:rsidRDefault="00EF6826" w:rsidP="00DE566E">
      <w:pPr>
        <w:widowControl w:val="0"/>
        <w:numPr>
          <w:ilvl w:val="0"/>
          <w:numId w:val="21"/>
        </w:numPr>
        <w:tabs>
          <w:tab w:val="left" w:pos="993"/>
        </w:tabs>
        <w:spacing w:after="0" w:line="360" w:lineRule="auto"/>
        <w:ind w:left="0" w:firstLine="709"/>
        <w:jc w:val="both"/>
        <w:rPr>
          <w:sz w:val="24"/>
          <w:szCs w:val="24"/>
        </w:rPr>
      </w:pPr>
      <w:r w:rsidRPr="00EA3517">
        <w:rPr>
          <w:sz w:val="24"/>
          <w:szCs w:val="24"/>
        </w:rPr>
        <w:t>Формирование и развитие компетентности в области использования информационно-коммуникационных технологий (далее – ИКТ). Обучающийся сможет:</w:t>
      </w:r>
    </w:p>
    <w:p w:rsidR="00EF6826" w:rsidRPr="00EA3517" w:rsidRDefault="00EF6826" w:rsidP="00DE566E">
      <w:pPr>
        <w:widowControl w:val="0"/>
        <w:numPr>
          <w:ilvl w:val="0"/>
          <w:numId w:val="6"/>
        </w:numPr>
        <w:tabs>
          <w:tab w:val="left" w:pos="993"/>
        </w:tabs>
        <w:spacing w:after="0" w:line="360" w:lineRule="auto"/>
        <w:ind w:left="0" w:firstLine="709"/>
        <w:jc w:val="both"/>
        <w:rPr>
          <w:sz w:val="24"/>
          <w:szCs w:val="24"/>
        </w:rPr>
      </w:pPr>
      <w:r w:rsidRPr="00EA3517">
        <w:rPr>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EF6826" w:rsidRPr="00EA3517" w:rsidRDefault="00EF6826" w:rsidP="00DE566E">
      <w:pPr>
        <w:widowControl w:val="0"/>
        <w:numPr>
          <w:ilvl w:val="0"/>
          <w:numId w:val="6"/>
        </w:numPr>
        <w:tabs>
          <w:tab w:val="left" w:pos="993"/>
        </w:tabs>
        <w:spacing w:after="0" w:line="360" w:lineRule="auto"/>
        <w:ind w:left="0" w:firstLine="709"/>
        <w:jc w:val="both"/>
        <w:rPr>
          <w:sz w:val="24"/>
          <w:szCs w:val="24"/>
        </w:rPr>
      </w:pPr>
      <w:r w:rsidRPr="00EA3517">
        <w:rPr>
          <w:sz w:val="24"/>
          <w:szCs w:val="24"/>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EF6826" w:rsidRPr="00EA3517" w:rsidRDefault="00EF6826" w:rsidP="00DE566E">
      <w:pPr>
        <w:widowControl w:val="0"/>
        <w:numPr>
          <w:ilvl w:val="0"/>
          <w:numId w:val="6"/>
        </w:numPr>
        <w:tabs>
          <w:tab w:val="left" w:pos="993"/>
        </w:tabs>
        <w:spacing w:after="0" w:line="360" w:lineRule="auto"/>
        <w:ind w:left="0" w:firstLine="709"/>
        <w:jc w:val="both"/>
        <w:rPr>
          <w:sz w:val="24"/>
          <w:szCs w:val="24"/>
        </w:rPr>
      </w:pPr>
      <w:r w:rsidRPr="00EA3517">
        <w:rPr>
          <w:sz w:val="24"/>
          <w:szCs w:val="24"/>
        </w:rPr>
        <w:t>выделять информационный аспект задачи, оперировать данными, использовать модель решения задачи;</w:t>
      </w:r>
    </w:p>
    <w:p w:rsidR="00EF6826" w:rsidRPr="00EA3517" w:rsidRDefault="00EF6826" w:rsidP="00DE566E">
      <w:pPr>
        <w:widowControl w:val="0"/>
        <w:numPr>
          <w:ilvl w:val="0"/>
          <w:numId w:val="6"/>
        </w:numPr>
        <w:tabs>
          <w:tab w:val="left" w:pos="993"/>
        </w:tabs>
        <w:spacing w:after="0" w:line="360" w:lineRule="auto"/>
        <w:ind w:left="0" w:firstLine="709"/>
        <w:jc w:val="both"/>
        <w:rPr>
          <w:sz w:val="24"/>
          <w:szCs w:val="24"/>
        </w:rPr>
      </w:pPr>
      <w:r w:rsidRPr="00EA3517">
        <w:rPr>
          <w:sz w:val="24"/>
          <w:szCs w:val="24"/>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EF6826" w:rsidRPr="00EA3517" w:rsidRDefault="00EF6826" w:rsidP="00DE566E">
      <w:pPr>
        <w:widowControl w:val="0"/>
        <w:numPr>
          <w:ilvl w:val="0"/>
          <w:numId w:val="6"/>
        </w:numPr>
        <w:tabs>
          <w:tab w:val="left" w:pos="993"/>
        </w:tabs>
        <w:spacing w:after="0" w:line="360" w:lineRule="auto"/>
        <w:ind w:left="0" w:firstLine="709"/>
        <w:jc w:val="both"/>
        <w:rPr>
          <w:sz w:val="24"/>
          <w:szCs w:val="24"/>
        </w:rPr>
      </w:pPr>
      <w:r w:rsidRPr="00EA3517">
        <w:rPr>
          <w:sz w:val="24"/>
          <w:szCs w:val="24"/>
        </w:rPr>
        <w:t>использовать информацию с учетом этических и правовых норм;</w:t>
      </w:r>
    </w:p>
    <w:p w:rsidR="00EF6826" w:rsidRPr="00EA3517" w:rsidRDefault="00EF6826" w:rsidP="00DE566E">
      <w:pPr>
        <w:widowControl w:val="0"/>
        <w:numPr>
          <w:ilvl w:val="0"/>
          <w:numId w:val="6"/>
        </w:numPr>
        <w:tabs>
          <w:tab w:val="left" w:pos="993"/>
        </w:tabs>
        <w:spacing w:after="0" w:line="360" w:lineRule="auto"/>
        <w:ind w:left="0" w:firstLine="709"/>
        <w:jc w:val="both"/>
        <w:rPr>
          <w:sz w:val="24"/>
          <w:szCs w:val="24"/>
        </w:rPr>
      </w:pPr>
      <w:r w:rsidRPr="00EA3517">
        <w:rPr>
          <w:sz w:val="24"/>
          <w:szCs w:val="24"/>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B21694" w:rsidRDefault="00B21694">
      <w:pPr>
        <w:rPr>
          <w:rFonts w:eastAsiaTheme="majorEastAsia" w:cstheme="majorBidi"/>
          <w:b/>
          <w:bCs/>
        </w:rPr>
      </w:pPr>
      <w:r>
        <w:br w:type="page"/>
      </w:r>
    </w:p>
    <w:p w:rsidR="00EA3517" w:rsidRPr="00EA3517" w:rsidRDefault="00FF522F" w:rsidP="00EA3517">
      <w:pPr>
        <w:pStyle w:val="3"/>
      </w:pPr>
      <w:bookmarkStart w:id="11" w:name="_Toc447112237"/>
      <w:r>
        <w:lastRenderedPageBreak/>
        <w:t xml:space="preserve">2.5. </w:t>
      </w:r>
      <w:r w:rsidR="00EA3517">
        <w:t>Предметные результаты</w:t>
      </w:r>
      <w:bookmarkEnd w:id="11"/>
    </w:p>
    <w:p w:rsidR="00DE566E" w:rsidRPr="00EA3517" w:rsidRDefault="00FF522F" w:rsidP="00DE566E">
      <w:pPr>
        <w:pStyle w:val="3"/>
        <w:rPr>
          <w:szCs w:val="24"/>
        </w:rPr>
      </w:pPr>
      <w:bookmarkStart w:id="12" w:name="_Toc447112238"/>
      <w:r>
        <w:rPr>
          <w:szCs w:val="24"/>
        </w:rPr>
        <w:t>2.5.1.</w:t>
      </w:r>
      <w:r w:rsidR="00DE566E" w:rsidRPr="00EA3517">
        <w:rPr>
          <w:szCs w:val="24"/>
        </w:rPr>
        <w:t>Русский язык</w:t>
      </w:r>
      <w:bookmarkEnd w:id="12"/>
    </w:p>
    <w:p w:rsidR="00DE566E" w:rsidRPr="00EA3517" w:rsidRDefault="00DE566E" w:rsidP="00DE566E">
      <w:pPr>
        <w:rPr>
          <w:rFonts w:cs="Times New Roman"/>
          <w:b/>
          <w:sz w:val="24"/>
          <w:szCs w:val="24"/>
        </w:rPr>
      </w:pPr>
      <w:bookmarkStart w:id="13" w:name="_Toc287934277"/>
      <w:bookmarkStart w:id="14" w:name="_Toc414553134"/>
      <w:bookmarkStart w:id="15" w:name="_Toc287551922"/>
      <w:r w:rsidRPr="00EA3517">
        <w:rPr>
          <w:rFonts w:cs="Times New Roman"/>
          <w:b/>
          <w:sz w:val="24"/>
          <w:szCs w:val="24"/>
        </w:rPr>
        <w:t>Выпускник научится:</w:t>
      </w:r>
      <w:bookmarkEnd w:id="13"/>
      <w:bookmarkEnd w:id="14"/>
    </w:p>
    <w:p w:rsidR="00DE566E" w:rsidRPr="00EA3517" w:rsidRDefault="00DE566E" w:rsidP="00DE566E">
      <w:pPr>
        <w:pStyle w:val="a6"/>
        <w:widowControl w:val="0"/>
        <w:numPr>
          <w:ilvl w:val="0"/>
          <w:numId w:val="22"/>
        </w:numPr>
        <w:tabs>
          <w:tab w:val="left" w:pos="993"/>
        </w:tabs>
        <w:autoSpaceDE w:val="0"/>
        <w:autoSpaceDN w:val="0"/>
        <w:adjustRightInd w:val="0"/>
        <w:spacing w:line="360" w:lineRule="auto"/>
        <w:ind w:left="0" w:firstLine="709"/>
        <w:jc w:val="both"/>
        <w:rPr>
          <w:rFonts w:ascii="Times New Roman" w:hAnsi="Times New Roman"/>
        </w:rPr>
      </w:pPr>
      <w:r w:rsidRPr="00EA3517">
        <w:rPr>
          <w:rFonts w:ascii="Times New Roman" w:hAnsi="Times New Roman"/>
        </w:rPr>
        <w:t>владеть навыками работы с учебной книгой, словарями и другими информационными источниками, включая СМИ и ресурсы Интернета;</w:t>
      </w:r>
    </w:p>
    <w:p w:rsidR="00DE566E" w:rsidRPr="00EA3517" w:rsidRDefault="00DE566E" w:rsidP="00DE566E">
      <w:pPr>
        <w:pStyle w:val="a6"/>
        <w:widowControl w:val="0"/>
        <w:numPr>
          <w:ilvl w:val="0"/>
          <w:numId w:val="22"/>
        </w:numPr>
        <w:tabs>
          <w:tab w:val="left" w:pos="993"/>
        </w:tabs>
        <w:autoSpaceDE w:val="0"/>
        <w:autoSpaceDN w:val="0"/>
        <w:adjustRightInd w:val="0"/>
        <w:spacing w:line="360" w:lineRule="auto"/>
        <w:ind w:left="0" w:firstLine="709"/>
        <w:jc w:val="both"/>
        <w:rPr>
          <w:rFonts w:ascii="Times New Roman" w:hAnsi="Times New Roman"/>
        </w:rPr>
      </w:pPr>
      <w:r w:rsidRPr="00EA3517">
        <w:rPr>
          <w:rFonts w:ascii="Times New Roman" w:hAnsi="Times New Roman"/>
        </w:rPr>
        <w:t>владеть навыками различных видов чтения (изучающим, ознакомительным, просмотровым) и информационной переработки прочитанного материала;</w:t>
      </w:r>
    </w:p>
    <w:p w:rsidR="00DE566E" w:rsidRPr="00EA3517" w:rsidRDefault="00DE566E" w:rsidP="00DE566E">
      <w:pPr>
        <w:pStyle w:val="a6"/>
        <w:widowControl w:val="0"/>
        <w:numPr>
          <w:ilvl w:val="0"/>
          <w:numId w:val="22"/>
        </w:numPr>
        <w:tabs>
          <w:tab w:val="left" w:pos="993"/>
        </w:tabs>
        <w:autoSpaceDE w:val="0"/>
        <w:autoSpaceDN w:val="0"/>
        <w:adjustRightInd w:val="0"/>
        <w:spacing w:line="360" w:lineRule="auto"/>
        <w:ind w:left="0" w:firstLine="709"/>
        <w:jc w:val="both"/>
        <w:rPr>
          <w:rFonts w:ascii="Times New Roman" w:hAnsi="Times New Roman"/>
        </w:rPr>
      </w:pPr>
      <w:r w:rsidRPr="00EA3517">
        <w:rPr>
          <w:rFonts w:ascii="Times New Roman" w:hAnsi="Times New Roman"/>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DE566E" w:rsidRPr="00EA3517" w:rsidRDefault="00DE566E" w:rsidP="00DE566E">
      <w:pPr>
        <w:pStyle w:val="a6"/>
        <w:widowControl w:val="0"/>
        <w:numPr>
          <w:ilvl w:val="0"/>
          <w:numId w:val="22"/>
        </w:numPr>
        <w:tabs>
          <w:tab w:val="left" w:pos="993"/>
        </w:tabs>
        <w:autoSpaceDE w:val="0"/>
        <w:autoSpaceDN w:val="0"/>
        <w:adjustRightInd w:val="0"/>
        <w:spacing w:line="360" w:lineRule="auto"/>
        <w:ind w:left="0" w:firstLine="709"/>
        <w:jc w:val="both"/>
        <w:rPr>
          <w:rFonts w:ascii="Times New Roman" w:hAnsi="Times New Roman"/>
        </w:rPr>
      </w:pPr>
      <w:r w:rsidRPr="00EA3517">
        <w:rPr>
          <w:rFonts w:ascii="Times New Roman" w:hAnsi="Times New Roman"/>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DE566E" w:rsidRPr="00EA3517" w:rsidRDefault="00DE566E" w:rsidP="00DE566E">
      <w:pPr>
        <w:pStyle w:val="a6"/>
        <w:widowControl w:val="0"/>
        <w:numPr>
          <w:ilvl w:val="0"/>
          <w:numId w:val="22"/>
        </w:numPr>
        <w:tabs>
          <w:tab w:val="left" w:pos="993"/>
        </w:tabs>
        <w:autoSpaceDE w:val="0"/>
        <w:autoSpaceDN w:val="0"/>
        <w:adjustRightInd w:val="0"/>
        <w:spacing w:line="360" w:lineRule="auto"/>
        <w:ind w:left="0" w:firstLine="709"/>
        <w:jc w:val="both"/>
        <w:rPr>
          <w:rFonts w:ascii="Times New Roman" w:hAnsi="Times New Roman"/>
        </w:rPr>
      </w:pPr>
      <w:r w:rsidRPr="00EA3517">
        <w:rPr>
          <w:rFonts w:ascii="Times New Roman" w:hAnsi="Times New Roman"/>
        </w:rPr>
        <w:t>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DE566E" w:rsidRPr="00EA3517" w:rsidRDefault="00DE566E" w:rsidP="00DE566E">
      <w:pPr>
        <w:pStyle w:val="a6"/>
        <w:widowControl w:val="0"/>
        <w:numPr>
          <w:ilvl w:val="0"/>
          <w:numId w:val="22"/>
        </w:numPr>
        <w:tabs>
          <w:tab w:val="left" w:pos="993"/>
        </w:tabs>
        <w:autoSpaceDE w:val="0"/>
        <w:autoSpaceDN w:val="0"/>
        <w:adjustRightInd w:val="0"/>
        <w:spacing w:line="360" w:lineRule="auto"/>
        <w:ind w:left="0" w:firstLine="709"/>
        <w:jc w:val="both"/>
        <w:rPr>
          <w:rFonts w:ascii="Times New Roman" w:hAnsi="Times New Roman"/>
        </w:rPr>
      </w:pPr>
      <w:r w:rsidRPr="00EA3517">
        <w:rPr>
          <w:rFonts w:ascii="Times New Roman" w:hAnsi="Times New Roman"/>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DE566E" w:rsidRPr="00EA3517" w:rsidRDefault="00DE566E" w:rsidP="00DE566E">
      <w:pPr>
        <w:pStyle w:val="a6"/>
        <w:widowControl w:val="0"/>
        <w:numPr>
          <w:ilvl w:val="0"/>
          <w:numId w:val="22"/>
        </w:numPr>
        <w:tabs>
          <w:tab w:val="left" w:pos="993"/>
        </w:tabs>
        <w:autoSpaceDE w:val="0"/>
        <w:autoSpaceDN w:val="0"/>
        <w:adjustRightInd w:val="0"/>
        <w:spacing w:line="360" w:lineRule="auto"/>
        <w:ind w:left="0" w:firstLine="709"/>
        <w:jc w:val="both"/>
        <w:rPr>
          <w:rFonts w:ascii="Times New Roman" w:hAnsi="Times New Roman"/>
        </w:rPr>
      </w:pPr>
      <w:r w:rsidRPr="00EA3517">
        <w:rPr>
          <w:rFonts w:ascii="Times New Roman" w:hAnsi="Times New Roman"/>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DE566E" w:rsidRPr="00EA3517" w:rsidRDefault="00DE566E" w:rsidP="00DE566E">
      <w:pPr>
        <w:pStyle w:val="a6"/>
        <w:widowControl w:val="0"/>
        <w:numPr>
          <w:ilvl w:val="0"/>
          <w:numId w:val="22"/>
        </w:numPr>
        <w:tabs>
          <w:tab w:val="left" w:pos="993"/>
        </w:tabs>
        <w:autoSpaceDE w:val="0"/>
        <w:autoSpaceDN w:val="0"/>
        <w:adjustRightInd w:val="0"/>
        <w:spacing w:line="360" w:lineRule="auto"/>
        <w:ind w:left="0" w:firstLine="709"/>
        <w:jc w:val="both"/>
        <w:rPr>
          <w:rFonts w:ascii="Times New Roman" w:hAnsi="Times New Roman"/>
        </w:rPr>
      </w:pPr>
      <w:r w:rsidRPr="00EA3517">
        <w:rPr>
          <w:rFonts w:ascii="Times New Roman" w:hAnsi="Times New Roman"/>
        </w:rPr>
        <w:t>использовать знание алфавита при поиске информации;</w:t>
      </w:r>
    </w:p>
    <w:p w:rsidR="00DE566E" w:rsidRPr="00EA3517" w:rsidRDefault="00DE566E" w:rsidP="00DE566E">
      <w:pPr>
        <w:pStyle w:val="a6"/>
        <w:widowControl w:val="0"/>
        <w:numPr>
          <w:ilvl w:val="0"/>
          <w:numId w:val="22"/>
        </w:numPr>
        <w:tabs>
          <w:tab w:val="left" w:pos="993"/>
        </w:tabs>
        <w:autoSpaceDE w:val="0"/>
        <w:autoSpaceDN w:val="0"/>
        <w:adjustRightInd w:val="0"/>
        <w:spacing w:line="360" w:lineRule="auto"/>
        <w:ind w:left="0" w:firstLine="709"/>
        <w:jc w:val="both"/>
        <w:rPr>
          <w:rFonts w:ascii="Times New Roman" w:hAnsi="Times New Roman"/>
        </w:rPr>
      </w:pPr>
      <w:r w:rsidRPr="00EA3517">
        <w:rPr>
          <w:rFonts w:ascii="Times New Roman" w:hAnsi="Times New Roman"/>
        </w:rPr>
        <w:t>различать значимые и незначимые единицы языка;</w:t>
      </w:r>
    </w:p>
    <w:p w:rsidR="00DE566E" w:rsidRPr="00EA3517" w:rsidRDefault="00DE566E" w:rsidP="00DE566E">
      <w:pPr>
        <w:pStyle w:val="a6"/>
        <w:widowControl w:val="0"/>
        <w:numPr>
          <w:ilvl w:val="0"/>
          <w:numId w:val="22"/>
        </w:numPr>
        <w:tabs>
          <w:tab w:val="left" w:pos="993"/>
        </w:tabs>
        <w:autoSpaceDE w:val="0"/>
        <w:autoSpaceDN w:val="0"/>
        <w:adjustRightInd w:val="0"/>
        <w:spacing w:line="360" w:lineRule="auto"/>
        <w:ind w:left="0" w:firstLine="709"/>
        <w:jc w:val="both"/>
        <w:rPr>
          <w:rFonts w:ascii="Times New Roman" w:hAnsi="Times New Roman"/>
        </w:rPr>
      </w:pPr>
      <w:r w:rsidRPr="00EA3517">
        <w:rPr>
          <w:rFonts w:ascii="Times New Roman" w:hAnsi="Times New Roman"/>
        </w:rPr>
        <w:t>проводить фонетический и орфоэпический анализ слова;</w:t>
      </w:r>
    </w:p>
    <w:p w:rsidR="00DE566E" w:rsidRPr="00EA3517" w:rsidRDefault="00DE566E" w:rsidP="00DE566E">
      <w:pPr>
        <w:pStyle w:val="a6"/>
        <w:widowControl w:val="0"/>
        <w:numPr>
          <w:ilvl w:val="0"/>
          <w:numId w:val="22"/>
        </w:numPr>
        <w:tabs>
          <w:tab w:val="left" w:pos="993"/>
        </w:tabs>
        <w:autoSpaceDE w:val="0"/>
        <w:autoSpaceDN w:val="0"/>
        <w:adjustRightInd w:val="0"/>
        <w:spacing w:line="360" w:lineRule="auto"/>
        <w:ind w:left="0" w:firstLine="709"/>
        <w:jc w:val="both"/>
        <w:rPr>
          <w:rFonts w:ascii="Times New Roman" w:hAnsi="Times New Roman"/>
        </w:rPr>
      </w:pPr>
      <w:r w:rsidRPr="00EA3517">
        <w:rPr>
          <w:rFonts w:ascii="Times New Roman" w:hAnsi="Times New Roman"/>
        </w:rPr>
        <w:t>классифицировать и группировать звуки речи по заданным признакам, слова по заданным параметрам их звукового состава;</w:t>
      </w:r>
    </w:p>
    <w:p w:rsidR="00DE566E" w:rsidRPr="00EA3517" w:rsidRDefault="00DE566E" w:rsidP="00DE566E">
      <w:pPr>
        <w:pStyle w:val="a6"/>
        <w:widowControl w:val="0"/>
        <w:numPr>
          <w:ilvl w:val="0"/>
          <w:numId w:val="22"/>
        </w:numPr>
        <w:tabs>
          <w:tab w:val="left" w:pos="993"/>
        </w:tabs>
        <w:autoSpaceDE w:val="0"/>
        <w:autoSpaceDN w:val="0"/>
        <w:adjustRightInd w:val="0"/>
        <w:spacing w:line="360" w:lineRule="auto"/>
        <w:ind w:left="0" w:firstLine="709"/>
        <w:jc w:val="both"/>
        <w:rPr>
          <w:rFonts w:ascii="Times New Roman" w:hAnsi="Times New Roman"/>
        </w:rPr>
      </w:pPr>
      <w:r w:rsidRPr="00EA3517">
        <w:rPr>
          <w:rFonts w:ascii="Times New Roman" w:hAnsi="Times New Roman"/>
        </w:rPr>
        <w:t>членить слова на слоги и правильно их переносить;</w:t>
      </w:r>
    </w:p>
    <w:p w:rsidR="00DE566E" w:rsidRPr="00EA3517" w:rsidRDefault="00DE566E" w:rsidP="00DE566E">
      <w:pPr>
        <w:pStyle w:val="a6"/>
        <w:widowControl w:val="0"/>
        <w:numPr>
          <w:ilvl w:val="0"/>
          <w:numId w:val="22"/>
        </w:numPr>
        <w:tabs>
          <w:tab w:val="left" w:pos="993"/>
        </w:tabs>
        <w:autoSpaceDE w:val="0"/>
        <w:autoSpaceDN w:val="0"/>
        <w:adjustRightInd w:val="0"/>
        <w:spacing w:line="360" w:lineRule="auto"/>
        <w:ind w:left="0" w:firstLine="709"/>
        <w:jc w:val="both"/>
        <w:rPr>
          <w:rFonts w:ascii="Times New Roman" w:hAnsi="Times New Roman"/>
        </w:rPr>
      </w:pPr>
      <w:r w:rsidRPr="00EA3517">
        <w:rPr>
          <w:rFonts w:ascii="Times New Roman" w:hAnsi="Times New Roman"/>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DE566E" w:rsidRPr="00EA3517" w:rsidRDefault="00DE566E" w:rsidP="00DE566E">
      <w:pPr>
        <w:pStyle w:val="a6"/>
        <w:widowControl w:val="0"/>
        <w:numPr>
          <w:ilvl w:val="0"/>
          <w:numId w:val="22"/>
        </w:numPr>
        <w:tabs>
          <w:tab w:val="left" w:pos="993"/>
        </w:tabs>
        <w:autoSpaceDE w:val="0"/>
        <w:autoSpaceDN w:val="0"/>
        <w:adjustRightInd w:val="0"/>
        <w:spacing w:line="360" w:lineRule="auto"/>
        <w:ind w:left="0" w:firstLine="709"/>
        <w:jc w:val="both"/>
        <w:rPr>
          <w:rFonts w:ascii="Times New Roman" w:hAnsi="Times New Roman"/>
        </w:rPr>
      </w:pPr>
      <w:r w:rsidRPr="00EA3517">
        <w:rPr>
          <w:rFonts w:ascii="Times New Roman" w:hAnsi="Times New Roman"/>
        </w:rPr>
        <w:t xml:space="preserve">опознавать морфемы и членить слова на морфемы на основе смыслового, грамматического и словообразовательного анализа; характеризовать морфемный состав </w:t>
      </w:r>
      <w:r w:rsidRPr="00EA3517">
        <w:rPr>
          <w:rFonts w:ascii="Times New Roman" w:hAnsi="Times New Roman"/>
        </w:rPr>
        <w:lastRenderedPageBreak/>
        <w:t>слова, уточнять лексическое значение слова с опорой на его морфемный состав;</w:t>
      </w:r>
    </w:p>
    <w:p w:rsidR="00DE566E" w:rsidRPr="00EA3517" w:rsidRDefault="00DE566E" w:rsidP="00DE566E">
      <w:pPr>
        <w:pStyle w:val="a6"/>
        <w:widowControl w:val="0"/>
        <w:numPr>
          <w:ilvl w:val="0"/>
          <w:numId w:val="22"/>
        </w:numPr>
        <w:tabs>
          <w:tab w:val="left" w:pos="993"/>
        </w:tabs>
        <w:autoSpaceDE w:val="0"/>
        <w:autoSpaceDN w:val="0"/>
        <w:adjustRightInd w:val="0"/>
        <w:spacing w:line="360" w:lineRule="auto"/>
        <w:ind w:left="0" w:firstLine="709"/>
        <w:jc w:val="both"/>
        <w:rPr>
          <w:rFonts w:ascii="Times New Roman" w:hAnsi="Times New Roman"/>
        </w:rPr>
      </w:pPr>
      <w:r w:rsidRPr="00EA3517">
        <w:rPr>
          <w:rFonts w:ascii="Times New Roman" w:hAnsi="Times New Roman"/>
        </w:rPr>
        <w:t>проводить морфемный и словообразовательный анализ слов;</w:t>
      </w:r>
    </w:p>
    <w:p w:rsidR="00DE566E" w:rsidRPr="00EA3517" w:rsidRDefault="00DE566E" w:rsidP="00DE566E">
      <w:pPr>
        <w:pStyle w:val="a6"/>
        <w:widowControl w:val="0"/>
        <w:numPr>
          <w:ilvl w:val="0"/>
          <w:numId w:val="22"/>
        </w:numPr>
        <w:tabs>
          <w:tab w:val="left" w:pos="993"/>
        </w:tabs>
        <w:autoSpaceDE w:val="0"/>
        <w:autoSpaceDN w:val="0"/>
        <w:adjustRightInd w:val="0"/>
        <w:spacing w:line="360" w:lineRule="auto"/>
        <w:ind w:left="0" w:firstLine="709"/>
        <w:jc w:val="both"/>
        <w:rPr>
          <w:rFonts w:ascii="Times New Roman" w:hAnsi="Times New Roman"/>
        </w:rPr>
      </w:pPr>
      <w:r w:rsidRPr="00EA3517">
        <w:rPr>
          <w:rFonts w:ascii="Times New Roman" w:hAnsi="Times New Roman"/>
        </w:rPr>
        <w:t>проводить лексический анализ слова;</w:t>
      </w:r>
    </w:p>
    <w:p w:rsidR="00DE566E" w:rsidRPr="00EA3517" w:rsidRDefault="00DE566E" w:rsidP="00DE566E">
      <w:pPr>
        <w:pStyle w:val="a6"/>
        <w:widowControl w:val="0"/>
        <w:numPr>
          <w:ilvl w:val="0"/>
          <w:numId w:val="22"/>
        </w:numPr>
        <w:tabs>
          <w:tab w:val="left" w:pos="993"/>
        </w:tabs>
        <w:autoSpaceDE w:val="0"/>
        <w:autoSpaceDN w:val="0"/>
        <w:adjustRightInd w:val="0"/>
        <w:spacing w:line="360" w:lineRule="auto"/>
        <w:ind w:left="0" w:firstLine="709"/>
        <w:jc w:val="both"/>
        <w:rPr>
          <w:rFonts w:ascii="Times New Roman" w:hAnsi="Times New Roman"/>
        </w:rPr>
      </w:pPr>
      <w:r w:rsidRPr="00EA3517">
        <w:rPr>
          <w:rFonts w:ascii="Times New Roman" w:hAnsi="Times New Roman"/>
        </w:rPr>
        <w:t>опознавать лексические средства выразительности и основные виды тропов (метафора, эпитет, сравнение, гипербола, олицетворение);</w:t>
      </w:r>
    </w:p>
    <w:p w:rsidR="00DE566E" w:rsidRPr="00EA3517" w:rsidRDefault="00DE566E" w:rsidP="00DE566E">
      <w:pPr>
        <w:pStyle w:val="a6"/>
        <w:widowControl w:val="0"/>
        <w:numPr>
          <w:ilvl w:val="0"/>
          <w:numId w:val="22"/>
        </w:numPr>
        <w:tabs>
          <w:tab w:val="left" w:pos="993"/>
        </w:tabs>
        <w:autoSpaceDE w:val="0"/>
        <w:autoSpaceDN w:val="0"/>
        <w:adjustRightInd w:val="0"/>
        <w:spacing w:line="360" w:lineRule="auto"/>
        <w:ind w:left="0" w:firstLine="709"/>
        <w:jc w:val="both"/>
        <w:rPr>
          <w:rFonts w:ascii="Times New Roman" w:hAnsi="Times New Roman"/>
        </w:rPr>
      </w:pPr>
      <w:r w:rsidRPr="00EA3517">
        <w:rPr>
          <w:rFonts w:ascii="Times New Roman" w:hAnsi="Times New Roman"/>
        </w:rPr>
        <w:t>опознавать самостоятельные части речи и их формы, а также служебные части речи и междометия;</w:t>
      </w:r>
    </w:p>
    <w:p w:rsidR="00DE566E" w:rsidRPr="00EA3517" w:rsidRDefault="00DE566E" w:rsidP="00DE566E">
      <w:pPr>
        <w:pStyle w:val="a6"/>
        <w:widowControl w:val="0"/>
        <w:numPr>
          <w:ilvl w:val="0"/>
          <w:numId w:val="22"/>
        </w:numPr>
        <w:tabs>
          <w:tab w:val="left" w:pos="993"/>
        </w:tabs>
        <w:autoSpaceDE w:val="0"/>
        <w:autoSpaceDN w:val="0"/>
        <w:adjustRightInd w:val="0"/>
        <w:spacing w:line="360" w:lineRule="auto"/>
        <w:ind w:left="0" w:firstLine="709"/>
        <w:jc w:val="both"/>
        <w:rPr>
          <w:rFonts w:ascii="Times New Roman" w:hAnsi="Times New Roman"/>
        </w:rPr>
      </w:pPr>
      <w:r w:rsidRPr="00EA3517">
        <w:rPr>
          <w:rFonts w:ascii="Times New Roman" w:hAnsi="Times New Roman"/>
        </w:rPr>
        <w:t>проводить морфологический анализ слова;</w:t>
      </w:r>
    </w:p>
    <w:p w:rsidR="00DE566E" w:rsidRPr="00EA3517" w:rsidRDefault="00DE566E" w:rsidP="00DE566E">
      <w:pPr>
        <w:pStyle w:val="a6"/>
        <w:widowControl w:val="0"/>
        <w:numPr>
          <w:ilvl w:val="0"/>
          <w:numId w:val="22"/>
        </w:numPr>
        <w:tabs>
          <w:tab w:val="left" w:pos="993"/>
        </w:tabs>
        <w:autoSpaceDE w:val="0"/>
        <w:autoSpaceDN w:val="0"/>
        <w:adjustRightInd w:val="0"/>
        <w:spacing w:line="360" w:lineRule="auto"/>
        <w:ind w:left="0" w:firstLine="709"/>
        <w:jc w:val="both"/>
        <w:rPr>
          <w:rFonts w:ascii="Times New Roman" w:hAnsi="Times New Roman"/>
        </w:rPr>
      </w:pPr>
      <w:r w:rsidRPr="00EA3517">
        <w:rPr>
          <w:rFonts w:ascii="Times New Roman" w:hAnsi="Times New Roman"/>
        </w:rPr>
        <w:t>применять знания и умения по морфемике и словообразованию при проведении морфологического анализа слов;</w:t>
      </w:r>
    </w:p>
    <w:p w:rsidR="00DE566E" w:rsidRPr="00EA3517" w:rsidRDefault="00DE566E" w:rsidP="00DE566E">
      <w:pPr>
        <w:pStyle w:val="a6"/>
        <w:widowControl w:val="0"/>
        <w:numPr>
          <w:ilvl w:val="0"/>
          <w:numId w:val="22"/>
        </w:numPr>
        <w:tabs>
          <w:tab w:val="left" w:pos="993"/>
        </w:tabs>
        <w:autoSpaceDE w:val="0"/>
        <w:autoSpaceDN w:val="0"/>
        <w:adjustRightInd w:val="0"/>
        <w:spacing w:line="360" w:lineRule="auto"/>
        <w:ind w:left="0" w:firstLine="709"/>
        <w:jc w:val="both"/>
        <w:rPr>
          <w:rFonts w:ascii="Times New Roman" w:hAnsi="Times New Roman"/>
        </w:rPr>
      </w:pPr>
      <w:r w:rsidRPr="00EA3517">
        <w:rPr>
          <w:rFonts w:ascii="Times New Roman" w:hAnsi="Times New Roman"/>
        </w:rPr>
        <w:t>опознавать основные единицы синтаксиса (словосочетание, предложение, текст);</w:t>
      </w:r>
    </w:p>
    <w:p w:rsidR="00DE566E" w:rsidRPr="00EA3517" w:rsidRDefault="00DE566E" w:rsidP="00DE566E">
      <w:pPr>
        <w:pStyle w:val="a6"/>
        <w:widowControl w:val="0"/>
        <w:numPr>
          <w:ilvl w:val="0"/>
          <w:numId w:val="22"/>
        </w:numPr>
        <w:tabs>
          <w:tab w:val="left" w:pos="993"/>
        </w:tabs>
        <w:autoSpaceDE w:val="0"/>
        <w:autoSpaceDN w:val="0"/>
        <w:adjustRightInd w:val="0"/>
        <w:spacing w:line="360" w:lineRule="auto"/>
        <w:ind w:left="0" w:firstLine="709"/>
        <w:jc w:val="both"/>
        <w:rPr>
          <w:rFonts w:ascii="Times New Roman" w:hAnsi="Times New Roman"/>
        </w:rPr>
      </w:pPr>
      <w:r w:rsidRPr="00EA3517">
        <w:rPr>
          <w:rFonts w:ascii="Times New Roman" w:hAnsi="Times New Roman"/>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DE566E" w:rsidRPr="00EA3517" w:rsidRDefault="00DE566E" w:rsidP="00DE566E">
      <w:pPr>
        <w:pStyle w:val="a6"/>
        <w:widowControl w:val="0"/>
        <w:numPr>
          <w:ilvl w:val="0"/>
          <w:numId w:val="22"/>
        </w:numPr>
        <w:tabs>
          <w:tab w:val="left" w:pos="993"/>
        </w:tabs>
        <w:autoSpaceDE w:val="0"/>
        <w:autoSpaceDN w:val="0"/>
        <w:adjustRightInd w:val="0"/>
        <w:spacing w:line="360" w:lineRule="auto"/>
        <w:ind w:left="0" w:firstLine="709"/>
        <w:jc w:val="both"/>
        <w:rPr>
          <w:rFonts w:ascii="Times New Roman" w:hAnsi="Times New Roman"/>
        </w:rPr>
      </w:pPr>
      <w:r w:rsidRPr="00EA3517">
        <w:rPr>
          <w:rFonts w:ascii="Times New Roman" w:hAnsi="Times New Roman"/>
        </w:rPr>
        <w:t>находить грамматическую основу предложения;</w:t>
      </w:r>
    </w:p>
    <w:p w:rsidR="00DE566E" w:rsidRPr="00EA3517" w:rsidRDefault="00DE566E" w:rsidP="00DE566E">
      <w:pPr>
        <w:pStyle w:val="a6"/>
        <w:widowControl w:val="0"/>
        <w:numPr>
          <w:ilvl w:val="0"/>
          <w:numId w:val="22"/>
        </w:numPr>
        <w:tabs>
          <w:tab w:val="left" w:pos="993"/>
        </w:tabs>
        <w:autoSpaceDE w:val="0"/>
        <w:autoSpaceDN w:val="0"/>
        <w:adjustRightInd w:val="0"/>
        <w:spacing w:line="360" w:lineRule="auto"/>
        <w:ind w:left="0" w:firstLine="709"/>
        <w:jc w:val="both"/>
        <w:rPr>
          <w:rFonts w:ascii="Times New Roman" w:hAnsi="Times New Roman"/>
        </w:rPr>
      </w:pPr>
      <w:r w:rsidRPr="00EA3517">
        <w:rPr>
          <w:rFonts w:ascii="Times New Roman" w:hAnsi="Times New Roman"/>
        </w:rPr>
        <w:t>распознавать главные и второстепенные члены предложения;</w:t>
      </w:r>
    </w:p>
    <w:p w:rsidR="00DE566E" w:rsidRPr="00EA3517" w:rsidRDefault="00DE566E" w:rsidP="00DE566E">
      <w:pPr>
        <w:pStyle w:val="a6"/>
        <w:widowControl w:val="0"/>
        <w:numPr>
          <w:ilvl w:val="0"/>
          <w:numId w:val="22"/>
        </w:numPr>
        <w:tabs>
          <w:tab w:val="left" w:pos="993"/>
        </w:tabs>
        <w:autoSpaceDE w:val="0"/>
        <w:autoSpaceDN w:val="0"/>
        <w:adjustRightInd w:val="0"/>
        <w:spacing w:line="360" w:lineRule="auto"/>
        <w:ind w:left="0" w:firstLine="709"/>
        <w:jc w:val="both"/>
        <w:rPr>
          <w:rFonts w:ascii="Times New Roman" w:hAnsi="Times New Roman"/>
        </w:rPr>
      </w:pPr>
      <w:r w:rsidRPr="00EA3517">
        <w:rPr>
          <w:rFonts w:ascii="Times New Roman" w:hAnsi="Times New Roman"/>
        </w:rPr>
        <w:t>опознавать предложения простые и сложные, предложения осложненной структуры;</w:t>
      </w:r>
    </w:p>
    <w:p w:rsidR="00DE566E" w:rsidRPr="00EA3517" w:rsidRDefault="00DE566E" w:rsidP="00DE566E">
      <w:pPr>
        <w:pStyle w:val="a6"/>
        <w:widowControl w:val="0"/>
        <w:numPr>
          <w:ilvl w:val="0"/>
          <w:numId w:val="22"/>
        </w:numPr>
        <w:tabs>
          <w:tab w:val="left" w:pos="993"/>
        </w:tabs>
        <w:autoSpaceDE w:val="0"/>
        <w:autoSpaceDN w:val="0"/>
        <w:adjustRightInd w:val="0"/>
        <w:spacing w:line="360" w:lineRule="auto"/>
        <w:ind w:left="0" w:firstLine="709"/>
        <w:jc w:val="both"/>
        <w:rPr>
          <w:rFonts w:ascii="Times New Roman" w:hAnsi="Times New Roman"/>
        </w:rPr>
      </w:pPr>
      <w:r w:rsidRPr="00EA3517">
        <w:rPr>
          <w:rFonts w:ascii="Times New Roman" w:hAnsi="Times New Roman"/>
        </w:rPr>
        <w:t>проводить синтаксический анализ словосочетания и предложения;</w:t>
      </w:r>
    </w:p>
    <w:p w:rsidR="00DE566E" w:rsidRPr="00EA3517" w:rsidRDefault="00DE566E" w:rsidP="00DE566E">
      <w:pPr>
        <w:pStyle w:val="a6"/>
        <w:widowControl w:val="0"/>
        <w:numPr>
          <w:ilvl w:val="0"/>
          <w:numId w:val="22"/>
        </w:numPr>
        <w:tabs>
          <w:tab w:val="left" w:pos="993"/>
        </w:tabs>
        <w:autoSpaceDE w:val="0"/>
        <w:autoSpaceDN w:val="0"/>
        <w:adjustRightInd w:val="0"/>
        <w:spacing w:line="360" w:lineRule="auto"/>
        <w:ind w:left="0" w:firstLine="709"/>
        <w:jc w:val="both"/>
        <w:rPr>
          <w:rFonts w:ascii="Times New Roman" w:hAnsi="Times New Roman"/>
        </w:rPr>
      </w:pPr>
      <w:r w:rsidRPr="00EA3517">
        <w:rPr>
          <w:rFonts w:ascii="Times New Roman" w:hAnsi="Times New Roman"/>
        </w:rPr>
        <w:t>соблюдать основные языковые нормы в устной и письменной речи;</w:t>
      </w:r>
    </w:p>
    <w:p w:rsidR="00DE566E" w:rsidRPr="00EA3517" w:rsidRDefault="00DE566E" w:rsidP="00DE566E">
      <w:pPr>
        <w:pStyle w:val="a6"/>
        <w:widowControl w:val="0"/>
        <w:numPr>
          <w:ilvl w:val="0"/>
          <w:numId w:val="22"/>
        </w:numPr>
        <w:tabs>
          <w:tab w:val="left" w:pos="993"/>
        </w:tabs>
        <w:autoSpaceDE w:val="0"/>
        <w:autoSpaceDN w:val="0"/>
        <w:adjustRightInd w:val="0"/>
        <w:spacing w:line="360" w:lineRule="auto"/>
        <w:ind w:left="0" w:firstLine="709"/>
        <w:jc w:val="both"/>
        <w:rPr>
          <w:rFonts w:ascii="Times New Roman" w:hAnsi="Times New Roman"/>
        </w:rPr>
      </w:pPr>
      <w:r w:rsidRPr="00EA3517">
        <w:rPr>
          <w:rFonts w:ascii="Times New Roman" w:hAnsi="Times New Roman"/>
        </w:rPr>
        <w:t>опираться на фонетический, морфемный, словообразовательный и морфологический анализ в практике правописания;</w:t>
      </w:r>
    </w:p>
    <w:p w:rsidR="00DE566E" w:rsidRPr="00EA3517" w:rsidRDefault="00DE566E" w:rsidP="00DE566E">
      <w:pPr>
        <w:pStyle w:val="a6"/>
        <w:widowControl w:val="0"/>
        <w:numPr>
          <w:ilvl w:val="0"/>
          <w:numId w:val="22"/>
        </w:numPr>
        <w:tabs>
          <w:tab w:val="left" w:pos="993"/>
        </w:tabs>
        <w:autoSpaceDE w:val="0"/>
        <w:autoSpaceDN w:val="0"/>
        <w:adjustRightInd w:val="0"/>
        <w:spacing w:line="360" w:lineRule="auto"/>
        <w:ind w:left="0" w:firstLine="709"/>
        <w:jc w:val="both"/>
        <w:rPr>
          <w:rFonts w:ascii="Times New Roman" w:hAnsi="Times New Roman"/>
        </w:rPr>
      </w:pPr>
      <w:r w:rsidRPr="00EA3517">
        <w:rPr>
          <w:rFonts w:ascii="Times New Roman" w:hAnsi="Times New Roman"/>
        </w:rPr>
        <w:t>опираться на грамматико-интонационный анализ при объяснении расстановки знаков препинания в предложении;</w:t>
      </w:r>
    </w:p>
    <w:p w:rsidR="00DE566E" w:rsidRPr="00EA3517" w:rsidRDefault="00DE566E" w:rsidP="00DE566E">
      <w:pPr>
        <w:pStyle w:val="a6"/>
        <w:widowControl w:val="0"/>
        <w:numPr>
          <w:ilvl w:val="0"/>
          <w:numId w:val="22"/>
        </w:numPr>
        <w:tabs>
          <w:tab w:val="left" w:pos="993"/>
        </w:tabs>
        <w:autoSpaceDE w:val="0"/>
        <w:autoSpaceDN w:val="0"/>
        <w:adjustRightInd w:val="0"/>
        <w:spacing w:line="360" w:lineRule="auto"/>
        <w:ind w:left="0" w:firstLine="709"/>
        <w:jc w:val="both"/>
        <w:rPr>
          <w:rFonts w:ascii="Times New Roman" w:hAnsi="Times New Roman"/>
        </w:rPr>
      </w:pPr>
      <w:r w:rsidRPr="00EA3517">
        <w:rPr>
          <w:rFonts w:ascii="Times New Roman" w:hAnsi="Times New Roman"/>
        </w:rPr>
        <w:t>использовать орфографические словари.</w:t>
      </w:r>
    </w:p>
    <w:p w:rsidR="00DE566E" w:rsidRPr="00EA3517" w:rsidRDefault="00DE566E" w:rsidP="00DE566E">
      <w:pPr>
        <w:rPr>
          <w:rFonts w:cs="Times New Roman"/>
          <w:b/>
          <w:sz w:val="24"/>
          <w:szCs w:val="24"/>
        </w:rPr>
      </w:pPr>
      <w:bookmarkStart w:id="16" w:name="_Toc414553135"/>
      <w:r w:rsidRPr="00EA3517">
        <w:rPr>
          <w:rFonts w:cs="Times New Roman"/>
          <w:b/>
          <w:sz w:val="24"/>
          <w:szCs w:val="24"/>
        </w:rPr>
        <w:t>Выпускник получит возможность научиться:</w:t>
      </w:r>
      <w:bookmarkEnd w:id="16"/>
    </w:p>
    <w:p w:rsidR="00DE566E" w:rsidRPr="00EA3517" w:rsidRDefault="00DE566E" w:rsidP="00DE566E">
      <w:pPr>
        <w:pStyle w:val="a6"/>
        <w:widowControl w:val="0"/>
        <w:numPr>
          <w:ilvl w:val="0"/>
          <w:numId w:val="22"/>
        </w:numPr>
        <w:tabs>
          <w:tab w:val="left" w:pos="993"/>
        </w:tabs>
        <w:autoSpaceDE w:val="0"/>
        <w:autoSpaceDN w:val="0"/>
        <w:adjustRightInd w:val="0"/>
        <w:spacing w:line="360" w:lineRule="auto"/>
        <w:ind w:left="0" w:firstLine="709"/>
        <w:jc w:val="both"/>
        <w:rPr>
          <w:rFonts w:ascii="Times New Roman" w:hAnsi="Times New Roman"/>
          <w:i/>
        </w:rPr>
      </w:pPr>
      <w:r w:rsidRPr="00EA3517">
        <w:rPr>
          <w:rFonts w:ascii="Times New Roman" w:hAnsi="Times New Roman"/>
          <w:i/>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DE566E" w:rsidRPr="00EA3517" w:rsidRDefault="00DE566E" w:rsidP="00DE566E">
      <w:pPr>
        <w:pStyle w:val="a6"/>
        <w:widowControl w:val="0"/>
        <w:numPr>
          <w:ilvl w:val="0"/>
          <w:numId w:val="22"/>
        </w:numPr>
        <w:tabs>
          <w:tab w:val="left" w:pos="993"/>
        </w:tabs>
        <w:autoSpaceDE w:val="0"/>
        <w:autoSpaceDN w:val="0"/>
        <w:adjustRightInd w:val="0"/>
        <w:spacing w:line="360" w:lineRule="auto"/>
        <w:ind w:left="0" w:firstLine="709"/>
        <w:jc w:val="both"/>
        <w:rPr>
          <w:rFonts w:ascii="Times New Roman" w:hAnsi="Times New Roman"/>
          <w:i/>
        </w:rPr>
      </w:pPr>
      <w:r w:rsidRPr="00EA3517">
        <w:rPr>
          <w:rFonts w:ascii="Times New Roman" w:hAnsi="Times New Roman"/>
          <w:i/>
        </w:rPr>
        <w:t>оценивать собственную и чужую речь с точки зрения точного, уместного и выразительного словоупотребления;</w:t>
      </w:r>
    </w:p>
    <w:p w:rsidR="00DE566E" w:rsidRPr="00EA3517" w:rsidRDefault="00DE566E" w:rsidP="00DE566E">
      <w:pPr>
        <w:pStyle w:val="a6"/>
        <w:widowControl w:val="0"/>
        <w:numPr>
          <w:ilvl w:val="0"/>
          <w:numId w:val="22"/>
        </w:numPr>
        <w:tabs>
          <w:tab w:val="left" w:pos="993"/>
        </w:tabs>
        <w:autoSpaceDE w:val="0"/>
        <w:autoSpaceDN w:val="0"/>
        <w:adjustRightInd w:val="0"/>
        <w:spacing w:line="360" w:lineRule="auto"/>
        <w:ind w:left="0" w:firstLine="709"/>
        <w:jc w:val="both"/>
        <w:rPr>
          <w:rFonts w:ascii="Times New Roman" w:hAnsi="Times New Roman"/>
          <w:i/>
        </w:rPr>
      </w:pPr>
      <w:r w:rsidRPr="00EA3517">
        <w:rPr>
          <w:rFonts w:ascii="Times New Roman" w:hAnsi="Times New Roman"/>
          <w:i/>
        </w:rPr>
        <w:t xml:space="preserve">опознавать различные выразительные средства языка; </w:t>
      </w:r>
    </w:p>
    <w:p w:rsidR="00DE566E" w:rsidRPr="00EA3517" w:rsidRDefault="00DE566E" w:rsidP="00DE566E">
      <w:pPr>
        <w:pStyle w:val="a6"/>
        <w:widowControl w:val="0"/>
        <w:numPr>
          <w:ilvl w:val="0"/>
          <w:numId w:val="22"/>
        </w:numPr>
        <w:tabs>
          <w:tab w:val="left" w:pos="993"/>
        </w:tabs>
        <w:autoSpaceDE w:val="0"/>
        <w:autoSpaceDN w:val="0"/>
        <w:adjustRightInd w:val="0"/>
        <w:spacing w:line="360" w:lineRule="auto"/>
        <w:ind w:left="0" w:firstLine="709"/>
        <w:jc w:val="both"/>
        <w:rPr>
          <w:rFonts w:ascii="Times New Roman" w:hAnsi="Times New Roman"/>
          <w:i/>
        </w:rPr>
      </w:pPr>
      <w:r w:rsidRPr="00EA3517">
        <w:rPr>
          <w:rFonts w:ascii="Times New Roman" w:hAnsi="Times New Roman"/>
          <w:i/>
        </w:rPr>
        <w:t xml:space="preserve">писать конспект, отзыв, тезисы, рефераты, статьи, рецензии, доклады, </w:t>
      </w:r>
      <w:r w:rsidRPr="00EA3517">
        <w:rPr>
          <w:rFonts w:ascii="Times New Roman" w:hAnsi="Times New Roman"/>
          <w:i/>
        </w:rPr>
        <w:lastRenderedPageBreak/>
        <w:t>интервью, очерки, доверенности, резюме и другие жанры;</w:t>
      </w:r>
    </w:p>
    <w:p w:rsidR="00DE566E" w:rsidRPr="00EA3517" w:rsidRDefault="00DE566E" w:rsidP="00DE566E">
      <w:pPr>
        <w:pStyle w:val="a6"/>
        <w:widowControl w:val="0"/>
        <w:numPr>
          <w:ilvl w:val="0"/>
          <w:numId w:val="22"/>
        </w:numPr>
        <w:tabs>
          <w:tab w:val="left" w:pos="993"/>
        </w:tabs>
        <w:autoSpaceDE w:val="0"/>
        <w:autoSpaceDN w:val="0"/>
        <w:adjustRightInd w:val="0"/>
        <w:spacing w:line="360" w:lineRule="auto"/>
        <w:ind w:left="0" w:firstLine="709"/>
        <w:jc w:val="both"/>
        <w:rPr>
          <w:rFonts w:ascii="Times New Roman" w:hAnsi="Times New Roman"/>
          <w:i/>
        </w:rPr>
      </w:pPr>
      <w:r w:rsidRPr="00EA3517">
        <w:rPr>
          <w:rFonts w:ascii="Times New Roman" w:hAnsi="Times New Roman"/>
          <w:i/>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DE566E" w:rsidRPr="00EA3517" w:rsidRDefault="00DE566E" w:rsidP="00DE566E">
      <w:pPr>
        <w:pStyle w:val="a6"/>
        <w:widowControl w:val="0"/>
        <w:numPr>
          <w:ilvl w:val="0"/>
          <w:numId w:val="22"/>
        </w:numPr>
        <w:tabs>
          <w:tab w:val="left" w:pos="993"/>
        </w:tabs>
        <w:autoSpaceDE w:val="0"/>
        <w:autoSpaceDN w:val="0"/>
        <w:adjustRightInd w:val="0"/>
        <w:spacing w:line="360" w:lineRule="auto"/>
        <w:ind w:left="0" w:firstLine="709"/>
        <w:jc w:val="both"/>
        <w:rPr>
          <w:rFonts w:ascii="Times New Roman" w:hAnsi="Times New Roman"/>
          <w:i/>
        </w:rPr>
      </w:pPr>
      <w:r w:rsidRPr="00EA3517">
        <w:rPr>
          <w:rFonts w:ascii="Times New Roman" w:hAnsi="Times New Roman"/>
          <w:i/>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DE566E" w:rsidRPr="00EA3517" w:rsidRDefault="00DE566E" w:rsidP="00DE566E">
      <w:pPr>
        <w:pStyle w:val="a6"/>
        <w:widowControl w:val="0"/>
        <w:numPr>
          <w:ilvl w:val="0"/>
          <w:numId w:val="22"/>
        </w:numPr>
        <w:tabs>
          <w:tab w:val="left" w:pos="993"/>
        </w:tabs>
        <w:autoSpaceDE w:val="0"/>
        <w:autoSpaceDN w:val="0"/>
        <w:adjustRightInd w:val="0"/>
        <w:spacing w:line="360" w:lineRule="auto"/>
        <w:ind w:left="0" w:firstLine="709"/>
        <w:jc w:val="both"/>
        <w:rPr>
          <w:rFonts w:ascii="Times New Roman" w:hAnsi="Times New Roman"/>
          <w:i/>
        </w:rPr>
      </w:pPr>
      <w:r w:rsidRPr="00EA3517">
        <w:rPr>
          <w:rFonts w:ascii="Times New Roman" w:hAnsi="Times New Roman"/>
          <w:i/>
        </w:rPr>
        <w:t>характеризовать словообразовательные цепочки и словообразовательные гнезда;</w:t>
      </w:r>
    </w:p>
    <w:p w:rsidR="00DE566E" w:rsidRPr="00EA3517" w:rsidRDefault="00DE566E" w:rsidP="00DE566E">
      <w:pPr>
        <w:pStyle w:val="a6"/>
        <w:widowControl w:val="0"/>
        <w:numPr>
          <w:ilvl w:val="0"/>
          <w:numId w:val="22"/>
        </w:numPr>
        <w:tabs>
          <w:tab w:val="left" w:pos="993"/>
        </w:tabs>
        <w:autoSpaceDE w:val="0"/>
        <w:autoSpaceDN w:val="0"/>
        <w:adjustRightInd w:val="0"/>
        <w:spacing w:line="360" w:lineRule="auto"/>
        <w:ind w:left="0" w:firstLine="709"/>
        <w:jc w:val="both"/>
        <w:rPr>
          <w:rFonts w:ascii="Times New Roman" w:hAnsi="Times New Roman"/>
          <w:i/>
        </w:rPr>
      </w:pPr>
      <w:r w:rsidRPr="00EA3517">
        <w:rPr>
          <w:rFonts w:ascii="Times New Roman" w:hAnsi="Times New Roman"/>
          <w:i/>
        </w:rPr>
        <w:t>использовать этимологические данные для объяснения правописания и лексического значения слова;</w:t>
      </w:r>
    </w:p>
    <w:p w:rsidR="00DE566E" w:rsidRPr="00EA3517" w:rsidRDefault="00DE566E" w:rsidP="00DE566E">
      <w:pPr>
        <w:pStyle w:val="a6"/>
        <w:widowControl w:val="0"/>
        <w:numPr>
          <w:ilvl w:val="0"/>
          <w:numId w:val="22"/>
        </w:numPr>
        <w:tabs>
          <w:tab w:val="left" w:pos="993"/>
        </w:tabs>
        <w:autoSpaceDE w:val="0"/>
        <w:autoSpaceDN w:val="0"/>
        <w:adjustRightInd w:val="0"/>
        <w:spacing w:line="360" w:lineRule="auto"/>
        <w:ind w:left="0" w:firstLine="709"/>
        <w:jc w:val="both"/>
        <w:rPr>
          <w:rFonts w:ascii="Times New Roman" w:hAnsi="Times New Roman"/>
          <w:i/>
        </w:rPr>
      </w:pPr>
      <w:r w:rsidRPr="00EA3517">
        <w:rPr>
          <w:rFonts w:ascii="Times New Roman" w:hAnsi="Times New Roman"/>
          <w:i/>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DE566E" w:rsidRPr="00EA3517" w:rsidRDefault="00DE566E" w:rsidP="00DE566E">
      <w:pPr>
        <w:pStyle w:val="a6"/>
        <w:widowControl w:val="0"/>
        <w:numPr>
          <w:ilvl w:val="0"/>
          <w:numId w:val="22"/>
        </w:numPr>
        <w:tabs>
          <w:tab w:val="left" w:pos="993"/>
        </w:tabs>
        <w:autoSpaceDE w:val="0"/>
        <w:autoSpaceDN w:val="0"/>
        <w:adjustRightInd w:val="0"/>
        <w:spacing w:line="360" w:lineRule="auto"/>
        <w:ind w:left="0" w:firstLine="709"/>
        <w:jc w:val="both"/>
        <w:rPr>
          <w:rFonts w:ascii="Times New Roman" w:hAnsi="Times New Roman"/>
          <w:i/>
        </w:rPr>
      </w:pPr>
      <w:r w:rsidRPr="00EA3517">
        <w:rPr>
          <w:rFonts w:ascii="Times New Roman" w:hAnsi="Times New Roman"/>
          <w:i/>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DE566E" w:rsidRPr="00B21694" w:rsidRDefault="00FF522F" w:rsidP="00DE566E">
      <w:pPr>
        <w:pStyle w:val="3"/>
        <w:rPr>
          <w:rStyle w:val="dash041e005f0431005f044b005f0447005f043d005f044b005f0439005f005fchar1char1"/>
          <w:rFonts w:eastAsia="Calibri"/>
          <w:b w:val="0"/>
          <w:bCs w:val="0"/>
          <w:sz w:val="28"/>
        </w:rPr>
      </w:pPr>
      <w:bookmarkStart w:id="17" w:name="_Toc409691629"/>
      <w:bookmarkStart w:id="18" w:name="_Toc410653954"/>
      <w:bookmarkStart w:id="19" w:name="_Toc414553136"/>
      <w:bookmarkStart w:id="20" w:name="_Toc447112239"/>
      <w:bookmarkEnd w:id="15"/>
      <w:r>
        <w:rPr>
          <w:szCs w:val="24"/>
        </w:rPr>
        <w:t xml:space="preserve">2.5.2. </w:t>
      </w:r>
      <w:r w:rsidR="00DE566E" w:rsidRPr="00B21694">
        <w:rPr>
          <w:szCs w:val="24"/>
        </w:rPr>
        <w:t>Литература</w:t>
      </w:r>
      <w:bookmarkEnd w:id="17"/>
      <w:bookmarkEnd w:id="18"/>
      <w:bookmarkEnd w:id="19"/>
      <w:bookmarkEnd w:id="20"/>
    </w:p>
    <w:p w:rsidR="00DE566E" w:rsidRPr="00EA3517" w:rsidRDefault="00DE566E" w:rsidP="00DE566E">
      <w:pPr>
        <w:autoSpaceDE w:val="0"/>
        <w:autoSpaceDN w:val="0"/>
        <w:adjustRightInd w:val="0"/>
        <w:spacing w:after="0" w:line="360" w:lineRule="auto"/>
        <w:ind w:firstLine="539"/>
        <w:jc w:val="both"/>
        <w:rPr>
          <w:rFonts w:eastAsia="MS Mincho"/>
          <w:sz w:val="24"/>
          <w:szCs w:val="24"/>
        </w:rPr>
      </w:pPr>
      <w:r w:rsidRPr="00EA3517">
        <w:rPr>
          <w:rFonts w:eastAsia="MS Mincho"/>
          <w:sz w:val="24"/>
          <w:szCs w:val="24"/>
        </w:rPr>
        <w:t>В соответствии с Федеральным государственным образовательным стандартом основного общего образования предметными результатами изучения предмета «Литература» являются:</w:t>
      </w:r>
    </w:p>
    <w:p w:rsidR="00DE566E" w:rsidRPr="00EA3517" w:rsidRDefault="00DE566E" w:rsidP="00DE566E">
      <w:pPr>
        <w:numPr>
          <w:ilvl w:val="0"/>
          <w:numId w:val="52"/>
        </w:numPr>
        <w:tabs>
          <w:tab w:val="left" w:pos="993"/>
        </w:tabs>
        <w:spacing w:after="0" w:line="360" w:lineRule="auto"/>
        <w:ind w:left="0" w:firstLine="633"/>
        <w:jc w:val="both"/>
        <w:rPr>
          <w:sz w:val="24"/>
          <w:szCs w:val="24"/>
        </w:rPr>
      </w:pPr>
      <w:r w:rsidRPr="00EA3517">
        <w:rPr>
          <w:sz w:val="24"/>
          <w:szCs w:val="24"/>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DE566E" w:rsidRPr="00EA3517" w:rsidRDefault="00DE566E" w:rsidP="00DE566E">
      <w:pPr>
        <w:numPr>
          <w:ilvl w:val="0"/>
          <w:numId w:val="52"/>
        </w:numPr>
        <w:tabs>
          <w:tab w:val="left" w:pos="993"/>
        </w:tabs>
        <w:spacing w:after="0" w:line="360" w:lineRule="auto"/>
        <w:ind w:left="0" w:firstLine="633"/>
        <w:jc w:val="both"/>
        <w:rPr>
          <w:sz w:val="24"/>
          <w:szCs w:val="24"/>
        </w:rPr>
      </w:pPr>
      <w:r w:rsidRPr="00EA3517">
        <w:rPr>
          <w:rFonts w:eastAsia="Times New Roman"/>
          <w:sz w:val="24"/>
          <w:szCs w:val="24"/>
        </w:rPr>
        <w:t>восприятие</w:t>
      </w:r>
      <w:r w:rsidRPr="00EA3517">
        <w:rPr>
          <w:sz w:val="24"/>
          <w:szCs w:val="24"/>
        </w:rPr>
        <w:t xml:space="preserve"> литературы как одной из основных культурных ценностей народа (отражающей его </w:t>
      </w:r>
      <w:r w:rsidRPr="00EA3517">
        <w:rPr>
          <w:rFonts w:eastAsia="Times New Roman"/>
          <w:sz w:val="24"/>
          <w:szCs w:val="24"/>
        </w:rPr>
        <w:t>менталитет, историю, мировосприятие) и</w:t>
      </w:r>
      <w:r w:rsidRPr="00EA3517">
        <w:rPr>
          <w:sz w:val="24"/>
          <w:szCs w:val="24"/>
        </w:rPr>
        <w:t xml:space="preserve"> человечества (содержащей смыслы, важные для человечества в целом);</w:t>
      </w:r>
    </w:p>
    <w:p w:rsidR="00DE566E" w:rsidRPr="00EA3517" w:rsidRDefault="00DE566E" w:rsidP="00DE566E">
      <w:pPr>
        <w:numPr>
          <w:ilvl w:val="0"/>
          <w:numId w:val="25"/>
        </w:numPr>
        <w:tabs>
          <w:tab w:val="left" w:pos="993"/>
        </w:tabs>
        <w:spacing w:after="0" w:line="360" w:lineRule="auto"/>
        <w:ind w:left="0" w:firstLine="709"/>
        <w:jc w:val="both"/>
        <w:rPr>
          <w:b/>
          <w:bCs/>
          <w:sz w:val="24"/>
          <w:szCs w:val="24"/>
        </w:rPr>
      </w:pPr>
      <w:r w:rsidRPr="00EA3517">
        <w:rPr>
          <w:sz w:val="24"/>
          <w:szCs w:val="24"/>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DE566E" w:rsidRPr="00EA3517" w:rsidRDefault="00DE566E" w:rsidP="00DE566E">
      <w:pPr>
        <w:numPr>
          <w:ilvl w:val="0"/>
          <w:numId w:val="25"/>
        </w:numPr>
        <w:tabs>
          <w:tab w:val="left" w:pos="993"/>
        </w:tabs>
        <w:spacing w:after="0" w:line="360" w:lineRule="auto"/>
        <w:ind w:left="0" w:firstLine="709"/>
        <w:jc w:val="both"/>
        <w:rPr>
          <w:sz w:val="24"/>
          <w:szCs w:val="24"/>
        </w:rPr>
      </w:pPr>
      <w:r w:rsidRPr="00EA3517">
        <w:rPr>
          <w:sz w:val="24"/>
          <w:szCs w:val="24"/>
        </w:rPr>
        <w:t xml:space="preserve">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w:t>
      </w:r>
      <w:r w:rsidRPr="00EA3517">
        <w:rPr>
          <w:sz w:val="24"/>
          <w:szCs w:val="24"/>
        </w:rPr>
        <w:lastRenderedPageBreak/>
        <w:t>аналитического и интерпретирующего характера, участвовать в обсуждении прочитанного, сознательно планировать свое досуговое чтение;</w:t>
      </w:r>
    </w:p>
    <w:p w:rsidR="00DE566E" w:rsidRPr="00EA3517" w:rsidRDefault="00DE566E" w:rsidP="00DE566E">
      <w:pPr>
        <w:numPr>
          <w:ilvl w:val="0"/>
          <w:numId w:val="25"/>
        </w:numPr>
        <w:tabs>
          <w:tab w:val="left" w:pos="993"/>
        </w:tabs>
        <w:spacing w:after="0" w:line="360" w:lineRule="auto"/>
        <w:ind w:left="0" w:firstLine="709"/>
        <w:jc w:val="both"/>
        <w:rPr>
          <w:sz w:val="24"/>
          <w:szCs w:val="24"/>
        </w:rPr>
      </w:pPr>
      <w:r w:rsidRPr="00EA3517">
        <w:rPr>
          <w:sz w:val="24"/>
          <w:szCs w:val="24"/>
        </w:rPr>
        <w:t>развитие способности понимать литературные художественные произведения, воплощающие разные этнокультурные традиции;</w:t>
      </w:r>
    </w:p>
    <w:p w:rsidR="00DE566E" w:rsidRPr="00EA3517" w:rsidRDefault="00DE566E" w:rsidP="00DE566E">
      <w:pPr>
        <w:numPr>
          <w:ilvl w:val="0"/>
          <w:numId w:val="25"/>
        </w:numPr>
        <w:tabs>
          <w:tab w:val="left" w:pos="993"/>
        </w:tabs>
        <w:spacing w:after="0" w:line="360" w:lineRule="auto"/>
        <w:ind w:left="0" w:firstLine="709"/>
        <w:jc w:val="both"/>
        <w:rPr>
          <w:sz w:val="24"/>
          <w:szCs w:val="24"/>
        </w:rPr>
      </w:pPr>
      <w:r w:rsidRPr="00EA3517">
        <w:rPr>
          <w:sz w:val="24"/>
          <w:szCs w:val="24"/>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DE566E" w:rsidRPr="00EA3517" w:rsidRDefault="00DE566E" w:rsidP="00DE566E">
      <w:pPr>
        <w:autoSpaceDE w:val="0"/>
        <w:autoSpaceDN w:val="0"/>
        <w:adjustRightInd w:val="0"/>
        <w:spacing w:after="0" w:line="360" w:lineRule="auto"/>
        <w:ind w:firstLine="709"/>
        <w:jc w:val="both"/>
        <w:rPr>
          <w:rFonts w:eastAsia="MS Mincho"/>
          <w:sz w:val="24"/>
          <w:szCs w:val="24"/>
        </w:rPr>
      </w:pPr>
      <w:r w:rsidRPr="00EA3517">
        <w:rPr>
          <w:rFonts w:eastAsia="MS Mincho"/>
          <w:sz w:val="24"/>
          <w:szCs w:val="24"/>
        </w:rPr>
        <w:t xml:space="preserve">Конкретизируя эти общие результаты, обозначим наиболее важные предметные умения, формируемые у </w:t>
      </w:r>
      <w:r w:rsidRPr="00EA3517">
        <w:rPr>
          <w:sz w:val="24"/>
          <w:szCs w:val="24"/>
        </w:rPr>
        <w:t xml:space="preserve">обучающихся </w:t>
      </w:r>
      <w:r w:rsidRPr="00EA3517">
        <w:rPr>
          <w:rFonts w:eastAsia="MS Mincho"/>
          <w:sz w:val="24"/>
          <w:szCs w:val="24"/>
        </w:rPr>
        <w:t>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rsidR="00DE566E" w:rsidRPr="00EA3517" w:rsidRDefault="00DE566E" w:rsidP="00DE566E">
      <w:pPr>
        <w:widowControl w:val="0"/>
        <w:numPr>
          <w:ilvl w:val="0"/>
          <w:numId w:val="24"/>
        </w:numPr>
        <w:tabs>
          <w:tab w:val="left" w:pos="993"/>
        </w:tabs>
        <w:autoSpaceDE w:val="0"/>
        <w:autoSpaceDN w:val="0"/>
        <w:adjustRightInd w:val="0"/>
        <w:spacing w:after="0" w:line="360" w:lineRule="auto"/>
        <w:ind w:left="0" w:firstLine="709"/>
        <w:jc w:val="both"/>
        <w:rPr>
          <w:rFonts w:eastAsia="MS Mincho"/>
          <w:sz w:val="24"/>
          <w:szCs w:val="24"/>
        </w:rPr>
      </w:pPr>
      <w:r w:rsidRPr="00EA3517">
        <w:rPr>
          <w:rFonts w:eastAsia="MS Mincho"/>
          <w:sz w:val="24"/>
          <w:szCs w:val="24"/>
        </w:rPr>
        <w:t>определять тему и основную мысль произведения (5</w:t>
      </w:r>
      <w:r w:rsidRPr="00EA3517">
        <w:rPr>
          <w:sz w:val="24"/>
          <w:szCs w:val="24"/>
        </w:rPr>
        <w:t>–</w:t>
      </w:r>
      <w:r w:rsidRPr="00EA3517">
        <w:rPr>
          <w:rFonts w:eastAsia="MS Mincho"/>
          <w:sz w:val="24"/>
          <w:szCs w:val="24"/>
        </w:rPr>
        <w:t>6 кл.);</w:t>
      </w:r>
    </w:p>
    <w:p w:rsidR="00DE566E" w:rsidRPr="00EA3517" w:rsidRDefault="00DE566E" w:rsidP="00DE566E">
      <w:pPr>
        <w:widowControl w:val="0"/>
        <w:numPr>
          <w:ilvl w:val="0"/>
          <w:numId w:val="24"/>
        </w:numPr>
        <w:tabs>
          <w:tab w:val="left" w:pos="993"/>
        </w:tabs>
        <w:autoSpaceDE w:val="0"/>
        <w:autoSpaceDN w:val="0"/>
        <w:adjustRightInd w:val="0"/>
        <w:spacing w:after="0" w:line="360" w:lineRule="auto"/>
        <w:ind w:left="0" w:firstLine="709"/>
        <w:jc w:val="both"/>
        <w:rPr>
          <w:rFonts w:eastAsia="MS Mincho"/>
          <w:sz w:val="24"/>
          <w:szCs w:val="24"/>
        </w:rPr>
      </w:pPr>
      <w:r w:rsidRPr="00EA3517">
        <w:rPr>
          <w:rFonts w:eastAsia="MS Mincho"/>
          <w:sz w:val="24"/>
          <w:szCs w:val="24"/>
        </w:rPr>
        <w:t>владеть различными видами пересказа (5</w:t>
      </w:r>
      <w:r w:rsidRPr="00EA3517">
        <w:rPr>
          <w:sz w:val="24"/>
          <w:szCs w:val="24"/>
        </w:rPr>
        <w:t>–</w:t>
      </w:r>
      <w:r w:rsidRPr="00EA3517">
        <w:rPr>
          <w:rFonts w:eastAsia="MS Mincho"/>
          <w:sz w:val="24"/>
          <w:szCs w:val="24"/>
        </w:rPr>
        <w:t>6 кл.), пересказывать сюжет; выявлять особенности композиции, основной конфликт, вычленять фабулу (6</w:t>
      </w:r>
      <w:r w:rsidRPr="00EA3517">
        <w:rPr>
          <w:sz w:val="24"/>
          <w:szCs w:val="24"/>
        </w:rPr>
        <w:t>–</w:t>
      </w:r>
      <w:r w:rsidRPr="00EA3517">
        <w:rPr>
          <w:rFonts w:eastAsia="MS Mincho"/>
          <w:sz w:val="24"/>
          <w:szCs w:val="24"/>
        </w:rPr>
        <w:t>7 кл.);</w:t>
      </w:r>
    </w:p>
    <w:p w:rsidR="00DE566E" w:rsidRPr="00EA3517" w:rsidRDefault="00DE566E" w:rsidP="00DE566E">
      <w:pPr>
        <w:widowControl w:val="0"/>
        <w:numPr>
          <w:ilvl w:val="0"/>
          <w:numId w:val="24"/>
        </w:numPr>
        <w:tabs>
          <w:tab w:val="left" w:pos="993"/>
        </w:tabs>
        <w:autoSpaceDE w:val="0"/>
        <w:autoSpaceDN w:val="0"/>
        <w:adjustRightInd w:val="0"/>
        <w:spacing w:after="0" w:line="360" w:lineRule="auto"/>
        <w:ind w:left="0" w:firstLine="709"/>
        <w:jc w:val="both"/>
        <w:rPr>
          <w:rFonts w:eastAsia="MS Mincho"/>
          <w:sz w:val="24"/>
          <w:szCs w:val="24"/>
        </w:rPr>
      </w:pPr>
      <w:r w:rsidRPr="00EA3517">
        <w:rPr>
          <w:rFonts w:eastAsia="MS Mincho"/>
          <w:sz w:val="24"/>
          <w:szCs w:val="24"/>
        </w:rPr>
        <w:t>характеризовать героев-персонажей, давать их сравнительные характеристики (5</w:t>
      </w:r>
      <w:r w:rsidRPr="00EA3517">
        <w:rPr>
          <w:sz w:val="24"/>
          <w:szCs w:val="24"/>
        </w:rPr>
        <w:t>–</w:t>
      </w:r>
      <w:r w:rsidRPr="00EA3517">
        <w:rPr>
          <w:rFonts w:eastAsia="MS Mincho"/>
          <w:sz w:val="24"/>
          <w:szCs w:val="24"/>
        </w:rPr>
        <w:t>6 кл.); оценивать систему персонажей (6</w:t>
      </w:r>
      <w:r w:rsidRPr="00EA3517">
        <w:rPr>
          <w:sz w:val="24"/>
          <w:szCs w:val="24"/>
        </w:rPr>
        <w:t>–</w:t>
      </w:r>
      <w:r w:rsidRPr="00EA3517">
        <w:rPr>
          <w:rFonts w:eastAsia="MS Mincho"/>
          <w:sz w:val="24"/>
          <w:szCs w:val="24"/>
        </w:rPr>
        <w:t>7 кл.);</w:t>
      </w:r>
    </w:p>
    <w:p w:rsidR="00DE566E" w:rsidRPr="00EA3517" w:rsidRDefault="00DE566E" w:rsidP="00DE566E">
      <w:pPr>
        <w:widowControl w:val="0"/>
        <w:numPr>
          <w:ilvl w:val="0"/>
          <w:numId w:val="24"/>
        </w:numPr>
        <w:tabs>
          <w:tab w:val="left" w:pos="993"/>
        </w:tabs>
        <w:autoSpaceDE w:val="0"/>
        <w:autoSpaceDN w:val="0"/>
        <w:adjustRightInd w:val="0"/>
        <w:spacing w:after="0" w:line="360" w:lineRule="auto"/>
        <w:ind w:left="0" w:firstLine="709"/>
        <w:jc w:val="both"/>
        <w:rPr>
          <w:rFonts w:eastAsia="MS Mincho"/>
          <w:sz w:val="24"/>
          <w:szCs w:val="24"/>
        </w:rPr>
      </w:pPr>
      <w:r w:rsidRPr="00EA3517">
        <w:rPr>
          <w:rFonts w:eastAsia="MS Mincho"/>
          <w:sz w:val="24"/>
          <w:szCs w:val="24"/>
        </w:rPr>
        <w:t>находить основные изобразительно-выразительные средства, характерные для творческой манеры писателя, определять их художественные функции (5</w:t>
      </w:r>
      <w:r w:rsidRPr="00EA3517">
        <w:rPr>
          <w:sz w:val="24"/>
          <w:szCs w:val="24"/>
        </w:rPr>
        <w:t>–</w:t>
      </w:r>
      <w:r w:rsidRPr="00EA3517">
        <w:rPr>
          <w:rFonts w:eastAsia="MS Mincho"/>
          <w:sz w:val="24"/>
          <w:szCs w:val="24"/>
        </w:rPr>
        <w:t>7 кл.); выявлять особенности языка и стиля писателя (7</w:t>
      </w:r>
      <w:r w:rsidRPr="00EA3517">
        <w:rPr>
          <w:sz w:val="24"/>
          <w:szCs w:val="24"/>
        </w:rPr>
        <w:t>–</w:t>
      </w:r>
      <w:r w:rsidRPr="00EA3517">
        <w:rPr>
          <w:rFonts w:eastAsia="MS Mincho"/>
          <w:sz w:val="24"/>
          <w:szCs w:val="24"/>
        </w:rPr>
        <w:t>9 кл.);</w:t>
      </w:r>
    </w:p>
    <w:p w:rsidR="00DE566E" w:rsidRPr="00EA3517" w:rsidRDefault="00DE566E" w:rsidP="00DE566E">
      <w:pPr>
        <w:widowControl w:val="0"/>
        <w:numPr>
          <w:ilvl w:val="0"/>
          <w:numId w:val="24"/>
        </w:numPr>
        <w:tabs>
          <w:tab w:val="left" w:pos="993"/>
        </w:tabs>
        <w:autoSpaceDE w:val="0"/>
        <w:autoSpaceDN w:val="0"/>
        <w:adjustRightInd w:val="0"/>
        <w:spacing w:after="0" w:line="360" w:lineRule="auto"/>
        <w:ind w:left="0" w:firstLine="709"/>
        <w:jc w:val="both"/>
        <w:rPr>
          <w:rFonts w:eastAsia="MS Mincho"/>
          <w:sz w:val="24"/>
          <w:szCs w:val="24"/>
        </w:rPr>
      </w:pPr>
      <w:r w:rsidRPr="00EA3517">
        <w:rPr>
          <w:rFonts w:eastAsia="MS Mincho"/>
          <w:sz w:val="24"/>
          <w:szCs w:val="24"/>
        </w:rPr>
        <w:t>определять родо-жанровую специфику художественного произведения (5</w:t>
      </w:r>
      <w:r w:rsidRPr="00EA3517">
        <w:rPr>
          <w:sz w:val="24"/>
          <w:szCs w:val="24"/>
        </w:rPr>
        <w:t>–</w:t>
      </w:r>
      <w:r w:rsidRPr="00EA3517">
        <w:rPr>
          <w:rFonts w:eastAsia="MS Mincho"/>
          <w:sz w:val="24"/>
          <w:szCs w:val="24"/>
        </w:rPr>
        <w:t xml:space="preserve">9 кл.); </w:t>
      </w:r>
    </w:p>
    <w:p w:rsidR="00DE566E" w:rsidRPr="00EA3517" w:rsidRDefault="00DE566E" w:rsidP="00DE566E">
      <w:pPr>
        <w:widowControl w:val="0"/>
        <w:numPr>
          <w:ilvl w:val="0"/>
          <w:numId w:val="24"/>
        </w:numPr>
        <w:tabs>
          <w:tab w:val="left" w:pos="993"/>
        </w:tabs>
        <w:autoSpaceDE w:val="0"/>
        <w:autoSpaceDN w:val="0"/>
        <w:adjustRightInd w:val="0"/>
        <w:spacing w:after="0" w:line="360" w:lineRule="auto"/>
        <w:ind w:left="0" w:firstLine="709"/>
        <w:jc w:val="both"/>
        <w:rPr>
          <w:rFonts w:eastAsia="MS Mincho"/>
          <w:sz w:val="24"/>
          <w:szCs w:val="24"/>
        </w:rPr>
      </w:pPr>
      <w:r w:rsidRPr="00EA3517">
        <w:rPr>
          <w:rFonts w:eastAsia="MS Mincho"/>
          <w:sz w:val="24"/>
          <w:szCs w:val="24"/>
        </w:rPr>
        <w:t>объяснять свое понимание нравственно-философской, социально-исторической и эстетической проблематики произведений (7</w:t>
      </w:r>
      <w:r w:rsidRPr="00EA3517">
        <w:rPr>
          <w:sz w:val="24"/>
          <w:szCs w:val="24"/>
        </w:rPr>
        <w:t>–</w:t>
      </w:r>
      <w:r w:rsidRPr="00EA3517">
        <w:rPr>
          <w:rFonts w:eastAsia="MS Mincho"/>
          <w:sz w:val="24"/>
          <w:szCs w:val="24"/>
        </w:rPr>
        <w:t>9 кл.);</w:t>
      </w:r>
    </w:p>
    <w:p w:rsidR="00DE566E" w:rsidRPr="00EA3517" w:rsidRDefault="00DE566E" w:rsidP="00DE566E">
      <w:pPr>
        <w:widowControl w:val="0"/>
        <w:numPr>
          <w:ilvl w:val="0"/>
          <w:numId w:val="24"/>
        </w:numPr>
        <w:tabs>
          <w:tab w:val="left" w:pos="993"/>
        </w:tabs>
        <w:autoSpaceDE w:val="0"/>
        <w:autoSpaceDN w:val="0"/>
        <w:adjustRightInd w:val="0"/>
        <w:spacing w:after="0" w:line="360" w:lineRule="auto"/>
        <w:ind w:left="0" w:firstLine="709"/>
        <w:jc w:val="both"/>
        <w:rPr>
          <w:rFonts w:eastAsia="MS Mincho"/>
          <w:sz w:val="24"/>
          <w:szCs w:val="24"/>
        </w:rPr>
      </w:pPr>
      <w:r w:rsidRPr="00EA3517">
        <w:rPr>
          <w:rFonts w:eastAsia="MS Mincho"/>
          <w:sz w:val="24"/>
          <w:szCs w:val="24"/>
        </w:rPr>
        <w:t>выделять в произведениях элементы художественной формы и обнаруживать связи между ними (5</w:t>
      </w:r>
      <w:r w:rsidRPr="00EA3517">
        <w:rPr>
          <w:sz w:val="24"/>
          <w:szCs w:val="24"/>
        </w:rPr>
        <w:t>–</w:t>
      </w:r>
      <w:r w:rsidRPr="00EA3517">
        <w:rPr>
          <w:rFonts w:eastAsia="MS Mincho"/>
          <w:sz w:val="24"/>
          <w:szCs w:val="24"/>
        </w:rPr>
        <w:t>7 кл.), постепенно переходя к анализу текста; анализировать литературные произведения разных жанров (8</w:t>
      </w:r>
      <w:r w:rsidRPr="00EA3517">
        <w:rPr>
          <w:sz w:val="24"/>
          <w:szCs w:val="24"/>
        </w:rPr>
        <w:t>–</w:t>
      </w:r>
      <w:r w:rsidRPr="00EA3517">
        <w:rPr>
          <w:rFonts w:eastAsia="MS Mincho"/>
          <w:sz w:val="24"/>
          <w:szCs w:val="24"/>
        </w:rPr>
        <w:t>9 кл.);</w:t>
      </w:r>
    </w:p>
    <w:p w:rsidR="00DE566E" w:rsidRPr="00EA3517" w:rsidRDefault="00DE566E" w:rsidP="00DE566E">
      <w:pPr>
        <w:widowControl w:val="0"/>
        <w:numPr>
          <w:ilvl w:val="0"/>
          <w:numId w:val="24"/>
        </w:numPr>
        <w:tabs>
          <w:tab w:val="left" w:pos="993"/>
        </w:tabs>
        <w:autoSpaceDE w:val="0"/>
        <w:autoSpaceDN w:val="0"/>
        <w:adjustRightInd w:val="0"/>
        <w:spacing w:after="0" w:line="360" w:lineRule="auto"/>
        <w:ind w:left="0" w:firstLine="709"/>
        <w:jc w:val="both"/>
        <w:rPr>
          <w:rFonts w:eastAsia="MS Mincho"/>
          <w:sz w:val="24"/>
          <w:szCs w:val="24"/>
        </w:rPr>
      </w:pPr>
      <w:r w:rsidRPr="00EA3517">
        <w:rPr>
          <w:sz w:val="24"/>
          <w:szCs w:val="24"/>
        </w:rPr>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sidRPr="00EA3517">
        <w:rPr>
          <w:rFonts w:eastAsia="MS Mincho"/>
          <w:sz w:val="24"/>
          <w:szCs w:val="24"/>
        </w:rPr>
        <w:t xml:space="preserve"> (в каждом классе – на своем уровне); </w:t>
      </w:r>
    </w:p>
    <w:p w:rsidR="00DE566E" w:rsidRPr="00EA3517" w:rsidRDefault="00DE566E" w:rsidP="00DE566E">
      <w:pPr>
        <w:widowControl w:val="0"/>
        <w:numPr>
          <w:ilvl w:val="0"/>
          <w:numId w:val="24"/>
        </w:numPr>
        <w:tabs>
          <w:tab w:val="left" w:pos="993"/>
        </w:tabs>
        <w:autoSpaceDE w:val="0"/>
        <w:autoSpaceDN w:val="0"/>
        <w:adjustRightInd w:val="0"/>
        <w:spacing w:after="0" w:line="360" w:lineRule="auto"/>
        <w:ind w:left="0" w:firstLine="709"/>
        <w:jc w:val="both"/>
        <w:rPr>
          <w:rFonts w:eastAsia="MS Mincho"/>
          <w:sz w:val="24"/>
          <w:szCs w:val="24"/>
        </w:rPr>
      </w:pPr>
      <w:r w:rsidRPr="00EA3517">
        <w:rPr>
          <w:rFonts w:eastAsia="MS Mincho"/>
          <w:sz w:val="24"/>
          <w:szCs w:val="24"/>
        </w:rPr>
        <w:t xml:space="preserve">пользоваться основными теоретико-литературными терминами и понятиями (в каждом классе – умение пользоваться терминами, изученными в этом и предыдущих </w:t>
      </w:r>
      <w:r w:rsidRPr="00EA3517">
        <w:rPr>
          <w:rFonts w:eastAsia="MS Mincho"/>
          <w:sz w:val="24"/>
          <w:szCs w:val="24"/>
        </w:rPr>
        <w:lastRenderedPageBreak/>
        <w:t>классах) как инструментом анализа и интерпретации художественного текста;</w:t>
      </w:r>
    </w:p>
    <w:p w:rsidR="00DE566E" w:rsidRPr="00EA3517" w:rsidRDefault="00DE566E" w:rsidP="00DE566E">
      <w:pPr>
        <w:widowControl w:val="0"/>
        <w:numPr>
          <w:ilvl w:val="0"/>
          <w:numId w:val="24"/>
        </w:numPr>
        <w:tabs>
          <w:tab w:val="left" w:pos="993"/>
        </w:tabs>
        <w:autoSpaceDE w:val="0"/>
        <w:autoSpaceDN w:val="0"/>
        <w:adjustRightInd w:val="0"/>
        <w:spacing w:after="0" w:line="360" w:lineRule="auto"/>
        <w:ind w:left="0" w:firstLine="709"/>
        <w:jc w:val="both"/>
        <w:rPr>
          <w:rFonts w:eastAsia="MS Mincho"/>
          <w:sz w:val="24"/>
          <w:szCs w:val="24"/>
        </w:rPr>
      </w:pPr>
      <w:r w:rsidRPr="00EA3517">
        <w:rPr>
          <w:rFonts w:eastAsia="MS Mincho"/>
          <w:sz w:val="24"/>
          <w:szCs w:val="24"/>
        </w:rPr>
        <w:t>представлять развернутый устный или письменный ответ на поставленные вопросы (в каждом классе – на своем уровне); вести учебные дискуссии (7</w:t>
      </w:r>
      <w:r w:rsidRPr="00EA3517">
        <w:rPr>
          <w:sz w:val="24"/>
          <w:szCs w:val="24"/>
        </w:rPr>
        <w:t>–</w:t>
      </w:r>
      <w:r w:rsidRPr="00EA3517">
        <w:rPr>
          <w:rFonts w:eastAsia="MS Mincho"/>
          <w:sz w:val="24"/>
          <w:szCs w:val="24"/>
        </w:rPr>
        <w:t>9 кл.);</w:t>
      </w:r>
    </w:p>
    <w:p w:rsidR="00DE566E" w:rsidRPr="00EA3517" w:rsidRDefault="00DE566E" w:rsidP="00DE566E">
      <w:pPr>
        <w:numPr>
          <w:ilvl w:val="0"/>
          <w:numId w:val="24"/>
        </w:numPr>
        <w:spacing w:line="360" w:lineRule="auto"/>
        <w:ind w:left="0" w:firstLine="709"/>
        <w:jc w:val="both"/>
        <w:rPr>
          <w:rFonts w:eastAsia="MS Mincho"/>
          <w:sz w:val="24"/>
          <w:szCs w:val="24"/>
        </w:rPr>
      </w:pPr>
      <w:r w:rsidRPr="00EA3517">
        <w:rPr>
          <w:rFonts w:eastAsia="MS Mincho"/>
          <w:sz w:val="24"/>
          <w:szCs w:val="24"/>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EA3517">
        <w:rPr>
          <w:bCs/>
          <w:sz w:val="24"/>
          <w:szCs w:val="24"/>
        </w:rPr>
        <w:t xml:space="preserve">организации дискуссии </w:t>
      </w:r>
      <w:r w:rsidRPr="00EA3517">
        <w:rPr>
          <w:rFonts w:eastAsia="MS Mincho"/>
          <w:sz w:val="24"/>
          <w:szCs w:val="24"/>
        </w:rPr>
        <w:t xml:space="preserve"> (в каждом классе – на своем уровне);</w:t>
      </w:r>
    </w:p>
    <w:p w:rsidR="00DE566E" w:rsidRPr="00EA3517" w:rsidRDefault="00DE566E" w:rsidP="00DE566E">
      <w:pPr>
        <w:widowControl w:val="0"/>
        <w:numPr>
          <w:ilvl w:val="0"/>
          <w:numId w:val="24"/>
        </w:numPr>
        <w:tabs>
          <w:tab w:val="left" w:pos="993"/>
        </w:tabs>
        <w:autoSpaceDE w:val="0"/>
        <w:autoSpaceDN w:val="0"/>
        <w:adjustRightInd w:val="0"/>
        <w:spacing w:after="0" w:line="360" w:lineRule="auto"/>
        <w:ind w:left="0" w:firstLine="709"/>
        <w:jc w:val="both"/>
        <w:rPr>
          <w:rFonts w:eastAsia="MS Mincho"/>
          <w:sz w:val="24"/>
          <w:szCs w:val="24"/>
        </w:rPr>
      </w:pPr>
      <w:r w:rsidRPr="00EA3517">
        <w:rPr>
          <w:rFonts w:eastAsia="MS Mincho"/>
          <w:sz w:val="24"/>
          <w:szCs w:val="24"/>
        </w:rPr>
        <w:t>выражать личное отношение к художественному произведению, аргументировать свою точку зрения (в каждом классе – на своем уровне);</w:t>
      </w:r>
    </w:p>
    <w:p w:rsidR="00DE566E" w:rsidRPr="00EA3517" w:rsidRDefault="00DE566E" w:rsidP="00DE566E">
      <w:pPr>
        <w:widowControl w:val="0"/>
        <w:numPr>
          <w:ilvl w:val="0"/>
          <w:numId w:val="24"/>
        </w:numPr>
        <w:autoSpaceDE w:val="0"/>
        <w:autoSpaceDN w:val="0"/>
        <w:adjustRightInd w:val="0"/>
        <w:spacing w:after="0" w:line="360" w:lineRule="auto"/>
        <w:ind w:left="0" w:firstLine="709"/>
        <w:jc w:val="both"/>
        <w:rPr>
          <w:rFonts w:eastAsia="MS Mincho"/>
          <w:sz w:val="24"/>
          <w:szCs w:val="24"/>
        </w:rPr>
      </w:pPr>
      <w:r w:rsidRPr="00EA3517">
        <w:rPr>
          <w:rFonts w:eastAsia="MS Mincho"/>
          <w:sz w:val="24"/>
          <w:szCs w:val="24"/>
        </w:rPr>
        <w:t>выразительно читать с листа и наизусть произведения/фрагменты</w:t>
      </w:r>
    </w:p>
    <w:p w:rsidR="00DE566E" w:rsidRPr="00EA3517" w:rsidRDefault="00DE566E" w:rsidP="00DE566E">
      <w:pPr>
        <w:widowControl w:val="0"/>
        <w:autoSpaceDE w:val="0"/>
        <w:autoSpaceDN w:val="0"/>
        <w:adjustRightInd w:val="0"/>
        <w:spacing w:after="0" w:line="360" w:lineRule="auto"/>
        <w:jc w:val="both"/>
        <w:rPr>
          <w:rFonts w:eastAsia="MS Mincho"/>
          <w:sz w:val="24"/>
          <w:szCs w:val="24"/>
        </w:rPr>
      </w:pPr>
      <w:r w:rsidRPr="00EA3517">
        <w:rPr>
          <w:rFonts w:eastAsia="MS Mincho"/>
          <w:sz w:val="24"/>
          <w:szCs w:val="24"/>
        </w:rPr>
        <w:t xml:space="preserve">произведений художественной литературы, передавая личное отношение к произведению (5-9 класс); </w:t>
      </w:r>
    </w:p>
    <w:p w:rsidR="00DE566E" w:rsidRPr="00EA3517" w:rsidRDefault="00DE566E" w:rsidP="00DE566E">
      <w:pPr>
        <w:widowControl w:val="0"/>
        <w:numPr>
          <w:ilvl w:val="0"/>
          <w:numId w:val="24"/>
        </w:numPr>
        <w:tabs>
          <w:tab w:val="left" w:pos="993"/>
        </w:tabs>
        <w:autoSpaceDE w:val="0"/>
        <w:autoSpaceDN w:val="0"/>
        <w:adjustRightInd w:val="0"/>
        <w:spacing w:after="0" w:line="360" w:lineRule="auto"/>
        <w:ind w:left="0" w:firstLine="709"/>
        <w:jc w:val="both"/>
        <w:rPr>
          <w:rFonts w:eastAsia="MS Mincho"/>
          <w:sz w:val="24"/>
          <w:szCs w:val="24"/>
        </w:rPr>
      </w:pPr>
      <w:r w:rsidRPr="00EA3517">
        <w:rPr>
          <w:rFonts w:eastAsia="MS Mincho"/>
          <w:sz w:val="24"/>
          <w:szCs w:val="24"/>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sidRPr="00EA3517">
        <w:rPr>
          <w:sz w:val="24"/>
          <w:szCs w:val="24"/>
        </w:rPr>
        <w:t>–</w:t>
      </w:r>
      <w:r w:rsidRPr="00EA3517">
        <w:rPr>
          <w:rFonts w:eastAsia="MS Mincho"/>
          <w:sz w:val="24"/>
          <w:szCs w:val="24"/>
        </w:rPr>
        <w:t>9 кл.); пользоваться каталогами библиотек, библиографическими указателями, системой поиска в Интернете (5</w:t>
      </w:r>
      <w:r w:rsidRPr="00EA3517">
        <w:rPr>
          <w:sz w:val="24"/>
          <w:szCs w:val="24"/>
        </w:rPr>
        <w:t>–</w:t>
      </w:r>
      <w:r w:rsidRPr="00EA3517">
        <w:rPr>
          <w:rFonts w:eastAsia="MS Mincho"/>
          <w:sz w:val="24"/>
          <w:szCs w:val="24"/>
        </w:rPr>
        <w:t>9 кл.) (в каждом классе – на своем уровне).</w:t>
      </w:r>
    </w:p>
    <w:p w:rsidR="00DE566E" w:rsidRPr="00EA3517" w:rsidRDefault="00DE566E" w:rsidP="00DE566E">
      <w:pPr>
        <w:autoSpaceDE w:val="0"/>
        <w:autoSpaceDN w:val="0"/>
        <w:adjustRightInd w:val="0"/>
        <w:spacing w:after="0" w:line="360" w:lineRule="auto"/>
        <w:ind w:firstLine="709"/>
        <w:jc w:val="both"/>
        <w:rPr>
          <w:rFonts w:eastAsia="MS Mincho"/>
          <w:sz w:val="24"/>
          <w:szCs w:val="24"/>
        </w:rPr>
      </w:pPr>
      <w:r w:rsidRPr="00EA3517">
        <w:rPr>
          <w:rFonts w:eastAsia="MS Mincho"/>
          <w:sz w:val="24"/>
          <w:szCs w:val="24"/>
        </w:rPr>
        <w:t>При планировании предметных</w:t>
      </w:r>
      <w:r w:rsidRPr="00EA3517">
        <w:rPr>
          <w:rFonts w:eastAsia="MS Mincho"/>
          <w:b/>
          <w:sz w:val="24"/>
          <w:szCs w:val="24"/>
        </w:rPr>
        <w:t xml:space="preserve"> </w:t>
      </w:r>
      <w:r w:rsidRPr="00EA3517">
        <w:rPr>
          <w:rFonts w:eastAsia="MS Mincho"/>
          <w:sz w:val="24"/>
          <w:szCs w:val="24"/>
        </w:rPr>
        <w:t xml:space="preserve">результатов освоения программы следует учитывать, что формирование различных умений, навыков, компетенций происходит у разных </w:t>
      </w:r>
      <w:r w:rsidRPr="00EA3517">
        <w:rPr>
          <w:sz w:val="24"/>
          <w:szCs w:val="24"/>
        </w:rPr>
        <w:t xml:space="preserve">обучающихся </w:t>
      </w:r>
      <w:r w:rsidRPr="00EA3517">
        <w:rPr>
          <w:rFonts w:eastAsia="MS Mincho"/>
          <w:sz w:val="24"/>
          <w:szCs w:val="24"/>
        </w:rPr>
        <w:t xml:space="preserve">с разной скоростью и в разной степени и не заканчивается в школе. </w:t>
      </w:r>
    </w:p>
    <w:p w:rsidR="00DE566E" w:rsidRPr="00EA3517" w:rsidRDefault="00DE566E" w:rsidP="00DE566E">
      <w:pPr>
        <w:pStyle w:val="22"/>
        <w:autoSpaceDE w:val="0"/>
        <w:autoSpaceDN w:val="0"/>
        <w:adjustRightInd w:val="0"/>
        <w:spacing w:line="360" w:lineRule="auto"/>
        <w:ind w:right="0" w:firstLine="709"/>
        <w:rPr>
          <w:sz w:val="24"/>
          <w:szCs w:val="24"/>
        </w:rPr>
      </w:pPr>
      <w:r w:rsidRPr="00EA3517">
        <w:rPr>
          <w:sz w:val="24"/>
          <w:szCs w:val="24"/>
        </w:rPr>
        <w:t xml:space="preserve">При оценке предметных результатов обучения литературе следует учитывать несколько основных уровней сформированности читательской культуры. </w:t>
      </w:r>
    </w:p>
    <w:p w:rsidR="00DE566E" w:rsidRPr="00EA3517" w:rsidRDefault="00DE566E" w:rsidP="00DE566E">
      <w:pPr>
        <w:overflowPunct w:val="0"/>
        <w:autoSpaceDE w:val="0"/>
        <w:autoSpaceDN w:val="0"/>
        <w:adjustRightInd w:val="0"/>
        <w:spacing w:after="0" w:line="360" w:lineRule="auto"/>
        <w:ind w:firstLine="709"/>
        <w:jc w:val="both"/>
        <w:rPr>
          <w:bCs/>
          <w:iCs/>
          <w:sz w:val="24"/>
          <w:szCs w:val="24"/>
        </w:rPr>
      </w:pPr>
      <w:r w:rsidRPr="00EA3517">
        <w:rPr>
          <w:bCs/>
          <w:sz w:val="24"/>
          <w:szCs w:val="24"/>
        </w:rPr>
        <w:t>I уровень</w:t>
      </w:r>
      <w:r w:rsidRPr="00EA3517">
        <w:rPr>
          <w:sz w:val="24"/>
          <w:szCs w:val="24"/>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w:t>
      </w:r>
      <w:r w:rsidRPr="00EA3517">
        <w:rPr>
          <w:bCs/>
          <w:iCs/>
          <w:sz w:val="24"/>
          <w:szCs w:val="24"/>
        </w:rPr>
        <w:t>эмоциональное непосредственное восприятие</w:t>
      </w:r>
      <w:r w:rsidRPr="00EA3517">
        <w:rPr>
          <w:sz w:val="24"/>
          <w:szCs w:val="24"/>
        </w:rPr>
        <w:t xml:space="preserve">, создает основу для формирования осмысленного и глубокого чтения, но с точки зрения эстетической еще не является достаточным. Оно </w:t>
      </w:r>
      <w:r w:rsidRPr="00EA3517">
        <w:rPr>
          <w:i/>
          <w:sz w:val="24"/>
          <w:szCs w:val="24"/>
        </w:rPr>
        <w:t>характеризуется способностями читателя воспроизводить содержание литературного произведения, отвечая на тестовые вопросы</w:t>
      </w:r>
      <w:r w:rsidRPr="00EA3517">
        <w:rPr>
          <w:sz w:val="24"/>
          <w:szCs w:val="24"/>
        </w:rPr>
        <w:t xml:space="preserve"> (устно, письменно) типа </w:t>
      </w:r>
      <w:r w:rsidRPr="00EA3517">
        <w:rPr>
          <w:bCs/>
          <w:iCs/>
          <w:sz w:val="24"/>
          <w:szCs w:val="24"/>
        </w:rPr>
        <w:t xml:space="preserve">«Что? Кто? Где? Когда? Какой?», кратко выражать/определять свое эмоциональное отношение к событиям и героям – </w:t>
      </w:r>
      <w:r w:rsidRPr="00EA3517">
        <w:rPr>
          <w:bCs/>
          <w:iCs/>
          <w:sz w:val="24"/>
          <w:szCs w:val="24"/>
        </w:rPr>
        <w:lastRenderedPageBreak/>
        <w:t>качества последних только называются/перечисляются; способность к обобщениям проявляется слабо.</w:t>
      </w:r>
    </w:p>
    <w:p w:rsidR="00DE566E" w:rsidRPr="00EA3517" w:rsidRDefault="00DE566E" w:rsidP="00DE566E">
      <w:pPr>
        <w:overflowPunct w:val="0"/>
        <w:autoSpaceDE w:val="0"/>
        <w:autoSpaceDN w:val="0"/>
        <w:adjustRightInd w:val="0"/>
        <w:spacing w:after="0" w:line="360" w:lineRule="auto"/>
        <w:ind w:firstLine="709"/>
        <w:jc w:val="both"/>
        <w:rPr>
          <w:sz w:val="24"/>
          <w:szCs w:val="24"/>
        </w:rPr>
      </w:pPr>
      <w:r w:rsidRPr="00EA3517">
        <w:rPr>
          <w:iCs/>
          <w:sz w:val="24"/>
          <w:szCs w:val="24"/>
        </w:rPr>
        <w:t xml:space="preserve">К основным </w:t>
      </w:r>
      <w:r w:rsidRPr="00EA3517">
        <w:rPr>
          <w:bCs/>
          <w:iCs/>
          <w:sz w:val="24"/>
          <w:szCs w:val="24"/>
        </w:rPr>
        <w:t>видам деятельности</w:t>
      </w:r>
      <w:r w:rsidRPr="00EA3517">
        <w:rPr>
          <w:iCs/>
          <w:sz w:val="24"/>
          <w:szCs w:val="24"/>
        </w:rPr>
        <w:t xml:space="preserve">, позволяющим диагностировать возможности читателей </w:t>
      </w:r>
      <w:r w:rsidRPr="00EA3517">
        <w:rPr>
          <w:iCs/>
          <w:sz w:val="24"/>
          <w:szCs w:val="24"/>
          <w:lang w:val="en-US"/>
        </w:rPr>
        <w:t>I</w:t>
      </w:r>
      <w:r w:rsidRPr="00EA3517">
        <w:rPr>
          <w:iCs/>
          <w:sz w:val="24"/>
          <w:szCs w:val="24"/>
        </w:rPr>
        <w:t xml:space="preserve"> уровня, относятся </w:t>
      </w:r>
      <w:r w:rsidRPr="00EA3517">
        <w:rPr>
          <w:sz w:val="24"/>
          <w:szCs w:val="24"/>
        </w:rPr>
        <w:t xml:space="preserve">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DE566E" w:rsidRPr="00EA3517" w:rsidRDefault="00DE566E" w:rsidP="00DE566E">
      <w:pPr>
        <w:overflowPunct w:val="0"/>
        <w:autoSpaceDE w:val="0"/>
        <w:autoSpaceDN w:val="0"/>
        <w:adjustRightInd w:val="0"/>
        <w:spacing w:after="0" w:line="360" w:lineRule="auto"/>
        <w:ind w:firstLine="709"/>
        <w:jc w:val="both"/>
        <w:rPr>
          <w:sz w:val="24"/>
          <w:szCs w:val="24"/>
        </w:rPr>
      </w:pPr>
      <w:r w:rsidRPr="00EA3517">
        <w:rPr>
          <w:sz w:val="24"/>
          <w:szCs w:val="24"/>
        </w:rPr>
        <w:t xml:space="preserve">Условно им соответствуют следующие типы диагностических </w:t>
      </w:r>
      <w:r w:rsidRPr="00EA3517">
        <w:rPr>
          <w:bCs/>
          <w:sz w:val="24"/>
          <w:szCs w:val="24"/>
        </w:rPr>
        <w:t>заданий</w:t>
      </w:r>
      <w:r w:rsidRPr="00EA3517">
        <w:rPr>
          <w:sz w:val="24"/>
          <w:szCs w:val="24"/>
        </w:rPr>
        <w:t xml:space="preserve">: </w:t>
      </w:r>
    </w:p>
    <w:p w:rsidR="00DE566E" w:rsidRPr="00EA3517" w:rsidRDefault="00DE566E" w:rsidP="00DE566E">
      <w:pPr>
        <w:numPr>
          <w:ilvl w:val="0"/>
          <w:numId w:val="26"/>
        </w:numPr>
        <w:tabs>
          <w:tab w:val="left" w:pos="993"/>
        </w:tabs>
        <w:overflowPunct w:val="0"/>
        <w:autoSpaceDE w:val="0"/>
        <w:autoSpaceDN w:val="0"/>
        <w:adjustRightInd w:val="0"/>
        <w:spacing w:after="0" w:line="360" w:lineRule="auto"/>
        <w:ind w:left="0" w:firstLine="709"/>
        <w:jc w:val="both"/>
        <w:rPr>
          <w:sz w:val="24"/>
          <w:szCs w:val="24"/>
        </w:rPr>
      </w:pPr>
      <w:r w:rsidRPr="00EA3517">
        <w:rPr>
          <w:sz w:val="24"/>
          <w:szCs w:val="24"/>
        </w:rPr>
        <w:t xml:space="preserve">выразительно прочтите следующий фрагмент; </w:t>
      </w:r>
    </w:p>
    <w:p w:rsidR="00DE566E" w:rsidRPr="00EA3517" w:rsidRDefault="00DE566E" w:rsidP="00DE566E">
      <w:pPr>
        <w:numPr>
          <w:ilvl w:val="0"/>
          <w:numId w:val="26"/>
        </w:numPr>
        <w:tabs>
          <w:tab w:val="left" w:pos="993"/>
        </w:tabs>
        <w:overflowPunct w:val="0"/>
        <w:autoSpaceDE w:val="0"/>
        <w:autoSpaceDN w:val="0"/>
        <w:adjustRightInd w:val="0"/>
        <w:spacing w:after="0" w:line="360" w:lineRule="auto"/>
        <w:ind w:left="0" w:firstLine="709"/>
        <w:jc w:val="both"/>
        <w:rPr>
          <w:sz w:val="24"/>
          <w:szCs w:val="24"/>
        </w:rPr>
      </w:pPr>
      <w:r w:rsidRPr="00EA3517">
        <w:rPr>
          <w:sz w:val="24"/>
          <w:szCs w:val="24"/>
        </w:rPr>
        <w:t>определите, какие события в произведении являются центральными;</w:t>
      </w:r>
    </w:p>
    <w:p w:rsidR="00DE566E" w:rsidRPr="00EA3517" w:rsidRDefault="00DE566E" w:rsidP="00DE566E">
      <w:pPr>
        <w:numPr>
          <w:ilvl w:val="0"/>
          <w:numId w:val="26"/>
        </w:numPr>
        <w:tabs>
          <w:tab w:val="left" w:pos="993"/>
        </w:tabs>
        <w:overflowPunct w:val="0"/>
        <w:autoSpaceDE w:val="0"/>
        <w:autoSpaceDN w:val="0"/>
        <w:adjustRightInd w:val="0"/>
        <w:spacing w:after="0" w:line="360" w:lineRule="auto"/>
        <w:ind w:left="0" w:firstLine="709"/>
        <w:jc w:val="both"/>
        <w:rPr>
          <w:sz w:val="24"/>
          <w:szCs w:val="24"/>
        </w:rPr>
      </w:pPr>
      <w:r w:rsidRPr="00EA3517">
        <w:rPr>
          <w:sz w:val="24"/>
          <w:szCs w:val="24"/>
        </w:rPr>
        <w:t>определите, где и когда происходят описываемые события;</w:t>
      </w:r>
    </w:p>
    <w:p w:rsidR="00DE566E" w:rsidRPr="00EA3517" w:rsidRDefault="00DE566E" w:rsidP="00DE566E">
      <w:pPr>
        <w:numPr>
          <w:ilvl w:val="0"/>
          <w:numId w:val="26"/>
        </w:numPr>
        <w:tabs>
          <w:tab w:val="left" w:pos="993"/>
        </w:tabs>
        <w:overflowPunct w:val="0"/>
        <w:autoSpaceDE w:val="0"/>
        <w:autoSpaceDN w:val="0"/>
        <w:adjustRightInd w:val="0"/>
        <w:spacing w:after="0" w:line="360" w:lineRule="auto"/>
        <w:ind w:left="0" w:firstLine="709"/>
        <w:jc w:val="both"/>
        <w:rPr>
          <w:sz w:val="24"/>
          <w:szCs w:val="24"/>
        </w:rPr>
      </w:pPr>
      <w:r w:rsidRPr="00EA3517">
        <w:rPr>
          <w:sz w:val="24"/>
          <w:szCs w:val="24"/>
        </w:rPr>
        <w:t xml:space="preserve">опишите, каким вам представляется герой произведения, прокомментируйте слова героя; </w:t>
      </w:r>
    </w:p>
    <w:p w:rsidR="00DE566E" w:rsidRPr="00EA3517" w:rsidRDefault="00DE566E" w:rsidP="00DE566E">
      <w:pPr>
        <w:numPr>
          <w:ilvl w:val="0"/>
          <w:numId w:val="26"/>
        </w:numPr>
        <w:tabs>
          <w:tab w:val="left" w:pos="993"/>
        </w:tabs>
        <w:overflowPunct w:val="0"/>
        <w:autoSpaceDE w:val="0"/>
        <w:autoSpaceDN w:val="0"/>
        <w:adjustRightInd w:val="0"/>
        <w:spacing w:after="0" w:line="360" w:lineRule="auto"/>
        <w:ind w:left="0" w:firstLine="709"/>
        <w:jc w:val="both"/>
        <w:rPr>
          <w:sz w:val="24"/>
          <w:szCs w:val="24"/>
        </w:rPr>
      </w:pPr>
      <w:r w:rsidRPr="00EA3517">
        <w:rPr>
          <w:sz w:val="24"/>
          <w:szCs w:val="24"/>
        </w:rPr>
        <w:t xml:space="preserve">выделите в тексте наиболее непонятные (загадочные, удивительные и т. п.) для вас места; </w:t>
      </w:r>
    </w:p>
    <w:p w:rsidR="00DE566E" w:rsidRPr="00EA3517" w:rsidRDefault="00DE566E" w:rsidP="00DE566E">
      <w:pPr>
        <w:numPr>
          <w:ilvl w:val="0"/>
          <w:numId w:val="26"/>
        </w:numPr>
        <w:tabs>
          <w:tab w:val="left" w:pos="993"/>
        </w:tabs>
        <w:overflowPunct w:val="0"/>
        <w:autoSpaceDE w:val="0"/>
        <w:autoSpaceDN w:val="0"/>
        <w:adjustRightInd w:val="0"/>
        <w:spacing w:after="0" w:line="360" w:lineRule="auto"/>
        <w:ind w:left="0" w:firstLine="709"/>
        <w:jc w:val="both"/>
        <w:rPr>
          <w:sz w:val="24"/>
          <w:szCs w:val="24"/>
        </w:rPr>
      </w:pPr>
      <w:r w:rsidRPr="00EA3517">
        <w:rPr>
          <w:sz w:val="24"/>
          <w:szCs w:val="24"/>
        </w:rPr>
        <w:t xml:space="preserve">ответьте на поставленный учителем/автором учебника вопрос; </w:t>
      </w:r>
    </w:p>
    <w:p w:rsidR="00DE566E" w:rsidRPr="00EA3517" w:rsidRDefault="00DE566E" w:rsidP="00DE566E">
      <w:pPr>
        <w:numPr>
          <w:ilvl w:val="0"/>
          <w:numId w:val="26"/>
        </w:numPr>
        <w:tabs>
          <w:tab w:val="left" w:pos="993"/>
        </w:tabs>
        <w:overflowPunct w:val="0"/>
        <w:autoSpaceDE w:val="0"/>
        <w:autoSpaceDN w:val="0"/>
        <w:adjustRightInd w:val="0"/>
        <w:spacing w:after="0" w:line="360" w:lineRule="auto"/>
        <w:ind w:left="0" w:firstLine="709"/>
        <w:jc w:val="both"/>
        <w:rPr>
          <w:sz w:val="24"/>
          <w:szCs w:val="24"/>
        </w:rPr>
      </w:pPr>
      <w:r w:rsidRPr="00EA3517">
        <w:rPr>
          <w:sz w:val="24"/>
          <w:szCs w:val="24"/>
        </w:rPr>
        <w:t xml:space="preserve">определите, выделите, найдите, перечислите признаки, черты, повторяющиеся детали и т. п. </w:t>
      </w:r>
    </w:p>
    <w:p w:rsidR="00DE566E" w:rsidRPr="00EA3517" w:rsidRDefault="00DE566E" w:rsidP="00DE566E">
      <w:pPr>
        <w:spacing w:after="0" w:line="360" w:lineRule="auto"/>
        <w:ind w:firstLine="708"/>
        <w:jc w:val="both"/>
        <w:rPr>
          <w:sz w:val="24"/>
          <w:szCs w:val="24"/>
        </w:rPr>
      </w:pPr>
      <w:r w:rsidRPr="00EA3517">
        <w:rPr>
          <w:bCs/>
          <w:sz w:val="24"/>
          <w:szCs w:val="24"/>
        </w:rPr>
        <w:t>II уровень</w:t>
      </w:r>
      <w:r w:rsidRPr="00EA3517">
        <w:rPr>
          <w:sz w:val="24"/>
          <w:szCs w:val="24"/>
        </w:rPr>
        <w:t xml:space="preserve">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DE566E" w:rsidRPr="00EA3517" w:rsidRDefault="00DE566E" w:rsidP="00DE566E">
      <w:pPr>
        <w:pStyle w:val="24"/>
        <w:spacing w:line="360" w:lineRule="auto"/>
        <w:ind w:left="0" w:right="0" w:firstLine="709"/>
      </w:pPr>
      <w:r w:rsidRPr="00EA3517">
        <w:t xml:space="preserve">У читателей этого уровня формируется стремление размышлять над прочитанным, появляется </w:t>
      </w:r>
      <w:r w:rsidRPr="00EA3517">
        <w:rPr>
          <w:bCs/>
          <w:iCs/>
        </w:rPr>
        <w:t xml:space="preserve">умение выделять в произведении </w:t>
      </w:r>
      <w:r w:rsidRPr="00EA3517">
        <w:t xml:space="preserve">значимые в смысловом и эстетическом плане отдельные элементы художественного произведения, а также возникает стремление </w:t>
      </w:r>
      <w:r w:rsidRPr="00EA3517">
        <w:rPr>
          <w:bCs/>
          <w:iCs/>
        </w:rPr>
        <w:t>находить и объяснять связи между ними</w:t>
      </w:r>
      <w:r w:rsidRPr="00EA3517">
        <w:t xml:space="preserve">. </w:t>
      </w:r>
      <w:r w:rsidRPr="00EA3517">
        <w:rPr>
          <w:iCs/>
        </w:rPr>
        <w:t xml:space="preserve">Читатель </w:t>
      </w:r>
      <w:r w:rsidRPr="00EA3517">
        <w:t xml:space="preserve">этого уровня пытается аргументированно отвечать на вопрос </w:t>
      </w:r>
      <w:r w:rsidRPr="00EA3517">
        <w:rPr>
          <w:bCs/>
          <w:iCs/>
        </w:rPr>
        <w:t>«Как устроен текст?» ,</w:t>
      </w:r>
      <w:r w:rsidRPr="00EA3517">
        <w:rPr>
          <w:i/>
        </w:rPr>
        <w:t xml:space="preserve">умеет выделять </w:t>
      </w:r>
      <w:r w:rsidRPr="00EA3517">
        <w:rPr>
          <w:i/>
          <w:iCs/>
        </w:rPr>
        <w:t>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DE566E" w:rsidRPr="00EA3517" w:rsidRDefault="00DE566E" w:rsidP="00DE566E">
      <w:pPr>
        <w:pStyle w:val="24"/>
        <w:numPr>
          <w:ilvl w:val="12"/>
          <w:numId w:val="23"/>
        </w:numPr>
        <w:tabs>
          <w:tab w:val="left" w:pos="851"/>
        </w:tabs>
        <w:spacing w:line="360" w:lineRule="auto"/>
        <w:ind w:left="0" w:right="0" w:firstLine="709"/>
      </w:pPr>
      <w:r w:rsidRPr="00EA3517">
        <w:rPr>
          <w:iCs/>
        </w:rPr>
        <w:t xml:space="preserve">К основным </w:t>
      </w:r>
      <w:r w:rsidRPr="00EA3517">
        <w:rPr>
          <w:bCs/>
          <w:iCs/>
        </w:rPr>
        <w:t>видам деятельности</w:t>
      </w:r>
      <w:r w:rsidRPr="00EA3517">
        <w:rPr>
          <w:iCs/>
        </w:rPr>
        <w:t xml:space="preserve">, позволяющим диагностировать возможности читателей, достигших  </w:t>
      </w:r>
      <w:r w:rsidRPr="00EA3517">
        <w:rPr>
          <w:iCs/>
          <w:lang w:val="en-US"/>
        </w:rPr>
        <w:t>II</w:t>
      </w:r>
      <w:r w:rsidRPr="00EA3517">
        <w:rPr>
          <w:iCs/>
        </w:rPr>
        <w:t xml:space="preserve"> уровня, можно отнести</w:t>
      </w:r>
      <w:r w:rsidRPr="00EA3517">
        <w:t xml:space="preserve">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w:t>
      </w:r>
      <w:r w:rsidRPr="00EA3517">
        <w:lastRenderedPageBreak/>
        <w:t xml:space="preserve">комментария на основе сплошного и хронологически последовательного анализа – </w:t>
      </w:r>
      <w:r w:rsidRPr="00EA3517">
        <w:rPr>
          <w:i/>
        </w:rPr>
        <w:t>пофразового</w:t>
      </w:r>
      <w:r w:rsidRPr="00EA3517">
        <w:t xml:space="preserve"> (при анализе стихотворений и небольших прозаических произведений – рассказов, новелл) или </w:t>
      </w:r>
      <w:r w:rsidRPr="00EA3517">
        <w:rPr>
          <w:i/>
        </w:rPr>
        <w:t>поэпизодного</w:t>
      </w:r>
      <w:r w:rsidRPr="00EA3517">
        <w:t xml:space="preserve">; проведение целостного и межтекстового анализа). </w:t>
      </w:r>
    </w:p>
    <w:p w:rsidR="00DE566E" w:rsidRPr="00EA3517" w:rsidRDefault="00DE566E" w:rsidP="00DE566E">
      <w:pPr>
        <w:pStyle w:val="24"/>
        <w:numPr>
          <w:ilvl w:val="12"/>
          <w:numId w:val="23"/>
        </w:numPr>
        <w:tabs>
          <w:tab w:val="left" w:pos="851"/>
        </w:tabs>
        <w:spacing w:line="360" w:lineRule="auto"/>
        <w:ind w:left="0" w:right="0" w:firstLine="709"/>
      </w:pPr>
      <w:r w:rsidRPr="00EA3517">
        <w:t xml:space="preserve">Условно им соответствуют следующие типы диагностических </w:t>
      </w:r>
      <w:r w:rsidRPr="00EA3517">
        <w:rPr>
          <w:bCs/>
        </w:rPr>
        <w:t>заданий</w:t>
      </w:r>
      <w:r w:rsidRPr="00EA3517">
        <w:t xml:space="preserve">: </w:t>
      </w:r>
    </w:p>
    <w:p w:rsidR="00DE566E" w:rsidRPr="00EA3517" w:rsidRDefault="00DE566E" w:rsidP="00DE566E">
      <w:pPr>
        <w:pStyle w:val="a6"/>
        <w:numPr>
          <w:ilvl w:val="0"/>
          <w:numId w:val="23"/>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rPr>
      </w:pPr>
      <w:r w:rsidRPr="00EA3517">
        <w:rPr>
          <w:rFonts w:ascii="Times New Roman" w:hAnsi="Times New Roman"/>
        </w:rPr>
        <w:t xml:space="preserve">выделите, определите, найдите, перечислите признаки, черты, повторяющиеся детали и т. п.; </w:t>
      </w:r>
    </w:p>
    <w:p w:rsidR="00DE566E" w:rsidRPr="00EA3517" w:rsidRDefault="00DE566E" w:rsidP="00DE566E">
      <w:pPr>
        <w:pStyle w:val="a6"/>
        <w:widowControl w:val="0"/>
        <w:numPr>
          <w:ilvl w:val="0"/>
          <w:numId w:val="23"/>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rPr>
      </w:pPr>
      <w:r w:rsidRPr="00EA3517">
        <w:rPr>
          <w:rFonts w:ascii="Times New Roman" w:hAnsi="Times New Roman"/>
        </w:rPr>
        <w:t>покажите, какие особенности художественного текста проявляют позицию его автора;</w:t>
      </w:r>
    </w:p>
    <w:p w:rsidR="00DE566E" w:rsidRPr="00EA3517" w:rsidRDefault="00DE566E" w:rsidP="00DE566E">
      <w:pPr>
        <w:numPr>
          <w:ilvl w:val="0"/>
          <w:numId w:val="23"/>
        </w:numPr>
        <w:tabs>
          <w:tab w:val="clear" w:pos="1287"/>
          <w:tab w:val="num" w:pos="1440"/>
        </w:tabs>
        <w:spacing w:after="0" w:line="360" w:lineRule="auto"/>
        <w:ind w:left="0" w:firstLine="709"/>
        <w:jc w:val="both"/>
        <w:rPr>
          <w:sz w:val="24"/>
          <w:szCs w:val="24"/>
        </w:rPr>
      </w:pPr>
      <w:r w:rsidRPr="00EA3517">
        <w:rPr>
          <w:sz w:val="24"/>
          <w:szCs w:val="24"/>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DE566E" w:rsidRPr="00EA3517" w:rsidRDefault="00DE566E" w:rsidP="00DE566E">
      <w:pPr>
        <w:pStyle w:val="a6"/>
        <w:numPr>
          <w:ilvl w:val="0"/>
          <w:numId w:val="23"/>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rPr>
      </w:pPr>
      <w:r w:rsidRPr="00EA3517">
        <w:rPr>
          <w:rFonts w:ascii="Times New Roman" w:hAnsi="Times New Roman"/>
        </w:rPr>
        <w:t>проанализируйте фрагменты, эпизоды текста (по предложенному алгоритму и без него);</w:t>
      </w:r>
    </w:p>
    <w:p w:rsidR="00DE566E" w:rsidRPr="00EA3517" w:rsidRDefault="00DE566E" w:rsidP="00DE566E">
      <w:pPr>
        <w:pStyle w:val="a6"/>
        <w:numPr>
          <w:ilvl w:val="0"/>
          <w:numId w:val="23"/>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rPr>
      </w:pPr>
      <w:r w:rsidRPr="00EA3517">
        <w:rPr>
          <w:rFonts w:ascii="Times New Roman" w:hAnsi="Times New Roman"/>
        </w:rPr>
        <w:t xml:space="preserve">сопоставьте, сравните, найдите сходства и различия (как в одном тексте, так и между разными произведениями); </w:t>
      </w:r>
    </w:p>
    <w:p w:rsidR="00DE566E" w:rsidRPr="00EA3517" w:rsidRDefault="00DE566E" w:rsidP="00DE566E">
      <w:pPr>
        <w:pStyle w:val="a6"/>
        <w:numPr>
          <w:ilvl w:val="0"/>
          <w:numId w:val="23"/>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rPr>
      </w:pPr>
      <w:r w:rsidRPr="00EA3517">
        <w:rPr>
          <w:rFonts w:ascii="Times New Roman" w:hAnsi="Times New Roman"/>
        </w:rPr>
        <w:t xml:space="preserve">определите жанр произведения, охарактеризуйте его особенности; </w:t>
      </w:r>
    </w:p>
    <w:p w:rsidR="00DE566E" w:rsidRPr="00EA3517" w:rsidRDefault="00DE566E" w:rsidP="00DE566E">
      <w:pPr>
        <w:pStyle w:val="a6"/>
        <w:numPr>
          <w:ilvl w:val="0"/>
          <w:numId w:val="23"/>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rPr>
      </w:pPr>
      <w:r w:rsidRPr="00EA3517">
        <w:rPr>
          <w:rFonts w:ascii="Times New Roman" w:hAnsi="Times New Roman"/>
        </w:rPr>
        <w:t>дайте свое рабочее определение следующему теоретико-литературному понятию.</w:t>
      </w:r>
    </w:p>
    <w:p w:rsidR="00DE566E" w:rsidRPr="00EA3517" w:rsidRDefault="00DE566E" w:rsidP="00DE566E">
      <w:pPr>
        <w:pStyle w:val="22"/>
        <w:autoSpaceDE w:val="0"/>
        <w:autoSpaceDN w:val="0"/>
        <w:adjustRightInd w:val="0"/>
        <w:spacing w:line="360" w:lineRule="auto"/>
        <w:ind w:right="0" w:firstLine="709"/>
        <w:rPr>
          <w:sz w:val="24"/>
          <w:szCs w:val="24"/>
        </w:rPr>
      </w:pPr>
      <w:r w:rsidRPr="00EA3517">
        <w:rPr>
          <w:sz w:val="24"/>
          <w:szCs w:val="24"/>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DE566E" w:rsidRPr="00EA3517" w:rsidRDefault="00DE566E" w:rsidP="00DE566E">
      <w:pPr>
        <w:spacing w:after="0" w:line="360" w:lineRule="auto"/>
        <w:ind w:firstLine="708"/>
        <w:jc w:val="both"/>
        <w:rPr>
          <w:b/>
          <w:sz w:val="24"/>
          <w:szCs w:val="24"/>
        </w:rPr>
      </w:pPr>
      <w:r w:rsidRPr="00EA3517">
        <w:rPr>
          <w:bCs/>
          <w:sz w:val="24"/>
          <w:szCs w:val="24"/>
        </w:rPr>
        <w:t>III уровень</w:t>
      </w:r>
      <w:r w:rsidRPr="00EA3517">
        <w:rPr>
          <w:sz w:val="24"/>
          <w:szCs w:val="24"/>
        </w:rPr>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w:t>
      </w:r>
      <w:r w:rsidRPr="00EA3517">
        <w:rPr>
          <w:bCs/>
          <w:iCs/>
          <w:sz w:val="24"/>
          <w:szCs w:val="24"/>
        </w:rPr>
        <w:t>сумеет интерпретировать художественный смысл произведения</w:t>
      </w:r>
      <w:r w:rsidRPr="00EA3517">
        <w:rPr>
          <w:sz w:val="24"/>
          <w:szCs w:val="24"/>
        </w:rPr>
        <w:t xml:space="preserve">, то есть отвечать на вопросы: </w:t>
      </w:r>
      <w:r w:rsidRPr="00EA3517">
        <w:rPr>
          <w:bCs/>
          <w:iCs/>
          <w:sz w:val="24"/>
          <w:szCs w:val="24"/>
        </w:rPr>
        <w:t xml:space="preserve">«Почему (с какой целью?) произведение построено так, а не иначе? </w:t>
      </w:r>
      <w:r w:rsidRPr="00EA3517">
        <w:rPr>
          <w:sz w:val="24"/>
          <w:szCs w:val="24"/>
        </w:rPr>
        <w:t xml:space="preserve">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DE566E" w:rsidRPr="00EA3517" w:rsidRDefault="00DE566E" w:rsidP="00DE566E">
      <w:pPr>
        <w:spacing w:after="0" w:line="360" w:lineRule="auto"/>
        <w:ind w:firstLine="708"/>
        <w:jc w:val="both"/>
        <w:rPr>
          <w:rFonts w:eastAsia="MS Mincho"/>
          <w:sz w:val="24"/>
          <w:szCs w:val="24"/>
        </w:rPr>
      </w:pPr>
      <w:r w:rsidRPr="00EA3517">
        <w:rPr>
          <w:iCs/>
          <w:sz w:val="24"/>
          <w:szCs w:val="24"/>
        </w:rPr>
        <w:t xml:space="preserve">К основным </w:t>
      </w:r>
      <w:r w:rsidRPr="00EA3517">
        <w:rPr>
          <w:bCs/>
          <w:iCs/>
          <w:sz w:val="24"/>
          <w:szCs w:val="24"/>
        </w:rPr>
        <w:t>видам деятельности</w:t>
      </w:r>
      <w:r w:rsidRPr="00EA3517">
        <w:rPr>
          <w:iCs/>
          <w:sz w:val="24"/>
          <w:szCs w:val="24"/>
        </w:rPr>
        <w:t xml:space="preserve">, позволяющим диагностировать возможности читателей, достигших  </w:t>
      </w:r>
      <w:r w:rsidRPr="00EA3517">
        <w:rPr>
          <w:iCs/>
          <w:sz w:val="24"/>
          <w:szCs w:val="24"/>
          <w:lang w:val="en-US"/>
        </w:rPr>
        <w:t>III</w:t>
      </w:r>
      <w:r w:rsidRPr="00EA3517">
        <w:rPr>
          <w:iCs/>
          <w:sz w:val="24"/>
          <w:szCs w:val="24"/>
        </w:rPr>
        <w:t xml:space="preserve"> уровня, можно отнести</w:t>
      </w:r>
      <w:r w:rsidRPr="00EA3517">
        <w:rPr>
          <w:sz w:val="24"/>
          <w:szCs w:val="24"/>
        </w:rPr>
        <w:t xml:space="preserve"> устное или письменное истолкование художественных функций особенностей поэтики произведения, рассматриваемого в его </w:t>
      </w:r>
      <w:r w:rsidRPr="00EA3517">
        <w:rPr>
          <w:sz w:val="24"/>
          <w:szCs w:val="24"/>
        </w:rPr>
        <w:lastRenderedPageBreak/>
        <w:t xml:space="preserve">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DE566E" w:rsidRPr="00EA3517" w:rsidRDefault="00DE566E" w:rsidP="00DE566E">
      <w:pPr>
        <w:pStyle w:val="24"/>
        <w:numPr>
          <w:ilvl w:val="12"/>
          <w:numId w:val="23"/>
        </w:numPr>
        <w:tabs>
          <w:tab w:val="left" w:pos="709"/>
        </w:tabs>
        <w:spacing w:line="360" w:lineRule="auto"/>
        <w:ind w:left="0" w:right="0" w:firstLine="709"/>
      </w:pPr>
      <w:r w:rsidRPr="00EA3517">
        <w:t>Условно и</w:t>
      </w:r>
      <w:r w:rsidRPr="00EA3517">
        <w:rPr>
          <w:iCs/>
        </w:rPr>
        <w:t xml:space="preserve">м соответствуют следующие типы диагностических </w:t>
      </w:r>
      <w:r w:rsidRPr="00EA3517">
        <w:rPr>
          <w:bCs/>
          <w:iCs/>
        </w:rPr>
        <w:t>заданий</w:t>
      </w:r>
      <w:r w:rsidRPr="00EA3517">
        <w:t xml:space="preserve">: </w:t>
      </w:r>
    </w:p>
    <w:p w:rsidR="00DE566E" w:rsidRPr="00EA3517" w:rsidRDefault="00DE566E" w:rsidP="00DE566E">
      <w:pPr>
        <w:pStyle w:val="a6"/>
        <w:numPr>
          <w:ilvl w:val="0"/>
          <w:numId w:val="23"/>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rPr>
      </w:pPr>
      <w:r w:rsidRPr="00EA3517">
        <w:rPr>
          <w:rFonts w:ascii="Times New Roman" w:hAnsi="Times New Roman"/>
        </w:rPr>
        <w:t xml:space="preserve">выделите, определите, найдите, перечислите признаки, черты, повторяющиеся детали и т. п. </w:t>
      </w:r>
    </w:p>
    <w:p w:rsidR="00DE566E" w:rsidRPr="00EA3517" w:rsidRDefault="00DE566E" w:rsidP="00DE566E">
      <w:pPr>
        <w:pStyle w:val="a6"/>
        <w:numPr>
          <w:ilvl w:val="0"/>
          <w:numId w:val="23"/>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rPr>
      </w:pPr>
      <w:r w:rsidRPr="00EA3517">
        <w:rPr>
          <w:rFonts w:ascii="Times New Roman" w:hAnsi="Times New Roman"/>
        </w:rPr>
        <w:t>определите художественную функцию той или иной детали, приема и т. п.;</w:t>
      </w:r>
    </w:p>
    <w:p w:rsidR="00DE566E" w:rsidRPr="00EA3517" w:rsidRDefault="00DE566E" w:rsidP="00DE566E">
      <w:pPr>
        <w:pStyle w:val="a6"/>
        <w:numPr>
          <w:ilvl w:val="0"/>
          <w:numId w:val="23"/>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rPr>
      </w:pPr>
      <w:r w:rsidRPr="00EA3517">
        <w:rPr>
          <w:rFonts w:ascii="Times New Roman" w:hAnsi="Times New Roman"/>
        </w:rPr>
        <w:t>определите позицию автора и способы ее выражения;</w:t>
      </w:r>
    </w:p>
    <w:p w:rsidR="00DE566E" w:rsidRPr="00EA3517" w:rsidRDefault="00DE566E" w:rsidP="00DE566E">
      <w:pPr>
        <w:pStyle w:val="a6"/>
        <w:numPr>
          <w:ilvl w:val="0"/>
          <w:numId w:val="23"/>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rPr>
      </w:pPr>
      <w:r w:rsidRPr="00EA3517">
        <w:rPr>
          <w:rFonts w:ascii="Times New Roman" w:hAnsi="Times New Roman"/>
        </w:rPr>
        <w:t xml:space="preserve">проинтерпретируйте выбранный фрагмент произведения; </w:t>
      </w:r>
    </w:p>
    <w:p w:rsidR="00DE566E" w:rsidRPr="00EA3517" w:rsidRDefault="00DE566E" w:rsidP="00DE566E">
      <w:pPr>
        <w:pStyle w:val="a6"/>
        <w:numPr>
          <w:ilvl w:val="0"/>
          <w:numId w:val="23"/>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rPr>
      </w:pPr>
      <w:r w:rsidRPr="00EA3517">
        <w:rPr>
          <w:rFonts w:ascii="Times New Roman" w:hAnsi="Times New Roman"/>
        </w:rPr>
        <w:t>объясните (устно, письменно) смысл названия произведения;</w:t>
      </w:r>
    </w:p>
    <w:p w:rsidR="00DE566E" w:rsidRPr="00EA3517" w:rsidRDefault="00DE566E" w:rsidP="00DE566E">
      <w:pPr>
        <w:pStyle w:val="a6"/>
        <w:numPr>
          <w:ilvl w:val="0"/>
          <w:numId w:val="23"/>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rPr>
      </w:pPr>
      <w:r w:rsidRPr="00EA3517">
        <w:rPr>
          <w:rFonts w:ascii="Times New Roman" w:hAnsi="Times New Roman"/>
        </w:rPr>
        <w:t>озаглавьте предложенный текст (в случае если у литературного произведения нет заглавия);</w:t>
      </w:r>
    </w:p>
    <w:p w:rsidR="00DE566E" w:rsidRPr="00EA3517" w:rsidRDefault="00DE566E" w:rsidP="00DE566E">
      <w:pPr>
        <w:pStyle w:val="a6"/>
        <w:numPr>
          <w:ilvl w:val="0"/>
          <w:numId w:val="23"/>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rPr>
      </w:pPr>
      <w:r w:rsidRPr="00EA3517">
        <w:rPr>
          <w:rFonts w:ascii="Times New Roman" w:hAnsi="Times New Roman"/>
        </w:rPr>
        <w:t xml:space="preserve">напишите сочинение-интерпретацию; </w:t>
      </w:r>
    </w:p>
    <w:p w:rsidR="00DE566E" w:rsidRPr="00EA3517" w:rsidRDefault="00DE566E" w:rsidP="00DE566E">
      <w:pPr>
        <w:pStyle w:val="a6"/>
        <w:numPr>
          <w:ilvl w:val="0"/>
          <w:numId w:val="23"/>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rPr>
      </w:pPr>
      <w:r w:rsidRPr="00EA3517">
        <w:rPr>
          <w:rFonts w:ascii="Times New Roman" w:hAnsi="Times New Roman"/>
        </w:rPr>
        <w:t>напишите рецензию на произведение, не изучавшееся на уроках литературы.</w:t>
      </w:r>
    </w:p>
    <w:p w:rsidR="00DE566E" w:rsidRPr="00EA3517" w:rsidRDefault="00DE566E" w:rsidP="00DE566E">
      <w:pPr>
        <w:pStyle w:val="22"/>
        <w:autoSpaceDE w:val="0"/>
        <w:autoSpaceDN w:val="0"/>
        <w:adjustRightInd w:val="0"/>
        <w:spacing w:line="360" w:lineRule="auto"/>
        <w:ind w:right="0" w:firstLine="709"/>
        <w:rPr>
          <w:sz w:val="24"/>
          <w:szCs w:val="24"/>
        </w:rPr>
      </w:pPr>
      <w:r w:rsidRPr="00EA3517">
        <w:rPr>
          <w:sz w:val="24"/>
          <w:szCs w:val="24"/>
        </w:rPr>
        <w:t xml:space="preserve">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 </w:t>
      </w:r>
    </w:p>
    <w:p w:rsidR="00DE566E" w:rsidRPr="00EA3517" w:rsidRDefault="00DE566E" w:rsidP="00DE566E">
      <w:pPr>
        <w:overflowPunct w:val="0"/>
        <w:autoSpaceDE w:val="0"/>
        <w:autoSpaceDN w:val="0"/>
        <w:adjustRightInd w:val="0"/>
        <w:spacing w:after="0" w:line="360" w:lineRule="auto"/>
        <w:ind w:firstLine="709"/>
        <w:jc w:val="both"/>
        <w:rPr>
          <w:sz w:val="24"/>
          <w:szCs w:val="24"/>
        </w:rPr>
      </w:pPr>
      <w:r w:rsidRPr="00EA3517">
        <w:rPr>
          <w:sz w:val="24"/>
          <w:szCs w:val="24"/>
        </w:rP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5–6 классах, соответствует первому уровню; в процессе литературного образования учеников 7–8 классов формируется второй ее уровень; читательская культура учеников 9 класса характеризуется появлением элементов третьего 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rsidR="00DE566E" w:rsidRPr="00EA3517" w:rsidRDefault="00DE566E" w:rsidP="00DE566E">
      <w:pPr>
        <w:pStyle w:val="22"/>
        <w:autoSpaceDE w:val="0"/>
        <w:autoSpaceDN w:val="0"/>
        <w:adjustRightInd w:val="0"/>
        <w:spacing w:line="360" w:lineRule="auto"/>
        <w:ind w:firstLine="709"/>
        <w:rPr>
          <w:sz w:val="24"/>
          <w:szCs w:val="24"/>
        </w:rPr>
      </w:pPr>
      <w:r w:rsidRPr="00EA3517">
        <w:rPr>
          <w:sz w:val="24"/>
          <w:szCs w:val="24"/>
        </w:rPr>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w:t>
      </w:r>
      <w:r w:rsidRPr="00EA3517">
        <w:rPr>
          <w:b/>
          <w:sz w:val="24"/>
          <w:szCs w:val="24"/>
        </w:rPr>
        <w:t>качество</w:t>
      </w:r>
      <w:r w:rsidRPr="00EA3517">
        <w:rPr>
          <w:sz w:val="24"/>
          <w:szCs w:val="24"/>
        </w:rPr>
        <w:t xml:space="preserve"> их выполнения. Учитель может давать одни и те же задания (определите тематику, проблематику и позицию автора и докажите свое мнение) и, в зависимости от того, какие именно доказательства приводит ученик, </w:t>
      </w:r>
      <w:r w:rsidRPr="00EA3517">
        <w:rPr>
          <w:sz w:val="24"/>
          <w:szCs w:val="24"/>
        </w:rPr>
        <w:lastRenderedPageBreak/>
        <w:t>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B21694" w:rsidRDefault="00B21694">
      <w:pPr>
        <w:rPr>
          <w:rFonts w:eastAsiaTheme="majorEastAsia" w:cstheme="majorBidi"/>
          <w:b/>
          <w:bCs/>
          <w:sz w:val="24"/>
          <w:szCs w:val="24"/>
        </w:rPr>
      </w:pPr>
      <w:r>
        <w:rPr>
          <w:sz w:val="24"/>
          <w:szCs w:val="24"/>
        </w:rPr>
        <w:br w:type="page"/>
      </w:r>
    </w:p>
    <w:p w:rsidR="00DE566E" w:rsidRPr="00B21694" w:rsidRDefault="00FF522F" w:rsidP="00DE566E">
      <w:pPr>
        <w:pStyle w:val="3"/>
        <w:rPr>
          <w:szCs w:val="24"/>
        </w:rPr>
      </w:pPr>
      <w:bookmarkStart w:id="21" w:name="_Toc447112240"/>
      <w:r>
        <w:rPr>
          <w:szCs w:val="24"/>
        </w:rPr>
        <w:lastRenderedPageBreak/>
        <w:t xml:space="preserve">2.5.3. </w:t>
      </w:r>
      <w:r w:rsidR="00DE566E" w:rsidRPr="00B21694">
        <w:rPr>
          <w:szCs w:val="24"/>
        </w:rPr>
        <w:t>Английский язык</w:t>
      </w:r>
      <w:bookmarkEnd w:id="21"/>
    </w:p>
    <w:p w:rsidR="00DE566E" w:rsidRPr="00EA3517" w:rsidRDefault="00DE566E" w:rsidP="00DE566E">
      <w:pPr>
        <w:spacing w:after="0" w:line="360" w:lineRule="auto"/>
        <w:ind w:firstLine="709"/>
        <w:jc w:val="both"/>
        <w:rPr>
          <w:b/>
          <w:sz w:val="24"/>
          <w:szCs w:val="24"/>
        </w:rPr>
      </w:pPr>
    </w:p>
    <w:p w:rsidR="00DE566E" w:rsidRPr="00EA3517" w:rsidRDefault="00DE566E" w:rsidP="00DE566E">
      <w:pPr>
        <w:spacing w:after="0" w:line="360" w:lineRule="auto"/>
        <w:ind w:firstLine="709"/>
        <w:jc w:val="both"/>
        <w:rPr>
          <w:b/>
          <w:sz w:val="24"/>
          <w:szCs w:val="24"/>
        </w:rPr>
      </w:pPr>
      <w:r w:rsidRPr="00EA3517">
        <w:rPr>
          <w:b/>
          <w:sz w:val="24"/>
          <w:szCs w:val="24"/>
        </w:rPr>
        <w:t>Коммуникативные умения</w:t>
      </w:r>
    </w:p>
    <w:p w:rsidR="00DE566E" w:rsidRPr="00EA3517" w:rsidRDefault="00DE566E" w:rsidP="00DE566E">
      <w:pPr>
        <w:spacing w:after="0" w:line="360" w:lineRule="auto"/>
        <w:ind w:firstLine="709"/>
        <w:jc w:val="both"/>
        <w:rPr>
          <w:b/>
          <w:sz w:val="24"/>
          <w:szCs w:val="24"/>
        </w:rPr>
      </w:pPr>
      <w:r w:rsidRPr="00EA3517">
        <w:rPr>
          <w:b/>
          <w:sz w:val="24"/>
          <w:szCs w:val="24"/>
        </w:rPr>
        <w:t>Говорение. Диалогическая речь</w:t>
      </w:r>
    </w:p>
    <w:p w:rsidR="00DE566E" w:rsidRPr="00EA3517" w:rsidRDefault="00DE566E" w:rsidP="00DE566E">
      <w:pPr>
        <w:spacing w:after="0" w:line="360" w:lineRule="auto"/>
        <w:ind w:firstLine="709"/>
        <w:jc w:val="both"/>
        <w:rPr>
          <w:b/>
          <w:sz w:val="24"/>
          <w:szCs w:val="24"/>
        </w:rPr>
      </w:pPr>
      <w:r w:rsidRPr="00EA3517">
        <w:rPr>
          <w:b/>
          <w:sz w:val="24"/>
          <w:szCs w:val="24"/>
        </w:rPr>
        <w:t>Выпускник научится:</w:t>
      </w:r>
    </w:p>
    <w:p w:rsidR="00DE566E" w:rsidRPr="00EA3517" w:rsidRDefault="00DE566E" w:rsidP="00DE566E">
      <w:pPr>
        <w:numPr>
          <w:ilvl w:val="0"/>
          <w:numId w:val="30"/>
        </w:numPr>
        <w:tabs>
          <w:tab w:val="left" w:pos="993"/>
        </w:tabs>
        <w:spacing w:after="0" w:line="360" w:lineRule="auto"/>
        <w:ind w:left="0" w:firstLine="709"/>
        <w:jc w:val="both"/>
        <w:rPr>
          <w:sz w:val="24"/>
          <w:szCs w:val="24"/>
        </w:rPr>
      </w:pPr>
      <w:r w:rsidRPr="00EA3517">
        <w:rPr>
          <w:sz w:val="24"/>
          <w:szCs w:val="24"/>
        </w:rPr>
        <w:t xml:space="preserve">вести диалог (диалог этикетного характера,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DE566E" w:rsidRPr="00EA3517" w:rsidRDefault="00DE566E" w:rsidP="00DE566E">
      <w:pPr>
        <w:spacing w:after="0" w:line="360" w:lineRule="auto"/>
        <w:ind w:firstLine="709"/>
        <w:jc w:val="both"/>
        <w:rPr>
          <w:b/>
          <w:sz w:val="24"/>
          <w:szCs w:val="24"/>
        </w:rPr>
      </w:pPr>
      <w:r w:rsidRPr="00EA3517">
        <w:rPr>
          <w:b/>
          <w:sz w:val="24"/>
          <w:szCs w:val="24"/>
        </w:rPr>
        <w:t>Выпускник получит возможность научиться:</w:t>
      </w:r>
    </w:p>
    <w:p w:rsidR="00DE566E" w:rsidRPr="00EA3517" w:rsidRDefault="00DE566E" w:rsidP="00DE566E">
      <w:pPr>
        <w:numPr>
          <w:ilvl w:val="0"/>
          <w:numId w:val="30"/>
        </w:numPr>
        <w:tabs>
          <w:tab w:val="left" w:pos="993"/>
        </w:tabs>
        <w:spacing w:after="0" w:line="360" w:lineRule="auto"/>
        <w:ind w:left="0" w:firstLine="709"/>
        <w:jc w:val="both"/>
        <w:rPr>
          <w:i/>
          <w:sz w:val="24"/>
          <w:szCs w:val="24"/>
        </w:rPr>
      </w:pPr>
      <w:r w:rsidRPr="00EA3517">
        <w:rPr>
          <w:i/>
          <w:sz w:val="24"/>
          <w:szCs w:val="24"/>
        </w:rPr>
        <w:t xml:space="preserve">вести диалог-обмен мнениями; </w:t>
      </w:r>
    </w:p>
    <w:p w:rsidR="00DE566E" w:rsidRPr="00EA3517" w:rsidRDefault="00DE566E" w:rsidP="00DE566E">
      <w:pPr>
        <w:numPr>
          <w:ilvl w:val="0"/>
          <w:numId w:val="27"/>
        </w:numPr>
        <w:tabs>
          <w:tab w:val="left" w:pos="993"/>
        </w:tabs>
        <w:spacing w:after="0" w:line="360" w:lineRule="auto"/>
        <w:ind w:left="0" w:firstLine="709"/>
        <w:jc w:val="both"/>
        <w:rPr>
          <w:i/>
          <w:sz w:val="24"/>
          <w:szCs w:val="24"/>
        </w:rPr>
      </w:pPr>
      <w:r w:rsidRPr="00EA3517">
        <w:rPr>
          <w:i/>
          <w:sz w:val="24"/>
          <w:szCs w:val="24"/>
        </w:rPr>
        <w:t>брать и давать интервью;</w:t>
      </w:r>
    </w:p>
    <w:p w:rsidR="00DE566E" w:rsidRPr="00EA3517" w:rsidRDefault="00DE566E" w:rsidP="00DE566E">
      <w:pPr>
        <w:numPr>
          <w:ilvl w:val="0"/>
          <w:numId w:val="27"/>
        </w:numPr>
        <w:tabs>
          <w:tab w:val="left" w:pos="993"/>
        </w:tabs>
        <w:spacing w:after="0" w:line="360" w:lineRule="auto"/>
        <w:ind w:left="0" w:firstLine="709"/>
        <w:jc w:val="both"/>
        <w:rPr>
          <w:i/>
          <w:sz w:val="24"/>
          <w:szCs w:val="24"/>
        </w:rPr>
      </w:pPr>
      <w:r w:rsidRPr="00EA3517">
        <w:rPr>
          <w:i/>
          <w:sz w:val="24"/>
          <w:szCs w:val="24"/>
        </w:rPr>
        <w:t>вести диалог-расспрос на основе нелинейного текста (таблицы, диаграммы и т. д.).</w:t>
      </w:r>
    </w:p>
    <w:p w:rsidR="00DE566E" w:rsidRPr="00EA3517" w:rsidRDefault="00DE566E" w:rsidP="00DE566E">
      <w:pPr>
        <w:spacing w:after="0" w:line="360" w:lineRule="auto"/>
        <w:ind w:firstLine="709"/>
        <w:jc w:val="both"/>
        <w:rPr>
          <w:b/>
          <w:sz w:val="24"/>
          <w:szCs w:val="24"/>
        </w:rPr>
      </w:pPr>
      <w:r w:rsidRPr="00EA3517">
        <w:rPr>
          <w:b/>
          <w:sz w:val="24"/>
          <w:szCs w:val="24"/>
        </w:rPr>
        <w:t>Говорение. Монологическая речь</w:t>
      </w:r>
    </w:p>
    <w:p w:rsidR="00DE566E" w:rsidRPr="00EA3517" w:rsidRDefault="00DE566E" w:rsidP="00DE566E">
      <w:pPr>
        <w:spacing w:after="0" w:line="360" w:lineRule="auto"/>
        <w:ind w:firstLine="709"/>
        <w:jc w:val="both"/>
        <w:rPr>
          <w:b/>
          <w:sz w:val="24"/>
          <w:szCs w:val="24"/>
        </w:rPr>
      </w:pPr>
      <w:r w:rsidRPr="00EA3517">
        <w:rPr>
          <w:b/>
          <w:sz w:val="24"/>
          <w:szCs w:val="24"/>
        </w:rPr>
        <w:t>Выпускник научится:</w:t>
      </w:r>
    </w:p>
    <w:p w:rsidR="00DE566E" w:rsidRPr="00EA3517" w:rsidRDefault="00DE566E" w:rsidP="00DE566E">
      <w:pPr>
        <w:numPr>
          <w:ilvl w:val="0"/>
          <w:numId w:val="29"/>
        </w:numPr>
        <w:tabs>
          <w:tab w:val="left" w:pos="993"/>
        </w:tabs>
        <w:spacing w:after="0" w:line="360" w:lineRule="auto"/>
        <w:ind w:left="0" w:firstLine="709"/>
        <w:jc w:val="both"/>
        <w:rPr>
          <w:sz w:val="24"/>
          <w:szCs w:val="24"/>
        </w:rPr>
      </w:pPr>
      <w:r w:rsidRPr="00EA3517">
        <w:rPr>
          <w:sz w:val="24"/>
          <w:szCs w:val="24"/>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DE566E" w:rsidRPr="00EA3517" w:rsidRDefault="00DE566E" w:rsidP="00DE566E">
      <w:pPr>
        <w:numPr>
          <w:ilvl w:val="0"/>
          <w:numId w:val="29"/>
        </w:numPr>
        <w:tabs>
          <w:tab w:val="left" w:pos="993"/>
        </w:tabs>
        <w:spacing w:after="0" w:line="360" w:lineRule="auto"/>
        <w:ind w:left="0" w:firstLine="709"/>
        <w:jc w:val="both"/>
        <w:rPr>
          <w:sz w:val="24"/>
          <w:szCs w:val="24"/>
        </w:rPr>
      </w:pPr>
      <w:r w:rsidRPr="00EA3517">
        <w:rPr>
          <w:sz w:val="24"/>
          <w:szCs w:val="24"/>
        </w:rPr>
        <w:t xml:space="preserve">описывать события с опорой на зрительную наглядность и/или вербальную опору (ключевые слова, план, вопросы); </w:t>
      </w:r>
    </w:p>
    <w:p w:rsidR="00DE566E" w:rsidRPr="00EA3517" w:rsidRDefault="00DE566E" w:rsidP="00DE566E">
      <w:pPr>
        <w:numPr>
          <w:ilvl w:val="0"/>
          <w:numId w:val="29"/>
        </w:numPr>
        <w:tabs>
          <w:tab w:val="left" w:pos="993"/>
        </w:tabs>
        <w:spacing w:after="0" w:line="360" w:lineRule="auto"/>
        <w:ind w:left="0" w:firstLine="709"/>
        <w:jc w:val="both"/>
        <w:rPr>
          <w:sz w:val="24"/>
          <w:szCs w:val="24"/>
        </w:rPr>
      </w:pPr>
      <w:r w:rsidRPr="00EA3517">
        <w:rPr>
          <w:sz w:val="24"/>
          <w:szCs w:val="24"/>
        </w:rPr>
        <w:t xml:space="preserve">давать краткую характеристику реальных людей и литературных персонажей; </w:t>
      </w:r>
    </w:p>
    <w:p w:rsidR="00DE566E" w:rsidRPr="00EA3517" w:rsidRDefault="00DE566E" w:rsidP="00DE566E">
      <w:pPr>
        <w:numPr>
          <w:ilvl w:val="0"/>
          <w:numId w:val="29"/>
        </w:numPr>
        <w:tabs>
          <w:tab w:val="left" w:pos="993"/>
        </w:tabs>
        <w:spacing w:after="0" w:line="360" w:lineRule="auto"/>
        <w:ind w:left="0" w:firstLine="709"/>
        <w:jc w:val="both"/>
        <w:rPr>
          <w:sz w:val="24"/>
          <w:szCs w:val="24"/>
        </w:rPr>
      </w:pPr>
      <w:r w:rsidRPr="00EA3517">
        <w:rPr>
          <w:sz w:val="24"/>
          <w:szCs w:val="24"/>
        </w:rPr>
        <w:t>передавать основное содержание прочитанного текста с опорой или без опоры на текст, ключевые слова/ план/ вопросы;</w:t>
      </w:r>
    </w:p>
    <w:p w:rsidR="00DE566E" w:rsidRPr="00EA3517" w:rsidRDefault="00DE566E" w:rsidP="00DE566E">
      <w:pPr>
        <w:numPr>
          <w:ilvl w:val="0"/>
          <w:numId w:val="29"/>
        </w:numPr>
        <w:tabs>
          <w:tab w:val="left" w:pos="993"/>
        </w:tabs>
        <w:spacing w:after="0" w:line="360" w:lineRule="auto"/>
        <w:ind w:left="0" w:firstLine="709"/>
        <w:jc w:val="both"/>
        <w:rPr>
          <w:i/>
          <w:sz w:val="24"/>
          <w:szCs w:val="24"/>
        </w:rPr>
      </w:pPr>
      <w:r w:rsidRPr="00EA3517">
        <w:rPr>
          <w:sz w:val="24"/>
          <w:szCs w:val="24"/>
        </w:rPr>
        <w:t>описывать картинку/ фото с опорой или без опоры на ключевые слова/ план/ вопросы.</w:t>
      </w:r>
    </w:p>
    <w:p w:rsidR="00DE566E" w:rsidRPr="00EA3517" w:rsidRDefault="00DE566E" w:rsidP="00DE566E">
      <w:pPr>
        <w:spacing w:after="0" w:line="360" w:lineRule="auto"/>
        <w:ind w:firstLine="709"/>
        <w:jc w:val="both"/>
        <w:rPr>
          <w:b/>
          <w:sz w:val="24"/>
          <w:szCs w:val="24"/>
        </w:rPr>
      </w:pPr>
      <w:r w:rsidRPr="00EA3517">
        <w:rPr>
          <w:b/>
          <w:sz w:val="24"/>
          <w:szCs w:val="24"/>
        </w:rPr>
        <w:t xml:space="preserve">Выпускник получит возможность научиться: </w:t>
      </w:r>
    </w:p>
    <w:p w:rsidR="00DE566E" w:rsidRPr="00EA3517" w:rsidRDefault="00DE566E" w:rsidP="00DE566E">
      <w:pPr>
        <w:numPr>
          <w:ilvl w:val="0"/>
          <w:numId w:val="28"/>
        </w:numPr>
        <w:tabs>
          <w:tab w:val="left" w:pos="1134"/>
        </w:tabs>
        <w:spacing w:after="0" w:line="360" w:lineRule="auto"/>
        <w:ind w:left="0" w:firstLine="709"/>
        <w:jc w:val="both"/>
        <w:rPr>
          <w:i/>
          <w:sz w:val="24"/>
          <w:szCs w:val="24"/>
        </w:rPr>
      </w:pPr>
      <w:r w:rsidRPr="00EA3517">
        <w:rPr>
          <w:i/>
          <w:sz w:val="24"/>
          <w:szCs w:val="24"/>
        </w:rPr>
        <w:t xml:space="preserve">делать сообщение на заданную тему на основе прочитанного; </w:t>
      </w:r>
    </w:p>
    <w:p w:rsidR="00DE566E" w:rsidRPr="00EA3517" w:rsidRDefault="00DE566E" w:rsidP="00DE566E">
      <w:pPr>
        <w:numPr>
          <w:ilvl w:val="0"/>
          <w:numId w:val="28"/>
        </w:numPr>
        <w:tabs>
          <w:tab w:val="left" w:pos="1134"/>
        </w:tabs>
        <w:spacing w:after="0" w:line="360" w:lineRule="auto"/>
        <w:ind w:left="0" w:firstLine="709"/>
        <w:jc w:val="both"/>
        <w:rPr>
          <w:i/>
          <w:sz w:val="24"/>
          <w:szCs w:val="24"/>
        </w:rPr>
      </w:pPr>
      <w:r w:rsidRPr="00EA3517">
        <w:rPr>
          <w:i/>
          <w:sz w:val="24"/>
          <w:szCs w:val="24"/>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DE566E" w:rsidRPr="00EA3517" w:rsidRDefault="00DE566E" w:rsidP="00DE566E">
      <w:pPr>
        <w:numPr>
          <w:ilvl w:val="0"/>
          <w:numId w:val="28"/>
        </w:numPr>
        <w:tabs>
          <w:tab w:val="left" w:pos="1134"/>
        </w:tabs>
        <w:spacing w:after="0" w:line="360" w:lineRule="auto"/>
        <w:ind w:left="0" w:firstLine="709"/>
        <w:jc w:val="both"/>
        <w:rPr>
          <w:i/>
          <w:sz w:val="24"/>
          <w:szCs w:val="24"/>
        </w:rPr>
      </w:pPr>
      <w:r w:rsidRPr="00EA3517">
        <w:rPr>
          <w:i/>
          <w:sz w:val="24"/>
          <w:szCs w:val="24"/>
        </w:rPr>
        <w:t>кратко высказываться без предварительной подготовки на заданную тему в соответствии с предложенной ситуацией общения;</w:t>
      </w:r>
    </w:p>
    <w:p w:rsidR="00DE566E" w:rsidRPr="00EA3517" w:rsidRDefault="00DE566E" w:rsidP="00DE566E">
      <w:pPr>
        <w:numPr>
          <w:ilvl w:val="0"/>
          <w:numId w:val="28"/>
        </w:numPr>
        <w:tabs>
          <w:tab w:val="left" w:pos="1134"/>
        </w:tabs>
        <w:spacing w:after="0" w:line="360" w:lineRule="auto"/>
        <w:ind w:left="0" w:firstLine="709"/>
        <w:jc w:val="both"/>
        <w:rPr>
          <w:i/>
          <w:sz w:val="24"/>
          <w:szCs w:val="24"/>
        </w:rPr>
      </w:pPr>
      <w:r w:rsidRPr="00EA3517">
        <w:rPr>
          <w:i/>
          <w:sz w:val="24"/>
          <w:szCs w:val="24"/>
        </w:rPr>
        <w:lastRenderedPageBreak/>
        <w:t>кратко высказываться с опорой на нелинейный текст (таблицы, диаграммы, расписание и т. п.);</w:t>
      </w:r>
    </w:p>
    <w:p w:rsidR="00DE566E" w:rsidRPr="00EA3517" w:rsidRDefault="00DE566E" w:rsidP="00DE566E">
      <w:pPr>
        <w:numPr>
          <w:ilvl w:val="0"/>
          <w:numId w:val="28"/>
        </w:numPr>
        <w:tabs>
          <w:tab w:val="left" w:pos="1134"/>
        </w:tabs>
        <w:spacing w:after="0" w:line="360" w:lineRule="auto"/>
        <w:ind w:left="0" w:firstLine="709"/>
        <w:jc w:val="both"/>
        <w:rPr>
          <w:i/>
          <w:sz w:val="24"/>
          <w:szCs w:val="24"/>
        </w:rPr>
      </w:pPr>
      <w:r w:rsidRPr="00EA3517">
        <w:rPr>
          <w:i/>
          <w:sz w:val="24"/>
          <w:szCs w:val="24"/>
        </w:rPr>
        <w:t>кратко излагать результаты выполненной проектной работы.</w:t>
      </w:r>
    </w:p>
    <w:p w:rsidR="00DE566E" w:rsidRPr="00EA3517" w:rsidRDefault="00DE566E" w:rsidP="00DE566E">
      <w:pPr>
        <w:spacing w:after="0" w:line="360" w:lineRule="auto"/>
        <w:ind w:firstLine="709"/>
        <w:jc w:val="both"/>
        <w:rPr>
          <w:b/>
          <w:i/>
          <w:sz w:val="24"/>
          <w:szCs w:val="24"/>
        </w:rPr>
      </w:pPr>
      <w:r w:rsidRPr="00EA3517">
        <w:rPr>
          <w:b/>
          <w:sz w:val="24"/>
          <w:szCs w:val="24"/>
        </w:rPr>
        <w:t>Аудирование</w:t>
      </w:r>
    </w:p>
    <w:p w:rsidR="00DE566E" w:rsidRPr="00EA3517" w:rsidRDefault="00DE566E" w:rsidP="00DE566E">
      <w:pPr>
        <w:spacing w:after="0" w:line="360" w:lineRule="auto"/>
        <w:ind w:firstLine="709"/>
        <w:jc w:val="both"/>
        <w:rPr>
          <w:b/>
          <w:sz w:val="24"/>
          <w:szCs w:val="24"/>
        </w:rPr>
      </w:pPr>
      <w:r w:rsidRPr="00EA3517">
        <w:rPr>
          <w:b/>
          <w:sz w:val="24"/>
          <w:szCs w:val="24"/>
        </w:rPr>
        <w:t xml:space="preserve">Выпускник научится: </w:t>
      </w:r>
    </w:p>
    <w:p w:rsidR="00DE566E" w:rsidRPr="00EA3517" w:rsidRDefault="00DE566E" w:rsidP="00DE566E">
      <w:pPr>
        <w:numPr>
          <w:ilvl w:val="0"/>
          <w:numId w:val="31"/>
        </w:numPr>
        <w:tabs>
          <w:tab w:val="left" w:pos="993"/>
        </w:tabs>
        <w:spacing w:after="0" w:line="360" w:lineRule="auto"/>
        <w:ind w:left="0" w:firstLine="709"/>
        <w:jc w:val="both"/>
        <w:rPr>
          <w:sz w:val="24"/>
          <w:szCs w:val="24"/>
        </w:rPr>
      </w:pPr>
      <w:r w:rsidRPr="00EA3517">
        <w:rPr>
          <w:sz w:val="24"/>
          <w:szCs w:val="24"/>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DE566E" w:rsidRPr="00EA3517" w:rsidRDefault="00DE566E" w:rsidP="00DE566E">
      <w:pPr>
        <w:numPr>
          <w:ilvl w:val="0"/>
          <w:numId w:val="31"/>
        </w:numPr>
        <w:tabs>
          <w:tab w:val="left" w:pos="993"/>
        </w:tabs>
        <w:spacing w:after="0" w:line="360" w:lineRule="auto"/>
        <w:ind w:left="0" w:firstLine="709"/>
        <w:jc w:val="both"/>
        <w:rPr>
          <w:sz w:val="24"/>
          <w:szCs w:val="24"/>
        </w:rPr>
      </w:pPr>
      <w:r w:rsidRPr="00EA3517">
        <w:rPr>
          <w:sz w:val="24"/>
          <w:szCs w:val="24"/>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DE566E" w:rsidRPr="00EA3517" w:rsidRDefault="00DE566E" w:rsidP="00DE566E">
      <w:pPr>
        <w:spacing w:after="0" w:line="360" w:lineRule="auto"/>
        <w:ind w:firstLine="709"/>
        <w:jc w:val="both"/>
        <w:rPr>
          <w:b/>
          <w:sz w:val="24"/>
          <w:szCs w:val="24"/>
        </w:rPr>
      </w:pPr>
      <w:r w:rsidRPr="00EA3517">
        <w:rPr>
          <w:b/>
          <w:sz w:val="24"/>
          <w:szCs w:val="24"/>
        </w:rPr>
        <w:t>Выпускник получит возможность научиться:</w:t>
      </w:r>
    </w:p>
    <w:p w:rsidR="00DE566E" w:rsidRPr="00EA3517" w:rsidRDefault="00DE566E" w:rsidP="00DE566E">
      <w:pPr>
        <w:numPr>
          <w:ilvl w:val="0"/>
          <w:numId w:val="32"/>
        </w:numPr>
        <w:tabs>
          <w:tab w:val="left" w:pos="993"/>
        </w:tabs>
        <w:spacing w:after="0" w:line="360" w:lineRule="auto"/>
        <w:ind w:left="0" w:firstLine="709"/>
        <w:jc w:val="both"/>
        <w:rPr>
          <w:i/>
          <w:sz w:val="24"/>
          <w:szCs w:val="24"/>
        </w:rPr>
      </w:pPr>
      <w:r w:rsidRPr="00EA3517">
        <w:rPr>
          <w:i/>
          <w:sz w:val="24"/>
          <w:szCs w:val="24"/>
        </w:rPr>
        <w:t>выделять основную тему в воспринимаемом на слух тексте;</w:t>
      </w:r>
    </w:p>
    <w:p w:rsidR="00DE566E" w:rsidRPr="00EA3517" w:rsidRDefault="00DE566E" w:rsidP="00DE566E">
      <w:pPr>
        <w:numPr>
          <w:ilvl w:val="0"/>
          <w:numId w:val="32"/>
        </w:numPr>
        <w:tabs>
          <w:tab w:val="left" w:pos="993"/>
        </w:tabs>
        <w:spacing w:after="0" w:line="360" w:lineRule="auto"/>
        <w:ind w:left="0" w:firstLine="709"/>
        <w:jc w:val="both"/>
        <w:rPr>
          <w:i/>
          <w:sz w:val="24"/>
          <w:szCs w:val="24"/>
        </w:rPr>
      </w:pPr>
      <w:r w:rsidRPr="00EA3517">
        <w:rPr>
          <w:i/>
          <w:sz w:val="24"/>
          <w:szCs w:val="24"/>
        </w:rPr>
        <w:t>использовать контекстуальную или языковую догадку при восприятии на слух текстов, содержащих незнакомые слова.</w:t>
      </w:r>
    </w:p>
    <w:p w:rsidR="00DE566E" w:rsidRPr="00EA3517" w:rsidRDefault="00DE566E" w:rsidP="00DE566E">
      <w:pPr>
        <w:spacing w:after="0" w:line="360" w:lineRule="auto"/>
        <w:ind w:firstLine="709"/>
        <w:jc w:val="both"/>
        <w:rPr>
          <w:i/>
          <w:sz w:val="24"/>
          <w:szCs w:val="24"/>
        </w:rPr>
      </w:pPr>
      <w:r w:rsidRPr="00EA3517">
        <w:rPr>
          <w:b/>
          <w:sz w:val="24"/>
          <w:szCs w:val="24"/>
        </w:rPr>
        <w:t xml:space="preserve">Чтение </w:t>
      </w:r>
    </w:p>
    <w:p w:rsidR="00DE566E" w:rsidRPr="00EA3517" w:rsidRDefault="00DE566E" w:rsidP="00DE566E">
      <w:pPr>
        <w:spacing w:after="0" w:line="360" w:lineRule="auto"/>
        <w:ind w:firstLine="709"/>
        <w:jc w:val="both"/>
        <w:rPr>
          <w:b/>
          <w:sz w:val="24"/>
          <w:szCs w:val="24"/>
        </w:rPr>
      </w:pPr>
      <w:r w:rsidRPr="00EA3517">
        <w:rPr>
          <w:b/>
          <w:sz w:val="24"/>
          <w:szCs w:val="24"/>
        </w:rPr>
        <w:t xml:space="preserve">Выпускник научится: </w:t>
      </w:r>
    </w:p>
    <w:p w:rsidR="00DE566E" w:rsidRPr="00EA3517" w:rsidRDefault="00DE566E" w:rsidP="00DE566E">
      <w:pPr>
        <w:numPr>
          <w:ilvl w:val="0"/>
          <w:numId w:val="33"/>
        </w:numPr>
        <w:tabs>
          <w:tab w:val="left" w:pos="993"/>
        </w:tabs>
        <w:spacing w:after="0" w:line="360" w:lineRule="auto"/>
        <w:ind w:left="0" w:firstLine="709"/>
        <w:jc w:val="both"/>
        <w:rPr>
          <w:sz w:val="24"/>
          <w:szCs w:val="24"/>
        </w:rPr>
      </w:pPr>
      <w:r w:rsidRPr="00EA3517">
        <w:rPr>
          <w:sz w:val="24"/>
          <w:szCs w:val="24"/>
        </w:rPr>
        <w:t>читать и понимать основное содержание несложных аутентичных текстов, содержащие отдельные неизученные языковые явления;</w:t>
      </w:r>
    </w:p>
    <w:p w:rsidR="00DE566E" w:rsidRPr="00EA3517" w:rsidRDefault="00DE566E" w:rsidP="00DE566E">
      <w:pPr>
        <w:numPr>
          <w:ilvl w:val="0"/>
          <w:numId w:val="33"/>
        </w:numPr>
        <w:tabs>
          <w:tab w:val="left" w:pos="993"/>
        </w:tabs>
        <w:spacing w:after="0" w:line="360" w:lineRule="auto"/>
        <w:ind w:left="0" w:firstLine="709"/>
        <w:jc w:val="both"/>
        <w:rPr>
          <w:sz w:val="24"/>
          <w:szCs w:val="24"/>
        </w:rPr>
      </w:pPr>
      <w:r w:rsidRPr="00EA3517">
        <w:rPr>
          <w:sz w:val="24"/>
          <w:szCs w:val="24"/>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DE566E" w:rsidRPr="00EA3517" w:rsidRDefault="00DE566E" w:rsidP="00DE566E">
      <w:pPr>
        <w:numPr>
          <w:ilvl w:val="0"/>
          <w:numId w:val="34"/>
        </w:numPr>
        <w:tabs>
          <w:tab w:val="left" w:pos="993"/>
        </w:tabs>
        <w:spacing w:after="0" w:line="360" w:lineRule="auto"/>
        <w:ind w:left="0" w:firstLine="709"/>
        <w:jc w:val="both"/>
        <w:rPr>
          <w:i/>
          <w:sz w:val="24"/>
          <w:szCs w:val="24"/>
        </w:rPr>
      </w:pPr>
      <w:r w:rsidRPr="00EA3517">
        <w:rPr>
          <w:sz w:val="24"/>
          <w:szCs w:val="24"/>
        </w:rPr>
        <w:t>читать и полностью понимать несложные аутентичные тексты, построенные на изученном языковом материале;</w:t>
      </w:r>
    </w:p>
    <w:p w:rsidR="00DE566E" w:rsidRPr="00EA3517" w:rsidRDefault="00DE566E" w:rsidP="00DE566E">
      <w:pPr>
        <w:numPr>
          <w:ilvl w:val="0"/>
          <w:numId w:val="34"/>
        </w:numPr>
        <w:tabs>
          <w:tab w:val="left" w:pos="993"/>
        </w:tabs>
        <w:spacing w:after="0" w:line="360" w:lineRule="auto"/>
        <w:ind w:left="0" w:firstLine="709"/>
        <w:jc w:val="both"/>
        <w:rPr>
          <w:sz w:val="24"/>
          <w:szCs w:val="24"/>
        </w:rPr>
      </w:pPr>
      <w:r w:rsidRPr="00EA3517">
        <w:rPr>
          <w:sz w:val="24"/>
          <w:szCs w:val="24"/>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DE566E" w:rsidRPr="00EA3517" w:rsidRDefault="00DE566E" w:rsidP="00DE566E">
      <w:pPr>
        <w:spacing w:after="0" w:line="360" w:lineRule="auto"/>
        <w:ind w:firstLine="709"/>
        <w:jc w:val="both"/>
        <w:rPr>
          <w:sz w:val="24"/>
          <w:szCs w:val="24"/>
        </w:rPr>
      </w:pPr>
      <w:r w:rsidRPr="00EA3517">
        <w:rPr>
          <w:b/>
          <w:sz w:val="24"/>
          <w:szCs w:val="24"/>
        </w:rPr>
        <w:t>Выпускник получит возможность научиться:</w:t>
      </w:r>
    </w:p>
    <w:p w:rsidR="00DE566E" w:rsidRPr="00EA3517" w:rsidRDefault="00DE566E" w:rsidP="00DE566E">
      <w:pPr>
        <w:numPr>
          <w:ilvl w:val="0"/>
          <w:numId w:val="34"/>
        </w:numPr>
        <w:tabs>
          <w:tab w:val="left" w:pos="993"/>
        </w:tabs>
        <w:spacing w:after="0" w:line="360" w:lineRule="auto"/>
        <w:ind w:left="0" w:firstLine="709"/>
        <w:jc w:val="both"/>
        <w:rPr>
          <w:i/>
          <w:sz w:val="24"/>
          <w:szCs w:val="24"/>
        </w:rPr>
      </w:pPr>
      <w:r w:rsidRPr="00EA3517">
        <w:rPr>
          <w:i/>
          <w:sz w:val="24"/>
          <w:szCs w:val="24"/>
        </w:rPr>
        <w:t>устанавливать причинно-следственную взаимосвязь фактов и событий, изложенных в несложном аутентичном тексте;</w:t>
      </w:r>
    </w:p>
    <w:p w:rsidR="00DE566E" w:rsidRPr="00EA3517" w:rsidRDefault="00DE566E" w:rsidP="00DE566E">
      <w:pPr>
        <w:numPr>
          <w:ilvl w:val="0"/>
          <w:numId w:val="34"/>
        </w:numPr>
        <w:tabs>
          <w:tab w:val="left" w:pos="993"/>
        </w:tabs>
        <w:spacing w:after="0" w:line="360" w:lineRule="auto"/>
        <w:ind w:left="0" w:firstLine="709"/>
        <w:jc w:val="both"/>
        <w:rPr>
          <w:i/>
          <w:sz w:val="24"/>
          <w:szCs w:val="24"/>
        </w:rPr>
      </w:pPr>
      <w:r w:rsidRPr="00EA3517">
        <w:rPr>
          <w:i/>
          <w:sz w:val="24"/>
          <w:szCs w:val="24"/>
        </w:rPr>
        <w:t>восстанавливать текст из разрозненных абзацев или путем добавления выпущенных фрагментов.</w:t>
      </w:r>
    </w:p>
    <w:p w:rsidR="00DE566E" w:rsidRPr="00EA3517" w:rsidRDefault="00DE566E" w:rsidP="00DE566E">
      <w:pPr>
        <w:spacing w:after="0" w:line="360" w:lineRule="auto"/>
        <w:ind w:firstLine="709"/>
        <w:jc w:val="both"/>
        <w:rPr>
          <w:b/>
          <w:sz w:val="24"/>
          <w:szCs w:val="24"/>
        </w:rPr>
      </w:pPr>
      <w:r w:rsidRPr="00EA3517">
        <w:rPr>
          <w:b/>
          <w:sz w:val="24"/>
          <w:szCs w:val="24"/>
        </w:rPr>
        <w:t xml:space="preserve">Письменная речь </w:t>
      </w:r>
    </w:p>
    <w:p w:rsidR="00DE566E" w:rsidRPr="00EA3517" w:rsidRDefault="00DE566E" w:rsidP="00DE566E">
      <w:pPr>
        <w:spacing w:after="0" w:line="360" w:lineRule="auto"/>
        <w:ind w:firstLine="709"/>
        <w:jc w:val="both"/>
        <w:rPr>
          <w:b/>
          <w:sz w:val="24"/>
          <w:szCs w:val="24"/>
        </w:rPr>
      </w:pPr>
      <w:r w:rsidRPr="00EA3517">
        <w:rPr>
          <w:b/>
          <w:sz w:val="24"/>
          <w:szCs w:val="24"/>
        </w:rPr>
        <w:t xml:space="preserve">Выпускник научится: </w:t>
      </w:r>
    </w:p>
    <w:p w:rsidR="00DE566E" w:rsidRPr="00EA3517" w:rsidRDefault="00DE566E" w:rsidP="00DE566E">
      <w:pPr>
        <w:numPr>
          <w:ilvl w:val="0"/>
          <w:numId w:val="35"/>
        </w:numPr>
        <w:tabs>
          <w:tab w:val="left" w:pos="993"/>
        </w:tabs>
        <w:spacing w:after="0" w:line="360" w:lineRule="auto"/>
        <w:ind w:left="0" w:firstLine="709"/>
        <w:jc w:val="both"/>
        <w:rPr>
          <w:sz w:val="24"/>
          <w:szCs w:val="24"/>
        </w:rPr>
      </w:pPr>
      <w:r w:rsidRPr="00EA3517">
        <w:rPr>
          <w:sz w:val="24"/>
          <w:szCs w:val="24"/>
        </w:rPr>
        <w:t>заполнять анкеты и формуляры, сообщая о себе основные сведения (имя, фамилия, пол, возраст, гражданство, национальность, адрес и т. д.);</w:t>
      </w:r>
    </w:p>
    <w:p w:rsidR="00DE566E" w:rsidRPr="00EA3517" w:rsidRDefault="00DE566E" w:rsidP="00DE566E">
      <w:pPr>
        <w:numPr>
          <w:ilvl w:val="0"/>
          <w:numId w:val="35"/>
        </w:numPr>
        <w:tabs>
          <w:tab w:val="left" w:pos="993"/>
        </w:tabs>
        <w:spacing w:after="0" w:line="360" w:lineRule="auto"/>
        <w:ind w:left="0" w:firstLine="709"/>
        <w:jc w:val="both"/>
        <w:rPr>
          <w:sz w:val="24"/>
          <w:szCs w:val="24"/>
        </w:rPr>
      </w:pPr>
      <w:r w:rsidRPr="00EA3517">
        <w:rPr>
          <w:sz w:val="24"/>
          <w:szCs w:val="24"/>
        </w:rPr>
        <w:lastRenderedPageBreak/>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DE566E" w:rsidRPr="00EA3517" w:rsidRDefault="00DE566E" w:rsidP="00DE566E">
      <w:pPr>
        <w:numPr>
          <w:ilvl w:val="0"/>
          <w:numId w:val="35"/>
        </w:numPr>
        <w:tabs>
          <w:tab w:val="left" w:pos="993"/>
        </w:tabs>
        <w:spacing w:after="0" w:line="360" w:lineRule="auto"/>
        <w:ind w:left="0" w:firstLine="709"/>
        <w:jc w:val="both"/>
        <w:rPr>
          <w:sz w:val="24"/>
          <w:szCs w:val="24"/>
        </w:rPr>
      </w:pPr>
      <w:r w:rsidRPr="00EA3517">
        <w:rPr>
          <w:sz w:val="24"/>
          <w:szCs w:val="24"/>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rsidR="00DE566E" w:rsidRPr="00EA3517" w:rsidRDefault="00DE566E" w:rsidP="00DE566E">
      <w:pPr>
        <w:numPr>
          <w:ilvl w:val="0"/>
          <w:numId w:val="35"/>
        </w:numPr>
        <w:tabs>
          <w:tab w:val="left" w:pos="993"/>
        </w:tabs>
        <w:spacing w:after="0" w:line="360" w:lineRule="auto"/>
        <w:ind w:left="0" w:firstLine="709"/>
        <w:jc w:val="both"/>
        <w:rPr>
          <w:sz w:val="24"/>
          <w:szCs w:val="24"/>
        </w:rPr>
      </w:pPr>
      <w:r w:rsidRPr="00EA3517">
        <w:rPr>
          <w:sz w:val="24"/>
          <w:szCs w:val="24"/>
        </w:rPr>
        <w:t>писать небольшие письменные высказывания с опорой на образец/ план.</w:t>
      </w:r>
    </w:p>
    <w:p w:rsidR="00DE566E" w:rsidRPr="00EA3517" w:rsidRDefault="00DE566E" w:rsidP="00DE566E">
      <w:pPr>
        <w:spacing w:after="0" w:line="360" w:lineRule="auto"/>
        <w:ind w:firstLine="709"/>
        <w:jc w:val="both"/>
        <w:rPr>
          <w:b/>
          <w:sz w:val="24"/>
          <w:szCs w:val="24"/>
        </w:rPr>
      </w:pPr>
      <w:r w:rsidRPr="00EA3517">
        <w:rPr>
          <w:b/>
          <w:sz w:val="24"/>
          <w:szCs w:val="24"/>
        </w:rPr>
        <w:t>Выпускник получит возможность научиться:</w:t>
      </w:r>
    </w:p>
    <w:p w:rsidR="00DE566E" w:rsidRPr="00EA3517" w:rsidRDefault="00DE566E" w:rsidP="00DE566E">
      <w:pPr>
        <w:numPr>
          <w:ilvl w:val="0"/>
          <w:numId w:val="36"/>
        </w:numPr>
        <w:tabs>
          <w:tab w:val="left" w:pos="993"/>
        </w:tabs>
        <w:spacing w:after="0" w:line="360" w:lineRule="auto"/>
        <w:ind w:left="0" w:firstLine="709"/>
        <w:jc w:val="both"/>
        <w:rPr>
          <w:i/>
          <w:sz w:val="24"/>
          <w:szCs w:val="24"/>
        </w:rPr>
      </w:pPr>
      <w:r w:rsidRPr="00EA3517">
        <w:rPr>
          <w:i/>
          <w:sz w:val="24"/>
          <w:szCs w:val="24"/>
        </w:rPr>
        <w:t>делать краткие выписки из текста с целью их использования в собственных устных высказываниях;</w:t>
      </w:r>
    </w:p>
    <w:p w:rsidR="00DE566E" w:rsidRPr="00EA3517" w:rsidRDefault="00DE566E" w:rsidP="00DE566E">
      <w:pPr>
        <w:numPr>
          <w:ilvl w:val="0"/>
          <w:numId w:val="36"/>
        </w:numPr>
        <w:tabs>
          <w:tab w:val="left" w:pos="993"/>
        </w:tabs>
        <w:spacing w:after="0" w:line="360" w:lineRule="auto"/>
        <w:ind w:left="0" w:firstLine="709"/>
        <w:jc w:val="both"/>
        <w:rPr>
          <w:i/>
          <w:sz w:val="24"/>
          <w:szCs w:val="24"/>
        </w:rPr>
      </w:pPr>
      <w:r w:rsidRPr="00EA3517">
        <w:rPr>
          <w:i/>
          <w:sz w:val="24"/>
          <w:szCs w:val="24"/>
        </w:rPr>
        <w:t>писать электронное письмо (</w:t>
      </w:r>
      <w:r w:rsidRPr="00EA3517">
        <w:rPr>
          <w:i/>
          <w:sz w:val="24"/>
          <w:szCs w:val="24"/>
          <w:lang w:val="en-US"/>
        </w:rPr>
        <w:t>e</w:t>
      </w:r>
      <w:r w:rsidRPr="00EA3517">
        <w:rPr>
          <w:i/>
          <w:sz w:val="24"/>
          <w:szCs w:val="24"/>
        </w:rPr>
        <w:t>-</w:t>
      </w:r>
      <w:r w:rsidRPr="00EA3517">
        <w:rPr>
          <w:i/>
          <w:sz w:val="24"/>
          <w:szCs w:val="24"/>
          <w:lang w:val="en-US"/>
        </w:rPr>
        <w:t>mail</w:t>
      </w:r>
      <w:r w:rsidRPr="00EA3517">
        <w:rPr>
          <w:i/>
          <w:sz w:val="24"/>
          <w:szCs w:val="24"/>
        </w:rPr>
        <w:t>) зарубежному другу в ответ на электронное письмо-стимул;</w:t>
      </w:r>
    </w:p>
    <w:p w:rsidR="00DE566E" w:rsidRPr="00EA3517" w:rsidRDefault="00DE566E" w:rsidP="00DE566E">
      <w:pPr>
        <w:numPr>
          <w:ilvl w:val="0"/>
          <w:numId w:val="36"/>
        </w:numPr>
        <w:tabs>
          <w:tab w:val="left" w:pos="993"/>
        </w:tabs>
        <w:spacing w:after="0" w:line="360" w:lineRule="auto"/>
        <w:ind w:left="0" w:firstLine="709"/>
        <w:jc w:val="both"/>
        <w:rPr>
          <w:i/>
          <w:sz w:val="24"/>
          <w:szCs w:val="24"/>
        </w:rPr>
      </w:pPr>
      <w:r w:rsidRPr="00EA3517">
        <w:rPr>
          <w:i/>
          <w:sz w:val="24"/>
          <w:szCs w:val="24"/>
        </w:rPr>
        <w:t xml:space="preserve">составлять план/ тезисы устного или письменного сообщения; </w:t>
      </w:r>
    </w:p>
    <w:p w:rsidR="00DE566E" w:rsidRPr="00EA3517" w:rsidRDefault="00DE566E" w:rsidP="00DE566E">
      <w:pPr>
        <w:numPr>
          <w:ilvl w:val="0"/>
          <w:numId w:val="37"/>
        </w:numPr>
        <w:tabs>
          <w:tab w:val="left" w:pos="993"/>
        </w:tabs>
        <w:spacing w:after="0" w:line="360" w:lineRule="auto"/>
        <w:ind w:left="0" w:firstLine="709"/>
        <w:jc w:val="both"/>
        <w:rPr>
          <w:i/>
          <w:sz w:val="24"/>
          <w:szCs w:val="24"/>
        </w:rPr>
      </w:pPr>
      <w:r w:rsidRPr="00EA3517">
        <w:rPr>
          <w:i/>
          <w:sz w:val="24"/>
          <w:szCs w:val="24"/>
        </w:rPr>
        <w:t>кратко излагать в письменном виде результаты проектной деятельности;</w:t>
      </w:r>
    </w:p>
    <w:p w:rsidR="00DE566E" w:rsidRPr="00EA3517" w:rsidRDefault="00DE566E" w:rsidP="00DE566E">
      <w:pPr>
        <w:numPr>
          <w:ilvl w:val="0"/>
          <w:numId w:val="37"/>
        </w:numPr>
        <w:tabs>
          <w:tab w:val="left" w:pos="993"/>
        </w:tabs>
        <w:spacing w:after="0" w:line="360" w:lineRule="auto"/>
        <w:ind w:left="0" w:firstLine="709"/>
        <w:jc w:val="both"/>
        <w:rPr>
          <w:i/>
          <w:sz w:val="24"/>
          <w:szCs w:val="24"/>
        </w:rPr>
      </w:pPr>
      <w:r w:rsidRPr="00EA3517">
        <w:rPr>
          <w:i/>
          <w:sz w:val="24"/>
          <w:szCs w:val="24"/>
        </w:rPr>
        <w:t>писать небольшое письменное высказывание с опорой на нелинейный текст (таблицы, диаграммы и т. п.).</w:t>
      </w:r>
    </w:p>
    <w:p w:rsidR="00DE566E" w:rsidRPr="00EA3517" w:rsidRDefault="00DE566E" w:rsidP="00DE566E">
      <w:pPr>
        <w:spacing w:after="0" w:line="360" w:lineRule="auto"/>
        <w:ind w:firstLine="709"/>
        <w:jc w:val="both"/>
        <w:rPr>
          <w:b/>
          <w:sz w:val="24"/>
          <w:szCs w:val="24"/>
        </w:rPr>
      </w:pPr>
      <w:r w:rsidRPr="00EA3517">
        <w:rPr>
          <w:b/>
          <w:sz w:val="24"/>
          <w:szCs w:val="24"/>
        </w:rPr>
        <w:t>Языковые навыки и средства оперирования ими</w:t>
      </w:r>
    </w:p>
    <w:p w:rsidR="00DE566E" w:rsidRPr="00EA3517" w:rsidRDefault="00DE566E" w:rsidP="00DE566E">
      <w:pPr>
        <w:spacing w:after="0" w:line="360" w:lineRule="auto"/>
        <w:ind w:firstLine="709"/>
        <w:jc w:val="both"/>
        <w:rPr>
          <w:b/>
          <w:sz w:val="24"/>
          <w:szCs w:val="24"/>
        </w:rPr>
      </w:pPr>
      <w:r w:rsidRPr="00EA3517">
        <w:rPr>
          <w:b/>
          <w:sz w:val="24"/>
          <w:szCs w:val="24"/>
        </w:rPr>
        <w:t>Орфография и пунктуация</w:t>
      </w:r>
    </w:p>
    <w:p w:rsidR="00DE566E" w:rsidRPr="00EA3517" w:rsidRDefault="00DE566E" w:rsidP="00DE566E">
      <w:pPr>
        <w:spacing w:after="0" w:line="360" w:lineRule="auto"/>
        <w:ind w:firstLine="709"/>
        <w:jc w:val="both"/>
        <w:rPr>
          <w:b/>
          <w:sz w:val="24"/>
          <w:szCs w:val="24"/>
        </w:rPr>
      </w:pPr>
      <w:r w:rsidRPr="00EA3517">
        <w:rPr>
          <w:b/>
          <w:sz w:val="24"/>
          <w:szCs w:val="24"/>
        </w:rPr>
        <w:t>Выпускник научится:</w:t>
      </w:r>
    </w:p>
    <w:p w:rsidR="00DE566E" w:rsidRPr="00EA3517" w:rsidRDefault="00DE566E" w:rsidP="00DE566E">
      <w:pPr>
        <w:numPr>
          <w:ilvl w:val="0"/>
          <w:numId w:val="44"/>
        </w:numPr>
        <w:tabs>
          <w:tab w:val="left" w:pos="993"/>
        </w:tabs>
        <w:spacing w:after="0" w:line="360" w:lineRule="auto"/>
        <w:ind w:left="0" w:firstLine="709"/>
        <w:jc w:val="both"/>
        <w:rPr>
          <w:sz w:val="24"/>
          <w:szCs w:val="24"/>
        </w:rPr>
      </w:pPr>
      <w:r w:rsidRPr="00EA3517">
        <w:rPr>
          <w:sz w:val="24"/>
          <w:szCs w:val="24"/>
        </w:rPr>
        <w:t>правильно писать изученные слова;</w:t>
      </w:r>
    </w:p>
    <w:p w:rsidR="00DE566E" w:rsidRPr="00EA3517" w:rsidRDefault="00DE566E" w:rsidP="00DE566E">
      <w:pPr>
        <w:numPr>
          <w:ilvl w:val="0"/>
          <w:numId w:val="44"/>
        </w:numPr>
        <w:tabs>
          <w:tab w:val="left" w:pos="993"/>
        </w:tabs>
        <w:spacing w:after="0" w:line="360" w:lineRule="auto"/>
        <w:ind w:left="0" w:firstLine="709"/>
        <w:jc w:val="both"/>
        <w:rPr>
          <w:sz w:val="24"/>
          <w:szCs w:val="24"/>
        </w:rPr>
      </w:pPr>
      <w:r w:rsidRPr="00EA3517">
        <w:rPr>
          <w:sz w:val="24"/>
          <w:szCs w:val="24"/>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DE566E" w:rsidRPr="00EA3517" w:rsidRDefault="00DE566E" w:rsidP="00DE566E">
      <w:pPr>
        <w:numPr>
          <w:ilvl w:val="0"/>
          <w:numId w:val="44"/>
        </w:numPr>
        <w:tabs>
          <w:tab w:val="left" w:pos="993"/>
        </w:tabs>
        <w:spacing w:after="0" w:line="360" w:lineRule="auto"/>
        <w:ind w:left="0" w:firstLine="709"/>
        <w:jc w:val="both"/>
        <w:rPr>
          <w:sz w:val="24"/>
          <w:szCs w:val="24"/>
        </w:rPr>
      </w:pPr>
      <w:r w:rsidRPr="00EA3517">
        <w:rPr>
          <w:sz w:val="24"/>
          <w:szCs w:val="24"/>
        </w:rPr>
        <w:t>расставлять в личном письме знаки препинания, диктуемые его форматом, в соответствии с нормами, принятыми в стране изучаемого языка.</w:t>
      </w:r>
    </w:p>
    <w:p w:rsidR="00DE566E" w:rsidRPr="00EA3517" w:rsidRDefault="00DE566E" w:rsidP="00DE566E">
      <w:pPr>
        <w:spacing w:after="0" w:line="360" w:lineRule="auto"/>
        <w:ind w:firstLine="709"/>
        <w:jc w:val="both"/>
        <w:rPr>
          <w:b/>
          <w:sz w:val="24"/>
          <w:szCs w:val="24"/>
        </w:rPr>
      </w:pPr>
      <w:r w:rsidRPr="00EA3517">
        <w:rPr>
          <w:b/>
          <w:sz w:val="24"/>
          <w:szCs w:val="24"/>
        </w:rPr>
        <w:t>Выпускник получит возможность научиться:</w:t>
      </w:r>
    </w:p>
    <w:p w:rsidR="00DE566E" w:rsidRPr="00EA3517" w:rsidRDefault="00DE566E" w:rsidP="00DE566E">
      <w:pPr>
        <w:numPr>
          <w:ilvl w:val="0"/>
          <w:numId w:val="45"/>
        </w:numPr>
        <w:tabs>
          <w:tab w:val="left" w:pos="993"/>
        </w:tabs>
        <w:spacing w:after="0" w:line="360" w:lineRule="auto"/>
        <w:ind w:left="0" w:firstLine="709"/>
        <w:jc w:val="both"/>
        <w:rPr>
          <w:i/>
          <w:sz w:val="24"/>
          <w:szCs w:val="24"/>
        </w:rPr>
      </w:pPr>
      <w:r w:rsidRPr="00EA3517">
        <w:rPr>
          <w:i/>
          <w:sz w:val="24"/>
          <w:szCs w:val="24"/>
        </w:rPr>
        <w:t>сравнивать и анализировать буквосочетания английского языка и их транскрипцию.</w:t>
      </w:r>
    </w:p>
    <w:p w:rsidR="00DE566E" w:rsidRPr="00EA3517" w:rsidRDefault="00DE566E" w:rsidP="00DE566E">
      <w:pPr>
        <w:spacing w:after="0" w:line="360" w:lineRule="auto"/>
        <w:ind w:firstLine="709"/>
        <w:jc w:val="both"/>
        <w:rPr>
          <w:b/>
          <w:sz w:val="24"/>
          <w:szCs w:val="24"/>
        </w:rPr>
      </w:pPr>
      <w:r w:rsidRPr="00EA3517">
        <w:rPr>
          <w:b/>
          <w:sz w:val="24"/>
          <w:szCs w:val="24"/>
        </w:rPr>
        <w:t>Фонетическая сторона речи</w:t>
      </w:r>
    </w:p>
    <w:p w:rsidR="00DE566E" w:rsidRPr="00EA3517" w:rsidRDefault="00DE566E" w:rsidP="00DE566E">
      <w:pPr>
        <w:spacing w:after="0" w:line="360" w:lineRule="auto"/>
        <w:ind w:firstLine="709"/>
        <w:jc w:val="both"/>
        <w:rPr>
          <w:b/>
          <w:sz w:val="24"/>
          <w:szCs w:val="24"/>
        </w:rPr>
      </w:pPr>
      <w:r w:rsidRPr="00EA3517">
        <w:rPr>
          <w:b/>
          <w:sz w:val="24"/>
          <w:szCs w:val="24"/>
        </w:rPr>
        <w:t>Выпускник научится:</w:t>
      </w:r>
    </w:p>
    <w:p w:rsidR="00DE566E" w:rsidRPr="00EA3517" w:rsidRDefault="00DE566E" w:rsidP="00DE566E">
      <w:pPr>
        <w:numPr>
          <w:ilvl w:val="0"/>
          <w:numId w:val="38"/>
        </w:numPr>
        <w:tabs>
          <w:tab w:val="left" w:pos="993"/>
        </w:tabs>
        <w:spacing w:after="0" w:line="360" w:lineRule="auto"/>
        <w:ind w:left="0" w:firstLine="709"/>
        <w:jc w:val="both"/>
        <w:rPr>
          <w:sz w:val="24"/>
          <w:szCs w:val="24"/>
        </w:rPr>
      </w:pPr>
      <w:r w:rsidRPr="00EA3517">
        <w:rPr>
          <w:sz w:val="24"/>
          <w:szCs w:val="24"/>
        </w:rPr>
        <w:t>различать на слух и адекватно, без фонематических ошибок, ведущих к сбою коммуникации, произносить слова изучаемого иностранного языка;</w:t>
      </w:r>
    </w:p>
    <w:p w:rsidR="00DE566E" w:rsidRPr="00EA3517" w:rsidRDefault="00DE566E" w:rsidP="00DE566E">
      <w:pPr>
        <w:numPr>
          <w:ilvl w:val="0"/>
          <w:numId w:val="38"/>
        </w:numPr>
        <w:tabs>
          <w:tab w:val="left" w:pos="993"/>
        </w:tabs>
        <w:spacing w:after="0" w:line="360" w:lineRule="auto"/>
        <w:ind w:left="0" w:firstLine="709"/>
        <w:jc w:val="both"/>
        <w:rPr>
          <w:sz w:val="24"/>
          <w:szCs w:val="24"/>
        </w:rPr>
      </w:pPr>
      <w:r w:rsidRPr="00EA3517">
        <w:rPr>
          <w:sz w:val="24"/>
          <w:szCs w:val="24"/>
        </w:rPr>
        <w:t>соблюдать правильное ударение в изученных словах;</w:t>
      </w:r>
    </w:p>
    <w:p w:rsidR="00DE566E" w:rsidRPr="00EA3517" w:rsidRDefault="00DE566E" w:rsidP="00DE566E">
      <w:pPr>
        <w:numPr>
          <w:ilvl w:val="0"/>
          <w:numId w:val="38"/>
        </w:numPr>
        <w:tabs>
          <w:tab w:val="left" w:pos="993"/>
        </w:tabs>
        <w:spacing w:after="0" w:line="360" w:lineRule="auto"/>
        <w:ind w:left="0" w:firstLine="709"/>
        <w:jc w:val="both"/>
        <w:rPr>
          <w:sz w:val="24"/>
          <w:szCs w:val="24"/>
        </w:rPr>
      </w:pPr>
      <w:r w:rsidRPr="00EA3517">
        <w:rPr>
          <w:sz w:val="24"/>
          <w:szCs w:val="24"/>
        </w:rPr>
        <w:lastRenderedPageBreak/>
        <w:t>различать коммуникативные типы предложений по их интонации;</w:t>
      </w:r>
    </w:p>
    <w:p w:rsidR="00DE566E" w:rsidRPr="00EA3517" w:rsidRDefault="00DE566E" w:rsidP="00DE566E">
      <w:pPr>
        <w:numPr>
          <w:ilvl w:val="0"/>
          <w:numId w:val="38"/>
        </w:numPr>
        <w:tabs>
          <w:tab w:val="left" w:pos="993"/>
        </w:tabs>
        <w:spacing w:after="0" w:line="360" w:lineRule="auto"/>
        <w:ind w:left="0" w:firstLine="709"/>
        <w:jc w:val="both"/>
        <w:rPr>
          <w:sz w:val="24"/>
          <w:szCs w:val="24"/>
        </w:rPr>
      </w:pPr>
      <w:r w:rsidRPr="00EA3517">
        <w:rPr>
          <w:sz w:val="24"/>
          <w:szCs w:val="24"/>
        </w:rPr>
        <w:t>членить предложение на смысловые группы;</w:t>
      </w:r>
    </w:p>
    <w:p w:rsidR="00DE566E" w:rsidRPr="00EA3517" w:rsidRDefault="00DE566E" w:rsidP="00DE566E">
      <w:pPr>
        <w:numPr>
          <w:ilvl w:val="0"/>
          <w:numId w:val="38"/>
        </w:numPr>
        <w:tabs>
          <w:tab w:val="left" w:pos="993"/>
        </w:tabs>
        <w:spacing w:after="0" w:line="360" w:lineRule="auto"/>
        <w:ind w:left="0" w:firstLine="709"/>
        <w:jc w:val="both"/>
        <w:rPr>
          <w:sz w:val="24"/>
          <w:szCs w:val="24"/>
        </w:rPr>
      </w:pPr>
      <w:r w:rsidRPr="00EA3517">
        <w:rPr>
          <w:sz w:val="24"/>
          <w:szCs w:val="24"/>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DE566E" w:rsidRPr="00EA3517" w:rsidRDefault="00DE566E" w:rsidP="00DE566E">
      <w:pPr>
        <w:spacing w:after="0" w:line="360" w:lineRule="auto"/>
        <w:ind w:firstLine="709"/>
        <w:jc w:val="both"/>
        <w:rPr>
          <w:b/>
          <w:sz w:val="24"/>
          <w:szCs w:val="24"/>
        </w:rPr>
      </w:pPr>
      <w:r w:rsidRPr="00EA3517">
        <w:rPr>
          <w:b/>
          <w:sz w:val="24"/>
          <w:szCs w:val="24"/>
        </w:rPr>
        <w:t>Выпускник получит возможность научиться:</w:t>
      </w:r>
    </w:p>
    <w:p w:rsidR="00DE566E" w:rsidRPr="00EA3517" w:rsidRDefault="00DE566E" w:rsidP="00DE566E">
      <w:pPr>
        <w:numPr>
          <w:ilvl w:val="0"/>
          <w:numId w:val="38"/>
        </w:numPr>
        <w:tabs>
          <w:tab w:val="left" w:pos="993"/>
        </w:tabs>
        <w:spacing w:after="0" w:line="360" w:lineRule="auto"/>
        <w:ind w:left="0" w:firstLine="709"/>
        <w:jc w:val="both"/>
        <w:rPr>
          <w:i/>
          <w:sz w:val="24"/>
          <w:szCs w:val="24"/>
        </w:rPr>
      </w:pPr>
      <w:r w:rsidRPr="00EA3517">
        <w:rPr>
          <w:i/>
          <w:sz w:val="24"/>
          <w:szCs w:val="24"/>
        </w:rPr>
        <w:t>выражать модальные значения, чувства и эмоции с помощью интонации;</w:t>
      </w:r>
    </w:p>
    <w:p w:rsidR="00DE566E" w:rsidRPr="00EA3517" w:rsidRDefault="00DE566E" w:rsidP="00DE566E">
      <w:pPr>
        <w:numPr>
          <w:ilvl w:val="0"/>
          <w:numId w:val="38"/>
        </w:numPr>
        <w:tabs>
          <w:tab w:val="left" w:pos="993"/>
        </w:tabs>
        <w:spacing w:after="0" w:line="360" w:lineRule="auto"/>
        <w:ind w:left="0" w:firstLine="709"/>
        <w:jc w:val="both"/>
        <w:rPr>
          <w:i/>
          <w:sz w:val="24"/>
          <w:szCs w:val="24"/>
        </w:rPr>
      </w:pPr>
      <w:r w:rsidRPr="00EA3517">
        <w:rPr>
          <w:i/>
          <w:sz w:val="24"/>
          <w:szCs w:val="24"/>
        </w:rPr>
        <w:t>различать британские и американские варианты английского языка в прослушанных высказываниях.</w:t>
      </w:r>
    </w:p>
    <w:p w:rsidR="00DE566E" w:rsidRPr="00EA3517" w:rsidRDefault="00DE566E" w:rsidP="00DE566E">
      <w:pPr>
        <w:spacing w:after="0" w:line="360" w:lineRule="auto"/>
        <w:ind w:firstLine="709"/>
        <w:jc w:val="both"/>
        <w:rPr>
          <w:b/>
          <w:sz w:val="24"/>
          <w:szCs w:val="24"/>
        </w:rPr>
      </w:pPr>
      <w:r w:rsidRPr="00EA3517">
        <w:rPr>
          <w:b/>
          <w:sz w:val="24"/>
          <w:szCs w:val="24"/>
        </w:rPr>
        <w:t>Лексическая сторона речи</w:t>
      </w:r>
    </w:p>
    <w:p w:rsidR="00DE566E" w:rsidRPr="00EA3517" w:rsidRDefault="00DE566E" w:rsidP="00DE566E">
      <w:pPr>
        <w:spacing w:after="0" w:line="360" w:lineRule="auto"/>
        <w:ind w:firstLine="709"/>
        <w:jc w:val="both"/>
        <w:rPr>
          <w:b/>
          <w:sz w:val="24"/>
          <w:szCs w:val="24"/>
        </w:rPr>
      </w:pPr>
      <w:r w:rsidRPr="00EA3517">
        <w:rPr>
          <w:b/>
          <w:sz w:val="24"/>
          <w:szCs w:val="24"/>
        </w:rPr>
        <w:t>Выпускник научится:</w:t>
      </w:r>
    </w:p>
    <w:p w:rsidR="00DE566E" w:rsidRPr="00EA3517" w:rsidRDefault="00DE566E" w:rsidP="00DE566E">
      <w:pPr>
        <w:numPr>
          <w:ilvl w:val="0"/>
          <w:numId w:val="39"/>
        </w:numPr>
        <w:tabs>
          <w:tab w:val="left" w:pos="993"/>
        </w:tabs>
        <w:spacing w:after="0" w:line="360" w:lineRule="auto"/>
        <w:ind w:left="0" w:firstLine="709"/>
        <w:jc w:val="both"/>
        <w:rPr>
          <w:sz w:val="24"/>
          <w:szCs w:val="24"/>
        </w:rPr>
      </w:pPr>
      <w:r w:rsidRPr="00EA3517">
        <w:rPr>
          <w:sz w:val="24"/>
          <w:szCs w:val="24"/>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DE566E" w:rsidRPr="00EA3517" w:rsidRDefault="00DE566E" w:rsidP="00DE566E">
      <w:pPr>
        <w:numPr>
          <w:ilvl w:val="0"/>
          <w:numId w:val="39"/>
        </w:numPr>
        <w:tabs>
          <w:tab w:val="left" w:pos="993"/>
        </w:tabs>
        <w:spacing w:after="0" w:line="360" w:lineRule="auto"/>
        <w:ind w:left="0" w:firstLine="709"/>
        <w:jc w:val="both"/>
        <w:rPr>
          <w:sz w:val="24"/>
          <w:szCs w:val="24"/>
        </w:rPr>
      </w:pPr>
      <w:r w:rsidRPr="00EA3517">
        <w:rPr>
          <w:sz w:val="24"/>
          <w:szCs w:val="24"/>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DE566E" w:rsidRPr="00EA3517" w:rsidRDefault="00DE566E" w:rsidP="00DE566E">
      <w:pPr>
        <w:numPr>
          <w:ilvl w:val="0"/>
          <w:numId w:val="39"/>
        </w:numPr>
        <w:tabs>
          <w:tab w:val="left" w:pos="993"/>
        </w:tabs>
        <w:spacing w:after="0" w:line="360" w:lineRule="auto"/>
        <w:ind w:left="0" w:firstLine="709"/>
        <w:jc w:val="both"/>
        <w:rPr>
          <w:sz w:val="24"/>
          <w:szCs w:val="24"/>
        </w:rPr>
      </w:pPr>
      <w:r w:rsidRPr="00EA3517">
        <w:rPr>
          <w:sz w:val="24"/>
          <w:szCs w:val="24"/>
        </w:rPr>
        <w:t>соблюдать существующие в английском языке нормы лексической сочетаемости;</w:t>
      </w:r>
    </w:p>
    <w:p w:rsidR="00DE566E" w:rsidRPr="00EA3517" w:rsidRDefault="00DE566E" w:rsidP="00DE566E">
      <w:pPr>
        <w:numPr>
          <w:ilvl w:val="0"/>
          <w:numId w:val="39"/>
        </w:numPr>
        <w:tabs>
          <w:tab w:val="left" w:pos="993"/>
        </w:tabs>
        <w:spacing w:after="0" w:line="360" w:lineRule="auto"/>
        <w:ind w:left="0" w:firstLine="709"/>
        <w:jc w:val="both"/>
        <w:rPr>
          <w:sz w:val="24"/>
          <w:szCs w:val="24"/>
        </w:rPr>
      </w:pPr>
      <w:r w:rsidRPr="00EA3517">
        <w:rPr>
          <w:sz w:val="24"/>
          <w:szCs w:val="24"/>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DE566E" w:rsidRPr="00EA3517" w:rsidRDefault="00DE566E" w:rsidP="00DE566E">
      <w:pPr>
        <w:numPr>
          <w:ilvl w:val="0"/>
          <w:numId w:val="39"/>
        </w:numPr>
        <w:tabs>
          <w:tab w:val="left" w:pos="993"/>
        </w:tabs>
        <w:spacing w:after="0" w:line="360" w:lineRule="auto"/>
        <w:ind w:left="0" w:firstLine="709"/>
        <w:jc w:val="both"/>
        <w:rPr>
          <w:sz w:val="24"/>
          <w:szCs w:val="24"/>
          <w:lang w:bidi="en-US"/>
        </w:rPr>
      </w:pPr>
      <w:r w:rsidRPr="00EA3517">
        <w:rPr>
          <w:sz w:val="24"/>
          <w:szCs w:val="24"/>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DE566E" w:rsidRPr="00EA3517" w:rsidRDefault="00DE566E" w:rsidP="00DE566E">
      <w:pPr>
        <w:numPr>
          <w:ilvl w:val="0"/>
          <w:numId w:val="51"/>
        </w:numPr>
        <w:tabs>
          <w:tab w:val="left" w:pos="993"/>
        </w:tabs>
        <w:spacing w:after="0" w:line="360" w:lineRule="auto"/>
        <w:ind w:left="0" w:firstLine="709"/>
        <w:jc w:val="both"/>
        <w:rPr>
          <w:sz w:val="24"/>
          <w:szCs w:val="24"/>
        </w:rPr>
      </w:pPr>
      <w:r w:rsidRPr="00EA3517">
        <w:rPr>
          <w:sz w:val="24"/>
          <w:szCs w:val="24"/>
        </w:rPr>
        <w:t xml:space="preserve">глаголы при помощи аффиксов </w:t>
      </w:r>
      <w:r w:rsidRPr="00EA3517">
        <w:rPr>
          <w:i/>
          <w:sz w:val="24"/>
          <w:szCs w:val="24"/>
          <w:lang w:val="en-US"/>
        </w:rPr>
        <w:t>dis</w:t>
      </w:r>
      <w:r w:rsidRPr="00EA3517">
        <w:rPr>
          <w:sz w:val="24"/>
          <w:szCs w:val="24"/>
        </w:rPr>
        <w:t xml:space="preserve">-, </w:t>
      </w:r>
      <w:r w:rsidRPr="00EA3517">
        <w:rPr>
          <w:i/>
          <w:sz w:val="24"/>
          <w:szCs w:val="24"/>
          <w:lang w:val="en-US"/>
        </w:rPr>
        <w:t>mis</w:t>
      </w:r>
      <w:r w:rsidRPr="00EA3517">
        <w:rPr>
          <w:sz w:val="24"/>
          <w:szCs w:val="24"/>
        </w:rPr>
        <w:t xml:space="preserve">-, </w:t>
      </w:r>
      <w:r w:rsidRPr="00EA3517">
        <w:rPr>
          <w:i/>
          <w:sz w:val="24"/>
          <w:szCs w:val="24"/>
          <w:lang w:val="en-US"/>
        </w:rPr>
        <w:t>re</w:t>
      </w:r>
      <w:r w:rsidRPr="00EA3517">
        <w:rPr>
          <w:sz w:val="24"/>
          <w:szCs w:val="24"/>
        </w:rPr>
        <w:t>-, -</w:t>
      </w:r>
      <w:r w:rsidRPr="00EA3517">
        <w:rPr>
          <w:i/>
          <w:sz w:val="24"/>
          <w:szCs w:val="24"/>
          <w:lang w:val="en-US"/>
        </w:rPr>
        <w:t>i</w:t>
      </w:r>
      <w:r w:rsidRPr="00EA3517">
        <w:rPr>
          <w:i/>
          <w:sz w:val="24"/>
          <w:szCs w:val="24"/>
        </w:rPr>
        <w:t>ze</w:t>
      </w:r>
      <w:r w:rsidRPr="00EA3517">
        <w:rPr>
          <w:sz w:val="24"/>
          <w:szCs w:val="24"/>
        </w:rPr>
        <w:t>/-</w:t>
      </w:r>
      <w:r w:rsidRPr="00EA3517">
        <w:rPr>
          <w:i/>
          <w:sz w:val="24"/>
          <w:szCs w:val="24"/>
        </w:rPr>
        <w:t>ise</w:t>
      </w:r>
      <w:r w:rsidRPr="00EA3517">
        <w:rPr>
          <w:sz w:val="24"/>
          <w:szCs w:val="24"/>
        </w:rPr>
        <w:t xml:space="preserve">; </w:t>
      </w:r>
    </w:p>
    <w:p w:rsidR="00DE566E" w:rsidRPr="00EA3517" w:rsidRDefault="00DE566E" w:rsidP="00DE566E">
      <w:pPr>
        <w:numPr>
          <w:ilvl w:val="0"/>
          <w:numId w:val="51"/>
        </w:numPr>
        <w:tabs>
          <w:tab w:val="left" w:pos="993"/>
        </w:tabs>
        <w:spacing w:after="0" w:line="360" w:lineRule="auto"/>
        <w:ind w:left="0" w:firstLine="709"/>
        <w:jc w:val="both"/>
        <w:rPr>
          <w:sz w:val="24"/>
          <w:szCs w:val="24"/>
          <w:lang w:val="en-US"/>
        </w:rPr>
      </w:pPr>
      <w:r w:rsidRPr="00EA3517">
        <w:rPr>
          <w:sz w:val="24"/>
          <w:szCs w:val="24"/>
        </w:rPr>
        <w:t>имена</w:t>
      </w:r>
      <w:r w:rsidRPr="00EA3517">
        <w:rPr>
          <w:sz w:val="24"/>
          <w:szCs w:val="24"/>
          <w:lang w:val="en-US"/>
        </w:rPr>
        <w:t xml:space="preserve"> </w:t>
      </w:r>
      <w:r w:rsidRPr="00EA3517">
        <w:rPr>
          <w:sz w:val="24"/>
          <w:szCs w:val="24"/>
        </w:rPr>
        <w:t>существительные</w:t>
      </w:r>
      <w:r w:rsidRPr="00EA3517">
        <w:rPr>
          <w:sz w:val="24"/>
          <w:szCs w:val="24"/>
          <w:lang w:val="en-US"/>
        </w:rPr>
        <w:t xml:space="preserve"> </w:t>
      </w:r>
      <w:r w:rsidRPr="00EA3517">
        <w:rPr>
          <w:sz w:val="24"/>
          <w:szCs w:val="24"/>
        </w:rPr>
        <w:t>при</w:t>
      </w:r>
      <w:r w:rsidRPr="00EA3517">
        <w:rPr>
          <w:sz w:val="24"/>
          <w:szCs w:val="24"/>
          <w:lang w:val="en-US"/>
        </w:rPr>
        <w:t xml:space="preserve"> </w:t>
      </w:r>
      <w:r w:rsidRPr="00EA3517">
        <w:rPr>
          <w:sz w:val="24"/>
          <w:szCs w:val="24"/>
        </w:rPr>
        <w:t>помощи</w:t>
      </w:r>
      <w:r w:rsidRPr="00EA3517">
        <w:rPr>
          <w:sz w:val="24"/>
          <w:szCs w:val="24"/>
          <w:lang w:val="en-US"/>
        </w:rPr>
        <w:t xml:space="preserve"> </w:t>
      </w:r>
      <w:r w:rsidRPr="00EA3517">
        <w:rPr>
          <w:sz w:val="24"/>
          <w:szCs w:val="24"/>
        </w:rPr>
        <w:t>суффиксов</w:t>
      </w:r>
      <w:r w:rsidRPr="00EA3517">
        <w:rPr>
          <w:sz w:val="24"/>
          <w:szCs w:val="24"/>
          <w:lang w:val="en-US"/>
        </w:rPr>
        <w:t xml:space="preserve"> -</w:t>
      </w:r>
      <w:r w:rsidRPr="00EA3517">
        <w:rPr>
          <w:i/>
          <w:sz w:val="24"/>
          <w:szCs w:val="24"/>
          <w:lang w:val="en-US"/>
        </w:rPr>
        <w:t>or</w:t>
      </w:r>
      <w:r w:rsidRPr="00EA3517">
        <w:rPr>
          <w:sz w:val="24"/>
          <w:szCs w:val="24"/>
          <w:lang w:val="en-US"/>
        </w:rPr>
        <w:t>/ -</w:t>
      </w:r>
      <w:r w:rsidRPr="00EA3517">
        <w:rPr>
          <w:i/>
          <w:sz w:val="24"/>
          <w:szCs w:val="24"/>
          <w:lang w:val="en-US"/>
        </w:rPr>
        <w:t>er</w:t>
      </w:r>
      <w:r w:rsidRPr="00EA3517">
        <w:rPr>
          <w:sz w:val="24"/>
          <w:szCs w:val="24"/>
          <w:lang w:val="en-US"/>
        </w:rPr>
        <w:t>, -</w:t>
      </w:r>
      <w:r w:rsidRPr="00EA3517">
        <w:rPr>
          <w:i/>
          <w:sz w:val="24"/>
          <w:szCs w:val="24"/>
          <w:lang w:val="en-US"/>
        </w:rPr>
        <w:t>ist</w:t>
      </w:r>
      <w:r w:rsidRPr="00EA3517">
        <w:rPr>
          <w:sz w:val="24"/>
          <w:szCs w:val="24"/>
          <w:lang w:val="en-US"/>
        </w:rPr>
        <w:t xml:space="preserve"> , -</w:t>
      </w:r>
      <w:r w:rsidRPr="00EA3517">
        <w:rPr>
          <w:i/>
          <w:sz w:val="24"/>
          <w:szCs w:val="24"/>
          <w:lang w:val="en-US"/>
        </w:rPr>
        <w:t>sion</w:t>
      </w:r>
      <w:r w:rsidRPr="00EA3517">
        <w:rPr>
          <w:sz w:val="24"/>
          <w:szCs w:val="24"/>
          <w:lang w:val="en-US"/>
        </w:rPr>
        <w:t>/-</w:t>
      </w:r>
      <w:r w:rsidRPr="00EA3517">
        <w:rPr>
          <w:i/>
          <w:sz w:val="24"/>
          <w:szCs w:val="24"/>
          <w:lang w:val="en-US"/>
        </w:rPr>
        <w:t>tion</w:t>
      </w:r>
      <w:r w:rsidRPr="00EA3517">
        <w:rPr>
          <w:sz w:val="24"/>
          <w:szCs w:val="24"/>
          <w:lang w:val="en-US"/>
        </w:rPr>
        <w:t>, -</w:t>
      </w:r>
      <w:r w:rsidRPr="00EA3517">
        <w:rPr>
          <w:i/>
          <w:sz w:val="24"/>
          <w:szCs w:val="24"/>
          <w:lang w:val="en-US"/>
        </w:rPr>
        <w:t>nce</w:t>
      </w:r>
      <w:r w:rsidRPr="00EA3517">
        <w:rPr>
          <w:sz w:val="24"/>
          <w:szCs w:val="24"/>
          <w:lang w:val="en-US"/>
        </w:rPr>
        <w:t>/-</w:t>
      </w:r>
      <w:r w:rsidRPr="00EA3517">
        <w:rPr>
          <w:i/>
          <w:sz w:val="24"/>
          <w:szCs w:val="24"/>
          <w:lang w:val="en-US"/>
        </w:rPr>
        <w:t>ence</w:t>
      </w:r>
      <w:r w:rsidRPr="00EA3517">
        <w:rPr>
          <w:sz w:val="24"/>
          <w:szCs w:val="24"/>
          <w:lang w:val="en-US"/>
        </w:rPr>
        <w:t>, -</w:t>
      </w:r>
      <w:r w:rsidRPr="00EA3517">
        <w:rPr>
          <w:i/>
          <w:sz w:val="24"/>
          <w:szCs w:val="24"/>
          <w:lang w:val="en-US"/>
        </w:rPr>
        <w:t>ment</w:t>
      </w:r>
      <w:r w:rsidRPr="00EA3517">
        <w:rPr>
          <w:sz w:val="24"/>
          <w:szCs w:val="24"/>
          <w:lang w:val="en-US"/>
        </w:rPr>
        <w:t>, -</w:t>
      </w:r>
      <w:r w:rsidRPr="00EA3517">
        <w:rPr>
          <w:i/>
          <w:sz w:val="24"/>
          <w:szCs w:val="24"/>
          <w:lang w:val="en-US"/>
        </w:rPr>
        <w:t>ity</w:t>
      </w:r>
      <w:r w:rsidRPr="00EA3517">
        <w:rPr>
          <w:sz w:val="24"/>
          <w:szCs w:val="24"/>
          <w:lang w:val="en-US"/>
        </w:rPr>
        <w:t xml:space="preserve"> , -</w:t>
      </w:r>
      <w:r w:rsidRPr="00EA3517">
        <w:rPr>
          <w:i/>
          <w:sz w:val="24"/>
          <w:szCs w:val="24"/>
          <w:lang w:val="en-US"/>
        </w:rPr>
        <w:t>ness</w:t>
      </w:r>
      <w:r w:rsidRPr="00EA3517">
        <w:rPr>
          <w:sz w:val="24"/>
          <w:szCs w:val="24"/>
          <w:lang w:val="en-US"/>
        </w:rPr>
        <w:t>, -</w:t>
      </w:r>
      <w:r w:rsidRPr="00EA3517">
        <w:rPr>
          <w:i/>
          <w:sz w:val="24"/>
          <w:szCs w:val="24"/>
          <w:lang w:val="en-US"/>
        </w:rPr>
        <w:t>ship</w:t>
      </w:r>
      <w:r w:rsidRPr="00EA3517">
        <w:rPr>
          <w:sz w:val="24"/>
          <w:szCs w:val="24"/>
          <w:lang w:val="en-US"/>
        </w:rPr>
        <w:t>, -</w:t>
      </w:r>
      <w:r w:rsidRPr="00EA3517">
        <w:rPr>
          <w:i/>
          <w:sz w:val="24"/>
          <w:szCs w:val="24"/>
          <w:lang w:val="en-US"/>
        </w:rPr>
        <w:t>ing</w:t>
      </w:r>
      <w:r w:rsidRPr="00EA3517">
        <w:rPr>
          <w:sz w:val="24"/>
          <w:szCs w:val="24"/>
          <w:lang w:val="en-US"/>
        </w:rPr>
        <w:t xml:space="preserve">; </w:t>
      </w:r>
    </w:p>
    <w:p w:rsidR="00DE566E" w:rsidRPr="00EA3517" w:rsidRDefault="00DE566E" w:rsidP="00DE566E">
      <w:pPr>
        <w:numPr>
          <w:ilvl w:val="0"/>
          <w:numId w:val="51"/>
        </w:numPr>
        <w:tabs>
          <w:tab w:val="left" w:pos="993"/>
        </w:tabs>
        <w:spacing w:after="0" w:line="360" w:lineRule="auto"/>
        <w:ind w:left="0" w:firstLine="709"/>
        <w:jc w:val="both"/>
        <w:rPr>
          <w:sz w:val="24"/>
          <w:szCs w:val="24"/>
          <w:lang w:val="en-US" w:bidi="en-US"/>
        </w:rPr>
      </w:pPr>
      <w:r w:rsidRPr="00EA3517">
        <w:rPr>
          <w:sz w:val="24"/>
          <w:szCs w:val="24"/>
        </w:rPr>
        <w:t>имена</w:t>
      </w:r>
      <w:r w:rsidRPr="00EA3517">
        <w:rPr>
          <w:sz w:val="24"/>
          <w:szCs w:val="24"/>
          <w:lang w:val="en-US"/>
        </w:rPr>
        <w:t xml:space="preserve"> </w:t>
      </w:r>
      <w:r w:rsidRPr="00EA3517">
        <w:rPr>
          <w:sz w:val="24"/>
          <w:szCs w:val="24"/>
        </w:rPr>
        <w:t>прилагательные</w:t>
      </w:r>
      <w:r w:rsidRPr="00EA3517">
        <w:rPr>
          <w:sz w:val="24"/>
          <w:szCs w:val="24"/>
          <w:lang w:val="en-US"/>
        </w:rPr>
        <w:t xml:space="preserve"> </w:t>
      </w:r>
      <w:r w:rsidRPr="00EA3517">
        <w:rPr>
          <w:sz w:val="24"/>
          <w:szCs w:val="24"/>
        </w:rPr>
        <w:t>при</w:t>
      </w:r>
      <w:r w:rsidRPr="00EA3517">
        <w:rPr>
          <w:sz w:val="24"/>
          <w:szCs w:val="24"/>
          <w:lang w:val="en-US"/>
        </w:rPr>
        <w:t xml:space="preserve"> </w:t>
      </w:r>
      <w:r w:rsidRPr="00EA3517">
        <w:rPr>
          <w:sz w:val="24"/>
          <w:szCs w:val="24"/>
        </w:rPr>
        <w:t>помощи</w:t>
      </w:r>
      <w:r w:rsidRPr="00EA3517">
        <w:rPr>
          <w:sz w:val="24"/>
          <w:szCs w:val="24"/>
          <w:lang w:val="en-US"/>
        </w:rPr>
        <w:t xml:space="preserve"> </w:t>
      </w:r>
      <w:r w:rsidRPr="00EA3517">
        <w:rPr>
          <w:sz w:val="24"/>
          <w:szCs w:val="24"/>
        </w:rPr>
        <w:t>аффиксов</w:t>
      </w:r>
      <w:r w:rsidRPr="00EA3517">
        <w:rPr>
          <w:sz w:val="24"/>
          <w:szCs w:val="24"/>
          <w:lang w:val="en-US"/>
        </w:rPr>
        <w:t xml:space="preserve"> </w:t>
      </w:r>
      <w:r w:rsidRPr="00EA3517">
        <w:rPr>
          <w:i/>
          <w:sz w:val="24"/>
          <w:szCs w:val="24"/>
          <w:lang w:val="en-US" w:bidi="en-US"/>
        </w:rPr>
        <w:t>inter</w:t>
      </w:r>
      <w:r w:rsidRPr="00EA3517">
        <w:rPr>
          <w:sz w:val="24"/>
          <w:szCs w:val="24"/>
          <w:lang w:val="en-US" w:bidi="en-US"/>
        </w:rPr>
        <w:t>-; -</w:t>
      </w:r>
      <w:r w:rsidRPr="00EA3517">
        <w:rPr>
          <w:i/>
          <w:sz w:val="24"/>
          <w:szCs w:val="24"/>
          <w:lang w:val="en-US" w:bidi="en-US"/>
        </w:rPr>
        <w:t>y</w:t>
      </w:r>
      <w:r w:rsidRPr="00EA3517">
        <w:rPr>
          <w:sz w:val="24"/>
          <w:szCs w:val="24"/>
          <w:lang w:val="en-US" w:bidi="en-US"/>
        </w:rPr>
        <w:t>, -</w:t>
      </w:r>
      <w:r w:rsidRPr="00EA3517">
        <w:rPr>
          <w:i/>
          <w:sz w:val="24"/>
          <w:szCs w:val="24"/>
          <w:lang w:val="en-US" w:bidi="en-US"/>
        </w:rPr>
        <w:t>ly</w:t>
      </w:r>
      <w:r w:rsidRPr="00EA3517">
        <w:rPr>
          <w:sz w:val="24"/>
          <w:szCs w:val="24"/>
          <w:lang w:val="en-US" w:bidi="en-US"/>
        </w:rPr>
        <w:t>, -</w:t>
      </w:r>
      <w:r w:rsidRPr="00EA3517">
        <w:rPr>
          <w:i/>
          <w:sz w:val="24"/>
          <w:szCs w:val="24"/>
          <w:lang w:val="en-US" w:bidi="en-US"/>
        </w:rPr>
        <w:t>ful</w:t>
      </w:r>
      <w:r w:rsidRPr="00EA3517">
        <w:rPr>
          <w:sz w:val="24"/>
          <w:szCs w:val="24"/>
          <w:lang w:val="en-US" w:bidi="en-US"/>
        </w:rPr>
        <w:t xml:space="preserve"> , -</w:t>
      </w:r>
      <w:r w:rsidRPr="00EA3517">
        <w:rPr>
          <w:i/>
          <w:sz w:val="24"/>
          <w:szCs w:val="24"/>
          <w:lang w:val="en-US" w:bidi="en-US"/>
        </w:rPr>
        <w:t>al</w:t>
      </w:r>
      <w:r w:rsidRPr="00EA3517">
        <w:rPr>
          <w:sz w:val="24"/>
          <w:szCs w:val="24"/>
          <w:lang w:val="en-US" w:bidi="en-US"/>
        </w:rPr>
        <w:t xml:space="preserve"> , -</w:t>
      </w:r>
      <w:r w:rsidRPr="00EA3517">
        <w:rPr>
          <w:i/>
          <w:sz w:val="24"/>
          <w:szCs w:val="24"/>
          <w:lang w:val="en-US" w:bidi="en-US"/>
        </w:rPr>
        <w:t>ic</w:t>
      </w:r>
      <w:r w:rsidRPr="00EA3517">
        <w:rPr>
          <w:sz w:val="24"/>
          <w:szCs w:val="24"/>
          <w:lang w:val="en-US" w:bidi="en-US"/>
        </w:rPr>
        <w:t>, -</w:t>
      </w:r>
      <w:r w:rsidRPr="00EA3517">
        <w:rPr>
          <w:i/>
          <w:sz w:val="24"/>
          <w:szCs w:val="24"/>
          <w:lang w:val="en-US" w:bidi="en-US"/>
        </w:rPr>
        <w:t>ian</w:t>
      </w:r>
      <w:r w:rsidRPr="00EA3517">
        <w:rPr>
          <w:sz w:val="24"/>
          <w:szCs w:val="24"/>
          <w:lang w:val="en-US" w:bidi="en-US"/>
        </w:rPr>
        <w:t>/</w:t>
      </w:r>
      <w:r w:rsidRPr="00EA3517">
        <w:rPr>
          <w:i/>
          <w:sz w:val="24"/>
          <w:szCs w:val="24"/>
          <w:lang w:val="en-US" w:bidi="en-US"/>
        </w:rPr>
        <w:t>an</w:t>
      </w:r>
      <w:r w:rsidRPr="00EA3517">
        <w:rPr>
          <w:sz w:val="24"/>
          <w:szCs w:val="24"/>
          <w:lang w:val="en-US" w:bidi="en-US"/>
        </w:rPr>
        <w:t>, -</w:t>
      </w:r>
      <w:r w:rsidRPr="00EA3517">
        <w:rPr>
          <w:i/>
          <w:sz w:val="24"/>
          <w:szCs w:val="24"/>
          <w:lang w:val="en-US" w:bidi="en-US"/>
        </w:rPr>
        <w:t>ing</w:t>
      </w:r>
      <w:r w:rsidRPr="00EA3517">
        <w:rPr>
          <w:sz w:val="24"/>
          <w:szCs w:val="24"/>
          <w:lang w:val="en-US" w:bidi="en-US"/>
        </w:rPr>
        <w:t>; -</w:t>
      </w:r>
      <w:r w:rsidRPr="00EA3517">
        <w:rPr>
          <w:i/>
          <w:sz w:val="24"/>
          <w:szCs w:val="24"/>
          <w:lang w:val="en-US" w:bidi="en-US"/>
        </w:rPr>
        <w:t>ous</w:t>
      </w:r>
      <w:r w:rsidRPr="00EA3517">
        <w:rPr>
          <w:sz w:val="24"/>
          <w:szCs w:val="24"/>
          <w:lang w:val="en-US" w:bidi="en-US"/>
        </w:rPr>
        <w:t>, -</w:t>
      </w:r>
      <w:r w:rsidRPr="00EA3517">
        <w:rPr>
          <w:i/>
          <w:sz w:val="24"/>
          <w:szCs w:val="24"/>
          <w:lang w:val="en-US" w:bidi="en-US"/>
        </w:rPr>
        <w:t>able</w:t>
      </w:r>
      <w:r w:rsidRPr="00EA3517">
        <w:rPr>
          <w:sz w:val="24"/>
          <w:szCs w:val="24"/>
          <w:lang w:val="en-US" w:bidi="en-US"/>
        </w:rPr>
        <w:t>/</w:t>
      </w:r>
      <w:r w:rsidRPr="00EA3517">
        <w:rPr>
          <w:i/>
          <w:sz w:val="24"/>
          <w:szCs w:val="24"/>
          <w:lang w:val="en-US" w:bidi="en-US"/>
        </w:rPr>
        <w:t>ible</w:t>
      </w:r>
      <w:r w:rsidRPr="00EA3517">
        <w:rPr>
          <w:sz w:val="24"/>
          <w:szCs w:val="24"/>
          <w:lang w:val="en-US" w:bidi="en-US"/>
        </w:rPr>
        <w:t>, -</w:t>
      </w:r>
      <w:r w:rsidRPr="00EA3517">
        <w:rPr>
          <w:i/>
          <w:sz w:val="24"/>
          <w:szCs w:val="24"/>
          <w:lang w:val="en-US" w:bidi="en-US"/>
        </w:rPr>
        <w:t>less</w:t>
      </w:r>
      <w:r w:rsidRPr="00EA3517">
        <w:rPr>
          <w:sz w:val="24"/>
          <w:szCs w:val="24"/>
          <w:lang w:val="en-US" w:bidi="en-US"/>
        </w:rPr>
        <w:t>, -</w:t>
      </w:r>
      <w:r w:rsidRPr="00EA3517">
        <w:rPr>
          <w:i/>
          <w:sz w:val="24"/>
          <w:szCs w:val="24"/>
          <w:lang w:val="en-US" w:bidi="en-US"/>
        </w:rPr>
        <w:t>ive</w:t>
      </w:r>
      <w:r w:rsidRPr="00EA3517">
        <w:rPr>
          <w:sz w:val="24"/>
          <w:szCs w:val="24"/>
          <w:lang w:val="en-US" w:bidi="en-US"/>
        </w:rPr>
        <w:t>;</w:t>
      </w:r>
    </w:p>
    <w:p w:rsidR="00DE566E" w:rsidRPr="00EA3517" w:rsidRDefault="00DE566E" w:rsidP="00DE566E">
      <w:pPr>
        <w:numPr>
          <w:ilvl w:val="0"/>
          <w:numId w:val="51"/>
        </w:numPr>
        <w:tabs>
          <w:tab w:val="left" w:pos="993"/>
        </w:tabs>
        <w:spacing w:after="0" w:line="360" w:lineRule="auto"/>
        <w:ind w:left="0" w:firstLine="709"/>
        <w:jc w:val="both"/>
        <w:rPr>
          <w:sz w:val="24"/>
          <w:szCs w:val="24"/>
        </w:rPr>
      </w:pPr>
      <w:r w:rsidRPr="00EA3517">
        <w:rPr>
          <w:sz w:val="24"/>
          <w:szCs w:val="24"/>
        </w:rPr>
        <w:t>наречия при помощи суффикса -</w:t>
      </w:r>
      <w:r w:rsidRPr="00EA3517">
        <w:rPr>
          <w:i/>
          <w:sz w:val="24"/>
          <w:szCs w:val="24"/>
          <w:lang w:val="en-US"/>
        </w:rPr>
        <w:t>ly</w:t>
      </w:r>
      <w:r w:rsidRPr="00EA3517">
        <w:rPr>
          <w:sz w:val="24"/>
          <w:szCs w:val="24"/>
        </w:rPr>
        <w:t>;</w:t>
      </w:r>
    </w:p>
    <w:p w:rsidR="00DE566E" w:rsidRPr="00EA3517" w:rsidRDefault="00DE566E" w:rsidP="00DE566E">
      <w:pPr>
        <w:numPr>
          <w:ilvl w:val="0"/>
          <w:numId w:val="51"/>
        </w:numPr>
        <w:tabs>
          <w:tab w:val="left" w:pos="993"/>
        </w:tabs>
        <w:spacing w:after="0" w:line="360" w:lineRule="auto"/>
        <w:ind w:left="0" w:firstLine="709"/>
        <w:jc w:val="both"/>
        <w:rPr>
          <w:sz w:val="24"/>
          <w:szCs w:val="24"/>
        </w:rPr>
      </w:pPr>
      <w:r w:rsidRPr="00EA3517">
        <w:rPr>
          <w:sz w:val="24"/>
          <w:szCs w:val="24"/>
        </w:rPr>
        <w:lastRenderedPageBreak/>
        <w:t xml:space="preserve">имена существительные, имена прилагательные, наречия при помощи отрицательных префиксов </w:t>
      </w:r>
      <w:r w:rsidRPr="00EA3517">
        <w:rPr>
          <w:i/>
          <w:sz w:val="24"/>
          <w:szCs w:val="24"/>
          <w:lang w:val="en-US" w:bidi="en-US"/>
        </w:rPr>
        <w:t>un</w:t>
      </w:r>
      <w:r w:rsidRPr="00EA3517">
        <w:rPr>
          <w:sz w:val="24"/>
          <w:szCs w:val="24"/>
          <w:lang w:bidi="en-US"/>
        </w:rPr>
        <w:t xml:space="preserve">-, </w:t>
      </w:r>
      <w:r w:rsidRPr="00EA3517">
        <w:rPr>
          <w:i/>
          <w:sz w:val="24"/>
          <w:szCs w:val="24"/>
          <w:lang w:val="en-US" w:bidi="en-US"/>
        </w:rPr>
        <w:t>im</w:t>
      </w:r>
      <w:r w:rsidRPr="00EA3517">
        <w:rPr>
          <w:sz w:val="24"/>
          <w:szCs w:val="24"/>
          <w:lang w:bidi="en-US"/>
        </w:rPr>
        <w:t>-/</w:t>
      </w:r>
      <w:r w:rsidRPr="00EA3517">
        <w:rPr>
          <w:i/>
          <w:sz w:val="24"/>
          <w:szCs w:val="24"/>
          <w:lang w:val="en-US" w:bidi="en-US"/>
        </w:rPr>
        <w:t>in</w:t>
      </w:r>
      <w:r w:rsidRPr="00EA3517">
        <w:rPr>
          <w:sz w:val="24"/>
          <w:szCs w:val="24"/>
          <w:lang w:bidi="en-US"/>
        </w:rPr>
        <w:t>-;</w:t>
      </w:r>
    </w:p>
    <w:p w:rsidR="00DE566E" w:rsidRPr="00EA3517" w:rsidRDefault="00DE566E" w:rsidP="00DE566E">
      <w:pPr>
        <w:numPr>
          <w:ilvl w:val="0"/>
          <w:numId w:val="51"/>
        </w:numPr>
        <w:tabs>
          <w:tab w:val="left" w:pos="993"/>
        </w:tabs>
        <w:spacing w:after="0" w:line="360" w:lineRule="auto"/>
        <w:ind w:left="0" w:firstLine="709"/>
        <w:jc w:val="both"/>
        <w:rPr>
          <w:sz w:val="24"/>
          <w:szCs w:val="24"/>
        </w:rPr>
      </w:pPr>
      <w:r w:rsidRPr="00EA3517">
        <w:rPr>
          <w:sz w:val="24"/>
          <w:szCs w:val="24"/>
        </w:rPr>
        <w:t>числительные при помощи суффиксов -</w:t>
      </w:r>
      <w:r w:rsidRPr="00EA3517">
        <w:rPr>
          <w:i/>
          <w:sz w:val="24"/>
          <w:szCs w:val="24"/>
          <w:lang w:val="en-US"/>
        </w:rPr>
        <w:t>teen</w:t>
      </w:r>
      <w:r w:rsidRPr="00EA3517">
        <w:rPr>
          <w:sz w:val="24"/>
          <w:szCs w:val="24"/>
        </w:rPr>
        <w:t>, -</w:t>
      </w:r>
      <w:r w:rsidRPr="00EA3517">
        <w:rPr>
          <w:i/>
          <w:sz w:val="24"/>
          <w:szCs w:val="24"/>
          <w:lang w:val="en-US"/>
        </w:rPr>
        <w:t>ty</w:t>
      </w:r>
      <w:r w:rsidRPr="00EA3517">
        <w:rPr>
          <w:sz w:val="24"/>
          <w:szCs w:val="24"/>
        </w:rPr>
        <w:t>; -</w:t>
      </w:r>
      <w:r w:rsidRPr="00EA3517">
        <w:rPr>
          <w:i/>
          <w:sz w:val="24"/>
          <w:szCs w:val="24"/>
          <w:lang w:val="en-US"/>
        </w:rPr>
        <w:t>th</w:t>
      </w:r>
      <w:r w:rsidRPr="00EA3517">
        <w:rPr>
          <w:sz w:val="24"/>
          <w:szCs w:val="24"/>
        </w:rPr>
        <w:t>.</w:t>
      </w:r>
    </w:p>
    <w:p w:rsidR="00DE566E" w:rsidRPr="00EA3517" w:rsidRDefault="00DE566E" w:rsidP="00DE566E">
      <w:pPr>
        <w:spacing w:after="0" w:line="360" w:lineRule="auto"/>
        <w:ind w:firstLine="709"/>
        <w:jc w:val="both"/>
        <w:rPr>
          <w:b/>
          <w:sz w:val="24"/>
          <w:szCs w:val="24"/>
        </w:rPr>
      </w:pPr>
      <w:r w:rsidRPr="00EA3517">
        <w:rPr>
          <w:b/>
          <w:sz w:val="24"/>
          <w:szCs w:val="24"/>
        </w:rPr>
        <w:t>Выпускник получит возможность научиться:</w:t>
      </w:r>
    </w:p>
    <w:p w:rsidR="00DE566E" w:rsidRPr="00EA3517" w:rsidRDefault="00DE566E" w:rsidP="00DE566E">
      <w:pPr>
        <w:numPr>
          <w:ilvl w:val="0"/>
          <w:numId w:val="40"/>
        </w:numPr>
        <w:tabs>
          <w:tab w:val="left" w:pos="993"/>
        </w:tabs>
        <w:spacing w:after="0" w:line="360" w:lineRule="auto"/>
        <w:ind w:left="0" w:firstLine="709"/>
        <w:jc w:val="both"/>
        <w:rPr>
          <w:i/>
          <w:sz w:val="24"/>
          <w:szCs w:val="24"/>
        </w:rPr>
      </w:pPr>
      <w:r w:rsidRPr="00EA3517">
        <w:rPr>
          <w:i/>
          <w:sz w:val="24"/>
          <w:szCs w:val="24"/>
        </w:rPr>
        <w:t>распознавать и употреблять в речи в нескольких значениях многозначные слова, изученные в пределах тематики основной школы;</w:t>
      </w:r>
    </w:p>
    <w:p w:rsidR="00DE566E" w:rsidRPr="00EA3517" w:rsidRDefault="00DE566E" w:rsidP="00DE566E">
      <w:pPr>
        <w:numPr>
          <w:ilvl w:val="0"/>
          <w:numId w:val="40"/>
        </w:numPr>
        <w:tabs>
          <w:tab w:val="left" w:pos="993"/>
        </w:tabs>
        <w:spacing w:after="0" w:line="360" w:lineRule="auto"/>
        <w:ind w:left="0" w:firstLine="709"/>
        <w:jc w:val="both"/>
        <w:rPr>
          <w:i/>
          <w:sz w:val="24"/>
          <w:szCs w:val="24"/>
        </w:rPr>
      </w:pPr>
      <w:r w:rsidRPr="00EA3517">
        <w:rPr>
          <w:i/>
          <w:sz w:val="24"/>
          <w:szCs w:val="24"/>
        </w:rPr>
        <w:t>знать различия между явлениями синонимии и антонимии; употреблять в речи изученные синонимы и антонимы адекватно ситуации общения;</w:t>
      </w:r>
    </w:p>
    <w:p w:rsidR="00DE566E" w:rsidRPr="00EA3517" w:rsidRDefault="00DE566E" w:rsidP="00DE566E">
      <w:pPr>
        <w:numPr>
          <w:ilvl w:val="0"/>
          <w:numId w:val="40"/>
        </w:numPr>
        <w:tabs>
          <w:tab w:val="left" w:pos="993"/>
        </w:tabs>
        <w:spacing w:after="0" w:line="360" w:lineRule="auto"/>
        <w:ind w:left="0" w:firstLine="709"/>
        <w:jc w:val="both"/>
        <w:rPr>
          <w:i/>
          <w:sz w:val="24"/>
          <w:szCs w:val="24"/>
        </w:rPr>
      </w:pPr>
      <w:r w:rsidRPr="00EA3517">
        <w:rPr>
          <w:i/>
          <w:sz w:val="24"/>
          <w:szCs w:val="24"/>
        </w:rPr>
        <w:t>распознавать и употреблять в речи наиболее распространенные фразовые глаголы;</w:t>
      </w:r>
    </w:p>
    <w:p w:rsidR="00DE566E" w:rsidRPr="00EA3517" w:rsidRDefault="00DE566E" w:rsidP="00DE566E">
      <w:pPr>
        <w:numPr>
          <w:ilvl w:val="0"/>
          <w:numId w:val="40"/>
        </w:numPr>
        <w:tabs>
          <w:tab w:val="left" w:pos="993"/>
        </w:tabs>
        <w:spacing w:after="0" w:line="360" w:lineRule="auto"/>
        <w:ind w:left="0" w:firstLine="709"/>
        <w:jc w:val="both"/>
        <w:rPr>
          <w:i/>
          <w:sz w:val="24"/>
          <w:szCs w:val="24"/>
        </w:rPr>
      </w:pPr>
      <w:r w:rsidRPr="00EA3517">
        <w:rPr>
          <w:i/>
          <w:sz w:val="24"/>
          <w:szCs w:val="24"/>
        </w:rPr>
        <w:t>распознавать принадлежность слов к частям речи по аффиксам;</w:t>
      </w:r>
    </w:p>
    <w:p w:rsidR="00DE566E" w:rsidRPr="00EA3517" w:rsidRDefault="00DE566E" w:rsidP="00DE566E">
      <w:pPr>
        <w:numPr>
          <w:ilvl w:val="0"/>
          <w:numId w:val="40"/>
        </w:numPr>
        <w:tabs>
          <w:tab w:val="left" w:pos="993"/>
        </w:tabs>
        <w:spacing w:after="0" w:line="360" w:lineRule="auto"/>
        <w:ind w:left="0" w:firstLine="709"/>
        <w:jc w:val="both"/>
        <w:rPr>
          <w:i/>
          <w:sz w:val="24"/>
          <w:szCs w:val="24"/>
        </w:rPr>
      </w:pPr>
      <w:r w:rsidRPr="00EA3517">
        <w:rPr>
          <w:i/>
          <w:sz w:val="24"/>
          <w:szCs w:val="24"/>
        </w:rPr>
        <w:t>распознавать и употреблять в речи различные средства связи в тексте для обеспечения его целостности (</w:t>
      </w:r>
      <w:r w:rsidRPr="00EA3517">
        <w:rPr>
          <w:i/>
          <w:sz w:val="24"/>
          <w:szCs w:val="24"/>
          <w:lang w:val="en-US"/>
        </w:rPr>
        <w:t>firstly</w:t>
      </w:r>
      <w:r w:rsidRPr="00EA3517">
        <w:rPr>
          <w:i/>
          <w:sz w:val="24"/>
          <w:szCs w:val="24"/>
        </w:rPr>
        <w:t xml:space="preserve">, </w:t>
      </w:r>
      <w:r w:rsidRPr="00EA3517">
        <w:rPr>
          <w:i/>
          <w:sz w:val="24"/>
          <w:szCs w:val="24"/>
          <w:lang w:val="en-US"/>
        </w:rPr>
        <w:t>to</w:t>
      </w:r>
      <w:r w:rsidRPr="00EA3517">
        <w:rPr>
          <w:i/>
          <w:sz w:val="24"/>
          <w:szCs w:val="24"/>
        </w:rPr>
        <w:t xml:space="preserve"> </w:t>
      </w:r>
      <w:r w:rsidRPr="00EA3517">
        <w:rPr>
          <w:i/>
          <w:sz w:val="24"/>
          <w:szCs w:val="24"/>
          <w:lang w:val="en-US"/>
        </w:rPr>
        <w:t>begin</w:t>
      </w:r>
      <w:r w:rsidRPr="00EA3517">
        <w:rPr>
          <w:i/>
          <w:sz w:val="24"/>
          <w:szCs w:val="24"/>
        </w:rPr>
        <w:t xml:space="preserve"> </w:t>
      </w:r>
      <w:r w:rsidRPr="00EA3517">
        <w:rPr>
          <w:i/>
          <w:sz w:val="24"/>
          <w:szCs w:val="24"/>
          <w:lang w:val="en-US"/>
        </w:rPr>
        <w:t>with</w:t>
      </w:r>
      <w:r w:rsidRPr="00EA3517">
        <w:rPr>
          <w:i/>
          <w:sz w:val="24"/>
          <w:szCs w:val="24"/>
        </w:rPr>
        <w:t xml:space="preserve">, </w:t>
      </w:r>
      <w:r w:rsidRPr="00EA3517">
        <w:rPr>
          <w:i/>
          <w:sz w:val="24"/>
          <w:szCs w:val="24"/>
          <w:lang w:val="en-US"/>
        </w:rPr>
        <w:t>however</w:t>
      </w:r>
      <w:r w:rsidRPr="00EA3517">
        <w:rPr>
          <w:i/>
          <w:sz w:val="24"/>
          <w:szCs w:val="24"/>
        </w:rPr>
        <w:t xml:space="preserve">, </w:t>
      </w:r>
      <w:r w:rsidRPr="00EA3517">
        <w:rPr>
          <w:i/>
          <w:sz w:val="24"/>
          <w:szCs w:val="24"/>
          <w:lang w:val="en-US"/>
        </w:rPr>
        <w:t>as</w:t>
      </w:r>
      <w:r w:rsidRPr="00EA3517">
        <w:rPr>
          <w:i/>
          <w:sz w:val="24"/>
          <w:szCs w:val="24"/>
        </w:rPr>
        <w:t xml:space="preserve"> </w:t>
      </w:r>
      <w:r w:rsidRPr="00EA3517">
        <w:rPr>
          <w:i/>
          <w:sz w:val="24"/>
          <w:szCs w:val="24"/>
          <w:lang w:val="en-US"/>
        </w:rPr>
        <w:t>for</w:t>
      </w:r>
      <w:r w:rsidRPr="00EA3517">
        <w:rPr>
          <w:i/>
          <w:sz w:val="24"/>
          <w:szCs w:val="24"/>
        </w:rPr>
        <w:t xml:space="preserve"> </w:t>
      </w:r>
      <w:r w:rsidRPr="00EA3517">
        <w:rPr>
          <w:i/>
          <w:sz w:val="24"/>
          <w:szCs w:val="24"/>
          <w:lang w:val="en-US"/>
        </w:rPr>
        <w:t>me</w:t>
      </w:r>
      <w:r w:rsidRPr="00EA3517">
        <w:rPr>
          <w:i/>
          <w:sz w:val="24"/>
          <w:szCs w:val="24"/>
        </w:rPr>
        <w:t xml:space="preserve">, </w:t>
      </w:r>
      <w:r w:rsidRPr="00EA3517">
        <w:rPr>
          <w:i/>
          <w:sz w:val="24"/>
          <w:szCs w:val="24"/>
          <w:lang w:val="en-US"/>
        </w:rPr>
        <w:t>finally</w:t>
      </w:r>
      <w:r w:rsidRPr="00EA3517">
        <w:rPr>
          <w:i/>
          <w:sz w:val="24"/>
          <w:szCs w:val="24"/>
        </w:rPr>
        <w:t xml:space="preserve">, </w:t>
      </w:r>
      <w:r w:rsidRPr="00EA3517">
        <w:rPr>
          <w:i/>
          <w:sz w:val="24"/>
          <w:szCs w:val="24"/>
          <w:lang w:val="en-US"/>
        </w:rPr>
        <w:t>at</w:t>
      </w:r>
      <w:r w:rsidRPr="00EA3517">
        <w:rPr>
          <w:i/>
          <w:sz w:val="24"/>
          <w:szCs w:val="24"/>
        </w:rPr>
        <w:t xml:space="preserve"> </w:t>
      </w:r>
      <w:r w:rsidRPr="00EA3517">
        <w:rPr>
          <w:i/>
          <w:sz w:val="24"/>
          <w:szCs w:val="24"/>
          <w:lang w:val="en-US"/>
        </w:rPr>
        <w:t>last</w:t>
      </w:r>
      <w:r w:rsidRPr="00EA3517">
        <w:rPr>
          <w:i/>
          <w:sz w:val="24"/>
          <w:szCs w:val="24"/>
        </w:rPr>
        <w:t xml:space="preserve">, </w:t>
      </w:r>
      <w:r w:rsidRPr="00EA3517">
        <w:rPr>
          <w:i/>
          <w:sz w:val="24"/>
          <w:szCs w:val="24"/>
          <w:lang w:val="en-US"/>
        </w:rPr>
        <w:t>etc</w:t>
      </w:r>
      <w:r w:rsidRPr="00EA3517">
        <w:rPr>
          <w:i/>
          <w:sz w:val="24"/>
          <w:szCs w:val="24"/>
        </w:rPr>
        <w:t>.);</w:t>
      </w:r>
    </w:p>
    <w:p w:rsidR="00DE566E" w:rsidRPr="00EA3517" w:rsidRDefault="00DE566E" w:rsidP="00DE566E">
      <w:pPr>
        <w:numPr>
          <w:ilvl w:val="0"/>
          <w:numId w:val="40"/>
        </w:numPr>
        <w:tabs>
          <w:tab w:val="left" w:pos="993"/>
        </w:tabs>
        <w:spacing w:after="0" w:line="360" w:lineRule="auto"/>
        <w:ind w:left="0" w:firstLine="709"/>
        <w:jc w:val="both"/>
        <w:rPr>
          <w:i/>
          <w:sz w:val="24"/>
          <w:szCs w:val="24"/>
        </w:rPr>
      </w:pPr>
      <w:r w:rsidRPr="00EA3517">
        <w:rPr>
          <w:i/>
          <w:sz w:val="24"/>
          <w:szCs w:val="24"/>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DE566E" w:rsidRPr="00EA3517" w:rsidRDefault="00DE566E" w:rsidP="00DE566E">
      <w:pPr>
        <w:spacing w:after="0" w:line="360" w:lineRule="auto"/>
        <w:ind w:firstLine="709"/>
        <w:jc w:val="both"/>
        <w:rPr>
          <w:b/>
          <w:sz w:val="24"/>
          <w:szCs w:val="24"/>
        </w:rPr>
      </w:pPr>
      <w:r w:rsidRPr="00EA3517">
        <w:rPr>
          <w:b/>
          <w:sz w:val="24"/>
          <w:szCs w:val="24"/>
        </w:rPr>
        <w:t>Грамматическая сторона речи</w:t>
      </w:r>
    </w:p>
    <w:p w:rsidR="00DE566E" w:rsidRPr="00EA3517" w:rsidRDefault="00DE566E" w:rsidP="00DE566E">
      <w:pPr>
        <w:spacing w:after="0" w:line="360" w:lineRule="auto"/>
        <w:ind w:firstLine="709"/>
        <w:jc w:val="both"/>
        <w:rPr>
          <w:b/>
          <w:sz w:val="24"/>
          <w:szCs w:val="24"/>
        </w:rPr>
      </w:pPr>
      <w:r w:rsidRPr="00EA3517">
        <w:rPr>
          <w:b/>
          <w:sz w:val="24"/>
          <w:szCs w:val="24"/>
        </w:rPr>
        <w:t>Выпускник научится:</w:t>
      </w:r>
    </w:p>
    <w:p w:rsidR="00DE566E" w:rsidRPr="00EA3517" w:rsidRDefault="00DE566E" w:rsidP="00DE566E">
      <w:pPr>
        <w:numPr>
          <w:ilvl w:val="0"/>
          <w:numId w:val="42"/>
        </w:numPr>
        <w:tabs>
          <w:tab w:val="left" w:pos="993"/>
        </w:tabs>
        <w:spacing w:after="0" w:line="360" w:lineRule="auto"/>
        <w:ind w:left="0" w:firstLine="709"/>
        <w:jc w:val="both"/>
        <w:rPr>
          <w:sz w:val="24"/>
          <w:szCs w:val="24"/>
        </w:rPr>
      </w:pPr>
      <w:r w:rsidRPr="00EA3517">
        <w:rPr>
          <w:sz w:val="24"/>
          <w:szCs w:val="24"/>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DE566E" w:rsidRPr="00EA3517" w:rsidRDefault="00DE566E" w:rsidP="00DE566E">
      <w:pPr>
        <w:numPr>
          <w:ilvl w:val="0"/>
          <w:numId w:val="41"/>
        </w:numPr>
        <w:tabs>
          <w:tab w:val="left" w:pos="993"/>
        </w:tabs>
        <w:spacing w:after="0" w:line="360" w:lineRule="auto"/>
        <w:ind w:left="0" w:firstLine="709"/>
        <w:jc w:val="both"/>
        <w:rPr>
          <w:sz w:val="24"/>
          <w:szCs w:val="24"/>
        </w:rPr>
      </w:pPr>
      <w:r w:rsidRPr="00EA3517">
        <w:rPr>
          <w:sz w:val="24"/>
          <w:szCs w:val="24"/>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DE566E" w:rsidRPr="00EA3517" w:rsidRDefault="00DE566E" w:rsidP="00DE566E">
      <w:pPr>
        <w:numPr>
          <w:ilvl w:val="0"/>
          <w:numId w:val="41"/>
        </w:numPr>
        <w:tabs>
          <w:tab w:val="left" w:pos="993"/>
        </w:tabs>
        <w:spacing w:after="0" w:line="360" w:lineRule="auto"/>
        <w:ind w:left="0" w:firstLine="709"/>
        <w:jc w:val="both"/>
        <w:rPr>
          <w:sz w:val="24"/>
          <w:szCs w:val="24"/>
        </w:rPr>
      </w:pPr>
      <w:r w:rsidRPr="00EA3517">
        <w:rPr>
          <w:sz w:val="24"/>
          <w:szCs w:val="24"/>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DE566E" w:rsidRPr="00EA3517" w:rsidRDefault="00DE566E" w:rsidP="00DE566E">
      <w:pPr>
        <w:numPr>
          <w:ilvl w:val="0"/>
          <w:numId w:val="41"/>
        </w:numPr>
        <w:tabs>
          <w:tab w:val="left" w:pos="993"/>
        </w:tabs>
        <w:spacing w:after="0" w:line="360" w:lineRule="auto"/>
        <w:ind w:left="0" w:firstLine="709"/>
        <w:jc w:val="both"/>
        <w:rPr>
          <w:sz w:val="24"/>
          <w:szCs w:val="24"/>
        </w:rPr>
      </w:pPr>
      <w:r w:rsidRPr="00EA3517">
        <w:rPr>
          <w:sz w:val="24"/>
          <w:szCs w:val="24"/>
        </w:rPr>
        <w:t xml:space="preserve">распознавать и употреблять в речи предложения с начальным </w:t>
      </w:r>
      <w:r w:rsidRPr="00EA3517">
        <w:rPr>
          <w:i/>
          <w:sz w:val="24"/>
          <w:szCs w:val="24"/>
        </w:rPr>
        <w:t>It</w:t>
      </w:r>
      <w:r w:rsidRPr="00EA3517">
        <w:rPr>
          <w:sz w:val="24"/>
          <w:szCs w:val="24"/>
        </w:rPr>
        <w:t>;</w:t>
      </w:r>
    </w:p>
    <w:p w:rsidR="00DE566E" w:rsidRPr="00EA3517" w:rsidRDefault="00DE566E" w:rsidP="00DE566E">
      <w:pPr>
        <w:numPr>
          <w:ilvl w:val="0"/>
          <w:numId w:val="41"/>
        </w:numPr>
        <w:tabs>
          <w:tab w:val="left" w:pos="993"/>
        </w:tabs>
        <w:spacing w:after="0" w:line="360" w:lineRule="auto"/>
        <w:ind w:left="0" w:firstLine="709"/>
        <w:jc w:val="both"/>
        <w:rPr>
          <w:sz w:val="24"/>
          <w:szCs w:val="24"/>
        </w:rPr>
      </w:pPr>
      <w:r w:rsidRPr="00EA3517">
        <w:rPr>
          <w:sz w:val="24"/>
          <w:szCs w:val="24"/>
        </w:rPr>
        <w:t xml:space="preserve">распознавать и употреблять в речи предложения с начальным </w:t>
      </w:r>
      <w:r w:rsidRPr="00EA3517">
        <w:rPr>
          <w:i/>
          <w:sz w:val="24"/>
          <w:szCs w:val="24"/>
        </w:rPr>
        <w:t xml:space="preserve">There + </w:t>
      </w:r>
      <w:r w:rsidRPr="00EA3517">
        <w:rPr>
          <w:i/>
          <w:sz w:val="24"/>
          <w:szCs w:val="24"/>
          <w:lang w:val="en-US"/>
        </w:rPr>
        <w:t>to</w:t>
      </w:r>
      <w:r w:rsidRPr="00EA3517">
        <w:rPr>
          <w:i/>
          <w:sz w:val="24"/>
          <w:szCs w:val="24"/>
        </w:rPr>
        <w:t xml:space="preserve"> </w:t>
      </w:r>
      <w:r w:rsidRPr="00EA3517">
        <w:rPr>
          <w:i/>
          <w:sz w:val="24"/>
          <w:szCs w:val="24"/>
          <w:lang w:val="en-US"/>
        </w:rPr>
        <w:t>be</w:t>
      </w:r>
      <w:r w:rsidRPr="00EA3517">
        <w:rPr>
          <w:sz w:val="24"/>
          <w:szCs w:val="24"/>
        </w:rPr>
        <w:t>;</w:t>
      </w:r>
    </w:p>
    <w:p w:rsidR="00DE566E" w:rsidRPr="00EA3517" w:rsidRDefault="00DE566E" w:rsidP="00DE566E">
      <w:pPr>
        <w:numPr>
          <w:ilvl w:val="0"/>
          <w:numId w:val="41"/>
        </w:numPr>
        <w:tabs>
          <w:tab w:val="left" w:pos="993"/>
        </w:tabs>
        <w:spacing w:after="0" w:line="360" w:lineRule="auto"/>
        <w:ind w:left="0" w:firstLine="709"/>
        <w:jc w:val="both"/>
        <w:rPr>
          <w:sz w:val="24"/>
          <w:szCs w:val="24"/>
        </w:rPr>
      </w:pPr>
      <w:r w:rsidRPr="00EA3517">
        <w:rPr>
          <w:sz w:val="24"/>
          <w:szCs w:val="24"/>
        </w:rPr>
        <w:t xml:space="preserve">распознавать и употреблять в речи сложносочиненные предложения с сочинительными союзами </w:t>
      </w:r>
      <w:r w:rsidRPr="00EA3517">
        <w:rPr>
          <w:i/>
          <w:sz w:val="24"/>
          <w:szCs w:val="24"/>
        </w:rPr>
        <w:t>and</w:t>
      </w:r>
      <w:r w:rsidRPr="00EA3517">
        <w:rPr>
          <w:sz w:val="24"/>
          <w:szCs w:val="24"/>
        </w:rPr>
        <w:t>,</w:t>
      </w:r>
      <w:r w:rsidRPr="00EA3517">
        <w:rPr>
          <w:i/>
          <w:sz w:val="24"/>
          <w:szCs w:val="24"/>
        </w:rPr>
        <w:t xml:space="preserve"> but</w:t>
      </w:r>
      <w:r w:rsidRPr="00EA3517">
        <w:rPr>
          <w:sz w:val="24"/>
          <w:szCs w:val="24"/>
        </w:rPr>
        <w:t>,</w:t>
      </w:r>
      <w:r w:rsidRPr="00EA3517">
        <w:rPr>
          <w:i/>
          <w:sz w:val="24"/>
          <w:szCs w:val="24"/>
        </w:rPr>
        <w:t xml:space="preserve"> or</w:t>
      </w:r>
      <w:r w:rsidRPr="00EA3517">
        <w:rPr>
          <w:sz w:val="24"/>
          <w:szCs w:val="24"/>
        </w:rPr>
        <w:t>;</w:t>
      </w:r>
    </w:p>
    <w:p w:rsidR="00DE566E" w:rsidRPr="00EA3517" w:rsidRDefault="00DE566E" w:rsidP="00DE566E">
      <w:pPr>
        <w:numPr>
          <w:ilvl w:val="0"/>
          <w:numId w:val="41"/>
        </w:numPr>
        <w:tabs>
          <w:tab w:val="left" w:pos="993"/>
        </w:tabs>
        <w:spacing w:after="0" w:line="360" w:lineRule="auto"/>
        <w:ind w:left="0" w:firstLine="709"/>
        <w:jc w:val="both"/>
        <w:rPr>
          <w:i/>
          <w:sz w:val="24"/>
          <w:szCs w:val="24"/>
        </w:rPr>
      </w:pPr>
      <w:r w:rsidRPr="00EA3517">
        <w:rPr>
          <w:sz w:val="24"/>
          <w:szCs w:val="24"/>
        </w:rPr>
        <w:t xml:space="preserve">распознавать и употреблять в речи сложноподчиненные предложения с союзами и союзными словами </w:t>
      </w:r>
      <w:r w:rsidRPr="00EA3517">
        <w:rPr>
          <w:i/>
          <w:sz w:val="24"/>
          <w:szCs w:val="24"/>
          <w:lang w:val="en-US"/>
        </w:rPr>
        <w:t>because</w:t>
      </w:r>
      <w:r w:rsidRPr="00EA3517">
        <w:rPr>
          <w:sz w:val="24"/>
          <w:szCs w:val="24"/>
        </w:rPr>
        <w:t xml:space="preserve">, </w:t>
      </w:r>
      <w:r w:rsidRPr="00EA3517">
        <w:rPr>
          <w:i/>
          <w:sz w:val="24"/>
          <w:szCs w:val="24"/>
          <w:lang w:val="en-US"/>
        </w:rPr>
        <w:t>if</w:t>
      </w:r>
      <w:r w:rsidRPr="00EA3517">
        <w:rPr>
          <w:sz w:val="24"/>
          <w:szCs w:val="24"/>
        </w:rPr>
        <w:t xml:space="preserve">, </w:t>
      </w:r>
      <w:r w:rsidRPr="00EA3517">
        <w:rPr>
          <w:i/>
          <w:sz w:val="24"/>
          <w:szCs w:val="24"/>
          <w:lang w:val="en-US"/>
        </w:rPr>
        <w:t>that</w:t>
      </w:r>
      <w:r w:rsidRPr="00EA3517">
        <w:rPr>
          <w:sz w:val="24"/>
          <w:szCs w:val="24"/>
        </w:rPr>
        <w:t xml:space="preserve">, </w:t>
      </w:r>
      <w:r w:rsidRPr="00EA3517">
        <w:rPr>
          <w:i/>
          <w:sz w:val="24"/>
          <w:szCs w:val="24"/>
          <w:lang w:val="en-US"/>
        </w:rPr>
        <w:t>who</w:t>
      </w:r>
      <w:r w:rsidRPr="00EA3517">
        <w:rPr>
          <w:sz w:val="24"/>
          <w:szCs w:val="24"/>
        </w:rPr>
        <w:t xml:space="preserve">, </w:t>
      </w:r>
      <w:r w:rsidRPr="00EA3517">
        <w:rPr>
          <w:i/>
          <w:sz w:val="24"/>
          <w:szCs w:val="24"/>
          <w:lang w:val="en-US"/>
        </w:rPr>
        <w:t>which</w:t>
      </w:r>
      <w:r w:rsidRPr="00EA3517">
        <w:rPr>
          <w:sz w:val="24"/>
          <w:szCs w:val="24"/>
        </w:rPr>
        <w:t xml:space="preserve">, </w:t>
      </w:r>
      <w:r w:rsidRPr="00EA3517">
        <w:rPr>
          <w:i/>
          <w:sz w:val="24"/>
          <w:szCs w:val="24"/>
          <w:lang w:val="en-US"/>
        </w:rPr>
        <w:t>what</w:t>
      </w:r>
      <w:r w:rsidRPr="00EA3517">
        <w:rPr>
          <w:sz w:val="24"/>
          <w:szCs w:val="24"/>
        </w:rPr>
        <w:t xml:space="preserve">, </w:t>
      </w:r>
      <w:r w:rsidRPr="00EA3517">
        <w:rPr>
          <w:i/>
          <w:sz w:val="24"/>
          <w:szCs w:val="24"/>
          <w:lang w:val="en-US"/>
        </w:rPr>
        <w:t>when</w:t>
      </w:r>
      <w:r w:rsidRPr="00EA3517">
        <w:rPr>
          <w:sz w:val="24"/>
          <w:szCs w:val="24"/>
        </w:rPr>
        <w:t xml:space="preserve">, </w:t>
      </w:r>
      <w:r w:rsidRPr="00EA3517">
        <w:rPr>
          <w:i/>
          <w:sz w:val="24"/>
          <w:szCs w:val="24"/>
          <w:lang w:val="en-US"/>
        </w:rPr>
        <w:t>where</w:t>
      </w:r>
      <w:r w:rsidRPr="00EA3517">
        <w:rPr>
          <w:i/>
          <w:sz w:val="24"/>
          <w:szCs w:val="24"/>
        </w:rPr>
        <w:t xml:space="preserve">, </w:t>
      </w:r>
      <w:r w:rsidRPr="00EA3517">
        <w:rPr>
          <w:i/>
          <w:sz w:val="24"/>
          <w:szCs w:val="24"/>
          <w:lang w:val="en-US"/>
        </w:rPr>
        <w:t>how</w:t>
      </w:r>
      <w:r w:rsidRPr="00EA3517">
        <w:rPr>
          <w:i/>
          <w:sz w:val="24"/>
          <w:szCs w:val="24"/>
        </w:rPr>
        <w:t xml:space="preserve">, </w:t>
      </w:r>
      <w:r w:rsidRPr="00EA3517">
        <w:rPr>
          <w:i/>
          <w:sz w:val="24"/>
          <w:szCs w:val="24"/>
          <w:lang w:val="en-US"/>
        </w:rPr>
        <w:t>why</w:t>
      </w:r>
      <w:r w:rsidRPr="00EA3517">
        <w:rPr>
          <w:sz w:val="24"/>
          <w:szCs w:val="24"/>
        </w:rPr>
        <w:t>;</w:t>
      </w:r>
    </w:p>
    <w:p w:rsidR="00DE566E" w:rsidRPr="00EA3517" w:rsidRDefault="00DE566E" w:rsidP="00DE566E">
      <w:pPr>
        <w:numPr>
          <w:ilvl w:val="0"/>
          <w:numId w:val="41"/>
        </w:numPr>
        <w:tabs>
          <w:tab w:val="left" w:pos="993"/>
        </w:tabs>
        <w:spacing w:after="0" w:line="360" w:lineRule="auto"/>
        <w:ind w:left="0" w:firstLine="709"/>
        <w:jc w:val="both"/>
        <w:rPr>
          <w:sz w:val="24"/>
          <w:szCs w:val="24"/>
        </w:rPr>
      </w:pPr>
      <w:r w:rsidRPr="00EA3517">
        <w:rPr>
          <w:sz w:val="24"/>
          <w:szCs w:val="24"/>
        </w:rPr>
        <w:lastRenderedPageBreak/>
        <w:t>использовать косвенную речь в утвердительных и вопросительных предложениях в настоящем и прошедшем времени;</w:t>
      </w:r>
    </w:p>
    <w:p w:rsidR="00DE566E" w:rsidRPr="00EA3517" w:rsidRDefault="00DE566E" w:rsidP="00DE566E">
      <w:pPr>
        <w:numPr>
          <w:ilvl w:val="0"/>
          <w:numId w:val="41"/>
        </w:numPr>
        <w:tabs>
          <w:tab w:val="left" w:pos="993"/>
        </w:tabs>
        <w:spacing w:after="0" w:line="360" w:lineRule="auto"/>
        <w:ind w:left="0" w:firstLine="709"/>
        <w:jc w:val="both"/>
        <w:rPr>
          <w:i/>
          <w:sz w:val="24"/>
          <w:szCs w:val="24"/>
          <w:lang w:val="en-US"/>
        </w:rPr>
      </w:pPr>
      <w:r w:rsidRPr="00EA3517">
        <w:rPr>
          <w:sz w:val="24"/>
          <w:szCs w:val="24"/>
        </w:rPr>
        <w:t>распознавать</w:t>
      </w:r>
      <w:r w:rsidRPr="00EA3517">
        <w:rPr>
          <w:sz w:val="24"/>
          <w:szCs w:val="24"/>
          <w:lang w:val="en-US"/>
        </w:rPr>
        <w:t xml:space="preserve"> </w:t>
      </w:r>
      <w:r w:rsidRPr="00EA3517">
        <w:rPr>
          <w:sz w:val="24"/>
          <w:szCs w:val="24"/>
        </w:rPr>
        <w:t>и</w:t>
      </w:r>
      <w:r w:rsidRPr="00EA3517">
        <w:rPr>
          <w:sz w:val="24"/>
          <w:szCs w:val="24"/>
          <w:lang w:val="en-US"/>
        </w:rPr>
        <w:t xml:space="preserve"> </w:t>
      </w:r>
      <w:r w:rsidRPr="00EA3517">
        <w:rPr>
          <w:sz w:val="24"/>
          <w:szCs w:val="24"/>
        </w:rPr>
        <w:t>употреблять</w:t>
      </w:r>
      <w:r w:rsidRPr="00EA3517">
        <w:rPr>
          <w:sz w:val="24"/>
          <w:szCs w:val="24"/>
          <w:lang w:val="en-US"/>
        </w:rPr>
        <w:t xml:space="preserve"> </w:t>
      </w:r>
      <w:r w:rsidRPr="00EA3517">
        <w:rPr>
          <w:sz w:val="24"/>
          <w:szCs w:val="24"/>
        </w:rPr>
        <w:t>в</w:t>
      </w:r>
      <w:r w:rsidRPr="00EA3517">
        <w:rPr>
          <w:sz w:val="24"/>
          <w:szCs w:val="24"/>
          <w:lang w:val="en-US"/>
        </w:rPr>
        <w:t xml:space="preserve"> </w:t>
      </w:r>
      <w:r w:rsidRPr="00EA3517">
        <w:rPr>
          <w:sz w:val="24"/>
          <w:szCs w:val="24"/>
        </w:rPr>
        <w:t>речи</w:t>
      </w:r>
      <w:r w:rsidRPr="00EA3517">
        <w:rPr>
          <w:sz w:val="24"/>
          <w:szCs w:val="24"/>
          <w:lang w:val="en-US"/>
        </w:rPr>
        <w:t xml:space="preserve"> </w:t>
      </w:r>
      <w:r w:rsidRPr="00EA3517">
        <w:rPr>
          <w:sz w:val="24"/>
          <w:szCs w:val="24"/>
        </w:rPr>
        <w:t>условные</w:t>
      </w:r>
      <w:r w:rsidRPr="00EA3517">
        <w:rPr>
          <w:sz w:val="24"/>
          <w:szCs w:val="24"/>
          <w:lang w:val="en-US"/>
        </w:rPr>
        <w:t xml:space="preserve"> </w:t>
      </w:r>
      <w:r w:rsidRPr="00EA3517">
        <w:rPr>
          <w:sz w:val="24"/>
          <w:szCs w:val="24"/>
        </w:rPr>
        <w:t>предложения</w:t>
      </w:r>
      <w:r w:rsidRPr="00EA3517">
        <w:rPr>
          <w:sz w:val="24"/>
          <w:szCs w:val="24"/>
          <w:lang w:val="en-US"/>
        </w:rPr>
        <w:t xml:space="preserve"> </w:t>
      </w:r>
      <w:r w:rsidRPr="00EA3517">
        <w:rPr>
          <w:sz w:val="24"/>
          <w:szCs w:val="24"/>
        </w:rPr>
        <w:t>реального</w:t>
      </w:r>
      <w:r w:rsidRPr="00EA3517">
        <w:rPr>
          <w:sz w:val="24"/>
          <w:szCs w:val="24"/>
          <w:lang w:val="en-US"/>
        </w:rPr>
        <w:t xml:space="preserve"> </w:t>
      </w:r>
      <w:r w:rsidRPr="00EA3517">
        <w:rPr>
          <w:sz w:val="24"/>
          <w:szCs w:val="24"/>
        </w:rPr>
        <w:t>характера</w:t>
      </w:r>
      <w:r w:rsidRPr="00EA3517">
        <w:rPr>
          <w:sz w:val="24"/>
          <w:szCs w:val="24"/>
          <w:lang w:val="en-US"/>
        </w:rPr>
        <w:t xml:space="preserve"> (Conditional I – </w:t>
      </w:r>
      <w:r w:rsidRPr="00EA3517">
        <w:rPr>
          <w:i/>
          <w:sz w:val="24"/>
          <w:szCs w:val="24"/>
          <w:lang w:val="en-US"/>
        </w:rPr>
        <w:t>If I see Jim, I’ll invite him to our school party</w:t>
      </w:r>
      <w:r w:rsidRPr="00EA3517">
        <w:rPr>
          <w:sz w:val="24"/>
          <w:szCs w:val="24"/>
          <w:lang w:val="en-US"/>
        </w:rPr>
        <w:t xml:space="preserve">) </w:t>
      </w:r>
      <w:r w:rsidRPr="00EA3517">
        <w:rPr>
          <w:sz w:val="24"/>
          <w:szCs w:val="24"/>
        </w:rPr>
        <w:t>и</w:t>
      </w:r>
      <w:r w:rsidRPr="00EA3517">
        <w:rPr>
          <w:sz w:val="24"/>
          <w:szCs w:val="24"/>
          <w:lang w:val="en-US"/>
        </w:rPr>
        <w:t xml:space="preserve"> </w:t>
      </w:r>
      <w:r w:rsidRPr="00EA3517">
        <w:rPr>
          <w:sz w:val="24"/>
          <w:szCs w:val="24"/>
        </w:rPr>
        <w:t>нереального</w:t>
      </w:r>
      <w:r w:rsidRPr="00EA3517">
        <w:rPr>
          <w:sz w:val="24"/>
          <w:szCs w:val="24"/>
          <w:lang w:val="en-US"/>
        </w:rPr>
        <w:t xml:space="preserve"> </w:t>
      </w:r>
      <w:r w:rsidRPr="00EA3517">
        <w:rPr>
          <w:sz w:val="24"/>
          <w:szCs w:val="24"/>
        </w:rPr>
        <w:t>характера</w:t>
      </w:r>
      <w:r w:rsidRPr="00EA3517">
        <w:rPr>
          <w:sz w:val="24"/>
          <w:szCs w:val="24"/>
          <w:lang w:val="en-US"/>
        </w:rPr>
        <w:t xml:space="preserve"> (Conditional II</w:t>
      </w:r>
      <w:r w:rsidRPr="00EA3517">
        <w:rPr>
          <w:i/>
          <w:sz w:val="24"/>
          <w:szCs w:val="24"/>
          <w:lang w:val="en-US"/>
        </w:rPr>
        <w:t xml:space="preserve"> – If I were you, I would start learning French);</w:t>
      </w:r>
    </w:p>
    <w:p w:rsidR="00DE566E" w:rsidRPr="00EA3517" w:rsidRDefault="00DE566E" w:rsidP="00DE566E">
      <w:pPr>
        <w:numPr>
          <w:ilvl w:val="0"/>
          <w:numId w:val="41"/>
        </w:numPr>
        <w:tabs>
          <w:tab w:val="left" w:pos="993"/>
        </w:tabs>
        <w:spacing w:after="0" w:line="360" w:lineRule="auto"/>
        <w:ind w:left="0" w:firstLine="709"/>
        <w:jc w:val="both"/>
        <w:rPr>
          <w:sz w:val="24"/>
          <w:szCs w:val="24"/>
        </w:rPr>
      </w:pPr>
      <w:r w:rsidRPr="00EA3517">
        <w:rPr>
          <w:sz w:val="24"/>
          <w:szCs w:val="24"/>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DE566E" w:rsidRPr="00EA3517" w:rsidRDefault="00DE566E" w:rsidP="00DE566E">
      <w:pPr>
        <w:numPr>
          <w:ilvl w:val="0"/>
          <w:numId w:val="41"/>
        </w:numPr>
        <w:tabs>
          <w:tab w:val="left" w:pos="993"/>
        </w:tabs>
        <w:spacing w:after="0" w:line="360" w:lineRule="auto"/>
        <w:ind w:left="0" w:firstLine="709"/>
        <w:jc w:val="both"/>
        <w:rPr>
          <w:sz w:val="24"/>
          <w:szCs w:val="24"/>
        </w:rPr>
      </w:pPr>
      <w:r w:rsidRPr="00EA3517">
        <w:rPr>
          <w:sz w:val="24"/>
          <w:szCs w:val="24"/>
        </w:rPr>
        <w:t>распознавать и употреблять в речи существительные с определенным/ неопределенным/нулевым артиклем;</w:t>
      </w:r>
    </w:p>
    <w:p w:rsidR="00DE566E" w:rsidRPr="00EA3517" w:rsidRDefault="00DE566E" w:rsidP="00DE566E">
      <w:pPr>
        <w:numPr>
          <w:ilvl w:val="0"/>
          <w:numId w:val="41"/>
        </w:numPr>
        <w:tabs>
          <w:tab w:val="left" w:pos="993"/>
        </w:tabs>
        <w:spacing w:after="0" w:line="360" w:lineRule="auto"/>
        <w:ind w:left="0" w:firstLine="709"/>
        <w:jc w:val="both"/>
        <w:rPr>
          <w:sz w:val="24"/>
          <w:szCs w:val="24"/>
        </w:rPr>
      </w:pPr>
      <w:r w:rsidRPr="00EA3517">
        <w:rPr>
          <w:sz w:val="24"/>
          <w:szCs w:val="24"/>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DE566E" w:rsidRPr="00EA3517" w:rsidRDefault="00DE566E" w:rsidP="00DE566E">
      <w:pPr>
        <w:numPr>
          <w:ilvl w:val="0"/>
          <w:numId w:val="41"/>
        </w:numPr>
        <w:tabs>
          <w:tab w:val="left" w:pos="993"/>
        </w:tabs>
        <w:spacing w:after="0" w:line="360" w:lineRule="auto"/>
        <w:ind w:left="0" w:firstLine="709"/>
        <w:jc w:val="both"/>
        <w:rPr>
          <w:sz w:val="24"/>
          <w:szCs w:val="24"/>
        </w:rPr>
      </w:pPr>
      <w:r w:rsidRPr="00EA3517">
        <w:rPr>
          <w:sz w:val="24"/>
          <w:szCs w:val="24"/>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DE566E" w:rsidRPr="00EA3517" w:rsidRDefault="00DE566E" w:rsidP="00DE566E">
      <w:pPr>
        <w:numPr>
          <w:ilvl w:val="0"/>
          <w:numId w:val="41"/>
        </w:numPr>
        <w:tabs>
          <w:tab w:val="left" w:pos="993"/>
        </w:tabs>
        <w:spacing w:after="0" w:line="360" w:lineRule="auto"/>
        <w:ind w:left="0" w:firstLine="709"/>
        <w:jc w:val="both"/>
        <w:rPr>
          <w:sz w:val="24"/>
          <w:szCs w:val="24"/>
        </w:rPr>
      </w:pPr>
      <w:r w:rsidRPr="00EA3517">
        <w:rPr>
          <w:sz w:val="24"/>
          <w:szCs w:val="24"/>
        </w:rPr>
        <w:t>распознавать и употреблять в речи наречия времени и образа действия и слова, выражающие количество (</w:t>
      </w:r>
      <w:r w:rsidRPr="00EA3517">
        <w:rPr>
          <w:i/>
          <w:sz w:val="24"/>
          <w:szCs w:val="24"/>
          <w:lang w:val="en-US"/>
        </w:rPr>
        <w:t>many</w:t>
      </w:r>
      <w:r w:rsidRPr="00EA3517">
        <w:rPr>
          <w:sz w:val="24"/>
          <w:szCs w:val="24"/>
        </w:rPr>
        <w:t>/</w:t>
      </w:r>
      <w:r w:rsidRPr="00EA3517">
        <w:rPr>
          <w:i/>
          <w:sz w:val="24"/>
          <w:szCs w:val="24"/>
          <w:lang w:val="en-US"/>
        </w:rPr>
        <w:t>much</w:t>
      </w:r>
      <w:r w:rsidRPr="00EA3517">
        <w:rPr>
          <w:sz w:val="24"/>
          <w:szCs w:val="24"/>
        </w:rPr>
        <w:t xml:space="preserve">, </w:t>
      </w:r>
      <w:r w:rsidRPr="00EA3517">
        <w:rPr>
          <w:i/>
          <w:sz w:val="24"/>
          <w:szCs w:val="24"/>
          <w:lang w:val="en-US"/>
        </w:rPr>
        <w:t>few</w:t>
      </w:r>
      <w:r w:rsidRPr="00EA3517">
        <w:rPr>
          <w:sz w:val="24"/>
          <w:szCs w:val="24"/>
        </w:rPr>
        <w:t>/</w:t>
      </w:r>
      <w:r w:rsidRPr="00EA3517">
        <w:rPr>
          <w:i/>
          <w:sz w:val="24"/>
          <w:szCs w:val="24"/>
          <w:lang w:val="en-US"/>
        </w:rPr>
        <w:t>a</w:t>
      </w:r>
      <w:r w:rsidRPr="00EA3517">
        <w:rPr>
          <w:i/>
          <w:sz w:val="24"/>
          <w:szCs w:val="24"/>
        </w:rPr>
        <w:t xml:space="preserve"> </w:t>
      </w:r>
      <w:r w:rsidRPr="00EA3517">
        <w:rPr>
          <w:i/>
          <w:sz w:val="24"/>
          <w:szCs w:val="24"/>
          <w:lang w:val="en-US"/>
        </w:rPr>
        <w:t>few</w:t>
      </w:r>
      <w:r w:rsidRPr="00EA3517">
        <w:rPr>
          <w:sz w:val="24"/>
          <w:szCs w:val="24"/>
        </w:rPr>
        <w:t xml:space="preserve">, </w:t>
      </w:r>
      <w:r w:rsidRPr="00EA3517">
        <w:rPr>
          <w:i/>
          <w:sz w:val="24"/>
          <w:szCs w:val="24"/>
          <w:lang w:val="en-US"/>
        </w:rPr>
        <w:t>little</w:t>
      </w:r>
      <w:r w:rsidRPr="00EA3517">
        <w:rPr>
          <w:sz w:val="24"/>
          <w:szCs w:val="24"/>
        </w:rPr>
        <w:t>/</w:t>
      </w:r>
      <w:r w:rsidRPr="00EA3517">
        <w:rPr>
          <w:i/>
          <w:sz w:val="24"/>
          <w:szCs w:val="24"/>
          <w:lang w:val="en-US"/>
        </w:rPr>
        <w:t>a</w:t>
      </w:r>
      <w:r w:rsidRPr="00EA3517">
        <w:rPr>
          <w:i/>
          <w:sz w:val="24"/>
          <w:szCs w:val="24"/>
        </w:rPr>
        <w:t xml:space="preserve"> </w:t>
      </w:r>
      <w:r w:rsidRPr="00EA3517">
        <w:rPr>
          <w:i/>
          <w:sz w:val="24"/>
          <w:szCs w:val="24"/>
          <w:lang w:val="en-US"/>
        </w:rPr>
        <w:t>little</w:t>
      </w:r>
      <w:r w:rsidRPr="00EA3517">
        <w:rPr>
          <w:sz w:val="24"/>
          <w:szCs w:val="24"/>
        </w:rPr>
        <w:t>); наречия в положительной, сравнительной и превосходной степенях, образованные по правилу и исключения;</w:t>
      </w:r>
    </w:p>
    <w:p w:rsidR="00DE566E" w:rsidRPr="00EA3517" w:rsidRDefault="00DE566E" w:rsidP="00DE566E">
      <w:pPr>
        <w:numPr>
          <w:ilvl w:val="0"/>
          <w:numId w:val="41"/>
        </w:numPr>
        <w:tabs>
          <w:tab w:val="left" w:pos="993"/>
        </w:tabs>
        <w:spacing w:after="0" w:line="360" w:lineRule="auto"/>
        <w:ind w:left="0" w:firstLine="709"/>
        <w:jc w:val="both"/>
        <w:rPr>
          <w:sz w:val="24"/>
          <w:szCs w:val="24"/>
        </w:rPr>
      </w:pPr>
      <w:r w:rsidRPr="00EA3517">
        <w:rPr>
          <w:sz w:val="24"/>
          <w:szCs w:val="24"/>
        </w:rPr>
        <w:t>распознавать и употреблять в речи количественные и порядковые числительные;</w:t>
      </w:r>
    </w:p>
    <w:p w:rsidR="00DE566E" w:rsidRPr="00EA3517" w:rsidRDefault="00DE566E" w:rsidP="00DE566E">
      <w:pPr>
        <w:numPr>
          <w:ilvl w:val="0"/>
          <w:numId w:val="41"/>
        </w:numPr>
        <w:tabs>
          <w:tab w:val="left" w:pos="993"/>
        </w:tabs>
        <w:spacing w:after="0" w:line="360" w:lineRule="auto"/>
        <w:ind w:left="0" w:firstLine="709"/>
        <w:jc w:val="both"/>
        <w:rPr>
          <w:i/>
          <w:sz w:val="24"/>
          <w:szCs w:val="24"/>
        </w:rPr>
      </w:pPr>
      <w:r w:rsidRPr="00EA3517">
        <w:rPr>
          <w:sz w:val="24"/>
          <w:szCs w:val="24"/>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DE566E" w:rsidRPr="00EA3517" w:rsidRDefault="00DE566E" w:rsidP="00DE566E">
      <w:pPr>
        <w:numPr>
          <w:ilvl w:val="0"/>
          <w:numId w:val="41"/>
        </w:numPr>
        <w:tabs>
          <w:tab w:val="left" w:pos="993"/>
        </w:tabs>
        <w:spacing w:after="0" w:line="360" w:lineRule="auto"/>
        <w:ind w:left="0" w:firstLine="709"/>
        <w:jc w:val="both"/>
        <w:rPr>
          <w:i/>
          <w:sz w:val="24"/>
          <w:szCs w:val="24"/>
        </w:rPr>
      </w:pPr>
      <w:r w:rsidRPr="00EA3517">
        <w:rPr>
          <w:sz w:val="24"/>
          <w:szCs w:val="24"/>
        </w:rPr>
        <w:t>распознавать и употреблять в речи различные грамматические средства для выражения будущего времени: Simple Future</w:t>
      </w:r>
      <w:r w:rsidRPr="00EA3517">
        <w:rPr>
          <w:i/>
          <w:sz w:val="24"/>
          <w:szCs w:val="24"/>
        </w:rPr>
        <w:t xml:space="preserve">, to be going to, </w:t>
      </w:r>
      <w:r w:rsidRPr="00EA3517">
        <w:rPr>
          <w:sz w:val="24"/>
          <w:szCs w:val="24"/>
        </w:rPr>
        <w:t>Present Continuous</w:t>
      </w:r>
      <w:r w:rsidRPr="00EA3517">
        <w:rPr>
          <w:i/>
          <w:sz w:val="24"/>
          <w:szCs w:val="24"/>
        </w:rPr>
        <w:t>;</w:t>
      </w:r>
    </w:p>
    <w:p w:rsidR="00DE566E" w:rsidRPr="00EA3517" w:rsidRDefault="00DE566E" w:rsidP="00DE566E">
      <w:pPr>
        <w:numPr>
          <w:ilvl w:val="0"/>
          <w:numId w:val="41"/>
        </w:numPr>
        <w:tabs>
          <w:tab w:val="left" w:pos="993"/>
        </w:tabs>
        <w:spacing w:after="0" w:line="360" w:lineRule="auto"/>
        <w:ind w:left="0" w:firstLine="709"/>
        <w:jc w:val="both"/>
        <w:rPr>
          <w:sz w:val="24"/>
          <w:szCs w:val="24"/>
        </w:rPr>
      </w:pPr>
      <w:r w:rsidRPr="00EA3517">
        <w:rPr>
          <w:sz w:val="24"/>
          <w:szCs w:val="24"/>
        </w:rPr>
        <w:t>распознавать и употреблять в речи модальные глаголы и их эквиваленты (</w:t>
      </w:r>
      <w:r w:rsidRPr="00EA3517">
        <w:rPr>
          <w:i/>
          <w:sz w:val="24"/>
          <w:szCs w:val="24"/>
          <w:lang w:val="en-US"/>
        </w:rPr>
        <w:t>may</w:t>
      </w:r>
      <w:r w:rsidRPr="00EA3517">
        <w:rPr>
          <w:sz w:val="24"/>
          <w:szCs w:val="24"/>
        </w:rPr>
        <w:t xml:space="preserve">, </w:t>
      </w:r>
      <w:r w:rsidRPr="00EA3517">
        <w:rPr>
          <w:i/>
          <w:sz w:val="24"/>
          <w:szCs w:val="24"/>
          <w:lang w:val="en-US"/>
        </w:rPr>
        <w:t>can</w:t>
      </w:r>
      <w:r w:rsidRPr="00EA3517">
        <w:rPr>
          <w:sz w:val="24"/>
          <w:szCs w:val="24"/>
        </w:rPr>
        <w:t xml:space="preserve">, </w:t>
      </w:r>
      <w:r w:rsidRPr="00EA3517">
        <w:rPr>
          <w:i/>
          <w:sz w:val="24"/>
          <w:szCs w:val="24"/>
          <w:lang w:val="en-US"/>
        </w:rPr>
        <w:t>could</w:t>
      </w:r>
      <w:r w:rsidRPr="00EA3517">
        <w:rPr>
          <w:sz w:val="24"/>
          <w:szCs w:val="24"/>
        </w:rPr>
        <w:t xml:space="preserve">, </w:t>
      </w:r>
      <w:r w:rsidRPr="00EA3517">
        <w:rPr>
          <w:i/>
          <w:sz w:val="24"/>
          <w:szCs w:val="24"/>
          <w:lang w:val="en-US"/>
        </w:rPr>
        <w:t>be</w:t>
      </w:r>
      <w:r w:rsidRPr="00EA3517">
        <w:rPr>
          <w:i/>
          <w:sz w:val="24"/>
          <w:szCs w:val="24"/>
        </w:rPr>
        <w:t xml:space="preserve"> </w:t>
      </w:r>
      <w:r w:rsidRPr="00EA3517">
        <w:rPr>
          <w:i/>
          <w:sz w:val="24"/>
          <w:szCs w:val="24"/>
          <w:lang w:val="en-US"/>
        </w:rPr>
        <w:t>able</w:t>
      </w:r>
      <w:r w:rsidRPr="00EA3517">
        <w:rPr>
          <w:i/>
          <w:sz w:val="24"/>
          <w:szCs w:val="24"/>
        </w:rPr>
        <w:t xml:space="preserve"> </w:t>
      </w:r>
      <w:r w:rsidRPr="00EA3517">
        <w:rPr>
          <w:i/>
          <w:sz w:val="24"/>
          <w:szCs w:val="24"/>
          <w:lang w:val="en-US"/>
        </w:rPr>
        <w:t>to</w:t>
      </w:r>
      <w:r w:rsidRPr="00EA3517">
        <w:rPr>
          <w:sz w:val="24"/>
          <w:szCs w:val="24"/>
        </w:rPr>
        <w:t xml:space="preserve">, </w:t>
      </w:r>
      <w:r w:rsidRPr="00EA3517">
        <w:rPr>
          <w:i/>
          <w:sz w:val="24"/>
          <w:szCs w:val="24"/>
          <w:lang w:val="en-US"/>
        </w:rPr>
        <w:t>must</w:t>
      </w:r>
      <w:r w:rsidRPr="00EA3517">
        <w:rPr>
          <w:sz w:val="24"/>
          <w:szCs w:val="24"/>
        </w:rPr>
        <w:t xml:space="preserve">, </w:t>
      </w:r>
      <w:r w:rsidRPr="00EA3517">
        <w:rPr>
          <w:i/>
          <w:sz w:val="24"/>
          <w:szCs w:val="24"/>
          <w:lang w:val="en-US"/>
        </w:rPr>
        <w:t>have</w:t>
      </w:r>
      <w:r w:rsidRPr="00EA3517">
        <w:rPr>
          <w:i/>
          <w:sz w:val="24"/>
          <w:szCs w:val="24"/>
        </w:rPr>
        <w:t xml:space="preserve"> </w:t>
      </w:r>
      <w:r w:rsidRPr="00EA3517">
        <w:rPr>
          <w:i/>
          <w:sz w:val="24"/>
          <w:szCs w:val="24"/>
          <w:lang w:val="en-US"/>
        </w:rPr>
        <w:t>to</w:t>
      </w:r>
      <w:r w:rsidRPr="00EA3517">
        <w:rPr>
          <w:sz w:val="24"/>
          <w:szCs w:val="24"/>
        </w:rPr>
        <w:t xml:space="preserve">, </w:t>
      </w:r>
      <w:r w:rsidRPr="00EA3517">
        <w:rPr>
          <w:i/>
          <w:sz w:val="24"/>
          <w:szCs w:val="24"/>
          <w:lang w:val="en-US"/>
        </w:rPr>
        <w:t>should</w:t>
      </w:r>
      <w:r w:rsidRPr="00EA3517">
        <w:rPr>
          <w:sz w:val="24"/>
          <w:szCs w:val="24"/>
        </w:rPr>
        <w:t>);</w:t>
      </w:r>
    </w:p>
    <w:p w:rsidR="00DE566E" w:rsidRPr="00EA3517" w:rsidRDefault="00DE566E" w:rsidP="00DE566E">
      <w:pPr>
        <w:numPr>
          <w:ilvl w:val="0"/>
          <w:numId w:val="41"/>
        </w:numPr>
        <w:tabs>
          <w:tab w:val="left" w:pos="993"/>
        </w:tabs>
        <w:spacing w:after="0" w:line="360" w:lineRule="auto"/>
        <w:ind w:left="0" w:firstLine="709"/>
        <w:jc w:val="both"/>
        <w:rPr>
          <w:sz w:val="24"/>
          <w:szCs w:val="24"/>
        </w:rPr>
      </w:pPr>
      <w:r w:rsidRPr="00EA3517">
        <w:rPr>
          <w:sz w:val="24"/>
          <w:szCs w:val="24"/>
        </w:rPr>
        <w:t xml:space="preserve">распознавать и употреблять в речи глаголы в следующих формах страдательного залога: </w:t>
      </w:r>
      <w:r w:rsidRPr="00EA3517">
        <w:rPr>
          <w:sz w:val="24"/>
          <w:szCs w:val="24"/>
          <w:lang w:val="en-US"/>
        </w:rPr>
        <w:t>Present</w:t>
      </w:r>
      <w:r w:rsidRPr="00EA3517">
        <w:rPr>
          <w:sz w:val="24"/>
          <w:szCs w:val="24"/>
        </w:rPr>
        <w:t xml:space="preserve"> </w:t>
      </w:r>
      <w:r w:rsidRPr="00EA3517">
        <w:rPr>
          <w:sz w:val="24"/>
          <w:szCs w:val="24"/>
          <w:lang w:val="en-US"/>
        </w:rPr>
        <w:t>Simple</w:t>
      </w:r>
      <w:r w:rsidRPr="00EA3517">
        <w:rPr>
          <w:sz w:val="24"/>
          <w:szCs w:val="24"/>
        </w:rPr>
        <w:t xml:space="preserve"> </w:t>
      </w:r>
      <w:r w:rsidRPr="00EA3517">
        <w:rPr>
          <w:sz w:val="24"/>
          <w:szCs w:val="24"/>
          <w:lang w:val="en-US"/>
        </w:rPr>
        <w:t>Passive</w:t>
      </w:r>
      <w:r w:rsidRPr="00EA3517">
        <w:rPr>
          <w:sz w:val="24"/>
          <w:szCs w:val="24"/>
        </w:rPr>
        <w:t xml:space="preserve">, </w:t>
      </w:r>
      <w:r w:rsidRPr="00EA3517">
        <w:rPr>
          <w:sz w:val="24"/>
          <w:szCs w:val="24"/>
          <w:lang w:val="en-US"/>
        </w:rPr>
        <w:t>Past</w:t>
      </w:r>
      <w:r w:rsidRPr="00EA3517">
        <w:rPr>
          <w:sz w:val="24"/>
          <w:szCs w:val="24"/>
        </w:rPr>
        <w:t xml:space="preserve"> </w:t>
      </w:r>
      <w:r w:rsidRPr="00EA3517">
        <w:rPr>
          <w:sz w:val="24"/>
          <w:szCs w:val="24"/>
          <w:lang w:val="en-US"/>
        </w:rPr>
        <w:t>Simple</w:t>
      </w:r>
      <w:r w:rsidRPr="00EA3517">
        <w:rPr>
          <w:sz w:val="24"/>
          <w:szCs w:val="24"/>
        </w:rPr>
        <w:t xml:space="preserve"> </w:t>
      </w:r>
      <w:r w:rsidRPr="00EA3517">
        <w:rPr>
          <w:sz w:val="24"/>
          <w:szCs w:val="24"/>
          <w:lang w:val="en-US"/>
        </w:rPr>
        <w:t>Passive</w:t>
      </w:r>
      <w:r w:rsidRPr="00EA3517">
        <w:rPr>
          <w:sz w:val="24"/>
          <w:szCs w:val="24"/>
        </w:rPr>
        <w:t>;</w:t>
      </w:r>
    </w:p>
    <w:p w:rsidR="00DE566E" w:rsidRPr="00EA3517" w:rsidRDefault="00DE566E" w:rsidP="00DE566E">
      <w:pPr>
        <w:numPr>
          <w:ilvl w:val="0"/>
          <w:numId w:val="41"/>
        </w:numPr>
        <w:tabs>
          <w:tab w:val="left" w:pos="993"/>
        </w:tabs>
        <w:spacing w:after="0" w:line="360" w:lineRule="auto"/>
        <w:ind w:left="0" w:firstLine="709"/>
        <w:jc w:val="both"/>
        <w:rPr>
          <w:sz w:val="24"/>
          <w:szCs w:val="24"/>
        </w:rPr>
      </w:pPr>
      <w:r w:rsidRPr="00EA3517">
        <w:rPr>
          <w:sz w:val="24"/>
          <w:szCs w:val="24"/>
        </w:rPr>
        <w:t>распознавать и употреблять в речи предлоги места, времени, направления; предлоги, употребляемые при глаголах в страдательном залоге.</w:t>
      </w:r>
    </w:p>
    <w:p w:rsidR="00DE566E" w:rsidRPr="00EA3517" w:rsidRDefault="00DE566E" w:rsidP="00DE566E">
      <w:pPr>
        <w:spacing w:after="0" w:line="360" w:lineRule="auto"/>
        <w:ind w:firstLine="709"/>
        <w:jc w:val="both"/>
        <w:rPr>
          <w:b/>
          <w:sz w:val="24"/>
          <w:szCs w:val="24"/>
        </w:rPr>
      </w:pPr>
      <w:r w:rsidRPr="00EA3517">
        <w:rPr>
          <w:b/>
          <w:sz w:val="24"/>
          <w:szCs w:val="24"/>
        </w:rPr>
        <w:t>Выпускник получит возможность научиться:</w:t>
      </w:r>
    </w:p>
    <w:p w:rsidR="00DE566E" w:rsidRPr="00EA3517" w:rsidRDefault="00DE566E" w:rsidP="00DE566E">
      <w:pPr>
        <w:numPr>
          <w:ilvl w:val="0"/>
          <w:numId w:val="43"/>
        </w:numPr>
        <w:tabs>
          <w:tab w:val="left" w:pos="993"/>
        </w:tabs>
        <w:spacing w:after="0" w:line="360" w:lineRule="auto"/>
        <w:ind w:left="0" w:firstLine="709"/>
        <w:jc w:val="both"/>
        <w:rPr>
          <w:i/>
          <w:sz w:val="24"/>
          <w:szCs w:val="24"/>
        </w:rPr>
      </w:pPr>
      <w:r w:rsidRPr="00EA3517">
        <w:rPr>
          <w:i/>
          <w:sz w:val="24"/>
          <w:szCs w:val="24"/>
        </w:rPr>
        <w:t xml:space="preserve">распознавать сложноподчиненные предложения с придаточными: времени с союзом </w:t>
      </w:r>
      <w:r w:rsidRPr="00EA3517">
        <w:rPr>
          <w:i/>
          <w:sz w:val="24"/>
          <w:szCs w:val="24"/>
          <w:lang w:val="en-US"/>
        </w:rPr>
        <w:t>since</w:t>
      </w:r>
      <w:r w:rsidRPr="00EA3517">
        <w:rPr>
          <w:i/>
          <w:sz w:val="24"/>
          <w:szCs w:val="24"/>
        </w:rPr>
        <w:t xml:space="preserve">; цели с союзом </w:t>
      </w:r>
      <w:r w:rsidRPr="00EA3517">
        <w:rPr>
          <w:i/>
          <w:sz w:val="24"/>
          <w:szCs w:val="24"/>
          <w:lang w:val="en-US"/>
        </w:rPr>
        <w:t>so</w:t>
      </w:r>
      <w:r w:rsidRPr="00EA3517">
        <w:rPr>
          <w:i/>
          <w:sz w:val="24"/>
          <w:szCs w:val="24"/>
        </w:rPr>
        <w:t xml:space="preserve"> </w:t>
      </w:r>
      <w:r w:rsidRPr="00EA3517">
        <w:rPr>
          <w:i/>
          <w:sz w:val="24"/>
          <w:szCs w:val="24"/>
          <w:lang w:val="en-US"/>
        </w:rPr>
        <w:t>that</w:t>
      </w:r>
      <w:r w:rsidRPr="00EA3517">
        <w:rPr>
          <w:i/>
          <w:sz w:val="24"/>
          <w:szCs w:val="24"/>
        </w:rPr>
        <w:t xml:space="preserve">; условия с союзом </w:t>
      </w:r>
      <w:r w:rsidRPr="00EA3517">
        <w:rPr>
          <w:i/>
          <w:sz w:val="24"/>
          <w:szCs w:val="24"/>
          <w:lang w:val="en-US"/>
        </w:rPr>
        <w:t>unless</w:t>
      </w:r>
      <w:r w:rsidRPr="00EA3517">
        <w:rPr>
          <w:i/>
          <w:sz w:val="24"/>
          <w:szCs w:val="24"/>
        </w:rPr>
        <w:t xml:space="preserve">; определительными с союзами </w:t>
      </w:r>
      <w:r w:rsidRPr="00EA3517">
        <w:rPr>
          <w:i/>
          <w:sz w:val="24"/>
          <w:szCs w:val="24"/>
          <w:lang w:val="en-US"/>
        </w:rPr>
        <w:t>who</w:t>
      </w:r>
      <w:r w:rsidRPr="00EA3517">
        <w:rPr>
          <w:i/>
          <w:sz w:val="24"/>
          <w:szCs w:val="24"/>
        </w:rPr>
        <w:t xml:space="preserve">, </w:t>
      </w:r>
      <w:r w:rsidRPr="00EA3517">
        <w:rPr>
          <w:i/>
          <w:sz w:val="24"/>
          <w:szCs w:val="24"/>
          <w:lang w:val="en-US"/>
        </w:rPr>
        <w:t>which</w:t>
      </w:r>
      <w:r w:rsidRPr="00EA3517">
        <w:rPr>
          <w:i/>
          <w:sz w:val="24"/>
          <w:szCs w:val="24"/>
        </w:rPr>
        <w:t xml:space="preserve">, </w:t>
      </w:r>
      <w:r w:rsidRPr="00EA3517">
        <w:rPr>
          <w:i/>
          <w:sz w:val="24"/>
          <w:szCs w:val="24"/>
          <w:lang w:val="en-US"/>
        </w:rPr>
        <w:t>that</w:t>
      </w:r>
      <w:r w:rsidRPr="00EA3517">
        <w:rPr>
          <w:i/>
          <w:sz w:val="24"/>
          <w:szCs w:val="24"/>
        </w:rPr>
        <w:t>;</w:t>
      </w:r>
    </w:p>
    <w:p w:rsidR="00DE566E" w:rsidRPr="00EA3517" w:rsidRDefault="00DE566E" w:rsidP="00DE566E">
      <w:pPr>
        <w:numPr>
          <w:ilvl w:val="0"/>
          <w:numId w:val="43"/>
        </w:numPr>
        <w:tabs>
          <w:tab w:val="left" w:pos="993"/>
        </w:tabs>
        <w:spacing w:after="0" w:line="360" w:lineRule="auto"/>
        <w:ind w:left="0" w:firstLine="709"/>
        <w:jc w:val="both"/>
        <w:rPr>
          <w:i/>
          <w:sz w:val="24"/>
          <w:szCs w:val="24"/>
        </w:rPr>
      </w:pPr>
      <w:r w:rsidRPr="00EA3517">
        <w:rPr>
          <w:i/>
          <w:sz w:val="24"/>
          <w:szCs w:val="24"/>
        </w:rPr>
        <w:lastRenderedPageBreak/>
        <w:t>распознавать и употреблять в речи сложноподчиненные предложения с союзами whoever, whatever, however, whenever;</w:t>
      </w:r>
    </w:p>
    <w:p w:rsidR="00DE566E" w:rsidRPr="00EA3517" w:rsidRDefault="00DE566E" w:rsidP="00DE566E">
      <w:pPr>
        <w:numPr>
          <w:ilvl w:val="0"/>
          <w:numId w:val="43"/>
        </w:numPr>
        <w:tabs>
          <w:tab w:val="left" w:pos="993"/>
        </w:tabs>
        <w:spacing w:after="0" w:line="360" w:lineRule="auto"/>
        <w:ind w:left="0" w:firstLine="709"/>
        <w:jc w:val="both"/>
        <w:rPr>
          <w:i/>
          <w:sz w:val="24"/>
          <w:szCs w:val="24"/>
        </w:rPr>
      </w:pPr>
      <w:r w:rsidRPr="00EA3517">
        <w:rPr>
          <w:i/>
          <w:sz w:val="24"/>
          <w:szCs w:val="24"/>
        </w:rPr>
        <w:t xml:space="preserve">распознавать и употреблять в речи предложения с конструкциями </w:t>
      </w:r>
      <w:r w:rsidRPr="00EA3517">
        <w:rPr>
          <w:i/>
          <w:sz w:val="24"/>
          <w:szCs w:val="24"/>
          <w:lang w:val="en-US"/>
        </w:rPr>
        <w:t>as</w:t>
      </w:r>
      <w:r w:rsidRPr="00EA3517">
        <w:rPr>
          <w:i/>
          <w:sz w:val="24"/>
          <w:szCs w:val="24"/>
        </w:rPr>
        <w:t xml:space="preserve"> … </w:t>
      </w:r>
      <w:r w:rsidRPr="00EA3517">
        <w:rPr>
          <w:i/>
          <w:sz w:val="24"/>
          <w:szCs w:val="24"/>
          <w:lang w:val="en-US"/>
        </w:rPr>
        <w:t>as</w:t>
      </w:r>
      <w:r w:rsidRPr="00EA3517">
        <w:rPr>
          <w:i/>
          <w:sz w:val="24"/>
          <w:szCs w:val="24"/>
        </w:rPr>
        <w:t xml:space="preserve">; </w:t>
      </w:r>
      <w:r w:rsidRPr="00EA3517">
        <w:rPr>
          <w:i/>
          <w:sz w:val="24"/>
          <w:szCs w:val="24"/>
          <w:lang w:val="en-US"/>
        </w:rPr>
        <w:t>not</w:t>
      </w:r>
      <w:r w:rsidRPr="00EA3517">
        <w:rPr>
          <w:i/>
          <w:sz w:val="24"/>
          <w:szCs w:val="24"/>
        </w:rPr>
        <w:t xml:space="preserve"> </w:t>
      </w:r>
      <w:r w:rsidRPr="00EA3517">
        <w:rPr>
          <w:i/>
          <w:sz w:val="24"/>
          <w:szCs w:val="24"/>
          <w:lang w:val="en-US"/>
        </w:rPr>
        <w:t>so</w:t>
      </w:r>
      <w:r w:rsidRPr="00EA3517">
        <w:rPr>
          <w:i/>
          <w:sz w:val="24"/>
          <w:szCs w:val="24"/>
        </w:rPr>
        <w:t xml:space="preserve"> … </w:t>
      </w:r>
      <w:r w:rsidRPr="00EA3517">
        <w:rPr>
          <w:i/>
          <w:sz w:val="24"/>
          <w:szCs w:val="24"/>
          <w:lang w:val="en-US"/>
        </w:rPr>
        <w:t>as</w:t>
      </w:r>
      <w:r w:rsidRPr="00EA3517">
        <w:rPr>
          <w:i/>
          <w:sz w:val="24"/>
          <w:szCs w:val="24"/>
        </w:rPr>
        <w:t xml:space="preserve">; </w:t>
      </w:r>
      <w:r w:rsidRPr="00EA3517">
        <w:rPr>
          <w:i/>
          <w:sz w:val="24"/>
          <w:szCs w:val="24"/>
          <w:lang w:val="en-US"/>
        </w:rPr>
        <w:t>either</w:t>
      </w:r>
      <w:r w:rsidRPr="00EA3517">
        <w:rPr>
          <w:i/>
          <w:sz w:val="24"/>
          <w:szCs w:val="24"/>
        </w:rPr>
        <w:t xml:space="preserve"> … </w:t>
      </w:r>
      <w:r w:rsidRPr="00EA3517">
        <w:rPr>
          <w:i/>
          <w:sz w:val="24"/>
          <w:szCs w:val="24"/>
          <w:lang w:val="en-US"/>
        </w:rPr>
        <w:t>or</w:t>
      </w:r>
      <w:r w:rsidRPr="00EA3517">
        <w:rPr>
          <w:i/>
          <w:sz w:val="24"/>
          <w:szCs w:val="24"/>
        </w:rPr>
        <w:t xml:space="preserve">; </w:t>
      </w:r>
      <w:r w:rsidRPr="00EA3517">
        <w:rPr>
          <w:i/>
          <w:sz w:val="24"/>
          <w:szCs w:val="24"/>
          <w:lang w:val="en-US"/>
        </w:rPr>
        <w:t>neither</w:t>
      </w:r>
      <w:r w:rsidRPr="00EA3517">
        <w:rPr>
          <w:i/>
          <w:sz w:val="24"/>
          <w:szCs w:val="24"/>
        </w:rPr>
        <w:t xml:space="preserve"> … </w:t>
      </w:r>
      <w:r w:rsidRPr="00EA3517">
        <w:rPr>
          <w:i/>
          <w:sz w:val="24"/>
          <w:szCs w:val="24"/>
          <w:lang w:val="en-US"/>
        </w:rPr>
        <w:t>nor</w:t>
      </w:r>
      <w:r w:rsidRPr="00EA3517">
        <w:rPr>
          <w:i/>
          <w:sz w:val="24"/>
          <w:szCs w:val="24"/>
        </w:rPr>
        <w:t>;</w:t>
      </w:r>
    </w:p>
    <w:p w:rsidR="00DE566E" w:rsidRPr="00EA3517" w:rsidRDefault="00DE566E" w:rsidP="00DE566E">
      <w:pPr>
        <w:numPr>
          <w:ilvl w:val="0"/>
          <w:numId w:val="43"/>
        </w:numPr>
        <w:tabs>
          <w:tab w:val="left" w:pos="993"/>
        </w:tabs>
        <w:spacing w:after="0" w:line="360" w:lineRule="auto"/>
        <w:ind w:left="0" w:firstLine="709"/>
        <w:jc w:val="both"/>
        <w:rPr>
          <w:i/>
          <w:sz w:val="24"/>
          <w:szCs w:val="24"/>
        </w:rPr>
      </w:pPr>
      <w:r w:rsidRPr="00EA3517">
        <w:rPr>
          <w:i/>
          <w:sz w:val="24"/>
          <w:szCs w:val="24"/>
        </w:rPr>
        <w:t>распознавать и употреблять в речи предложения с конструкцией I wish;</w:t>
      </w:r>
    </w:p>
    <w:p w:rsidR="00DE566E" w:rsidRPr="00EA3517" w:rsidRDefault="00DE566E" w:rsidP="00DE566E">
      <w:pPr>
        <w:numPr>
          <w:ilvl w:val="0"/>
          <w:numId w:val="43"/>
        </w:numPr>
        <w:tabs>
          <w:tab w:val="left" w:pos="993"/>
        </w:tabs>
        <w:spacing w:after="0" w:line="360" w:lineRule="auto"/>
        <w:ind w:left="0" w:firstLine="709"/>
        <w:jc w:val="both"/>
        <w:rPr>
          <w:i/>
          <w:sz w:val="24"/>
          <w:szCs w:val="24"/>
        </w:rPr>
      </w:pPr>
      <w:r w:rsidRPr="00EA3517">
        <w:rPr>
          <w:i/>
          <w:sz w:val="24"/>
          <w:szCs w:val="24"/>
        </w:rPr>
        <w:t>распознавать и употреблять в речи конструкции с глаголами на -ing: to love/hate doing something; Stop talking;</w:t>
      </w:r>
    </w:p>
    <w:p w:rsidR="00DE566E" w:rsidRPr="00EA3517" w:rsidRDefault="00DE566E" w:rsidP="00DE566E">
      <w:pPr>
        <w:numPr>
          <w:ilvl w:val="0"/>
          <w:numId w:val="43"/>
        </w:numPr>
        <w:tabs>
          <w:tab w:val="left" w:pos="993"/>
        </w:tabs>
        <w:spacing w:after="0" w:line="360" w:lineRule="auto"/>
        <w:ind w:left="0" w:firstLine="709"/>
        <w:jc w:val="both"/>
        <w:rPr>
          <w:i/>
          <w:sz w:val="24"/>
          <w:szCs w:val="24"/>
          <w:lang w:val="en-US"/>
        </w:rPr>
      </w:pPr>
      <w:r w:rsidRPr="00EA3517">
        <w:rPr>
          <w:i/>
          <w:sz w:val="24"/>
          <w:szCs w:val="24"/>
        </w:rPr>
        <w:t>распознавать</w:t>
      </w:r>
      <w:r w:rsidRPr="00EA3517">
        <w:rPr>
          <w:i/>
          <w:sz w:val="24"/>
          <w:szCs w:val="24"/>
          <w:lang w:val="en-US"/>
        </w:rPr>
        <w:t xml:space="preserve"> </w:t>
      </w:r>
      <w:r w:rsidRPr="00EA3517">
        <w:rPr>
          <w:i/>
          <w:sz w:val="24"/>
          <w:szCs w:val="24"/>
        </w:rPr>
        <w:t>и</w:t>
      </w:r>
      <w:r w:rsidRPr="00EA3517">
        <w:rPr>
          <w:i/>
          <w:sz w:val="24"/>
          <w:szCs w:val="24"/>
          <w:lang w:val="en-US"/>
        </w:rPr>
        <w:t xml:space="preserve"> </w:t>
      </w:r>
      <w:r w:rsidRPr="00EA3517">
        <w:rPr>
          <w:i/>
          <w:sz w:val="24"/>
          <w:szCs w:val="24"/>
        </w:rPr>
        <w:t>употреблять</w:t>
      </w:r>
      <w:r w:rsidRPr="00EA3517">
        <w:rPr>
          <w:i/>
          <w:sz w:val="24"/>
          <w:szCs w:val="24"/>
          <w:lang w:val="en-US"/>
        </w:rPr>
        <w:t xml:space="preserve"> </w:t>
      </w:r>
      <w:r w:rsidRPr="00EA3517">
        <w:rPr>
          <w:i/>
          <w:sz w:val="24"/>
          <w:szCs w:val="24"/>
        </w:rPr>
        <w:t>в</w:t>
      </w:r>
      <w:r w:rsidRPr="00EA3517">
        <w:rPr>
          <w:i/>
          <w:sz w:val="24"/>
          <w:szCs w:val="24"/>
          <w:lang w:val="en-US"/>
        </w:rPr>
        <w:t xml:space="preserve"> </w:t>
      </w:r>
      <w:r w:rsidRPr="00EA3517">
        <w:rPr>
          <w:i/>
          <w:sz w:val="24"/>
          <w:szCs w:val="24"/>
        </w:rPr>
        <w:t>речи</w:t>
      </w:r>
      <w:r w:rsidRPr="00EA3517">
        <w:rPr>
          <w:i/>
          <w:sz w:val="24"/>
          <w:szCs w:val="24"/>
          <w:lang w:val="en-US"/>
        </w:rPr>
        <w:t xml:space="preserve"> </w:t>
      </w:r>
      <w:r w:rsidRPr="00EA3517">
        <w:rPr>
          <w:i/>
          <w:sz w:val="24"/>
          <w:szCs w:val="24"/>
        </w:rPr>
        <w:t>конструкции</w:t>
      </w:r>
      <w:r w:rsidRPr="00EA3517">
        <w:rPr>
          <w:i/>
          <w:sz w:val="24"/>
          <w:szCs w:val="24"/>
          <w:lang w:val="en-US"/>
        </w:rPr>
        <w:t xml:space="preserve"> It takes me …to do something; to look / feel / be happy;</w:t>
      </w:r>
    </w:p>
    <w:p w:rsidR="00DE566E" w:rsidRPr="00EA3517" w:rsidRDefault="00DE566E" w:rsidP="00DE566E">
      <w:pPr>
        <w:numPr>
          <w:ilvl w:val="0"/>
          <w:numId w:val="43"/>
        </w:numPr>
        <w:tabs>
          <w:tab w:val="left" w:pos="993"/>
        </w:tabs>
        <w:spacing w:after="0" w:line="360" w:lineRule="auto"/>
        <w:ind w:left="0" w:firstLine="709"/>
        <w:jc w:val="both"/>
        <w:rPr>
          <w:i/>
          <w:sz w:val="24"/>
          <w:szCs w:val="24"/>
        </w:rPr>
      </w:pPr>
      <w:r w:rsidRPr="00EA3517">
        <w:rPr>
          <w:i/>
          <w:sz w:val="24"/>
          <w:szCs w:val="24"/>
        </w:rPr>
        <w:t>распознавать и употреблять в речи определения, выраженные прилагательными, в правильном порядке их следования;</w:t>
      </w:r>
    </w:p>
    <w:p w:rsidR="00DE566E" w:rsidRPr="00EA3517" w:rsidRDefault="00DE566E" w:rsidP="00DE566E">
      <w:pPr>
        <w:numPr>
          <w:ilvl w:val="0"/>
          <w:numId w:val="43"/>
        </w:numPr>
        <w:tabs>
          <w:tab w:val="left" w:pos="993"/>
        </w:tabs>
        <w:spacing w:after="0" w:line="360" w:lineRule="auto"/>
        <w:ind w:left="0" w:firstLine="709"/>
        <w:jc w:val="both"/>
        <w:rPr>
          <w:i/>
          <w:sz w:val="24"/>
          <w:szCs w:val="24"/>
        </w:rPr>
      </w:pPr>
      <w:r w:rsidRPr="00EA3517">
        <w:rPr>
          <w:i/>
          <w:sz w:val="24"/>
          <w:szCs w:val="24"/>
        </w:rPr>
        <w:t xml:space="preserve">распознавать и употреблять в речи глаголы во временных формах действительного залога: </w:t>
      </w:r>
      <w:r w:rsidRPr="00EA3517">
        <w:rPr>
          <w:i/>
          <w:sz w:val="24"/>
          <w:szCs w:val="24"/>
          <w:lang w:val="en-US"/>
        </w:rPr>
        <w:t>Past</w:t>
      </w:r>
      <w:r w:rsidRPr="00EA3517">
        <w:rPr>
          <w:i/>
          <w:sz w:val="24"/>
          <w:szCs w:val="24"/>
        </w:rPr>
        <w:t xml:space="preserve"> </w:t>
      </w:r>
      <w:r w:rsidRPr="00EA3517">
        <w:rPr>
          <w:i/>
          <w:sz w:val="24"/>
          <w:szCs w:val="24"/>
          <w:lang w:val="en-US"/>
        </w:rPr>
        <w:t>Perfect</w:t>
      </w:r>
      <w:r w:rsidRPr="00EA3517">
        <w:rPr>
          <w:i/>
          <w:sz w:val="24"/>
          <w:szCs w:val="24"/>
        </w:rPr>
        <w:t xml:space="preserve">, </w:t>
      </w:r>
      <w:r w:rsidRPr="00EA3517">
        <w:rPr>
          <w:i/>
          <w:sz w:val="24"/>
          <w:szCs w:val="24"/>
          <w:lang w:val="de-DE"/>
        </w:rPr>
        <w:t xml:space="preserve">Present </w:t>
      </w:r>
      <w:r w:rsidRPr="00EA3517">
        <w:rPr>
          <w:i/>
          <w:sz w:val="24"/>
          <w:szCs w:val="24"/>
          <w:lang w:val="en-US"/>
        </w:rPr>
        <w:t>Perfect</w:t>
      </w:r>
      <w:r w:rsidRPr="00EA3517">
        <w:rPr>
          <w:i/>
          <w:sz w:val="24"/>
          <w:szCs w:val="24"/>
        </w:rPr>
        <w:t xml:space="preserve"> </w:t>
      </w:r>
      <w:r w:rsidRPr="00EA3517">
        <w:rPr>
          <w:i/>
          <w:sz w:val="24"/>
          <w:szCs w:val="24"/>
          <w:lang w:val="en-US"/>
        </w:rPr>
        <w:t>Continuous</w:t>
      </w:r>
      <w:r w:rsidRPr="00EA3517">
        <w:rPr>
          <w:i/>
          <w:sz w:val="24"/>
          <w:szCs w:val="24"/>
        </w:rPr>
        <w:t xml:space="preserve">, </w:t>
      </w:r>
      <w:r w:rsidRPr="00EA3517">
        <w:rPr>
          <w:i/>
          <w:sz w:val="24"/>
          <w:szCs w:val="24"/>
          <w:lang w:val="en-US"/>
        </w:rPr>
        <w:t>Future</w:t>
      </w:r>
      <w:r w:rsidRPr="00EA3517">
        <w:rPr>
          <w:i/>
          <w:sz w:val="24"/>
          <w:szCs w:val="24"/>
        </w:rPr>
        <w:t>-</w:t>
      </w:r>
      <w:r w:rsidRPr="00EA3517">
        <w:rPr>
          <w:i/>
          <w:sz w:val="24"/>
          <w:szCs w:val="24"/>
          <w:lang w:val="en-US"/>
        </w:rPr>
        <w:t>in</w:t>
      </w:r>
      <w:r w:rsidRPr="00EA3517">
        <w:rPr>
          <w:i/>
          <w:sz w:val="24"/>
          <w:szCs w:val="24"/>
        </w:rPr>
        <w:t>-</w:t>
      </w:r>
      <w:r w:rsidRPr="00EA3517">
        <w:rPr>
          <w:i/>
          <w:sz w:val="24"/>
          <w:szCs w:val="24"/>
          <w:lang w:val="en-US"/>
        </w:rPr>
        <w:t>the</w:t>
      </w:r>
      <w:r w:rsidRPr="00EA3517">
        <w:rPr>
          <w:i/>
          <w:sz w:val="24"/>
          <w:szCs w:val="24"/>
        </w:rPr>
        <w:t>-</w:t>
      </w:r>
      <w:r w:rsidRPr="00EA3517">
        <w:rPr>
          <w:i/>
          <w:sz w:val="24"/>
          <w:szCs w:val="24"/>
          <w:lang w:val="en-US"/>
        </w:rPr>
        <w:t>Past</w:t>
      </w:r>
      <w:r w:rsidRPr="00EA3517">
        <w:rPr>
          <w:i/>
          <w:sz w:val="24"/>
          <w:szCs w:val="24"/>
        </w:rPr>
        <w:t>;</w:t>
      </w:r>
    </w:p>
    <w:p w:rsidR="00DE566E" w:rsidRPr="00EA3517" w:rsidRDefault="00DE566E" w:rsidP="00DE566E">
      <w:pPr>
        <w:numPr>
          <w:ilvl w:val="0"/>
          <w:numId w:val="43"/>
        </w:numPr>
        <w:tabs>
          <w:tab w:val="left" w:pos="993"/>
        </w:tabs>
        <w:spacing w:after="0" w:line="360" w:lineRule="auto"/>
        <w:ind w:left="0" w:firstLine="709"/>
        <w:jc w:val="both"/>
        <w:rPr>
          <w:i/>
          <w:sz w:val="24"/>
          <w:szCs w:val="24"/>
        </w:rPr>
      </w:pPr>
      <w:r w:rsidRPr="00EA3517">
        <w:rPr>
          <w:i/>
          <w:sz w:val="24"/>
          <w:szCs w:val="24"/>
        </w:rPr>
        <w:t xml:space="preserve">распознавать и употреблять в речи глаголы в формах страдательного залога Future Simple Passive, </w:t>
      </w:r>
      <w:r w:rsidRPr="00EA3517">
        <w:rPr>
          <w:i/>
          <w:sz w:val="24"/>
          <w:szCs w:val="24"/>
          <w:lang w:val="en-US"/>
        </w:rPr>
        <w:t>Present</w:t>
      </w:r>
      <w:r w:rsidRPr="00EA3517">
        <w:rPr>
          <w:i/>
          <w:sz w:val="24"/>
          <w:szCs w:val="24"/>
        </w:rPr>
        <w:t xml:space="preserve"> </w:t>
      </w:r>
      <w:r w:rsidRPr="00EA3517">
        <w:rPr>
          <w:i/>
          <w:sz w:val="24"/>
          <w:szCs w:val="24"/>
          <w:lang w:val="en-US"/>
        </w:rPr>
        <w:t>Perfect</w:t>
      </w:r>
      <w:r w:rsidRPr="00EA3517">
        <w:rPr>
          <w:i/>
          <w:sz w:val="24"/>
          <w:szCs w:val="24"/>
        </w:rPr>
        <w:t xml:space="preserve"> Passive;</w:t>
      </w:r>
    </w:p>
    <w:p w:rsidR="00DE566E" w:rsidRPr="00EA3517" w:rsidRDefault="00DE566E" w:rsidP="00DE566E">
      <w:pPr>
        <w:numPr>
          <w:ilvl w:val="0"/>
          <w:numId w:val="43"/>
        </w:numPr>
        <w:tabs>
          <w:tab w:val="left" w:pos="993"/>
        </w:tabs>
        <w:spacing w:after="0" w:line="360" w:lineRule="auto"/>
        <w:ind w:left="0" w:firstLine="709"/>
        <w:jc w:val="both"/>
        <w:rPr>
          <w:i/>
          <w:sz w:val="24"/>
          <w:szCs w:val="24"/>
        </w:rPr>
      </w:pPr>
      <w:r w:rsidRPr="00EA3517">
        <w:rPr>
          <w:i/>
          <w:sz w:val="24"/>
          <w:szCs w:val="24"/>
        </w:rPr>
        <w:t xml:space="preserve">распознавать и употреблять в речи модальные глаголы </w:t>
      </w:r>
      <w:r w:rsidRPr="00EA3517">
        <w:rPr>
          <w:i/>
          <w:sz w:val="24"/>
          <w:szCs w:val="24"/>
          <w:lang w:val="en-US"/>
        </w:rPr>
        <w:t>need</w:t>
      </w:r>
      <w:r w:rsidRPr="00EA3517">
        <w:rPr>
          <w:i/>
          <w:sz w:val="24"/>
          <w:szCs w:val="24"/>
        </w:rPr>
        <w:t xml:space="preserve">, </w:t>
      </w:r>
      <w:r w:rsidRPr="00EA3517">
        <w:rPr>
          <w:i/>
          <w:sz w:val="24"/>
          <w:szCs w:val="24"/>
          <w:lang w:val="en-US"/>
        </w:rPr>
        <w:t>shall</w:t>
      </w:r>
      <w:r w:rsidRPr="00EA3517">
        <w:rPr>
          <w:i/>
          <w:sz w:val="24"/>
          <w:szCs w:val="24"/>
        </w:rPr>
        <w:t xml:space="preserve">, </w:t>
      </w:r>
      <w:r w:rsidRPr="00EA3517">
        <w:rPr>
          <w:i/>
          <w:sz w:val="24"/>
          <w:szCs w:val="24"/>
          <w:lang w:val="en-US"/>
        </w:rPr>
        <w:t>might</w:t>
      </w:r>
      <w:r w:rsidRPr="00EA3517">
        <w:rPr>
          <w:i/>
          <w:sz w:val="24"/>
          <w:szCs w:val="24"/>
        </w:rPr>
        <w:t xml:space="preserve">, </w:t>
      </w:r>
      <w:r w:rsidRPr="00EA3517">
        <w:rPr>
          <w:i/>
          <w:sz w:val="24"/>
          <w:szCs w:val="24"/>
          <w:lang w:val="en-US"/>
        </w:rPr>
        <w:t>would</w:t>
      </w:r>
      <w:r w:rsidRPr="00EA3517">
        <w:rPr>
          <w:i/>
          <w:sz w:val="24"/>
          <w:szCs w:val="24"/>
        </w:rPr>
        <w:t>;</w:t>
      </w:r>
    </w:p>
    <w:p w:rsidR="00DE566E" w:rsidRPr="00EA3517" w:rsidRDefault="00DE566E" w:rsidP="00DE566E">
      <w:pPr>
        <w:numPr>
          <w:ilvl w:val="0"/>
          <w:numId w:val="43"/>
        </w:numPr>
        <w:tabs>
          <w:tab w:val="left" w:pos="993"/>
        </w:tabs>
        <w:spacing w:after="0" w:line="360" w:lineRule="auto"/>
        <w:ind w:left="0" w:firstLine="709"/>
        <w:jc w:val="both"/>
        <w:rPr>
          <w:i/>
          <w:sz w:val="24"/>
          <w:szCs w:val="24"/>
        </w:rPr>
      </w:pPr>
      <w:r w:rsidRPr="00EA3517">
        <w:rPr>
          <w:i/>
          <w:sz w:val="24"/>
          <w:szCs w:val="24"/>
        </w:rPr>
        <w:t xml:space="preserve">распознавать по формальным признакам и понимать значение неличных форм глагола (инфинитива, герундия, причастия </w:t>
      </w:r>
      <w:r w:rsidRPr="00EA3517">
        <w:rPr>
          <w:i/>
          <w:sz w:val="24"/>
          <w:szCs w:val="24"/>
          <w:lang w:val="en-US"/>
        </w:rPr>
        <w:t>I</w:t>
      </w:r>
      <w:r w:rsidRPr="00EA3517">
        <w:rPr>
          <w:i/>
          <w:sz w:val="24"/>
          <w:szCs w:val="24"/>
        </w:rPr>
        <w:t xml:space="preserve"> и </w:t>
      </w:r>
      <w:r w:rsidRPr="00EA3517">
        <w:rPr>
          <w:i/>
          <w:sz w:val="24"/>
          <w:szCs w:val="24"/>
          <w:lang w:val="en-US"/>
        </w:rPr>
        <w:t>II</w:t>
      </w:r>
      <w:r w:rsidRPr="00EA3517">
        <w:rPr>
          <w:i/>
          <w:sz w:val="24"/>
          <w:szCs w:val="24"/>
        </w:rPr>
        <w:t>, отглагольного существительного) без различения их функций и употреблять их в речи;</w:t>
      </w:r>
    </w:p>
    <w:p w:rsidR="00DE566E" w:rsidRPr="00EA3517" w:rsidRDefault="00DE566E" w:rsidP="00DE566E">
      <w:pPr>
        <w:numPr>
          <w:ilvl w:val="0"/>
          <w:numId w:val="43"/>
        </w:numPr>
        <w:tabs>
          <w:tab w:val="left" w:pos="993"/>
        </w:tabs>
        <w:spacing w:after="0" w:line="360" w:lineRule="auto"/>
        <w:ind w:left="0" w:firstLine="709"/>
        <w:jc w:val="both"/>
        <w:rPr>
          <w:i/>
          <w:sz w:val="24"/>
          <w:szCs w:val="24"/>
        </w:rPr>
      </w:pPr>
      <w:r w:rsidRPr="00EA3517">
        <w:rPr>
          <w:i/>
          <w:sz w:val="24"/>
          <w:szCs w:val="24"/>
        </w:rPr>
        <w:t xml:space="preserve">распознавать и употреблять в речи словосочетания «Причастие </w:t>
      </w:r>
      <w:r w:rsidRPr="00EA3517">
        <w:rPr>
          <w:i/>
          <w:sz w:val="24"/>
          <w:szCs w:val="24"/>
          <w:lang w:val="en-US"/>
        </w:rPr>
        <w:t>I</w:t>
      </w:r>
      <w:r w:rsidRPr="00EA3517">
        <w:rPr>
          <w:i/>
          <w:sz w:val="24"/>
          <w:szCs w:val="24"/>
        </w:rPr>
        <w:t>+существительное» (</w:t>
      </w:r>
      <w:r w:rsidRPr="00EA3517">
        <w:rPr>
          <w:i/>
          <w:sz w:val="24"/>
          <w:szCs w:val="24"/>
          <w:lang w:val="en-US"/>
        </w:rPr>
        <w:t>a</w:t>
      </w:r>
      <w:r w:rsidRPr="00EA3517">
        <w:rPr>
          <w:i/>
          <w:sz w:val="24"/>
          <w:szCs w:val="24"/>
        </w:rPr>
        <w:t xml:space="preserve"> </w:t>
      </w:r>
      <w:r w:rsidRPr="00EA3517">
        <w:rPr>
          <w:i/>
          <w:sz w:val="24"/>
          <w:szCs w:val="24"/>
          <w:lang w:val="en-US"/>
        </w:rPr>
        <w:t>playing</w:t>
      </w:r>
      <w:r w:rsidRPr="00EA3517">
        <w:rPr>
          <w:i/>
          <w:sz w:val="24"/>
          <w:szCs w:val="24"/>
        </w:rPr>
        <w:t xml:space="preserve"> </w:t>
      </w:r>
      <w:r w:rsidRPr="00EA3517">
        <w:rPr>
          <w:i/>
          <w:sz w:val="24"/>
          <w:szCs w:val="24"/>
          <w:lang w:val="en-US"/>
        </w:rPr>
        <w:t>child</w:t>
      </w:r>
      <w:r w:rsidRPr="00EA3517">
        <w:rPr>
          <w:i/>
          <w:sz w:val="24"/>
          <w:szCs w:val="24"/>
        </w:rPr>
        <w:t xml:space="preserve">) и «Причастие </w:t>
      </w:r>
      <w:r w:rsidRPr="00EA3517">
        <w:rPr>
          <w:i/>
          <w:sz w:val="24"/>
          <w:szCs w:val="24"/>
          <w:lang w:val="en-US"/>
        </w:rPr>
        <w:t>II</w:t>
      </w:r>
      <w:r w:rsidRPr="00EA3517">
        <w:rPr>
          <w:i/>
          <w:sz w:val="24"/>
          <w:szCs w:val="24"/>
        </w:rPr>
        <w:t>+существительное» (</w:t>
      </w:r>
      <w:r w:rsidRPr="00EA3517">
        <w:rPr>
          <w:i/>
          <w:sz w:val="24"/>
          <w:szCs w:val="24"/>
          <w:lang w:val="en-US"/>
        </w:rPr>
        <w:t>a</w:t>
      </w:r>
      <w:r w:rsidRPr="00EA3517">
        <w:rPr>
          <w:i/>
          <w:sz w:val="24"/>
          <w:szCs w:val="24"/>
        </w:rPr>
        <w:t xml:space="preserve"> </w:t>
      </w:r>
      <w:r w:rsidRPr="00EA3517">
        <w:rPr>
          <w:i/>
          <w:sz w:val="24"/>
          <w:szCs w:val="24"/>
          <w:lang w:val="en-US"/>
        </w:rPr>
        <w:t>written</w:t>
      </w:r>
      <w:r w:rsidRPr="00EA3517">
        <w:rPr>
          <w:i/>
          <w:sz w:val="24"/>
          <w:szCs w:val="24"/>
        </w:rPr>
        <w:t xml:space="preserve"> </w:t>
      </w:r>
      <w:r w:rsidRPr="00EA3517">
        <w:rPr>
          <w:i/>
          <w:sz w:val="24"/>
          <w:szCs w:val="24"/>
          <w:lang w:val="en-US"/>
        </w:rPr>
        <w:t>poem</w:t>
      </w:r>
      <w:r w:rsidRPr="00EA3517">
        <w:rPr>
          <w:i/>
          <w:sz w:val="24"/>
          <w:szCs w:val="24"/>
        </w:rPr>
        <w:t>).</w:t>
      </w:r>
    </w:p>
    <w:p w:rsidR="00DE566E" w:rsidRPr="00EA3517" w:rsidRDefault="00DE566E" w:rsidP="00DE566E">
      <w:pPr>
        <w:spacing w:after="0" w:line="360" w:lineRule="auto"/>
        <w:ind w:firstLine="709"/>
        <w:jc w:val="both"/>
        <w:rPr>
          <w:b/>
          <w:sz w:val="24"/>
          <w:szCs w:val="24"/>
        </w:rPr>
      </w:pPr>
      <w:r w:rsidRPr="00EA3517">
        <w:rPr>
          <w:b/>
          <w:sz w:val="24"/>
          <w:szCs w:val="24"/>
        </w:rPr>
        <w:t>Социокультурные знания и умения</w:t>
      </w:r>
    </w:p>
    <w:p w:rsidR="00DE566E" w:rsidRPr="00EA3517" w:rsidRDefault="00DE566E" w:rsidP="00DE566E">
      <w:pPr>
        <w:spacing w:after="0" w:line="360" w:lineRule="auto"/>
        <w:ind w:firstLine="709"/>
        <w:jc w:val="both"/>
        <w:rPr>
          <w:b/>
          <w:sz w:val="24"/>
          <w:szCs w:val="24"/>
        </w:rPr>
      </w:pPr>
      <w:r w:rsidRPr="00EA3517">
        <w:rPr>
          <w:b/>
          <w:sz w:val="24"/>
          <w:szCs w:val="24"/>
        </w:rPr>
        <w:t>Выпускник научится:</w:t>
      </w:r>
    </w:p>
    <w:p w:rsidR="00DE566E" w:rsidRPr="00EA3517" w:rsidRDefault="00DE566E" w:rsidP="00DE566E">
      <w:pPr>
        <w:numPr>
          <w:ilvl w:val="0"/>
          <w:numId w:val="46"/>
        </w:numPr>
        <w:tabs>
          <w:tab w:val="left" w:pos="993"/>
        </w:tabs>
        <w:spacing w:after="0" w:line="360" w:lineRule="auto"/>
        <w:ind w:left="0" w:firstLine="709"/>
        <w:jc w:val="both"/>
        <w:rPr>
          <w:rFonts w:eastAsia="Arial Unicode MS"/>
          <w:sz w:val="24"/>
          <w:szCs w:val="24"/>
          <w:lang w:eastAsia="ar-SA"/>
        </w:rPr>
      </w:pPr>
      <w:r w:rsidRPr="00EA3517">
        <w:rPr>
          <w:rFonts w:eastAsia="Arial Unicode MS"/>
          <w:sz w:val="24"/>
          <w:szCs w:val="24"/>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DE566E" w:rsidRPr="00EA3517" w:rsidRDefault="00DE566E" w:rsidP="00DE566E">
      <w:pPr>
        <w:numPr>
          <w:ilvl w:val="0"/>
          <w:numId w:val="46"/>
        </w:numPr>
        <w:tabs>
          <w:tab w:val="left" w:pos="993"/>
        </w:tabs>
        <w:spacing w:after="0" w:line="360" w:lineRule="auto"/>
        <w:ind w:left="0" w:firstLine="709"/>
        <w:jc w:val="both"/>
        <w:rPr>
          <w:rFonts w:eastAsia="Arial Unicode MS"/>
          <w:sz w:val="24"/>
          <w:szCs w:val="24"/>
          <w:lang w:eastAsia="ar-SA"/>
        </w:rPr>
      </w:pPr>
      <w:r w:rsidRPr="00EA3517">
        <w:rPr>
          <w:rFonts w:eastAsia="Arial Unicode MS"/>
          <w:sz w:val="24"/>
          <w:szCs w:val="24"/>
          <w:lang w:eastAsia="ar-SA"/>
        </w:rPr>
        <w:t>представлять родную страну и культуру на английском языке;</w:t>
      </w:r>
    </w:p>
    <w:p w:rsidR="00DE566E" w:rsidRPr="00EA3517" w:rsidRDefault="00DE566E" w:rsidP="00DE566E">
      <w:pPr>
        <w:numPr>
          <w:ilvl w:val="0"/>
          <w:numId w:val="46"/>
        </w:numPr>
        <w:tabs>
          <w:tab w:val="left" w:pos="993"/>
        </w:tabs>
        <w:spacing w:after="0" w:line="360" w:lineRule="auto"/>
        <w:ind w:left="0" w:firstLine="709"/>
        <w:jc w:val="both"/>
        <w:rPr>
          <w:rFonts w:eastAsia="Arial Unicode MS"/>
          <w:sz w:val="24"/>
          <w:szCs w:val="24"/>
          <w:lang w:eastAsia="ar-SA"/>
        </w:rPr>
      </w:pPr>
      <w:r w:rsidRPr="00EA3517">
        <w:rPr>
          <w:rFonts w:eastAsia="Arial Unicode MS"/>
          <w:sz w:val="24"/>
          <w:szCs w:val="24"/>
          <w:lang w:eastAsia="ar-SA"/>
        </w:rPr>
        <w:t>понимать социокультурные реалии при чтении и аудировании в рамках изученного материала.</w:t>
      </w:r>
    </w:p>
    <w:p w:rsidR="00DE566E" w:rsidRPr="00EA3517" w:rsidRDefault="00DE566E" w:rsidP="00DE566E">
      <w:pPr>
        <w:spacing w:after="0" w:line="360" w:lineRule="auto"/>
        <w:ind w:firstLine="709"/>
        <w:jc w:val="both"/>
        <w:rPr>
          <w:rFonts w:eastAsia="Arial Unicode MS"/>
          <w:sz w:val="24"/>
          <w:szCs w:val="24"/>
          <w:lang w:eastAsia="ar-SA"/>
        </w:rPr>
      </w:pPr>
      <w:r w:rsidRPr="00EA3517">
        <w:rPr>
          <w:b/>
          <w:sz w:val="24"/>
          <w:szCs w:val="24"/>
        </w:rPr>
        <w:t>Выпускник получит возможность научиться:</w:t>
      </w:r>
    </w:p>
    <w:p w:rsidR="00DE566E" w:rsidRPr="00EA3517" w:rsidRDefault="00DE566E" w:rsidP="00DE566E">
      <w:pPr>
        <w:numPr>
          <w:ilvl w:val="0"/>
          <w:numId w:val="47"/>
        </w:numPr>
        <w:tabs>
          <w:tab w:val="left" w:pos="993"/>
        </w:tabs>
        <w:spacing w:after="0" w:line="360" w:lineRule="auto"/>
        <w:ind w:left="0" w:firstLine="709"/>
        <w:jc w:val="both"/>
        <w:rPr>
          <w:b/>
          <w:i/>
          <w:sz w:val="24"/>
          <w:szCs w:val="24"/>
        </w:rPr>
      </w:pPr>
      <w:r w:rsidRPr="00EA3517">
        <w:rPr>
          <w:rFonts w:eastAsia="Arial Unicode MS"/>
          <w:i/>
          <w:sz w:val="24"/>
          <w:szCs w:val="24"/>
          <w:lang w:eastAsia="ar-SA"/>
        </w:rPr>
        <w:t>использовать социокультурные реалии при создании устных и письменных высказываний;</w:t>
      </w:r>
    </w:p>
    <w:p w:rsidR="00DE566E" w:rsidRPr="00EA3517" w:rsidRDefault="00DE566E" w:rsidP="00DE566E">
      <w:pPr>
        <w:numPr>
          <w:ilvl w:val="0"/>
          <w:numId w:val="47"/>
        </w:numPr>
        <w:tabs>
          <w:tab w:val="left" w:pos="993"/>
        </w:tabs>
        <w:spacing w:after="0" w:line="360" w:lineRule="auto"/>
        <w:ind w:left="0" w:firstLine="709"/>
        <w:jc w:val="both"/>
        <w:rPr>
          <w:b/>
          <w:i/>
          <w:sz w:val="24"/>
          <w:szCs w:val="24"/>
        </w:rPr>
      </w:pPr>
      <w:r w:rsidRPr="00EA3517">
        <w:rPr>
          <w:rFonts w:eastAsia="Arial Unicode MS"/>
          <w:i/>
          <w:sz w:val="24"/>
          <w:szCs w:val="24"/>
          <w:lang w:eastAsia="ar-SA"/>
        </w:rPr>
        <w:lastRenderedPageBreak/>
        <w:t>находить сходство и различие в традициях родной страны и страны/стран изучаемого языка.</w:t>
      </w:r>
    </w:p>
    <w:p w:rsidR="00DE566E" w:rsidRPr="00EA3517" w:rsidRDefault="00DE566E" w:rsidP="00DE566E">
      <w:pPr>
        <w:spacing w:after="0" w:line="360" w:lineRule="auto"/>
        <w:ind w:firstLine="709"/>
        <w:jc w:val="both"/>
        <w:rPr>
          <w:rFonts w:eastAsia="Arial Unicode MS"/>
          <w:b/>
          <w:sz w:val="24"/>
          <w:szCs w:val="24"/>
          <w:lang w:eastAsia="ar-SA"/>
        </w:rPr>
      </w:pPr>
      <w:r w:rsidRPr="00EA3517">
        <w:rPr>
          <w:rFonts w:eastAsia="Arial Unicode MS"/>
          <w:b/>
          <w:sz w:val="24"/>
          <w:szCs w:val="24"/>
          <w:lang w:eastAsia="ar-SA"/>
        </w:rPr>
        <w:t>Компенсаторные умения</w:t>
      </w:r>
    </w:p>
    <w:p w:rsidR="00DE566E" w:rsidRPr="00EA3517" w:rsidRDefault="00DE566E" w:rsidP="00DE566E">
      <w:pPr>
        <w:spacing w:after="0" w:line="360" w:lineRule="auto"/>
        <w:ind w:firstLine="709"/>
        <w:jc w:val="both"/>
        <w:rPr>
          <w:b/>
          <w:sz w:val="24"/>
          <w:szCs w:val="24"/>
        </w:rPr>
      </w:pPr>
      <w:r w:rsidRPr="00EA3517">
        <w:rPr>
          <w:b/>
          <w:sz w:val="24"/>
          <w:szCs w:val="24"/>
        </w:rPr>
        <w:t>Выпускник научится:</w:t>
      </w:r>
    </w:p>
    <w:p w:rsidR="00DE566E" w:rsidRPr="00EA3517" w:rsidRDefault="00DE566E" w:rsidP="00DE566E">
      <w:pPr>
        <w:numPr>
          <w:ilvl w:val="0"/>
          <w:numId w:val="48"/>
        </w:numPr>
        <w:tabs>
          <w:tab w:val="left" w:pos="993"/>
        </w:tabs>
        <w:spacing w:after="0" w:line="360" w:lineRule="auto"/>
        <w:ind w:left="0" w:firstLine="709"/>
        <w:jc w:val="both"/>
        <w:rPr>
          <w:b/>
          <w:sz w:val="24"/>
          <w:szCs w:val="24"/>
        </w:rPr>
      </w:pPr>
      <w:r w:rsidRPr="00EA3517">
        <w:rPr>
          <w:rFonts w:eastAsia="Arial Unicode MS"/>
          <w:sz w:val="24"/>
          <w:szCs w:val="24"/>
          <w:lang w:eastAsia="ar-SA"/>
        </w:rPr>
        <w:t>выходить из положения при дефиците языковых средств: использовать переспрос при говорении.</w:t>
      </w:r>
    </w:p>
    <w:p w:rsidR="00DE566E" w:rsidRPr="00EA3517" w:rsidRDefault="00DE566E" w:rsidP="00DE566E">
      <w:pPr>
        <w:spacing w:after="0" w:line="360" w:lineRule="auto"/>
        <w:ind w:firstLine="709"/>
        <w:jc w:val="both"/>
        <w:rPr>
          <w:rFonts w:eastAsia="Arial Unicode MS"/>
          <w:sz w:val="24"/>
          <w:szCs w:val="24"/>
          <w:lang w:eastAsia="ar-SA"/>
        </w:rPr>
      </w:pPr>
      <w:r w:rsidRPr="00EA3517">
        <w:rPr>
          <w:b/>
          <w:sz w:val="24"/>
          <w:szCs w:val="24"/>
        </w:rPr>
        <w:t>Выпускник получит возможность научиться:</w:t>
      </w:r>
    </w:p>
    <w:p w:rsidR="00DE566E" w:rsidRPr="00EA3517" w:rsidRDefault="00DE566E" w:rsidP="00DE566E">
      <w:pPr>
        <w:numPr>
          <w:ilvl w:val="0"/>
          <w:numId w:val="48"/>
        </w:numPr>
        <w:tabs>
          <w:tab w:val="left" w:pos="993"/>
        </w:tabs>
        <w:spacing w:after="0" w:line="360" w:lineRule="auto"/>
        <w:ind w:left="0" w:firstLine="709"/>
        <w:jc w:val="both"/>
        <w:rPr>
          <w:rFonts w:eastAsia="Arial Unicode MS"/>
          <w:i/>
          <w:sz w:val="24"/>
          <w:szCs w:val="24"/>
          <w:lang w:eastAsia="ar-SA"/>
        </w:rPr>
      </w:pPr>
      <w:r w:rsidRPr="00EA3517">
        <w:rPr>
          <w:rFonts w:eastAsia="Arial Unicode MS"/>
          <w:i/>
          <w:sz w:val="24"/>
          <w:szCs w:val="24"/>
          <w:lang w:eastAsia="ar-SA"/>
        </w:rPr>
        <w:t>использовать перифраз, синонимические и антонимические средства при говорении;</w:t>
      </w:r>
    </w:p>
    <w:p w:rsidR="00DE566E" w:rsidRPr="00EA3517" w:rsidRDefault="00DE566E" w:rsidP="00DE566E">
      <w:pPr>
        <w:numPr>
          <w:ilvl w:val="0"/>
          <w:numId w:val="48"/>
        </w:numPr>
        <w:tabs>
          <w:tab w:val="left" w:pos="993"/>
        </w:tabs>
        <w:spacing w:after="0" w:line="360" w:lineRule="auto"/>
        <w:ind w:left="0" w:firstLine="709"/>
        <w:jc w:val="both"/>
        <w:rPr>
          <w:b/>
          <w:sz w:val="24"/>
          <w:szCs w:val="24"/>
        </w:rPr>
      </w:pPr>
      <w:r w:rsidRPr="00EA3517">
        <w:rPr>
          <w:rFonts w:eastAsia="Arial Unicode MS"/>
          <w:i/>
          <w:sz w:val="24"/>
          <w:szCs w:val="24"/>
          <w:lang w:eastAsia="ar-SA"/>
        </w:rPr>
        <w:t>пользоваться языковой и контекстуальной догадкой при аудировании и чтении.</w:t>
      </w:r>
    </w:p>
    <w:p w:rsidR="00DE566E" w:rsidRPr="00B21694" w:rsidRDefault="00FF522F" w:rsidP="00DE566E">
      <w:pPr>
        <w:pStyle w:val="3"/>
        <w:rPr>
          <w:szCs w:val="24"/>
        </w:rPr>
      </w:pPr>
      <w:bookmarkStart w:id="22" w:name="_Toc409691632"/>
      <w:bookmarkStart w:id="23" w:name="_Toc410653957"/>
      <w:bookmarkStart w:id="24" w:name="_Toc414553139"/>
      <w:bookmarkStart w:id="25" w:name="_Toc447112241"/>
      <w:r>
        <w:rPr>
          <w:szCs w:val="24"/>
        </w:rPr>
        <w:t xml:space="preserve">2.5.4. </w:t>
      </w:r>
      <w:r w:rsidR="00DE566E" w:rsidRPr="00B21694">
        <w:rPr>
          <w:szCs w:val="24"/>
        </w:rPr>
        <w:t>История России. Всеобщая история</w:t>
      </w:r>
      <w:bookmarkEnd w:id="22"/>
      <w:bookmarkEnd w:id="23"/>
      <w:bookmarkEnd w:id="24"/>
      <w:bookmarkEnd w:id="25"/>
    </w:p>
    <w:p w:rsidR="00DE566E" w:rsidRPr="00EA3517" w:rsidRDefault="00DE566E" w:rsidP="00DE566E">
      <w:pPr>
        <w:spacing w:after="0" w:line="360" w:lineRule="auto"/>
        <w:ind w:firstLine="709"/>
        <w:jc w:val="both"/>
        <w:rPr>
          <w:sz w:val="24"/>
          <w:szCs w:val="24"/>
        </w:rPr>
      </w:pPr>
      <w:r w:rsidRPr="00EA3517">
        <w:rPr>
          <w:b/>
          <w:sz w:val="24"/>
          <w:szCs w:val="24"/>
        </w:rPr>
        <w:t>Предметные результаты</w:t>
      </w:r>
      <w:r w:rsidRPr="00EA3517">
        <w:rPr>
          <w:sz w:val="24"/>
          <w:szCs w:val="24"/>
        </w:rPr>
        <w:t xml:space="preserve"> освоения курса истории на уровне основного общего образования предполагают, что у учащегося сформированы:</w:t>
      </w:r>
    </w:p>
    <w:p w:rsidR="00DE566E" w:rsidRPr="00EA3517" w:rsidRDefault="00DE566E" w:rsidP="00DE566E">
      <w:pPr>
        <w:numPr>
          <w:ilvl w:val="0"/>
          <w:numId w:val="49"/>
        </w:numPr>
        <w:tabs>
          <w:tab w:val="left" w:pos="993"/>
        </w:tabs>
        <w:spacing w:after="0" w:line="360" w:lineRule="auto"/>
        <w:ind w:left="0" w:firstLine="709"/>
        <w:jc w:val="both"/>
        <w:rPr>
          <w:sz w:val="24"/>
          <w:szCs w:val="24"/>
        </w:rPr>
      </w:pPr>
      <w:r w:rsidRPr="00EA3517">
        <w:rPr>
          <w:sz w:val="24"/>
          <w:szCs w:val="24"/>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DE566E" w:rsidRPr="00EA3517" w:rsidRDefault="00DE566E" w:rsidP="00DE566E">
      <w:pPr>
        <w:numPr>
          <w:ilvl w:val="0"/>
          <w:numId w:val="49"/>
        </w:numPr>
        <w:tabs>
          <w:tab w:val="left" w:pos="993"/>
        </w:tabs>
        <w:spacing w:after="0" w:line="360" w:lineRule="auto"/>
        <w:ind w:left="0" w:firstLine="709"/>
        <w:jc w:val="both"/>
        <w:rPr>
          <w:sz w:val="24"/>
          <w:szCs w:val="24"/>
        </w:rPr>
      </w:pPr>
      <w:r w:rsidRPr="00EA3517">
        <w:rPr>
          <w:sz w:val="24"/>
          <w:szCs w:val="24"/>
        </w:rPr>
        <w:t>базовые исторические знания об основных этапах и закономерностях развития человеческого общества с древности до наших дней;</w:t>
      </w:r>
    </w:p>
    <w:p w:rsidR="00DE566E" w:rsidRPr="00EA3517" w:rsidRDefault="00DE566E" w:rsidP="00DE566E">
      <w:pPr>
        <w:numPr>
          <w:ilvl w:val="0"/>
          <w:numId w:val="49"/>
        </w:numPr>
        <w:tabs>
          <w:tab w:val="left" w:pos="993"/>
        </w:tabs>
        <w:spacing w:after="0" w:line="360" w:lineRule="auto"/>
        <w:ind w:left="0" w:firstLine="709"/>
        <w:jc w:val="both"/>
        <w:rPr>
          <w:sz w:val="24"/>
          <w:szCs w:val="24"/>
        </w:rPr>
      </w:pPr>
      <w:r w:rsidRPr="00EA3517">
        <w:rPr>
          <w:sz w:val="24"/>
          <w:szCs w:val="24"/>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DE566E" w:rsidRPr="00EA3517" w:rsidRDefault="00DE566E" w:rsidP="00DE566E">
      <w:pPr>
        <w:numPr>
          <w:ilvl w:val="0"/>
          <w:numId w:val="49"/>
        </w:numPr>
        <w:tabs>
          <w:tab w:val="left" w:pos="993"/>
        </w:tabs>
        <w:spacing w:after="0" w:line="360" w:lineRule="auto"/>
        <w:ind w:left="0" w:firstLine="709"/>
        <w:jc w:val="both"/>
        <w:rPr>
          <w:sz w:val="24"/>
          <w:szCs w:val="24"/>
        </w:rPr>
      </w:pPr>
      <w:r w:rsidRPr="00EA3517">
        <w:rPr>
          <w:sz w:val="24"/>
          <w:szCs w:val="24"/>
        </w:rPr>
        <w:t>способность применять исторические знания для осмысления общественных событий и явлений прошлого и современности;</w:t>
      </w:r>
    </w:p>
    <w:p w:rsidR="00DE566E" w:rsidRPr="00EA3517" w:rsidRDefault="00DE566E" w:rsidP="00DE566E">
      <w:pPr>
        <w:numPr>
          <w:ilvl w:val="0"/>
          <w:numId w:val="49"/>
        </w:numPr>
        <w:tabs>
          <w:tab w:val="left" w:pos="993"/>
        </w:tabs>
        <w:spacing w:after="0" w:line="360" w:lineRule="auto"/>
        <w:ind w:left="0" w:firstLine="709"/>
        <w:jc w:val="both"/>
        <w:rPr>
          <w:sz w:val="24"/>
          <w:szCs w:val="24"/>
        </w:rPr>
      </w:pPr>
      <w:r w:rsidRPr="00EA3517">
        <w:rPr>
          <w:sz w:val="24"/>
          <w:szCs w:val="24"/>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DE566E" w:rsidRPr="00EA3517" w:rsidRDefault="00DE566E" w:rsidP="00DE566E">
      <w:pPr>
        <w:numPr>
          <w:ilvl w:val="0"/>
          <w:numId w:val="49"/>
        </w:numPr>
        <w:tabs>
          <w:tab w:val="left" w:pos="993"/>
        </w:tabs>
        <w:spacing w:after="0" w:line="360" w:lineRule="auto"/>
        <w:ind w:left="0" w:firstLine="709"/>
        <w:jc w:val="both"/>
        <w:rPr>
          <w:sz w:val="24"/>
          <w:szCs w:val="24"/>
        </w:rPr>
      </w:pPr>
      <w:r w:rsidRPr="00EA3517">
        <w:rPr>
          <w:sz w:val="24"/>
          <w:szCs w:val="24"/>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DE566E" w:rsidRPr="00EA3517" w:rsidRDefault="00DE566E" w:rsidP="00DE566E">
      <w:pPr>
        <w:numPr>
          <w:ilvl w:val="0"/>
          <w:numId w:val="49"/>
        </w:numPr>
        <w:tabs>
          <w:tab w:val="left" w:pos="993"/>
        </w:tabs>
        <w:spacing w:after="0" w:line="360" w:lineRule="auto"/>
        <w:ind w:left="0" w:firstLine="709"/>
        <w:jc w:val="both"/>
        <w:rPr>
          <w:sz w:val="24"/>
          <w:szCs w:val="24"/>
        </w:rPr>
      </w:pPr>
      <w:r w:rsidRPr="00EA3517">
        <w:rPr>
          <w:sz w:val="24"/>
          <w:szCs w:val="24"/>
        </w:rPr>
        <w:lastRenderedPageBreak/>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DE566E" w:rsidRPr="00EA3517" w:rsidRDefault="00DE566E" w:rsidP="00DE566E">
      <w:pPr>
        <w:spacing w:after="0" w:line="360" w:lineRule="auto"/>
        <w:ind w:firstLine="709"/>
        <w:rPr>
          <w:b/>
          <w:sz w:val="24"/>
          <w:szCs w:val="24"/>
        </w:rPr>
      </w:pPr>
      <w:r w:rsidRPr="00EA3517">
        <w:rPr>
          <w:b/>
          <w:sz w:val="24"/>
          <w:szCs w:val="24"/>
        </w:rPr>
        <w:t>История Древнего мира (5 класс)</w:t>
      </w:r>
    </w:p>
    <w:p w:rsidR="00DE566E" w:rsidRPr="00EA3517" w:rsidRDefault="00DE566E" w:rsidP="00DE566E">
      <w:pPr>
        <w:pStyle w:val="af"/>
        <w:ind w:firstLine="709"/>
        <w:rPr>
          <w:b/>
          <w:sz w:val="24"/>
        </w:rPr>
      </w:pPr>
      <w:r w:rsidRPr="00EA3517">
        <w:rPr>
          <w:b/>
          <w:sz w:val="24"/>
        </w:rPr>
        <w:t>Выпускник научится:</w:t>
      </w:r>
    </w:p>
    <w:p w:rsidR="00DE566E" w:rsidRPr="00EA3517" w:rsidRDefault="00DE566E" w:rsidP="00DE566E">
      <w:pPr>
        <w:spacing w:after="0" w:line="360" w:lineRule="auto"/>
        <w:ind w:firstLine="709"/>
        <w:jc w:val="both"/>
        <w:rPr>
          <w:i/>
          <w:sz w:val="24"/>
          <w:szCs w:val="24"/>
        </w:rPr>
      </w:pPr>
      <w:r w:rsidRPr="00EA3517">
        <w:rPr>
          <w:sz w:val="24"/>
          <w:szCs w:val="24"/>
        </w:rPr>
        <w:t>• 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rsidR="00DE566E" w:rsidRPr="00EA3517" w:rsidRDefault="00DE566E" w:rsidP="00DE566E">
      <w:pPr>
        <w:spacing w:after="0" w:line="360" w:lineRule="auto"/>
        <w:ind w:firstLine="709"/>
        <w:jc w:val="both"/>
        <w:rPr>
          <w:i/>
          <w:sz w:val="24"/>
          <w:szCs w:val="24"/>
        </w:rPr>
      </w:pPr>
      <w:r w:rsidRPr="00EA3517">
        <w:rPr>
          <w:sz w:val="24"/>
          <w:szCs w:val="24"/>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DE566E" w:rsidRPr="00EA3517" w:rsidRDefault="00DE566E" w:rsidP="00DE566E">
      <w:pPr>
        <w:spacing w:after="0" w:line="360" w:lineRule="auto"/>
        <w:ind w:firstLine="709"/>
        <w:jc w:val="both"/>
        <w:rPr>
          <w:i/>
          <w:sz w:val="24"/>
          <w:szCs w:val="24"/>
        </w:rPr>
      </w:pPr>
      <w:r w:rsidRPr="00EA3517">
        <w:rPr>
          <w:sz w:val="24"/>
          <w:szCs w:val="24"/>
        </w:rPr>
        <w:t>• проводить поиск информации в отрывках исторических текстов, материальных памятниках Древнего мира;</w:t>
      </w:r>
    </w:p>
    <w:p w:rsidR="00DE566E" w:rsidRPr="00EA3517" w:rsidRDefault="00DE566E" w:rsidP="00DE566E">
      <w:pPr>
        <w:spacing w:after="0" w:line="360" w:lineRule="auto"/>
        <w:ind w:firstLine="709"/>
        <w:jc w:val="both"/>
        <w:rPr>
          <w:i/>
          <w:sz w:val="24"/>
          <w:szCs w:val="24"/>
        </w:rPr>
      </w:pPr>
      <w:r w:rsidRPr="00EA3517">
        <w:rPr>
          <w:sz w:val="24"/>
          <w:szCs w:val="24"/>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DE566E" w:rsidRPr="00EA3517" w:rsidRDefault="00DE566E" w:rsidP="00DE566E">
      <w:pPr>
        <w:spacing w:after="0" w:line="360" w:lineRule="auto"/>
        <w:ind w:firstLine="709"/>
        <w:jc w:val="both"/>
        <w:rPr>
          <w:i/>
          <w:sz w:val="24"/>
          <w:szCs w:val="24"/>
        </w:rPr>
      </w:pPr>
      <w:r w:rsidRPr="00EA3517">
        <w:rPr>
          <w:sz w:val="24"/>
          <w:szCs w:val="24"/>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DE566E" w:rsidRPr="00EA3517" w:rsidRDefault="00DE566E" w:rsidP="00DE566E">
      <w:pPr>
        <w:spacing w:after="0" w:line="360" w:lineRule="auto"/>
        <w:ind w:firstLine="709"/>
        <w:jc w:val="both"/>
        <w:rPr>
          <w:i/>
          <w:sz w:val="24"/>
          <w:szCs w:val="24"/>
        </w:rPr>
      </w:pPr>
      <w:r w:rsidRPr="00EA3517">
        <w:rPr>
          <w:sz w:val="24"/>
          <w:szCs w:val="24"/>
        </w:rPr>
        <w:t>• объяснять, 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DE566E" w:rsidRPr="00EA3517" w:rsidRDefault="00DE566E" w:rsidP="00DE566E">
      <w:pPr>
        <w:spacing w:after="0" w:line="360" w:lineRule="auto"/>
        <w:ind w:firstLine="709"/>
        <w:jc w:val="both"/>
        <w:rPr>
          <w:i/>
          <w:sz w:val="24"/>
          <w:szCs w:val="24"/>
        </w:rPr>
      </w:pPr>
      <w:r w:rsidRPr="00EA3517">
        <w:rPr>
          <w:sz w:val="24"/>
          <w:szCs w:val="24"/>
        </w:rPr>
        <w:t>• давать оценку наиболее значительным событиям и личностям древней истории.</w:t>
      </w:r>
    </w:p>
    <w:p w:rsidR="00DE566E" w:rsidRPr="00EA3517" w:rsidRDefault="00DE566E" w:rsidP="00DE566E">
      <w:pPr>
        <w:spacing w:after="0" w:line="360" w:lineRule="auto"/>
        <w:ind w:firstLine="709"/>
        <w:jc w:val="both"/>
        <w:rPr>
          <w:b/>
          <w:sz w:val="24"/>
          <w:szCs w:val="24"/>
        </w:rPr>
      </w:pPr>
      <w:r w:rsidRPr="00EA3517">
        <w:rPr>
          <w:b/>
          <w:sz w:val="24"/>
          <w:szCs w:val="24"/>
        </w:rPr>
        <w:t>Выпускник получит возможность научиться:</w:t>
      </w:r>
    </w:p>
    <w:p w:rsidR="00DE566E" w:rsidRPr="00EA3517" w:rsidRDefault="00DE566E" w:rsidP="00DE566E">
      <w:pPr>
        <w:spacing w:after="0" w:line="360" w:lineRule="auto"/>
        <w:ind w:firstLine="709"/>
        <w:jc w:val="both"/>
        <w:rPr>
          <w:i/>
          <w:sz w:val="24"/>
          <w:szCs w:val="24"/>
        </w:rPr>
      </w:pPr>
      <w:r w:rsidRPr="00EA3517">
        <w:rPr>
          <w:i/>
          <w:sz w:val="24"/>
          <w:szCs w:val="24"/>
        </w:rPr>
        <w:t>• давать характеристику общественного строя древних государств;</w:t>
      </w:r>
    </w:p>
    <w:p w:rsidR="00DE566E" w:rsidRPr="00EA3517" w:rsidRDefault="00DE566E" w:rsidP="00DE566E">
      <w:pPr>
        <w:spacing w:after="0" w:line="360" w:lineRule="auto"/>
        <w:ind w:firstLine="709"/>
        <w:jc w:val="both"/>
        <w:rPr>
          <w:i/>
          <w:sz w:val="24"/>
          <w:szCs w:val="24"/>
        </w:rPr>
      </w:pPr>
      <w:r w:rsidRPr="00EA3517">
        <w:rPr>
          <w:sz w:val="24"/>
          <w:szCs w:val="24"/>
        </w:rPr>
        <w:t>• </w:t>
      </w:r>
      <w:r w:rsidRPr="00EA3517">
        <w:rPr>
          <w:i/>
          <w:sz w:val="24"/>
          <w:szCs w:val="24"/>
        </w:rPr>
        <w:t>сопоставлять свидетельства различных исторических источников, выявляя в них общее и различия;</w:t>
      </w:r>
    </w:p>
    <w:p w:rsidR="00DE566E" w:rsidRPr="00EA3517" w:rsidRDefault="00DE566E" w:rsidP="00DE566E">
      <w:pPr>
        <w:spacing w:after="0" w:line="360" w:lineRule="auto"/>
        <w:ind w:firstLine="709"/>
        <w:jc w:val="both"/>
        <w:rPr>
          <w:i/>
          <w:sz w:val="24"/>
          <w:szCs w:val="24"/>
        </w:rPr>
      </w:pPr>
      <w:r w:rsidRPr="00EA3517">
        <w:rPr>
          <w:sz w:val="24"/>
          <w:szCs w:val="24"/>
        </w:rPr>
        <w:t>• </w:t>
      </w:r>
      <w:r w:rsidRPr="00EA3517">
        <w:rPr>
          <w:i/>
          <w:sz w:val="24"/>
          <w:szCs w:val="24"/>
        </w:rPr>
        <w:t>видеть проявления влияния античного искусства в окружающей среде;</w:t>
      </w:r>
    </w:p>
    <w:p w:rsidR="00DE566E" w:rsidRPr="00EA3517" w:rsidRDefault="00DE566E" w:rsidP="00DE566E">
      <w:pPr>
        <w:spacing w:after="0" w:line="360" w:lineRule="auto"/>
        <w:ind w:firstLine="709"/>
        <w:jc w:val="both"/>
        <w:rPr>
          <w:i/>
          <w:sz w:val="24"/>
          <w:szCs w:val="24"/>
        </w:rPr>
      </w:pPr>
      <w:r w:rsidRPr="00EA3517">
        <w:rPr>
          <w:sz w:val="24"/>
          <w:szCs w:val="24"/>
        </w:rPr>
        <w:t>• </w:t>
      </w:r>
      <w:r w:rsidRPr="00EA3517">
        <w:rPr>
          <w:i/>
          <w:sz w:val="24"/>
          <w:szCs w:val="24"/>
        </w:rPr>
        <w:t>высказывать суждения о значении и месте исторического и культурного наследия древних обществ в мировой истории.</w:t>
      </w:r>
    </w:p>
    <w:p w:rsidR="00DE566E" w:rsidRPr="00EA3517" w:rsidRDefault="00DE566E" w:rsidP="00DE566E">
      <w:pPr>
        <w:spacing w:after="0" w:line="360" w:lineRule="auto"/>
        <w:ind w:firstLine="709"/>
        <w:rPr>
          <w:sz w:val="24"/>
          <w:szCs w:val="24"/>
        </w:rPr>
      </w:pPr>
      <w:r w:rsidRPr="00EA3517">
        <w:rPr>
          <w:b/>
          <w:sz w:val="24"/>
          <w:szCs w:val="24"/>
        </w:rPr>
        <w:t xml:space="preserve">История Средних веков. </w:t>
      </w:r>
      <w:r w:rsidRPr="00EA3517">
        <w:rPr>
          <w:b/>
          <w:bCs/>
          <w:sz w:val="24"/>
          <w:szCs w:val="24"/>
        </w:rPr>
        <w:t>От Древней Руси к Российскому государству (</w:t>
      </w:r>
      <w:r w:rsidRPr="00EA3517">
        <w:rPr>
          <w:b/>
          <w:sz w:val="24"/>
          <w:szCs w:val="24"/>
          <w:lang w:val="en-US"/>
        </w:rPr>
        <w:t>VIII</w:t>
      </w:r>
      <w:r w:rsidRPr="00EA3517">
        <w:rPr>
          <w:b/>
          <w:sz w:val="24"/>
          <w:szCs w:val="24"/>
        </w:rPr>
        <w:t xml:space="preserve"> –</w:t>
      </w:r>
      <w:r w:rsidRPr="00EA3517">
        <w:rPr>
          <w:b/>
          <w:sz w:val="24"/>
          <w:szCs w:val="24"/>
          <w:lang w:val="en-US"/>
        </w:rPr>
        <w:t>XV</w:t>
      </w:r>
      <w:r w:rsidRPr="00EA3517">
        <w:rPr>
          <w:b/>
          <w:sz w:val="24"/>
          <w:szCs w:val="24"/>
        </w:rPr>
        <w:t xml:space="preserve"> вв.) (6 класс)</w:t>
      </w:r>
    </w:p>
    <w:p w:rsidR="00DE566E" w:rsidRPr="00EA3517" w:rsidRDefault="00DE566E" w:rsidP="00DE566E">
      <w:pPr>
        <w:pStyle w:val="af"/>
        <w:ind w:firstLine="709"/>
        <w:rPr>
          <w:b/>
          <w:sz w:val="24"/>
        </w:rPr>
      </w:pPr>
      <w:r w:rsidRPr="00EA3517">
        <w:rPr>
          <w:b/>
          <w:sz w:val="24"/>
        </w:rPr>
        <w:t>Выпускник научится:</w:t>
      </w:r>
    </w:p>
    <w:p w:rsidR="00DE566E" w:rsidRPr="00EA3517" w:rsidRDefault="00DE566E" w:rsidP="00DE566E">
      <w:pPr>
        <w:spacing w:after="0" w:line="360" w:lineRule="auto"/>
        <w:ind w:firstLine="709"/>
        <w:jc w:val="both"/>
        <w:rPr>
          <w:sz w:val="24"/>
          <w:szCs w:val="24"/>
        </w:rPr>
      </w:pPr>
      <w:r w:rsidRPr="00EA3517">
        <w:rPr>
          <w:sz w:val="24"/>
          <w:szCs w:val="24"/>
        </w:rPr>
        <w:lastRenderedPageBreak/>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DE566E" w:rsidRPr="00EA3517" w:rsidRDefault="00DE566E" w:rsidP="00DE566E">
      <w:pPr>
        <w:spacing w:after="0" w:line="360" w:lineRule="auto"/>
        <w:ind w:firstLine="709"/>
        <w:jc w:val="both"/>
        <w:rPr>
          <w:sz w:val="24"/>
          <w:szCs w:val="24"/>
        </w:rPr>
      </w:pPr>
      <w:r w:rsidRPr="00EA3517">
        <w:rPr>
          <w:sz w:val="24"/>
          <w:szCs w:val="24"/>
        </w:rPr>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DE566E" w:rsidRPr="00EA3517" w:rsidRDefault="00DE566E" w:rsidP="00DE566E">
      <w:pPr>
        <w:spacing w:after="0" w:line="360" w:lineRule="auto"/>
        <w:ind w:firstLine="709"/>
        <w:jc w:val="both"/>
        <w:rPr>
          <w:sz w:val="24"/>
          <w:szCs w:val="24"/>
        </w:rPr>
      </w:pPr>
      <w:r w:rsidRPr="00EA3517">
        <w:rPr>
          <w:sz w:val="24"/>
          <w:szCs w:val="24"/>
        </w:rPr>
        <w:t>• проводить поиск информации в исторических текстах, материальных исторических памятниках Средневековья;</w:t>
      </w:r>
    </w:p>
    <w:p w:rsidR="00DE566E" w:rsidRPr="00EA3517" w:rsidRDefault="00DE566E" w:rsidP="00DE566E">
      <w:pPr>
        <w:spacing w:after="0" w:line="360" w:lineRule="auto"/>
        <w:ind w:firstLine="709"/>
        <w:jc w:val="both"/>
        <w:rPr>
          <w:sz w:val="24"/>
          <w:szCs w:val="24"/>
        </w:rPr>
      </w:pPr>
      <w:r w:rsidRPr="00EA3517">
        <w:rPr>
          <w:sz w:val="24"/>
          <w:szCs w:val="24"/>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DE566E" w:rsidRPr="00EA3517" w:rsidRDefault="00DE566E" w:rsidP="00DE566E">
      <w:pPr>
        <w:spacing w:after="0" w:line="360" w:lineRule="auto"/>
        <w:ind w:firstLine="709"/>
        <w:jc w:val="both"/>
        <w:rPr>
          <w:sz w:val="24"/>
          <w:szCs w:val="24"/>
        </w:rPr>
      </w:pPr>
      <w:r w:rsidRPr="00EA3517">
        <w:rPr>
          <w:sz w:val="24"/>
          <w:szCs w:val="24"/>
        </w:rPr>
        <w:t>• 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DE566E" w:rsidRPr="00EA3517" w:rsidRDefault="00DE566E" w:rsidP="00DE566E">
      <w:pPr>
        <w:spacing w:after="0" w:line="360" w:lineRule="auto"/>
        <w:ind w:firstLine="709"/>
        <w:jc w:val="both"/>
        <w:rPr>
          <w:sz w:val="24"/>
          <w:szCs w:val="24"/>
        </w:rPr>
      </w:pPr>
      <w:r w:rsidRPr="00EA3517">
        <w:rPr>
          <w:sz w:val="24"/>
          <w:szCs w:val="24"/>
        </w:rPr>
        <w:t>• объяснять причины и следствия ключевых событий отечественной и всеобщей истории Средних веков;</w:t>
      </w:r>
    </w:p>
    <w:p w:rsidR="00DE566E" w:rsidRPr="00EA3517" w:rsidRDefault="00DE566E" w:rsidP="00DE566E">
      <w:pPr>
        <w:spacing w:after="0" w:line="360" w:lineRule="auto"/>
        <w:ind w:firstLine="709"/>
        <w:jc w:val="both"/>
        <w:rPr>
          <w:sz w:val="24"/>
          <w:szCs w:val="24"/>
        </w:rPr>
      </w:pPr>
      <w:r w:rsidRPr="00EA3517">
        <w:rPr>
          <w:sz w:val="24"/>
          <w:szCs w:val="24"/>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DE566E" w:rsidRPr="00EA3517" w:rsidRDefault="00DE566E" w:rsidP="00DE566E">
      <w:pPr>
        <w:spacing w:after="0" w:line="360" w:lineRule="auto"/>
        <w:ind w:firstLine="709"/>
        <w:jc w:val="both"/>
        <w:rPr>
          <w:sz w:val="24"/>
          <w:szCs w:val="24"/>
        </w:rPr>
      </w:pPr>
      <w:r w:rsidRPr="00EA3517">
        <w:rPr>
          <w:sz w:val="24"/>
          <w:szCs w:val="24"/>
        </w:rPr>
        <w:t>• давать оценку событиям и личностям отечественной и всеобщей истории Средних веков.</w:t>
      </w:r>
    </w:p>
    <w:p w:rsidR="00DE566E" w:rsidRPr="00EA3517" w:rsidRDefault="00DE566E" w:rsidP="00DE566E">
      <w:pPr>
        <w:spacing w:after="0" w:line="360" w:lineRule="auto"/>
        <w:ind w:firstLine="709"/>
        <w:jc w:val="both"/>
        <w:rPr>
          <w:b/>
          <w:sz w:val="24"/>
          <w:szCs w:val="24"/>
        </w:rPr>
      </w:pPr>
      <w:r w:rsidRPr="00EA3517">
        <w:rPr>
          <w:b/>
          <w:sz w:val="24"/>
          <w:szCs w:val="24"/>
        </w:rPr>
        <w:t>Выпускник получит возможность научиться:</w:t>
      </w:r>
    </w:p>
    <w:p w:rsidR="00DE566E" w:rsidRPr="00EA3517" w:rsidRDefault="00DE566E" w:rsidP="00DE566E">
      <w:pPr>
        <w:spacing w:after="0" w:line="360" w:lineRule="auto"/>
        <w:ind w:firstLine="709"/>
        <w:jc w:val="both"/>
        <w:rPr>
          <w:i/>
          <w:sz w:val="24"/>
          <w:szCs w:val="24"/>
        </w:rPr>
      </w:pPr>
      <w:r w:rsidRPr="00EA3517">
        <w:rPr>
          <w:sz w:val="24"/>
          <w:szCs w:val="24"/>
        </w:rPr>
        <w:t>• </w:t>
      </w:r>
      <w:r w:rsidRPr="00EA3517">
        <w:rPr>
          <w:i/>
          <w:sz w:val="24"/>
          <w:szCs w:val="24"/>
        </w:rPr>
        <w:t>давать сопоставительную характеристику политического устройства государств Средневековья (Русь, Запад, Восток);</w:t>
      </w:r>
    </w:p>
    <w:p w:rsidR="00DE566E" w:rsidRPr="00EA3517" w:rsidRDefault="00DE566E" w:rsidP="00DE566E">
      <w:pPr>
        <w:spacing w:after="0" w:line="360" w:lineRule="auto"/>
        <w:ind w:firstLine="709"/>
        <w:jc w:val="both"/>
        <w:rPr>
          <w:i/>
          <w:sz w:val="24"/>
          <w:szCs w:val="24"/>
        </w:rPr>
      </w:pPr>
      <w:r w:rsidRPr="00EA3517">
        <w:rPr>
          <w:sz w:val="24"/>
          <w:szCs w:val="24"/>
        </w:rPr>
        <w:t>• </w:t>
      </w:r>
      <w:r w:rsidRPr="00EA3517">
        <w:rPr>
          <w:i/>
          <w:sz w:val="24"/>
          <w:szCs w:val="24"/>
        </w:rPr>
        <w:t>сравнивать свидетельства различных исторических источников, выявляя в них общее и различия;</w:t>
      </w:r>
    </w:p>
    <w:p w:rsidR="00DE566E" w:rsidRPr="00EA3517" w:rsidRDefault="00DE566E" w:rsidP="00DE566E">
      <w:pPr>
        <w:spacing w:after="0" w:line="360" w:lineRule="auto"/>
        <w:ind w:firstLine="709"/>
        <w:jc w:val="both"/>
        <w:rPr>
          <w:i/>
          <w:sz w:val="24"/>
          <w:szCs w:val="24"/>
        </w:rPr>
      </w:pPr>
      <w:r w:rsidRPr="00EA3517">
        <w:rPr>
          <w:sz w:val="24"/>
          <w:szCs w:val="24"/>
        </w:rPr>
        <w:t>• </w:t>
      </w:r>
      <w:r w:rsidRPr="00EA3517">
        <w:rPr>
          <w:i/>
          <w:sz w:val="24"/>
          <w:szCs w:val="24"/>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DE566E" w:rsidRPr="00EA3517" w:rsidRDefault="00DE566E" w:rsidP="00DE566E">
      <w:pPr>
        <w:spacing w:after="0" w:line="360" w:lineRule="auto"/>
        <w:ind w:firstLine="709"/>
        <w:jc w:val="both"/>
        <w:rPr>
          <w:i/>
          <w:sz w:val="24"/>
          <w:szCs w:val="24"/>
        </w:rPr>
      </w:pPr>
      <w:r w:rsidRPr="00EA3517">
        <w:rPr>
          <w:b/>
          <w:sz w:val="24"/>
          <w:szCs w:val="24"/>
        </w:rPr>
        <w:t xml:space="preserve">История Нового времени. </w:t>
      </w:r>
      <w:r w:rsidRPr="00EA3517">
        <w:rPr>
          <w:b/>
          <w:bCs/>
          <w:sz w:val="24"/>
          <w:szCs w:val="24"/>
        </w:rPr>
        <w:t>Россия в XVI – Х</w:t>
      </w:r>
      <w:r w:rsidRPr="00EA3517">
        <w:rPr>
          <w:b/>
          <w:bCs/>
          <w:sz w:val="24"/>
          <w:szCs w:val="24"/>
          <w:lang w:val="en-US"/>
        </w:rPr>
        <w:t>I</w:t>
      </w:r>
      <w:r w:rsidRPr="00EA3517">
        <w:rPr>
          <w:b/>
          <w:bCs/>
          <w:sz w:val="24"/>
          <w:szCs w:val="24"/>
        </w:rPr>
        <w:t>Х веках</w:t>
      </w:r>
      <w:r w:rsidRPr="00EA3517">
        <w:rPr>
          <w:b/>
          <w:sz w:val="24"/>
          <w:szCs w:val="24"/>
        </w:rPr>
        <w:t xml:space="preserve"> (7</w:t>
      </w:r>
      <w:r w:rsidRPr="00EA3517">
        <w:rPr>
          <w:sz w:val="24"/>
          <w:szCs w:val="24"/>
        </w:rPr>
        <w:t>–</w:t>
      </w:r>
      <w:r w:rsidRPr="00EA3517">
        <w:rPr>
          <w:b/>
          <w:sz w:val="24"/>
          <w:szCs w:val="24"/>
        </w:rPr>
        <w:t>9 класс)</w:t>
      </w:r>
    </w:p>
    <w:p w:rsidR="00DE566E" w:rsidRPr="00EA3517" w:rsidRDefault="00DE566E" w:rsidP="00DE566E">
      <w:pPr>
        <w:pStyle w:val="af"/>
        <w:ind w:firstLine="709"/>
        <w:rPr>
          <w:b/>
          <w:sz w:val="24"/>
        </w:rPr>
      </w:pPr>
      <w:r w:rsidRPr="00EA3517">
        <w:rPr>
          <w:b/>
          <w:sz w:val="24"/>
        </w:rPr>
        <w:t>Выпускник научится:</w:t>
      </w:r>
    </w:p>
    <w:p w:rsidR="00DE566E" w:rsidRPr="00EA3517" w:rsidRDefault="00DE566E" w:rsidP="00DE566E">
      <w:pPr>
        <w:spacing w:after="0" w:line="360" w:lineRule="auto"/>
        <w:ind w:firstLine="709"/>
        <w:jc w:val="both"/>
        <w:rPr>
          <w:sz w:val="24"/>
          <w:szCs w:val="24"/>
        </w:rPr>
      </w:pPr>
      <w:r w:rsidRPr="00EA3517">
        <w:rPr>
          <w:sz w:val="24"/>
          <w:szCs w:val="24"/>
        </w:rPr>
        <w:t xml:space="preserve">•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w:t>
      </w:r>
      <w:r w:rsidRPr="00EA3517">
        <w:rPr>
          <w:sz w:val="24"/>
          <w:szCs w:val="24"/>
        </w:rPr>
        <w:lastRenderedPageBreak/>
        <w:t>Нового времени; соотносить хронологию истории России и всеобщей истории в Новое время;</w:t>
      </w:r>
    </w:p>
    <w:p w:rsidR="00DE566E" w:rsidRPr="00EA3517" w:rsidRDefault="00DE566E" w:rsidP="00DE566E">
      <w:pPr>
        <w:spacing w:after="0" w:line="360" w:lineRule="auto"/>
        <w:ind w:firstLine="709"/>
        <w:jc w:val="both"/>
        <w:rPr>
          <w:sz w:val="24"/>
          <w:szCs w:val="24"/>
        </w:rPr>
      </w:pPr>
      <w:r w:rsidRPr="00EA3517">
        <w:rPr>
          <w:sz w:val="24"/>
          <w:szCs w:val="24"/>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DE566E" w:rsidRPr="00EA3517" w:rsidRDefault="00DE566E" w:rsidP="00DE566E">
      <w:pPr>
        <w:spacing w:after="0" w:line="360" w:lineRule="auto"/>
        <w:ind w:firstLine="709"/>
        <w:jc w:val="both"/>
        <w:rPr>
          <w:sz w:val="24"/>
          <w:szCs w:val="24"/>
        </w:rPr>
      </w:pPr>
      <w:r w:rsidRPr="00EA3517">
        <w:rPr>
          <w:sz w:val="24"/>
          <w:szCs w:val="24"/>
        </w:rPr>
        <w:t xml:space="preserve">• анализировать информацию различных источников по отечественной и всеобщей истории Нового времени; </w:t>
      </w:r>
    </w:p>
    <w:p w:rsidR="00DE566E" w:rsidRPr="00EA3517" w:rsidRDefault="00DE566E" w:rsidP="00DE566E">
      <w:pPr>
        <w:spacing w:after="0" w:line="360" w:lineRule="auto"/>
        <w:ind w:firstLine="709"/>
        <w:jc w:val="both"/>
        <w:rPr>
          <w:sz w:val="24"/>
          <w:szCs w:val="24"/>
        </w:rPr>
      </w:pPr>
      <w:r w:rsidRPr="00EA3517">
        <w:rPr>
          <w:sz w:val="24"/>
          <w:szCs w:val="24"/>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DE566E" w:rsidRPr="00EA3517" w:rsidRDefault="00DE566E" w:rsidP="00DE566E">
      <w:pPr>
        <w:spacing w:after="0" w:line="360" w:lineRule="auto"/>
        <w:ind w:firstLine="709"/>
        <w:jc w:val="both"/>
        <w:rPr>
          <w:sz w:val="24"/>
          <w:szCs w:val="24"/>
        </w:rPr>
      </w:pPr>
      <w:r w:rsidRPr="00EA3517">
        <w:rPr>
          <w:sz w:val="24"/>
          <w:szCs w:val="24"/>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DE566E" w:rsidRPr="00EA3517" w:rsidRDefault="00DE566E" w:rsidP="00DE566E">
      <w:pPr>
        <w:spacing w:after="0" w:line="360" w:lineRule="auto"/>
        <w:ind w:firstLine="709"/>
        <w:jc w:val="both"/>
        <w:rPr>
          <w:sz w:val="24"/>
          <w:szCs w:val="24"/>
        </w:rPr>
      </w:pPr>
      <w:r w:rsidRPr="00EA3517">
        <w:rPr>
          <w:sz w:val="24"/>
          <w:szCs w:val="24"/>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DE566E" w:rsidRPr="00EA3517" w:rsidRDefault="00DE566E" w:rsidP="00DE566E">
      <w:pPr>
        <w:spacing w:after="0" w:line="360" w:lineRule="auto"/>
        <w:ind w:firstLine="709"/>
        <w:jc w:val="both"/>
        <w:rPr>
          <w:sz w:val="24"/>
          <w:szCs w:val="24"/>
        </w:rPr>
      </w:pPr>
      <w:r w:rsidRPr="00EA3517">
        <w:rPr>
          <w:sz w:val="24"/>
          <w:szCs w:val="24"/>
        </w:rPr>
        <w:t>•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DE566E" w:rsidRPr="00EA3517" w:rsidRDefault="00DE566E" w:rsidP="00DE566E">
      <w:pPr>
        <w:spacing w:after="0" w:line="360" w:lineRule="auto"/>
        <w:ind w:firstLine="709"/>
        <w:jc w:val="both"/>
        <w:rPr>
          <w:sz w:val="24"/>
          <w:szCs w:val="24"/>
        </w:rPr>
      </w:pPr>
      <w:r w:rsidRPr="00EA3517">
        <w:rPr>
          <w:sz w:val="24"/>
          <w:szCs w:val="24"/>
        </w:rPr>
        <w:t>• сопоставлять развитие России и других стран в Новое время, сравнивать исторические ситуации и события;</w:t>
      </w:r>
    </w:p>
    <w:p w:rsidR="00DE566E" w:rsidRPr="00EA3517" w:rsidRDefault="00DE566E" w:rsidP="00DE566E">
      <w:pPr>
        <w:spacing w:after="0" w:line="360" w:lineRule="auto"/>
        <w:ind w:firstLine="709"/>
        <w:jc w:val="both"/>
        <w:rPr>
          <w:sz w:val="24"/>
          <w:szCs w:val="24"/>
        </w:rPr>
      </w:pPr>
      <w:r w:rsidRPr="00EA3517">
        <w:rPr>
          <w:sz w:val="24"/>
          <w:szCs w:val="24"/>
        </w:rPr>
        <w:t>• давать оценку событиям и личностям отечественной и всеобщей истории Нового времени.</w:t>
      </w:r>
    </w:p>
    <w:p w:rsidR="00DE566E" w:rsidRPr="00EA3517" w:rsidRDefault="00DE566E" w:rsidP="00DE566E">
      <w:pPr>
        <w:spacing w:after="0" w:line="360" w:lineRule="auto"/>
        <w:ind w:firstLine="709"/>
        <w:jc w:val="both"/>
        <w:rPr>
          <w:b/>
          <w:sz w:val="24"/>
          <w:szCs w:val="24"/>
        </w:rPr>
      </w:pPr>
      <w:r w:rsidRPr="00EA3517">
        <w:rPr>
          <w:b/>
          <w:sz w:val="24"/>
          <w:szCs w:val="24"/>
        </w:rPr>
        <w:t>Выпускник получит возможность научиться:</w:t>
      </w:r>
    </w:p>
    <w:p w:rsidR="00DE566E" w:rsidRPr="00EA3517" w:rsidRDefault="00DE566E" w:rsidP="00DE566E">
      <w:pPr>
        <w:spacing w:after="0" w:line="360" w:lineRule="auto"/>
        <w:ind w:firstLine="709"/>
        <w:jc w:val="both"/>
        <w:rPr>
          <w:i/>
          <w:sz w:val="24"/>
          <w:szCs w:val="24"/>
        </w:rPr>
      </w:pPr>
      <w:r w:rsidRPr="00EA3517">
        <w:rPr>
          <w:sz w:val="24"/>
          <w:szCs w:val="24"/>
        </w:rPr>
        <w:t>• </w:t>
      </w:r>
      <w:r w:rsidRPr="00EA3517">
        <w:rPr>
          <w:i/>
          <w:sz w:val="24"/>
          <w:szCs w:val="24"/>
        </w:rPr>
        <w:t>используя историческую карту, характеризовать социально-экономическое и политическое развитие России, других государств в Новое время;</w:t>
      </w:r>
    </w:p>
    <w:p w:rsidR="00DE566E" w:rsidRPr="00EA3517" w:rsidRDefault="00DE566E" w:rsidP="00DE566E">
      <w:pPr>
        <w:spacing w:after="0" w:line="360" w:lineRule="auto"/>
        <w:ind w:firstLine="709"/>
        <w:jc w:val="both"/>
        <w:rPr>
          <w:i/>
          <w:sz w:val="24"/>
          <w:szCs w:val="24"/>
        </w:rPr>
      </w:pPr>
      <w:r w:rsidRPr="00EA3517">
        <w:rPr>
          <w:sz w:val="24"/>
          <w:szCs w:val="24"/>
        </w:rPr>
        <w:t>• </w:t>
      </w:r>
      <w:r w:rsidRPr="00EA3517">
        <w:rPr>
          <w:i/>
          <w:sz w:val="24"/>
          <w:szCs w:val="24"/>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DE566E" w:rsidRPr="00EA3517" w:rsidRDefault="00DE566E" w:rsidP="00DE566E">
      <w:pPr>
        <w:spacing w:after="0" w:line="360" w:lineRule="auto"/>
        <w:ind w:firstLine="709"/>
        <w:jc w:val="both"/>
        <w:rPr>
          <w:i/>
          <w:sz w:val="24"/>
          <w:szCs w:val="24"/>
        </w:rPr>
      </w:pPr>
      <w:r w:rsidRPr="00EA3517">
        <w:rPr>
          <w:sz w:val="24"/>
          <w:szCs w:val="24"/>
        </w:rPr>
        <w:t>• </w:t>
      </w:r>
      <w:r w:rsidRPr="00EA3517">
        <w:rPr>
          <w:i/>
          <w:sz w:val="24"/>
          <w:szCs w:val="24"/>
        </w:rPr>
        <w:t xml:space="preserve">сравнивать развитие России и других стран в Новое время, объяснять, в чем заключались общие черты и особенности; </w:t>
      </w:r>
    </w:p>
    <w:p w:rsidR="00DE566E" w:rsidRPr="00EA3517" w:rsidRDefault="00DE566E" w:rsidP="00DE566E">
      <w:pPr>
        <w:spacing w:after="0" w:line="360" w:lineRule="auto"/>
        <w:ind w:firstLine="709"/>
        <w:jc w:val="both"/>
        <w:rPr>
          <w:b/>
          <w:i/>
          <w:sz w:val="24"/>
          <w:szCs w:val="24"/>
        </w:rPr>
      </w:pPr>
      <w:r w:rsidRPr="00EA3517">
        <w:rPr>
          <w:sz w:val="24"/>
          <w:szCs w:val="24"/>
        </w:rPr>
        <w:lastRenderedPageBreak/>
        <w:t>• </w:t>
      </w:r>
      <w:r w:rsidRPr="00EA3517">
        <w:rPr>
          <w:i/>
          <w:sz w:val="24"/>
          <w:szCs w:val="24"/>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B21694" w:rsidRDefault="00B21694">
      <w:pPr>
        <w:rPr>
          <w:rFonts w:eastAsiaTheme="majorEastAsia" w:cstheme="majorBidi"/>
          <w:b/>
          <w:bCs/>
          <w:sz w:val="24"/>
          <w:szCs w:val="24"/>
        </w:rPr>
      </w:pPr>
      <w:bookmarkStart w:id="26" w:name="_Toc409691636"/>
      <w:bookmarkStart w:id="27" w:name="_Toc410653959"/>
      <w:bookmarkStart w:id="28" w:name="_Toc414553140"/>
      <w:r>
        <w:rPr>
          <w:sz w:val="24"/>
          <w:szCs w:val="24"/>
        </w:rPr>
        <w:br w:type="page"/>
      </w:r>
    </w:p>
    <w:p w:rsidR="00DE566E" w:rsidRPr="00B21694" w:rsidRDefault="00FF522F" w:rsidP="0068512C">
      <w:pPr>
        <w:pStyle w:val="3"/>
        <w:rPr>
          <w:szCs w:val="24"/>
        </w:rPr>
      </w:pPr>
      <w:bookmarkStart w:id="29" w:name="_Toc447112242"/>
      <w:r>
        <w:rPr>
          <w:szCs w:val="24"/>
        </w:rPr>
        <w:lastRenderedPageBreak/>
        <w:t xml:space="preserve">2.5.5. </w:t>
      </w:r>
      <w:r w:rsidR="00DE566E" w:rsidRPr="00B21694">
        <w:rPr>
          <w:szCs w:val="24"/>
        </w:rPr>
        <w:t>Обществознание</w:t>
      </w:r>
      <w:bookmarkEnd w:id="26"/>
      <w:bookmarkEnd w:id="27"/>
      <w:bookmarkEnd w:id="28"/>
      <w:bookmarkEnd w:id="29"/>
    </w:p>
    <w:p w:rsidR="00DE566E" w:rsidRPr="00EA3517" w:rsidRDefault="00DE566E" w:rsidP="00DE566E">
      <w:pPr>
        <w:spacing w:after="0" w:line="360" w:lineRule="auto"/>
        <w:ind w:firstLine="709"/>
        <w:jc w:val="both"/>
        <w:rPr>
          <w:b/>
          <w:sz w:val="24"/>
          <w:szCs w:val="24"/>
          <w:shd w:val="clear" w:color="auto" w:fill="FFFFFF"/>
        </w:rPr>
      </w:pPr>
      <w:r w:rsidRPr="00EA3517">
        <w:rPr>
          <w:b/>
          <w:bCs/>
          <w:sz w:val="24"/>
          <w:szCs w:val="24"/>
          <w:shd w:val="clear" w:color="auto" w:fill="FFFFFF"/>
        </w:rPr>
        <w:t>Человек. Деятельность человека</w:t>
      </w:r>
    </w:p>
    <w:p w:rsidR="00DE566E" w:rsidRPr="00EA3517" w:rsidRDefault="00DE566E" w:rsidP="00DE566E">
      <w:pPr>
        <w:spacing w:after="0" w:line="360" w:lineRule="auto"/>
        <w:ind w:firstLine="709"/>
        <w:jc w:val="both"/>
        <w:rPr>
          <w:b/>
          <w:sz w:val="24"/>
          <w:szCs w:val="24"/>
        </w:rPr>
      </w:pPr>
      <w:r w:rsidRPr="00EA3517">
        <w:rPr>
          <w:b/>
          <w:sz w:val="24"/>
          <w:szCs w:val="24"/>
        </w:rPr>
        <w:t>Выпускник научится:</w:t>
      </w:r>
    </w:p>
    <w:p w:rsidR="00DE566E" w:rsidRPr="00EA3517" w:rsidRDefault="00DE566E" w:rsidP="00DE566E">
      <w:pPr>
        <w:numPr>
          <w:ilvl w:val="0"/>
          <w:numId w:val="50"/>
        </w:numPr>
        <w:tabs>
          <w:tab w:val="left" w:pos="993"/>
        </w:tabs>
        <w:spacing w:after="0" w:line="360" w:lineRule="auto"/>
        <w:ind w:firstLine="709"/>
        <w:jc w:val="both"/>
        <w:rPr>
          <w:sz w:val="24"/>
          <w:szCs w:val="24"/>
        </w:rPr>
      </w:pPr>
      <w:r w:rsidRPr="00EA3517">
        <w:rPr>
          <w:sz w:val="24"/>
          <w:szCs w:val="24"/>
        </w:rPr>
        <w:t>использовать знания о биологическом и социальном в человеке для характеристики его природы;</w:t>
      </w:r>
    </w:p>
    <w:p w:rsidR="00DE566E" w:rsidRPr="00EA3517" w:rsidRDefault="00DE566E" w:rsidP="00DE566E">
      <w:pPr>
        <w:numPr>
          <w:ilvl w:val="0"/>
          <w:numId w:val="50"/>
        </w:numPr>
        <w:tabs>
          <w:tab w:val="left" w:pos="993"/>
        </w:tabs>
        <w:spacing w:after="0" w:line="360" w:lineRule="auto"/>
        <w:ind w:firstLine="709"/>
        <w:jc w:val="both"/>
        <w:rPr>
          <w:sz w:val="24"/>
          <w:szCs w:val="24"/>
        </w:rPr>
      </w:pPr>
      <w:r w:rsidRPr="00EA3517">
        <w:rPr>
          <w:sz w:val="24"/>
          <w:szCs w:val="24"/>
        </w:rPr>
        <w:t>характеризовать основные возрастные периоды жизни человека, особенности подросткового возраста;</w:t>
      </w:r>
    </w:p>
    <w:p w:rsidR="00DE566E" w:rsidRPr="00EA3517" w:rsidRDefault="00DE566E" w:rsidP="00DE566E">
      <w:pPr>
        <w:numPr>
          <w:ilvl w:val="0"/>
          <w:numId w:val="50"/>
        </w:numPr>
        <w:tabs>
          <w:tab w:val="left" w:pos="993"/>
        </w:tabs>
        <w:spacing w:after="0" w:line="360" w:lineRule="auto"/>
        <w:ind w:firstLine="709"/>
        <w:jc w:val="both"/>
        <w:rPr>
          <w:sz w:val="24"/>
          <w:szCs w:val="24"/>
        </w:rPr>
      </w:pPr>
      <w:r w:rsidRPr="00EA3517">
        <w:rPr>
          <w:sz w:val="24"/>
          <w:szCs w:val="24"/>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DE566E" w:rsidRPr="00EA3517" w:rsidRDefault="00DE566E" w:rsidP="00DE566E">
      <w:pPr>
        <w:numPr>
          <w:ilvl w:val="0"/>
          <w:numId w:val="50"/>
        </w:numPr>
        <w:tabs>
          <w:tab w:val="left" w:pos="993"/>
        </w:tabs>
        <w:spacing w:after="0" w:line="360" w:lineRule="auto"/>
        <w:ind w:firstLine="709"/>
        <w:jc w:val="both"/>
        <w:rPr>
          <w:sz w:val="24"/>
          <w:szCs w:val="24"/>
        </w:rPr>
      </w:pPr>
      <w:r w:rsidRPr="00EA3517">
        <w:rPr>
          <w:sz w:val="24"/>
          <w:szCs w:val="24"/>
        </w:rPr>
        <w:t>характеризовать и иллюстрировать конкретными примерами группы потребностей человека;</w:t>
      </w:r>
    </w:p>
    <w:p w:rsidR="00DE566E" w:rsidRPr="00EA3517" w:rsidRDefault="00DE566E" w:rsidP="00DE566E">
      <w:pPr>
        <w:numPr>
          <w:ilvl w:val="0"/>
          <w:numId w:val="50"/>
        </w:numPr>
        <w:tabs>
          <w:tab w:val="left" w:pos="993"/>
        </w:tabs>
        <w:spacing w:after="0" w:line="360" w:lineRule="auto"/>
        <w:ind w:firstLine="709"/>
        <w:jc w:val="both"/>
        <w:rPr>
          <w:sz w:val="24"/>
          <w:szCs w:val="24"/>
        </w:rPr>
      </w:pPr>
      <w:r w:rsidRPr="00EA3517">
        <w:rPr>
          <w:sz w:val="24"/>
          <w:szCs w:val="24"/>
        </w:rPr>
        <w:t>приводить примеры основных видов деятельности человека;</w:t>
      </w:r>
    </w:p>
    <w:p w:rsidR="00DE566E" w:rsidRPr="00EA3517" w:rsidRDefault="00DE566E" w:rsidP="00DE566E">
      <w:pPr>
        <w:numPr>
          <w:ilvl w:val="0"/>
          <w:numId w:val="50"/>
        </w:numPr>
        <w:shd w:val="clear" w:color="auto" w:fill="FFFFFF"/>
        <w:tabs>
          <w:tab w:val="left" w:pos="993"/>
          <w:tab w:val="left" w:pos="1023"/>
        </w:tabs>
        <w:spacing w:after="0" w:line="360" w:lineRule="auto"/>
        <w:ind w:firstLine="709"/>
        <w:jc w:val="both"/>
        <w:rPr>
          <w:sz w:val="24"/>
          <w:szCs w:val="24"/>
        </w:rPr>
      </w:pPr>
      <w:r w:rsidRPr="00EA3517">
        <w:rPr>
          <w:sz w:val="24"/>
          <w:szCs w:val="24"/>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DE566E" w:rsidRPr="00EA3517" w:rsidRDefault="00DE566E" w:rsidP="00DE566E">
      <w:pPr>
        <w:tabs>
          <w:tab w:val="left" w:pos="1023"/>
        </w:tabs>
        <w:spacing w:after="0" w:line="360" w:lineRule="auto"/>
        <w:ind w:firstLine="709"/>
        <w:jc w:val="both"/>
        <w:rPr>
          <w:b/>
          <w:sz w:val="24"/>
          <w:szCs w:val="24"/>
        </w:rPr>
      </w:pPr>
      <w:r w:rsidRPr="00EA3517">
        <w:rPr>
          <w:b/>
          <w:sz w:val="24"/>
          <w:szCs w:val="24"/>
        </w:rPr>
        <w:t>Выпускник получит возможность научиться:</w:t>
      </w:r>
    </w:p>
    <w:p w:rsidR="0068512C" w:rsidRPr="00EA3517" w:rsidRDefault="0068512C" w:rsidP="0068512C">
      <w:pPr>
        <w:numPr>
          <w:ilvl w:val="0"/>
          <w:numId w:val="53"/>
        </w:numPr>
        <w:shd w:val="clear" w:color="auto" w:fill="FFFFFF"/>
        <w:tabs>
          <w:tab w:val="left" w:pos="993"/>
        </w:tabs>
        <w:spacing w:after="0" w:line="360" w:lineRule="auto"/>
        <w:ind w:left="0" w:firstLine="709"/>
        <w:jc w:val="both"/>
        <w:rPr>
          <w:i/>
          <w:sz w:val="24"/>
          <w:szCs w:val="24"/>
        </w:rPr>
      </w:pPr>
      <w:r w:rsidRPr="00EA3517">
        <w:rPr>
          <w:i/>
          <w:sz w:val="24"/>
          <w:szCs w:val="24"/>
        </w:rPr>
        <w:t>выполня выполнять несложные практические задания, основанные на ситуациях, связанных с деятельностью человека;</w:t>
      </w:r>
    </w:p>
    <w:p w:rsidR="0068512C" w:rsidRPr="00EA3517" w:rsidRDefault="0068512C" w:rsidP="0068512C">
      <w:pPr>
        <w:numPr>
          <w:ilvl w:val="0"/>
          <w:numId w:val="53"/>
        </w:numPr>
        <w:shd w:val="clear" w:color="auto" w:fill="FFFFFF"/>
        <w:tabs>
          <w:tab w:val="left" w:pos="993"/>
        </w:tabs>
        <w:spacing w:after="0" w:line="360" w:lineRule="auto"/>
        <w:ind w:left="0" w:firstLine="709"/>
        <w:jc w:val="both"/>
        <w:rPr>
          <w:i/>
          <w:sz w:val="24"/>
          <w:szCs w:val="24"/>
        </w:rPr>
      </w:pPr>
      <w:r w:rsidRPr="00EA3517">
        <w:rPr>
          <w:i/>
          <w:sz w:val="24"/>
          <w:szCs w:val="24"/>
        </w:rPr>
        <w:t>оценивать роль деятельности в жизни человека и общества;</w:t>
      </w:r>
    </w:p>
    <w:p w:rsidR="0068512C" w:rsidRPr="00EA3517" w:rsidRDefault="0068512C" w:rsidP="0068512C">
      <w:pPr>
        <w:numPr>
          <w:ilvl w:val="0"/>
          <w:numId w:val="53"/>
        </w:numPr>
        <w:tabs>
          <w:tab w:val="left" w:pos="993"/>
          <w:tab w:val="left" w:pos="1023"/>
        </w:tabs>
        <w:spacing w:after="0" w:line="360" w:lineRule="auto"/>
        <w:ind w:left="0" w:firstLine="709"/>
        <w:jc w:val="both"/>
        <w:rPr>
          <w:i/>
          <w:sz w:val="24"/>
          <w:szCs w:val="24"/>
        </w:rPr>
      </w:pPr>
      <w:r w:rsidRPr="00EA3517">
        <w:rPr>
          <w:i/>
          <w:sz w:val="24"/>
          <w:szCs w:val="24"/>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68512C" w:rsidRPr="00EA3517" w:rsidRDefault="0068512C" w:rsidP="0068512C">
      <w:pPr>
        <w:numPr>
          <w:ilvl w:val="0"/>
          <w:numId w:val="53"/>
        </w:numPr>
        <w:shd w:val="clear" w:color="auto" w:fill="FFFFFF"/>
        <w:tabs>
          <w:tab w:val="left" w:pos="993"/>
          <w:tab w:val="left" w:pos="1023"/>
        </w:tabs>
        <w:spacing w:after="0" w:line="360" w:lineRule="auto"/>
        <w:ind w:left="0" w:firstLine="709"/>
        <w:jc w:val="both"/>
        <w:rPr>
          <w:i/>
          <w:sz w:val="24"/>
          <w:szCs w:val="24"/>
        </w:rPr>
      </w:pPr>
      <w:r w:rsidRPr="00EA3517">
        <w:rPr>
          <w:i/>
          <w:sz w:val="24"/>
          <w:szCs w:val="24"/>
        </w:rPr>
        <w:t>использовать элементы причинно-следственного анализа при характеристике межличностных конфликтов;</w:t>
      </w:r>
    </w:p>
    <w:p w:rsidR="0068512C" w:rsidRPr="00EA3517" w:rsidRDefault="0068512C" w:rsidP="0068512C">
      <w:pPr>
        <w:numPr>
          <w:ilvl w:val="0"/>
          <w:numId w:val="53"/>
        </w:numPr>
        <w:shd w:val="clear" w:color="auto" w:fill="FFFFFF"/>
        <w:tabs>
          <w:tab w:val="left" w:pos="993"/>
          <w:tab w:val="left" w:pos="1023"/>
        </w:tabs>
        <w:spacing w:after="0" w:line="360" w:lineRule="auto"/>
        <w:ind w:left="0" w:firstLine="709"/>
        <w:jc w:val="both"/>
        <w:rPr>
          <w:i/>
          <w:sz w:val="24"/>
          <w:szCs w:val="24"/>
        </w:rPr>
      </w:pPr>
      <w:r w:rsidRPr="00EA3517">
        <w:rPr>
          <w:i/>
          <w:sz w:val="24"/>
          <w:szCs w:val="24"/>
        </w:rPr>
        <w:t>моделировать возможные последствия позитивного и негативного воздействия группы на человека, делать выводы.</w:t>
      </w:r>
    </w:p>
    <w:p w:rsidR="0068512C" w:rsidRPr="00EA3517" w:rsidRDefault="0068512C" w:rsidP="0068512C">
      <w:pPr>
        <w:spacing w:after="0" w:line="360" w:lineRule="auto"/>
        <w:ind w:firstLine="709"/>
        <w:jc w:val="both"/>
        <w:rPr>
          <w:b/>
          <w:bCs/>
          <w:sz w:val="24"/>
          <w:szCs w:val="24"/>
          <w:shd w:val="clear" w:color="auto" w:fill="FFFFFF"/>
        </w:rPr>
      </w:pPr>
      <w:r w:rsidRPr="00EA3517">
        <w:rPr>
          <w:b/>
          <w:bCs/>
          <w:sz w:val="24"/>
          <w:szCs w:val="24"/>
          <w:shd w:val="clear" w:color="auto" w:fill="FFFFFF"/>
        </w:rPr>
        <w:t>Общество</w:t>
      </w:r>
    </w:p>
    <w:p w:rsidR="0068512C" w:rsidRPr="00EA3517" w:rsidRDefault="0068512C" w:rsidP="0068512C">
      <w:pPr>
        <w:shd w:val="clear" w:color="auto" w:fill="FFFFFF"/>
        <w:tabs>
          <w:tab w:val="left" w:pos="1023"/>
        </w:tabs>
        <w:spacing w:after="0" w:line="360" w:lineRule="auto"/>
        <w:ind w:firstLine="709"/>
        <w:jc w:val="both"/>
        <w:rPr>
          <w:b/>
          <w:sz w:val="24"/>
          <w:szCs w:val="24"/>
        </w:rPr>
      </w:pPr>
      <w:r w:rsidRPr="00EA3517">
        <w:rPr>
          <w:b/>
          <w:sz w:val="24"/>
          <w:szCs w:val="24"/>
        </w:rPr>
        <w:t>Выпускник научится:</w:t>
      </w:r>
    </w:p>
    <w:p w:rsidR="0068512C" w:rsidRPr="00EA3517" w:rsidRDefault="0068512C" w:rsidP="0068512C">
      <w:pPr>
        <w:numPr>
          <w:ilvl w:val="0"/>
          <w:numId w:val="54"/>
        </w:numPr>
        <w:shd w:val="clear" w:color="auto" w:fill="FFFFFF"/>
        <w:tabs>
          <w:tab w:val="left" w:pos="20"/>
          <w:tab w:val="left" w:pos="993"/>
        </w:tabs>
        <w:spacing w:after="0" w:line="360" w:lineRule="auto"/>
        <w:ind w:left="0" w:firstLine="709"/>
        <w:jc w:val="both"/>
        <w:rPr>
          <w:b/>
          <w:bCs/>
          <w:sz w:val="24"/>
          <w:szCs w:val="24"/>
        </w:rPr>
      </w:pPr>
      <w:r w:rsidRPr="00EA3517">
        <w:rPr>
          <w:bCs/>
          <w:sz w:val="24"/>
          <w:szCs w:val="24"/>
        </w:rPr>
        <w:t>демонстрировать на примерах взаимосвязь природы и общества, раскрывать роль природы в жизни человека;</w:t>
      </w:r>
    </w:p>
    <w:p w:rsidR="0068512C" w:rsidRPr="00EA3517" w:rsidRDefault="0068512C" w:rsidP="0068512C">
      <w:pPr>
        <w:numPr>
          <w:ilvl w:val="0"/>
          <w:numId w:val="54"/>
        </w:numPr>
        <w:shd w:val="clear" w:color="auto" w:fill="FFFFFF"/>
        <w:tabs>
          <w:tab w:val="left" w:pos="20"/>
          <w:tab w:val="left" w:pos="993"/>
        </w:tabs>
        <w:spacing w:after="0" w:line="360" w:lineRule="auto"/>
        <w:ind w:left="0" w:firstLine="709"/>
        <w:jc w:val="both"/>
        <w:rPr>
          <w:sz w:val="24"/>
          <w:szCs w:val="24"/>
        </w:rPr>
      </w:pPr>
      <w:r w:rsidRPr="00EA3517">
        <w:rPr>
          <w:sz w:val="24"/>
          <w:szCs w:val="24"/>
        </w:rPr>
        <w:t>распознавать на основе приведенных данных основные типы обществ;</w:t>
      </w:r>
    </w:p>
    <w:p w:rsidR="0068512C" w:rsidRPr="00EA3517" w:rsidRDefault="0068512C" w:rsidP="0068512C">
      <w:pPr>
        <w:numPr>
          <w:ilvl w:val="0"/>
          <w:numId w:val="54"/>
        </w:numPr>
        <w:shd w:val="clear" w:color="auto" w:fill="FFFFFF"/>
        <w:tabs>
          <w:tab w:val="left" w:pos="20"/>
          <w:tab w:val="left" w:pos="993"/>
        </w:tabs>
        <w:spacing w:after="0" w:line="360" w:lineRule="auto"/>
        <w:ind w:left="0" w:firstLine="709"/>
        <w:jc w:val="both"/>
        <w:rPr>
          <w:sz w:val="24"/>
          <w:szCs w:val="24"/>
        </w:rPr>
      </w:pPr>
      <w:r w:rsidRPr="00EA3517">
        <w:rPr>
          <w:sz w:val="24"/>
          <w:szCs w:val="24"/>
        </w:rPr>
        <w:t>характеризовать движение от одних форм общественной жизни к другим; оценивать социальные явления с позиций общественного прогресса;</w:t>
      </w:r>
    </w:p>
    <w:p w:rsidR="0068512C" w:rsidRPr="00EA3517" w:rsidRDefault="0068512C" w:rsidP="0068512C">
      <w:pPr>
        <w:numPr>
          <w:ilvl w:val="0"/>
          <w:numId w:val="54"/>
        </w:numPr>
        <w:shd w:val="clear" w:color="auto" w:fill="FFFFFF"/>
        <w:tabs>
          <w:tab w:val="left" w:pos="20"/>
          <w:tab w:val="left" w:pos="993"/>
        </w:tabs>
        <w:spacing w:after="0" w:line="360" w:lineRule="auto"/>
        <w:ind w:left="0" w:firstLine="709"/>
        <w:jc w:val="both"/>
        <w:rPr>
          <w:sz w:val="24"/>
          <w:szCs w:val="24"/>
        </w:rPr>
      </w:pPr>
      <w:r w:rsidRPr="00EA3517">
        <w:rPr>
          <w:sz w:val="24"/>
          <w:szCs w:val="24"/>
        </w:rPr>
        <w:lastRenderedPageBreak/>
        <w:t>различать экономические, социальные, политические, культурные явления и процессы общественной жизни;</w:t>
      </w:r>
    </w:p>
    <w:p w:rsidR="0068512C" w:rsidRPr="00EA3517" w:rsidRDefault="0068512C" w:rsidP="0068512C">
      <w:pPr>
        <w:numPr>
          <w:ilvl w:val="0"/>
          <w:numId w:val="54"/>
        </w:numPr>
        <w:shd w:val="clear" w:color="auto" w:fill="FFFFFF"/>
        <w:tabs>
          <w:tab w:val="left" w:pos="20"/>
          <w:tab w:val="left" w:pos="993"/>
        </w:tabs>
        <w:spacing w:after="0" w:line="360" w:lineRule="auto"/>
        <w:ind w:left="0" w:firstLine="709"/>
        <w:jc w:val="both"/>
        <w:rPr>
          <w:sz w:val="24"/>
          <w:szCs w:val="24"/>
        </w:rPr>
      </w:pPr>
      <w:r w:rsidRPr="00EA3517">
        <w:rPr>
          <w:sz w:val="24"/>
          <w:szCs w:val="24"/>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68512C" w:rsidRPr="00EA3517" w:rsidRDefault="0068512C" w:rsidP="0068512C">
      <w:pPr>
        <w:numPr>
          <w:ilvl w:val="0"/>
          <w:numId w:val="54"/>
        </w:numPr>
        <w:shd w:val="clear" w:color="auto" w:fill="FFFFFF"/>
        <w:tabs>
          <w:tab w:val="left" w:pos="20"/>
          <w:tab w:val="left" w:pos="993"/>
        </w:tabs>
        <w:spacing w:after="0" w:line="360" w:lineRule="auto"/>
        <w:ind w:left="0" w:firstLine="709"/>
        <w:jc w:val="both"/>
        <w:rPr>
          <w:bCs/>
          <w:sz w:val="24"/>
          <w:szCs w:val="24"/>
        </w:rPr>
      </w:pPr>
      <w:r w:rsidRPr="00EA3517">
        <w:rPr>
          <w:bCs/>
          <w:sz w:val="24"/>
          <w:szCs w:val="24"/>
        </w:rPr>
        <w:t>характеризовать экологический кризис как глобальную проблему человечества, раскрывать причины экологического кризиса;</w:t>
      </w:r>
    </w:p>
    <w:p w:rsidR="0068512C" w:rsidRPr="00EA3517" w:rsidRDefault="0068512C" w:rsidP="0068512C">
      <w:pPr>
        <w:numPr>
          <w:ilvl w:val="0"/>
          <w:numId w:val="54"/>
        </w:numPr>
        <w:shd w:val="clear" w:color="auto" w:fill="FFFFFF"/>
        <w:tabs>
          <w:tab w:val="left" w:pos="20"/>
          <w:tab w:val="left" w:pos="993"/>
        </w:tabs>
        <w:spacing w:after="0" w:line="360" w:lineRule="auto"/>
        <w:ind w:left="0" w:firstLine="709"/>
        <w:jc w:val="both"/>
        <w:rPr>
          <w:bCs/>
          <w:sz w:val="24"/>
          <w:szCs w:val="24"/>
        </w:rPr>
      </w:pPr>
      <w:r w:rsidRPr="00EA3517">
        <w:rPr>
          <w:bCs/>
          <w:sz w:val="24"/>
          <w:szCs w:val="24"/>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68512C" w:rsidRPr="00EA3517" w:rsidRDefault="0068512C" w:rsidP="0068512C">
      <w:pPr>
        <w:numPr>
          <w:ilvl w:val="0"/>
          <w:numId w:val="54"/>
        </w:numPr>
        <w:shd w:val="clear" w:color="auto" w:fill="FFFFFF"/>
        <w:tabs>
          <w:tab w:val="left" w:pos="20"/>
          <w:tab w:val="left" w:pos="993"/>
        </w:tabs>
        <w:spacing w:after="0" w:line="360" w:lineRule="auto"/>
        <w:ind w:left="0" w:firstLine="709"/>
        <w:jc w:val="both"/>
        <w:rPr>
          <w:bCs/>
          <w:sz w:val="24"/>
          <w:szCs w:val="24"/>
        </w:rPr>
      </w:pPr>
      <w:r w:rsidRPr="00EA3517">
        <w:rPr>
          <w:bCs/>
          <w:sz w:val="24"/>
          <w:szCs w:val="24"/>
        </w:rPr>
        <w:t xml:space="preserve">раскрывать влияние современных средств массовой коммуникации на общество и личность; </w:t>
      </w:r>
    </w:p>
    <w:p w:rsidR="0068512C" w:rsidRPr="00EA3517" w:rsidRDefault="0068512C" w:rsidP="0068512C">
      <w:pPr>
        <w:numPr>
          <w:ilvl w:val="0"/>
          <w:numId w:val="54"/>
        </w:numPr>
        <w:shd w:val="clear" w:color="auto" w:fill="FFFFFF"/>
        <w:tabs>
          <w:tab w:val="left" w:pos="20"/>
          <w:tab w:val="left" w:pos="993"/>
        </w:tabs>
        <w:spacing w:after="0" w:line="360" w:lineRule="auto"/>
        <w:ind w:left="0" w:firstLine="709"/>
        <w:jc w:val="both"/>
        <w:rPr>
          <w:bCs/>
          <w:sz w:val="24"/>
          <w:szCs w:val="24"/>
        </w:rPr>
      </w:pPr>
      <w:r w:rsidRPr="00EA3517">
        <w:rPr>
          <w:bCs/>
          <w:sz w:val="24"/>
          <w:szCs w:val="24"/>
        </w:rPr>
        <w:t>конкретизировать примерами опасность международного терроризма.</w:t>
      </w:r>
    </w:p>
    <w:p w:rsidR="0068512C" w:rsidRPr="00EA3517" w:rsidRDefault="0068512C" w:rsidP="0068512C">
      <w:pPr>
        <w:shd w:val="clear" w:color="auto" w:fill="FFFFFF"/>
        <w:tabs>
          <w:tab w:val="left" w:pos="0"/>
        </w:tabs>
        <w:spacing w:after="0" w:line="360" w:lineRule="auto"/>
        <w:ind w:firstLine="709"/>
        <w:jc w:val="both"/>
        <w:rPr>
          <w:b/>
          <w:sz w:val="24"/>
          <w:szCs w:val="24"/>
        </w:rPr>
      </w:pPr>
      <w:r w:rsidRPr="00EA3517">
        <w:rPr>
          <w:b/>
          <w:sz w:val="24"/>
          <w:szCs w:val="24"/>
        </w:rPr>
        <w:t>Выпускник получит возможность научиться:</w:t>
      </w:r>
    </w:p>
    <w:p w:rsidR="0068512C" w:rsidRPr="00EA3517" w:rsidRDefault="0068512C" w:rsidP="0068512C">
      <w:pPr>
        <w:numPr>
          <w:ilvl w:val="0"/>
          <w:numId w:val="55"/>
        </w:numPr>
        <w:shd w:val="clear" w:color="auto" w:fill="FFFFFF"/>
        <w:tabs>
          <w:tab w:val="left" w:pos="1023"/>
        </w:tabs>
        <w:spacing w:after="0" w:line="360" w:lineRule="auto"/>
        <w:ind w:left="0" w:firstLine="709"/>
        <w:jc w:val="both"/>
        <w:rPr>
          <w:i/>
          <w:sz w:val="24"/>
          <w:szCs w:val="24"/>
        </w:rPr>
      </w:pPr>
      <w:r w:rsidRPr="00EA3517">
        <w:rPr>
          <w:i/>
          <w:sz w:val="24"/>
          <w:szCs w:val="24"/>
        </w:rPr>
        <w:t>наблюдать и характеризовать явления и события, происходящие в различных сферах общественной жизни;</w:t>
      </w:r>
    </w:p>
    <w:p w:rsidR="0068512C" w:rsidRPr="00EA3517" w:rsidRDefault="0068512C" w:rsidP="0068512C">
      <w:pPr>
        <w:numPr>
          <w:ilvl w:val="0"/>
          <w:numId w:val="55"/>
        </w:numPr>
        <w:shd w:val="clear" w:color="auto" w:fill="FFFFFF"/>
        <w:tabs>
          <w:tab w:val="left" w:pos="1023"/>
        </w:tabs>
        <w:spacing w:after="0" w:line="360" w:lineRule="auto"/>
        <w:ind w:left="0" w:firstLine="709"/>
        <w:jc w:val="both"/>
        <w:rPr>
          <w:i/>
          <w:sz w:val="24"/>
          <w:szCs w:val="24"/>
        </w:rPr>
      </w:pPr>
      <w:r w:rsidRPr="00EA3517">
        <w:rPr>
          <w:i/>
          <w:sz w:val="24"/>
          <w:szCs w:val="24"/>
        </w:rPr>
        <w:t>выявлять причинно-следственные связи общественных явлений и характеризовать основные направления общественного развития;</w:t>
      </w:r>
    </w:p>
    <w:p w:rsidR="0068512C" w:rsidRPr="00EA3517" w:rsidRDefault="0068512C" w:rsidP="0068512C">
      <w:pPr>
        <w:numPr>
          <w:ilvl w:val="0"/>
          <w:numId w:val="55"/>
        </w:numPr>
        <w:shd w:val="clear" w:color="auto" w:fill="FFFFFF"/>
        <w:tabs>
          <w:tab w:val="left" w:pos="1023"/>
        </w:tabs>
        <w:spacing w:after="0" w:line="360" w:lineRule="auto"/>
        <w:ind w:left="0" w:firstLine="709"/>
        <w:jc w:val="both"/>
        <w:rPr>
          <w:i/>
          <w:sz w:val="24"/>
          <w:szCs w:val="24"/>
        </w:rPr>
      </w:pPr>
      <w:r w:rsidRPr="00EA3517">
        <w:rPr>
          <w:i/>
          <w:sz w:val="24"/>
          <w:szCs w:val="24"/>
        </w:rPr>
        <w:t>осознанно содействовать защите природы.</w:t>
      </w:r>
    </w:p>
    <w:p w:rsidR="0068512C" w:rsidRPr="00EA3517" w:rsidRDefault="0068512C" w:rsidP="0068512C">
      <w:pPr>
        <w:spacing w:after="0" w:line="360" w:lineRule="auto"/>
        <w:ind w:firstLine="709"/>
        <w:jc w:val="both"/>
        <w:rPr>
          <w:b/>
          <w:bCs/>
          <w:sz w:val="24"/>
          <w:szCs w:val="24"/>
          <w:shd w:val="clear" w:color="auto" w:fill="FFFFFF"/>
        </w:rPr>
      </w:pPr>
      <w:r w:rsidRPr="00EA3517">
        <w:rPr>
          <w:b/>
          <w:bCs/>
          <w:sz w:val="24"/>
          <w:szCs w:val="24"/>
          <w:shd w:val="clear" w:color="auto" w:fill="FFFFFF"/>
        </w:rPr>
        <w:t>Социальные нормы</w:t>
      </w:r>
    </w:p>
    <w:p w:rsidR="0068512C" w:rsidRPr="00EA3517" w:rsidRDefault="0068512C" w:rsidP="0068512C">
      <w:pPr>
        <w:shd w:val="clear" w:color="auto" w:fill="FFFFFF"/>
        <w:tabs>
          <w:tab w:val="left" w:pos="1023"/>
        </w:tabs>
        <w:spacing w:after="0" w:line="360" w:lineRule="auto"/>
        <w:ind w:firstLine="709"/>
        <w:jc w:val="both"/>
        <w:rPr>
          <w:b/>
          <w:sz w:val="24"/>
          <w:szCs w:val="24"/>
        </w:rPr>
      </w:pPr>
      <w:r w:rsidRPr="00EA3517">
        <w:rPr>
          <w:b/>
          <w:sz w:val="24"/>
          <w:szCs w:val="24"/>
        </w:rPr>
        <w:t>Выпускник научится:</w:t>
      </w:r>
    </w:p>
    <w:p w:rsidR="0068512C" w:rsidRPr="00EA3517" w:rsidRDefault="0068512C" w:rsidP="0068512C">
      <w:pPr>
        <w:numPr>
          <w:ilvl w:val="0"/>
          <w:numId w:val="56"/>
        </w:numPr>
        <w:shd w:val="clear" w:color="auto" w:fill="FFFFFF"/>
        <w:tabs>
          <w:tab w:val="left" w:pos="1023"/>
        </w:tabs>
        <w:spacing w:after="0" w:line="360" w:lineRule="auto"/>
        <w:ind w:left="0" w:firstLine="709"/>
        <w:contextualSpacing/>
        <w:jc w:val="both"/>
        <w:rPr>
          <w:sz w:val="24"/>
          <w:szCs w:val="24"/>
        </w:rPr>
      </w:pPr>
      <w:r w:rsidRPr="00EA3517">
        <w:rPr>
          <w:sz w:val="24"/>
          <w:szCs w:val="24"/>
        </w:rPr>
        <w:t>раскрывать роль социальных норм как регуляторов общественной жизни и поведения человека;</w:t>
      </w:r>
    </w:p>
    <w:p w:rsidR="0068512C" w:rsidRPr="00EA3517" w:rsidRDefault="0068512C" w:rsidP="0068512C">
      <w:pPr>
        <w:numPr>
          <w:ilvl w:val="0"/>
          <w:numId w:val="56"/>
        </w:numPr>
        <w:shd w:val="clear" w:color="auto" w:fill="FFFFFF"/>
        <w:tabs>
          <w:tab w:val="left" w:pos="1023"/>
        </w:tabs>
        <w:spacing w:after="0" w:line="360" w:lineRule="auto"/>
        <w:ind w:left="0" w:firstLine="709"/>
        <w:contextualSpacing/>
        <w:jc w:val="both"/>
        <w:rPr>
          <w:b/>
          <w:sz w:val="24"/>
          <w:szCs w:val="24"/>
        </w:rPr>
      </w:pPr>
      <w:r w:rsidRPr="00EA3517">
        <w:rPr>
          <w:sz w:val="24"/>
          <w:szCs w:val="24"/>
        </w:rPr>
        <w:t>различать отдельные виды социальных норм;</w:t>
      </w:r>
    </w:p>
    <w:p w:rsidR="0068512C" w:rsidRPr="00EA3517" w:rsidRDefault="0068512C" w:rsidP="0068512C">
      <w:pPr>
        <w:numPr>
          <w:ilvl w:val="0"/>
          <w:numId w:val="56"/>
        </w:numPr>
        <w:shd w:val="clear" w:color="auto" w:fill="FFFFFF"/>
        <w:tabs>
          <w:tab w:val="left" w:pos="1023"/>
        </w:tabs>
        <w:spacing w:after="0" w:line="360" w:lineRule="auto"/>
        <w:ind w:left="0" w:firstLine="709"/>
        <w:contextualSpacing/>
        <w:jc w:val="both"/>
        <w:rPr>
          <w:b/>
          <w:sz w:val="24"/>
          <w:szCs w:val="24"/>
        </w:rPr>
      </w:pPr>
      <w:r w:rsidRPr="00EA3517">
        <w:rPr>
          <w:sz w:val="24"/>
          <w:szCs w:val="24"/>
        </w:rPr>
        <w:t>характеризовать основные нормы морали;</w:t>
      </w:r>
    </w:p>
    <w:p w:rsidR="0068512C" w:rsidRPr="00EA3517" w:rsidRDefault="0068512C" w:rsidP="0068512C">
      <w:pPr>
        <w:numPr>
          <w:ilvl w:val="0"/>
          <w:numId w:val="56"/>
        </w:numPr>
        <w:shd w:val="clear" w:color="auto" w:fill="FFFFFF"/>
        <w:tabs>
          <w:tab w:val="left" w:pos="1023"/>
        </w:tabs>
        <w:spacing w:after="0" w:line="360" w:lineRule="auto"/>
        <w:ind w:left="0" w:firstLine="709"/>
        <w:contextualSpacing/>
        <w:jc w:val="both"/>
        <w:rPr>
          <w:sz w:val="24"/>
          <w:szCs w:val="24"/>
        </w:rPr>
      </w:pPr>
      <w:r w:rsidRPr="00EA3517">
        <w:rPr>
          <w:sz w:val="24"/>
          <w:szCs w:val="24"/>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68512C" w:rsidRPr="00EA3517" w:rsidRDefault="0068512C" w:rsidP="0068512C">
      <w:pPr>
        <w:numPr>
          <w:ilvl w:val="0"/>
          <w:numId w:val="56"/>
        </w:numPr>
        <w:shd w:val="clear" w:color="auto" w:fill="FFFFFF"/>
        <w:tabs>
          <w:tab w:val="left" w:pos="1023"/>
        </w:tabs>
        <w:spacing w:after="0" w:line="360" w:lineRule="auto"/>
        <w:ind w:left="0" w:firstLine="709"/>
        <w:contextualSpacing/>
        <w:jc w:val="both"/>
        <w:rPr>
          <w:sz w:val="24"/>
          <w:szCs w:val="24"/>
        </w:rPr>
      </w:pPr>
      <w:r w:rsidRPr="00EA3517">
        <w:rPr>
          <w:sz w:val="24"/>
          <w:szCs w:val="24"/>
        </w:rPr>
        <w:t>раскрывать сущность патриотизма, гражданственности; приводить примеры проявления этих качеств из истории и жизни современного общества;</w:t>
      </w:r>
    </w:p>
    <w:p w:rsidR="0068512C" w:rsidRPr="00EA3517" w:rsidRDefault="0068512C" w:rsidP="0068512C">
      <w:pPr>
        <w:numPr>
          <w:ilvl w:val="0"/>
          <w:numId w:val="56"/>
        </w:numPr>
        <w:shd w:val="clear" w:color="auto" w:fill="FFFFFF"/>
        <w:tabs>
          <w:tab w:val="left" w:pos="1023"/>
        </w:tabs>
        <w:spacing w:after="0" w:line="360" w:lineRule="auto"/>
        <w:ind w:left="0" w:firstLine="709"/>
        <w:contextualSpacing/>
        <w:jc w:val="both"/>
        <w:rPr>
          <w:sz w:val="24"/>
          <w:szCs w:val="24"/>
        </w:rPr>
      </w:pPr>
      <w:r w:rsidRPr="00EA3517">
        <w:rPr>
          <w:sz w:val="24"/>
          <w:szCs w:val="24"/>
        </w:rPr>
        <w:t>характеризовать специфику норм права;</w:t>
      </w:r>
    </w:p>
    <w:p w:rsidR="0068512C" w:rsidRPr="00EA3517" w:rsidRDefault="0068512C" w:rsidP="0068512C">
      <w:pPr>
        <w:numPr>
          <w:ilvl w:val="0"/>
          <w:numId w:val="56"/>
        </w:numPr>
        <w:shd w:val="clear" w:color="auto" w:fill="FFFFFF"/>
        <w:tabs>
          <w:tab w:val="left" w:pos="1023"/>
        </w:tabs>
        <w:spacing w:after="0" w:line="360" w:lineRule="auto"/>
        <w:ind w:left="0" w:firstLine="709"/>
        <w:contextualSpacing/>
        <w:jc w:val="both"/>
        <w:rPr>
          <w:sz w:val="24"/>
          <w:szCs w:val="24"/>
        </w:rPr>
      </w:pPr>
      <w:r w:rsidRPr="00EA3517">
        <w:rPr>
          <w:sz w:val="24"/>
          <w:szCs w:val="24"/>
        </w:rPr>
        <w:t>сравнивать нормы морали и права, выявлять их общие черты и особенности;</w:t>
      </w:r>
    </w:p>
    <w:p w:rsidR="0068512C" w:rsidRPr="00EA3517" w:rsidRDefault="0068512C" w:rsidP="0068512C">
      <w:pPr>
        <w:numPr>
          <w:ilvl w:val="0"/>
          <w:numId w:val="56"/>
        </w:numPr>
        <w:shd w:val="clear" w:color="auto" w:fill="FFFFFF"/>
        <w:tabs>
          <w:tab w:val="left" w:pos="1023"/>
        </w:tabs>
        <w:spacing w:after="0" w:line="360" w:lineRule="auto"/>
        <w:ind w:left="0" w:firstLine="709"/>
        <w:contextualSpacing/>
        <w:jc w:val="both"/>
        <w:rPr>
          <w:sz w:val="24"/>
          <w:szCs w:val="24"/>
        </w:rPr>
      </w:pPr>
      <w:r w:rsidRPr="00EA3517">
        <w:rPr>
          <w:sz w:val="24"/>
          <w:szCs w:val="24"/>
        </w:rPr>
        <w:t>раскрывать сущность процесса социализации личности;</w:t>
      </w:r>
    </w:p>
    <w:p w:rsidR="0068512C" w:rsidRPr="00EA3517" w:rsidRDefault="0068512C" w:rsidP="0068512C">
      <w:pPr>
        <w:numPr>
          <w:ilvl w:val="0"/>
          <w:numId w:val="56"/>
        </w:numPr>
        <w:shd w:val="clear" w:color="auto" w:fill="FFFFFF"/>
        <w:tabs>
          <w:tab w:val="left" w:pos="1023"/>
        </w:tabs>
        <w:spacing w:after="0" w:line="360" w:lineRule="auto"/>
        <w:ind w:left="0" w:firstLine="709"/>
        <w:contextualSpacing/>
        <w:jc w:val="both"/>
        <w:rPr>
          <w:sz w:val="24"/>
          <w:szCs w:val="24"/>
        </w:rPr>
      </w:pPr>
      <w:r w:rsidRPr="00EA3517">
        <w:rPr>
          <w:sz w:val="24"/>
          <w:szCs w:val="24"/>
        </w:rPr>
        <w:t>объяснять причины отклоняющегося поведения;</w:t>
      </w:r>
    </w:p>
    <w:p w:rsidR="0068512C" w:rsidRPr="00EA3517" w:rsidRDefault="0068512C" w:rsidP="0068512C">
      <w:pPr>
        <w:numPr>
          <w:ilvl w:val="0"/>
          <w:numId w:val="56"/>
        </w:numPr>
        <w:shd w:val="clear" w:color="auto" w:fill="FFFFFF"/>
        <w:tabs>
          <w:tab w:val="left" w:pos="1023"/>
        </w:tabs>
        <w:spacing w:after="0" w:line="360" w:lineRule="auto"/>
        <w:ind w:left="0" w:firstLine="709"/>
        <w:contextualSpacing/>
        <w:jc w:val="both"/>
        <w:rPr>
          <w:sz w:val="24"/>
          <w:szCs w:val="24"/>
        </w:rPr>
      </w:pPr>
      <w:r w:rsidRPr="00EA3517">
        <w:rPr>
          <w:sz w:val="24"/>
          <w:szCs w:val="24"/>
        </w:rPr>
        <w:lastRenderedPageBreak/>
        <w:t>описывать негативные последствия наиболее опасных форм отклоняющегося поведения.</w:t>
      </w:r>
    </w:p>
    <w:p w:rsidR="0068512C" w:rsidRPr="00EA3517" w:rsidRDefault="0068512C" w:rsidP="0068512C">
      <w:pPr>
        <w:shd w:val="clear" w:color="auto" w:fill="FFFFFF"/>
        <w:spacing w:after="0" w:line="360" w:lineRule="auto"/>
        <w:ind w:firstLine="709"/>
        <w:jc w:val="both"/>
        <w:rPr>
          <w:b/>
          <w:sz w:val="24"/>
          <w:szCs w:val="24"/>
        </w:rPr>
      </w:pPr>
      <w:r w:rsidRPr="00EA3517">
        <w:rPr>
          <w:b/>
          <w:sz w:val="24"/>
          <w:szCs w:val="24"/>
        </w:rPr>
        <w:t>Выпускник получит возможность научиться:</w:t>
      </w:r>
    </w:p>
    <w:p w:rsidR="0068512C" w:rsidRPr="00EA3517" w:rsidRDefault="0068512C" w:rsidP="0068512C">
      <w:pPr>
        <w:numPr>
          <w:ilvl w:val="0"/>
          <w:numId w:val="57"/>
        </w:numPr>
        <w:shd w:val="clear" w:color="auto" w:fill="FFFFFF"/>
        <w:tabs>
          <w:tab w:val="left" w:pos="993"/>
        </w:tabs>
        <w:spacing w:after="0" w:line="360" w:lineRule="auto"/>
        <w:ind w:left="0" w:firstLine="709"/>
        <w:jc w:val="both"/>
        <w:rPr>
          <w:i/>
          <w:sz w:val="24"/>
          <w:szCs w:val="24"/>
        </w:rPr>
      </w:pPr>
      <w:r w:rsidRPr="00EA3517">
        <w:rPr>
          <w:i/>
          <w:sz w:val="24"/>
          <w:szCs w:val="24"/>
        </w:rPr>
        <w:t>использовать элементы причинно-следственного анализа для понимания влияния моральных устоев на развитие общества и человека;</w:t>
      </w:r>
    </w:p>
    <w:p w:rsidR="0068512C" w:rsidRPr="00EA3517" w:rsidRDefault="0068512C" w:rsidP="0068512C">
      <w:pPr>
        <w:numPr>
          <w:ilvl w:val="0"/>
          <w:numId w:val="57"/>
        </w:numPr>
        <w:shd w:val="clear" w:color="auto" w:fill="FFFFFF"/>
        <w:tabs>
          <w:tab w:val="left" w:pos="993"/>
        </w:tabs>
        <w:spacing w:after="0" w:line="360" w:lineRule="auto"/>
        <w:ind w:left="0" w:firstLine="709"/>
        <w:jc w:val="both"/>
        <w:rPr>
          <w:i/>
          <w:sz w:val="24"/>
          <w:szCs w:val="24"/>
        </w:rPr>
      </w:pPr>
      <w:r w:rsidRPr="00EA3517">
        <w:rPr>
          <w:i/>
          <w:sz w:val="24"/>
          <w:szCs w:val="24"/>
        </w:rPr>
        <w:t>оценивать социальную значимость здорового образа жизни.</w:t>
      </w:r>
    </w:p>
    <w:p w:rsidR="0068512C" w:rsidRPr="00EA3517" w:rsidRDefault="0068512C" w:rsidP="0068512C">
      <w:pPr>
        <w:spacing w:after="0" w:line="360" w:lineRule="auto"/>
        <w:ind w:firstLine="709"/>
        <w:jc w:val="both"/>
        <w:rPr>
          <w:b/>
          <w:bCs/>
          <w:sz w:val="24"/>
          <w:szCs w:val="24"/>
          <w:shd w:val="clear" w:color="auto" w:fill="FFFFFF"/>
        </w:rPr>
      </w:pPr>
      <w:r w:rsidRPr="00EA3517">
        <w:rPr>
          <w:b/>
          <w:bCs/>
          <w:sz w:val="24"/>
          <w:szCs w:val="24"/>
          <w:shd w:val="clear" w:color="auto" w:fill="FFFFFF"/>
        </w:rPr>
        <w:t>Сфера духовной культуры</w:t>
      </w:r>
    </w:p>
    <w:p w:rsidR="0068512C" w:rsidRPr="00EA3517" w:rsidRDefault="0068512C" w:rsidP="0068512C">
      <w:pPr>
        <w:shd w:val="clear" w:color="auto" w:fill="FFFFFF"/>
        <w:spacing w:after="0" w:line="360" w:lineRule="auto"/>
        <w:ind w:firstLine="709"/>
        <w:jc w:val="both"/>
        <w:rPr>
          <w:b/>
          <w:bCs/>
          <w:sz w:val="24"/>
          <w:szCs w:val="24"/>
          <w:shd w:val="clear" w:color="auto" w:fill="FFFFFF"/>
        </w:rPr>
      </w:pPr>
      <w:r w:rsidRPr="00EA3517">
        <w:rPr>
          <w:b/>
          <w:bCs/>
          <w:sz w:val="24"/>
          <w:szCs w:val="24"/>
          <w:shd w:val="clear" w:color="auto" w:fill="FFFFFF"/>
        </w:rPr>
        <w:t>Выпускник научится:</w:t>
      </w:r>
    </w:p>
    <w:p w:rsidR="0068512C" w:rsidRPr="00EA3517" w:rsidRDefault="0068512C" w:rsidP="0068512C">
      <w:pPr>
        <w:numPr>
          <w:ilvl w:val="0"/>
          <w:numId w:val="58"/>
        </w:numPr>
        <w:shd w:val="clear" w:color="auto" w:fill="FFFFFF"/>
        <w:tabs>
          <w:tab w:val="left" w:pos="993"/>
        </w:tabs>
        <w:spacing w:after="0" w:line="360" w:lineRule="auto"/>
        <w:ind w:left="0" w:firstLine="709"/>
        <w:jc w:val="both"/>
        <w:rPr>
          <w:bCs/>
          <w:sz w:val="24"/>
          <w:szCs w:val="24"/>
          <w:shd w:val="clear" w:color="auto" w:fill="FFFFFF"/>
        </w:rPr>
      </w:pPr>
      <w:r w:rsidRPr="00EA3517">
        <w:rPr>
          <w:bCs/>
          <w:sz w:val="24"/>
          <w:szCs w:val="24"/>
          <w:shd w:val="clear" w:color="auto" w:fill="FFFFFF"/>
        </w:rPr>
        <w:t>характеризовать развитие отдельных областей и форм культуры, выражать свое мнение о явлениях культуры;</w:t>
      </w:r>
    </w:p>
    <w:p w:rsidR="0068512C" w:rsidRPr="00EA3517" w:rsidRDefault="0068512C" w:rsidP="0068512C">
      <w:pPr>
        <w:numPr>
          <w:ilvl w:val="0"/>
          <w:numId w:val="58"/>
        </w:numPr>
        <w:shd w:val="clear" w:color="auto" w:fill="FFFFFF"/>
        <w:tabs>
          <w:tab w:val="left" w:pos="993"/>
        </w:tabs>
        <w:spacing w:after="0" w:line="360" w:lineRule="auto"/>
        <w:ind w:left="0" w:firstLine="709"/>
        <w:jc w:val="both"/>
        <w:rPr>
          <w:bCs/>
          <w:sz w:val="24"/>
          <w:szCs w:val="24"/>
          <w:shd w:val="clear" w:color="auto" w:fill="FFFFFF"/>
        </w:rPr>
      </w:pPr>
      <w:r w:rsidRPr="00EA3517">
        <w:rPr>
          <w:bCs/>
          <w:sz w:val="24"/>
          <w:szCs w:val="24"/>
          <w:shd w:val="clear" w:color="auto" w:fill="FFFFFF"/>
        </w:rPr>
        <w:t>описывать явления духовной культуры;</w:t>
      </w:r>
    </w:p>
    <w:p w:rsidR="0068512C" w:rsidRPr="00EA3517" w:rsidRDefault="0068512C" w:rsidP="0068512C">
      <w:pPr>
        <w:numPr>
          <w:ilvl w:val="0"/>
          <w:numId w:val="58"/>
        </w:numPr>
        <w:shd w:val="clear" w:color="auto" w:fill="FFFFFF"/>
        <w:tabs>
          <w:tab w:val="left" w:pos="993"/>
        </w:tabs>
        <w:spacing w:after="0" w:line="360" w:lineRule="auto"/>
        <w:ind w:left="0" w:firstLine="709"/>
        <w:jc w:val="both"/>
        <w:rPr>
          <w:bCs/>
          <w:sz w:val="24"/>
          <w:szCs w:val="24"/>
          <w:shd w:val="clear" w:color="auto" w:fill="FFFFFF"/>
        </w:rPr>
      </w:pPr>
      <w:r w:rsidRPr="00EA3517">
        <w:rPr>
          <w:bCs/>
          <w:sz w:val="24"/>
          <w:szCs w:val="24"/>
          <w:shd w:val="clear" w:color="auto" w:fill="FFFFFF"/>
        </w:rPr>
        <w:t>объяснять причины возрастания роли науки в современном мире;</w:t>
      </w:r>
    </w:p>
    <w:p w:rsidR="0068512C" w:rsidRPr="00EA3517" w:rsidRDefault="0068512C" w:rsidP="0068512C">
      <w:pPr>
        <w:numPr>
          <w:ilvl w:val="0"/>
          <w:numId w:val="58"/>
        </w:numPr>
        <w:shd w:val="clear" w:color="auto" w:fill="FFFFFF"/>
        <w:tabs>
          <w:tab w:val="left" w:pos="993"/>
        </w:tabs>
        <w:spacing w:after="0" w:line="360" w:lineRule="auto"/>
        <w:ind w:left="0" w:firstLine="709"/>
        <w:jc w:val="both"/>
        <w:rPr>
          <w:bCs/>
          <w:sz w:val="24"/>
          <w:szCs w:val="24"/>
          <w:shd w:val="clear" w:color="auto" w:fill="FFFFFF"/>
        </w:rPr>
      </w:pPr>
      <w:r w:rsidRPr="00EA3517">
        <w:rPr>
          <w:bCs/>
          <w:sz w:val="24"/>
          <w:szCs w:val="24"/>
          <w:shd w:val="clear" w:color="auto" w:fill="FFFFFF"/>
        </w:rPr>
        <w:t>оценивать роль образования в современном обществе;</w:t>
      </w:r>
    </w:p>
    <w:p w:rsidR="0068512C" w:rsidRPr="00EA3517" w:rsidRDefault="0068512C" w:rsidP="0068512C">
      <w:pPr>
        <w:numPr>
          <w:ilvl w:val="0"/>
          <w:numId w:val="58"/>
        </w:numPr>
        <w:shd w:val="clear" w:color="auto" w:fill="FFFFFF"/>
        <w:tabs>
          <w:tab w:val="left" w:pos="993"/>
        </w:tabs>
        <w:spacing w:after="0" w:line="360" w:lineRule="auto"/>
        <w:ind w:left="0" w:firstLine="709"/>
        <w:jc w:val="both"/>
        <w:rPr>
          <w:bCs/>
          <w:sz w:val="24"/>
          <w:szCs w:val="24"/>
          <w:shd w:val="clear" w:color="auto" w:fill="FFFFFF"/>
        </w:rPr>
      </w:pPr>
      <w:r w:rsidRPr="00EA3517">
        <w:rPr>
          <w:bCs/>
          <w:sz w:val="24"/>
          <w:szCs w:val="24"/>
          <w:shd w:val="clear" w:color="auto" w:fill="FFFFFF"/>
        </w:rPr>
        <w:t>различать уровни общего образования в России;</w:t>
      </w:r>
    </w:p>
    <w:p w:rsidR="0068512C" w:rsidRPr="00EA3517" w:rsidRDefault="0068512C" w:rsidP="0068512C">
      <w:pPr>
        <w:numPr>
          <w:ilvl w:val="0"/>
          <w:numId w:val="58"/>
        </w:numPr>
        <w:shd w:val="clear" w:color="auto" w:fill="FFFFFF"/>
        <w:tabs>
          <w:tab w:val="left" w:pos="993"/>
        </w:tabs>
        <w:spacing w:after="0" w:line="360" w:lineRule="auto"/>
        <w:ind w:left="0" w:firstLine="709"/>
        <w:jc w:val="both"/>
        <w:rPr>
          <w:bCs/>
          <w:sz w:val="24"/>
          <w:szCs w:val="24"/>
          <w:shd w:val="clear" w:color="auto" w:fill="FFFFFF"/>
        </w:rPr>
      </w:pPr>
      <w:r w:rsidRPr="00EA3517">
        <w:rPr>
          <w:bCs/>
          <w:sz w:val="24"/>
          <w:szCs w:val="24"/>
          <w:shd w:val="clear" w:color="auto" w:fill="FFFFFF"/>
        </w:rPr>
        <w:t>находить и извлекать социальную информацию о достижениях и проблемах развития культуры из адаптированных источников различного типа;</w:t>
      </w:r>
    </w:p>
    <w:p w:rsidR="0068512C" w:rsidRPr="00EA3517" w:rsidRDefault="0068512C" w:rsidP="0068512C">
      <w:pPr>
        <w:numPr>
          <w:ilvl w:val="0"/>
          <w:numId w:val="58"/>
        </w:numPr>
        <w:shd w:val="clear" w:color="auto" w:fill="FFFFFF"/>
        <w:tabs>
          <w:tab w:val="left" w:pos="993"/>
        </w:tabs>
        <w:spacing w:after="0" w:line="360" w:lineRule="auto"/>
        <w:ind w:left="0" w:firstLine="709"/>
        <w:jc w:val="both"/>
        <w:rPr>
          <w:bCs/>
          <w:sz w:val="24"/>
          <w:szCs w:val="24"/>
          <w:shd w:val="clear" w:color="auto" w:fill="FFFFFF"/>
        </w:rPr>
      </w:pPr>
      <w:r w:rsidRPr="00EA3517">
        <w:rPr>
          <w:bCs/>
          <w:sz w:val="24"/>
          <w:szCs w:val="24"/>
          <w:shd w:val="clear" w:color="auto" w:fill="FFFFFF"/>
        </w:rPr>
        <w:t>описывать духовные ценности российского народа и выражать собственное отношение к ним;</w:t>
      </w:r>
    </w:p>
    <w:p w:rsidR="0068512C" w:rsidRPr="00EA3517" w:rsidRDefault="0068512C" w:rsidP="0068512C">
      <w:pPr>
        <w:numPr>
          <w:ilvl w:val="0"/>
          <w:numId w:val="58"/>
        </w:numPr>
        <w:shd w:val="clear" w:color="auto" w:fill="FFFFFF"/>
        <w:tabs>
          <w:tab w:val="left" w:pos="993"/>
        </w:tabs>
        <w:spacing w:after="0" w:line="360" w:lineRule="auto"/>
        <w:ind w:left="0" w:firstLine="709"/>
        <w:jc w:val="both"/>
        <w:rPr>
          <w:bCs/>
          <w:sz w:val="24"/>
          <w:szCs w:val="24"/>
          <w:shd w:val="clear" w:color="auto" w:fill="FFFFFF"/>
        </w:rPr>
      </w:pPr>
      <w:r w:rsidRPr="00EA3517">
        <w:rPr>
          <w:bCs/>
          <w:sz w:val="24"/>
          <w:szCs w:val="24"/>
          <w:shd w:val="clear" w:color="auto" w:fill="FFFFFF"/>
        </w:rPr>
        <w:t>объяснять необходимость непрерывного образования в современных условиях;</w:t>
      </w:r>
    </w:p>
    <w:p w:rsidR="0068512C" w:rsidRPr="00EA3517" w:rsidRDefault="0068512C" w:rsidP="0068512C">
      <w:pPr>
        <w:numPr>
          <w:ilvl w:val="0"/>
          <w:numId w:val="58"/>
        </w:numPr>
        <w:shd w:val="clear" w:color="auto" w:fill="FFFFFF"/>
        <w:tabs>
          <w:tab w:val="left" w:pos="993"/>
        </w:tabs>
        <w:spacing w:after="0" w:line="360" w:lineRule="auto"/>
        <w:ind w:left="0" w:firstLine="709"/>
        <w:jc w:val="both"/>
        <w:rPr>
          <w:bCs/>
          <w:sz w:val="24"/>
          <w:szCs w:val="24"/>
          <w:shd w:val="clear" w:color="auto" w:fill="FFFFFF"/>
        </w:rPr>
      </w:pPr>
      <w:r w:rsidRPr="00EA3517">
        <w:rPr>
          <w:bCs/>
          <w:sz w:val="24"/>
          <w:szCs w:val="24"/>
          <w:shd w:val="clear" w:color="auto" w:fill="FFFFFF"/>
        </w:rPr>
        <w:t>учитывать общественные потребности при выборе направления своей будущей профессиональной деятельности;</w:t>
      </w:r>
    </w:p>
    <w:p w:rsidR="0068512C" w:rsidRPr="00EA3517" w:rsidRDefault="0068512C" w:rsidP="0068512C">
      <w:pPr>
        <w:numPr>
          <w:ilvl w:val="0"/>
          <w:numId w:val="58"/>
        </w:numPr>
        <w:shd w:val="clear" w:color="auto" w:fill="FFFFFF"/>
        <w:tabs>
          <w:tab w:val="left" w:pos="993"/>
        </w:tabs>
        <w:spacing w:after="0" w:line="360" w:lineRule="auto"/>
        <w:ind w:left="0" w:firstLine="709"/>
        <w:jc w:val="both"/>
        <w:rPr>
          <w:bCs/>
          <w:sz w:val="24"/>
          <w:szCs w:val="24"/>
          <w:shd w:val="clear" w:color="auto" w:fill="FFFFFF"/>
        </w:rPr>
      </w:pPr>
      <w:r w:rsidRPr="00EA3517">
        <w:rPr>
          <w:bCs/>
          <w:sz w:val="24"/>
          <w:szCs w:val="24"/>
          <w:shd w:val="clear" w:color="auto" w:fill="FFFFFF"/>
        </w:rPr>
        <w:t>раскрывать роль религии в современном обществе;</w:t>
      </w:r>
    </w:p>
    <w:p w:rsidR="0068512C" w:rsidRPr="00EA3517" w:rsidRDefault="0068512C" w:rsidP="0068512C">
      <w:pPr>
        <w:numPr>
          <w:ilvl w:val="0"/>
          <w:numId w:val="58"/>
        </w:numPr>
        <w:shd w:val="clear" w:color="auto" w:fill="FFFFFF"/>
        <w:tabs>
          <w:tab w:val="left" w:pos="993"/>
        </w:tabs>
        <w:spacing w:after="0" w:line="360" w:lineRule="auto"/>
        <w:ind w:left="0" w:firstLine="709"/>
        <w:jc w:val="both"/>
        <w:rPr>
          <w:b/>
          <w:bCs/>
          <w:sz w:val="24"/>
          <w:szCs w:val="24"/>
          <w:shd w:val="clear" w:color="auto" w:fill="FFFFFF"/>
        </w:rPr>
      </w:pPr>
      <w:r w:rsidRPr="00EA3517">
        <w:rPr>
          <w:bCs/>
          <w:sz w:val="24"/>
          <w:szCs w:val="24"/>
          <w:shd w:val="clear" w:color="auto" w:fill="FFFFFF"/>
        </w:rPr>
        <w:t>характеризовать особенности искусства как формы духовной культуры</w:t>
      </w:r>
      <w:r w:rsidRPr="00EA3517">
        <w:rPr>
          <w:b/>
          <w:bCs/>
          <w:sz w:val="24"/>
          <w:szCs w:val="24"/>
          <w:shd w:val="clear" w:color="auto" w:fill="FFFFFF"/>
        </w:rPr>
        <w:t>.</w:t>
      </w:r>
    </w:p>
    <w:p w:rsidR="0068512C" w:rsidRPr="00EA3517" w:rsidRDefault="0068512C" w:rsidP="0068512C">
      <w:pPr>
        <w:shd w:val="clear" w:color="auto" w:fill="FFFFFF"/>
        <w:spacing w:after="0" w:line="360" w:lineRule="auto"/>
        <w:ind w:firstLine="709"/>
        <w:jc w:val="both"/>
        <w:rPr>
          <w:b/>
          <w:bCs/>
          <w:sz w:val="24"/>
          <w:szCs w:val="24"/>
          <w:shd w:val="clear" w:color="auto" w:fill="FFFFFF"/>
        </w:rPr>
      </w:pPr>
      <w:r w:rsidRPr="00EA3517">
        <w:rPr>
          <w:b/>
          <w:bCs/>
          <w:sz w:val="24"/>
          <w:szCs w:val="24"/>
          <w:shd w:val="clear" w:color="auto" w:fill="FFFFFF"/>
        </w:rPr>
        <w:t>Выпускник получит возможность научиться:</w:t>
      </w:r>
    </w:p>
    <w:p w:rsidR="0068512C" w:rsidRPr="00EA3517" w:rsidRDefault="0068512C" w:rsidP="0068512C">
      <w:pPr>
        <w:numPr>
          <w:ilvl w:val="0"/>
          <w:numId w:val="59"/>
        </w:numPr>
        <w:shd w:val="clear" w:color="auto" w:fill="FFFFFF"/>
        <w:tabs>
          <w:tab w:val="left" w:pos="993"/>
        </w:tabs>
        <w:spacing w:after="0" w:line="360" w:lineRule="auto"/>
        <w:ind w:left="0" w:firstLine="709"/>
        <w:jc w:val="both"/>
        <w:rPr>
          <w:bCs/>
          <w:i/>
          <w:sz w:val="24"/>
          <w:szCs w:val="24"/>
          <w:shd w:val="clear" w:color="auto" w:fill="FFFFFF"/>
        </w:rPr>
      </w:pPr>
      <w:r w:rsidRPr="00EA3517">
        <w:rPr>
          <w:bCs/>
          <w:i/>
          <w:sz w:val="24"/>
          <w:szCs w:val="24"/>
          <w:shd w:val="clear" w:color="auto" w:fill="FFFFFF"/>
        </w:rPr>
        <w:t>описывать процессы создания, сохранения, трансляции и усвоения достижений культуры;</w:t>
      </w:r>
    </w:p>
    <w:p w:rsidR="0068512C" w:rsidRPr="00EA3517" w:rsidRDefault="0068512C" w:rsidP="0068512C">
      <w:pPr>
        <w:numPr>
          <w:ilvl w:val="0"/>
          <w:numId w:val="59"/>
        </w:numPr>
        <w:shd w:val="clear" w:color="auto" w:fill="FFFFFF"/>
        <w:tabs>
          <w:tab w:val="left" w:pos="993"/>
        </w:tabs>
        <w:spacing w:after="0" w:line="360" w:lineRule="auto"/>
        <w:ind w:left="0" w:firstLine="709"/>
        <w:jc w:val="both"/>
        <w:rPr>
          <w:bCs/>
          <w:i/>
          <w:sz w:val="24"/>
          <w:szCs w:val="24"/>
          <w:shd w:val="clear" w:color="auto" w:fill="FFFFFF"/>
        </w:rPr>
      </w:pPr>
      <w:r w:rsidRPr="00EA3517">
        <w:rPr>
          <w:bCs/>
          <w:i/>
          <w:sz w:val="24"/>
          <w:szCs w:val="24"/>
          <w:shd w:val="clear" w:color="auto" w:fill="FFFFFF"/>
        </w:rPr>
        <w:t>характеризовать основные направления развития отечественной культуры в современных условиях;</w:t>
      </w:r>
    </w:p>
    <w:p w:rsidR="0068512C" w:rsidRPr="00EA3517" w:rsidRDefault="0068512C" w:rsidP="0068512C">
      <w:pPr>
        <w:numPr>
          <w:ilvl w:val="0"/>
          <w:numId w:val="59"/>
        </w:numPr>
        <w:shd w:val="clear" w:color="auto" w:fill="FFFFFF"/>
        <w:tabs>
          <w:tab w:val="left" w:pos="993"/>
        </w:tabs>
        <w:spacing w:after="0" w:line="360" w:lineRule="auto"/>
        <w:ind w:left="0" w:firstLine="709"/>
        <w:jc w:val="both"/>
        <w:rPr>
          <w:bCs/>
          <w:i/>
          <w:sz w:val="24"/>
          <w:szCs w:val="24"/>
          <w:shd w:val="clear" w:color="auto" w:fill="FFFFFF"/>
        </w:rPr>
      </w:pPr>
      <w:r w:rsidRPr="00EA3517">
        <w:rPr>
          <w:bCs/>
          <w:i/>
          <w:sz w:val="24"/>
          <w:szCs w:val="24"/>
          <w:shd w:val="clear" w:color="auto" w:fill="FFFFFF"/>
        </w:rPr>
        <w:t>критически воспринимать сообщения и рекламу в СМИ и Интернете о таких направлениях массовой культуры, как шоу-бизнес и мода.</w:t>
      </w:r>
    </w:p>
    <w:p w:rsidR="0068512C" w:rsidRPr="00EA3517" w:rsidRDefault="0068512C" w:rsidP="0068512C">
      <w:pPr>
        <w:spacing w:after="0" w:line="360" w:lineRule="auto"/>
        <w:ind w:firstLine="709"/>
        <w:jc w:val="both"/>
        <w:rPr>
          <w:b/>
          <w:bCs/>
          <w:sz w:val="24"/>
          <w:szCs w:val="24"/>
          <w:shd w:val="clear" w:color="auto" w:fill="FFFFFF"/>
        </w:rPr>
      </w:pPr>
      <w:r w:rsidRPr="00EA3517">
        <w:rPr>
          <w:b/>
          <w:bCs/>
          <w:sz w:val="24"/>
          <w:szCs w:val="24"/>
          <w:shd w:val="clear" w:color="auto" w:fill="FFFFFF"/>
        </w:rPr>
        <w:t>Социальная сфера</w:t>
      </w:r>
    </w:p>
    <w:p w:rsidR="0068512C" w:rsidRPr="00EA3517" w:rsidRDefault="0068512C" w:rsidP="0068512C">
      <w:pPr>
        <w:tabs>
          <w:tab w:val="left" w:pos="1027"/>
        </w:tabs>
        <w:spacing w:after="0" w:line="360" w:lineRule="auto"/>
        <w:ind w:firstLine="709"/>
        <w:jc w:val="both"/>
        <w:rPr>
          <w:b/>
          <w:bCs/>
          <w:sz w:val="24"/>
          <w:szCs w:val="24"/>
          <w:shd w:val="clear" w:color="auto" w:fill="FFFFFF"/>
        </w:rPr>
      </w:pPr>
      <w:r w:rsidRPr="00EA3517">
        <w:rPr>
          <w:b/>
          <w:bCs/>
          <w:sz w:val="24"/>
          <w:szCs w:val="24"/>
          <w:shd w:val="clear" w:color="auto" w:fill="FFFFFF"/>
        </w:rPr>
        <w:t>Выпускник научится:</w:t>
      </w:r>
    </w:p>
    <w:p w:rsidR="0068512C" w:rsidRPr="00EA3517" w:rsidRDefault="0068512C" w:rsidP="0068512C">
      <w:pPr>
        <w:numPr>
          <w:ilvl w:val="0"/>
          <w:numId w:val="60"/>
        </w:numPr>
        <w:tabs>
          <w:tab w:val="left" w:pos="1027"/>
        </w:tabs>
        <w:spacing w:after="0" w:line="360" w:lineRule="auto"/>
        <w:ind w:left="0" w:firstLine="709"/>
        <w:jc w:val="both"/>
        <w:rPr>
          <w:bCs/>
          <w:sz w:val="24"/>
          <w:szCs w:val="24"/>
          <w:shd w:val="clear" w:color="auto" w:fill="FFFFFF"/>
        </w:rPr>
      </w:pPr>
      <w:r w:rsidRPr="00EA3517">
        <w:rPr>
          <w:bCs/>
          <w:sz w:val="24"/>
          <w:szCs w:val="24"/>
          <w:shd w:val="clear" w:color="auto" w:fill="FFFFFF"/>
        </w:rPr>
        <w:t>описывать социальную структуру в обществах разного типа, характеризовать основные социальные общности и группы;</w:t>
      </w:r>
    </w:p>
    <w:p w:rsidR="0068512C" w:rsidRPr="00EA3517" w:rsidRDefault="0068512C" w:rsidP="0068512C">
      <w:pPr>
        <w:numPr>
          <w:ilvl w:val="0"/>
          <w:numId w:val="60"/>
        </w:numPr>
        <w:tabs>
          <w:tab w:val="left" w:pos="1027"/>
        </w:tabs>
        <w:spacing w:after="0" w:line="360" w:lineRule="auto"/>
        <w:ind w:left="0" w:firstLine="709"/>
        <w:jc w:val="both"/>
        <w:rPr>
          <w:bCs/>
          <w:sz w:val="24"/>
          <w:szCs w:val="24"/>
          <w:shd w:val="clear" w:color="auto" w:fill="FFFFFF"/>
        </w:rPr>
      </w:pPr>
      <w:r w:rsidRPr="00EA3517">
        <w:rPr>
          <w:bCs/>
          <w:sz w:val="24"/>
          <w:szCs w:val="24"/>
          <w:shd w:val="clear" w:color="auto" w:fill="FFFFFF"/>
        </w:rPr>
        <w:lastRenderedPageBreak/>
        <w:t>объяснять взаимодействие социальных общностей и групп;</w:t>
      </w:r>
    </w:p>
    <w:p w:rsidR="0068512C" w:rsidRPr="00EA3517" w:rsidRDefault="0068512C" w:rsidP="0068512C">
      <w:pPr>
        <w:numPr>
          <w:ilvl w:val="0"/>
          <w:numId w:val="60"/>
        </w:numPr>
        <w:tabs>
          <w:tab w:val="left" w:pos="1027"/>
        </w:tabs>
        <w:spacing w:after="0" w:line="360" w:lineRule="auto"/>
        <w:ind w:left="0" w:firstLine="709"/>
        <w:jc w:val="both"/>
        <w:rPr>
          <w:bCs/>
          <w:sz w:val="24"/>
          <w:szCs w:val="24"/>
          <w:shd w:val="clear" w:color="auto" w:fill="FFFFFF"/>
        </w:rPr>
      </w:pPr>
      <w:r w:rsidRPr="00EA3517">
        <w:rPr>
          <w:bCs/>
          <w:sz w:val="24"/>
          <w:szCs w:val="24"/>
          <w:shd w:val="clear" w:color="auto" w:fill="FFFFFF"/>
        </w:rPr>
        <w:t>характеризовать ведущие направления социальной политики Российского государства;</w:t>
      </w:r>
    </w:p>
    <w:p w:rsidR="0068512C" w:rsidRPr="00EA3517" w:rsidRDefault="0068512C" w:rsidP="0068512C">
      <w:pPr>
        <w:numPr>
          <w:ilvl w:val="0"/>
          <w:numId w:val="60"/>
        </w:numPr>
        <w:tabs>
          <w:tab w:val="left" w:pos="1027"/>
        </w:tabs>
        <w:spacing w:after="0" w:line="360" w:lineRule="auto"/>
        <w:ind w:left="0" w:firstLine="709"/>
        <w:jc w:val="both"/>
        <w:rPr>
          <w:bCs/>
          <w:sz w:val="24"/>
          <w:szCs w:val="24"/>
          <w:shd w:val="clear" w:color="auto" w:fill="FFFFFF"/>
        </w:rPr>
      </w:pPr>
      <w:r w:rsidRPr="00EA3517">
        <w:rPr>
          <w:bCs/>
          <w:sz w:val="24"/>
          <w:szCs w:val="24"/>
          <w:shd w:val="clear" w:color="auto" w:fill="FFFFFF"/>
        </w:rPr>
        <w:t>выделять параметры, определяющие социальный статус личности;</w:t>
      </w:r>
    </w:p>
    <w:p w:rsidR="0068512C" w:rsidRPr="00EA3517" w:rsidRDefault="0068512C" w:rsidP="0068512C">
      <w:pPr>
        <w:numPr>
          <w:ilvl w:val="0"/>
          <w:numId w:val="60"/>
        </w:numPr>
        <w:tabs>
          <w:tab w:val="left" w:pos="1027"/>
        </w:tabs>
        <w:spacing w:after="0" w:line="360" w:lineRule="auto"/>
        <w:ind w:left="0" w:firstLine="709"/>
        <w:jc w:val="both"/>
        <w:rPr>
          <w:bCs/>
          <w:sz w:val="24"/>
          <w:szCs w:val="24"/>
          <w:shd w:val="clear" w:color="auto" w:fill="FFFFFF"/>
        </w:rPr>
      </w:pPr>
      <w:r w:rsidRPr="00EA3517">
        <w:rPr>
          <w:bCs/>
          <w:sz w:val="24"/>
          <w:szCs w:val="24"/>
          <w:shd w:val="clear" w:color="auto" w:fill="FFFFFF"/>
        </w:rPr>
        <w:t>приводить примеры предписанных и достигаемых статусов;</w:t>
      </w:r>
    </w:p>
    <w:p w:rsidR="0068512C" w:rsidRPr="00EA3517" w:rsidRDefault="0068512C" w:rsidP="0068512C">
      <w:pPr>
        <w:numPr>
          <w:ilvl w:val="0"/>
          <w:numId w:val="60"/>
        </w:numPr>
        <w:tabs>
          <w:tab w:val="left" w:pos="1027"/>
        </w:tabs>
        <w:spacing w:after="0" w:line="360" w:lineRule="auto"/>
        <w:ind w:left="0" w:firstLine="709"/>
        <w:jc w:val="both"/>
        <w:rPr>
          <w:bCs/>
          <w:sz w:val="24"/>
          <w:szCs w:val="24"/>
          <w:shd w:val="clear" w:color="auto" w:fill="FFFFFF"/>
        </w:rPr>
      </w:pPr>
      <w:r w:rsidRPr="00EA3517">
        <w:rPr>
          <w:bCs/>
          <w:sz w:val="24"/>
          <w:szCs w:val="24"/>
          <w:shd w:val="clear" w:color="auto" w:fill="FFFFFF"/>
        </w:rPr>
        <w:t>описывать основные социальные роли подростка;</w:t>
      </w:r>
    </w:p>
    <w:p w:rsidR="0068512C" w:rsidRPr="00EA3517" w:rsidRDefault="0068512C" w:rsidP="0068512C">
      <w:pPr>
        <w:numPr>
          <w:ilvl w:val="0"/>
          <w:numId w:val="60"/>
        </w:numPr>
        <w:tabs>
          <w:tab w:val="left" w:pos="1027"/>
        </w:tabs>
        <w:spacing w:after="0" w:line="360" w:lineRule="auto"/>
        <w:ind w:left="0" w:firstLine="709"/>
        <w:jc w:val="both"/>
        <w:rPr>
          <w:bCs/>
          <w:sz w:val="24"/>
          <w:szCs w:val="24"/>
          <w:shd w:val="clear" w:color="auto" w:fill="FFFFFF"/>
        </w:rPr>
      </w:pPr>
      <w:r w:rsidRPr="00EA3517">
        <w:rPr>
          <w:bCs/>
          <w:sz w:val="24"/>
          <w:szCs w:val="24"/>
          <w:shd w:val="clear" w:color="auto" w:fill="FFFFFF"/>
        </w:rPr>
        <w:t>конкретизировать примерами процесс социальной мобильности;</w:t>
      </w:r>
    </w:p>
    <w:p w:rsidR="0068512C" w:rsidRPr="00EA3517" w:rsidRDefault="0068512C" w:rsidP="0068512C">
      <w:pPr>
        <w:numPr>
          <w:ilvl w:val="0"/>
          <w:numId w:val="60"/>
        </w:numPr>
        <w:tabs>
          <w:tab w:val="left" w:pos="1027"/>
        </w:tabs>
        <w:spacing w:after="0" w:line="360" w:lineRule="auto"/>
        <w:ind w:left="0" w:firstLine="709"/>
        <w:jc w:val="both"/>
        <w:rPr>
          <w:bCs/>
          <w:sz w:val="24"/>
          <w:szCs w:val="24"/>
          <w:shd w:val="clear" w:color="auto" w:fill="FFFFFF"/>
        </w:rPr>
      </w:pPr>
      <w:r w:rsidRPr="00EA3517">
        <w:rPr>
          <w:bCs/>
          <w:sz w:val="24"/>
          <w:szCs w:val="24"/>
          <w:shd w:val="clear" w:color="auto" w:fill="FFFFFF"/>
        </w:rPr>
        <w:t>характеризовать межнациональные отношения в современном мире;</w:t>
      </w:r>
    </w:p>
    <w:p w:rsidR="0068512C" w:rsidRPr="00EA3517" w:rsidRDefault="0068512C" w:rsidP="0068512C">
      <w:pPr>
        <w:numPr>
          <w:ilvl w:val="0"/>
          <w:numId w:val="60"/>
        </w:numPr>
        <w:tabs>
          <w:tab w:val="left" w:pos="1027"/>
        </w:tabs>
        <w:spacing w:after="0" w:line="360" w:lineRule="auto"/>
        <w:ind w:left="0" w:firstLine="709"/>
        <w:jc w:val="both"/>
        <w:rPr>
          <w:bCs/>
          <w:sz w:val="24"/>
          <w:szCs w:val="24"/>
          <w:shd w:val="clear" w:color="auto" w:fill="FFFFFF"/>
        </w:rPr>
      </w:pPr>
      <w:r w:rsidRPr="00EA3517">
        <w:rPr>
          <w:bCs/>
          <w:sz w:val="24"/>
          <w:szCs w:val="24"/>
          <w:shd w:val="clear" w:color="auto" w:fill="FFFFFF"/>
        </w:rPr>
        <w:t xml:space="preserve">объяснять причины межнациональных конфликтов и основные пути их разрешения; </w:t>
      </w:r>
    </w:p>
    <w:p w:rsidR="0068512C" w:rsidRPr="00EA3517" w:rsidRDefault="0068512C" w:rsidP="0068512C">
      <w:pPr>
        <w:numPr>
          <w:ilvl w:val="0"/>
          <w:numId w:val="60"/>
        </w:numPr>
        <w:tabs>
          <w:tab w:val="left" w:pos="1027"/>
        </w:tabs>
        <w:spacing w:after="0" w:line="360" w:lineRule="auto"/>
        <w:ind w:left="0" w:firstLine="709"/>
        <w:jc w:val="both"/>
        <w:rPr>
          <w:bCs/>
          <w:sz w:val="24"/>
          <w:szCs w:val="24"/>
          <w:shd w:val="clear" w:color="auto" w:fill="FFFFFF"/>
        </w:rPr>
      </w:pPr>
      <w:r w:rsidRPr="00EA3517">
        <w:rPr>
          <w:bCs/>
          <w:sz w:val="24"/>
          <w:szCs w:val="24"/>
          <w:shd w:val="clear" w:color="auto" w:fill="FFFFFF"/>
        </w:rPr>
        <w:t>характеризовать, раскрывать на конкретных примерах основные функции семьи в обществе;</w:t>
      </w:r>
    </w:p>
    <w:p w:rsidR="0068512C" w:rsidRPr="00EA3517" w:rsidRDefault="0068512C" w:rsidP="0068512C">
      <w:pPr>
        <w:numPr>
          <w:ilvl w:val="0"/>
          <w:numId w:val="60"/>
        </w:numPr>
        <w:tabs>
          <w:tab w:val="left" w:pos="1027"/>
        </w:tabs>
        <w:spacing w:after="0" w:line="360" w:lineRule="auto"/>
        <w:ind w:left="0" w:firstLine="709"/>
        <w:jc w:val="both"/>
        <w:rPr>
          <w:bCs/>
          <w:sz w:val="24"/>
          <w:szCs w:val="24"/>
          <w:shd w:val="clear" w:color="auto" w:fill="FFFFFF"/>
        </w:rPr>
      </w:pPr>
      <w:r w:rsidRPr="00EA3517">
        <w:rPr>
          <w:bCs/>
          <w:sz w:val="24"/>
          <w:szCs w:val="24"/>
          <w:shd w:val="clear" w:color="auto" w:fill="FFFFFF"/>
        </w:rPr>
        <w:t xml:space="preserve">раскрывать основные роли членов семьи; </w:t>
      </w:r>
    </w:p>
    <w:p w:rsidR="0068512C" w:rsidRPr="00EA3517" w:rsidRDefault="0068512C" w:rsidP="0068512C">
      <w:pPr>
        <w:numPr>
          <w:ilvl w:val="0"/>
          <w:numId w:val="60"/>
        </w:numPr>
        <w:tabs>
          <w:tab w:val="left" w:pos="993"/>
        </w:tabs>
        <w:spacing w:after="0" w:line="360" w:lineRule="auto"/>
        <w:ind w:left="0" w:firstLine="709"/>
        <w:jc w:val="both"/>
        <w:rPr>
          <w:bCs/>
          <w:sz w:val="24"/>
          <w:szCs w:val="24"/>
          <w:shd w:val="clear" w:color="auto" w:fill="FFFFFF"/>
        </w:rPr>
      </w:pPr>
      <w:r w:rsidRPr="00EA3517">
        <w:rPr>
          <w:bCs/>
          <w:sz w:val="24"/>
          <w:szCs w:val="24"/>
          <w:shd w:val="clear" w:color="auto" w:fill="FFFFFF"/>
        </w:rPr>
        <w:t>характеризовать основные слагаемые здорового образа жизни; осознанно выбирать верные критерии для оценки безопасных условий жизни;</w:t>
      </w:r>
    </w:p>
    <w:p w:rsidR="0068512C" w:rsidRPr="00EA3517" w:rsidRDefault="0068512C" w:rsidP="0068512C">
      <w:pPr>
        <w:numPr>
          <w:ilvl w:val="0"/>
          <w:numId w:val="60"/>
        </w:numPr>
        <w:tabs>
          <w:tab w:val="left" w:pos="1027"/>
        </w:tabs>
        <w:spacing w:after="0" w:line="360" w:lineRule="auto"/>
        <w:ind w:left="0" w:firstLine="709"/>
        <w:jc w:val="both"/>
        <w:rPr>
          <w:b/>
          <w:bCs/>
          <w:sz w:val="24"/>
          <w:szCs w:val="24"/>
          <w:shd w:val="clear" w:color="auto" w:fill="FFFFFF"/>
        </w:rPr>
      </w:pPr>
      <w:r w:rsidRPr="00EA3517">
        <w:rPr>
          <w:bCs/>
          <w:sz w:val="24"/>
          <w:szCs w:val="24"/>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68512C" w:rsidRPr="00EA3517" w:rsidRDefault="0068512C" w:rsidP="0068512C">
      <w:pPr>
        <w:tabs>
          <w:tab w:val="left" w:pos="1027"/>
        </w:tabs>
        <w:spacing w:after="0" w:line="360" w:lineRule="auto"/>
        <w:ind w:firstLine="709"/>
        <w:jc w:val="both"/>
        <w:rPr>
          <w:b/>
          <w:bCs/>
          <w:sz w:val="24"/>
          <w:szCs w:val="24"/>
          <w:shd w:val="clear" w:color="auto" w:fill="FFFFFF"/>
        </w:rPr>
      </w:pPr>
      <w:r w:rsidRPr="00EA3517">
        <w:rPr>
          <w:b/>
          <w:bCs/>
          <w:sz w:val="24"/>
          <w:szCs w:val="24"/>
          <w:shd w:val="clear" w:color="auto" w:fill="FFFFFF"/>
        </w:rPr>
        <w:t>Выпускник получит возможность научиться:</w:t>
      </w:r>
    </w:p>
    <w:p w:rsidR="0068512C" w:rsidRPr="00EA3517" w:rsidRDefault="0068512C" w:rsidP="0068512C">
      <w:pPr>
        <w:numPr>
          <w:ilvl w:val="0"/>
          <w:numId w:val="61"/>
        </w:numPr>
        <w:tabs>
          <w:tab w:val="left" w:pos="1027"/>
        </w:tabs>
        <w:spacing w:after="0" w:line="360" w:lineRule="auto"/>
        <w:ind w:left="0" w:firstLine="709"/>
        <w:jc w:val="both"/>
        <w:rPr>
          <w:bCs/>
          <w:i/>
          <w:sz w:val="24"/>
          <w:szCs w:val="24"/>
          <w:shd w:val="clear" w:color="auto" w:fill="FFFFFF"/>
        </w:rPr>
      </w:pPr>
      <w:r w:rsidRPr="00EA3517">
        <w:rPr>
          <w:bCs/>
          <w:i/>
          <w:sz w:val="24"/>
          <w:szCs w:val="24"/>
          <w:shd w:val="clear" w:color="auto" w:fill="FFFFFF"/>
        </w:rPr>
        <w:t>раскрывать понятия «равенство» и «социальная справедливость» с позиций историзма;</w:t>
      </w:r>
    </w:p>
    <w:p w:rsidR="0068512C" w:rsidRPr="00EA3517" w:rsidRDefault="0068512C" w:rsidP="0068512C">
      <w:pPr>
        <w:numPr>
          <w:ilvl w:val="0"/>
          <w:numId w:val="61"/>
        </w:numPr>
        <w:tabs>
          <w:tab w:val="left" w:pos="1027"/>
        </w:tabs>
        <w:spacing w:after="0" w:line="360" w:lineRule="auto"/>
        <w:ind w:left="0" w:firstLine="709"/>
        <w:jc w:val="both"/>
        <w:rPr>
          <w:bCs/>
          <w:i/>
          <w:sz w:val="24"/>
          <w:szCs w:val="24"/>
          <w:shd w:val="clear" w:color="auto" w:fill="FFFFFF"/>
        </w:rPr>
      </w:pPr>
      <w:r w:rsidRPr="00EA3517">
        <w:rPr>
          <w:bCs/>
          <w:i/>
          <w:sz w:val="24"/>
          <w:szCs w:val="24"/>
          <w:shd w:val="clear" w:color="auto" w:fill="FFFFFF"/>
        </w:rPr>
        <w:t>выражать и обосновывать собственную позицию по актуальным проблемам молодежи;</w:t>
      </w:r>
    </w:p>
    <w:p w:rsidR="0068512C" w:rsidRPr="00EA3517" w:rsidRDefault="0068512C" w:rsidP="0068512C">
      <w:pPr>
        <w:numPr>
          <w:ilvl w:val="0"/>
          <w:numId w:val="61"/>
        </w:numPr>
        <w:tabs>
          <w:tab w:val="left" w:pos="1027"/>
        </w:tabs>
        <w:spacing w:after="0" w:line="360" w:lineRule="auto"/>
        <w:ind w:left="0" w:firstLine="709"/>
        <w:jc w:val="both"/>
        <w:rPr>
          <w:bCs/>
          <w:i/>
          <w:sz w:val="24"/>
          <w:szCs w:val="24"/>
          <w:shd w:val="clear" w:color="auto" w:fill="FFFFFF"/>
        </w:rPr>
      </w:pPr>
      <w:r w:rsidRPr="00EA3517">
        <w:rPr>
          <w:bCs/>
          <w:i/>
          <w:sz w:val="24"/>
          <w:szCs w:val="24"/>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68512C" w:rsidRPr="00EA3517" w:rsidRDefault="0068512C" w:rsidP="0068512C">
      <w:pPr>
        <w:numPr>
          <w:ilvl w:val="0"/>
          <w:numId w:val="61"/>
        </w:numPr>
        <w:shd w:val="clear" w:color="auto" w:fill="FFFFFF"/>
        <w:tabs>
          <w:tab w:val="left" w:pos="1027"/>
        </w:tabs>
        <w:spacing w:after="0" w:line="360" w:lineRule="auto"/>
        <w:ind w:left="0" w:firstLine="709"/>
        <w:jc w:val="both"/>
        <w:rPr>
          <w:bCs/>
          <w:i/>
          <w:sz w:val="24"/>
          <w:szCs w:val="24"/>
          <w:shd w:val="clear" w:color="auto" w:fill="FFFFFF"/>
        </w:rPr>
      </w:pPr>
      <w:r w:rsidRPr="00EA3517">
        <w:rPr>
          <w:bCs/>
          <w:i/>
          <w:sz w:val="24"/>
          <w:szCs w:val="24"/>
          <w:shd w:val="clear" w:color="auto" w:fill="FFFFFF"/>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68512C" w:rsidRPr="00EA3517" w:rsidRDefault="0068512C" w:rsidP="0068512C">
      <w:pPr>
        <w:numPr>
          <w:ilvl w:val="0"/>
          <w:numId w:val="61"/>
        </w:numPr>
        <w:shd w:val="clear" w:color="auto" w:fill="FFFFFF"/>
        <w:tabs>
          <w:tab w:val="left" w:pos="1027"/>
        </w:tabs>
        <w:spacing w:after="0" w:line="360" w:lineRule="auto"/>
        <w:ind w:left="0" w:firstLine="709"/>
        <w:jc w:val="both"/>
        <w:rPr>
          <w:bCs/>
          <w:i/>
          <w:sz w:val="24"/>
          <w:szCs w:val="24"/>
          <w:shd w:val="clear" w:color="auto" w:fill="FFFFFF"/>
        </w:rPr>
      </w:pPr>
      <w:r w:rsidRPr="00EA3517">
        <w:rPr>
          <w:bCs/>
          <w:i/>
          <w:sz w:val="24"/>
          <w:szCs w:val="24"/>
          <w:shd w:val="clear" w:color="auto" w:fill="FFFFFF"/>
        </w:rPr>
        <w:t>использовать элементы причинно-следственного анализа при характеристике семейных конфликтов;</w:t>
      </w:r>
    </w:p>
    <w:p w:rsidR="0068512C" w:rsidRPr="00EA3517" w:rsidRDefault="0068512C" w:rsidP="0068512C">
      <w:pPr>
        <w:numPr>
          <w:ilvl w:val="0"/>
          <w:numId w:val="61"/>
        </w:numPr>
        <w:tabs>
          <w:tab w:val="left" w:pos="1027"/>
        </w:tabs>
        <w:spacing w:after="0" w:line="360" w:lineRule="auto"/>
        <w:ind w:left="0" w:firstLine="709"/>
        <w:jc w:val="both"/>
        <w:rPr>
          <w:b/>
          <w:bCs/>
          <w:i/>
          <w:sz w:val="24"/>
          <w:szCs w:val="24"/>
          <w:shd w:val="clear" w:color="auto" w:fill="FFFFFF"/>
        </w:rPr>
      </w:pPr>
      <w:r w:rsidRPr="00EA3517">
        <w:rPr>
          <w:bCs/>
          <w:i/>
          <w:sz w:val="24"/>
          <w:szCs w:val="24"/>
          <w:shd w:val="clear" w:color="auto" w:fill="FFFFFF"/>
        </w:rPr>
        <w:t>находить и извлекать социальную информацию о государственной семейной политике из адаптированных источников различного типа</w:t>
      </w:r>
      <w:r w:rsidRPr="00EA3517">
        <w:rPr>
          <w:b/>
          <w:bCs/>
          <w:i/>
          <w:sz w:val="24"/>
          <w:szCs w:val="24"/>
          <w:shd w:val="clear" w:color="auto" w:fill="FFFFFF"/>
        </w:rPr>
        <w:t>.</w:t>
      </w:r>
    </w:p>
    <w:p w:rsidR="0068512C" w:rsidRPr="00EA3517" w:rsidRDefault="0068512C" w:rsidP="0068512C">
      <w:pPr>
        <w:tabs>
          <w:tab w:val="left" w:pos="1027"/>
        </w:tabs>
        <w:spacing w:after="0" w:line="360" w:lineRule="auto"/>
        <w:ind w:firstLine="709"/>
        <w:jc w:val="both"/>
        <w:rPr>
          <w:sz w:val="24"/>
          <w:szCs w:val="24"/>
        </w:rPr>
      </w:pPr>
      <w:r w:rsidRPr="00EA3517">
        <w:rPr>
          <w:b/>
          <w:sz w:val="24"/>
          <w:szCs w:val="24"/>
        </w:rPr>
        <w:t>Политическая сфера жизни общества</w:t>
      </w:r>
    </w:p>
    <w:p w:rsidR="0068512C" w:rsidRPr="00EA3517" w:rsidRDefault="0068512C" w:rsidP="0068512C">
      <w:pPr>
        <w:tabs>
          <w:tab w:val="left" w:pos="1027"/>
        </w:tabs>
        <w:spacing w:after="0" w:line="360" w:lineRule="auto"/>
        <w:ind w:firstLine="709"/>
        <w:jc w:val="both"/>
        <w:rPr>
          <w:b/>
          <w:sz w:val="24"/>
          <w:szCs w:val="24"/>
        </w:rPr>
      </w:pPr>
      <w:r w:rsidRPr="00EA3517">
        <w:rPr>
          <w:b/>
          <w:sz w:val="24"/>
          <w:szCs w:val="24"/>
        </w:rPr>
        <w:lastRenderedPageBreak/>
        <w:t>Выпускник научится:</w:t>
      </w:r>
    </w:p>
    <w:p w:rsidR="0068512C" w:rsidRPr="00EA3517" w:rsidRDefault="0068512C" w:rsidP="0068512C">
      <w:pPr>
        <w:numPr>
          <w:ilvl w:val="0"/>
          <w:numId w:val="62"/>
        </w:numPr>
        <w:tabs>
          <w:tab w:val="left" w:pos="1027"/>
        </w:tabs>
        <w:spacing w:after="0" w:line="360" w:lineRule="auto"/>
        <w:ind w:left="0" w:firstLine="709"/>
        <w:jc w:val="both"/>
        <w:rPr>
          <w:sz w:val="24"/>
          <w:szCs w:val="24"/>
        </w:rPr>
      </w:pPr>
      <w:r w:rsidRPr="00EA3517">
        <w:rPr>
          <w:sz w:val="24"/>
          <w:szCs w:val="24"/>
        </w:rPr>
        <w:t>объяснять роль политики в жизни общества;</w:t>
      </w:r>
    </w:p>
    <w:p w:rsidR="0068512C" w:rsidRPr="00EA3517" w:rsidRDefault="0068512C" w:rsidP="0068512C">
      <w:pPr>
        <w:numPr>
          <w:ilvl w:val="0"/>
          <w:numId w:val="62"/>
        </w:numPr>
        <w:tabs>
          <w:tab w:val="left" w:pos="1027"/>
        </w:tabs>
        <w:spacing w:after="0" w:line="360" w:lineRule="auto"/>
        <w:ind w:left="0" w:firstLine="709"/>
        <w:jc w:val="both"/>
        <w:rPr>
          <w:sz w:val="24"/>
          <w:szCs w:val="24"/>
        </w:rPr>
      </w:pPr>
      <w:r w:rsidRPr="00EA3517">
        <w:rPr>
          <w:sz w:val="24"/>
          <w:szCs w:val="24"/>
        </w:rPr>
        <w:t>различать и сравнивать различные формы правления, иллюстрировать их примерами;</w:t>
      </w:r>
    </w:p>
    <w:p w:rsidR="0068512C" w:rsidRPr="00EA3517" w:rsidRDefault="0068512C" w:rsidP="0068512C">
      <w:pPr>
        <w:numPr>
          <w:ilvl w:val="0"/>
          <w:numId w:val="62"/>
        </w:numPr>
        <w:tabs>
          <w:tab w:val="left" w:pos="1027"/>
        </w:tabs>
        <w:spacing w:after="0" w:line="360" w:lineRule="auto"/>
        <w:ind w:left="0" w:firstLine="709"/>
        <w:jc w:val="both"/>
        <w:rPr>
          <w:sz w:val="24"/>
          <w:szCs w:val="24"/>
        </w:rPr>
      </w:pPr>
      <w:r w:rsidRPr="00EA3517">
        <w:rPr>
          <w:sz w:val="24"/>
          <w:szCs w:val="24"/>
        </w:rPr>
        <w:t>давать характеристику формам государственно-территориального устройства;</w:t>
      </w:r>
    </w:p>
    <w:p w:rsidR="0068512C" w:rsidRPr="00EA3517" w:rsidRDefault="0068512C" w:rsidP="0068512C">
      <w:pPr>
        <w:numPr>
          <w:ilvl w:val="0"/>
          <w:numId w:val="62"/>
        </w:numPr>
        <w:tabs>
          <w:tab w:val="left" w:pos="1027"/>
        </w:tabs>
        <w:spacing w:after="0" w:line="360" w:lineRule="auto"/>
        <w:ind w:left="0" w:firstLine="709"/>
        <w:jc w:val="both"/>
        <w:rPr>
          <w:sz w:val="24"/>
          <w:szCs w:val="24"/>
        </w:rPr>
      </w:pPr>
      <w:r w:rsidRPr="00EA3517">
        <w:rPr>
          <w:sz w:val="24"/>
          <w:szCs w:val="24"/>
        </w:rPr>
        <w:t>различать различные типы политических режимов, раскрывать их основные признаки;</w:t>
      </w:r>
    </w:p>
    <w:p w:rsidR="0068512C" w:rsidRPr="00EA3517" w:rsidRDefault="0068512C" w:rsidP="0068512C">
      <w:pPr>
        <w:numPr>
          <w:ilvl w:val="0"/>
          <w:numId w:val="62"/>
        </w:numPr>
        <w:tabs>
          <w:tab w:val="left" w:pos="1027"/>
        </w:tabs>
        <w:spacing w:after="0" w:line="360" w:lineRule="auto"/>
        <w:ind w:left="0" w:firstLine="709"/>
        <w:jc w:val="both"/>
        <w:rPr>
          <w:sz w:val="24"/>
          <w:szCs w:val="24"/>
        </w:rPr>
      </w:pPr>
      <w:r w:rsidRPr="00EA3517">
        <w:rPr>
          <w:sz w:val="24"/>
          <w:szCs w:val="24"/>
        </w:rPr>
        <w:t>раскрывать на конкретных примерах основные черты и принципы демократии;</w:t>
      </w:r>
    </w:p>
    <w:p w:rsidR="0068512C" w:rsidRPr="00EA3517" w:rsidRDefault="0068512C" w:rsidP="0068512C">
      <w:pPr>
        <w:numPr>
          <w:ilvl w:val="0"/>
          <w:numId w:val="62"/>
        </w:numPr>
        <w:tabs>
          <w:tab w:val="left" w:pos="1027"/>
        </w:tabs>
        <w:spacing w:after="0" w:line="360" w:lineRule="auto"/>
        <w:ind w:left="0" w:firstLine="709"/>
        <w:jc w:val="both"/>
        <w:rPr>
          <w:sz w:val="24"/>
          <w:szCs w:val="24"/>
        </w:rPr>
      </w:pPr>
      <w:r w:rsidRPr="00EA3517">
        <w:rPr>
          <w:sz w:val="24"/>
          <w:szCs w:val="24"/>
        </w:rPr>
        <w:t>называть признаки политической партии, раскрывать их на конкретных примерах;</w:t>
      </w:r>
    </w:p>
    <w:p w:rsidR="0068512C" w:rsidRPr="00EA3517" w:rsidRDefault="0068512C" w:rsidP="0068512C">
      <w:pPr>
        <w:numPr>
          <w:ilvl w:val="0"/>
          <w:numId w:val="62"/>
        </w:numPr>
        <w:tabs>
          <w:tab w:val="left" w:pos="1027"/>
        </w:tabs>
        <w:spacing w:after="0" w:line="360" w:lineRule="auto"/>
        <w:ind w:left="0" w:firstLine="709"/>
        <w:jc w:val="both"/>
        <w:rPr>
          <w:sz w:val="24"/>
          <w:szCs w:val="24"/>
        </w:rPr>
      </w:pPr>
      <w:r w:rsidRPr="00EA3517">
        <w:rPr>
          <w:sz w:val="24"/>
          <w:szCs w:val="24"/>
        </w:rPr>
        <w:t>характеризовать различные формы участия граждан в политической жизни.</w:t>
      </w:r>
    </w:p>
    <w:p w:rsidR="0068512C" w:rsidRPr="00EA3517" w:rsidRDefault="0068512C" w:rsidP="0068512C">
      <w:pPr>
        <w:tabs>
          <w:tab w:val="left" w:pos="1027"/>
        </w:tabs>
        <w:spacing w:after="0" w:line="360" w:lineRule="auto"/>
        <w:ind w:firstLine="709"/>
        <w:jc w:val="both"/>
        <w:rPr>
          <w:b/>
          <w:sz w:val="24"/>
          <w:szCs w:val="24"/>
        </w:rPr>
      </w:pPr>
      <w:r w:rsidRPr="00EA3517">
        <w:rPr>
          <w:b/>
          <w:sz w:val="24"/>
          <w:szCs w:val="24"/>
        </w:rPr>
        <w:t xml:space="preserve">Выпускник получит возможность научиться: </w:t>
      </w:r>
    </w:p>
    <w:p w:rsidR="0068512C" w:rsidRPr="00EA3517" w:rsidRDefault="0068512C" w:rsidP="0068512C">
      <w:pPr>
        <w:numPr>
          <w:ilvl w:val="0"/>
          <w:numId w:val="62"/>
        </w:numPr>
        <w:tabs>
          <w:tab w:val="left" w:pos="1027"/>
        </w:tabs>
        <w:spacing w:after="0" w:line="360" w:lineRule="auto"/>
        <w:ind w:left="0" w:firstLine="709"/>
        <w:jc w:val="both"/>
        <w:rPr>
          <w:sz w:val="24"/>
          <w:szCs w:val="24"/>
        </w:rPr>
      </w:pPr>
      <w:r w:rsidRPr="00EA3517">
        <w:rPr>
          <w:sz w:val="24"/>
          <w:szCs w:val="24"/>
        </w:rPr>
        <w:t>осознавать значение гражданской активности и патриотической позиции в укреплении нашего государства;</w:t>
      </w:r>
    </w:p>
    <w:p w:rsidR="0068512C" w:rsidRPr="00EA3517" w:rsidRDefault="0068512C" w:rsidP="0068512C">
      <w:pPr>
        <w:numPr>
          <w:ilvl w:val="0"/>
          <w:numId w:val="63"/>
        </w:numPr>
        <w:tabs>
          <w:tab w:val="left" w:pos="1027"/>
        </w:tabs>
        <w:spacing w:after="0" w:line="360" w:lineRule="auto"/>
        <w:ind w:left="0" w:firstLine="709"/>
        <w:jc w:val="both"/>
        <w:rPr>
          <w:i/>
          <w:sz w:val="24"/>
          <w:szCs w:val="24"/>
        </w:rPr>
      </w:pPr>
      <w:r w:rsidRPr="00EA3517">
        <w:rPr>
          <w:i/>
          <w:sz w:val="24"/>
          <w:szCs w:val="24"/>
        </w:rPr>
        <w:t>соотносить различные оценки политических событий и процессов и делать обоснованные выводы.</w:t>
      </w:r>
    </w:p>
    <w:p w:rsidR="0068512C" w:rsidRPr="00EA3517" w:rsidRDefault="0068512C" w:rsidP="0068512C">
      <w:pPr>
        <w:tabs>
          <w:tab w:val="left" w:pos="1200"/>
        </w:tabs>
        <w:spacing w:after="0" w:line="360" w:lineRule="auto"/>
        <w:ind w:firstLine="709"/>
        <w:jc w:val="both"/>
        <w:rPr>
          <w:sz w:val="24"/>
          <w:szCs w:val="24"/>
        </w:rPr>
      </w:pPr>
      <w:r w:rsidRPr="00EA3517">
        <w:rPr>
          <w:b/>
          <w:bCs/>
          <w:sz w:val="24"/>
          <w:szCs w:val="24"/>
          <w:shd w:val="clear" w:color="auto" w:fill="FFFFFF"/>
        </w:rPr>
        <w:t>Гражданин и государство</w:t>
      </w:r>
    </w:p>
    <w:p w:rsidR="0068512C" w:rsidRPr="00EA3517" w:rsidRDefault="0068512C" w:rsidP="0068512C">
      <w:pPr>
        <w:tabs>
          <w:tab w:val="left" w:pos="1200"/>
        </w:tabs>
        <w:spacing w:after="0" w:line="360" w:lineRule="auto"/>
        <w:ind w:firstLine="709"/>
        <w:jc w:val="both"/>
        <w:rPr>
          <w:b/>
          <w:bCs/>
          <w:sz w:val="24"/>
          <w:szCs w:val="24"/>
          <w:shd w:val="clear" w:color="auto" w:fill="FFFFFF"/>
        </w:rPr>
      </w:pPr>
      <w:r w:rsidRPr="00EA3517">
        <w:rPr>
          <w:b/>
          <w:bCs/>
          <w:sz w:val="24"/>
          <w:szCs w:val="24"/>
          <w:shd w:val="clear" w:color="auto" w:fill="FFFFFF"/>
        </w:rPr>
        <w:t>Выпускник научится:</w:t>
      </w:r>
    </w:p>
    <w:p w:rsidR="0068512C" w:rsidRPr="00EA3517" w:rsidRDefault="0068512C" w:rsidP="0068512C">
      <w:pPr>
        <w:numPr>
          <w:ilvl w:val="0"/>
          <w:numId w:val="64"/>
        </w:numPr>
        <w:shd w:val="clear" w:color="auto" w:fill="FFFFFF"/>
        <w:tabs>
          <w:tab w:val="left" w:pos="993"/>
        </w:tabs>
        <w:spacing w:after="0" w:line="360" w:lineRule="auto"/>
        <w:ind w:left="0" w:firstLine="709"/>
        <w:jc w:val="both"/>
        <w:rPr>
          <w:bCs/>
          <w:sz w:val="24"/>
          <w:szCs w:val="24"/>
          <w:shd w:val="clear" w:color="auto" w:fill="FFFFFF"/>
        </w:rPr>
      </w:pPr>
      <w:r w:rsidRPr="00EA3517">
        <w:rPr>
          <w:bCs/>
          <w:sz w:val="24"/>
          <w:szCs w:val="24"/>
          <w:shd w:val="clear" w:color="auto" w:fill="FFFFFF"/>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68512C" w:rsidRPr="00EA3517" w:rsidRDefault="0068512C" w:rsidP="0068512C">
      <w:pPr>
        <w:numPr>
          <w:ilvl w:val="0"/>
          <w:numId w:val="64"/>
        </w:numPr>
        <w:shd w:val="clear" w:color="auto" w:fill="FFFFFF"/>
        <w:tabs>
          <w:tab w:val="left" w:pos="993"/>
        </w:tabs>
        <w:spacing w:after="0" w:line="360" w:lineRule="auto"/>
        <w:ind w:left="0" w:firstLine="709"/>
        <w:jc w:val="both"/>
        <w:rPr>
          <w:bCs/>
          <w:sz w:val="24"/>
          <w:szCs w:val="24"/>
          <w:shd w:val="clear" w:color="auto" w:fill="FFFFFF"/>
        </w:rPr>
      </w:pPr>
      <w:r w:rsidRPr="00EA3517">
        <w:rPr>
          <w:bCs/>
          <w:sz w:val="24"/>
          <w:szCs w:val="24"/>
          <w:shd w:val="clear" w:color="auto" w:fill="FFFFFF"/>
        </w:rPr>
        <w:t>объяснять порядок формирования органов государственной власти РФ;</w:t>
      </w:r>
    </w:p>
    <w:p w:rsidR="0068512C" w:rsidRPr="00EA3517" w:rsidRDefault="0068512C" w:rsidP="0068512C">
      <w:pPr>
        <w:numPr>
          <w:ilvl w:val="0"/>
          <w:numId w:val="64"/>
        </w:numPr>
        <w:shd w:val="clear" w:color="auto" w:fill="FFFFFF"/>
        <w:tabs>
          <w:tab w:val="left" w:pos="993"/>
        </w:tabs>
        <w:spacing w:after="0" w:line="360" w:lineRule="auto"/>
        <w:ind w:left="0" w:firstLine="709"/>
        <w:jc w:val="both"/>
        <w:rPr>
          <w:bCs/>
          <w:sz w:val="24"/>
          <w:szCs w:val="24"/>
          <w:shd w:val="clear" w:color="auto" w:fill="FFFFFF"/>
        </w:rPr>
      </w:pPr>
      <w:r w:rsidRPr="00EA3517">
        <w:rPr>
          <w:bCs/>
          <w:sz w:val="24"/>
          <w:szCs w:val="24"/>
          <w:shd w:val="clear" w:color="auto" w:fill="FFFFFF"/>
        </w:rPr>
        <w:t>раскрывать достижения российского народа;</w:t>
      </w:r>
    </w:p>
    <w:p w:rsidR="0068512C" w:rsidRPr="00EA3517" w:rsidRDefault="0068512C" w:rsidP="0068512C">
      <w:pPr>
        <w:numPr>
          <w:ilvl w:val="0"/>
          <w:numId w:val="64"/>
        </w:numPr>
        <w:shd w:val="clear" w:color="auto" w:fill="FFFFFF"/>
        <w:tabs>
          <w:tab w:val="left" w:pos="993"/>
        </w:tabs>
        <w:spacing w:after="0" w:line="360" w:lineRule="auto"/>
        <w:ind w:left="0" w:firstLine="709"/>
        <w:jc w:val="both"/>
        <w:rPr>
          <w:bCs/>
          <w:sz w:val="24"/>
          <w:szCs w:val="24"/>
          <w:shd w:val="clear" w:color="auto" w:fill="FFFFFF"/>
        </w:rPr>
      </w:pPr>
      <w:r w:rsidRPr="00EA3517">
        <w:rPr>
          <w:bCs/>
          <w:sz w:val="24"/>
          <w:szCs w:val="24"/>
          <w:shd w:val="clear" w:color="auto" w:fill="FFFFFF"/>
        </w:rPr>
        <w:t>объяснять и конкретизировать примерами смысл понятия «гражданство»;</w:t>
      </w:r>
    </w:p>
    <w:p w:rsidR="0068512C" w:rsidRPr="00EA3517" w:rsidRDefault="0068512C" w:rsidP="0068512C">
      <w:pPr>
        <w:numPr>
          <w:ilvl w:val="0"/>
          <w:numId w:val="69"/>
        </w:numPr>
        <w:shd w:val="clear" w:color="auto" w:fill="FFFFFF"/>
        <w:tabs>
          <w:tab w:val="left" w:pos="993"/>
        </w:tabs>
        <w:spacing w:after="0" w:line="360" w:lineRule="auto"/>
        <w:ind w:left="0" w:firstLine="709"/>
        <w:jc w:val="both"/>
        <w:rPr>
          <w:bCs/>
          <w:i/>
          <w:sz w:val="24"/>
          <w:szCs w:val="24"/>
          <w:shd w:val="clear" w:color="auto" w:fill="FFFFFF"/>
        </w:rPr>
      </w:pPr>
      <w:r w:rsidRPr="00EA3517">
        <w:rPr>
          <w:bCs/>
          <w:sz w:val="24"/>
          <w:szCs w:val="24"/>
          <w:shd w:val="clear" w:color="auto" w:fill="FFFFFF"/>
        </w:rPr>
        <w:t>называть и иллюстрировать примерами основные права и свободы граждан, гарантированные Конституцией РФ;</w:t>
      </w:r>
    </w:p>
    <w:p w:rsidR="0068512C" w:rsidRPr="00EA3517" w:rsidRDefault="0068512C" w:rsidP="0068512C">
      <w:pPr>
        <w:numPr>
          <w:ilvl w:val="0"/>
          <w:numId w:val="64"/>
        </w:numPr>
        <w:shd w:val="clear" w:color="auto" w:fill="FFFFFF"/>
        <w:tabs>
          <w:tab w:val="left" w:pos="993"/>
        </w:tabs>
        <w:spacing w:after="0" w:line="360" w:lineRule="auto"/>
        <w:ind w:left="0" w:firstLine="709"/>
        <w:jc w:val="both"/>
        <w:rPr>
          <w:bCs/>
          <w:sz w:val="24"/>
          <w:szCs w:val="24"/>
          <w:shd w:val="clear" w:color="auto" w:fill="FFFFFF"/>
        </w:rPr>
      </w:pPr>
      <w:r w:rsidRPr="00EA3517">
        <w:rPr>
          <w:bCs/>
          <w:sz w:val="24"/>
          <w:szCs w:val="24"/>
          <w:shd w:val="clear" w:color="auto" w:fill="FFFFFF"/>
        </w:rPr>
        <w:t>осознавать значение патриотической позиции в укреплении нашего государства;</w:t>
      </w:r>
    </w:p>
    <w:p w:rsidR="0068512C" w:rsidRPr="00EA3517" w:rsidRDefault="0068512C" w:rsidP="0068512C">
      <w:pPr>
        <w:numPr>
          <w:ilvl w:val="0"/>
          <w:numId w:val="64"/>
        </w:numPr>
        <w:tabs>
          <w:tab w:val="left" w:pos="993"/>
        </w:tabs>
        <w:spacing w:after="0" w:line="360" w:lineRule="auto"/>
        <w:ind w:left="0" w:firstLine="709"/>
        <w:jc w:val="both"/>
        <w:rPr>
          <w:bCs/>
          <w:sz w:val="24"/>
          <w:szCs w:val="24"/>
          <w:shd w:val="clear" w:color="auto" w:fill="FFFFFF"/>
        </w:rPr>
      </w:pPr>
      <w:r w:rsidRPr="00EA3517">
        <w:rPr>
          <w:bCs/>
          <w:sz w:val="24"/>
          <w:szCs w:val="24"/>
          <w:shd w:val="clear" w:color="auto" w:fill="FFFFFF"/>
        </w:rPr>
        <w:t>характеризовать конституционные обязанности гражданина.</w:t>
      </w:r>
    </w:p>
    <w:p w:rsidR="0068512C" w:rsidRPr="00EA3517" w:rsidRDefault="0068512C" w:rsidP="0068512C">
      <w:pPr>
        <w:tabs>
          <w:tab w:val="left" w:pos="1200"/>
        </w:tabs>
        <w:spacing w:after="0" w:line="360" w:lineRule="auto"/>
        <w:ind w:firstLine="709"/>
        <w:jc w:val="both"/>
        <w:rPr>
          <w:b/>
          <w:bCs/>
          <w:sz w:val="24"/>
          <w:szCs w:val="24"/>
          <w:shd w:val="clear" w:color="auto" w:fill="FFFFFF"/>
        </w:rPr>
      </w:pPr>
      <w:r w:rsidRPr="00EA3517">
        <w:rPr>
          <w:b/>
          <w:bCs/>
          <w:sz w:val="24"/>
          <w:szCs w:val="24"/>
          <w:shd w:val="clear" w:color="auto" w:fill="FFFFFF"/>
        </w:rPr>
        <w:t>Выпускник получит возможность научиться:</w:t>
      </w:r>
    </w:p>
    <w:p w:rsidR="0068512C" w:rsidRPr="00EA3517" w:rsidRDefault="0068512C" w:rsidP="0068512C">
      <w:pPr>
        <w:numPr>
          <w:ilvl w:val="0"/>
          <w:numId w:val="69"/>
        </w:numPr>
        <w:shd w:val="clear" w:color="auto" w:fill="FFFFFF"/>
        <w:tabs>
          <w:tab w:val="left" w:pos="993"/>
        </w:tabs>
        <w:spacing w:after="0" w:line="360" w:lineRule="auto"/>
        <w:ind w:left="0" w:firstLine="709"/>
        <w:jc w:val="both"/>
        <w:rPr>
          <w:bCs/>
          <w:i/>
          <w:sz w:val="24"/>
          <w:szCs w:val="24"/>
          <w:shd w:val="clear" w:color="auto" w:fill="FFFFFF"/>
        </w:rPr>
      </w:pPr>
      <w:r w:rsidRPr="00EA3517">
        <w:rPr>
          <w:bCs/>
          <w:i/>
          <w:sz w:val="24"/>
          <w:szCs w:val="24"/>
          <w:shd w:val="clear" w:color="auto" w:fill="FFFFFF"/>
        </w:rPr>
        <w:t>аргументированно обосновывать влияние происходящих в обществе изменений на положение России в мире;</w:t>
      </w:r>
    </w:p>
    <w:p w:rsidR="0068512C" w:rsidRPr="00EA3517" w:rsidRDefault="0068512C" w:rsidP="0068512C">
      <w:pPr>
        <w:numPr>
          <w:ilvl w:val="0"/>
          <w:numId w:val="69"/>
        </w:numPr>
        <w:tabs>
          <w:tab w:val="left" w:pos="993"/>
        </w:tabs>
        <w:spacing w:after="0" w:line="360" w:lineRule="auto"/>
        <w:ind w:left="0" w:firstLine="709"/>
        <w:jc w:val="both"/>
        <w:rPr>
          <w:b/>
          <w:bCs/>
          <w:i/>
          <w:sz w:val="24"/>
          <w:szCs w:val="24"/>
          <w:shd w:val="clear" w:color="auto" w:fill="FFFFFF"/>
        </w:rPr>
      </w:pPr>
      <w:r w:rsidRPr="00EA3517">
        <w:rPr>
          <w:bCs/>
          <w:i/>
          <w:sz w:val="24"/>
          <w:szCs w:val="24"/>
          <w:shd w:val="clear" w:color="auto" w:fill="FFFFFF"/>
        </w:rPr>
        <w:t>использовать знания и умения для формирования способности уважать права других людей, выполнять свои обязанности гражданина РФ</w:t>
      </w:r>
      <w:r w:rsidRPr="00EA3517">
        <w:rPr>
          <w:b/>
          <w:bCs/>
          <w:i/>
          <w:sz w:val="24"/>
          <w:szCs w:val="24"/>
          <w:shd w:val="clear" w:color="auto" w:fill="FFFFFF"/>
        </w:rPr>
        <w:t>.</w:t>
      </w:r>
    </w:p>
    <w:p w:rsidR="0068512C" w:rsidRPr="00EA3517" w:rsidRDefault="0068512C" w:rsidP="0068512C">
      <w:pPr>
        <w:tabs>
          <w:tab w:val="left" w:pos="994"/>
        </w:tabs>
        <w:spacing w:after="0" w:line="360" w:lineRule="auto"/>
        <w:ind w:firstLine="709"/>
        <w:jc w:val="both"/>
        <w:rPr>
          <w:sz w:val="24"/>
          <w:szCs w:val="24"/>
        </w:rPr>
      </w:pPr>
      <w:r w:rsidRPr="00EA3517">
        <w:rPr>
          <w:b/>
          <w:bCs/>
          <w:sz w:val="24"/>
          <w:szCs w:val="24"/>
          <w:shd w:val="clear" w:color="auto" w:fill="FFFFFF"/>
        </w:rPr>
        <w:t>Основы российского законодательства</w:t>
      </w:r>
    </w:p>
    <w:p w:rsidR="0068512C" w:rsidRPr="00EA3517" w:rsidRDefault="0068512C" w:rsidP="0068512C">
      <w:pPr>
        <w:tabs>
          <w:tab w:val="left" w:pos="994"/>
        </w:tabs>
        <w:spacing w:after="0" w:line="360" w:lineRule="auto"/>
        <w:ind w:firstLine="709"/>
        <w:jc w:val="both"/>
        <w:rPr>
          <w:b/>
          <w:sz w:val="24"/>
          <w:szCs w:val="24"/>
        </w:rPr>
      </w:pPr>
      <w:r w:rsidRPr="00EA3517">
        <w:rPr>
          <w:b/>
          <w:sz w:val="24"/>
          <w:szCs w:val="24"/>
        </w:rPr>
        <w:t>Выпускник научится:</w:t>
      </w:r>
    </w:p>
    <w:p w:rsidR="0068512C" w:rsidRPr="00EA3517" w:rsidRDefault="0068512C" w:rsidP="0068512C">
      <w:pPr>
        <w:numPr>
          <w:ilvl w:val="0"/>
          <w:numId w:val="65"/>
        </w:numPr>
        <w:tabs>
          <w:tab w:val="left" w:pos="994"/>
        </w:tabs>
        <w:spacing w:after="0" w:line="360" w:lineRule="auto"/>
        <w:ind w:left="0" w:firstLine="709"/>
        <w:jc w:val="both"/>
        <w:rPr>
          <w:bCs/>
          <w:sz w:val="24"/>
          <w:szCs w:val="24"/>
        </w:rPr>
      </w:pPr>
      <w:r w:rsidRPr="00EA3517">
        <w:rPr>
          <w:bCs/>
          <w:sz w:val="24"/>
          <w:szCs w:val="24"/>
        </w:rPr>
        <w:lastRenderedPageBreak/>
        <w:t>характеризовать систему российского законодательства;</w:t>
      </w:r>
    </w:p>
    <w:p w:rsidR="0068512C" w:rsidRPr="00EA3517" w:rsidRDefault="0068512C" w:rsidP="0068512C">
      <w:pPr>
        <w:numPr>
          <w:ilvl w:val="0"/>
          <w:numId w:val="65"/>
        </w:numPr>
        <w:tabs>
          <w:tab w:val="left" w:pos="994"/>
        </w:tabs>
        <w:spacing w:after="0" w:line="360" w:lineRule="auto"/>
        <w:ind w:left="0" w:firstLine="709"/>
        <w:jc w:val="both"/>
        <w:rPr>
          <w:bCs/>
          <w:sz w:val="24"/>
          <w:szCs w:val="24"/>
        </w:rPr>
      </w:pPr>
      <w:r w:rsidRPr="00EA3517">
        <w:rPr>
          <w:bCs/>
          <w:sz w:val="24"/>
          <w:szCs w:val="24"/>
        </w:rPr>
        <w:t>раскрывать особенности гражданской дееспособности несовершеннолетних;</w:t>
      </w:r>
    </w:p>
    <w:p w:rsidR="0068512C" w:rsidRPr="00EA3517" w:rsidRDefault="0068512C" w:rsidP="0068512C">
      <w:pPr>
        <w:numPr>
          <w:ilvl w:val="0"/>
          <w:numId w:val="65"/>
        </w:numPr>
        <w:tabs>
          <w:tab w:val="left" w:pos="994"/>
        </w:tabs>
        <w:spacing w:after="0" w:line="360" w:lineRule="auto"/>
        <w:ind w:left="0" w:firstLine="709"/>
        <w:jc w:val="both"/>
        <w:rPr>
          <w:bCs/>
          <w:sz w:val="24"/>
          <w:szCs w:val="24"/>
        </w:rPr>
      </w:pPr>
      <w:r w:rsidRPr="00EA3517">
        <w:rPr>
          <w:bCs/>
          <w:sz w:val="24"/>
          <w:szCs w:val="24"/>
        </w:rPr>
        <w:t>характеризовать гражданские правоотношения;</w:t>
      </w:r>
    </w:p>
    <w:p w:rsidR="0068512C" w:rsidRPr="00EA3517" w:rsidRDefault="0068512C" w:rsidP="0068512C">
      <w:pPr>
        <w:numPr>
          <w:ilvl w:val="0"/>
          <w:numId w:val="65"/>
        </w:numPr>
        <w:tabs>
          <w:tab w:val="left" w:pos="994"/>
        </w:tabs>
        <w:spacing w:after="0" w:line="360" w:lineRule="auto"/>
        <w:ind w:left="0" w:firstLine="709"/>
        <w:jc w:val="both"/>
        <w:rPr>
          <w:bCs/>
          <w:sz w:val="24"/>
          <w:szCs w:val="24"/>
        </w:rPr>
      </w:pPr>
      <w:r w:rsidRPr="00EA3517">
        <w:rPr>
          <w:bCs/>
          <w:sz w:val="24"/>
          <w:szCs w:val="24"/>
        </w:rPr>
        <w:t>раскрывать смысл права на труд;</w:t>
      </w:r>
    </w:p>
    <w:p w:rsidR="0068512C" w:rsidRPr="00EA3517" w:rsidRDefault="0068512C" w:rsidP="0068512C">
      <w:pPr>
        <w:numPr>
          <w:ilvl w:val="0"/>
          <w:numId w:val="65"/>
        </w:numPr>
        <w:tabs>
          <w:tab w:val="left" w:pos="994"/>
        </w:tabs>
        <w:spacing w:after="0" w:line="360" w:lineRule="auto"/>
        <w:ind w:left="0" w:firstLine="709"/>
        <w:jc w:val="both"/>
        <w:rPr>
          <w:bCs/>
          <w:sz w:val="24"/>
          <w:szCs w:val="24"/>
        </w:rPr>
      </w:pPr>
      <w:r w:rsidRPr="00EA3517">
        <w:rPr>
          <w:bCs/>
          <w:sz w:val="24"/>
          <w:szCs w:val="24"/>
        </w:rPr>
        <w:t>объяснять роль трудового договора;</w:t>
      </w:r>
    </w:p>
    <w:p w:rsidR="0068512C" w:rsidRPr="00EA3517" w:rsidRDefault="0068512C" w:rsidP="0068512C">
      <w:pPr>
        <w:numPr>
          <w:ilvl w:val="0"/>
          <w:numId w:val="65"/>
        </w:numPr>
        <w:tabs>
          <w:tab w:val="left" w:pos="994"/>
        </w:tabs>
        <w:spacing w:after="0" w:line="360" w:lineRule="auto"/>
        <w:ind w:left="0" w:firstLine="709"/>
        <w:jc w:val="both"/>
        <w:rPr>
          <w:bCs/>
          <w:sz w:val="24"/>
          <w:szCs w:val="24"/>
        </w:rPr>
      </w:pPr>
      <w:r w:rsidRPr="00EA3517">
        <w:rPr>
          <w:bCs/>
          <w:sz w:val="24"/>
          <w:szCs w:val="24"/>
        </w:rPr>
        <w:t>разъяснять на примерах особенности положения несовершеннолетних в трудовых отношениях;</w:t>
      </w:r>
    </w:p>
    <w:p w:rsidR="0068512C" w:rsidRPr="00EA3517" w:rsidRDefault="0068512C" w:rsidP="0068512C">
      <w:pPr>
        <w:numPr>
          <w:ilvl w:val="0"/>
          <w:numId w:val="65"/>
        </w:numPr>
        <w:tabs>
          <w:tab w:val="left" w:pos="994"/>
        </w:tabs>
        <w:spacing w:after="0" w:line="360" w:lineRule="auto"/>
        <w:ind w:left="0" w:firstLine="709"/>
        <w:jc w:val="both"/>
        <w:rPr>
          <w:bCs/>
          <w:sz w:val="24"/>
          <w:szCs w:val="24"/>
        </w:rPr>
      </w:pPr>
      <w:r w:rsidRPr="00EA3517">
        <w:rPr>
          <w:bCs/>
          <w:sz w:val="24"/>
          <w:szCs w:val="24"/>
        </w:rPr>
        <w:t>характеризовать права и обязанности супругов, родителей, детей;</w:t>
      </w:r>
    </w:p>
    <w:p w:rsidR="0068512C" w:rsidRPr="00EA3517" w:rsidRDefault="0068512C" w:rsidP="0068512C">
      <w:pPr>
        <w:numPr>
          <w:ilvl w:val="0"/>
          <w:numId w:val="65"/>
        </w:numPr>
        <w:tabs>
          <w:tab w:val="left" w:pos="994"/>
        </w:tabs>
        <w:spacing w:after="0" w:line="360" w:lineRule="auto"/>
        <w:ind w:left="0" w:firstLine="709"/>
        <w:jc w:val="both"/>
        <w:rPr>
          <w:bCs/>
          <w:sz w:val="24"/>
          <w:szCs w:val="24"/>
        </w:rPr>
      </w:pPr>
      <w:r w:rsidRPr="00EA3517">
        <w:rPr>
          <w:bCs/>
          <w:sz w:val="24"/>
          <w:szCs w:val="24"/>
        </w:rPr>
        <w:t>характеризовать особенности уголовного права и уголовных правоотношений;</w:t>
      </w:r>
    </w:p>
    <w:p w:rsidR="0068512C" w:rsidRPr="00EA3517" w:rsidRDefault="0068512C" w:rsidP="0068512C">
      <w:pPr>
        <w:numPr>
          <w:ilvl w:val="0"/>
          <w:numId w:val="65"/>
        </w:numPr>
        <w:tabs>
          <w:tab w:val="left" w:pos="994"/>
        </w:tabs>
        <w:spacing w:after="0" w:line="360" w:lineRule="auto"/>
        <w:ind w:left="0" w:firstLine="709"/>
        <w:jc w:val="both"/>
        <w:rPr>
          <w:bCs/>
          <w:sz w:val="24"/>
          <w:szCs w:val="24"/>
        </w:rPr>
      </w:pPr>
      <w:r w:rsidRPr="00EA3517">
        <w:rPr>
          <w:bCs/>
          <w:sz w:val="24"/>
          <w:szCs w:val="24"/>
        </w:rPr>
        <w:t>конкретизировать примерами виды преступлений и наказания за них;</w:t>
      </w:r>
    </w:p>
    <w:p w:rsidR="0068512C" w:rsidRPr="00EA3517" w:rsidRDefault="0068512C" w:rsidP="0068512C">
      <w:pPr>
        <w:numPr>
          <w:ilvl w:val="0"/>
          <w:numId w:val="65"/>
        </w:numPr>
        <w:tabs>
          <w:tab w:val="left" w:pos="994"/>
        </w:tabs>
        <w:spacing w:after="0" w:line="360" w:lineRule="auto"/>
        <w:ind w:left="0" w:firstLine="709"/>
        <w:jc w:val="both"/>
        <w:rPr>
          <w:bCs/>
          <w:sz w:val="24"/>
          <w:szCs w:val="24"/>
        </w:rPr>
      </w:pPr>
      <w:r w:rsidRPr="00EA3517">
        <w:rPr>
          <w:bCs/>
          <w:sz w:val="24"/>
          <w:szCs w:val="24"/>
        </w:rPr>
        <w:t>характеризовать специфику уголовной ответственности несовершеннолетних;</w:t>
      </w:r>
    </w:p>
    <w:p w:rsidR="0068512C" w:rsidRPr="00EA3517" w:rsidRDefault="0068512C" w:rsidP="0068512C">
      <w:pPr>
        <w:numPr>
          <w:ilvl w:val="0"/>
          <w:numId w:val="65"/>
        </w:numPr>
        <w:tabs>
          <w:tab w:val="left" w:pos="994"/>
        </w:tabs>
        <w:spacing w:after="0" w:line="360" w:lineRule="auto"/>
        <w:ind w:left="0" w:firstLine="709"/>
        <w:jc w:val="both"/>
        <w:rPr>
          <w:bCs/>
          <w:sz w:val="24"/>
          <w:szCs w:val="24"/>
        </w:rPr>
      </w:pPr>
      <w:r w:rsidRPr="00EA3517">
        <w:rPr>
          <w:bCs/>
          <w:sz w:val="24"/>
          <w:szCs w:val="24"/>
        </w:rPr>
        <w:t>раскрывать связь права на образование и обязанности получить образование;</w:t>
      </w:r>
    </w:p>
    <w:p w:rsidR="0068512C" w:rsidRPr="00EA3517" w:rsidRDefault="0068512C" w:rsidP="0068512C">
      <w:pPr>
        <w:numPr>
          <w:ilvl w:val="0"/>
          <w:numId w:val="65"/>
        </w:numPr>
        <w:tabs>
          <w:tab w:val="left" w:pos="994"/>
        </w:tabs>
        <w:spacing w:after="0" w:line="360" w:lineRule="auto"/>
        <w:ind w:left="0" w:firstLine="709"/>
        <w:jc w:val="both"/>
        <w:rPr>
          <w:bCs/>
          <w:sz w:val="24"/>
          <w:szCs w:val="24"/>
        </w:rPr>
      </w:pPr>
      <w:r w:rsidRPr="00EA3517">
        <w:rPr>
          <w:bCs/>
          <w:sz w:val="24"/>
          <w:szCs w:val="24"/>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68512C" w:rsidRPr="00EA3517" w:rsidRDefault="0068512C" w:rsidP="0068512C">
      <w:pPr>
        <w:numPr>
          <w:ilvl w:val="0"/>
          <w:numId w:val="65"/>
        </w:numPr>
        <w:tabs>
          <w:tab w:val="left" w:pos="994"/>
        </w:tabs>
        <w:spacing w:after="0" w:line="360" w:lineRule="auto"/>
        <w:ind w:left="0" w:firstLine="709"/>
        <w:jc w:val="both"/>
        <w:rPr>
          <w:bCs/>
          <w:sz w:val="24"/>
          <w:szCs w:val="24"/>
        </w:rPr>
      </w:pPr>
      <w:r w:rsidRPr="00EA3517">
        <w:rPr>
          <w:bCs/>
          <w:sz w:val="24"/>
          <w:szCs w:val="24"/>
        </w:rPr>
        <w:t>исследовать несложные практические ситуации, связанные с защитой прав и интересов детей, оставшихся без попечения родителей;</w:t>
      </w:r>
    </w:p>
    <w:p w:rsidR="0068512C" w:rsidRPr="00EA3517" w:rsidRDefault="0068512C" w:rsidP="0068512C">
      <w:pPr>
        <w:numPr>
          <w:ilvl w:val="0"/>
          <w:numId w:val="65"/>
        </w:numPr>
        <w:tabs>
          <w:tab w:val="left" w:pos="994"/>
        </w:tabs>
        <w:spacing w:after="0" w:line="360" w:lineRule="auto"/>
        <w:ind w:left="0" w:firstLine="709"/>
        <w:jc w:val="both"/>
        <w:rPr>
          <w:sz w:val="24"/>
          <w:szCs w:val="24"/>
        </w:rPr>
      </w:pPr>
      <w:r w:rsidRPr="00EA3517">
        <w:rPr>
          <w:bCs/>
          <w:sz w:val="24"/>
          <w:szCs w:val="24"/>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sidRPr="00EA3517">
        <w:rPr>
          <w:sz w:val="24"/>
          <w:szCs w:val="24"/>
        </w:rPr>
        <w:t>.</w:t>
      </w:r>
    </w:p>
    <w:p w:rsidR="0068512C" w:rsidRPr="00EA3517" w:rsidRDefault="0068512C" w:rsidP="0068512C">
      <w:pPr>
        <w:tabs>
          <w:tab w:val="left" w:pos="994"/>
        </w:tabs>
        <w:spacing w:after="0" w:line="360" w:lineRule="auto"/>
        <w:ind w:firstLine="709"/>
        <w:jc w:val="both"/>
        <w:rPr>
          <w:b/>
          <w:sz w:val="24"/>
          <w:szCs w:val="24"/>
        </w:rPr>
      </w:pPr>
      <w:r w:rsidRPr="00EA3517">
        <w:rPr>
          <w:b/>
          <w:sz w:val="24"/>
          <w:szCs w:val="24"/>
        </w:rPr>
        <w:t>Выпускник получит возможность научиться:</w:t>
      </w:r>
    </w:p>
    <w:p w:rsidR="0068512C" w:rsidRPr="00EA3517" w:rsidRDefault="0068512C" w:rsidP="0068512C">
      <w:pPr>
        <w:numPr>
          <w:ilvl w:val="0"/>
          <w:numId w:val="66"/>
        </w:numPr>
        <w:tabs>
          <w:tab w:val="left" w:pos="994"/>
        </w:tabs>
        <w:spacing w:after="0" w:line="360" w:lineRule="auto"/>
        <w:ind w:left="0" w:firstLine="709"/>
        <w:jc w:val="both"/>
        <w:rPr>
          <w:bCs/>
          <w:i/>
          <w:sz w:val="24"/>
          <w:szCs w:val="24"/>
        </w:rPr>
      </w:pPr>
      <w:r w:rsidRPr="00EA3517">
        <w:rPr>
          <w:bCs/>
          <w:i/>
          <w:sz w:val="24"/>
          <w:szCs w:val="24"/>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68512C" w:rsidRPr="00EA3517" w:rsidRDefault="0068512C" w:rsidP="0068512C">
      <w:pPr>
        <w:numPr>
          <w:ilvl w:val="0"/>
          <w:numId w:val="66"/>
        </w:numPr>
        <w:tabs>
          <w:tab w:val="left" w:pos="994"/>
        </w:tabs>
        <w:spacing w:after="0" w:line="360" w:lineRule="auto"/>
        <w:ind w:left="0" w:firstLine="709"/>
        <w:jc w:val="both"/>
        <w:rPr>
          <w:bCs/>
          <w:i/>
          <w:sz w:val="24"/>
          <w:szCs w:val="24"/>
        </w:rPr>
      </w:pPr>
      <w:r w:rsidRPr="00EA3517">
        <w:rPr>
          <w:bCs/>
          <w:i/>
          <w:sz w:val="24"/>
          <w:szCs w:val="24"/>
        </w:rPr>
        <w:t>оценивать сущность и значение правопорядка и законности, собственный возможный вклад в их становление и развитие;</w:t>
      </w:r>
    </w:p>
    <w:p w:rsidR="0068512C" w:rsidRPr="00EA3517" w:rsidRDefault="0068512C" w:rsidP="0068512C">
      <w:pPr>
        <w:numPr>
          <w:ilvl w:val="0"/>
          <w:numId w:val="66"/>
        </w:numPr>
        <w:tabs>
          <w:tab w:val="left" w:pos="994"/>
        </w:tabs>
        <w:spacing w:after="0" w:line="360" w:lineRule="auto"/>
        <w:ind w:left="0" w:firstLine="709"/>
        <w:jc w:val="both"/>
        <w:rPr>
          <w:bCs/>
          <w:i/>
          <w:sz w:val="24"/>
          <w:szCs w:val="24"/>
        </w:rPr>
      </w:pPr>
      <w:r w:rsidRPr="00EA3517">
        <w:rPr>
          <w:bCs/>
          <w:i/>
          <w:sz w:val="24"/>
          <w:szCs w:val="24"/>
        </w:rPr>
        <w:t>осознанно содействовать защите правопорядка в обществе правовыми способами и средствами.</w:t>
      </w:r>
    </w:p>
    <w:p w:rsidR="0068512C" w:rsidRPr="00EA3517" w:rsidRDefault="0068512C" w:rsidP="0068512C">
      <w:pPr>
        <w:tabs>
          <w:tab w:val="left" w:pos="1267"/>
        </w:tabs>
        <w:spacing w:after="0" w:line="360" w:lineRule="auto"/>
        <w:ind w:firstLine="709"/>
        <w:jc w:val="both"/>
        <w:rPr>
          <w:sz w:val="24"/>
          <w:szCs w:val="24"/>
        </w:rPr>
      </w:pPr>
      <w:r w:rsidRPr="00EA3517">
        <w:rPr>
          <w:b/>
          <w:bCs/>
          <w:sz w:val="24"/>
          <w:szCs w:val="24"/>
          <w:shd w:val="clear" w:color="auto" w:fill="FFFFFF"/>
        </w:rPr>
        <w:t>Экономика</w:t>
      </w:r>
    </w:p>
    <w:p w:rsidR="0068512C" w:rsidRPr="00EA3517" w:rsidRDefault="0068512C" w:rsidP="0068512C">
      <w:pPr>
        <w:tabs>
          <w:tab w:val="left" w:pos="1267"/>
        </w:tabs>
        <w:spacing w:after="0" w:line="360" w:lineRule="auto"/>
        <w:ind w:firstLine="709"/>
        <w:jc w:val="both"/>
        <w:rPr>
          <w:b/>
          <w:sz w:val="24"/>
          <w:szCs w:val="24"/>
        </w:rPr>
      </w:pPr>
      <w:r w:rsidRPr="00EA3517">
        <w:rPr>
          <w:b/>
          <w:sz w:val="24"/>
          <w:szCs w:val="24"/>
        </w:rPr>
        <w:t>Выпускник научится:</w:t>
      </w:r>
    </w:p>
    <w:p w:rsidR="0068512C" w:rsidRPr="00EA3517" w:rsidRDefault="0068512C" w:rsidP="0068512C">
      <w:pPr>
        <w:numPr>
          <w:ilvl w:val="0"/>
          <w:numId w:val="67"/>
        </w:numPr>
        <w:shd w:val="clear" w:color="auto" w:fill="FFFFFF"/>
        <w:tabs>
          <w:tab w:val="left" w:pos="993"/>
        </w:tabs>
        <w:spacing w:after="0" w:line="360" w:lineRule="auto"/>
        <w:ind w:left="0" w:firstLine="709"/>
        <w:jc w:val="both"/>
        <w:rPr>
          <w:bCs/>
          <w:sz w:val="24"/>
          <w:szCs w:val="24"/>
        </w:rPr>
      </w:pPr>
      <w:r w:rsidRPr="00EA3517">
        <w:rPr>
          <w:bCs/>
          <w:sz w:val="24"/>
          <w:szCs w:val="24"/>
        </w:rPr>
        <w:t>объяснять проблему ограниченности экономических ресурсов;</w:t>
      </w:r>
    </w:p>
    <w:p w:rsidR="0068512C" w:rsidRPr="00EA3517" w:rsidRDefault="0068512C" w:rsidP="0068512C">
      <w:pPr>
        <w:numPr>
          <w:ilvl w:val="0"/>
          <w:numId w:val="67"/>
        </w:numPr>
        <w:shd w:val="clear" w:color="auto" w:fill="FFFFFF"/>
        <w:tabs>
          <w:tab w:val="left" w:pos="993"/>
        </w:tabs>
        <w:spacing w:after="0" w:line="360" w:lineRule="auto"/>
        <w:ind w:left="0" w:firstLine="709"/>
        <w:jc w:val="both"/>
        <w:rPr>
          <w:bCs/>
          <w:sz w:val="24"/>
          <w:szCs w:val="24"/>
        </w:rPr>
      </w:pPr>
      <w:r w:rsidRPr="00EA3517">
        <w:rPr>
          <w:bCs/>
          <w:sz w:val="24"/>
          <w:szCs w:val="24"/>
        </w:rPr>
        <w:lastRenderedPageBreak/>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68512C" w:rsidRPr="00EA3517" w:rsidRDefault="0068512C" w:rsidP="0068512C">
      <w:pPr>
        <w:numPr>
          <w:ilvl w:val="0"/>
          <w:numId w:val="67"/>
        </w:numPr>
        <w:shd w:val="clear" w:color="auto" w:fill="FFFFFF"/>
        <w:tabs>
          <w:tab w:val="left" w:pos="993"/>
        </w:tabs>
        <w:spacing w:after="0" w:line="360" w:lineRule="auto"/>
        <w:ind w:left="0" w:firstLine="709"/>
        <w:jc w:val="both"/>
        <w:rPr>
          <w:bCs/>
          <w:sz w:val="24"/>
          <w:szCs w:val="24"/>
        </w:rPr>
      </w:pPr>
      <w:r w:rsidRPr="00EA3517">
        <w:rPr>
          <w:bCs/>
          <w:sz w:val="24"/>
          <w:szCs w:val="24"/>
        </w:rPr>
        <w:t>раскрывать факторы, влияющие на производительность труда;</w:t>
      </w:r>
    </w:p>
    <w:p w:rsidR="0068512C" w:rsidRPr="00EA3517" w:rsidRDefault="0068512C" w:rsidP="0068512C">
      <w:pPr>
        <w:numPr>
          <w:ilvl w:val="0"/>
          <w:numId w:val="67"/>
        </w:numPr>
        <w:tabs>
          <w:tab w:val="left" w:pos="993"/>
        </w:tabs>
        <w:spacing w:after="0" w:line="360" w:lineRule="auto"/>
        <w:ind w:left="0" w:firstLine="709"/>
        <w:jc w:val="both"/>
        <w:rPr>
          <w:bCs/>
          <w:sz w:val="24"/>
          <w:szCs w:val="24"/>
        </w:rPr>
      </w:pPr>
      <w:r w:rsidRPr="00EA3517">
        <w:rPr>
          <w:bCs/>
          <w:sz w:val="24"/>
          <w:szCs w:val="24"/>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68512C" w:rsidRPr="00EA3517" w:rsidRDefault="0068512C" w:rsidP="0068512C">
      <w:pPr>
        <w:numPr>
          <w:ilvl w:val="0"/>
          <w:numId w:val="67"/>
        </w:numPr>
        <w:tabs>
          <w:tab w:val="left" w:pos="993"/>
        </w:tabs>
        <w:spacing w:after="0" w:line="360" w:lineRule="auto"/>
        <w:ind w:left="0" w:firstLine="709"/>
        <w:jc w:val="both"/>
        <w:rPr>
          <w:bCs/>
          <w:sz w:val="24"/>
          <w:szCs w:val="24"/>
        </w:rPr>
      </w:pPr>
      <w:r w:rsidRPr="00EA3517">
        <w:rPr>
          <w:bCs/>
          <w:sz w:val="24"/>
          <w:szCs w:val="24"/>
        </w:rPr>
        <w:t>характеризовать механизм рыночного регулирования экономики; анализировать действие рыночных законов, выявлять роль конкуренции;</w:t>
      </w:r>
    </w:p>
    <w:p w:rsidR="0068512C" w:rsidRPr="00EA3517" w:rsidRDefault="0068512C" w:rsidP="0068512C">
      <w:pPr>
        <w:numPr>
          <w:ilvl w:val="0"/>
          <w:numId w:val="67"/>
        </w:numPr>
        <w:tabs>
          <w:tab w:val="left" w:pos="993"/>
        </w:tabs>
        <w:spacing w:after="0" w:line="360" w:lineRule="auto"/>
        <w:ind w:left="0" w:firstLine="709"/>
        <w:jc w:val="both"/>
        <w:rPr>
          <w:bCs/>
          <w:sz w:val="24"/>
          <w:szCs w:val="24"/>
        </w:rPr>
      </w:pPr>
      <w:r w:rsidRPr="00EA3517">
        <w:rPr>
          <w:bCs/>
          <w:sz w:val="24"/>
          <w:szCs w:val="24"/>
        </w:rPr>
        <w:t>объяснять роль государства в регулировании рыночной экономики; анализировать структуру бюджета государства;</w:t>
      </w:r>
    </w:p>
    <w:p w:rsidR="0068512C" w:rsidRPr="00EA3517" w:rsidRDefault="0068512C" w:rsidP="0068512C">
      <w:pPr>
        <w:numPr>
          <w:ilvl w:val="0"/>
          <w:numId w:val="67"/>
        </w:numPr>
        <w:tabs>
          <w:tab w:val="left" w:pos="993"/>
        </w:tabs>
        <w:spacing w:after="0" w:line="360" w:lineRule="auto"/>
        <w:ind w:left="0" w:firstLine="709"/>
        <w:jc w:val="both"/>
        <w:rPr>
          <w:bCs/>
          <w:sz w:val="24"/>
          <w:szCs w:val="24"/>
        </w:rPr>
      </w:pPr>
      <w:r w:rsidRPr="00EA3517">
        <w:rPr>
          <w:bCs/>
          <w:sz w:val="24"/>
          <w:szCs w:val="24"/>
        </w:rPr>
        <w:t>называть и конкретизировать примерами виды налогов;</w:t>
      </w:r>
    </w:p>
    <w:p w:rsidR="0068512C" w:rsidRPr="00EA3517" w:rsidRDefault="0068512C" w:rsidP="0068512C">
      <w:pPr>
        <w:numPr>
          <w:ilvl w:val="0"/>
          <w:numId w:val="67"/>
        </w:numPr>
        <w:tabs>
          <w:tab w:val="left" w:pos="993"/>
        </w:tabs>
        <w:spacing w:after="0" w:line="360" w:lineRule="auto"/>
        <w:ind w:left="0" w:firstLine="709"/>
        <w:jc w:val="both"/>
        <w:rPr>
          <w:bCs/>
          <w:sz w:val="24"/>
          <w:szCs w:val="24"/>
        </w:rPr>
      </w:pPr>
      <w:r w:rsidRPr="00EA3517">
        <w:rPr>
          <w:bCs/>
          <w:sz w:val="24"/>
          <w:szCs w:val="24"/>
        </w:rPr>
        <w:t>характеризовать функции денег и их роль в экономике;</w:t>
      </w:r>
    </w:p>
    <w:p w:rsidR="0068512C" w:rsidRPr="00EA3517" w:rsidRDefault="0068512C" w:rsidP="0068512C">
      <w:pPr>
        <w:numPr>
          <w:ilvl w:val="0"/>
          <w:numId w:val="67"/>
        </w:numPr>
        <w:tabs>
          <w:tab w:val="left" w:pos="993"/>
        </w:tabs>
        <w:spacing w:after="0" w:line="360" w:lineRule="auto"/>
        <w:ind w:left="0" w:firstLine="709"/>
        <w:jc w:val="both"/>
        <w:rPr>
          <w:bCs/>
          <w:sz w:val="24"/>
          <w:szCs w:val="24"/>
        </w:rPr>
      </w:pPr>
      <w:r w:rsidRPr="00EA3517">
        <w:rPr>
          <w:bCs/>
          <w:sz w:val="24"/>
          <w:szCs w:val="24"/>
        </w:rPr>
        <w:t>раскрывать социально-экономическую роль и функции предпринимательства;</w:t>
      </w:r>
    </w:p>
    <w:p w:rsidR="0068512C" w:rsidRPr="00EA3517" w:rsidRDefault="0068512C" w:rsidP="0068512C">
      <w:pPr>
        <w:numPr>
          <w:ilvl w:val="0"/>
          <w:numId w:val="67"/>
        </w:numPr>
        <w:tabs>
          <w:tab w:val="left" w:pos="993"/>
        </w:tabs>
        <w:spacing w:after="0" w:line="360" w:lineRule="auto"/>
        <w:ind w:left="0" w:firstLine="709"/>
        <w:jc w:val="both"/>
        <w:rPr>
          <w:bCs/>
          <w:sz w:val="24"/>
          <w:szCs w:val="24"/>
        </w:rPr>
      </w:pPr>
      <w:r w:rsidRPr="00EA3517">
        <w:rPr>
          <w:bCs/>
          <w:sz w:val="24"/>
          <w:szCs w:val="24"/>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68512C" w:rsidRPr="00EA3517" w:rsidRDefault="0068512C" w:rsidP="0068512C">
      <w:pPr>
        <w:numPr>
          <w:ilvl w:val="0"/>
          <w:numId w:val="67"/>
        </w:numPr>
        <w:tabs>
          <w:tab w:val="left" w:pos="993"/>
        </w:tabs>
        <w:spacing w:after="0" w:line="360" w:lineRule="auto"/>
        <w:ind w:left="0" w:firstLine="709"/>
        <w:jc w:val="both"/>
        <w:rPr>
          <w:bCs/>
          <w:sz w:val="24"/>
          <w:szCs w:val="24"/>
        </w:rPr>
      </w:pPr>
      <w:r w:rsidRPr="00EA3517">
        <w:rPr>
          <w:bCs/>
          <w:sz w:val="24"/>
          <w:szCs w:val="24"/>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p>
    <w:p w:rsidR="0068512C" w:rsidRPr="00EA3517" w:rsidRDefault="0068512C" w:rsidP="0068512C">
      <w:pPr>
        <w:numPr>
          <w:ilvl w:val="0"/>
          <w:numId w:val="67"/>
        </w:numPr>
        <w:shd w:val="clear" w:color="auto" w:fill="FFFFFF"/>
        <w:tabs>
          <w:tab w:val="left" w:pos="993"/>
        </w:tabs>
        <w:spacing w:after="0" w:line="360" w:lineRule="auto"/>
        <w:ind w:left="0" w:firstLine="709"/>
        <w:jc w:val="both"/>
        <w:rPr>
          <w:sz w:val="24"/>
          <w:szCs w:val="24"/>
        </w:rPr>
      </w:pPr>
      <w:r w:rsidRPr="00EA3517">
        <w:rPr>
          <w:sz w:val="24"/>
          <w:szCs w:val="24"/>
        </w:rPr>
        <w:t>раскрывать рациональное поведение субъектов экономической деятельности;</w:t>
      </w:r>
    </w:p>
    <w:p w:rsidR="0068512C" w:rsidRPr="00EA3517" w:rsidRDefault="0068512C" w:rsidP="0068512C">
      <w:pPr>
        <w:numPr>
          <w:ilvl w:val="0"/>
          <w:numId w:val="67"/>
        </w:numPr>
        <w:shd w:val="clear" w:color="auto" w:fill="FFFFFF"/>
        <w:tabs>
          <w:tab w:val="left" w:pos="993"/>
        </w:tabs>
        <w:spacing w:after="0" w:line="360" w:lineRule="auto"/>
        <w:ind w:left="0" w:firstLine="709"/>
        <w:jc w:val="both"/>
        <w:rPr>
          <w:sz w:val="24"/>
          <w:szCs w:val="24"/>
        </w:rPr>
      </w:pPr>
      <w:r w:rsidRPr="00EA3517">
        <w:rPr>
          <w:sz w:val="24"/>
          <w:szCs w:val="24"/>
        </w:rPr>
        <w:t>характеризовать экономику семьи; анализировать структуру семейного бюджета;</w:t>
      </w:r>
    </w:p>
    <w:p w:rsidR="0068512C" w:rsidRPr="00EA3517" w:rsidRDefault="0068512C" w:rsidP="0068512C">
      <w:pPr>
        <w:numPr>
          <w:ilvl w:val="0"/>
          <w:numId w:val="68"/>
        </w:numPr>
        <w:shd w:val="clear" w:color="auto" w:fill="FFFFFF"/>
        <w:tabs>
          <w:tab w:val="left" w:pos="993"/>
        </w:tabs>
        <w:spacing w:after="0" w:line="360" w:lineRule="auto"/>
        <w:ind w:left="0" w:firstLine="709"/>
        <w:jc w:val="both"/>
        <w:rPr>
          <w:bCs/>
          <w:sz w:val="24"/>
          <w:szCs w:val="24"/>
        </w:rPr>
      </w:pPr>
      <w:r w:rsidRPr="00EA3517">
        <w:rPr>
          <w:sz w:val="24"/>
          <w:szCs w:val="24"/>
        </w:rPr>
        <w:t>использовать полученные знания при анализе фактов поведения участников экономической деятельности;</w:t>
      </w:r>
    </w:p>
    <w:p w:rsidR="0068512C" w:rsidRPr="00EA3517" w:rsidRDefault="0068512C" w:rsidP="0068512C">
      <w:pPr>
        <w:numPr>
          <w:ilvl w:val="0"/>
          <w:numId w:val="68"/>
        </w:numPr>
        <w:shd w:val="clear" w:color="auto" w:fill="FFFFFF"/>
        <w:tabs>
          <w:tab w:val="left" w:pos="993"/>
        </w:tabs>
        <w:spacing w:after="0" w:line="360" w:lineRule="auto"/>
        <w:ind w:left="0" w:firstLine="709"/>
        <w:jc w:val="both"/>
        <w:rPr>
          <w:bCs/>
          <w:sz w:val="24"/>
          <w:szCs w:val="24"/>
        </w:rPr>
      </w:pPr>
      <w:r w:rsidRPr="00EA3517">
        <w:rPr>
          <w:bCs/>
          <w:sz w:val="24"/>
          <w:szCs w:val="24"/>
        </w:rPr>
        <w:t>обосновывать связь профессионализма и жизненного успеха.</w:t>
      </w:r>
    </w:p>
    <w:p w:rsidR="0068512C" w:rsidRPr="00EA3517" w:rsidRDefault="0068512C" w:rsidP="0068512C">
      <w:pPr>
        <w:tabs>
          <w:tab w:val="left" w:pos="1267"/>
        </w:tabs>
        <w:spacing w:after="0" w:line="360" w:lineRule="auto"/>
        <w:ind w:firstLine="709"/>
        <w:jc w:val="both"/>
        <w:rPr>
          <w:b/>
          <w:sz w:val="24"/>
          <w:szCs w:val="24"/>
        </w:rPr>
      </w:pPr>
      <w:r w:rsidRPr="00EA3517">
        <w:rPr>
          <w:b/>
          <w:sz w:val="24"/>
          <w:szCs w:val="24"/>
        </w:rPr>
        <w:t>Выпускник получит возможность научиться:</w:t>
      </w:r>
    </w:p>
    <w:p w:rsidR="0068512C" w:rsidRPr="00EA3517" w:rsidRDefault="0068512C" w:rsidP="0068512C">
      <w:pPr>
        <w:numPr>
          <w:ilvl w:val="0"/>
          <w:numId w:val="68"/>
        </w:numPr>
        <w:tabs>
          <w:tab w:val="left" w:pos="993"/>
        </w:tabs>
        <w:spacing w:after="0" w:line="360" w:lineRule="auto"/>
        <w:ind w:left="0" w:firstLine="709"/>
        <w:jc w:val="both"/>
        <w:rPr>
          <w:bCs/>
          <w:i/>
          <w:sz w:val="24"/>
          <w:szCs w:val="24"/>
        </w:rPr>
      </w:pPr>
      <w:r w:rsidRPr="00EA3517">
        <w:rPr>
          <w:bCs/>
          <w:i/>
          <w:sz w:val="24"/>
          <w:szCs w:val="24"/>
        </w:rPr>
        <w:t>анализировать с опорой на полученные знания несложную экономическую информацию, получаемую из неадаптированных источников;</w:t>
      </w:r>
    </w:p>
    <w:p w:rsidR="0068512C" w:rsidRPr="00EA3517" w:rsidRDefault="0068512C" w:rsidP="0068512C">
      <w:pPr>
        <w:numPr>
          <w:ilvl w:val="0"/>
          <w:numId w:val="68"/>
        </w:numPr>
        <w:shd w:val="clear" w:color="auto" w:fill="FFFFFF"/>
        <w:tabs>
          <w:tab w:val="left" w:pos="993"/>
        </w:tabs>
        <w:spacing w:after="0" w:line="360" w:lineRule="auto"/>
        <w:ind w:left="0" w:firstLine="709"/>
        <w:jc w:val="both"/>
        <w:rPr>
          <w:bCs/>
          <w:i/>
          <w:sz w:val="24"/>
          <w:szCs w:val="24"/>
        </w:rPr>
      </w:pPr>
      <w:r w:rsidRPr="00EA3517">
        <w:rPr>
          <w:bCs/>
          <w:i/>
          <w:sz w:val="24"/>
          <w:szCs w:val="24"/>
        </w:rPr>
        <w:t>выполнять практические задания, основанные на ситуациях, связанных с описанием состояния российской экономики;</w:t>
      </w:r>
    </w:p>
    <w:p w:rsidR="0068512C" w:rsidRPr="00EA3517" w:rsidRDefault="0068512C" w:rsidP="0068512C">
      <w:pPr>
        <w:numPr>
          <w:ilvl w:val="0"/>
          <w:numId w:val="68"/>
        </w:numPr>
        <w:tabs>
          <w:tab w:val="left" w:pos="993"/>
        </w:tabs>
        <w:spacing w:after="0" w:line="360" w:lineRule="auto"/>
        <w:ind w:left="0" w:firstLine="709"/>
        <w:jc w:val="both"/>
        <w:rPr>
          <w:bCs/>
          <w:i/>
          <w:sz w:val="24"/>
          <w:szCs w:val="24"/>
        </w:rPr>
      </w:pPr>
      <w:r w:rsidRPr="00EA3517">
        <w:rPr>
          <w:bCs/>
          <w:i/>
          <w:sz w:val="24"/>
          <w:szCs w:val="24"/>
        </w:rPr>
        <w:lastRenderedPageBreak/>
        <w:t>анализировать и оценивать с позиций экономических знаний сложившиеся практики и модели поведения потребителя;</w:t>
      </w:r>
    </w:p>
    <w:p w:rsidR="0068512C" w:rsidRPr="00EA3517" w:rsidRDefault="0068512C" w:rsidP="0068512C">
      <w:pPr>
        <w:numPr>
          <w:ilvl w:val="0"/>
          <w:numId w:val="68"/>
        </w:numPr>
        <w:tabs>
          <w:tab w:val="left" w:pos="993"/>
        </w:tabs>
        <w:spacing w:after="0" w:line="360" w:lineRule="auto"/>
        <w:ind w:left="0" w:firstLine="709"/>
        <w:jc w:val="both"/>
        <w:rPr>
          <w:bCs/>
          <w:i/>
          <w:sz w:val="24"/>
          <w:szCs w:val="24"/>
        </w:rPr>
      </w:pPr>
      <w:r w:rsidRPr="00EA3517">
        <w:rPr>
          <w:bCs/>
          <w:i/>
          <w:sz w:val="24"/>
          <w:szCs w:val="24"/>
        </w:rPr>
        <w:t>решать с опорой на полученные знания познавательные задачи, отражающие типичные ситуации в экономической сфере деятельности человека;</w:t>
      </w:r>
    </w:p>
    <w:p w:rsidR="0068512C" w:rsidRPr="00EA3517" w:rsidRDefault="0068512C" w:rsidP="0068512C">
      <w:pPr>
        <w:numPr>
          <w:ilvl w:val="0"/>
          <w:numId w:val="68"/>
        </w:numPr>
        <w:shd w:val="clear" w:color="auto" w:fill="FFFFFF"/>
        <w:tabs>
          <w:tab w:val="left" w:pos="993"/>
        </w:tabs>
        <w:spacing w:after="0" w:line="360" w:lineRule="auto"/>
        <w:ind w:left="0" w:firstLine="709"/>
        <w:jc w:val="both"/>
        <w:rPr>
          <w:i/>
          <w:sz w:val="24"/>
          <w:szCs w:val="24"/>
        </w:rPr>
      </w:pPr>
      <w:r w:rsidRPr="00EA3517">
        <w:rPr>
          <w:i/>
          <w:sz w:val="24"/>
          <w:szCs w:val="24"/>
        </w:rPr>
        <w:t>грамотно применять полученные знания для определения экономически рационального поведения и порядка действий в конкретных ситуациях;</w:t>
      </w:r>
    </w:p>
    <w:p w:rsidR="0068512C" w:rsidRPr="00EA3517" w:rsidRDefault="0068512C" w:rsidP="0068512C">
      <w:pPr>
        <w:numPr>
          <w:ilvl w:val="0"/>
          <w:numId w:val="68"/>
        </w:numPr>
        <w:tabs>
          <w:tab w:val="left" w:pos="993"/>
        </w:tabs>
        <w:spacing w:after="0" w:line="360" w:lineRule="auto"/>
        <w:ind w:left="0" w:firstLine="709"/>
        <w:jc w:val="both"/>
        <w:rPr>
          <w:i/>
          <w:sz w:val="24"/>
          <w:szCs w:val="24"/>
        </w:rPr>
      </w:pPr>
      <w:r w:rsidRPr="00EA3517">
        <w:rPr>
          <w:i/>
          <w:sz w:val="24"/>
          <w:szCs w:val="24"/>
        </w:rPr>
        <w:t>сопоставлять свои потребности и возможности, оптимально распределять свои материальные и трудовые ресурсы, составлять семейный бюджет.</w:t>
      </w:r>
    </w:p>
    <w:p w:rsidR="00FD72ED" w:rsidRPr="00B21694" w:rsidRDefault="00FF522F" w:rsidP="00FD72ED">
      <w:pPr>
        <w:pStyle w:val="3"/>
        <w:rPr>
          <w:szCs w:val="24"/>
        </w:rPr>
      </w:pPr>
      <w:bookmarkStart w:id="30" w:name="_Toc447112243"/>
      <w:r>
        <w:rPr>
          <w:szCs w:val="24"/>
        </w:rPr>
        <w:t xml:space="preserve">2.5.6. </w:t>
      </w:r>
      <w:r w:rsidR="00FD72ED" w:rsidRPr="00B21694">
        <w:rPr>
          <w:szCs w:val="24"/>
        </w:rPr>
        <w:t>География</w:t>
      </w:r>
      <w:bookmarkEnd w:id="30"/>
    </w:p>
    <w:p w:rsidR="00FD72ED" w:rsidRPr="00EA3517" w:rsidRDefault="00FD72ED" w:rsidP="00FD72ED">
      <w:pPr>
        <w:spacing w:after="0" w:line="360" w:lineRule="auto"/>
        <w:ind w:firstLine="709"/>
        <w:jc w:val="both"/>
        <w:rPr>
          <w:b/>
          <w:sz w:val="24"/>
          <w:szCs w:val="24"/>
        </w:rPr>
      </w:pPr>
      <w:r w:rsidRPr="00EA3517">
        <w:rPr>
          <w:b/>
          <w:sz w:val="24"/>
          <w:szCs w:val="24"/>
        </w:rPr>
        <w:t>Выпускник научится:</w:t>
      </w:r>
    </w:p>
    <w:p w:rsidR="00FD72ED" w:rsidRPr="00EA3517" w:rsidRDefault="00FD72ED" w:rsidP="00FD72ED">
      <w:pPr>
        <w:numPr>
          <w:ilvl w:val="0"/>
          <w:numId w:val="70"/>
        </w:numPr>
        <w:tabs>
          <w:tab w:val="left" w:pos="993"/>
        </w:tabs>
        <w:spacing w:after="0" w:line="360" w:lineRule="auto"/>
        <w:ind w:left="0" w:firstLine="709"/>
        <w:jc w:val="both"/>
        <w:rPr>
          <w:sz w:val="24"/>
          <w:szCs w:val="24"/>
        </w:rPr>
      </w:pPr>
      <w:r w:rsidRPr="00EA3517">
        <w:rPr>
          <w:sz w:val="24"/>
          <w:szCs w:val="24"/>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FD72ED" w:rsidRPr="00EA3517" w:rsidRDefault="00FD72ED" w:rsidP="00FD72ED">
      <w:pPr>
        <w:numPr>
          <w:ilvl w:val="0"/>
          <w:numId w:val="70"/>
        </w:numPr>
        <w:tabs>
          <w:tab w:val="left" w:pos="993"/>
        </w:tabs>
        <w:spacing w:after="0" w:line="360" w:lineRule="auto"/>
        <w:ind w:left="0" w:firstLine="709"/>
        <w:jc w:val="both"/>
        <w:rPr>
          <w:sz w:val="24"/>
          <w:szCs w:val="24"/>
        </w:rPr>
      </w:pPr>
      <w:r w:rsidRPr="00EA3517">
        <w:rPr>
          <w:sz w:val="24"/>
          <w:szCs w:val="24"/>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FD72ED" w:rsidRPr="00EA3517" w:rsidRDefault="00FD72ED" w:rsidP="00FD72ED">
      <w:pPr>
        <w:numPr>
          <w:ilvl w:val="0"/>
          <w:numId w:val="70"/>
        </w:numPr>
        <w:tabs>
          <w:tab w:val="left" w:pos="993"/>
        </w:tabs>
        <w:spacing w:after="0" w:line="360" w:lineRule="auto"/>
        <w:ind w:left="0" w:firstLine="709"/>
        <w:jc w:val="both"/>
        <w:rPr>
          <w:sz w:val="24"/>
          <w:szCs w:val="24"/>
        </w:rPr>
      </w:pPr>
      <w:r w:rsidRPr="00EA3517">
        <w:rPr>
          <w:sz w:val="24"/>
          <w:szCs w:val="24"/>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FD72ED" w:rsidRPr="00EA3517" w:rsidRDefault="00FD72ED" w:rsidP="00FD72ED">
      <w:pPr>
        <w:numPr>
          <w:ilvl w:val="0"/>
          <w:numId w:val="70"/>
        </w:numPr>
        <w:tabs>
          <w:tab w:val="left" w:pos="993"/>
        </w:tabs>
        <w:spacing w:after="0" w:line="360" w:lineRule="auto"/>
        <w:ind w:left="0" w:firstLine="709"/>
        <w:jc w:val="both"/>
        <w:rPr>
          <w:sz w:val="24"/>
          <w:szCs w:val="24"/>
        </w:rPr>
      </w:pPr>
      <w:r w:rsidRPr="00EA3517">
        <w:rPr>
          <w:sz w:val="24"/>
          <w:szCs w:val="24"/>
        </w:rPr>
        <w:t xml:space="preserve">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w:t>
      </w:r>
      <w:r w:rsidRPr="00EA3517">
        <w:rPr>
          <w:sz w:val="24"/>
          <w:szCs w:val="24"/>
        </w:rPr>
        <w:lastRenderedPageBreak/>
        <w:t>прогнозов; принятие решений, основанных на сопоставлении, сравнении и/или оценке географической информации;</w:t>
      </w:r>
    </w:p>
    <w:p w:rsidR="00FD72ED" w:rsidRPr="00EA3517" w:rsidRDefault="00FD72ED" w:rsidP="00FD72ED">
      <w:pPr>
        <w:numPr>
          <w:ilvl w:val="0"/>
          <w:numId w:val="70"/>
        </w:numPr>
        <w:tabs>
          <w:tab w:val="left" w:pos="993"/>
        </w:tabs>
        <w:spacing w:after="0" w:line="360" w:lineRule="auto"/>
        <w:ind w:left="0" w:firstLine="709"/>
        <w:jc w:val="both"/>
        <w:rPr>
          <w:sz w:val="24"/>
          <w:szCs w:val="24"/>
        </w:rPr>
      </w:pPr>
      <w:r w:rsidRPr="00EA3517">
        <w:rPr>
          <w:sz w:val="24"/>
          <w:szCs w:val="24"/>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FD72ED" w:rsidRPr="00EA3517" w:rsidRDefault="00FD72ED" w:rsidP="00FD72ED">
      <w:pPr>
        <w:numPr>
          <w:ilvl w:val="0"/>
          <w:numId w:val="70"/>
        </w:numPr>
        <w:tabs>
          <w:tab w:val="left" w:pos="993"/>
        </w:tabs>
        <w:spacing w:after="0" w:line="360" w:lineRule="auto"/>
        <w:ind w:left="0" w:firstLine="709"/>
        <w:jc w:val="both"/>
        <w:rPr>
          <w:sz w:val="24"/>
          <w:szCs w:val="24"/>
        </w:rPr>
      </w:pPr>
      <w:r w:rsidRPr="00EA3517">
        <w:rPr>
          <w:sz w:val="24"/>
          <w:szCs w:val="24"/>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FD72ED" w:rsidRPr="00EA3517" w:rsidRDefault="00FD72ED" w:rsidP="00FD72ED">
      <w:pPr>
        <w:numPr>
          <w:ilvl w:val="0"/>
          <w:numId w:val="70"/>
        </w:numPr>
        <w:tabs>
          <w:tab w:val="left" w:pos="993"/>
        </w:tabs>
        <w:spacing w:after="0" w:line="360" w:lineRule="auto"/>
        <w:ind w:left="0" w:firstLine="709"/>
        <w:jc w:val="both"/>
        <w:rPr>
          <w:sz w:val="24"/>
          <w:szCs w:val="24"/>
        </w:rPr>
      </w:pPr>
      <w:r w:rsidRPr="00EA3517">
        <w:rPr>
          <w:sz w:val="24"/>
          <w:szCs w:val="24"/>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FD72ED" w:rsidRPr="00EA3517" w:rsidRDefault="00FD72ED" w:rsidP="00FD72ED">
      <w:pPr>
        <w:numPr>
          <w:ilvl w:val="0"/>
          <w:numId w:val="70"/>
        </w:numPr>
        <w:tabs>
          <w:tab w:val="left" w:pos="993"/>
        </w:tabs>
        <w:spacing w:after="0" w:line="360" w:lineRule="auto"/>
        <w:ind w:left="0" w:firstLine="709"/>
        <w:jc w:val="both"/>
        <w:rPr>
          <w:sz w:val="24"/>
          <w:szCs w:val="24"/>
        </w:rPr>
      </w:pPr>
      <w:r w:rsidRPr="00EA3517">
        <w:rPr>
          <w:sz w:val="24"/>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FD72ED" w:rsidRPr="00EA3517" w:rsidRDefault="00FD72ED" w:rsidP="00FD72ED">
      <w:pPr>
        <w:numPr>
          <w:ilvl w:val="0"/>
          <w:numId w:val="70"/>
        </w:numPr>
        <w:tabs>
          <w:tab w:val="left" w:pos="993"/>
        </w:tabs>
        <w:spacing w:after="0" w:line="360" w:lineRule="auto"/>
        <w:ind w:left="0" w:firstLine="709"/>
        <w:jc w:val="both"/>
        <w:rPr>
          <w:sz w:val="24"/>
          <w:szCs w:val="24"/>
        </w:rPr>
      </w:pPr>
      <w:r w:rsidRPr="00EA3517">
        <w:rPr>
          <w:sz w:val="24"/>
          <w:szCs w:val="24"/>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FD72ED" w:rsidRPr="00EA3517" w:rsidRDefault="00FD72ED" w:rsidP="00FD72ED">
      <w:pPr>
        <w:numPr>
          <w:ilvl w:val="0"/>
          <w:numId w:val="70"/>
        </w:numPr>
        <w:tabs>
          <w:tab w:val="left" w:pos="993"/>
        </w:tabs>
        <w:spacing w:after="0" w:line="360" w:lineRule="auto"/>
        <w:ind w:left="0" w:firstLine="709"/>
        <w:jc w:val="both"/>
        <w:rPr>
          <w:sz w:val="24"/>
          <w:szCs w:val="24"/>
        </w:rPr>
      </w:pPr>
      <w:r w:rsidRPr="00EA3517">
        <w:rPr>
          <w:sz w:val="24"/>
          <w:szCs w:val="24"/>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FD72ED" w:rsidRPr="00EA3517" w:rsidRDefault="00FD72ED" w:rsidP="00FD72ED">
      <w:pPr>
        <w:numPr>
          <w:ilvl w:val="0"/>
          <w:numId w:val="70"/>
        </w:numPr>
        <w:tabs>
          <w:tab w:val="left" w:pos="993"/>
        </w:tabs>
        <w:spacing w:after="0" w:line="360" w:lineRule="auto"/>
        <w:ind w:left="0" w:firstLine="709"/>
        <w:jc w:val="both"/>
        <w:rPr>
          <w:sz w:val="24"/>
          <w:szCs w:val="24"/>
        </w:rPr>
      </w:pPr>
      <w:r w:rsidRPr="00EA3517">
        <w:rPr>
          <w:sz w:val="24"/>
          <w:szCs w:val="24"/>
        </w:rPr>
        <w:t xml:space="preserve">описывать по карте положение и взаиморасположение географических объектов; </w:t>
      </w:r>
    </w:p>
    <w:p w:rsidR="00FD72ED" w:rsidRPr="00EA3517" w:rsidRDefault="00FD72ED" w:rsidP="00FD72ED">
      <w:pPr>
        <w:numPr>
          <w:ilvl w:val="0"/>
          <w:numId w:val="70"/>
        </w:numPr>
        <w:tabs>
          <w:tab w:val="left" w:pos="993"/>
        </w:tabs>
        <w:spacing w:after="0" w:line="360" w:lineRule="auto"/>
        <w:ind w:left="0" w:firstLine="709"/>
        <w:jc w:val="both"/>
        <w:rPr>
          <w:sz w:val="24"/>
          <w:szCs w:val="24"/>
        </w:rPr>
      </w:pPr>
      <w:r w:rsidRPr="00EA3517">
        <w:rPr>
          <w:sz w:val="24"/>
          <w:szCs w:val="24"/>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FD72ED" w:rsidRPr="00EA3517" w:rsidRDefault="00FD72ED" w:rsidP="00FD72ED">
      <w:pPr>
        <w:numPr>
          <w:ilvl w:val="0"/>
          <w:numId w:val="70"/>
        </w:numPr>
        <w:tabs>
          <w:tab w:val="left" w:pos="993"/>
        </w:tabs>
        <w:spacing w:after="0" w:line="360" w:lineRule="auto"/>
        <w:ind w:left="0" w:firstLine="709"/>
        <w:jc w:val="both"/>
        <w:rPr>
          <w:sz w:val="24"/>
          <w:szCs w:val="24"/>
        </w:rPr>
      </w:pPr>
      <w:r w:rsidRPr="00EA3517">
        <w:rPr>
          <w:sz w:val="24"/>
          <w:szCs w:val="24"/>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FD72ED" w:rsidRPr="00EA3517" w:rsidRDefault="00FD72ED" w:rsidP="00FD72ED">
      <w:pPr>
        <w:numPr>
          <w:ilvl w:val="0"/>
          <w:numId w:val="70"/>
        </w:numPr>
        <w:tabs>
          <w:tab w:val="left" w:pos="993"/>
        </w:tabs>
        <w:spacing w:after="0" w:line="360" w:lineRule="auto"/>
        <w:ind w:left="0" w:firstLine="709"/>
        <w:jc w:val="both"/>
        <w:rPr>
          <w:sz w:val="24"/>
          <w:szCs w:val="24"/>
        </w:rPr>
      </w:pPr>
      <w:r w:rsidRPr="00EA3517">
        <w:rPr>
          <w:sz w:val="24"/>
          <w:szCs w:val="24"/>
        </w:rPr>
        <w:t xml:space="preserve">объяснять особенности компонентов природы отдельных территорий; </w:t>
      </w:r>
    </w:p>
    <w:p w:rsidR="00FD72ED" w:rsidRPr="00EA3517" w:rsidRDefault="00FD72ED" w:rsidP="00FD72ED">
      <w:pPr>
        <w:numPr>
          <w:ilvl w:val="0"/>
          <w:numId w:val="70"/>
        </w:numPr>
        <w:tabs>
          <w:tab w:val="left" w:pos="993"/>
        </w:tabs>
        <w:spacing w:after="0" w:line="360" w:lineRule="auto"/>
        <w:ind w:left="0" w:firstLine="709"/>
        <w:jc w:val="both"/>
        <w:rPr>
          <w:sz w:val="24"/>
          <w:szCs w:val="24"/>
        </w:rPr>
      </w:pPr>
      <w:r w:rsidRPr="00EA3517">
        <w:rPr>
          <w:sz w:val="24"/>
          <w:szCs w:val="24"/>
        </w:rPr>
        <w:t>приводить примеры взаимодействия природы и общества в пределах отдельных территорий;</w:t>
      </w:r>
    </w:p>
    <w:p w:rsidR="00FD72ED" w:rsidRPr="00EA3517" w:rsidRDefault="00FD72ED" w:rsidP="00FD72ED">
      <w:pPr>
        <w:numPr>
          <w:ilvl w:val="0"/>
          <w:numId w:val="70"/>
        </w:numPr>
        <w:tabs>
          <w:tab w:val="left" w:pos="993"/>
        </w:tabs>
        <w:spacing w:after="0" w:line="360" w:lineRule="auto"/>
        <w:ind w:left="0" w:firstLine="709"/>
        <w:jc w:val="both"/>
        <w:rPr>
          <w:sz w:val="24"/>
          <w:szCs w:val="24"/>
        </w:rPr>
      </w:pPr>
      <w:r w:rsidRPr="00EA3517">
        <w:rPr>
          <w:sz w:val="24"/>
          <w:szCs w:val="24"/>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FD72ED" w:rsidRPr="00EA3517" w:rsidRDefault="00FD72ED" w:rsidP="00FD72ED">
      <w:pPr>
        <w:numPr>
          <w:ilvl w:val="0"/>
          <w:numId w:val="70"/>
        </w:numPr>
        <w:tabs>
          <w:tab w:val="left" w:pos="993"/>
        </w:tabs>
        <w:spacing w:after="0" w:line="360" w:lineRule="auto"/>
        <w:ind w:left="0" w:firstLine="709"/>
        <w:jc w:val="both"/>
        <w:rPr>
          <w:sz w:val="24"/>
          <w:szCs w:val="24"/>
        </w:rPr>
      </w:pPr>
      <w:r w:rsidRPr="00EA3517">
        <w:rPr>
          <w:sz w:val="24"/>
          <w:szCs w:val="24"/>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FD72ED" w:rsidRPr="00EA3517" w:rsidRDefault="00FD72ED" w:rsidP="00FD72ED">
      <w:pPr>
        <w:numPr>
          <w:ilvl w:val="0"/>
          <w:numId w:val="70"/>
        </w:numPr>
        <w:tabs>
          <w:tab w:val="left" w:pos="993"/>
        </w:tabs>
        <w:spacing w:after="0" w:line="360" w:lineRule="auto"/>
        <w:ind w:left="0" w:firstLine="709"/>
        <w:jc w:val="both"/>
        <w:rPr>
          <w:sz w:val="24"/>
          <w:szCs w:val="24"/>
        </w:rPr>
      </w:pPr>
      <w:r w:rsidRPr="00EA3517">
        <w:rPr>
          <w:sz w:val="24"/>
          <w:szCs w:val="24"/>
        </w:rPr>
        <w:lastRenderedPageBreak/>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FD72ED" w:rsidRPr="00EA3517" w:rsidRDefault="00FD72ED" w:rsidP="00FD72ED">
      <w:pPr>
        <w:numPr>
          <w:ilvl w:val="0"/>
          <w:numId w:val="70"/>
        </w:numPr>
        <w:tabs>
          <w:tab w:val="left" w:pos="993"/>
        </w:tabs>
        <w:spacing w:after="0" w:line="360" w:lineRule="auto"/>
        <w:ind w:left="0" w:firstLine="709"/>
        <w:jc w:val="both"/>
        <w:rPr>
          <w:sz w:val="24"/>
          <w:szCs w:val="24"/>
        </w:rPr>
      </w:pPr>
      <w:r w:rsidRPr="00EA3517">
        <w:rPr>
          <w:sz w:val="24"/>
          <w:szCs w:val="24"/>
        </w:rPr>
        <w:t>различать географические процессы и явления, определяющие особенности природы России и ее отдельных регионов;</w:t>
      </w:r>
    </w:p>
    <w:p w:rsidR="00FD72ED" w:rsidRPr="00EA3517" w:rsidRDefault="00FD72ED" w:rsidP="00FD72ED">
      <w:pPr>
        <w:numPr>
          <w:ilvl w:val="0"/>
          <w:numId w:val="70"/>
        </w:numPr>
        <w:tabs>
          <w:tab w:val="left" w:pos="993"/>
        </w:tabs>
        <w:spacing w:after="0" w:line="360" w:lineRule="auto"/>
        <w:ind w:left="0" w:firstLine="709"/>
        <w:jc w:val="both"/>
        <w:rPr>
          <w:sz w:val="24"/>
          <w:szCs w:val="24"/>
        </w:rPr>
      </w:pPr>
      <w:r w:rsidRPr="00EA3517">
        <w:rPr>
          <w:sz w:val="24"/>
          <w:szCs w:val="24"/>
        </w:rPr>
        <w:t>оценивать особенности взаимодействия природы и общества в пределах отдельных территорий России;</w:t>
      </w:r>
    </w:p>
    <w:p w:rsidR="00FD72ED" w:rsidRPr="00EA3517" w:rsidRDefault="00FD72ED" w:rsidP="00FD72ED">
      <w:pPr>
        <w:numPr>
          <w:ilvl w:val="0"/>
          <w:numId w:val="70"/>
        </w:numPr>
        <w:tabs>
          <w:tab w:val="left" w:pos="993"/>
        </w:tabs>
        <w:spacing w:after="0" w:line="360" w:lineRule="auto"/>
        <w:ind w:left="0" w:firstLine="709"/>
        <w:jc w:val="both"/>
        <w:rPr>
          <w:sz w:val="24"/>
          <w:szCs w:val="24"/>
        </w:rPr>
      </w:pPr>
      <w:r w:rsidRPr="00EA3517">
        <w:rPr>
          <w:sz w:val="24"/>
          <w:szCs w:val="24"/>
        </w:rPr>
        <w:t>объяснять особенности компонентов природы отдельных частей страны;</w:t>
      </w:r>
    </w:p>
    <w:p w:rsidR="00FD72ED" w:rsidRPr="00EA3517" w:rsidRDefault="00FD72ED" w:rsidP="00FD72ED">
      <w:pPr>
        <w:numPr>
          <w:ilvl w:val="0"/>
          <w:numId w:val="70"/>
        </w:numPr>
        <w:tabs>
          <w:tab w:val="left" w:pos="993"/>
        </w:tabs>
        <w:spacing w:after="0" w:line="360" w:lineRule="auto"/>
        <w:ind w:left="0" w:firstLine="709"/>
        <w:jc w:val="both"/>
        <w:rPr>
          <w:sz w:val="24"/>
          <w:szCs w:val="24"/>
        </w:rPr>
      </w:pPr>
      <w:r w:rsidRPr="00EA3517">
        <w:rPr>
          <w:sz w:val="24"/>
          <w:szCs w:val="24"/>
        </w:rPr>
        <w:t xml:space="preserve">оценивать природные условия и обеспеченность природными ресурсами отдельных территорий России; </w:t>
      </w:r>
    </w:p>
    <w:p w:rsidR="00FD72ED" w:rsidRPr="00EA3517" w:rsidRDefault="00FD72ED" w:rsidP="00FD72ED">
      <w:pPr>
        <w:numPr>
          <w:ilvl w:val="0"/>
          <w:numId w:val="70"/>
        </w:numPr>
        <w:tabs>
          <w:tab w:val="left" w:pos="993"/>
        </w:tabs>
        <w:spacing w:after="0" w:line="360" w:lineRule="auto"/>
        <w:ind w:left="0" w:firstLine="709"/>
        <w:jc w:val="both"/>
        <w:rPr>
          <w:sz w:val="24"/>
          <w:szCs w:val="24"/>
        </w:rPr>
      </w:pPr>
      <w:r w:rsidRPr="00EA3517">
        <w:rPr>
          <w:sz w:val="24"/>
          <w:szCs w:val="24"/>
        </w:rP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FD72ED" w:rsidRPr="00EA3517" w:rsidRDefault="00FD72ED" w:rsidP="00FD72ED">
      <w:pPr>
        <w:numPr>
          <w:ilvl w:val="0"/>
          <w:numId w:val="70"/>
        </w:numPr>
        <w:tabs>
          <w:tab w:val="left" w:pos="993"/>
        </w:tabs>
        <w:spacing w:after="0" w:line="360" w:lineRule="auto"/>
        <w:ind w:left="0" w:firstLine="709"/>
        <w:jc w:val="both"/>
        <w:rPr>
          <w:sz w:val="24"/>
          <w:szCs w:val="24"/>
        </w:rPr>
      </w:pPr>
      <w:r w:rsidRPr="00EA3517">
        <w:rPr>
          <w:sz w:val="24"/>
          <w:szCs w:val="24"/>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FD72ED" w:rsidRPr="00EA3517" w:rsidRDefault="00FD72ED" w:rsidP="00FD72ED">
      <w:pPr>
        <w:numPr>
          <w:ilvl w:val="0"/>
          <w:numId w:val="70"/>
        </w:numPr>
        <w:tabs>
          <w:tab w:val="left" w:pos="993"/>
        </w:tabs>
        <w:spacing w:after="0" w:line="360" w:lineRule="auto"/>
        <w:ind w:left="0" w:firstLine="709"/>
        <w:jc w:val="both"/>
        <w:rPr>
          <w:sz w:val="24"/>
          <w:szCs w:val="24"/>
        </w:rPr>
      </w:pPr>
      <w:r w:rsidRPr="00EA3517">
        <w:rPr>
          <w:sz w:val="24"/>
          <w:szCs w:val="24"/>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FD72ED" w:rsidRPr="00EA3517" w:rsidRDefault="00FD72ED" w:rsidP="00FD72ED">
      <w:pPr>
        <w:numPr>
          <w:ilvl w:val="0"/>
          <w:numId w:val="70"/>
        </w:numPr>
        <w:tabs>
          <w:tab w:val="left" w:pos="993"/>
        </w:tabs>
        <w:spacing w:after="0" w:line="360" w:lineRule="auto"/>
        <w:ind w:left="0" w:firstLine="709"/>
        <w:jc w:val="both"/>
        <w:rPr>
          <w:sz w:val="24"/>
          <w:szCs w:val="24"/>
        </w:rPr>
      </w:pPr>
      <w:r w:rsidRPr="00EA3517">
        <w:rPr>
          <w:sz w:val="24"/>
          <w:szCs w:val="24"/>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FD72ED" w:rsidRPr="00EA3517" w:rsidRDefault="00FD72ED" w:rsidP="00FD72ED">
      <w:pPr>
        <w:numPr>
          <w:ilvl w:val="0"/>
          <w:numId w:val="70"/>
        </w:numPr>
        <w:tabs>
          <w:tab w:val="left" w:pos="993"/>
        </w:tabs>
        <w:spacing w:after="0" w:line="360" w:lineRule="auto"/>
        <w:ind w:left="0" w:firstLine="709"/>
        <w:jc w:val="both"/>
        <w:rPr>
          <w:sz w:val="24"/>
          <w:szCs w:val="24"/>
        </w:rPr>
      </w:pPr>
      <w:r w:rsidRPr="00EA3517">
        <w:rPr>
          <w:sz w:val="24"/>
          <w:szCs w:val="24"/>
        </w:rPr>
        <w:t>различать (распознавать) показатели, характеризующие отраслевую; функциональную и территориальную структуру хозяйства России;</w:t>
      </w:r>
    </w:p>
    <w:p w:rsidR="00FD72ED" w:rsidRPr="00EA3517" w:rsidRDefault="00FD72ED" w:rsidP="00FD72ED">
      <w:pPr>
        <w:numPr>
          <w:ilvl w:val="0"/>
          <w:numId w:val="70"/>
        </w:numPr>
        <w:tabs>
          <w:tab w:val="left" w:pos="993"/>
        </w:tabs>
        <w:spacing w:after="0" w:line="360" w:lineRule="auto"/>
        <w:ind w:left="0" w:firstLine="709"/>
        <w:jc w:val="both"/>
        <w:rPr>
          <w:sz w:val="24"/>
          <w:szCs w:val="24"/>
        </w:rPr>
      </w:pPr>
      <w:r w:rsidRPr="00EA3517">
        <w:rPr>
          <w:sz w:val="24"/>
          <w:szCs w:val="24"/>
        </w:rPr>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FD72ED" w:rsidRPr="00EA3517" w:rsidRDefault="00FD72ED" w:rsidP="00FD72ED">
      <w:pPr>
        <w:numPr>
          <w:ilvl w:val="0"/>
          <w:numId w:val="70"/>
        </w:numPr>
        <w:tabs>
          <w:tab w:val="left" w:pos="993"/>
        </w:tabs>
        <w:spacing w:after="0" w:line="360" w:lineRule="auto"/>
        <w:ind w:left="0" w:firstLine="709"/>
        <w:jc w:val="both"/>
        <w:rPr>
          <w:sz w:val="24"/>
          <w:szCs w:val="24"/>
        </w:rPr>
      </w:pPr>
      <w:r w:rsidRPr="00EA3517">
        <w:rPr>
          <w:sz w:val="24"/>
          <w:szCs w:val="24"/>
        </w:rPr>
        <w:lastRenderedPageBreak/>
        <w:t>объяснять и сравнивать особенности природы, населения и хозяйства отдельных регионов России;</w:t>
      </w:r>
    </w:p>
    <w:p w:rsidR="00FD72ED" w:rsidRPr="00EA3517" w:rsidRDefault="00FD72ED" w:rsidP="00FD72ED">
      <w:pPr>
        <w:numPr>
          <w:ilvl w:val="0"/>
          <w:numId w:val="70"/>
        </w:numPr>
        <w:tabs>
          <w:tab w:val="left" w:pos="993"/>
        </w:tabs>
        <w:spacing w:after="0" w:line="360" w:lineRule="auto"/>
        <w:ind w:left="0" w:firstLine="709"/>
        <w:jc w:val="both"/>
        <w:rPr>
          <w:sz w:val="24"/>
          <w:szCs w:val="24"/>
        </w:rPr>
      </w:pPr>
      <w:r w:rsidRPr="00EA3517">
        <w:rPr>
          <w:sz w:val="24"/>
          <w:szCs w:val="24"/>
        </w:rPr>
        <w:t>сравнивать особенности природы, населения и хозяйства отдельных регионов России;</w:t>
      </w:r>
    </w:p>
    <w:p w:rsidR="00FD72ED" w:rsidRPr="00EA3517" w:rsidRDefault="00FD72ED" w:rsidP="00FD72ED">
      <w:pPr>
        <w:numPr>
          <w:ilvl w:val="0"/>
          <w:numId w:val="70"/>
        </w:numPr>
        <w:tabs>
          <w:tab w:val="left" w:pos="993"/>
        </w:tabs>
        <w:spacing w:after="0" w:line="360" w:lineRule="auto"/>
        <w:ind w:left="0" w:firstLine="709"/>
        <w:jc w:val="both"/>
        <w:rPr>
          <w:i/>
          <w:sz w:val="24"/>
          <w:szCs w:val="24"/>
        </w:rPr>
      </w:pPr>
      <w:r w:rsidRPr="00EA3517">
        <w:rPr>
          <w:sz w:val="24"/>
          <w:szCs w:val="24"/>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FD72ED" w:rsidRPr="00EA3517" w:rsidRDefault="00FD72ED" w:rsidP="00FD72ED">
      <w:pPr>
        <w:numPr>
          <w:ilvl w:val="0"/>
          <w:numId w:val="70"/>
        </w:numPr>
        <w:tabs>
          <w:tab w:val="left" w:pos="993"/>
        </w:tabs>
        <w:spacing w:after="0" w:line="360" w:lineRule="auto"/>
        <w:ind w:left="0" w:firstLine="709"/>
        <w:jc w:val="both"/>
        <w:rPr>
          <w:i/>
          <w:sz w:val="24"/>
          <w:szCs w:val="24"/>
        </w:rPr>
      </w:pPr>
      <w:r w:rsidRPr="00EA3517">
        <w:rPr>
          <w:sz w:val="24"/>
          <w:szCs w:val="24"/>
        </w:rPr>
        <w:t xml:space="preserve">уметь ориентироваться при помощи компаса, определять стороны горизонта, использовать компас для определения азимута; </w:t>
      </w:r>
    </w:p>
    <w:p w:rsidR="00FD72ED" w:rsidRPr="00EA3517" w:rsidRDefault="00FD72ED" w:rsidP="00FD72ED">
      <w:pPr>
        <w:numPr>
          <w:ilvl w:val="0"/>
          <w:numId w:val="70"/>
        </w:numPr>
        <w:tabs>
          <w:tab w:val="left" w:pos="993"/>
        </w:tabs>
        <w:spacing w:after="0" w:line="360" w:lineRule="auto"/>
        <w:ind w:left="0" w:firstLine="709"/>
        <w:jc w:val="both"/>
        <w:rPr>
          <w:sz w:val="24"/>
          <w:szCs w:val="24"/>
        </w:rPr>
      </w:pPr>
      <w:r w:rsidRPr="00EA3517">
        <w:rPr>
          <w:sz w:val="24"/>
          <w:szCs w:val="24"/>
        </w:rPr>
        <w:t xml:space="preserve">описывать погоду своей местности; </w:t>
      </w:r>
    </w:p>
    <w:p w:rsidR="00FD72ED" w:rsidRPr="00EA3517" w:rsidRDefault="00FD72ED" w:rsidP="00FD72ED">
      <w:pPr>
        <w:numPr>
          <w:ilvl w:val="0"/>
          <w:numId w:val="70"/>
        </w:numPr>
        <w:tabs>
          <w:tab w:val="left" w:pos="993"/>
        </w:tabs>
        <w:spacing w:after="0" w:line="360" w:lineRule="auto"/>
        <w:ind w:left="0" w:firstLine="709"/>
        <w:jc w:val="both"/>
        <w:rPr>
          <w:sz w:val="24"/>
          <w:szCs w:val="24"/>
        </w:rPr>
      </w:pPr>
      <w:r w:rsidRPr="00EA3517">
        <w:rPr>
          <w:sz w:val="24"/>
          <w:szCs w:val="24"/>
        </w:rPr>
        <w:t>объяснять расовые отличия разных народов мира;</w:t>
      </w:r>
    </w:p>
    <w:p w:rsidR="00FD72ED" w:rsidRPr="00EA3517" w:rsidRDefault="00FD72ED" w:rsidP="00FD72ED">
      <w:pPr>
        <w:numPr>
          <w:ilvl w:val="0"/>
          <w:numId w:val="70"/>
        </w:numPr>
        <w:tabs>
          <w:tab w:val="left" w:pos="993"/>
        </w:tabs>
        <w:spacing w:after="0" w:line="360" w:lineRule="auto"/>
        <w:ind w:left="0" w:firstLine="709"/>
        <w:jc w:val="both"/>
        <w:rPr>
          <w:sz w:val="24"/>
          <w:szCs w:val="24"/>
        </w:rPr>
      </w:pPr>
      <w:r w:rsidRPr="00EA3517">
        <w:rPr>
          <w:sz w:val="24"/>
          <w:szCs w:val="24"/>
        </w:rPr>
        <w:t xml:space="preserve">давать характеристику рельефа своей местности; </w:t>
      </w:r>
    </w:p>
    <w:p w:rsidR="00FD72ED" w:rsidRPr="00EA3517" w:rsidRDefault="00FD72ED" w:rsidP="00FD72ED">
      <w:pPr>
        <w:numPr>
          <w:ilvl w:val="0"/>
          <w:numId w:val="70"/>
        </w:numPr>
        <w:tabs>
          <w:tab w:val="left" w:pos="993"/>
        </w:tabs>
        <w:spacing w:after="0" w:line="360" w:lineRule="auto"/>
        <w:ind w:left="0" w:firstLine="709"/>
        <w:jc w:val="both"/>
        <w:rPr>
          <w:sz w:val="24"/>
          <w:szCs w:val="24"/>
        </w:rPr>
      </w:pPr>
      <w:r w:rsidRPr="00EA3517">
        <w:rPr>
          <w:sz w:val="24"/>
          <w:szCs w:val="24"/>
        </w:rPr>
        <w:t>уметь выделять в записках путешественников географические особенности территории</w:t>
      </w:r>
    </w:p>
    <w:p w:rsidR="00FD72ED" w:rsidRPr="00EA3517" w:rsidRDefault="00FD72ED" w:rsidP="00FD72ED">
      <w:pPr>
        <w:numPr>
          <w:ilvl w:val="0"/>
          <w:numId w:val="70"/>
        </w:numPr>
        <w:tabs>
          <w:tab w:val="left" w:pos="993"/>
        </w:tabs>
        <w:spacing w:after="0" w:line="360" w:lineRule="auto"/>
        <w:ind w:left="0" w:firstLine="709"/>
        <w:jc w:val="both"/>
        <w:rPr>
          <w:sz w:val="24"/>
          <w:szCs w:val="24"/>
        </w:rPr>
      </w:pPr>
      <w:r w:rsidRPr="00EA3517">
        <w:rPr>
          <w:sz w:val="24"/>
          <w:szCs w:val="24"/>
        </w:rPr>
        <w:t>приводить примеры современных видов связи, применять  современные виды связи для решения  учебных и практических задач по географии;</w:t>
      </w:r>
    </w:p>
    <w:p w:rsidR="00FD72ED" w:rsidRPr="00EA3517" w:rsidRDefault="00FD72ED" w:rsidP="00FD72ED">
      <w:pPr>
        <w:numPr>
          <w:ilvl w:val="0"/>
          <w:numId w:val="70"/>
        </w:numPr>
        <w:tabs>
          <w:tab w:val="left" w:pos="993"/>
        </w:tabs>
        <w:spacing w:after="0" w:line="360" w:lineRule="auto"/>
        <w:ind w:left="0" w:firstLine="709"/>
        <w:jc w:val="both"/>
        <w:rPr>
          <w:sz w:val="24"/>
          <w:szCs w:val="24"/>
        </w:rPr>
      </w:pPr>
      <w:r w:rsidRPr="00EA3517">
        <w:rPr>
          <w:sz w:val="24"/>
          <w:szCs w:val="24"/>
        </w:rPr>
        <w:t>оценивать место и роль России в мировом хозяйстве.</w:t>
      </w:r>
    </w:p>
    <w:p w:rsidR="00FD72ED" w:rsidRPr="00EA3517" w:rsidRDefault="00FD72ED" w:rsidP="00FD72ED">
      <w:pPr>
        <w:spacing w:after="0" w:line="360" w:lineRule="auto"/>
        <w:ind w:firstLine="709"/>
        <w:jc w:val="both"/>
        <w:rPr>
          <w:b/>
          <w:sz w:val="24"/>
          <w:szCs w:val="24"/>
        </w:rPr>
      </w:pPr>
      <w:r w:rsidRPr="00EA3517">
        <w:rPr>
          <w:b/>
          <w:sz w:val="24"/>
          <w:szCs w:val="24"/>
        </w:rPr>
        <w:t>Выпускник получит возможность научиться:</w:t>
      </w:r>
    </w:p>
    <w:p w:rsidR="00FD72ED" w:rsidRPr="00EA3517" w:rsidRDefault="00FD72ED" w:rsidP="00FD72ED">
      <w:pPr>
        <w:numPr>
          <w:ilvl w:val="0"/>
          <w:numId w:val="70"/>
        </w:numPr>
        <w:tabs>
          <w:tab w:val="left" w:pos="993"/>
        </w:tabs>
        <w:spacing w:after="0" w:line="360" w:lineRule="auto"/>
        <w:ind w:left="0" w:firstLine="709"/>
        <w:jc w:val="both"/>
        <w:rPr>
          <w:i/>
          <w:sz w:val="24"/>
          <w:szCs w:val="24"/>
        </w:rPr>
      </w:pPr>
      <w:r w:rsidRPr="00EA3517">
        <w:rPr>
          <w:i/>
          <w:sz w:val="24"/>
          <w:szCs w:val="24"/>
        </w:rPr>
        <w:t>создавать простейшие географические карты различного содержания;</w:t>
      </w:r>
    </w:p>
    <w:p w:rsidR="00FD72ED" w:rsidRPr="00EA3517" w:rsidRDefault="00FD72ED" w:rsidP="00FD72ED">
      <w:pPr>
        <w:numPr>
          <w:ilvl w:val="0"/>
          <w:numId w:val="70"/>
        </w:numPr>
        <w:tabs>
          <w:tab w:val="left" w:pos="993"/>
        </w:tabs>
        <w:spacing w:after="0" w:line="360" w:lineRule="auto"/>
        <w:ind w:left="0" w:firstLine="709"/>
        <w:jc w:val="both"/>
        <w:rPr>
          <w:i/>
          <w:sz w:val="24"/>
          <w:szCs w:val="24"/>
        </w:rPr>
      </w:pPr>
      <w:r w:rsidRPr="00EA3517">
        <w:rPr>
          <w:i/>
          <w:sz w:val="24"/>
          <w:szCs w:val="24"/>
        </w:rPr>
        <w:t>моделировать географические объекты и явления;</w:t>
      </w:r>
    </w:p>
    <w:p w:rsidR="00FD72ED" w:rsidRPr="00EA3517" w:rsidRDefault="00FD72ED" w:rsidP="00FD72ED">
      <w:pPr>
        <w:numPr>
          <w:ilvl w:val="0"/>
          <w:numId w:val="70"/>
        </w:numPr>
        <w:tabs>
          <w:tab w:val="left" w:pos="993"/>
        </w:tabs>
        <w:spacing w:after="0" w:line="360" w:lineRule="auto"/>
        <w:ind w:left="0" w:firstLine="709"/>
        <w:jc w:val="both"/>
        <w:rPr>
          <w:i/>
          <w:sz w:val="24"/>
          <w:szCs w:val="24"/>
        </w:rPr>
      </w:pPr>
      <w:r w:rsidRPr="00EA3517">
        <w:rPr>
          <w:i/>
          <w:sz w:val="24"/>
          <w:szCs w:val="24"/>
        </w:rPr>
        <w:t>работать с записками, отчетами, дневниками путешественников как источниками географической информации;</w:t>
      </w:r>
    </w:p>
    <w:p w:rsidR="00FD72ED" w:rsidRPr="00EA3517" w:rsidRDefault="00FD72ED" w:rsidP="00FD72ED">
      <w:pPr>
        <w:numPr>
          <w:ilvl w:val="0"/>
          <w:numId w:val="70"/>
        </w:numPr>
        <w:tabs>
          <w:tab w:val="left" w:pos="993"/>
        </w:tabs>
        <w:spacing w:after="0" w:line="360" w:lineRule="auto"/>
        <w:ind w:left="0" w:firstLine="709"/>
        <w:jc w:val="both"/>
        <w:rPr>
          <w:i/>
          <w:sz w:val="24"/>
          <w:szCs w:val="24"/>
        </w:rPr>
      </w:pPr>
      <w:r w:rsidRPr="00EA3517">
        <w:rPr>
          <w:i/>
          <w:sz w:val="24"/>
          <w:szCs w:val="24"/>
        </w:rPr>
        <w:t>подготавливать сообщения (презентации) о выдающихся путешественниках, о современных исследованиях Земли;</w:t>
      </w:r>
    </w:p>
    <w:p w:rsidR="00FD72ED" w:rsidRPr="00EA3517" w:rsidRDefault="00FD72ED" w:rsidP="00FD72ED">
      <w:pPr>
        <w:numPr>
          <w:ilvl w:val="0"/>
          <w:numId w:val="70"/>
        </w:numPr>
        <w:tabs>
          <w:tab w:val="left" w:pos="993"/>
        </w:tabs>
        <w:spacing w:after="0" w:line="360" w:lineRule="auto"/>
        <w:ind w:left="0" w:firstLine="709"/>
        <w:jc w:val="both"/>
        <w:rPr>
          <w:i/>
          <w:sz w:val="24"/>
          <w:szCs w:val="24"/>
        </w:rPr>
      </w:pPr>
      <w:r w:rsidRPr="00EA3517">
        <w:rPr>
          <w:i/>
          <w:sz w:val="24"/>
          <w:szCs w:val="24"/>
        </w:rPr>
        <w:t>ориентироваться на местности: в мегаполисе и в природе;</w:t>
      </w:r>
    </w:p>
    <w:p w:rsidR="00FD72ED" w:rsidRPr="00EA3517" w:rsidRDefault="00FD72ED" w:rsidP="00FD72ED">
      <w:pPr>
        <w:numPr>
          <w:ilvl w:val="0"/>
          <w:numId w:val="70"/>
        </w:numPr>
        <w:tabs>
          <w:tab w:val="left" w:pos="993"/>
        </w:tabs>
        <w:spacing w:after="0" w:line="360" w:lineRule="auto"/>
        <w:ind w:left="0" w:firstLine="709"/>
        <w:jc w:val="both"/>
        <w:rPr>
          <w:i/>
          <w:sz w:val="24"/>
          <w:szCs w:val="24"/>
        </w:rPr>
      </w:pPr>
      <w:r w:rsidRPr="00EA3517">
        <w:rPr>
          <w:i/>
          <w:sz w:val="24"/>
          <w:szCs w:val="24"/>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FD72ED" w:rsidRPr="00EA3517" w:rsidRDefault="00FD72ED" w:rsidP="00FD72ED">
      <w:pPr>
        <w:numPr>
          <w:ilvl w:val="0"/>
          <w:numId w:val="70"/>
        </w:numPr>
        <w:tabs>
          <w:tab w:val="left" w:pos="993"/>
        </w:tabs>
        <w:spacing w:after="0" w:line="360" w:lineRule="auto"/>
        <w:ind w:left="0" w:firstLine="709"/>
        <w:jc w:val="both"/>
        <w:rPr>
          <w:i/>
          <w:sz w:val="24"/>
          <w:szCs w:val="24"/>
        </w:rPr>
      </w:pPr>
      <w:r w:rsidRPr="00EA3517">
        <w:rPr>
          <w:i/>
          <w:sz w:val="24"/>
          <w:szCs w:val="24"/>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FD72ED" w:rsidRPr="00EA3517" w:rsidRDefault="00FD72ED" w:rsidP="00FD72ED">
      <w:pPr>
        <w:numPr>
          <w:ilvl w:val="0"/>
          <w:numId w:val="70"/>
        </w:numPr>
        <w:tabs>
          <w:tab w:val="left" w:pos="993"/>
        </w:tabs>
        <w:spacing w:after="0" w:line="360" w:lineRule="auto"/>
        <w:ind w:left="0" w:firstLine="709"/>
        <w:jc w:val="both"/>
        <w:rPr>
          <w:i/>
          <w:sz w:val="24"/>
          <w:szCs w:val="24"/>
        </w:rPr>
      </w:pPr>
      <w:r w:rsidRPr="00EA3517">
        <w:rPr>
          <w:i/>
          <w:sz w:val="24"/>
          <w:szCs w:val="24"/>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FD72ED" w:rsidRPr="00EA3517" w:rsidRDefault="00FD72ED" w:rsidP="00FD72ED">
      <w:pPr>
        <w:numPr>
          <w:ilvl w:val="0"/>
          <w:numId w:val="70"/>
        </w:numPr>
        <w:tabs>
          <w:tab w:val="left" w:pos="993"/>
        </w:tabs>
        <w:spacing w:after="0" w:line="360" w:lineRule="auto"/>
        <w:ind w:left="0" w:firstLine="709"/>
        <w:jc w:val="both"/>
        <w:rPr>
          <w:i/>
          <w:sz w:val="24"/>
          <w:szCs w:val="24"/>
        </w:rPr>
      </w:pPr>
      <w:r w:rsidRPr="00EA3517">
        <w:rPr>
          <w:i/>
          <w:sz w:val="24"/>
          <w:szCs w:val="24"/>
        </w:rPr>
        <w:lastRenderedPageBreak/>
        <w:t>составлять описание природного комплекса;выдвигать гипотезы о связях и закономерностях событий, процессов, объектов, происходящих в географической оболочке;</w:t>
      </w:r>
    </w:p>
    <w:p w:rsidR="00FD72ED" w:rsidRPr="00EA3517" w:rsidRDefault="00FD72ED" w:rsidP="00FD72ED">
      <w:pPr>
        <w:numPr>
          <w:ilvl w:val="0"/>
          <w:numId w:val="70"/>
        </w:numPr>
        <w:tabs>
          <w:tab w:val="left" w:pos="993"/>
        </w:tabs>
        <w:spacing w:after="0" w:line="360" w:lineRule="auto"/>
        <w:ind w:left="0" w:firstLine="709"/>
        <w:jc w:val="both"/>
        <w:rPr>
          <w:i/>
          <w:sz w:val="24"/>
          <w:szCs w:val="24"/>
        </w:rPr>
      </w:pPr>
      <w:r w:rsidRPr="00EA3517">
        <w:rPr>
          <w:i/>
          <w:sz w:val="24"/>
          <w:szCs w:val="24"/>
        </w:rPr>
        <w:t>сопоставлять существующие в науке точки зрения о причинах происходящих глобальных изменений климата;</w:t>
      </w:r>
    </w:p>
    <w:p w:rsidR="00FD72ED" w:rsidRPr="00EA3517" w:rsidRDefault="00FD72ED" w:rsidP="00FD72ED">
      <w:pPr>
        <w:numPr>
          <w:ilvl w:val="0"/>
          <w:numId w:val="70"/>
        </w:numPr>
        <w:tabs>
          <w:tab w:val="left" w:pos="993"/>
        </w:tabs>
        <w:spacing w:after="0" w:line="360" w:lineRule="auto"/>
        <w:ind w:left="0" w:firstLine="709"/>
        <w:jc w:val="both"/>
        <w:rPr>
          <w:i/>
          <w:sz w:val="24"/>
          <w:szCs w:val="24"/>
        </w:rPr>
      </w:pPr>
      <w:r w:rsidRPr="00EA3517">
        <w:rPr>
          <w:i/>
          <w:sz w:val="24"/>
          <w:szCs w:val="24"/>
        </w:rPr>
        <w:t>оценивать положительные и негативные последствия глобальных изменений климата для отдельных регионов и стран;</w:t>
      </w:r>
    </w:p>
    <w:p w:rsidR="00FD72ED" w:rsidRPr="00EA3517" w:rsidRDefault="00FD72ED" w:rsidP="00FD72ED">
      <w:pPr>
        <w:numPr>
          <w:ilvl w:val="0"/>
          <w:numId w:val="70"/>
        </w:numPr>
        <w:tabs>
          <w:tab w:val="left" w:pos="993"/>
        </w:tabs>
        <w:spacing w:after="0" w:line="360" w:lineRule="auto"/>
        <w:ind w:left="0" w:firstLine="709"/>
        <w:jc w:val="both"/>
        <w:rPr>
          <w:i/>
          <w:sz w:val="24"/>
          <w:szCs w:val="24"/>
        </w:rPr>
      </w:pPr>
      <w:r w:rsidRPr="00EA3517">
        <w:rPr>
          <w:i/>
          <w:sz w:val="24"/>
          <w:szCs w:val="24"/>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FD72ED" w:rsidRPr="00EA3517" w:rsidRDefault="00FD72ED" w:rsidP="00FD72ED">
      <w:pPr>
        <w:numPr>
          <w:ilvl w:val="0"/>
          <w:numId w:val="70"/>
        </w:numPr>
        <w:tabs>
          <w:tab w:val="left" w:pos="993"/>
        </w:tabs>
        <w:spacing w:after="0" w:line="360" w:lineRule="auto"/>
        <w:ind w:left="0" w:firstLine="709"/>
        <w:jc w:val="both"/>
        <w:rPr>
          <w:i/>
          <w:sz w:val="24"/>
          <w:szCs w:val="24"/>
        </w:rPr>
      </w:pPr>
      <w:r w:rsidRPr="00EA3517">
        <w:rPr>
          <w:i/>
          <w:sz w:val="24"/>
          <w:szCs w:val="24"/>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FD72ED" w:rsidRPr="00EA3517" w:rsidRDefault="00FD72ED" w:rsidP="00FD72ED">
      <w:pPr>
        <w:numPr>
          <w:ilvl w:val="0"/>
          <w:numId w:val="70"/>
        </w:numPr>
        <w:tabs>
          <w:tab w:val="left" w:pos="993"/>
        </w:tabs>
        <w:spacing w:after="0" w:line="360" w:lineRule="auto"/>
        <w:ind w:left="0" w:firstLine="709"/>
        <w:jc w:val="both"/>
        <w:rPr>
          <w:i/>
          <w:sz w:val="24"/>
          <w:szCs w:val="24"/>
        </w:rPr>
      </w:pPr>
      <w:r w:rsidRPr="00EA3517">
        <w:rPr>
          <w:i/>
          <w:sz w:val="24"/>
          <w:szCs w:val="24"/>
        </w:rPr>
        <w:t>давать оценку и приводить примеры изменения значения границ во времени, оценивать границы с точки зрения их доступности;</w:t>
      </w:r>
    </w:p>
    <w:p w:rsidR="00FD72ED" w:rsidRPr="00EA3517" w:rsidRDefault="00FD72ED" w:rsidP="00FD72ED">
      <w:pPr>
        <w:numPr>
          <w:ilvl w:val="0"/>
          <w:numId w:val="70"/>
        </w:numPr>
        <w:tabs>
          <w:tab w:val="left" w:pos="993"/>
        </w:tabs>
        <w:spacing w:after="0" w:line="360" w:lineRule="auto"/>
        <w:ind w:left="0" w:firstLine="709"/>
        <w:jc w:val="both"/>
        <w:rPr>
          <w:i/>
          <w:sz w:val="24"/>
          <w:szCs w:val="24"/>
        </w:rPr>
      </w:pPr>
      <w:r w:rsidRPr="00EA3517">
        <w:rPr>
          <w:i/>
          <w:sz w:val="24"/>
          <w:szCs w:val="24"/>
        </w:rPr>
        <w:t>делать прогнозы трансформации географических систем и комплексов в результате изменения их компонентов;</w:t>
      </w:r>
    </w:p>
    <w:p w:rsidR="00FD72ED" w:rsidRPr="00EA3517" w:rsidRDefault="00FD72ED" w:rsidP="00FD72ED">
      <w:pPr>
        <w:numPr>
          <w:ilvl w:val="0"/>
          <w:numId w:val="70"/>
        </w:numPr>
        <w:tabs>
          <w:tab w:val="left" w:pos="993"/>
        </w:tabs>
        <w:spacing w:after="0" w:line="360" w:lineRule="auto"/>
        <w:ind w:left="0" w:firstLine="709"/>
        <w:jc w:val="both"/>
        <w:rPr>
          <w:i/>
          <w:sz w:val="24"/>
          <w:szCs w:val="24"/>
        </w:rPr>
      </w:pPr>
      <w:r w:rsidRPr="00EA3517">
        <w:rPr>
          <w:i/>
          <w:sz w:val="24"/>
          <w:szCs w:val="24"/>
        </w:rPr>
        <w:t>наносить на контурные карты основные формы рельефа;</w:t>
      </w:r>
    </w:p>
    <w:p w:rsidR="00FD72ED" w:rsidRPr="00EA3517" w:rsidRDefault="00FD72ED" w:rsidP="00FD72ED">
      <w:pPr>
        <w:numPr>
          <w:ilvl w:val="0"/>
          <w:numId w:val="70"/>
        </w:numPr>
        <w:tabs>
          <w:tab w:val="left" w:pos="993"/>
        </w:tabs>
        <w:spacing w:after="0" w:line="360" w:lineRule="auto"/>
        <w:ind w:left="0" w:firstLine="709"/>
        <w:jc w:val="both"/>
        <w:rPr>
          <w:i/>
          <w:sz w:val="24"/>
          <w:szCs w:val="24"/>
        </w:rPr>
      </w:pPr>
      <w:r w:rsidRPr="00EA3517">
        <w:rPr>
          <w:i/>
          <w:sz w:val="24"/>
          <w:szCs w:val="24"/>
        </w:rPr>
        <w:t>давать характеристику климата своей области (края, республики);</w:t>
      </w:r>
    </w:p>
    <w:p w:rsidR="00FD72ED" w:rsidRPr="00EA3517" w:rsidRDefault="00FD72ED" w:rsidP="00FD72ED">
      <w:pPr>
        <w:numPr>
          <w:ilvl w:val="0"/>
          <w:numId w:val="70"/>
        </w:numPr>
        <w:tabs>
          <w:tab w:val="left" w:pos="993"/>
        </w:tabs>
        <w:spacing w:after="0" w:line="360" w:lineRule="auto"/>
        <w:ind w:left="0" w:firstLine="709"/>
        <w:jc w:val="both"/>
        <w:rPr>
          <w:i/>
          <w:sz w:val="24"/>
          <w:szCs w:val="24"/>
        </w:rPr>
      </w:pPr>
      <w:r w:rsidRPr="00EA3517">
        <w:rPr>
          <w:i/>
          <w:sz w:val="24"/>
          <w:szCs w:val="24"/>
        </w:rPr>
        <w:t>показывать на карте артезианские бассейны и области распространения многолетней мерзлоты;</w:t>
      </w:r>
    </w:p>
    <w:p w:rsidR="00FD72ED" w:rsidRPr="00EA3517" w:rsidRDefault="00FD72ED" w:rsidP="00FD72ED">
      <w:pPr>
        <w:numPr>
          <w:ilvl w:val="0"/>
          <w:numId w:val="70"/>
        </w:numPr>
        <w:tabs>
          <w:tab w:val="left" w:pos="993"/>
        </w:tabs>
        <w:spacing w:after="0" w:line="360" w:lineRule="auto"/>
        <w:ind w:left="0" w:firstLine="709"/>
        <w:jc w:val="both"/>
        <w:rPr>
          <w:i/>
          <w:sz w:val="24"/>
          <w:szCs w:val="24"/>
        </w:rPr>
      </w:pPr>
      <w:r w:rsidRPr="00EA3517">
        <w:rPr>
          <w:i/>
          <w:sz w:val="24"/>
          <w:szCs w:val="24"/>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FD72ED" w:rsidRPr="00EA3517" w:rsidRDefault="00FD72ED" w:rsidP="00FD72ED">
      <w:pPr>
        <w:numPr>
          <w:ilvl w:val="0"/>
          <w:numId w:val="70"/>
        </w:numPr>
        <w:tabs>
          <w:tab w:val="left" w:pos="993"/>
        </w:tabs>
        <w:spacing w:after="0" w:line="360" w:lineRule="auto"/>
        <w:ind w:left="0" w:firstLine="709"/>
        <w:jc w:val="both"/>
        <w:rPr>
          <w:i/>
          <w:sz w:val="24"/>
          <w:szCs w:val="24"/>
        </w:rPr>
      </w:pPr>
      <w:r w:rsidRPr="00EA3517">
        <w:rPr>
          <w:i/>
          <w:sz w:val="24"/>
          <w:szCs w:val="24"/>
        </w:rPr>
        <w:t>оценивать ситуацию на рынке труда и ее динамику;</w:t>
      </w:r>
    </w:p>
    <w:p w:rsidR="00FD72ED" w:rsidRPr="00EA3517" w:rsidRDefault="00FD72ED" w:rsidP="00FD72ED">
      <w:pPr>
        <w:numPr>
          <w:ilvl w:val="0"/>
          <w:numId w:val="70"/>
        </w:numPr>
        <w:tabs>
          <w:tab w:val="left" w:pos="993"/>
        </w:tabs>
        <w:spacing w:after="0" w:line="360" w:lineRule="auto"/>
        <w:ind w:left="0" w:firstLine="709"/>
        <w:jc w:val="both"/>
        <w:rPr>
          <w:i/>
          <w:sz w:val="24"/>
          <w:szCs w:val="24"/>
        </w:rPr>
      </w:pPr>
      <w:r w:rsidRPr="00EA3517">
        <w:rPr>
          <w:i/>
          <w:sz w:val="24"/>
          <w:szCs w:val="24"/>
        </w:rPr>
        <w:t>объяснять различия в обеспеченности трудовыми ресурсами отдельных регионов России</w:t>
      </w:r>
    </w:p>
    <w:p w:rsidR="00FD72ED" w:rsidRPr="00EA3517" w:rsidRDefault="00FD72ED" w:rsidP="00FD72ED">
      <w:pPr>
        <w:numPr>
          <w:ilvl w:val="0"/>
          <w:numId w:val="70"/>
        </w:numPr>
        <w:tabs>
          <w:tab w:val="left" w:pos="993"/>
        </w:tabs>
        <w:spacing w:after="0" w:line="360" w:lineRule="auto"/>
        <w:ind w:left="0" w:firstLine="709"/>
        <w:jc w:val="both"/>
        <w:rPr>
          <w:i/>
          <w:sz w:val="24"/>
          <w:szCs w:val="24"/>
        </w:rPr>
      </w:pPr>
      <w:r w:rsidRPr="00EA3517">
        <w:rPr>
          <w:i/>
          <w:sz w:val="24"/>
          <w:szCs w:val="24"/>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FD72ED" w:rsidRPr="00EA3517" w:rsidRDefault="00FD72ED" w:rsidP="00FD72ED">
      <w:pPr>
        <w:numPr>
          <w:ilvl w:val="0"/>
          <w:numId w:val="70"/>
        </w:numPr>
        <w:tabs>
          <w:tab w:val="left" w:pos="993"/>
        </w:tabs>
        <w:spacing w:after="0" w:line="360" w:lineRule="auto"/>
        <w:ind w:left="0" w:firstLine="709"/>
        <w:jc w:val="both"/>
        <w:rPr>
          <w:i/>
          <w:sz w:val="24"/>
          <w:szCs w:val="24"/>
        </w:rPr>
      </w:pPr>
      <w:r w:rsidRPr="00EA3517">
        <w:rPr>
          <w:i/>
          <w:sz w:val="24"/>
          <w:szCs w:val="24"/>
        </w:rPr>
        <w:t>обосновывать возможные пути решения проблем развития хозяйства России;</w:t>
      </w:r>
    </w:p>
    <w:p w:rsidR="00FD72ED" w:rsidRPr="00EA3517" w:rsidRDefault="00FD72ED" w:rsidP="00FD72ED">
      <w:pPr>
        <w:numPr>
          <w:ilvl w:val="0"/>
          <w:numId w:val="70"/>
        </w:numPr>
        <w:tabs>
          <w:tab w:val="left" w:pos="993"/>
        </w:tabs>
        <w:spacing w:after="0" w:line="360" w:lineRule="auto"/>
        <w:ind w:left="0" w:firstLine="709"/>
        <w:jc w:val="both"/>
        <w:rPr>
          <w:i/>
          <w:sz w:val="24"/>
          <w:szCs w:val="24"/>
        </w:rPr>
      </w:pPr>
      <w:r w:rsidRPr="00EA3517">
        <w:rPr>
          <w:i/>
          <w:sz w:val="24"/>
          <w:szCs w:val="24"/>
        </w:rPr>
        <w:t>выбирать критерии для сравнения, сопоставления, места страны в мировой экономике;</w:t>
      </w:r>
    </w:p>
    <w:p w:rsidR="00FD72ED" w:rsidRPr="00EA3517" w:rsidRDefault="00FD72ED" w:rsidP="00FD72ED">
      <w:pPr>
        <w:numPr>
          <w:ilvl w:val="0"/>
          <w:numId w:val="70"/>
        </w:numPr>
        <w:tabs>
          <w:tab w:val="left" w:pos="993"/>
        </w:tabs>
        <w:spacing w:after="0" w:line="360" w:lineRule="auto"/>
        <w:ind w:left="0" w:firstLine="709"/>
        <w:jc w:val="both"/>
        <w:rPr>
          <w:i/>
          <w:sz w:val="24"/>
          <w:szCs w:val="24"/>
        </w:rPr>
      </w:pPr>
      <w:r w:rsidRPr="00EA3517">
        <w:rPr>
          <w:i/>
          <w:sz w:val="24"/>
          <w:szCs w:val="24"/>
        </w:rPr>
        <w:lastRenderedPageBreak/>
        <w:t>объяснять возможности России в решении современных глобальных проблем человечества;</w:t>
      </w:r>
    </w:p>
    <w:p w:rsidR="00FD72ED" w:rsidRPr="00EA3517" w:rsidRDefault="00FD72ED" w:rsidP="00FD72ED">
      <w:pPr>
        <w:numPr>
          <w:ilvl w:val="0"/>
          <w:numId w:val="70"/>
        </w:numPr>
        <w:tabs>
          <w:tab w:val="left" w:pos="993"/>
        </w:tabs>
        <w:spacing w:after="0" w:line="360" w:lineRule="auto"/>
        <w:ind w:left="0" w:firstLine="709"/>
        <w:jc w:val="both"/>
        <w:rPr>
          <w:i/>
          <w:sz w:val="24"/>
          <w:szCs w:val="24"/>
        </w:rPr>
      </w:pPr>
      <w:r w:rsidRPr="00EA3517">
        <w:rPr>
          <w:i/>
          <w:sz w:val="24"/>
          <w:szCs w:val="24"/>
        </w:rPr>
        <w:t>оценивать социально-экономическое положение и перспективы развития России.</w:t>
      </w:r>
    </w:p>
    <w:p w:rsidR="00B21694" w:rsidRDefault="00B21694">
      <w:pPr>
        <w:rPr>
          <w:rFonts w:eastAsiaTheme="majorEastAsia" w:cstheme="majorBidi"/>
          <w:b/>
          <w:bCs/>
          <w:szCs w:val="24"/>
        </w:rPr>
      </w:pPr>
      <w:r>
        <w:rPr>
          <w:szCs w:val="24"/>
        </w:rPr>
        <w:br w:type="page"/>
      </w:r>
    </w:p>
    <w:p w:rsidR="00251E75" w:rsidRPr="00B21694" w:rsidRDefault="00FF522F" w:rsidP="00251E75">
      <w:pPr>
        <w:pStyle w:val="3"/>
        <w:rPr>
          <w:szCs w:val="24"/>
        </w:rPr>
      </w:pPr>
      <w:bookmarkStart w:id="31" w:name="_Toc447112244"/>
      <w:r>
        <w:rPr>
          <w:szCs w:val="24"/>
        </w:rPr>
        <w:lastRenderedPageBreak/>
        <w:t xml:space="preserve">2.5.7. </w:t>
      </w:r>
      <w:r w:rsidR="00251E75" w:rsidRPr="00B21694">
        <w:rPr>
          <w:szCs w:val="24"/>
        </w:rPr>
        <w:t>Математика</w:t>
      </w:r>
      <w:bookmarkEnd w:id="31"/>
    </w:p>
    <w:p w:rsidR="00251E75" w:rsidRPr="00EA3517" w:rsidRDefault="00251E75" w:rsidP="00251E75">
      <w:pPr>
        <w:rPr>
          <w:sz w:val="24"/>
          <w:szCs w:val="24"/>
        </w:rPr>
      </w:pPr>
      <w:r w:rsidRPr="00EA3517">
        <w:rPr>
          <w:sz w:val="24"/>
          <w:szCs w:val="24"/>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rsidR="00251E75" w:rsidRPr="00EA3517" w:rsidRDefault="00251E75" w:rsidP="00251E75">
      <w:pPr>
        <w:pStyle w:val="a6"/>
        <w:numPr>
          <w:ilvl w:val="0"/>
          <w:numId w:val="76"/>
        </w:numPr>
        <w:tabs>
          <w:tab w:val="left" w:pos="993"/>
        </w:tabs>
        <w:spacing w:line="360" w:lineRule="auto"/>
        <w:ind w:left="0" w:firstLine="709"/>
        <w:jc w:val="both"/>
        <w:rPr>
          <w:rFonts w:ascii="Times New Roman" w:hAnsi="Times New Roman"/>
        </w:rPr>
      </w:pPr>
      <w:r w:rsidRPr="00EA3517">
        <w:rPr>
          <w:rFonts w:ascii="Times New Roman" w:hAnsi="Times New Roman"/>
        </w:rPr>
        <w:t>Оперировать на базовом уровне</w:t>
      </w:r>
      <w:r w:rsidRPr="00EA3517">
        <w:rPr>
          <w:rStyle w:val="ac"/>
          <w:rFonts w:ascii="Times New Roman" w:hAnsi="Times New Roman"/>
        </w:rPr>
        <w:footnoteReference w:id="1"/>
      </w:r>
      <w:r w:rsidRPr="00EA3517">
        <w:rPr>
          <w:rFonts w:ascii="Times New Roman" w:hAnsi="Times New Roman"/>
        </w:rPr>
        <w:t xml:space="preserve"> понятиями: множество, элемент множества, подмножество, принадлежность;</w:t>
      </w:r>
    </w:p>
    <w:p w:rsidR="00251E75" w:rsidRPr="00EA3517" w:rsidRDefault="00251E75" w:rsidP="00251E75">
      <w:pPr>
        <w:pStyle w:val="a6"/>
        <w:numPr>
          <w:ilvl w:val="0"/>
          <w:numId w:val="76"/>
        </w:numPr>
        <w:tabs>
          <w:tab w:val="left" w:pos="993"/>
        </w:tabs>
        <w:spacing w:line="360" w:lineRule="auto"/>
        <w:ind w:left="0" w:firstLine="709"/>
        <w:jc w:val="both"/>
        <w:rPr>
          <w:rFonts w:ascii="Times New Roman" w:hAnsi="Times New Roman"/>
        </w:rPr>
      </w:pPr>
      <w:r w:rsidRPr="00EA3517">
        <w:rPr>
          <w:rFonts w:ascii="Times New Roman" w:hAnsi="Times New Roman"/>
        </w:rPr>
        <w:t>задавать множества перечислением их элементов;</w:t>
      </w:r>
    </w:p>
    <w:p w:rsidR="00251E75" w:rsidRPr="00EA3517" w:rsidRDefault="00251E75" w:rsidP="00251E75">
      <w:pPr>
        <w:pStyle w:val="a6"/>
        <w:numPr>
          <w:ilvl w:val="0"/>
          <w:numId w:val="76"/>
        </w:numPr>
        <w:tabs>
          <w:tab w:val="left" w:pos="993"/>
        </w:tabs>
        <w:spacing w:line="360" w:lineRule="auto"/>
        <w:ind w:left="0" w:firstLine="709"/>
        <w:jc w:val="both"/>
        <w:rPr>
          <w:rFonts w:ascii="Times New Roman" w:hAnsi="Times New Roman"/>
        </w:rPr>
      </w:pPr>
      <w:r w:rsidRPr="00EA3517">
        <w:rPr>
          <w:rFonts w:ascii="Times New Roman" w:hAnsi="Times New Roman"/>
        </w:rPr>
        <w:t>находить пересечение, объединение, подмножество в простейших ситуациях.</w:t>
      </w:r>
    </w:p>
    <w:p w:rsidR="00251E75" w:rsidRPr="00EA3517" w:rsidRDefault="00251E75" w:rsidP="00251E75">
      <w:pPr>
        <w:spacing w:after="0" w:line="360" w:lineRule="auto"/>
        <w:rPr>
          <w:b/>
          <w:sz w:val="24"/>
          <w:szCs w:val="24"/>
        </w:rPr>
      </w:pPr>
      <w:r w:rsidRPr="00EA3517">
        <w:rPr>
          <w:b/>
          <w:sz w:val="24"/>
          <w:szCs w:val="24"/>
        </w:rPr>
        <w:t>В повседневной жизни и при изучении других предметов:</w:t>
      </w:r>
    </w:p>
    <w:p w:rsidR="00251E75" w:rsidRPr="00EA3517" w:rsidRDefault="00251E75" w:rsidP="00251E75">
      <w:pPr>
        <w:pStyle w:val="a"/>
        <w:numPr>
          <w:ilvl w:val="0"/>
          <w:numId w:val="72"/>
        </w:numPr>
        <w:tabs>
          <w:tab w:val="left" w:pos="993"/>
        </w:tabs>
        <w:spacing w:line="360" w:lineRule="auto"/>
        <w:ind w:left="0" w:firstLine="709"/>
        <w:rPr>
          <w:rFonts w:ascii="Times New Roman" w:hAnsi="Times New Roman"/>
          <w:sz w:val="24"/>
          <w:szCs w:val="24"/>
        </w:rPr>
      </w:pPr>
      <w:r w:rsidRPr="00EA3517">
        <w:rPr>
          <w:rFonts w:ascii="Times New Roman" w:hAnsi="Times New Roman"/>
          <w:sz w:val="24"/>
          <w:szCs w:val="24"/>
        </w:rPr>
        <w:t>распознавать логически некорректные высказывания.</w:t>
      </w:r>
    </w:p>
    <w:p w:rsidR="00251E75" w:rsidRPr="00EA3517" w:rsidRDefault="00251E75" w:rsidP="00251E75">
      <w:pPr>
        <w:spacing w:after="0" w:line="360" w:lineRule="auto"/>
        <w:rPr>
          <w:b/>
          <w:sz w:val="24"/>
          <w:szCs w:val="24"/>
        </w:rPr>
      </w:pPr>
      <w:r w:rsidRPr="00EA3517">
        <w:rPr>
          <w:b/>
          <w:sz w:val="24"/>
          <w:szCs w:val="24"/>
        </w:rPr>
        <w:t>Числа</w:t>
      </w:r>
    </w:p>
    <w:p w:rsidR="00251E75" w:rsidRPr="00EA3517" w:rsidRDefault="00251E75" w:rsidP="00251E75">
      <w:pPr>
        <w:pStyle w:val="a6"/>
        <w:numPr>
          <w:ilvl w:val="0"/>
          <w:numId w:val="73"/>
        </w:numPr>
        <w:tabs>
          <w:tab w:val="left" w:pos="993"/>
        </w:tabs>
        <w:spacing w:line="360" w:lineRule="auto"/>
        <w:ind w:left="0" w:firstLine="709"/>
        <w:contextualSpacing w:val="0"/>
        <w:jc w:val="both"/>
        <w:rPr>
          <w:rFonts w:ascii="Times New Roman" w:hAnsi="Times New Roman"/>
        </w:rPr>
      </w:pPr>
      <w:r w:rsidRPr="00EA3517">
        <w:rPr>
          <w:rFonts w:ascii="Times New Roman" w:hAnsi="Times New Roman"/>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251E75" w:rsidRPr="00EA3517" w:rsidRDefault="00251E75" w:rsidP="00251E75">
      <w:pPr>
        <w:pStyle w:val="a6"/>
        <w:numPr>
          <w:ilvl w:val="0"/>
          <w:numId w:val="73"/>
        </w:numPr>
        <w:tabs>
          <w:tab w:val="left" w:pos="993"/>
        </w:tabs>
        <w:spacing w:line="360" w:lineRule="auto"/>
        <w:ind w:left="0" w:firstLine="709"/>
        <w:contextualSpacing w:val="0"/>
        <w:jc w:val="both"/>
        <w:rPr>
          <w:rFonts w:ascii="Times New Roman" w:hAnsi="Times New Roman"/>
        </w:rPr>
      </w:pPr>
      <w:r w:rsidRPr="00EA3517">
        <w:rPr>
          <w:rFonts w:ascii="Times New Roman" w:hAnsi="Times New Roman"/>
        </w:rPr>
        <w:t>использовать свойства чисел и правила действий с рациональными числами при выполнении вычислений;</w:t>
      </w:r>
    </w:p>
    <w:p w:rsidR="00251E75" w:rsidRPr="00EA3517" w:rsidRDefault="00251E75" w:rsidP="00251E75">
      <w:pPr>
        <w:pStyle w:val="a6"/>
        <w:numPr>
          <w:ilvl w:val="0"/>
          <w:numId w:val="73"/>
        </w:numPr>
        <w:tabs>
          <w:tab w:val="left" w:pos="993"/>
        </w:tabs>
        <w:spacing w:line="360" w:lineRule="auto"/>
        <w:ind w:left="0" w:firstLine="709"/>
        <w:contextualSpacing w:val="0"/>
        <w:jc w:val="both"/>
        <w:rPr>
          <w:rFonts w:ascii="Times New Roman" w:hAnsi="Times New Roman"/>
        </w:rPr>
      </w:pPr>
      <w:r w:rsidRPr="00EA3517">
        <w:rPr>
          <w:rFonts w:ascii="Times New Roman" w:hAnsi="Times New Roman"/>
        </w:rPr>
        <w:t>использовать признаки делимости на 2, 5, 3, 9, 10 при выполнении вычислений и решении несложных задач;</w:t>
      </w:r>
    </w:p>
    <w:p w:rsidR="00251E75" w:rsidRPr="00EA3517" w:rsidRDefault="00251E75" w:rsidP="00251E75">
      <w:pPr>
        <w:pStyle w:val="a6"/>
        <w:numPr>
          <w:ilvl w:val="0"/>
          <w:numId w:val="73"/>
        </w:numPr>
        <w:tabs>
          <w:tab w:val="left" w:pos="993"/>
        </w:tabs>
        <w:spacing w:line="360" w:lineRule="auto"/>
        <w:ind w:left="0" w:firstLine="709"/>
        <w:contextualSpacing w:val="0"/>
        <w:jc w:val="both"/>
        <w:rPr>
          <w:rFonts w:ascii="Times New Roman" w:hAnsi="Times New Roman"/>
        </w:rPr>
      </w:pPr>
      <w:r w:rsidRPr="00EA3517">
        <w:rPr>
          <w:rFonts w:ascii="Times New Roman" w:hAnsi="Times New Roman"/>
        </w:rPr>
        <w:t>выполнять округление рациональных чисел в соответствии с правилами;</w:t>
      </w:r>
    </w:p>
    <w:p w:rsidR="00251E75" w:rsidRPr="00EA3517" w:rsidRDefault="00251E75" w:rsidP="00251E75">
      <w:pPr>
        <w:pStyle w:val="a6"/>
        <w:numPr>
          <w:ilvl w:val="0"/>
          <w:numId w:val="73"/>
        </w:numPr>
        <w:tabs>
          <w:tab w:val="left" w:pos="993"/>
        </w:tabs>
        <w:spacing w:line="360" w:lineRule="auto"/>
        <w:ind w:left="0" w:firstLine="709"/>
        <w:contextualSpacing w:val="0"/>
        <w:jc w:val="both"/>
        <w:rPr>
          <w:rFonts w:ascii="Times New Roman" w:hAnsi="Times New Roman"/>
        </w:rPr>
      </w:pPr>
      <w:r w:rsidRPr="00EA3517">
        <w:rPr>
          <w:rFonts w:ascii="Times New Roman" w:hAnsi="Times New Roman"/>
        </w:rPr>
        <w:t>сравнивать рациональные числа</w:t>
      </w:r>
      <w:r w:rsidRPr="00EA3517">
        <w:rPr>
          <w:rFonts w:ascii="Times New Roman" w:hAnsi="Times New Roman"/>
          <w:b/>
        </w:rPr>
        <w:t>.</w:t>
      </w:r>
    </w:p>
    <w:p w:rsidR="00251E75" w:rsidRPr="00EA3517" w:rsidRDefault="00251E75" w:rsidP="00251E75">
      <w:pPr>
        <w:spacing w:after="0" w:line="360" w:lineRule="auto"/>
        <w:rPr>
          <w:b/>
          <w:sz w:val="24"/>
          <w:szCs w:val="24"/>
        </w:rPr>
      </w:pPr>
      <w:r w:rsidRPr="00EA3517">
        <w:rPr>
          <w:b/>
          <w:sz w:val="24"/>
          <w:szCs w:val="24"/>
        </w:rPr>
        <w:t>В повседневной жизни и при изучении других предметов:</w:t>
      </w:r>
    </w:p>
    <w:p w:rsidR="00251E75" w:rsidRPr="00EA3517" w:rsidRDefault="00251E75" w:rsidP="00251E75">
      <w:pPr>
        <w:pStyle w:val="a6"/>
        <w:numPr>
          <w:ilvl w:val="0"/>
          <w:numId w:val="73"/>
        </w:numPr>
        <w:tabs>
          <w:tab w:val="left" w:pos="993"/>
        </w:tabs>
        <w:spacing w:line="360" w:lineRule="auto"/>
        <w:ind w:left="0" w:firstLine="709"/>
        <w:contextualSpacing w:val="0"/>
        <w:jc w:val="both"/>
        <w:rPr>
          <w:rFonts w:ascii="Times New Roman" w:hAnsi="Times New Roman"/>
        </w:rPr>
      </w:pPr>
      <w:r w:rsidRPr="00EA3517">
        <w:rPr>
          <w:rFonts w:ascii="Times New Roman" w:hAnsi="Times New Roman"/>
        </w:rPr>
        <w:t>оценивать результаты вычислений при решении практических задач;</w:t>
      </w:r>
    </w:p>
    <w:p w:rsidR="00251E75" w:rsidRPr="00EA3517" w:rsidRDefault="00251E75" w:rsidP="00251E75">
      <w:pPr>
        <w:pStyle w:val="a6"/>
        <w:numPr>
          <w:ilvl w:val="0"/>
          <w:numId w:val="73"/>
        </w:numPr>
        <w:tabs>
          <w:tab w:val="left" w:pos="993"/>
        </w:tabs>
        <w:spacing w:line="360" w:lineRule="auto"/>
        <w:ind w:left="0" w:firstLine="709"/>
        <w:contextualSpacing w:val="0"/>
        <w:jc w:val="both"/>
        <w:rPr>
          <w:rFonts w:ascii="Times New Roman" w:hAnsi="Times New Roman"/>
        </w:rPr>
      </w:pPr>
      <w:r w:rsidRPr="00EA3517">
        <w:rPr>
          <w:rFonts w:ascii="Times New Roman" w:hAnsi="Times New Roman"/>
        </w:rPr>
        <w:t>выполнять сравнение чисел в реальных ситуациях;</w:t>
      </w:r>
    </w:p>
    <w:p w:rsidR="00251E75" w:rsidRPr="00EA3517" w:rsidRDefault="00251E75" w:rsidP="00251E75">
      <w:pPr>
        <w:pStyle w:val="a6"/>
        <w:numPr>
          <w:ilvl w:val="0"/>
          <w:numId w:val="73"/>
        </w:numPr>
        <w:tabs>
          <w:tab w:val="left" w:pos="993"/>
        </w:tabs>
        <w:spacing w:line="360" w:lineRule="auto"/>
        <w:ind w:left="0" w:firstLine="709"/>
        <w:contextualSpacing w:val="0"/>
        <w:jc w:val="both"/>
        <w:rPr>
          <w:rFonts w:ascii="Times New Roman" w:hAnsi="Times New Roman"/>
        </w:rPr>
      </w:pPr>
      <w:r w:rsidRPr="00EA3517">
        <w:rPr>
          <w:rFonts w:ascii="Times New Roman" w:hAnsi="Times New Roman"/>
        </w:rPr>
        <w:t>составлять числовые выражения при решении практических задач и задач из других учебных предметов.</w:t>
      </w:r>
    </w:p>
    <w:p w:rsidR="00251E75" w:rsidRPr="00EA3517" w:rsidRDefault="00251E75" w:rsidP="00251E75">
      <w:pPr>
        <w:spacing w:after="0" w:line="360" w:lineRule="auto"/>
        <w:rPr>
          <w:b/>
          <w:sz w:val="24"/>
          <w:szCs w:val="24"/>
        </w:rPr>
      </w:pPr>
      <w:r w:rsidRPr="00EA3517">
        <w:rPr>
          <w:b/>
          <w:sz w:val="24"/>
          <w:szCs w:val="24"/>
        </w:rPr>
        <w:t>Статистика и теория вероятностей</w:t>
      </w:r>
    </w:p>
    <w:p w:rsidR="00251E75" w:rsidRPr="00EA3517" w:rsidRDefault="00251E75" w:rsidP="00251E75">
      <w:pPr>
        <w:pStyle w:val="a"/>
        <w:numPr>
          <w:ilvl w:val="0"/>
          <w:numId w:val="72"/>
        </w:numPr>
        <w:tabs>
          <w:tab w:val="left" w:pos="993"/>
        </w:tabs>
        <w:spacing w:line="360" w:lineRule="auto"/>
        <w:ind w:left="0" w:firstLine="709"/>
        <w:rPr>
          <w:rFonts w:ascii="Times New Roman" w:hAnsi="Times New Roman"/>
          <w:sz w:val="24"/>
          <w:szCs w:val="24"/>
        </w:rPr>
      </w:pPr>
      <w:r w:rsidRPr="00EA3517">
        <w:rPr>
          <w:rFonts w:ascii="Times New Roman" w:hAnsi="Times New Roman"/>
          <w:sz w:val="24"/>
          <w:szCs w:val="24"/>
        </w:rPr>
        <w:t xml:space="preserve">Представлять данные в виде таблиц, диаграмм, </w:t>
      </w:r>
    </w:p>
    <w:p w:rsidR="00251E75" w:rsidRPr="00EA3517" w:rsidRDefault="00251E75" w:rsidP="00251E75">
      <w:pPr>
        <w:pStyle w:val="a"/>
        <w:numPr>
          <w:ilvl w:val="0"/>
          <w:numId w:val="72"/>
        </w:numPr>
        <w:tabs>
          <w:tab w:val="left" w:pos="993"/>
        </w:tabs>
        <w:spacing w:line="360" w:lineRule="auto"/>
        <w:ind w:left="0" w:firstLine="709"/>
        <w:rPr>
          <w:rFonts w:ascii="Times New Roman" w:hAnsi="Times New Roman"/>
          <w:sz w:val="24"/>
          <w:szCs w:val="24"/>
        </w:rPr>
      </w:pPr>
      <w:r w:rsidRPr="00EA3517">
        <w:rPr>
          <w:rFonts w:ascii="Times New Roman" w:hAnsi="Times New Roman"/>
          <w:sz w:val="24"/>
          <w:szCs w:val="24"/>
        </w:rPr>
        <w:t>читать информацию, представленную в виде таблицы, диаграммы.</w:t>
      </w:r>
    </w:p>
    <w:p w:rsidR="00251E75" w:rsidRPr="00EA3517" w:rsidRDefault="00251E75" w:rsidP="00251E75">
      <w:pPr>
        <w:spacing w:after="0" w:line="360" w:lineRule="auto"/>
        <w:rPr>
          <w:b/>
          <w:bCs/>
          <w:sz w:val="24"/>
          <w:szCs w:val="24"/>
        </w:rPr>
      </w:pPr>
      <w:r w:rsidRPr="00EA3517">
        <w:rPr>
          <w:b/>
          <w:bCs/>
          <w:sz w:val="24"/>
          <w:szCs w:val="24"/>
        </w:rPr>
        <w:t>Текстовые задачи</w:t>
      </w:r>
    </w:p>
    <w:p w:rsidR="00251E75" w:rsidRPr="00EA3517" w:rsidRDefault="00251E75" w:rsidP="00251E75">
      <w:pPr>
        <w:pStyle w:val="a6"/>
        <w:numPr>
          <w:ilvl w:val="0"/>
          <w:numId w:val="90"/>
        </w:numPr>
        <w:tabs>
          <w:tab w:val="left" w:pos="993"/>
        </w:tabs>
        <w:spacing w:line="360" w:lineRule="auto"/>
        <w:ind w:left="0" w:firstLine="709"/>
        <w:contextualSpacing w:val="0"/>
        <w:jc w:val="both"/>
        <w:rPr>
          <w:rFonts w:ascii="Times New Roman" w:hAnsi="Times New Roman"/>
        </w:rPr>
      </w:pPr>
      <w:r w:rsidRPr="00EA3517">
        <w:rPr>
          <w:rFonts w:ascii="Times New Roman" w:hAnsi="Times New Roman"/>
        </w:rPr>
        <w:t>Решать несложные сюжетные задачи разных типов на все арифметические действия;</w:t>
      </w:r>
    </w:p>
    <w:p w:rsidR="00251E75" w:rsidRPr="00EA3517" w:rsidRDefault="00251E75" w:rsidP="00251E75">
      <w:pPr>
        <w:pStyle w:val="a6"/>
        <w:numPr>
          <w:ilvl w:val="0"/>
          <w:numId w:val="90"/>
        </w:numPr>
        <w:tabs>
          <w:tab w:val="left" w:pos="993"/>
        </w:tabs>
        <w:spacing w:line="360" w:lineRule="auto"/>
        <w:ind w:left="0" w:firstLine="709"/>
        <w:contextualSpacing w:val="0"/>
        <w:jc w:val="both"/>
        <w:rPr>
          <w:rFonts w:ascii="Times New Roman" w:hAnsi="Times New Roman"/>
        </w:rPr>
      </w:pPr>
      <w:r w:rsidRPr="00EA3517">
        <w:rPr>
          <w:rFonts w:ascii="Times New Roman" w:hAnsi="Times New Roman"/>
        </w:rPr>
        <w:t>строить модель условия задачи (в виде таблицы, схемы, рисунка), в которой даны значения двух из трех взаимосвязанных величин, с целью поиска решения задачи;</w:t>
      </w:r>
    </w:p>
    <w:p w:rsidR="00251E75" w:rsidRPr="00EA3517" w:rsidRDefault="00251E75" w:rsidP="00251E75">
      <w:pPr>
        <w:pStyle w:val="a6"/>
        <w:numPr>
          <w:ilvl w:val="0"/>
          <w:numId w:val="90"/>
        </w:numPr>
        <w:tabs>
          <w:tab w:val="left" w:pos="993"/>
        </w:tabs>
        <w:spacing w:line="360" w:lineRule="auto"/>
        <w:ind w:left="0" w:firstLine="709"/>
        <w:contextualSpacing w:val="0"/>
        <w:jc w:val="both"/>
        <w:rPr>
          <w:rFonts w:ascii="Times New Roman" w:hAnsi="Times New Roman"/>
        </w:rPr>
      </w:pPr>
      <w:r w:rsidRPr="00EA3517">
        <w:rPr>
          <w:rFonts w:ascii="Times New Roman" w:hAnsi="Times New Roman"/>
        </w:rPr>
        <w:lastRenderedPageBreak/>
        <w:t>осуществлять способ поиска решения задачи, в котором рассуждение строится от условия к требованию или от требования к условию;</w:t>
      </w:r>
    </w:p>
    <w:p w:rsidR="00251E75" w:rsidRPr="00EA3517" w:rsidRDefault="00251E75" w:rsidP="00251E75">
      <w:pPr>
        <w:pStyle w:val="a6"/>
        <w:numPr>
          <w:ilvl w:val="0"/>
          <w:numId w:val="90"/>
        </w:numPr>
        <w:tabs>
          <w:tab w:val="left" w:pos="993"/>
        </w:tabs>
        <w:spacing w:line="360" w:lineRule="auto"/>
        <w:ind w:left="0" w:firstLine="709"/>
        <w:contextualSpacing w:val="0"/>
        <w:jc w:val="both"/>
        <w:rPr>
          <w:rFonts w:ascii="Times New Roman" w:hAnsi="Times New Roman"/>
        </w:rPr>
      </w:pPr>
      <w:r w:rsidRPr="00EA3517">
        <w:rPr>
          <w:rFonts w:ascii="Times New Roman" w:hAnsi="Times New Roman"/>
        </w:rPr>
        <w:t xml:space="preserve">составлять план решения задачи; </w:t>
      </w:r>
    </w:p>
    <w:p w:rsidR="00251E75" w:rsidRPr="00EA3517" w:rsidRDefault="00251E75" w:rsidP="00251E75">
      <w:pPr>
        <w:pStyle w:val="a6"/>
        <w:numPr>
          <w:ilvl w:val="0"/>
          <w:numId w:val="90"/>
        </w:numPr>
        <w:tabs>
          <w:tab w:val="left" w:pos="993"/>
        </w:tabs>
        <w:spacing w:line="360" w:lineRule="auto"/>
        <w:ind w:left="0" w:firstLine="709"/>
        <w:contextualSpacing w:val="0"/>
        <w:jc w:val="both"/>
        <w:rPr>
          <w:rFonts w:ascii="Times New Roman" w:hAnsi="Times New Roman"/>
        </w:rPr>
      </w:pPr>
      <w:r w:rsidRPr="00EA3517">
        <w:rPr>
          <w:rFonts w:ascii="Times New Roman" w:hAnsi="Times New Roman"/>
        </w:rPr>
        <w:t>выделять этапы решения задачи;</w:t>
      </w:r>
    </w:p>
    <w:p w:rsidR="00251E75" w:rsidRPr="00EA3517" w:rsidRDefault="00251E75" w:rsidP="00251E75">
      <w:pPr>
        <w:pStyle w:val="a6"/>
        <w:numPr>
          <w:ilvl w:val="0"/>
          <w:numId w:val="90"/>
        </w:numPr>
        <w:tabs>
          <w:tab w:val="left" w:pos="993"/>
        </w:tabs>
        <w:spacing w:line="360" w:lineRule="auto"/>
        <w:ind w:left="0" w:firstLine="709"/>
        <w:contextualSpacing w:val="0"/>
        <w:jc w:val="both"/>
        <w:rPr>
          <w:rFonts w:ascii="Times New Roman" w:hAnsi="Times New Roman"/>
        </w:rPr>
      </w:pPr>
      <w:r w:rsidRPr="00EA3517">
        <w:rPr>
          <w:rFonts w:ascii="Times New Roman" w:hAnsi="Times New Roman"/>
        </w:rPr>
        <w:t>интерпретировать вычислительные результаты в задаче, исследовать полученное решение задачи;</w:t>
      </w:r>
    </w:p>
    <w:p w:rsidR="00251E75" w:rsidRPr="00EA3517" w:rsidRDefault="00251E75" w:rsidP="00251E75">
      <w:pPr>
        <w:pStyle w:val="a6"/>
        <w:numPr>
          <w:ilvl w:val="0"/>
          <w:numId w:val="90"/>
        </w:numPr>
        <w:tabs>
          <w:tab w:val="left" w:pos="993"/>
        </w:tabs>
        <w:spacing w:line="360" w:lineRule="auto"/>
        <w:ind w:left="0" w:firstLine="709"/>
        <w:contextualSpacing w:val="0"/>
        <w:jc w:val="both"/>
        <w:rPr>
          <w:rFonts w:ascii="Times New Roman" w:hAnsi="Times New Roman"/>
        </w:rPr>
      </w:pPr>
      <w:r w:rsidRPr="00EA3517">
        <w:rPr>
          <w:rFonts w:ascii="Times New Roman" w:hAnsi="Times New Roman"/>
        </w:rPr>
        <w:t>знать различие скоростей объекта в стоячей воде, против течения и по течению реки;</w:t>
      </w:r>
    </w:p>
    <w:p w:rsidR="00251E75" w:rsidRPr="00EA3517" w:rsidRDefault="00251E75" w:rsidP="00251E75">
      <w:pPr>
        <w:pStyle w:val="a6"/>
        <w:numPr>
          <w:ilvl w:val="0"/>
          <w:numId w:val="90"/>
        </w:numPr>
        <w:tabs>
          <w:tab w:val="left" w:pos="993"/>
        </w:tabs>
        <w:spacing w:line="360" w:lineRule="auto"/>
        <w:ind w:left="0" w:firstLine="709"/>
        <w:jc w:val="both"/>
        <w:rPr>
          <w:rFonts w:ascii="Times New Roman" w:hAnsi="Times New Roman"/>
        </w:rPr>
      </w:pPr>
      <w:r w:rsidRPr="00EA3517">
        <w:rPr>
          <w:rFonts w:ascii="Times New Roman" w:hAnsi="Times New Roman"/>
        </w:rPr>
        <w:t>решать задачи на нахождение части числа и числа по его части;</w:t>
      </w:r>
    </w:p>
    <w:p w:rsidR="00251E75" w:rsidRPr="00EA3517" w:rsidRDefault="00251E75" w:rsidP="00251E75">
      <w:pPr>
        <w:pStyle w:val="a6"/>
        <w:numPr>
          <w:ilvl w:val="0"/>
          <w:numId w:val="90"/>
        </w:numPr>
        <w:tabs>
          <w:tab w:val="left" w:pos="993"/>
        </w:tabs>
        <w:spacing w:line="360" w:lineRule="auto"/>
        <w:ind w:left="0" w:firstLine="709"/>
        <w:jc w:val="both"/>
        <w:rPr>
          <w:rFonts w:ascii="Times New Roman" w:hAnsi="Times New Roman"/>
        </w:rPr>
      </w:pPr>
      <w:r w:rsidRPr="00EA3517">
        <w:rPr>
          <w:rFonts w:ascii="Times New Roman" w:hAnsi="Times New Roman"/>
        </w:rPr>
        <w:t>решать задачи разных типов (на работу, на покупки, на движение), связывающих три величины, выделять эти величины и отношения между ними;</w:t>
      </w:r>
    </w:p>
    <w:p w:rsidR="00251E75" w:rsidRPr="00EA3517" w:rsidRDefault="00251E75" w:rsidP="00251E75">
      <w:pPr>
        <w:pStyle w:val="a6"/>
        <w:numPr>
          <w:ilvl w:val="0"/>
          <w:numId w:val="90"/>
        </w:numPr>
        <w:tabs>
          <w:tab w:val="left" w:pos="993"/>
        </w:tabs>
        <w:spacing w:line="360" w:lineRule="auto"/>
        <w:ind w:left="0" w:firstLine="709"/>
        <w:jc w:val="both"/>
        <w:rPr>
          <w:rFonts w:ascii="Times New Roman" w:hAnsi="Times New Roman"/>
        </w:rPr>
      </w:pPr>
      <w:r w:rsidRPr="00EA3517">
        <w:rPr>
          <w:rFonts w:ascii="Times New Roman" w:hAnsi="Times New Roman"/>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251E75" w:rsidRPr="00EA3517" w:rsidRDefault="00251E75" w:rsidP="00251E75">
      <w:pPr>
        <w:pStyle w:val="a6"/>
        <w:numPr>
          <w:ilvl w:val="0"/>
          <w:numId w:val="90"/>
        </w:numPr>
        <w:tabs>
          <w:tab w:val="left" w:pos="993"/>
        </w:tabs>
        <w:spacing w:line="360" w:lineRule="auto"/>
        <w:ind w:left="0" w:firstLine="709"/>
        <w:jc w:val="both"/>
        <w:rPr>
          <w:rFonts w:ascii="Times New Roman" w:hAnsi="Times New Roman"/>
        </w:rPr>
      </w:pPr>
      <w:r w:rsidRPr="00EA3517">
        <w:rPr>
          <w:rFonts w:ascii="Times New Roman" w:hAnsi="Times New Roman"/>
        </w:rPr>
        <w:t>решать несложные логические задачи методом рассуждений.</w:t>
      </w:r>
    </w:p>
    <w:p w:rsidR="00251E75" w:rsidRPr="00EA3517" w:rsidRDefault="00251E75" w:rsidP="00251E75">
      <w:pPr>
        <w:spacing w:after="0" w:line="360" w:lineRule="auto"/>
        <w:rPr>
          <w:b/>
          <w:sz w:val="24"/>
          <w:szCs w:val="24"/>
        </w:rPr>
      </w:pPr>
      <w:r w:rsidRPr="00EA3517">
        <w:rPr>
          <w:b/>
          <w:sz w:val="24"/>
          <w:szCs w:val="24"/>
        </w:rPr>
        <w:t>В повседневной жизни и при изучении других предметов:</w:t>
      </w:r>
    </w:p>
    <w:p w:rsidR="00251E75" w:rsidRPr="00EA3517" w:rsidRDefault="00251E75" w:rsidP="00251E75">
      <w:pPr>
        <w:numPr>
          <w:ilvl w:val="0"/>
          <w:numId w:val="91"/>
        </w:numPr>
        <w:tabs>
          <w:tab w:val="left" w:pos="993"/>
        </w:tabs>
        <w:spacing w:after="0" w:line="360" w:lineRule="auto"/>
        <w:ind w:left="0" w:firstLine="709"/>
        <w:jc w:val="both"/>
        <w:rPr>
          <w:sz w:val="24"/>
          <w:szCs w:val="24"/>
        </w:rPr>
      </w:pPr>
      <w:r w:rsidRPr="00EA3517">
        <w:rPr>
          <w:sz w:val="24"/>
          <w:szCs w:val="24"/>
        </w:rPr>
        <w:t xml:space="preserve">выдвигать гипотезы о возможных предельных значениях искомых величин в задаче (делать прикидку) </w:t>
      </w:r>
    </w:p>
    <w:p w:rsidR="00251E75" w:rsidRPr="00EA3517" w:rsidRDefault="00251E75" w:rsidP="00251E75">
      <w:pPr>
        <w:spacing w:after="0" w:line="360" w:lineRule="auto"/>
        <w:rPr>
          <w:b/>
          <w:sz w:val="24"/>
          <w:szCs w:val="24"/>
        </w:rPr>
      </w:pPr>
      <w:r w:rsidRPr="00EA3517">
        <w:rPr>
          <w:b/>
          <w:sz w:val="24"/>
          <w:szCs w:val="24"/>
        </w:rPr>
        <w:t>Наглядная геометрия</w:t>
      </w:r>
    </w:p>
    <w:p w:rsidR="00251E75" w:rsidRPr="00EA3517" w:rsidRDefault="00251E75" w:rsidP="00251E75">
      <w:pPr>
        <w:spacing w:after="0" w:line="360" w:lineRule="auto"/>
        <w:rPr>
          <w:b/>
          <w:sz w:val="24"/>
          <w:szCs w:val="24"/>
        </w:rPr>
      </w:pPr>
      <w:r w:rsidRPr="00EA3517">
        <w:rPr>
          <w:b/>
          <w:sz w:val="24"/>
          <w:szCs w:val="24"/>
        </w:rPr>
        <w:t>Геометрические фигуры</w:t>
      </w:r>
    </w:p>
    <w:p w:rsidR="00251E75" w:rsidRPr="00EA3517" w:rsidRDefault="00251E75" w:rsidP="00251E75">
      <w:pPr>
        <w:numPr>
          <w:ilvl w:val="0"/>
          <w:numId w:val="92"/>
        </w:numPr>
        <w:tabs>
          <w:tab w:val="left" w:pos="0"/>
          <w:tab w:val="left" w:pos="993"/>
        </w:tabs>
        <w:spacing w:after="0" w:line="360" w:lineRule="auto"/>
        <w:ind w:left="0" w:firstLine="709"/>
        <w:jc w:val="both"/>
        <w:rPr>
          <w:b/>
          <w:i/>
          <w:sz w:val="24"/>
          <w:szCs w:val="24"/>
        </w:rPr>
      </w:pPr>
      <w:r w:rsidRPr="00EA3517">
        <w:rPr>
          <w:sz w:val="24"/>
          <w:szCs w:val="24"/>
        </w:rPr>
        <w:t xml:space="preserve">Оперировать на базовом уровне понятиями: фигура, </w:t>
      </w:r>
      <w:r w:rsidRPr="00EA3517">
        <w:rPr>
          <w:bCs/>
          <w:sz w:val="24"/>
          <w:szCs w:val="24"/>
        </w:rPr>
        <w:t>т</w:t>
      </w:r>
      <w:r w:rsidRPr="00EA3517">
        <w:rPr>
          <w:sz w:val="24"/>
          <w:szCs w:val="24"/>
        </w:rPr>
        <w:t xml:space="preserve">очка, отрезок, прямая, луч, ломаная, угол, многоугольник, треугольник и четырехугольник, прямоугольник и квадрат, окружность и круг, прямоугольный параллелепипед, куб, шар. </w:t>
      </w:r>
      <w:r w:rsidRPr="00EA3517">
        <w:rPr>
          <w:sz w:val="24"/>
          <w:szCs w:val="24"/>
          <w:lang w:eastAsia="ru-RU"/>
        </w:rPr>
        <w:t>Изображать изучаемые фигуры от руки и с помощью линейки и циркуля.</w:t>
      </w:r>
    </w:p>
    <w:p w:rsidR="00251E75" w:rsidRPr="00EA3517" w:rsidRDefault="00251E75" w:rsidP="00251E75">
      <w:pPr>
        <w:tabs>
          <w:tab w:val="left" w:pos="0"/>
          <w:tab w:val="left" w:pos="993"/>
        </w:tabs>
        <w:spacing w:after="0" w:line="360" w:lineRule="auto"/>
        <w:ind w:left="709"/>
        <w:rPr>
          <w:b/>
          <w:sz w:val="24"/>
          <w:szCs w:val="24"/>
        </w:rPr>
      </w:pPr>
      <w:r w:rsidRPr="00EA3517">
        <w:rPr>
          <w:b/>
          <w:sz w:val="24"/>
          <w:szCs w:val="24"/>
        </w:rPr>
        <w:t>В повседневной жизни и при изучении других предметов:</w:t>
      </w:r>
    </w:p>
    <w:p w:rsidR="00251E75" w:rsidRPr="00EA3517" w:rsidRDefault="00251E75" w:rsidP="00251E75">
      <w:pPr>
        <w:pStyle w:val="a6"/>
        <w:numPr>
          <w:ilvl w:val="0"/>
          <w:numId w:val="88"/>
        </w:numPr>
        <w:tabs>
          <w:tab w:val="left" w:pos="993"/>
        </w:tabs>
        <w:spacing w:line="360" w:lineRule="auto"/>
        <w:ind w:left="0" w:firstLine="709"/>
        <w:jc w:val="both"/>
        <w:rPr>
          <w:rFonts w:ascii="Times New Roman" w:hAnsi="Times New Roman"/>
        </w:rPr>
      </w:pPr>
      <w:r w:rsidRPr="00EA3517">
        <w:rPr>
          <w:rFonts w:ascii="Times New Roman" w:hAnsi="Times New Roman"/>
        </w:rPr>
        <w:t xml:space="preserve">решать практические задачи с применением простейших свойств фигур. </w:t>
      </w:r>
    </w:p>
    <w:p w:rsidR="00251E75" w:rsidRPr="00EA3517" w:rsidRDefault="00251E75" w:rsidP="00251E75">
      <w:pPr>
        <w:spacing w:after="0" w:line="360" w:lineRule="auto"/>
        <w:rPr>
          <w:b/>
          <w:sz w:val="24"/>
          <w:szCs w:val="24"/>
        </w:rPr>
      </w:pPr>
      <w:r w:rsidRPr="00EA3517">
        <w:rPr>
          <w:b/>
          <w:sz w:val="24"/>
          <w:szCs w:val="24"/>
        </w:rPr>
        <w:t>Измерения и вычисления</w:t>
      </w:r>
    </w:p>
    <w:p w:rsidR="00251E75" w:rsidRPr="00EA3517" w:rsidRDefault="00251E75" w:rsidP="00251E75">
      <w:pPr>
        <w:pStyle w:val="a"/>
        <w:numPr>
          <w:ilvl w:val="0"/>
          <w:numId w:val="93"/>
        </w:numPr>
        <w:tabs>
          <w:tab w:val="left" w:pos="993"/>
        </w:tabs>
        <w:spacing w:line="360" w:lineRule="auto"/>
        <w:ind w:left="0" w:firstLine="709"/>
        <w:rPr>
          <w:rFonts w:ascii="Times New Roman" w:hAnsi="Times New Roman"/>
          <w:sz w:val="24"/>
          <w:szCs w:val="24"/>
        </w:rPr>
      </w:pPr>
      <w:r w:rsidRPr="00EA3517">
        <w:rPr>
          <w:rFonts w:ascii="Times New Roman" w:hAnsi="Times New Roman"/>
          <w:sz w:val="24"/>
          <w:szCs w:val="24"/>
        </w:rPr>
        <w:t>выполнять измерение длин, расстояний, величин углов, с помощью инструментов для измерений длин и углов;</w:t>
      </w:r>
    </w:p>
    <w:p w:rsidR="00251E75" w:rsidRPr="00EA3517" w:rsidRDefault="00251E75" w:rsidP="00251E75">
      <w:pPr>
        <w:pStyle w:val="a"/>
        <w:numPr>
          <w:ilvl w:val="0"/>
          <w:numId w:val="93"/>
        </w:numPr>
        <w:tabs>
          <w:tab w:val="left" w:pos="993"/>
        </w:tabs>
        <w:spacing w:line="360" w:lineRule="auto"/>
        <w:ind w:left="0" w:firstLine="709"/>
        <w:rPr>
          <w:rFonts w:ascii="Times New Roman" w:hAnsi="Times New Roman"/>
          <w:sz w:val="24"/>
          <w:szCs w:val="24"/>
        </w:rPr>
      </w:pPr>
      <w:r w:rsidRPr="00EA3517">
        <w:rPr>
          <w:rFonts w:ascii="Times New Roman" w:hAnsi="Times New Roman"/>
          <w:sz w:val="24"/>
          <w:szCs w:val="24"/>
        </w:rPr>
        <w:t xml:space="preserve">вычислять площади прямоугольников. </w:t>
      </w:r>
    </w:p>
    <w:p w:rsidR="00251E75" w:rsidRPr="00EA3517" w:rsidRDefault="00251E75" w:rsidP="00251E75">
      <w:pPr>
        <w:spacing w:after="0" w:line="360" w:lineRule="auto"/>
        <w:rPr>
          <w:b/>
          <w:sz w:val="24"/>
          <w:szCs w:val="24"/>
        </w:rPr>
      </w:pPr>
      <w:r w:rsidRPr="00EA3517">
        <w:rPr>
          <w:b/>
          <w:sz w:val="24"/>
          <w:szCs w:val="24"/>
        </w:rPr>
        <w:t>В повседневной жизни и при изучении других предметов:</w:t>
      </w:r>
    </w:p>
    <w:p w:rsidR="00251E75" w:rsidRPr="00EA3517" w:rsidRDefault="00251E75" w:rsidP="00251E75">
      <w:pPr>
        <w:numPr>
          <w:ilvl w:val="0"/>
          <w:numId w:val="79"/>
        </w:numPr>
        <w:tabs>
          <w:tab w:val="left" w:pos="0"/>
          <w:tab w:val="left" w:pos="993"/>
        </w:tabs>
        <w:spacing w:after="0" w:line="360" w:lineRule="auto"/>
        <w:ind w:left="0" w:firstLine="709"/>
        <w:jc w:val="both"/>
        <w:rPr>
          <w:sz w:val="24"/>
          <w:szCs w:val="24"/>
          <w:lang w:eastAsia="ru-RU"/>
        </w:rPr>
      </w:pPr>
      <w:r w:rsidRPr="00EA3517">
        <w:rPr>
          <w:sz w:val="24"/>
          <w:szCs w:val="24"/>
        </w:rPr>
        <w:t>вычислять расстояния на местности в стандартных ситуациях, площади прямоугольников;</w:t>
      </w:r>
    </w:p>
    <w:p w:rsidR="00251E75" w:rsidRPr="00EA3517" w:rsidRDefault="00251E75" w:rsidP="00251E75">
      <w:pPr>
        <w:numPr>
          <w:ilvl w:val="0"/>
          <w:numId w:val="81"/>
        </w:numPr>
        <w:tabs>
          <w:tab w:val="left" w:pos="0"/>
          <w:tab w:val="left" w:pos="993"/>
        </w:tabs>
        <w:spacing w:after="0" w:line="360" w:lineRule="auto"/>
        <w:ind w:left="0" w:firstLine="709"/>
        <w:jc w:val="both"/>
        <w:rPr>
          <w:sz w:val="24"/>
          <w:szCs w:val="24"/>
        </w:rPr>
      </w:pPr>
      <w:r w:rsidRPr="00EA3517">
        <w:rPr>
          <w:sz w:val="24"/>
          <w:szCs w:val="24"/>
        </w:rPr>
        <w:lastRenderedPageBreak/>
        <w:t>выполнять простейшие построения и измерения на местности, необходимые в реальной жизни.</w:t>
      </w:r>
    </w:p>
    <w:p w:rsidR="00251E75" w:rsidRPr="00EA3517" w:rsidRDefault="00251E75" w:rsidP="00251E75">
      <w:pPr>
        <w:spacing w:after="0" w:line="360" w:lineRule="auto"/>
        <w:rPr>
          <w:b/>
          <w:bCs/>
          <w:sz w:val="24"/>
          <w:szCs w:val="24"/>
        </w:rPr>
      </w:pPr>
      <w:r w:rsidRPr="00EA3517">
        <w:rPr>
          <w:b/>
          <w:bCs/>
          <w:sz w:val="24"/>
          <w:szCs w:val="24"/>
        </w:rPr>
        <w:t>История математики</w:t>
      </w:r>
    </w:p>
    <w:p w:rsidR="00251E75" w:rsidRPr="00EA3517" w:rsidRDefault="00251E75" w:rsidP="00251E75">
      <w:pPr>
        <w:numPr>
          <w:ilvl w:val="0"/>
          <w:numId w:val="94"/>
        </w:numPr>
        <w:tabs>
          <w:tab w:val="left" w:pos="34"/>
          <w:tab w:val="left" w:pos="993"/>
        </w:tabs>
        <w:spacing w:after="0" w:line="360" w:lineRule="auto"/>
        <w:ind w:left="0" w:firstLine="709"/>
        <w:jc w:val="both"/>
        <w:rPr>
          <w:sz w:val="24"/>
          <w:szCs w:val="24"/>
          <w:lang w:eastAsia="ru-RU"/>
        </w:rPr>
      </w:pPr>
      <w:r w:rsidRPr="00EA3517">
        <w:rPr>
          <w:sz w:val="24"/>
          <w:szCs w:val="24"/>
          <w:lang w:eastAsia="ru-RU"/>
        </w:rPr>
        <w:t>описывать отдельные выдающиеся результаты, полученные в ходе развития математики как науки;</w:t>
      </w:r>
    </w:p>
    <w:p w:rsidR="00251E75" w:rsidRPr="00EA3517" w:rsidRDefault="00251E75" w:rsidP="00251E75">
      <w:pPr>
        <w:numPr>
          <w:ilvl w:val="0"/>
          <w:numId w:val="94"/>
        </w:numPr>
        <w:tabs>
          <w:tab w:val="left" w:pos="993"/>
        </w:tabs>
        <w:spacing w:after="0" w:line="360" w:lineRule="auto"/>
        <w:ind w:left="0" w:firstLine="709"/>
        <w:jc w:val="both"/>
        <w:rPr>
          <w:sz w:val="24"/>
          <w:szCs w:val="24"/>
        </w:rPr>
      </w:pPr>
      <w:r w:rsidRPr="00EA3517">
        <w:rPr>
          <w:sz w:val="24"/>
          <w:szCs w:val="24"/>
          <w:lang w:eastAsia="ru-RU"/>
        </w:rPr>
        <w:t>знать примеры математических открытий и их авторов, в связи с отечественной и всемирной историей.</w:t>
      </w:r>
    </w:p>
    <w:p w:rsidR="00251E75" w:rsidRPr="00EA3517" w:rsidRDefault="00251E75" w:rsidP="00251E75">
      <w:pPr>
        <w:rPr>
          <w:b/>
          <w:sz w:val="24"/>
          <w:szCs w:val="24"/>
        </w:rPr>
      </w:pPr>
      <w:bookmarkStart w:id="32" w:name="_Toc284662720"/>
      <w:bookmarkStart w:id="33" w:name="_Toc284663346"/>
      <w:r w:rsidRPr="00EA3517">
        <w:rPr>
          <w:b/>
          <w:sz w:val="24"/>
          <w:szCs w:val="24"/>
        </w:rPr>
        <w:t>Выпускник получит возможность научиться в 5-6 классах (для обеспечения возможности успешного продолжения образования на базовом и углубленном уровнях)</w:t>
      </w:r>
      <w:bookmarkEnd w:id="32"/>
      <w:bookmarkEnd w:id="33"/>
    </w:p>
    <w:p w:rsidR="00251E75" w:rsidRPr="00EA3517" w:rsidRDefault="00251E75" w:rsidP="00251E75">
      <w:pPr>
        <w:spacing w:after="0" w:line="360" w:lineRule="auto"/>
        <w:rPr>
          <w:sz w:val="24"/>
          <w:szCs w:val="24"/>
        </w:rPr>
      </w:pPr>
      <w:r w:rsidRPr="00EA3517">
        <w:rPr>
          <w:b/>
          <w:sz w:val="24"/>
          <w:szCs w:val="24"/>
        </w:rPr>
        <w:t>Элементы теории множеств и математической логики</w:t>
      </w:r>
    </w:p>
    <w:p w:rsidR="00251E75" w:rsidRPr="00EA3517" w:rsidRDefault="00251E75" w:rsidP="00251E75">
      <w:pPr>
        <w:pStyle w:val="a6"/>
        <w:numPr>
          <w:ilvl w:val="0"/>
          <w:numId w:val="95"/>
        </w:numPr>
        <w:tabs>
          <w:tab w:val="left" w:pos="1134"/>
        </w:tabs>
        <w:spacing w:line="360" w:lineRule="auto"/>
        <w:ind w:left="0" w:firstLine="709"/>
        <w:jc w:val="both"/>
        <w:rPr>
          <w:rFonts w:ascii="Times New Roman" w:hAnsi="Times New Roman"/>
          <w:i/>
        </w:rPr>
      </w:pPr>
      <w:r w:rsidRPr="00EA3517">
        <w:rPr>
          <w:rFonts w:ascii="Times New Roman" w:hAnsi="Times New Roman"/>
          <w:i/>
        </w:rPr>
        <w:t>Оперировать</w:t>
      </w:r>
      <w:r w:rsidRPr="00EA3517">
        <w:rPr>
          <w:rStyle w:val="ac"/>
          <w:rFonts w:ascii="Times New Roman" w:hAnsi="Times New Roman"/>
          <w:i/>
        </w:rPr>
        <w:footnoteReference w:id="2"/>
      </w:r>
      <w:r w:rsidRPr="00EA3517">
        <w:rPr>
          <w:rFonts w:ascii="Times New Roman" w:hAnsi="Times New Roman"/>
          <w:i/>
        </w:rPr>
        <w:t xml:space="preserve"> понятиями: множество, характеристики множества, элемент множества, пустое, конечное и бесконечное множество, подмножество, принадлежность, </w:t>
      </w:r>
    </w:p>
    <w:p w:rsidR="00251E75" w:rsidRPr="00EA3517" w:rsidRDefault="00251E75" w:rsidP="00251E75">
      <w:pPr>
        <w:pStyle w:val="a6"/>
        <w:numPr>
          <w:ilvl w:val="0"/>
          <w:numId w:val="95"/>
        </w:numPr>
        <w:tabs>
          <w:tab w:val="left" w:pos="1134"/>
        </w:tabs>
        <w:spacing w:line="360" w:lineRule="auto"/>
        <w:ind w:left="0" w:firstLine="709"/>
        <w:jc w:val="both"/>
        <w:rPr>
          <w:rFonts w:ascii="Times New Roman" w:hAnsi="Times New Roman"/>
          <w:i/>
        </w:rPr>
      </w:pPr>
      <w:r w:rsidRPr="00EA3517">
        <w:rPr>
          <w:rFonts w:ascii="Times New Roman" w:hAnsi="Times New Roman"/>
          <w:i/>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p>
    <w:p w:rsidR="00251E75" w:rsidRPr="00EA3517" w:rsidRDefault="00251E75" w:rsidP="00251E75">
      <w:pPr>
        <w:spacing w:after="0" w:line="360" w:lineRule="auto"/>
        <w:rPr>
          <w:b/>
          <w:sz w:val="24"/>
          <w:szCs w:val="24"/>
        </w:rPr>
      </w:pPr>
      <w:r w:rsidRPr="00EA3517">
        <w:rPr>
          <w:b/>
          <w:sz w:val="24"/>
          <w:szCs w:val="24"/>
        </w:rPr>
        <w:t>В повседневной жизни и при изучении других предметов:</w:t>
      </w:r>
    </w:p>
    <w:p w:rsidR="00251E75" w:rsidRPr="00EA3517" w:rsidRDefault="00251E75" w:rsidP="00251E75">
      <w:pPr>
        <w:pStyle w:val="a"/>
        <w:numPr>
          <w:ilvl w:val="0"/>
          <w:numId w:val="96"/>
        </w:numPr>
        <w:tabs>
          <w:tab w:val="left" w:pos="993"/>
        </w:tabs>
        <w:spacing w:line="360" w:lineRule="auto"/>
        <w:ind w:left="0" w:firstLine="709"/>
        <w:rPr>
          <w:rFonts w:ascii="Times New Roman" w:hAnsi="Times New Roman"/>
          <w:i/>
          <w:sz w:val="24"/>
          <w:szCs w:val="24"/>
        </w:rPr>
      </w:pPr>
      <w:r w:rsidRPr="00EA3517">
        <w:rPr>
          <w:rFonts w:ascii="Times New Roman" w:hAnsi="Times New Roman"/>
          <w:i/>
          <w:sz w:val="24"/>
          <w:szCs w:val="24"/>
        </w:rPr>
        <w:t xml:space="preserve">распознавать логически некорректные высказывания; </w:t>
      </w:r>
    </w:p>
    <w:p w:rsidR="00251E75" w:rsidRPr="00EA3517" w:rsidRDefault="00251E75" w:rsidP="00251E75">
      <w:pPr>
        <w:pStyle w:val="a"/>
        <w:numPr>
          <w:ilvl w:val="0"/>
          <w:numId w:val="96"/>
        </w:numPr>
        <w:tabs>
          <w:tab w:val="left" w:pos="993"/>
        </w:tabs>
        <w:spacing w:line="360" w:lineRule="auto"/>
        <w:ind w:left="0" w:firstLine="709"/>
        <w:rPr>
          <w:rFonts w:ascii="Times New Roman" w:hAnsi="Times New Roman"/>
          <w:i/>
          <w:sz w:val="24"/>
          <w:szCs w:val="24"/>
        </w:rPr>
      </w:pPr>
      <w:r w:rsidRPr="00EA3517">
        <w:rPr>
          <w:rFonts w:ascii="Times New Roman" w:hAnsi="Times New Roman"/>
          <w:i/>
          <w:sz w:val="24"/>
          <w:szCs w:val="24"/>
        </w:rPr>
        <w:t>строить цепочки умозаключений на основе использования правил логики.</w:t>
      </w:r>
    </w:p>
    <w:p w:rsidR="00251E75" w:rsidRPr="00EA3517" w:rsidRDefault="00251E75" w:rsidP="00251E75">
      <w:pPr>
        <w:spacing w:after="0" w:line="360" w:lineRule="auto"/>
        <w:rPr>
          <w:b/>
          <w:i/>
          <w:sz w:val="24"/>
          <w:szCs w:val="24"/>
        </w:rPr>
      </w:pPr>
      <w:r w:rsidRPr="00EA3517">
        <w:rPr>
          <w:b/>
          <w:i/>
          <w:sz w:val="24"/>
          <w:szCs w:val="24"/>
        </w:rPr>
        <w:t>Числа</w:t>
      </w:r>
    </w:p>
    <w:p w:rsidR="00251E75" w:rsidRPr="00EA3517" w:rsidRDefault="00251E75" w:rsidP="00251E75">
      <w:pPr>
        <w:pStyle w:val="a6"/>
        <w:numPr>
          <w:ilvl w:val="0"/>
          <w:numId w:val="97"/>
        </w:numPr>
        <w:tabs>
          <w:tab w:val="left" w:pos="1134"/>
        </w:tabs>
        <w:spacing w:line="360" w:lineRule="auto"/>
        <w:ind w:left="0" w:firstLine="709"/>
        <w:contextualSpacing w:val="0"/>
        <w:jc w:val="both"/>
        <w:rPr>
          <w:rFonts w:ascii="Times New Roman" w:hAnsi="Times New Roman"/>
          <w:i/>
        </w:rPr>
      </w:pPr>
      <w:r w:rsidRPr="00EA3517">
        <w:rPr>
          <w:rFonts w:ascii="Times New Roman" w:hAnsi="Times New Roman"/>
          <w:i/>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251E75" w:rsidRPr="00EA3517" w:rsidRDefault="00251E75" w:rsidP="00251E75">
      <w:pPr>
        <w:pStyle w:val="a6"/>
        <w:numPr>
          <w:ilvl w:val="0"/>
          <w:numId w:val="97"/>
        </w:numPr>
        <w:tabs>
          <w:tab w:val="left" w:pos="1134"/>
        </w:tabs>
        <w:spacing w:line="360" w:lineRule="auto"/>
        <w:ind w:left="0" w:firstLine="709"/>
        <w:contextualSpacing w:val="0"/>
        <w:jc w:val="both"/>
        <w:rPr>
          <w:rFonts w:ascii="Times New Roman" w:hAnsi="Times New Roman"/>
          <w:i/>
        </w:rPr>
      </w:pPr>
      <w:r w:rsidRPr="00EA3517">
        <w:rPr>
          <w:rFonts w:ascii="Times New Roman" w:hAnsi="Times New Roman"/>
          <w:i/>
        </w:rPr>
        <w:t>понимать и объяснять смысл позиционной записи натурального числа;</w:t>
      </w:r>
    </w:p>
    <w:p w:rsidR="00251E75" w:rsidRPr="00EA3517" w:rsidRDefault="00251E75" w:rsidP="00251E75">
      <w:pPr>
        <w:pStyle w:val="a6"/>
        <w:numPr>
          <w:ilvl w:val="0"/>
          <w:numId w:val="97"/>
        </w:numPr>
        <w:tabs>
          <w:tab w:val="left" w:pos="1134"/>
        </w:tabs>
        <w:spacing w:line="360" w:lineRule="auto"/>
        <w:ind w:left="0" w:firstLine="709"/>
        <w:contextualSpacing w:val="0"/>
        <w:jc w:val="both"/>
        <w:rPr>
          <w:rFonts w:ascii="Times New Roman" w:hAnsi="Times New Roman"/>
          <w:i/>
        </w:rPr>
      </w:pPr>
      <w:r w:rsidRPr="00EA3517">
        <w:rPr>
          <w:rFonts w:ascii="Times New Roman" w:hAnsi="Times New Roman"/>
          <w:i/>
        </w:rPr>
        <w:t>выполнять вычисления, в том числе с использованием приемов рациональных вычислений, обосновывать алгоритмы выполнения действий;</w:t>
      </w:r>
    </w:p>
    <w:p w:rsidR="00251E75" w:rsidRPr="00EA3517" w:rsidRDefault="00251E75" w:rsidP="00251E75">
      <w:pPr>
        <w:pStyle w:val="a6"/>
        <w:numPr>
          <w:ilvl w:val="0"/>
          <w:numId w:val="97"/>
        </w:numPr>
        <w:tabs>
          <w:tab w:val="left" w:pos="1134"/>
        </w:tabs>
        <w:spacing w:line="360" w:lineRule="auto"/>
        <w:ind w:left="0" w:firstLine="709"/>
        <w:contextualSpacing w:val="0"/>
        <w:jc w:val="both"/>
        <w:rPr>
          <w:rFonts w:ascii="Times New Roman" w:hAnsi="Times New Roman"/>
          <w:i/>
        </w:rPr>
      </w:pPr>
      <w:r w:rsidRPr="00EA3517">
        <w:rPr>
          <w:rFonts w:ascii="Times New Roman" w:hAnsi="Times New Roman"/>
          <w:i/>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251E75" w:rsidRPr="00EA3517" w:rsidRDefault="00251E75" w:rsidP="00251E75">
      <w:pPr>
        <w:pStyle w:val="a6"/>
        <w:numPr>
          <w:ilvl w:val="0"/>
          <w:numId w:val="97"/>
        </w:numPr>
        <w:tabs>
          <w:tab w:val="left" w:pos="1134"/>
        </w:tabs>
        <w:spacing w:line="360" w:lineRule="auto"/>
        <w:ind w:left="0" w:firstLine="709"/>
        <w:contextualSpacing w:val="0"/>
        <w:jc w:val="both"/>
        <w:rPr>
          <w:rFonts w:ascii="Times New Roman" w:hAnsi="Times New Roman"/>
          <w:i/>
        </w:rPr>
      </w:pPr>
      <w:r w:rsidRPr="00EA3517">
        <w:rPr>
          <w:rFonts w:ascii="Times New Roman" w:hAnsi="Times New Roman"/>
          <w:i/>
        </w:rPr>
        <w:t>выполнять округление рациональных чисел с заданной точностью;</w:t>
      </w:r>
    </w:p>
    <w:p w:rsidR="00251E75" w:rsidRPr="00EA3517" w:rsidRDefault="00251E75" w:rsidP="00251E75">
      <w:pPr>
        <w:pStyle w:val="a6"/>
        <w:numPr>
          <w:ilvl w:val="0"/>
          <w:numId w:val="97"/>
        </w:numPr>
        <w:tabs>
          <w:tab w:val="left" w:pos="1134"/>
        </w:tabs>
        <w:spacing w:line="360" w:lineRule="auto"/>
        <w:ind w:left="0" w:firstLine="709"/>
        <w:contextualSpacing w:val="0"/>
        <w:jc w:val="both"/>
        <w:rPr>
          <w:rFonts w:ascii="Times New Roman" w:hAnsi="Times New Roman"/>
          <w:i/>
        </w:rPr>
      </w:pPr>
      <w:r w:rsidRPr="00EA3517">
        <w:rPr>
          <w:rFonts w:ascii="Times New Roman" w:hAnsi="Times New Roman"/>
          <w:i/>
        </w:rPr>
        <w:lastRenderedPageBreak/>
        <w:t>упорядочивать числа, записанные в виде обыкновенных и десятичных дробей;</w:t>
      </w:r>
    </w:p>
    <w:p w:rsidR="00251E75" w:rsidRPr="00EA3517" w:rsidRDefault="00251E75" w:rsidP="00251E75">
      <w:pPr>
        <w:pStyle w:val="a6"/>
        <w:numPr>
          <w:ilvl w:val="0"/>
          <w:numId w:val="97"/>
        </w:numPr>
        <w:tabs>
          <w:tab w:val="left" w:pos="1134"/>
        </w:tabs>
        <w:spacing w:line="360" w:lineRule="auto"/>
        <w:ind w:left="0" w:firstLine="709"/>
        <w:contextualSpacing w:val="0"/>
        <w:jc w:val="both"/>
        <w:rPr>
          <w:rFonts w:ascii="Times New Roman" w:hAnsi="Times New Roman"/>
          <w:i/>
        </w:rPr>
      </w:pPr>
      <w:r w:rsidRPr="00EA3517">
        <w:rPr>
          <w:rFonts w:ascii="Times New Roman" w:hAnsi="Times New Roman"/>
          <w:i/>
        </w:rPr>
        <w:t>находить НОД и НОК чисел и использовать их при решении зада;.</w:t>
      </w:r>
    </w:p>
    <w:p w:rsidR="00251E75" w:rsidRPr="00EA3517" w:rsidRDefault="00251E75" w:rsidP="00251E75">
      <w:pPr>
        <w:pStyle w:val="a6"/>
        <w:numPr>
          <w:ilvl w:val="0"/>
          <w:numId w:val="97"/>
        </w:numPr>
        <w:tabs>
          <w:tab w:val="left" w:pos="1134"/>
        </w:tabs>
        <w:spacing w:line="360" w:lineRule="auto"/>
        <w:ind w:left="0" w:firstLine="709"/>
        <w:contextualSpacing w:val="0"/>
        <w:jc w:val="both"/>
        <w:rPr>
          <w:rFonts w:ascii="Times New Roman" w:hAnsi="Times New Roman"/>
          <w:i/>
        </w:rPr>
      </w:pPr>
      <w:r w:rsidRPr="00EA3517">
        <w:rPr>
          <w:rFonts w:ascii="Times New Roman" w:hAnsi="Times New Roman"/>
          <w:i/>
        </w:rPr>
        <w:t>оперировать понятием модуль числа, геометрическая интерпретация модуля числа.</w:t>
      </w:r>
    </w:p>
    <w:p w:rsidR="00251E75" w:rsidRPr="00EA3517" w:rsidRDefault="00251E75" w:rsidP="00251E75">
      <w:pPr>
        <w:spacing w:after="0" w:line="360" w:lineRule="auto"/>
        <w:rPr>
          <w:b/>
          <w:sz w:val="24"/>
          <w:szCs w:val="24"/>
        </w:rPr>
      </w:pPr>
      <w:r w:rsidRPr="00EA3517">
        <w:rPr>
          <w:b/>
          <w:sz w:val="24"/>
          <w:szCs w:val="24"/>
        </w:rPr>
        <w:t>В повседневной жизни и при изучении других предметов:</w:t>
      </w:r>
    </w:p>
    <w:p w:rsidR="00251E75" w:rsidRPr="00EA3517" w:rsidRDefault="00251E75" w:rsidP="00251E75">
      <w:pPr>
        <w:pStyle w:val="a"/>
        <w:numPr>
          <w:ilvl w:val="0"/>
          <w:numId w:val="98"/>
        </w:numPr>
        <w:tabs>
          <w:tab w:val="left" w:pos="1134"/>
        </w:tabs>
        <w:spacing w:line="360" w:lineRule="auto"/>
        <w:ind w:left="0" w:firstLine="709"/>
        <w:rPr>
          <w:rFonts w:ascii="Times New Roman" w:hAnsi="Times New Roman"/>
          <w:i/>
          <w:sz w:val="24"/>
          <w:szCs w:val="24"/>
        </w:rPr>
      </w:pPr>
      <w:r w:rsidRPr="00EA3517">
        <w:rPr>
          <w:rFonts w:ascii="Times New Roman" w:hAnsi="Times New Roman"/>
          <w:i/>
          <w:sz w:val="24"/>
          <w:szCs w:val="24"/>
        </w:rPr>
        <w:t>применять правила приближенных вычислений при решении практических задач и решении задач других учебных предметов;</w:t>
      </w:r>
    </w:p>
    <w:p w:rsidR="00251E75" w:rsidRPr="00EA3517" w:rsidRDefault="00251E75" w:rsidP="00251E75">
      <w:pPr>
        <w:pStyle w:val="a"/>
        <w:numPr>
          <w:ilvl w:val="0"/>
          <w:numId w:val="98"/>
        </w:numPr>
        <w:tabs>
          <w:tab w:val="left" w:pos="1134"/>
        </w:tabs>
        <w:spacing w:line="360" w:lineRule="auto"/>
        <w:ind w:left="0" w:firstLine="709"/>
        <w:rPr>
          <w:rFonts w:ascii="Times New Roman" w:hAnsi="Times New Roman"/>
          <w:i/>
          <w:sz w:val="24"/>
          <w:szCs w:val="24"/>
        </w:rPr>
      </w:pPr>
      <w:r w:rsidRPr="00EA3517">
        <w:rPr>
          <w:rFonts w:ascii="Times New Roman" w:hAnsi="Times New Roman"/>
          <w:i/>
          <w:sz w:val="24"/>
          <w:szCs w:val="24"/>
        </w:rPr>
        <w:t>выполнять сравнение результатов вычислений при решении практических задач, в том числе приближенных вычислений;</w:t>
      </w:r>
    </w:p>
    <w:p w:rsidR="00251E75" w:rsidRPr="00EA3517" w:rsidRDefault="00251E75" w:rsidP="00251E75">
      <w:pPr>
        <w:pStyle w:val="a"/>
        <w:numPr>
          <w:ilvl w:val="0"/>
          <w:numId w:val="98"/>
        </w:numPr>
        <w:tabs>
          <w:tab w:val="left" w:pos="1134"/>
        </w:tabs>
        <w:spacing w:line="360" w:lineRule="auto"/>
        <w:ind w:left="0" w:firstLine="709"/>
        <w:rPr>
          <w:rFonts w:ascii="Times New Roman" w:hAnsi="Times New Roman"/>
          <w:i/>
          <w:sz w:val="24"/>
          <w:szCs w:val="24"/>
        </w:rPr>
      </w:pPr>
      <w:r w:rsidRPr="00EA3517">
        <w:rPr>
          <w:rFonts w:ascii="Times New Roman" w:hAnsi="Times New Roman"/>
          <w:i/>
          <w:sz w:val="24"/>
          <w:szCs w:val="24"/>
        </w:rPr>
        <w:t>составлять числовые выражения и оценивать их значения при решении практических задач и задач из других учебных предметов.</w:t>
      </w:r>
    </w:p>
    <w:p w:rsidR="00251E75" w:rsidRPr="00EA3517" w:rsidRDefault="00251E75" w:rsidP="00251E75">
      <w:pPr>
        <w:spacing w:after="0" w:line="360" w:lineRule="auto"/>
        <w:rPr>
          <w:b/>
          <w:sz w:val="24"/>
          <w:szCs w:val="24"/>
        </w:rPr>
      </w:pPr>
      <w:r w:rsidRPr="00EA3517">
        <w:rPr>
          <w:b/>
          <w:sz w:val="24"/>
          <w:szCs w:val="24"/>
        </w:rPr>
        <w:t xml:space="preserve">Уравнения и неравенства </w:t>
      </w:r>
    </w:p>
    <w:p w:rsidR="00251E75" w:rsidRPr="00EA3517" w:rsidRDefault="00251E75" w:rsidP="00251E75">
      <w:pPr>
        <w:pStyle w:val="a"/>
        <w:numPr>
          <w:ilvl w:val="0"/>
          <w:numId w:val="99"/>
        </w:numPr>
        <w:tabs>
          <w:tab w:val="left" w:pos="1134"/>
        </w:tabs>
        <w:spacing w:line="360" w:lineRule="auto"/>
        <w:ind w:left="0" w:firstLine="709"/>
        <w:rPr>
          <w:rFonts w:ascii="Times New Roman" w:hAnsi="Times New Roman"/>
          <w:i/>
          <w:sz w:val="24"/>
          <w:szCs w:val="24"/>
        </w:rPr>
      </w:pPr>
      <w:r w:rsidRPr="00EA3517">
        <w:rPr>
          <w:rFonts w:ascii="Times New Roman" w:hAnsi="Times New Roman"/>
          <w:i/>
          <w:sz w:val="24"/>
          <w:szCs w:val="24"/>
        </w:rPr>
        <w:t>Оперировать понятиями: равенство, числовое равенство, уравнение, корень уравнения, решение уравнения, числовое неравенство.</w:t>
      </w:r>
    </w:p>
    <w:p w:rsidR="00251E75" w:rsidRPr="00EA3517" w:rsidRDefault="00251E75" w:rsidP="00251E75">
      <w:pPr>
        <w:spacing w:after="0" w:line="360" w:lineRule="auto"/>
        <w:rPr>
          <w:b/>
          <w:sz w:val="24"/>
          <w:szCs w:val="24"/>
        </w:rPr>
      </w:pPr>
      <w:r w:rsidRPr="00EA3517">
        <w:rPr>
          <w:b/>
          <w:sz w:val="24"/>
          <w:szCs w:val="24"/>
        </w:rPr>
        <w:t>Статистика и теория вероятностей</w:t>
      </w:r>
    </w:p>
    <w:p w:rsidR="00251E75" w:rsidRPr="00EA3517" w:rsidRDefault="00251E75" w:rsidP="00251E75">
      <w:pPr>
        <w:pStyle w:val="a6"/>
        <w:numPr>
          <w:ilvl w:val="0"/>
          <w:numId w:val="100"/>
        </w:numPr>
        <w:tabs>
          <w:tab w:val="left" w:pos="1134"/>
        </w:tabs>
        <w:spacing w:line="360" w:lineRule="auto"/>
        <w:ind w:left="0" w:firstLine="709"/>
        <w:contextualSpacing w:val="0"/>
        <w:jc w:val="both"/>
        <w:rPr>
          <w:rFonts w:ascii="Times New Roman" w:hAnsi="Times New Roman"/>
          <w:i/>
        </w:rPr>
      </w:pPr>
      <w:r w:rsidRPr="00EA3517">
        <w:rPr>
          <w:rFonts w:ascii="Times New Roman" w:hAnsi="Times New Roman"/>
          <w:i/>
        </w:rPr>
        <w:t xml:space="preserve">Оперировать понятиями: столбчатые и круговые диаграммы, таблицы данных, среднее арифметическое, </w:t>
      </w:r>
    </w:p>
    <w:p w:rsidR="00251E75" w:rsidRPr="00EA3517" w:rsidRDefault="00251E75" w:rsidP="00251E75">
      <w:pPr>
        <w:pStyle w:val="a"/>
        <w:numPr>
          <w:ilvl w:val="0"/>
          <w:numId w:val="100"/>
        </w:numPr>
        <w:tabs>
          <w:tab w:val="left" w:pos="1134"/>
        </w:tabs>
        <w:spacing w:line="360" w:lineRule="auto"/>
        <w:ind w:left="0" w:firstLine="709"/>
        <w:rPr>
          <w:rFonts w:ascii="Times New Roman" w:hAnsi="Times New Roman"/>
          <w:i/>
          <w:sz w:val="24"/>
          <w:szCs w:val="24"/>
        </w:rPr>
      </w:pPr>
      <w:r w:rsidRPr="00EA3517">
        <w:rPr>
          <w:rFonts w:ascii="Times New Roman" w:hAnsi="Times New Roman"/>
          <w:i/>
          <w:sz w:val="24"/>
          <w:szCs w:val="24"/>
        </w:rPr>
        <w:t xml:space="preserve">извлекать, информацию, </w:t>
      </w:r>
      <w:r w:rsidRPr="00EA3517">
        <w:rPr>
          <w:rStyle w:val="dash041e0431044b0447043d044b0439char1"/>
          <w:i/>
        </w:rPr>
        <w:t>представленную в таблицах, на диаграммах</w:t>
      </w:r>
      <w:r w:rsidRPr="00EA3517">
        <w:rPr>
          <w:rFonts w:ascii="Times New Roman" w:hAnsi="Times New Roman"/>
          <w:i/>
          <w:sz w:val="24"/>
          <w:szCs w:val="24"/>
        </w:rPr>
        <w:t>;</w:t>
      </w:r>
    </w:p>
    <w:p w:rsidR="00251E75" w:rsidRPr="00EA3517" w:rsidRDefault="00251E75" w:rsidP="00251E75">
      <w:pPr>
        <w:pStyle w:val="a"/>
        <w:numPr>
          <w:ilvl w:val="0"/>
          <w:numId w:val="100"/>
        </w:numPr>
        <w:tabs>
          <w:tab w:val="left" w:pos="1134"/>
        </w:tabs>
        <w:spacing w:line="360" w:lineRule="auto"/>
        <w:ind w:left="0" w:firstLine="709"/>
        <w:rPr>
          <w:rFonts w:ascii="Times New Roman" w:hAnsi="Times New Roman"/>
          <w:i/>
          <w:sz w:val="24"/>
          <w:szCs w:val="24"/>
        </w:rPr>
      </w:pPr>
      <w:r w:rsidRPr="00EA3517">
        <w:rPr>
          <w:rFonts w:ascii="Times New Roman" w:hAnsi="Times New Roman"/>
          <w:i/>
          <w:sz w:val="24"/>
          <w:szCs w:val="24"/>
        </w:rPr>
        <w:t>составлять таблицы, строить диаграммы на основе данных.</w:t>
      </w:r>
    </w:p>
    <w:p w:rsidR="00251E75" w:rsidRPr="00EA3517" w:rsidRDefault="00251E75" w:rsidP="00251E75">
      <w:pPr>
        <w:spacing w:after="0" w:line="360" w:lineRule="auto"/>
        <w:rPr>
          <w:b/>
          <w:sz w:val="24"/>
          <w:szCs w:val="24"/>
        </w:rPr>
      </w:pPr>
      <w:r w:rsidRPr="00EA3517">
        <w:rPr>
          <w:b/>
          <w:sz w:val="24"/>
          <w:szCs w:val="24"/>
        </w:rPr>
        <w:t>В повседневной жизни и при изучении других предметов:</w:t>
      </w:r>
    </w:p>
    <w:p w:rsidR="00251E75" w:rsidRPr="00EA3517" w:rsidRDefault="00251E75" w:rsidP="00251E75">
      <w:pPr>
        <w:pStyle w:val="a6"/>
        <w:numPr>
          <w:ilvl w:val="0"/>
          <w:numId w:val="101"/>
        </w:numPr>
        <w:tabs>
          <w:tab w:val="left" w:pos="1134"/>
        </w:tabs>
        <w:spacing w:line="360" w:lineRule="auto"/>
        <w:ind w:left="0" w:firstLine="709"/>
        <w:contextualSpacing w:val="0"/>
        <w:jc w:val="both"/>
        <w:rPr>
          <w:rFonts w:ascii="Times New Roman" w:hAnsi="Times New Roman"/>
          <w:i/>
        </w:rPr>
      </w:pPr>
      <w:r w:rsidRPr="00EA3517">
        <w:rPr>
          <w:rFonts w:ascii="Times New Roman" w:hAnsi="Times New Roman"/>
          <w:i/>
        </w:rPr>
        <w:t xml:space="preserve">извлекать, интерпретировать и преобразовывать информацию, </w:t>
      </w:r>
      <w:r w:rsidRPr="00EA3517">
        <w:rPr>
          <w:rStyle w:val="dash041e0431044b0447043d044b0439char1"/>
          <w:i/>
        </w:rPr>
        <w:t>представленную в таблицах и на диаграммах, отражающую свойства и характеристики реальных процессов и явлений.</w:t>
      </w:r>
    </w:p>
    <w:p w:rsidR="00251E75" w:rsidRPr="00EA3517" w:rsidRDefault="00251E75" w:rsidP="00251E75">
      <w:pPr>
        <w:spacing w:after="0" w:line="360" w:lineRule="auto"/>
        <w:rPr>
          <w:b/>
          <w:bCs/>
          <w:sz w:val="24"/>
          <w:szCs w:val="24"/>
        </w:rPr>
      </w:pPr>
      <w:r w:rsidRPr="00EA3517">
        <w:rPr>
          <w:b/>
          <w:bCs/>
          <w:sz w:val="24"/>
          <w:szCs w:val="24"/>
        </w:rPr>
        <w:t>Текстовые задачи</w:t>
      </w:r>
    </w:p>
    <w:p w:rsidR="00251E75" w:rsidRPr="00EA3517" w:rsidRDefault="00251E75" w:rsidP="00251E75">
      <w:pPr>
        <w:pStyle w:val="a6"/>
        <w:numPr>
          <w:ilvl w:val="0"/>
          <w:numId w:val="102"/>
        </w:numPr>
        <w:tabs>
          <w:tab w:val="left" w:pos="1134"/>
        </w:tabs>
        <w:spacing w:line="360" w:lineRule="auto"/>
        <w:ind w:left="0" w:firstLine="709"/>
        <w:jc w:val="both"/>
        <w:rPr>
          <w:rFonts w:ascii="Times New Roman" w:hAnsi="Times New Roman"/>
          <w:i/>
        </w:rPr>
      </w:pPr>
      <w:r w:rsidRPr="00EA3517">
        <w:rPr>
          <w:rFonts w:ascii="Times New Roman" w:hAnsi="Times New Roman"/>
          <w:i/>
        </w:rPr>
        <w:t>Решать простые и сложные задачи разных типов, а также задачи повышенной трудности;</w:t>
      </w:r>
    </w:p>
    <w:p w:rsidR="00251E75" w:rsidRPr="00EA3517" w:rsidRDefault="00251E75" w:rsidP="00251E75">
      <w:pPr>
        <w:pStyle w:val="a6"/>
        <w:numPr>
          <w:ilvl w:val="0"/>
          <w:numId w:val="102"/>
        </w:numPr>
        <w:tabs>
          <w:tab w:val="left" w:pos="1134"/>
        </w:tabs>
        <w:spacing w:line="360" w:lineRule="auto"/>
        <w:ind w:left="0" w:firstLine="709"/>
        <w:jc w:val="both"/>
        <w:rPr>
          <w:rFonts w:ascii="Times New Roman" w:hAnsi="Times New Roman"/>
          <w:i/>
        </w:rPr>
      </w:pPr>
      <w:r w:rsidRPr="00EA3517">
        <w:rPr>
          <w:rFonts w:ascii="Times New Roman" w:hAnsi="Times New Roman"/>
          <w:i/>
        </w:rPr>
        <w:t>использовать разные краткие записи как модели текстов сложных задач для построения поисковой схемы и решения задач;</w:t>
      </w:r>
    </w:p>
    <w:p w:rsidR="00251E75" w:rsidRPr="00EA3517" w:rsidRDefault="00251E75" w:rsidP="00251E75">
      <w:pPr>
        <w:pStyle w:val="a6"/>
        <w:numPr>
          <w:ilvl w:val="0"/>
          <w:numId w:val="102"/>
        </w:numPr>
        <w:tabs>
          <w:tab w:val="left" w:pos="1134"/>
        </w:tabs>
        <w:spacing w:line="360" w:lineRule="auto"/>
        <w:ind w:left="0" w:firstLine="709"/>
        <w:contextualSpacing w:val="0"/>
        <w:jc w:val="both"/>
        <w:rPr>
          <w:rFonts w:ascii="Times New Roman" w:hAnsi="Times New Roman"/>
          <w:i/>
        </w:rPr>
      </w:pPr>
      <w:r w:rsidRPr="00EA3517">
        <w:rPr>
          <w:rFonts w:ascii="Times New Roman" w:hAnsi="Times New Roman"/>
          <w:i/>
        </w:rPr>
        <w:t>знать и применять оба способа поиска решения задач (от требования к условию и от условия к требованию);</w:t>
      </w:r>
    </w:p>
    <w:p w:rsidR="00251E75" w:rsidRPr="00EA3517" w:rsidRDefault="00251E75" w:rsidP="00251E75">
      <w:pPr>
        <w:pStyle w:val="a6"/>
        <w:numPr>
          <w:ilvl w:val="0"/>
          <w:numId w:val="102"/>
        </w:numPr>
        <w:tabs>
          <w:tab w:val="left" w:pos="1134"/>
        </w:tabs>
        <w:spacing w:line="360" w:lineRule="auto"/>
        <w:ind w:left="0" w:firstLine="709"/>
        <w:contextualSpacing w:val="0"/>
        <w:jc w:val="both"/>
        <w:rPr>
          <w:rFonts w:ascii="Times New Roman" w:hAnsi="Times New Roman"/>
          <w:i/>
        </w:rPr>
      </w:pPr>
      <w:r w:rsidRPr="00EA3517">
        <w:rPr>
          <w:rFonts w:ascii="Times New Roman" w:hAnsi="Times New Roman"/>
          <w:i/>
        </w:rPr>
        <w:t>моделировать рассуждения при поиске решения задач с помощью граф-схемы;</w:t>
      </w:r>
    </w:p>
    <w:p w:rsidR="00251E75" w:rsidRPr="00EA3517" w:rsidRDefault="00251E75" w:rsidP="00251E75">
      <w:pPr>
        <w:pStyle w:val="a6"/>
        <w:numPr>
          <w:ilvl w:val="0"/>
          <w:numId w:val="102"/>
        </w:numPr>
        <w:tabs>
          <w:tab w:val="left" w:pos="1134"/>
        </w:tabs>
        <w:spacing w:line="360" w:lineRule="auto"/>
        <w:ind w:left="0" w:firstLine="709"/>
        <w:contextualSpacing w:val="0"/>
        <w:jc w:val="both"/>
        <w:rPr>
          <w:rFonts w:ascii="Times New Roman" w:hAnsi="Times New Roman"/>
          <w:i/>
        </w:rPr>
      </w:pPr>
      <w:r w:rsidRPr="00EA3517">
        <w:rPr>
          <w:rFonts w:ascii="Times New Roman" w:hAnsi="Times New Roman"/>
          <w:i/>
        </w:rPr>
        <w:t>выделять этапы решения задачи и содержание каждого этапа;</w:t>
      </w:r>
    </w:p>
    <w:p w:rsidR="00251E75" w:rsidRPr="00EA3517" w:rsidRDefault="00251E75" w:rsidP="00251E75">
      <w:pPr>
        <w:pStyle w:val="a6"/>
        <w:numPr>
          <w:ilvl w:val="0"/>
          <w:numId w:val="102"/>
        </w:numPr>
        <w:tabs>
          <w:tab w:val="left" w:pos="1134"/>
        </w:tabs>
        <w:spacing w:line="360" w:lineRule="auto"/>
        <w:ind w:left="0" w:firstLine="709"/>
        <w:jc w:val="both"/>
        <w:rPr>
          <w:rFonts w:ascii="Times New Roman" w:hAnsi="Times New Roman"/>
          <w:i/>
        </w:rPr>
      </w:pPr>
      <w:r w:rsidRPr="00EA3517">
        <w:rPr>
          <w:rFonts w:ascii="Times New Roman" w:hAnsi="Times New Roman"/>
          <w:i/>
        </w:rPr>
        <w:t>интерпретировать вычислительные результаты в задаче, исследовать полученное решение задачи;</w:t>
      </w:r>
    </w:p>
    <w:p w:rsidR="00251E75" w:rsidRPr="00EA3517" w:rsidRDefault="00251E75" w:rsidP="00251E75">
      <w:pPr>
        <w:pStyle w:val="a6"/>
        <w:numPr>
          <w:ilvl w:val="0"/>
          <w:numId w:val="102"/>
        </w:numPr>
        <w:tabs>
          <w:tab w:val="left" w:pos="1134"/>
        </w:tabs>
        <w:spacing w:line="360" w:lineRule="auto"/>
        <w:ind w:left="0" w:firstLine="709"/>
        <w:jc w:val="both"/>
        <w:rPr>
          <w:rFonts w:ascii="Times New Roman" w:hAnsi="Times New Roman"/>
          <w:i/>
        </w:rPr>
      </w:pPr>
      <w:r w:rsidRPr="00EA3517">
        <w:rPr>
          <w:rFonts w:ascii="Times New Roman" w:hAnsi="Times New Roman"/>
          <w:i/>
        </w:rPr>
        <w:lastRenderedPageBreak/>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251E75" w:rsidRPr="00EA3517" w:rsidRDefault="00251E75" w:rsidP="00251E75">
      <w:pPr>
        <w:pStyle w:val="a6"/>
        <w:numPr>
          <w:ilvl w:val="0"/>
          <w:numId w:val="102"/>
        </w:numPr>
        <w:tabs>
          <w:tab w:val="left" w:pos="1134"/>
        </w:tabs>
        <w:spacing w:line="360" w:lineRule="auto"/>
        <w:ind w:left="0" w:firstLine="709"/>
        <w:jc w:val="both"/>
        <w:rPr>
          <w:rFonts w:ascii="Times New Roman" w:hAnsi="Times New Roman"/>
          <w:i/>
        </w:rPr>
      </w:pPr>
      <w:r w:rsidRPr="00EA3517">
        <w:rPr>
          <w:rFonts w:ascii="Times New Roman" w:hAnsi="Times New Roman"/>
          <w:i/>
        </w:rPr>
        <w:t>исследовать всевозможные ситуации при решении задач на движение по реке, рассматривать разные системы отсчета;</w:t>
      </w:r>
    </w:p>
    <w:p w:rsidR="00251E75" w:rsidRPr="00EA3517" w:rsidRDefault="00251E75" w:rsidP="00251E75">
      <w:pPr>
        <w:pStyle w:val="a6"/>
        <w:numPr>
          <w:ilvl w:val="0"/>
          <w:numId w:val="102"/>
        </w:numPr>
        <w:tabs>
          <w:tab w:val="left" w:pos="1134"/>
        </w:tabs>
        <w:spacing w:line="360" w:lineRule="auto"/>
        <w:ind w:left="0" w:firstLine="709"/>
        <w:jc w:val="both"/>
        <w:rPr>
          <w:rFonts w:ascii="Times New Roman" w:hAnsi="Times New Roman"/>
          <w:i/>
        </w:rPr>
      </w:pPr>
      <w:r w:rsidRPr="00EA3517">
        <w:rPr>
          <w:rFonts w:ascii="Times New Roman" w:hAnsi="Times New Roman"/>
          <w:i/>
        </w:rPr>
        <w:t xml:space="preserve">решать разнообразные задачи «на части», </w:t>
      </w:r>
    </w:p>
    <w:p w:rsidR="00251E75" w:rsidRPr="00EA3517" w:rsidRDefault="00251E75" w:rsidP="00251E75">
      <w:pPr>
        <w:numPr>
          <w:ilvl w:val="0"/>
          <w:numId w:val="102"/>
        </w:numPr>
        <w:tabs>
          <w:tab w:val="left" w:pos="1134"/>
        </w:tabs>
        <w:spacing w:after="0" w:line="360" w:lineRule="auto"/>
        <w:ind w:left="0" w:firstLine="709"/>
        <w:jc w:val="both"/>
        <w:rPr>
          <w:i/>
          <w:sz w:val="24"/>
          <w:szCs w:val="24"/>
        </w:rPr>
      </w:pPr>
      <w:r w:rsidRPr="00EA3517">
        <w:rPr>
          <w:i/>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251E75" w:rsidRPr="00EA3517" w:rsidRDefault="00251E75" w:rsidP="00251E75">
      <w:pPr>
        <w:numPr>
          <w:ilvl w:val="0"/>
          <w:numId w:val="102"/>
        </w:numPr>
        <w:tabs>
          <w:tab w:val="left" w:pos="1134"/>
        </w:tabs>
        <w:spacing w:after="0" w:line="360" w:lineRule="auto"/>
        <w:ind w:left="0" w:firstLine="709"/>
        <w:jc w:val="both"/>
        <w:rPr>
          <w:i/>
          <w:sz w:val="24"/>
          <w:szCs w:val="24"/>
        </w:rPr>
      </w:pPr>
      <w:r w:rsidRPr="00EA3517">
        <w:rPr>
          <w:i/>
          <w:sz w:val="24"/>
          <w:szCs w:val="24"/>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251E75" w:rsidRPr="00EA3517" w:rsidRDefault="00251E75" w:rsidP="00251E75">
      <w:pPr>
        <w:spacing w:after="0" w:line="360" w:lineRule="auto"/>
        <w:rPr>
          <w:b/>
          <w:sz w:val="24"/>
          <w:szCs w:val="24"/>
        </w:rPr>
      </w:pPr>
      <w:r w:rsidRPr="00EA3517">
        <w:rPr>
          <w:b/>
          <w:sz w:val="24"/>
          <w:szCs w:val="24"/>
        </w:rPr>
        <w:t>В повседневной жизни и при изучении других предметов:</w:t>
      </w:r>
    </w:p>
    <w:p w:rsidR="00251E75" w:rsidRPr="00EA3517" w:rsidRDefault="00251E75" w:rsidP="00251E75">
      <w:pPr>
        <w:pStyle w:val="a"/>
        <w:numPr>
          <w:ilvl w:val="0"/>
          <w:numId w:val="103"/>
        </w:numPr>
        <w:tabs>
          <w:tab w:val="left" w:pos="1134"/>
        </w:tabs>
        <w:spacing w:line="360" w:lineRule="auto"/>
        <w:ind w:left="0" w:firstLine="709"/>
        <w:rPr>
          <w:rFonts w:ascii="Times New Roman" w:hAnsi="Times New Roman"/>
          <w:i/>
          <w:sz w:val="24"/>
          <w:szCs w:val="24"/>
          <w:lang w:eastAsia="en-US"/>
        </w:rPr>
      </w:pPr>
      <w:r w:rsidRPr="00EA3517">
        <w:rPr>
          <w:rFonts w:ascii="Times New Roman" w:hAnsi="Times New Roman"/>
          <w:i/>
          <w:sz w:val="24"/>
          <w:szCs w:val="24"/>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учетом этих характеристик, в частности, при решении задач на концентрации, учитывать плотность вещества;</w:t>
      </w:r>
    </w:p>
    <w:p w:rsidR="00251E75" w:rsidRPr="00EA3517" w:rsidRDefault="00251E75" w:rsidP="00251E75">
      <w:pPr>
        <w:pStyle w:val="a"/>
        <w:numPr>
          <w:ilvl w:val="0"/>
          <w:numId w:val="103"/>
        </w:numPr>
        <w:tabs>
          <w:tab w:val="left" w:pos="1134"/>
        </w:tabs>
        <w:spacing w:line="360" w:lineRule="auto"/>
        <w:ind w:left="0" w:firstLine="709"/>
        <w:rPr>
          <w:rFonts w:ascii="Times New Roman" w:hAnsi="Times New Roman"/>
          <w:i/>
          <w:sz w:val="24"/>
          <w:szCs w:val="24"/>
          <w:lang w:eastAsia="en-US"/>
        </w:rPr>
      </w:pPr>
      <w:r w:rsidRPr="00EA3517">
        <w:rPr>
          <w:rFonts w:ascii="Times New Roman" w:hAnsi="Times New Roman"/>
          <w:i/>
          <w:sz w:val="24"/>
          <w:szCs w:val="24"/>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251E75" w:rsidRPr="00EA3517" w:rsidRDefault="00251E75" w:rsidP="00251E75">
      <w:pPr>
        <w:pStyle w:val="a"/>
        <w:numPr>
          <w:ilvl w:val="0"/>
          <w:numId w:val="103"/>
        </w:numPr>
        <w:tabs>
          <w:tab w:val="left" w:pos="1134"/>
        </w:tabs>
        <w:spacing w:line="360" w:lineRule="auto"/>
        <w:ind w:left="0" w:firstLine="709"/>
        <w:rPr>
          <w:rFonts w:ascii="Times New Roman" w:hAnsi="Times New Roman"/>
          <w:i/>
          <w:sz w:val="24"/>
          <w:szCs w:val="24"/>
        </w:rPr>
      </w:pPr>
      <w:r w:rsidRPr="00EA3517">
        <w:rPr>
          <w:rFonts w:ascii="Times New Roman" w:hAnsi="Times New Roman"/>
          <w:i/>
          <w:sz w:val="24"/>
          <w:szCs w:val="24"/>
          <w:lang w:eastAsia="en-US"/>
        </w:rPr>
        <w:t>решать задачи на движение по реке, рассматривая разные системы отсчета.</w:t>
      </w:r>
    </w:p>
    <w:p w:rsidR="00251E75" w:rsidRPr="00EA3517" w:rsidRDefault="00251E75" w:rsidP="00251E75">
      <w:pPr>
        <w:spacing w:after="0" w:line="360" w:lineRule="auto"/>
        <w:rPr>
          <w:b/>
          <w:sz w:val="24"/>
          <w:szCs w:val="24"/>
        </w:rPr>
      </w:pPr>
      <w:r w:rsidRPr="00EA3517">
        <w:rPr>
          <w:b/>
          <w:sz w:val="24"/>
          <w:szCs w:val="24"/>
        </w:rPr>
        <w:t>Наглядная геометрия</w:t>
      </w:r>
    </w:p>
    <w:p w:rsidR="00251E75" w:rsidRPr="00EA3517" w:rsidRDefault="00251E75" w:rsidP="00251E75">
      <w:pPr>
        <w:spacing w:after="0" w:line="360" w:lineRule="auto"/>
        <w:rPr>
          <w:b/>
          <w:sz w:val="24"/>
          <w:szCs w:val="24"/>
        </w:rPr>
      </w:pPr>
      <w:r w:rsidRPr="00EA3517">
        <w:rPr>
          <w:b/>
          <w:sz w:val="24"/>
          <w:szCs w:val="24"/>
        </w:rPr>
        <w:t>Геометрические фигуры</w:t>
      </w:r>
    </w:p>
    <w:p w:rsidR="00251E75" w:rsidRPr="00EA3517" w:rsidRDefault="00251E75" w:rsidP="00251E75">
      <w:pPr>
        <w:pStyle w:val="a6"/>
        <w:numPr>
          <w:ilvl w:val="0"/>
          <w:numId w:val="104"/>
        </w:numPr>
        <w:tabs>
          <w:tab w:val="left" w:pos="1134"/>
        </w:tabs>
        <w:spacing w:line="360" w:lineRule="auto"/>
        <w:ind w:left="0" w:firstLine="709"/>
        <w:jc w:val="both"/>
        <w:rPr>
          <w:rFonts w:ascii="Times New Roman" w:hAnsi="Times New Roman"/>
          <w:i/>
        </w:rPr>
      </w:pPr>
      <w:r w:rsidRPr="00EA3517">
        <w:rPr>
          <w:rFonts w:ascii="Times New Roman" w:hAnsi="Times New Roman"/>
          <w:i/>
        </w:rPr>
        <w:t>Извлекать, интерпретировать и преобразовывать информацию о геометрических фигурах, представленную на чертежах;</w:t>
      </w:r>
    </w:p>
    <w:p w:rsidR="00251E75" w:rsidRPr="00EA3517" w:rsidRDefault="00251E75" w:rsidP="00251E75">
      <w:pPr>
        <w:pStyle w:val="a6"/>
        <w:numPr>
          <w:ilvl w:val="0"/>
          <w:numId w:val="104"/>
        </w:numPr>
        <w:tabs>
          <w:tab w:val="left" w:pos="1134"/>
        </w:tabs>
        <w:spacing w:line="360" w:lineRule="auto"/>
        <w:ind w:left="0" w:firstLine="709"/>
        <w:jc w:val="both"/>
        <w:rPr>
          <w:rFonts w:ascii="Times New Roman" w:hAnsi="Times New Roman"/>
          <w:i/>
        </w:rPr>
      </w:pPr>
      <w:r w:rsidRPr="00EA3517">
        <w:rPr>
          <w:rFonts w:ascii="Times New Roman" w:hAnsi="Times New Roman"/>
          <w:i/>
        </w:rPr>
        <w:t>изображать изучаемые фигуры от руки и с помощью компьютерных инструментов.</w:t>
      </w:r>
    </w:p>
    <w:p w:rsidR="00251E75" w:rsidRPr="00EA3517" w:rsidRDefault="00251E75" w:rsidP="00251E75">
      <w:pPr>
        <w:spacing w:after="0" w:line="360" w:lineRule="auto"/>
        <w:rPr>
          <w:b/>
          <w:sz w:val="24"/>
          <w:szCs w:val="24"/>
        </w:rPr>
      </w:pPr>
      <w:r w:rsidRPr="00EA3517">
        <w:rPr>
          <w:b/>
          <w:sz w:val="24"/>
          <w:szCs w:val="24"/>
        </w:rPr>
        <w:t>Измерения и вычисления</w:t>
      </w:r>
    </w:p>
    <w:p w:rsidR="00251E75" w:rsidRPr="00EA3517" w:rsidRDefault="00251E75" w:rsidP="00251E75">
      <w:pPr>
        <w:pStyle w:val="a"/>
        <w:numPr>
          <w:ilvl w:val="0"/>
          <w:numId w:val="105"/>
        </w:numPr>
        <w:tabs>
          <w:tab w:val="left" w:pos="1134"/>
        </w:tabs>
        <w:spacing w:line="360" w:lineRule="auto"/>
        <w:ind w:left="0" w:firstLine="709"/>
        <w:rPr>
          <w:rFonts w:ascii="Times New Roman" w:hAnsi="Times New Roman"/>
          <w:i/>
          <w:sz w:val="24"/>
          <w:szCs w:val="24"/>
        </w:rPr>
      </w:pPr>
      <w:r w:rsidRPr="00EA3517">
        <w:rPr>
          <w:rFonts w:ascii="Times New Roman" w:hAnsi="Times New Roman"/>
          <w:i/>
          <w:sz w:val="24"/>
          <w:szCs w:val="24"/>
        </w:rPr>
        <w:t>выполнять измерение длин, расстояний, величин углов, с помощью инструментов для измерений длин и углов;</w:t>
      </w:r>
    </w:p>
    <w:p w:rsidR="00251E75" w:rsidRPr="00EA3517" w:rsidRDefault="00251E75" w:rsidP="00251E75">
      <w:pPr>
        <w:pStyle w:val="a"/>
        <w:numPr>
          <w:ilvl w:val="0"/>
          <w:numId w:val="105"/>
        </w:numPr>
        <w:tabs>
          <w:tab w:val="left" w:pos="1134"/>
        </w:tabs>
        <w:spacing w:line="360" w:lineRule="auto"/>
        <w:ind w:left="0" w:firstLine="709"/>
        <w:rPr>
          <w:rFonts w:ascii="Times New Roman" w:hAnsi="Times New Roman"/>
          <w:i/>
          <w:sz w:val="24"/>
          <w:szCs w:val="24"/>
        </w:rPr>
      </w:pPr>
      <w:r w:rsidRPr="00EA3517">
        <w:rPr>
          <w:rFonts w:ascii="Times New Roman" w:hAnsi="Times New Roman"/>
          <w:i/>
          <w:sz w:val="24"/>
          <w:szCs w:val="24"/>
        </w:rPr>
        <w:t>вычислять площади прямоугольников, квадратов, объемы прямоугольных параллелепипедов, кубов.</w:t>
      </w:r>
    </w:p>
    <w:p w:rsidR="00251E75" w:rsidRPr="00EA3517" w:rsidRDefault="00251E75" w:rsidP="00251E75">
      <w:pPr>
        <w:tabs>
          <w:tab w:val="left" w:pos="1134"/>
        </w:tabs>
        <w:spacing w:after="0" w:line="360" w:lineRule="auto"/>
        <w:rPr>
          <w:b/>
          <w:sz w:val="24"/>
          <w:szCs w:val="24"/>
        </w:rPr>
      </w:pPr>
      <w:r w:rsidRPr="00EA3517">
        <w:rPr>
          <w:b/>
          <w:sz w:val="24"/>
          <w:szCs w:val="24"/>
        </w:rPr>
        <w:t>В повседневной жизни и при изучении других предметов:</w:t>
      </w:r>
    </w:p>
    <w:p w:rsidR="00251E75" w:rsidRPr="00EA3517" w:rsidRDefault="00251E75" w:rsidP="00251E75">
      <w:pPr>
        <w:pStyle w:val="a6"/>
        <w:numPr>
          <w:ilvl w:val="0"/>
          <w:numId w:val="105"/>
        </w:numPr>
        <w:tabs>
          <w:tab w:val="left" w:pos="1134"/>
        </w:tabs>
        <w:spacing w:line="360" w:lineRule="auto"/>
        <w:ind w:left="0" w:firstLine="709"/>
        <w:jc w:val="both"/>
        <w:rPr>
          <w:rFonts w:ascii="Times New Roman" w:hAnsi="Times New Roman"/>
          <w:i/>
        </w:rPr>
      </w:pPr>
      <w:r w:rsidRPr="00EA3517">
        <w:rPr>
          <w:rFonts w:ascii="Times New Roman" w:hAnsi="Times New Roman"/>
          <w:i/>
        </w:rPr>
        <w:lastRenderedPageBreak/>
        <w:t>вычислять расстояния на местности в стандартных ситуациях, площади участков прямоугольной формы, объемы комнат;</w:t>
      </w:r>
    </w:p>
    <w:p w:rsidR="00251E75" w:rsidRPr="00EA3517" w:rsidRDefault="00251E75" w:rsidP="00251E75">
      <w:pPr>
        <w:pStyle w:val="a6"/>
        <w:numPr>
          <w:ilvl w:val="0"/>
          <w:numId w:val="105"/>
        </w:numPr>
        <w:tabs>
          <w:tab w:val="left" w:pos="1134"/>
        </w:tabs>
        <w:spacing w:line="360" w:lineRule="auto"/>
        <w:jc w:val="both"/>
        <w:rPr>
          <w:rFonts w:ascii="Times New Roman" w:hAnsi="Times New Roman"/>
          <w:i/>
        </w:rPr>
      </w:pPr>
      <w:r w:rsidRPr="00EA3517">
        <w:rPr>
          <w:rFonts w:ascii="Times New Roman" w:hAnsi="Times New Roman"/>
          <w:i/>
        </w:rPr>
        <w:t xml:space="preserve">выполнять простейшие построения на местности, необходимые в реальной жизни; </w:t>
      </w:r>
    </w:p>
    <w:p w:rsidR="00251E75" w:rsidRPr="00EA3517" w:rsidRDefault="00251E75" w:rsidP="00251E75">
      <w:pPr>
        <w:pStyle w:val="a6"/>
        <w:numPr>
          <w:ilvl w:val="0"/>
          <w:numId w:val="105"/>
        </w:numPr>
        <w:tabs>
          <w:tab w:val="left" w:pos="1134"/>
        </w:tabs>
        <w:spacing w:line="360" w:lineRule="auto"/>
        <w:ind w:left="0" w:firstLine="709"/>
        <w:jc w:val="both"/>
        <w:rPr>
          <w:rFonts w:ascii="Times New Roman" w:hAnsi="Times New Roman"/>
          <w:i/>
        </w:rPr>
      </w:pPr>
      <w:r w:rsidRPr="00EA3517">
        <w:rPr>
          <w:rFonts w:ascii="Times New Roman" w:hAnsi="Times New Roman"/>
          <w:i/>
        </w:rPr>
        <w:t>оценивать размеры реальных объектов окружающего мира.</w:t>
      </w:r>
    </w:p>
    <w:p w:rsidR="00251E75" w:rsidRPr="00EA3517" w:rsidRDefault="00251E75" w:rsidP="00251E75">
      <w:pPr>
        <w:spacing w:after="0" w:line="360" w:lineRule="auto"/>
        <w:rPr>
          <w:b/>
          <w:bCs/>
          <w:sz w:val="24"/>
          <w:szCs w:val="24"/>
        </w:rPr>
      </w:pPr>
      <w:r w:rsidRPr="00EA3517">
        <w:rPr>
          <w:b/>
          <w:bCs/>
          <w:sz w:val="24"/>
          <w:szCs w:val="24"/>
        </w:rPr>
        <w:t>История математики</w:t>
      </w:r>
    </w:p>
    <w:p w:rsidR="00251E75" w:rsidRPr="00EA3517" w:rsidRDefault="00251E75" w:rsidP="00251E75">
      <w:pPr>
        <w:pStyle w:val="a6"/>
        <w:numPr>
          <w:ilvl w:val="0"/>
          <w:numId w:val="89"/>
        </w:numPr>
        <w:spacing w:line="360" w:lineRule="auto"/>
        <w:ind w:left="0" w:firstLine="709"/>
        <w:jc w:val="both"/>
        <w:rPr>
          <w:rFonts w:ascii="Times New Roman" w:hAnsi="Times New Roman"/>
          <w:i/>
        </w:rPr>
      </w:pPr>
      <w:r w:rsidRPr="00EA3517">
        <w:rPr>
          <w:rFonts w:ascii="Times New Roman" w:hAnsi="Times New Roman"/>
          <w:i/>
        </w:rPr>
        <w:t>Характеризовать вклад выдающихся математиков в развитие математики и иных научных областей.</w:t>
      </w:r>
    </w:p>
    <w:p w:rsidR="00251E75" w:rsidRPr="00EA3517" w:rsidRDefault="00251E75" w:rsidP="00251E75">
      <w:pPr>
        <w:rPr>
          <w:b/>
          <w:sz w:val="24"/>
          <w:szCs w:val="24"/>
        </w:rPr>
      </w:pPr>
      <w:bookmarkStart w:id="34" w:name="_Toc284662721"/>
      <w:bookmarkStart w:id="35" w:name="_Toc284663347"/>
      <w:r w:rsidRPr="00EA3517">
        <w:rPr>
          <w:b/>
          <w:sz w:val="24"/>
          <w:szCs w:val="24"/>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34"/>
      <w:bookmarkEnd w:id="35"/>
    </w:p>
    <w:p w:rsidR="00251E75" w:rsidRPr="00EA3517" w:rsidRDefault="00251E75" w:rsidP="00251E75">
      <w:pPr>
        <w:spacing w:after="0" w:line="360" w:lineRule="auto"/>
        <w:rPr>
          <w:sz w:val="24"/>
          <w:szCs w:val="24"/>
        </w:rPr>
      </w:pPr>
      <w:r w:rsidRPr="00EA3517">
        <w:rPr>
          <w:b/>
          <w:sz w:val="24"/>
          <w:szCs w:val="24"/>
        </w:rPr>
        <w:t>Элементы теории множеств и математической логики</w:t>
      </w:r>
    </w:p>
    <w:p w:rsidR="00251E75" w:rsidRPr="00EA3517" w:rsidRDefault="00251E75" w:rsidP="00251E75">
      <w:pPr>
        <w:pStyle w:val="a6"/>
        <w:numPr>
          <w:ilvl w:val="0"/>
          <w:numId w:val="76"/>
        </w:numPr>
        <w:tabs>
          <w:tab w:val="left" w:pos="1134"/>
        </w:tabs>
        <w:spacing w:line="360" w:lineRule="auto"/>
        <w:ind w:left="0" w:firstLine="709"/>
        <w:jc w:val="both"/>
        <w:rPr>
          <w:rFonts w:ascii="Times New Roman" w:hAnsi="Times New Roman"/>
        </w:rPr>
      </w:pPr>
      <w:r w:rsidRPr="00EA3517">
        <w:rPr>
          <w:rFonts w:ascii="Times New Roman" w:hAnsi="Times New Roman"/>
        </w:rPr>
        <w:t>Оперировать на базовом уровне</w:t>
      </w:r>
      <w:r w:rsidRPr="00EA3517">
        <w:rPr>
          <w:rStyle w:val="ac"/>
          <w:rFonts w:ascii="Times New Roman" w:hAnsi="Times New Roman"/>
        </w:rPr>
        <w:footnoteReference w:id="3"/>
      </w:r>
      <w:r w:rsidRPr="00EA3517">
        <w:rPr>
          <w:rFonts w:ascii="Times New Roman" w:hAnsi="Times New Roman"/>
        </w:rPr>
        <w:t xml:space="preserve"> понятиями: множество, элемент множества, подмножество, принадлежность;</w:t>
      </w:r>
    </w:p>
    <w:p w:rsidR="00251E75" w:rsidRPr="00EA3517" w:rsidRDefault="00251E75" w:rsidP="00251E75">
      <w:pPr>
        <w:pStyle w:val="a6"/>
        <w:numPr>
          <w:ilvl w:val="0"/>
          <w:numId w:val="76"/>
        </w:numPr>
        <w:tabs>
          <w:tab w:val="left" w:pos="1134"/>
        </w:tabs>
        <w:spacing w:line="360" w:lineRule="auto"/>
        <w:ind w:left="0" w:firstLine="709"/>
        <w:jc w:val="both"/>
        <w:rPr>
          <w:rFonts w:ascii="Times New Roman" w:hAnsi="Times New Roman"/>
        </w:rPr>
      </w:pPr>
      <w:r w:rsidRPr="00EA3517">
        <w:rPr>
          <w:rFonts w:ascii="Times New Roman" w:hAnsi="Times New Roman"/>
        </w:rPr>
        <w:t>задавать множества перечислением их элементов;</w:t>
      </w:r>
    </w:p>
    <w:p w:rsidR="00251E75" w:rsidRPr="00EA3517" w:rsidRDefault="00251E75" w:rsidP="00251E75">
      <w:pPr>
        <w:pStyle w:val="a6"/>
        <w:numPr>
          <w:ilvl w:val="0"/>
          <w:numId w:val="76"/>
        </w:numPr>
        <w:tabs>
          <w:tab w:val="left" w:pos="993"/>
          <w:tab w:val="left" w:pos="1134"/>
        </w:tabs>
        <w:spacing w:line="360" w:lineRule="auto"/>
        <w:ind w:left="0" w:firstLine="709"/>
        <w:jc w:val="both"/>
        <w:rPr>
          <w:rFonts w:ascii="Times New Roman" w:hAnsi="Times New Roman"/>
        </w:rPr>
      </w:pPr>
      <w:r w:rsidRPr="00EA3517">
        <w:rPr>
          <w:rFonts w:ascii="Times New Roman" w:hAnsi="Times New Roman"/>
        </w:rPr>
        <w:t>находить пересечение, объединение, подмножество в простейших ситуациях;</w:t>
      </w:r>
    </w:p>
    <w:p w:rsidR="00251E75" w:rsidRPr="00EA3517" w:rsidRDefault="00251E75" w:rsidP="00251E75">
      <w:pPr>
        <w:pStyle w:val="a6"/>
        <w:numPr>
          <w:ilvl w:val="0"/>
          <w:numId w:val="76"/>
        </w:numPr>
        <w:tabs>
          <w:tab w:val="left" w:pos="993"/>
        </w:tabs>
        <w:spacing w:line="360" w:lineRule="auto"/>
        <w:ind w:left="0" w:firstLine="709"/>
        <w:jc w:val="both"/>
        <w:rPr>
          <w:rFonts w:ascii="Times New Roman" w:hAnsi="Times New Roman"/>
        </w:rPr>
      </w:pPr>
      <w:r w:rsidRPr="00EA3517">
        <w:rPr>
          <w:rFonts w:ascii="Times New Roman" w:hAnsi="Times New Roman"/>
        </w:rPr>
        <w:t>оперировать на базовом уровне понятиями: определение, аксиома, теорема, доказательство;</w:t>
      </w:r>
    </w:p>
    <w:p w:rsidR="00251E75" w:rsidRPr="00EA3517" w:rsidRDefault="00251E75" w:rsidP="00251E75">
      <w:pPr>
        <w:pStyle w:val="a6"/>
        <w:numPr>
          <w:ilvl w:val="0"/>
          <w:numId w:val="76"/>
        </w:numPr>
        <w:tabs>
          <w:tab w:val="left" w:pos="993"/>
          <w:tab w:val="left" w:pos="1134"/>
        </w:tabs>
        <w:spacing w:line="360" w:lineRule="auto"/>
        <w:ind w:left="0" w:firstLine="709"/>
        <w:jc w:val="both"/>
        <w:rPr>
          <w:rFonts w:ascii="Times New Roman" w:hAnsi="Times New Roman"/>
        </w:rPr>
      </w:pPr>
      <w:r w:rsidRPr="00EA3517">
        <w:rPr>
          <w:rFonts w:ascii="Times New Roman" w:hAnsi="Times New Roman"/>
        </w:rPr>
        <w:t>приводить примеры и контрпримеры для подтверждения своих высказываний.</w:t>
      </w:r>
    </w:p>
    <w:p w:rsidR="00251E75" w:rsidRPr="00EA3517" w:rsidRDefault="00251E75" w:rsidP="00251E75">
      <w:pPr>
        <w:tabs>
          <w:tab w:val="left" w:pos="1134"/>
        </w:tabs>
        <w:spacing w:after="0" w:line="360" w:lineRule="auto"/>
        <w:rPr>
          <w:b/>
          <w:sz w:val="24"/>
          <w:szCs w:val="24"/>
        </w:rPr>
      </w:pPr>
      <w:r w:rsidRPr="00EA3517">
        <w:rPr>
          <w:b/>
          <w:sz w:val="24"/>
          <w:szCs w:val="24"/>
        </w:rPr>
        <w:t>В повседневной жизни и при изучении других предметов:</w:t>
      </w:r>
    </w:p>
    <w:p w:rsidR="00251E75" w:rsidRPr="00EA3517" w:rsidRDefault="00251E75" w:rsidP="00251E75">
      <w:pPr>
        <w:pStyle w:val="a"/>
        <w:numPr>
          <w:ilvl w:val="0"/>
          <w:numId w:val="72"/>
        </w:numPr>
        <w:tabs>
          <w:tab w:val="left" w:pos="1134"/>
        </w:tabs>
        <w:spacing w:line="360" w:lineRule="auto"/>
        <w:ind w:left="0" w:firstLine="709"/>
        <w:rPr>
          <w:rFonts w:ascii="Times New Roman" w:hAnsi="Times New Roman"/>
          <w:sz w:val="24"/>
          <w:szCs w:val="24"/>
        </w:rPr>
      </w:pPr>
      <w:r w:rsidRPr="00EA3517">
        <w:rPr>
          <w:rFonts w:ascii="Times New Roman" w:hAnsi="Times New Roman"/>
          <w:sz w:val="24"/>
          <w:szCs w:val="24"/>
        </w:rPr>
        <w:t>использовать графическое представление множеств для описания реальных процессов и явлений, при решении задач других учебных предметов.</w:t>
      </w:r>
    </w:p>
    <w:p w:rsidR="00251E75" w:rsidRPr="00EA3517" w:rsidRDefault="00251E75" w:rsidP="00251E75">
      <w:pPr>
        <w:spacing w:after="0" w:line="360" w:lineRule="auto"/>
        <w:rPr>
          <w:b/>
          <w:sz w:val="24"/>
          <w:szCs w:val="24"/>
        </w:rPr>
      </w:pPr>
      <w:r w:rsidRPr="00EA3517">
        <w:rPr>
          <w:b/>
          <w:sz w:val="24"/>
          <w:szCs w:val="24"/>
        </w:rPr>
        <w:t>Числа</w:t>
      </w:r>
    </w:p>
    <w:p w:rsidR="00251E75" w:rsidRPr="00EA3517" w:rsidRDefault="00251E75" w:rsidP="00251E75">
      <w:pPr>
        <w:pStyle w:val="a6"/>
        <w:numPr>
          <w:ilvl w:val="0"/>
          <w:numId w:val="73"/>
        </w:numPr>
        <w:tabs>
          <w:tab w:val="left" w:pos="1134"/>
        </w:tabs>
        <w:spacing w:line="360" w:lineRule="auto"/>
        <w:ind w:left="0" w:firstLine="709"/>
        <w:contextualSpacing w:val="0"/>
        <w:jc w:val="both"/>
        <w:rPr>
          <w:rFonts w:ascii="Times New Roman" w:hAnsi="Times New Roman"/>
        </w:rPr>
      </w:pPr>
      <w:r w:rsidRPr="00EA3517">
        <w:rPr>
          <w:rFonts w:ascii="Times New Roman" w:hAnsi="Times New Roman"/>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251E75" w:rsidRPr="00EA3517" w:rsidRDefault="00251E75" w:rsidP="00251E75">
      <w:pPr>
        <w:pStyle w:val="a6"/>
        <w:numPr>
          <w:ilvl w:val="0"/>
          <w:numId w:val="73"/>
        </w:numPr>
        <w:tabs>
          <w:tab w:val="left" w:pos="1134"/>
        </w:tabs>
        <w:spacing w:line="360" w:lineRule="auto"/>
        <w:ind w:left="0" w:firstLine="709"/>
        <w:contextualSpacing w:val="0"/>
        <w:jc w:val="both"/>
        <w:rPr>
          <w:rFonts w:ascii="Times New Roman" w:hAnsi="Times New Roman"/>
        </w:rPr>
      </w:pPr>
      <w:r w:rsidRPr="00EA3517">
        <w:rPr>
          <w:rFonts w:ascii="Times New Roman" w:hAnsi="Times New Roman"/>
        </w:rPr>
        <w:t>использовать свойства чисел и правила действий при выполнении вычислений;</w:t>
      </w:r>
    </w:p>
    <w:p w:rsidR="00251E75" w:rsidRPr="00EA3517" w:rsidRDefault="00251E75" w:rsidP="00251E75">
      <w:pPr>
        <w:pStyle w:val="a6"/>
        <w:numPr>
          <w:ilvl w:val="0"/>
          <w:numId w:val="73"/>
        </w:numPr>
        <w:tabs>
          <w:tab w:val="left" w:pos="1134"/>
        </w:tabs>
        <w:spacing w:line="360" w:lineRule="auto"/>
        <w:ind w:left="0" w:firstLine="709"/>
        <w:contextualSpacing w:val="0"/>
        <w:jc w:val="both"/>
        <w:rPr>
          <w:rFonts w:ascii="Times New Roman" w:hAnsi="Times New Roman"/>
        </w:rPr>
      </w:pPr>
      <w:r w:rsidRPr="00EA3517">
        <w:rPr>
          <w:rFonts w:ascii="Times New Roman" w:hAnsi="Times New Roman"/>
        </w:rPr>
        <w:t>использовать признаки делимости на 2, 5, 3, 9, 10 при выполнении вычислений и решении несложных задач;</w:t>
      </w:r>
    </w:p>
    <w:p w:rsidR="00251E75" w:rsidRPr="00EA3517" w:rsidRDefault="00251E75" w:rsidP="00251E75">
      <w:pPr>
        <w:pStyle w:val="a6"/>
        <w:numPr>
          <w:ilvl w:val="0"/>
          <w:numId w:val="73"/>
        </w:numPr>
        <w:tabs>
          <w:tab w:val="left" w:pos="1134"/>
        </w:tabs>
        <w:spacing w:line="360" w:lineRule="auto"/>
        <w:ind w:left="0" w:firstLine="709"/>
        <w:contextualSpacing w:val="0"/>
        <w:jc w:val="both"/>
        <w:rPr>
          <w:rFonts w:ascii="Times New Roman" w:hAnsi="Times New Roman"/>
        </w:rPr>
      </w:pPr>
      <w:r w:rsidRPr="00EA3517">
        <w:rPr>
          <w:rFonts w:ascii="Times New Roman" w:hAnsi="Times New Roman"/>
        </w:rPr>
        <w:t>выполнять округление рациональных чисел в соответствии с правилами;</w:t>
      </w:r>
    </w:p>
    <w:p w:rsidR="00251E75" w:rsidRPr="00EA3517" w:rsidRDefault="00251E75" w:rsidP="00251E75">
      <w:pPr>
        <w:pStyle w:val="a6"/>
        <w:numPr>
          <w:ilvl w:val="0"/>
          <w:numId w:val="73"/>
        </w:numPr>
        <w:tabs>
          <w:tab w:val="left" w:pos="1134"/>
        </w:tabs>
        <w:spacing w:line="360" w:lineRule="auto"/>
        <w:ind w:left="0" w:firstLine="709"/>
        <w:contextualSpacing w:val="0"/>
        <w:jc w:val="both"/>
        <w:rPr>
          <w:rFonts w:ascii="Times New Roman" w:hAnsi="Times New Roman"/>
        </w:rPr>
      </w:pPr>
      <w:r w:rsidRPr="00EA3517">
        <w:rPr>
          <w:rFonts w:ascii="Times New Roman" w:hAnsi="Times New Roman"/>
        </w:rPr>
        <w:t xml:space="preserve">оценивать значение квадратного корня из положительного целого числа; </w:t>
      </w:r>
    </w:p>
    <w:p w:rsidR="00251E75" w:rsidRPr="00EA3517" w:rsidRDefault="00251E75" w:rsidP="00251E75">
      <w:pPr>
        <w:pStyle w:val="a6"/>
        <w:numPr>
          <w:ilvl w:val="0"/>
          <w:numId w:val="73"/>
        </w:numPr>
        <w:tabs>
          <w:tab w:val="left" w:pos="1134"/>
        </w:tabs>
        <w:spacing w:line="360" w:lineRule="auto"/>
        <w:ind w:left="0" w:firstLine="709"/>
        <w:contextualSpacing w:val="0"/>
        <w:jc w:val="both"/>
        <w:rPr>
          <w:rFonts w:ascii="Times New Roman" w:hAnsi="Times New Roman"/>
        </w:rPr>
      </w:pPr>
      <w:r w:rsidRPr="00EA3517">
        <w:rPr>
          <w:rFonts w:ascii="Times New Roman" w:hAnsi="Times New Roman"/>
        </w:rPr>
        <w:t>распознавать рациональные и иррациональные числа;</w:t>
      </w:r>
    </w:p>
    <w:p w:rsidR="00251E75" w:rsidRPr="00EA3517" w:rsidRDefault="00251E75" w:rsidP="00251E75">
      <w:pPr>
        <w:pStyle w:val="a6"/>
        <w:numPr>
          <w:ilvl w:val="0"/>
          <w:numId w:val="73"/>
        </w:numPr>
        <w:tabs>
          <w:tab w:val="left" w:pos="1134"/>
        </w:tabs>
        <w:spacing w:line="360" w:lineRule="auto"/>
        <w:ind w:left="0" w:firstLine="709"/>
        <w:contextualSpacing w:val="0"/>
        <w:jc w:val="both"/>
        <w:rPr>
          <w:rFonts w:ascii="Times New Roman" w:hAnsi="Times New Roman"/>
        </w:rPr>
      </w:pPr>
      <w:r w:rsidRPr="00EA3517">
        <w:rPr>
          <w:rFonts w:ascii="Times New Roman" w:hAnsi="Times New Roman"/>
        </w:rPr>
        <w:lastRenderedPageBreak/>
        <w:t>сравнивать числа.</w:t>
      </w:r>
    </w:p>
    <w:p w:rsidR="00251E75" w:rsidRPr="00EA3517" w:rsidRDefault="00251E75" w:rsidP="00251E75">
      <w:pPr>
        <w:tabs>
          <w:tab w:val="left" w:pos="1134"/>
        </w:tabs>
        <w:spacing w:after="0" w:line="360" w:lineRule="auto"/>
        <w:rPr>
          <w:b/>
          <w:sz w:val="24"/>
          <w:szCs w:val="24"/>
        </w:rPr>
      </w:pPr>
      <w:r w:rsidRPr="00EA3517">
        <w:rPr>
          <w:b/>
          <w:sz w:val="24"/>
          <w:szCs w:val="24"/>
        </w:rPr>
        <w:t>В повседневной жизни и при изучении других предметов:</w:t>
      </w:r>
    </w:p>
    <w:p w:rsidR="00251E75" w:rsidRPr="00EA3517" w:rsidRDefault="00251E75" w:rsidP="00251E75">
      <w:pPr>
        <w:pStyle w:val="a6"/>
        <w:numPr>
          <w:ilvl w:val="0"/>
          <w:numId w:val="73"/>
        </w:numPr>
        <w:tabs>
          <w:tab w:val="left" w:pos="1134"/>
        </w:tabs>
        <w:spacing w:line="360" w:lineRule="auto"/>
        <w:ind w:left="0" w:firstLine="709"/>
        <w:contextualSpacing w:val="0"/>
        <w:jc w:val="both"/>
        <w:rPr>
          <w:rFonts w:ascii="Times New Roman" w:hAnsi="Times New Roman"/>
        </w:rPr>
      </w:pPr>
      <w:r w:rsidRPr="00EA3517">
        <w:rPr>
          <w:rFonts w:ascii="Times New Roman" w:hAnsi="Times New Roman"/>
        </w:rPr>
        <w:t>оценивать результаты вычислений при решении практических задач;</w:t>
      </w:r>
    </w:p>
    <w:p w:rsidR="00251E75" w:rsidRPr="00EA3517" w:rsidRDefault="00251E75" w:rsidP="00251E75">
      <w:pPr>
        <w:pStyle w:val="a6"/>
        <w:numPr>
          <w:ilvl w:val="0"/>
          <w:numId w:val="73"/>
        </w:numPr>
        <w:tabs>
          <w:tab w:val="left" w:pos="1134"/>
        </w:tabs>
        <w:spacing w:line="360" w:lineRule="auto"/>
        <w:ind w:left="0" w:firstLine="709"/>
        <w:contextualSpacing w:val="0"/>
        <w:jc w:val="both"/>
        <w:rPr>
          <w:rFonts w:ascii="Times New Roman" w:hAnsi="Times New Roman"/>
        </w:rPr>
      </w:pPr>
      <w:r w:rsidRPr="00EA3517">
        <w:rPr>
          <w:rFonts w:ascii="Times New Roman" w:hAnsi="Times New Roman"/>
        </w:rPr>
        <w:t>выполнять сравнение чисел в реальных ситуациях;</w:t>
      </w:r>
    </w:p>
    <w:p w:rsidR="00251E75" w:rsidRPr="00EA3517" w:rsidRDefault="00251E75" w:rsidP="00251E75">
      <w:pPr>
        <w:pStyle w:val="a6"/>
        <w:numPr>
          <w:ilvl w:val="0"/>
          <w:numId w:val="73"/>
        </w:numPr>
        <w:tabs>
          <w:tab w:val="left" w:pos="1134"/>
        </w:tabs>
        <w:spacing w:line="360" w:lineRule="auto"/>
        <w:ind w:left="0" w:firstLine="709"/>
        <w:jc w:val="both"/>
        <w:rPr>
          <w:rFonts w:ascii="Times New Roman" w:hAnsi="Times New Roman"/>
        </w:rPr>
      </w:pPr>
      <w:r w:rsidRPr="00EA3517">
        <w:rPr>
          <w:rFonts w:ascii="Times New Roman" w:hAnsi="Times New Roman"/>
        </w:rPr>
        <w:t>составлять числовые выражения при решении практических задач и задач из других учебных предметов.</w:t>
      </w:r>
    </w:p>
    <w:p w:rsidR="00251E75" w:rsidRPr="00EA3517" w:rsidRDefault="00251E75" w:rsidP="00251E75">
      <w:pPr>
        <w:spacing w:after="0" w:line="360" w:lineRule="auto"/>
        <w:rPr>
          <w:b/>
          <w:sz w:val="24"/>
          <w:szCs w:val="24"/>
        </w:rPr>
      </w:pPr>
      <w:r w:rsidRPr="00EA3517">
        <w:rPr>
          <w:b/>
          <w:sz w:val="24"/>
          <w:szCs w:val="24"/>
        </w:rPr>
        <w:t>Тождественные преобразования</w:t>
      </w:r>
    </w:p>
    <w:p w:rsidR="00251E75" w:rsidRPr="00EA3517" w:rsidRDefault="00251E75" w:rsidP="00251E75">
      <w:pPr>
        <w:pStyle w:val="a6"/>
        <w:numPr>
          <w:ilvl w:val="0"/>
          <w:numId w:val="80"/>
        </w:numPr>
        <w:tabs>
          <w:tab w:val="left" w:pos="1134"/>
        </w:tabs>
        <w:spacing w:line="360" w:lineRule="auto"/>
        <w:ind w:left="0" w:firstLine="709"/>
        <w:contextualSpacing w:val="0"/>
        <w:jc w:val="both"/>
        <w:rPr>
          <w:rFonts w:ascii="Times New Roman" w:hAnsi="Times New Roman"/>
        </w:rPr>
      </w:pPr>
      <w:r w:rsidRPr="00EA3517">
        <w:rPr>
          <w:rFonts w:ascii="Times New Roman" w:hAnsi="Times New Roman"/>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251E75" w:rsidRPr="00EA3517" w:rsidRDefault="00251E75" w:rsidP="00251E75">
      <w:pPr>
        <w:pStyle w:val="a6"/>
        <w:numPr>
          <w:ilvl w:val="0"/>
          <w:numId w:val="80"/>
        </w:numPr>
        <w:tabs>
          <w:tab w:val="left" w:pos="1134"/>
        </w:tabs>
        <w:spacing w:line="360" w:lineRule="auto"/>
        <w:ind w:left="0" w:firstLine="709"/>
        <w:contextualSpacing w:val="0"/>
        <w:jc w:val="both"/>
        <w:rPr>
          <w:rFonts w:ascii="Times New Roman" w:hAnsi="Times New Roman"/>
        </w:rPr>
      </w:pPr>
      <w:r w:rsidRPr="00EA3517">
        <w:rPr>
          <w:rFonts w:ascii="Times New Roman" w:hAnsi="Times New Roman"/>
        </w:rPr>
        <w:t>выполнять несложные преобразования целых выражений: раскрывать скобки, приводить подобные слагаемые;</w:t>
      </w:r>
    </w:p>
    <w:p w:rsidR="00251E75" w:rsidRPr="00EA3517" w:rsidRDefault="00251E75" w:rsidP="00251E75">
      <w:pPr>
        <w:pStyle w:val="a6"/>
        <w:numPr>
          <w:ilvl w:val="0"/>
          <w:numId w:val="80"/>
        </w:numPr>
        <w:tabs>
          <w:tab w:val="left" w:pos="1134"/>
        </w:tabs>
        <w:spacing w:line="360" w:lineRule="auto"/>
        <w:ind w:left="0" w:firstLine="709"/>
        <w:contextualSpacing w:val="0"/>
        <w:jc w:val="both"/>
        <w:rPr>
          <w:rFonts w:ascii="Times New Roman" w:hAnsi="Times New Roman"/>
        </w:rPr>
      </w:pPr>
      <w:r w:rsidRPr="00EA3517">
        <w:rPr>
          <w:rFonts w:ascii="Times New Roman" w:hAnsi="Times New Roman"/>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251E75" w:rsidRPr="00EA3517" w:rsidRDefault="00251E75" w:rsidP="00251E75">
      <w:pPr>
        <w:pStyle w:val="a6"/>
        <w:numPr>
          <w:ilvl w:val="0"/>
          <w:numId w:val="80"/>
        </w:numPr>
        <w:tabs>
          <w:tab w:val="left" w:pos="1134"/>
        </w:tabs>
        <w:spacing w:line="360" w:lineRule="auto"/>
        <w:ind w:left="0" w:firstLine="709"/>
        <w:contextualSpacing w:val="0"/>
        <w:jc w:val="both"/>
        <w:rPr>
          <w:rFonts w:ascii="Times New Roman" w:hAnsi="Times New Roman"/>
        </w:rPr>
      </w:pPr>
      <w:r w:rsidRPr="00EA3517">
        <w:rPr>
          <w:rFonts w:ascii="Times New Roman" w:hAnsi="Times New Roman"/>
        </w:rPr>
        <w:t>выполнять несложные преобразования дробно-линейных выражений и выражений с квадратными корнями.</w:t>
      </w:r>
    </w:p>
    <w:p w:rsidR="00251E75" w:rsidRPr="00EA3517" w:rsidRDefault="00251E75" w:rsidP="00251E75">
      <w:pPr>
        <w:tabs>
          <w:tab w:val="left" w:pos="1134"/>
        </w:tabs>
        <w:spacing w:after="0" w:line="360" w:lineRule="auto"/>
        <w:rPr>
          <w:b/>
          <w:sz w:val="24"/>
          <w:szCs w:val="24"/>
        </w:rPr>
      </w:pPr>
      <w:r w:rsidRPr="00EA3517">
        <w:rPr>
          <w:b/>
          <w:sz w:val="24"/>
          <w:szCs w:val="24"/>
        </w:rPr>
        <w:t>В повседневной жизни и при изучении других предметов:</w:t>
      </w:r>
    </w:p>
    <w:p w:rsidR="00251E75" w:rsidRPr="00EA3517" w:rsidRDefault="00251E75" w:rsidP="00251E75">
      <w:pPr>
        <w:pStyle w:val="a6"/>
        <w:numPr>
          <w:ilvl w:val="0"/>
          <w:numId w:val="74"/>
        </w:numPr>
        <w:tabs>
          <w:tab w:val="left" w:pos="1134"/>
        </w:tabs>
        <w:spacing w:line="360" w:lineRule="auto"/>
        <w:ind w:left="0" w:firstLine="709"/>
        <w:jc w:val="both"/>
        <w:rPr>
          <w:rFonts w:ascii="Times New Roman" w:hAnsi="Times New Roman"/>
        </w:rPr>
      </w:pPr>
      <w:r w:rsidRPr="00EA3517">
        <w:rPr>
          <w:rFonts w:ascii="Times New Roman" w:hAnsi="Times New Roman"/>
        </w:rPr>
        <w:t xml:space="preserve">понимать смысл записи числа в стандартном виде; </w:t>
      </w:r>
    </w:p>
    <w:p w:rsidR="00251E75" w:rsidRPr="00EA3517" w:rsidRDefault="00251E75" w:rsidP="00251E75">
      <w:pPr>
        <w:pStyle w:val="a6"/>
        <w:numPr>
          <w:ilvl w:val="0"/>
          <w:numId w:val="74"/>
        </w:numPr>
        <w:tabs>
          <w:tab w:val="left" w:pos="1134"/>
        </w:tabs>
        <w:spacing w:line="360" w:lineRule="auto"/>
        <w:ind w:left="0" w:firstLine="709"/>
        <w:jc w:val="both"/>
        <w:rPr>
          <w:rFonts w:ascii="Times New Roman" w:hAnsi="Times New Roman"/>
        </w:rPr>
      </w:pPr>
      <w:r w:rsidRPr="00EA3517">
        <w:rPr>
          <w:rFonts w:ascii="Times New Roman" w:hAnsi="Times New Roman"/>
        </w:rPr>
        <w:t>оперировать на базовом уровне понятием «стандартная запись числа».</w:t>
      </w:r>
    </w:p>
    <w:p w:rsidR="00251E75" w:rsidRPr="00EA3517" w:rsidRDefault="00251E75" w:rsidP="00251E75">
      <w:pPr>
        <w:spacing w:after="0" w:line="360" w:lineRule="auto"/>
        <w:rPr>
          <w:b/>
          <w:sz w:val="24"/>
          <w:szCs w:val="24"/>
        </w:rPr>
      </w:pPr>
      <w:r w:rsidRPr="00EA3517">
        <w:rPr>
          <w:b/>
          <w:sz w:val="24"/>
          <w:szCs w:val="24"/>
        </w:rPr>
        <w:t>Уравнения и неравенства</w:t>
      </w:r>
    </w:p>
    <w:p w:rsidR="00251E75" w:rsidRPr="00EA3517" w:rsidRDefault="00251E75" w:rsidP="00251E75">
      <w:pPr>
        <w:pStyle w:val="a"/>
        <w:numPr>
          <w:ilvl w:val="0"/>
          <w:numId w:val="72"/>
        </w:numPr>
        <w:tabs>
          <w:tab w:val="left" w:pos="1134"/>
        </w:tabs>
        <w:spacing w:line="360" w:lineRule="auto"/>
        <w:ind w:left="0" w:firstLine="709"/>
        <w:rPr>
          <w:rFonts w:ascii="Times New Roman" w:hAnsi="Times New Roman"/>
          <w:sz w:val="24"/>
          <w:szCs w:val="24"/>
        </w:rPr>
      </w:pPr>
      <w:r w:rsidRPr="00EA3517">
        <w:rPr>
          <w:rFonts w:ascii="Times New Roman" w:hAnsi="Times New Roman"/>
          <w:sz w:val="24"/>
          <w:szCs w:val="24"/>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251E75" w:rsidRPr="00EA3517" w:rsidRDefault="00251E75" w:rsidP="00251E75">
      <w:pPr>
        <w:pStyle w:val="a"/>
        <w:numPr>
          <w:ilvl w:val="0"/>
          <w:numId w:val="72"/>
        </w:numPr>
        <w:tabs>
          <w:tab w:val="left" w:pos="1134"/>
        </w:tabs>
        <w:spacing w:line="360" w:lineRule="auto"/>
        <w:ind w:left="0" w:firstLine="709"/>
        <w:rPr>
          <w:rFonts w:ascii="Times New Roman" w:hAnsi="Times New Roman"/>
          <w:sz w:val="24"/>
          <w:szCs w:val="24"/>
        </w:rPr>
      </w:pPr>
      <w:r w:rsidRPr="00EA3517">
        <w:rPr>
          <w:rFonts w:ascii="Times New Roman" w:hAnsi="Times New Roman"/>
          <w:sz w:val="24"/>
          <w:szCs w:val="24"/>
        </w:rPr>
        <w:t>проверять справедливость числовых равенств и неравенств;</w:t>
      </w:r>
    </w:p>
    <w:p w:rsidR="00251E75" w:rsidRPr="00EA3517" w:rsidRDefault="00251E75" w:rsidP="00251E75">
      <w:pPr>
        <w:pStyle w:val="a"/>
        <w:numPr>
          <w:ilvl w:val="0"/>
          <w:numId w:val="72"/>
        </w:numPr>
        <w:tabs>
          <w:tab w:val="left" w:pos="1134"/>
        </w:tabs>
        <w:spacing w:line="360" w:lineRule="auto"/>
        <w:ind w:left="0" w:firstLine="709"/>
        <w:rPr>
          <w:rFonts w:ascii="Times New Roman" w:hAnsi="Times New Roman"/>
          <w:sz w:val="24"/>
          <w:szCs w:val="24"/>
        </w:rPr>
      </w:pPr>
      <w:r w:rsidRPr="00EA3517">
        <w:rPr>
          <w:rFonts w:ascii="Times New Roman" w:hAnsi="Times New Roman"/>
          <w:sz w:val="24"/>
          <w:szCs w:val="24"/>
        </w:rPr>
        <w:t>решать линейные неравенства и несложные неравенства, сводящиеся к линейным;</w:t>
      </w:r>
    </w:p>
    <w:p w:rsidR="00251E75" w:rsidRPr="00EA3517" w:rsidRDefault="00251E75" w:rsidP="00251E75">
      <w:pPr>
        <w:pStyle w:val="a"/>
        <w:numPr>
          <w:ilvl w:val="0"/>
          <w:numId w:val="72"/>
        </w:numPr>
        <w:tabs>
          <w:tab w:val="left" w:pos="1134"/>
        </w:tabs>
        <w:spacing w:line="360" w:lineRule="auto"/>
        <w:ind w:left="0" w:firstLine="709"/>
        <w:rPr>
          <w:rFonts w:ascii="Times New Roman" w:hAnsi="Times New Roman"/>
          <w:sz w:val="24"/>
          <w:szCs w:val="24"/>
        </w:rPr>
      </w:pPr>
      <w:r w:rsidRPr="00EA3517">
        <w:rPr>
          <w:rFonts w:ascii="Times New Roman" w:hAnsi="Times New Roman"/>
          <w:sz w:val="24"/>
          <w:szCs w:val="24"/>
        </w:rPr>
        <w:t>решать системы несложных линейных уравнений, неравенств;</w:t>
      </w:r>
    </w:p>
    <w:p w:rsidR="00251E75" w:rsidRPr="00EA3517" w:rsidRDefault="00251E75" w:rsidP="00251E75">
      <w:pPr>
        <w:pStyle w:val="a"/>
        <w:numPr>
          <w:ilvl w:val="0"/>
          <w:numId w:val="72"/>
        </w:numPr>
        <w:tabs>
          <w:tab w:val="left" w:pos="1134"/>
        </w:tabs>
        <w:spacing w:line="360" w:lineRule="auto"/>
        <w:ind w:left="0" w:firstLine="709"/>
        <w:rPr>
          <w:rFonts w:ascii="Times New Roman" w:hAnsi="Times New Roman"/>
          <w:sz w:val="24"/>
          <w:szCs w:val="24"/>
        </w:rPr>
      </w:pPr>
      <w:r w:rsidRPr="00EA3517">
        <w:rPr>
          <w:rFonts w:ascii="Times New Roman" w:hAnsi="Times New Roman"/>
          <w:sz w:val="24"/>
          <w:szCs w:val="24"/>
        </w:rPr>
        <w:t>проверять, является ли данное число решением уравнения (неравенства);</w:t>
      </w:r>
    </w:p>
    <w:p w:rsidR="00251E75" w:rsidRPr="00EA3517" w:rsidRDefault="00251E75" w:rsidP="00251E75">
      <w:pPr>
        <w:pStyle w:val="a"/>
        <w:numPr>
          <w:ilvl w:val="0"/>
          <w:numId w:val="72"/>
        </w:numPr>
        <w:tabs>
          <w:tab w:val="left" w:pos="1134"/>
        </w:tabs>
        <w:spacing w:line="360" w:lineRule="auto"/>
        <w:ind w:left="0" w:firstLine="709"/>
        <w:rPr>
          <w:rFonts w:ascii="Times New Roman" w:hAnsi="Times New Roman"/>
          <w:sz w:val="24"/>
          <w:szCs w:val="24"/>
        </w:rPr>
      </w:pPr>
      <w:r w:rsidRPr="00EA3517">
        <w:rPr>
          <w:rFonts w:ascii="Times New Roman" w:hAnsi="Times New Roman"/>
          <w:sz w:val="24"/>
          <w:szCs w:val="24"/>
        </w:rPr>
        <w:t>решать квадратные уравнения по формуле корней квадратного уравнения;</w:t>
      </w:r>
    </w:p>
    <w:p w:rsidR="00251E75" w:rsidRPr="00EA3517" w:rsidRDefault="00251E75" w:rsidP="00251E75">
      <w:pPr>
        <w:pStyle w:val="a"/>
        <w:numPr>
          <w:ilvl w:val="0"/>
          <w:numId w:val="72"/>
        </w:numPr>
        <w:tabs>
          <w:tab w:val="left" w:pos="1134"/>
        </w:tabs>
        <w:spacing w:line="360" w:lineRule="auto"/>
        <w:ind w:left="0" w:firstLine="709"/>
        <w:rPr>
          <w:rFonts w:ascii="Times New Roman" w:hAnsi="Times New Roman"/>
          <w:sz w:val="24"/>
          <w:szCs w:val="24"/>
        </w:rPr>
      </w:pPr>
      <w:r w:rsidRPr="00EA3517">
        <w:rPr>
          <w:rFonts w:ascii="Times New Roman" w:hAnsi="Times New Roman"/>
          <w:sz w:val="24"/>
          <w:szCs w:val="24"/>
        </w:rPr>
        <w:t>изображать решения неравенств и их систем на числовой прямой.</w:t>
      </w:r>
    </w:p>
    <w:p w:rsidR="00251E75" w:rsidRPr="00EA3517" w:rsidRDefault="00251E75" w:rsidP="00251E75">
      <w:pPr>
        <w:tabs>
          <w:tab w:val="left" w:pos="1134"/>
        </w:tabs>
        <w:spacing w:after="0" w:line="360" w:lineRule="auto"/>
        <w:rPr>
          <w:b/>
          <w:sz w:val="24"/>
          <w:szCs w:val="24"/>
        </w:rPr>
      </w:pPr>
      <w:r w:rsidRPr="00EA3517">
        <w:rPr>
          <w:b/>
          <w:sz w:val="24"/>
          <w:szCs w:val="24"/>
        </w:rPr>
        <w:t>В повседневной жизни и при изучении других предметов:</w:t>
      </w:r>
    </w:p>
    <w:p w:rsidR="00251E75" w:rsidRPr="00EA3517" w:rsidRDefault="00251E75" w:rsidP="00251E75">
      <w:pPr>
        <w:pStyle w:val="a6"/>
        <w:numPr>
          <w:ilvl w:val="0"/>
          <w:numId w:val="73"/>
        </w:numPr>
        <w:tabs>
          <w:tab w:val="left" w:pos="1134"/>
        </w:tabs>
        <w:spacing w:line="360" w:lineRule="auto"/>
        <w:ind w:left="0" w:firstLine="709"/>
        <w:jc w:val="both"/>
        <w:rPr>
          <w:rFonts w:ascii="Times New Roman" w:hAnsi="Times New Roman"/>
        </w:rPr>
      </w:pPr>
      <w:r w:rsidRPr="00EA3517">
        <w:rPr>
          <w:rFonts w:ascii="Times New Roman" w:hAnsi="Times New Roman"/>
        </w:rPr>
        <w:t>составлять и решать линейные уравнения при решении задач, возникающих в других учебных предметах.</w:t>
      </w:r>
    </w:p>
    <w:p w:rsidR="00251E75" w:rsidRPr="00EA3517" w:rsidRDefault="00251E75" w:rsidP="00251E75">
      <w:pPr>
        <w:spacing w:after="0" w:line="360" w:lineRule="auto"/>
        <w:rPr>
          <w:b/>
          <w:sz w:val="24"/>
          <w:szCs w:val="24"/>
        </w:rPr>
      </w:pPr>
      <w:r w:rsidRPr="00EA3517">
        <w:rPr>
          <w:b/>
          <w:sz w:val="24"/>
          <w:szCs w:val="24"/>
        </w:rPr>
        <w:t>Функции</w:t>
      </w:r>
    </w:p>
    <w:p w:rsidR="00251E75" w:rsidRPr="00EA3517" w:rsidRDefault="00251E75" w:rsidP="00251E75">
      <w:pPr>
        <w:pStyle w:val="a"/>
        <w:numPr>
          <w:ilvl w:val="0"/>
          <w:numId w:val="72"/>
        </w:numPr>
        <w:tabs>
          <w:tab w:val="left" w:pos="1134"/>
        </w:tabs>
        <w:spacing w:line="360" w:lineRule="auto"/>
        <w:ind w:left="0" w:firstLine="709"/>
        <w:rPr>
          <w:rFonts w:ascii="Times New Roman" w:hAnsi="Times New Roman"/>
          <w:sz w:val="24"/>
          <w:szCs w:val="24"/>
        </w:rPr>
      </w:pPr>
      <w:r w:rsidRPr="00EA3517">
        <w:rPr>
          <w:rFonts w:ascii="Times New Roman" w:hAnsi="Times New Roman"/>
          <w:sz w:val="24"/>
          <w:szCs w:val="24"/>
        </w:rPr>
        <w:lastRenderedPageBreak/>
        <w:t xml:space="preserve">Находить значение функции по заданному значению аргумента; </w:t>
      </w:r>
    </w:p>
    <w:p w:rsidR="00251E75" w:rsidRPr="00EA3517" w:rsidRDefault="00251E75" w:rsidP="00251E75">
      <w:pPr>
        <w:pStyle w:val="a"/>
        <w:numPr>
          <w:ilvl w:val="0"/>
          <w:numId w:val="72"/>
        </w:numPr>
        <w:tabs>
          <w:tab w:val="left" w:pos="1134"/>
        </w:tabs>
        <w:spacing w:line="360" w:lineRule="auto"/>
        <w:ind w:left="0" w:firstLine="709"/>
        <w:rPr>
          <w:rFonts w:ascii="Times New Roman" w:hAnsi="Times New Roman"/>
          <w:sz w:val="24"/>
          <w:szCs w:val="24"/>
        </w:rPr>
      </w:pPr>
      <w:r w:rsidRPr="00EA3517">
        <w:rPr>
          <w:rFonts w:ascii="Times New Roman" w:hAnsi="Times New Roman"/>
          <w:sz w:val="24"/>
          <w:szCs w:val="24"/>
        </w:rPr>
        <w:t>находить значение аргумента по заданному значению функции в несложных ситуациях;</w:t>
      </w:r>
    </w:p>
    <w:p w:rsidR="00251E75" w:rsidRPr="00EA3517" w:rsidRDefault="00251E75" w:rsidP="00251E75">
      <w:pPr>
        <w:pStyle w:val="a"/>
        <w:numPr>
          <w:ilvl w:val="0"/>
          <w:numId w:val="72"/>
        </w:numPr>
        <w:tabs>
          <w:tab w:val="left" w:pos="1134"/>
        </w:tabs>
        <w:spacing w:line="360" w:lineRule="auto"/>
        <w:ind w:left="0" w:firstLine="709"/>
        <w:rPr>
          <w:rFonts w:ascii="Times New Roman" w:hAnsi="Times New Roman"/>
          <w:sz w:val="24"/>
          <w:szCs w:val="24"/>
        </w:rPr>
      </w:pPr>
      <w:r w:rsidRPr="00EA3517">
        <w:rPr>
          <w:rFonts w:ascii="Times New Roman" w:hAnsi="Times New Roman"/>
          <w:sz w:val="24"/>
          <w:szCs w:val="24"/>
        </w:rPr>
        <w:t>определять положение точки по ее координатам, координаты точки по ее положению на координатной плоскости;</w:t>
      </w:r>
    </w:p>
    <w:p w:rsidR="00251E75" w:rsidRPr="00EA3517" w:rsidRDefault="00251E75" w:rsidP="00251E75">
      <w:pPr>
        <w:pStyle w:val="a"/>
        <w:numPr>
          <w:ilvl w:val="0"/>
          <w:numId w:val="72"/>
        </w:numPr>
        <w:tabs>
          <w:tab w:val="left" w:pos="1134"/>
        </w:tabs>
        <w:spacing w:line="360" w:lineRule="auto"/>
        <w:ind w:left="0" w:firstLine="709"/>
        <w:rPr>
          <w:rFonts w:ascii="Times New Roman" w:hAnsi="Times New Roman"/>
          <w:sz w:val="24"/>
          <w:szCs w:val="24"/>
        </w:rPr>
      </w:pPr>
      <w:r w:rsidRPr="00EA3517">
        <w:rPr>
          <w:rFonts w:ascii="Times New Roman" w:hAnsi="Times New Roman"/>
          <w:sz w:val="24"/>
          <w:szCs w:val="24"/>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251E75" w:rsidRPr="00EA3517" w:rsidRDefault="00251E75" w:rsidP="00251E75">
      <w:pPr>
        <w:pStyle w:val="a"/>
        <w:numPr>
          <w:ilvl w:val="0"/>
          <w:numId w:val="72"/>
        </w:numPr>
        <w:tabs>
          <w:tab w:val="left" w:pos="1134"/>
        </w:tabs>
        <w:spacing w:line="360" w:lineRule="auto"/>
        <w:ind w:left="0" w:firstLine="709"/>
        <w:rPr>
          <w:rFonts w:ascii="Times New Roman" w:hAnsi="Times New Roman"/>
          <w:sz w:val="24"/>
          <w:szCs w:val="24"/>
        </w:rPr>
      </w:pPr>
      <w:r w:rsidRPr="00EA3517">
        <w:rPr>
          <w:rFonts w:ascii="Times New Roman" w:hAnsi="Times New Roman"/>
          <w:sz w:val="24"/>
          <w:szCs w:val="24"/>
        </w:rPr>
        <w:t>строить график линейной функции;</w:t>
      </w:r>
    </w:p>
    <w:p w:rsidR="00251E75" w:rsidRPr="00EA3517" w:rsidRDefault="00251E75" w:rsidP="00251E75">
      <w:pPr>
        <w:pStyle w:val="a"/>
        <w:numPr>
          <w:ilvl w:val="0"/>
          <w:numId w:val="72"/>
        </w:numPr>
        <w:tabs>
          <w:tab w:val="left" w:pos="1134"/>
        </w:tabs>
        <w:spacing w:line="360" w:lineRule="auto"/>
        <w:ind w:left="0" w:firstLine="709"/>
        <w:rPr>
          <w:rFonts w:ascii="Times New Roman" w:hAnsi="Times New Roman"/>
          <w:sz w:val="24"/>
          <w:szCs w:val="24"/>
        </w:rPr>
      </w:pPr>
      <w:r w:rsidRPr="00EA3517">
        <w:rPr>
          <w:rFonts w:ascii="Times New Roman" w:hAnsi="Times New Roman"/>
          <w:sz w:val="24"/>
          <w:szCs w:val="24"/>
        </w:rPr>
        <w:t>проверять, является ли данный график графиком заданной функции (линейной, квадратичной, обратной пропорциональности);</w:t>
      </w:r>
    </w:p>
    <w:p w:rsidR="00251E75" w:rsidRPr="00EA3517" w:rsidRDefault="00251E75" w:rsidP="00251E75">
      <w:pPr>
        <w:pStyle w:val="a"/>
        <w:numPr>
          <w:ilvl w:val="0"/>
          <w:numId w:val="72"/>
        </w:numPr>
        <w:tabs>
          <w:tab w:val="left" w:pos="1134"/>
        </w:tabs>
        <w:spacing w:line="360" w:lineRule="auto"/>
        <w:ind w:left="0" w:firstLine="709"/>
        <w:rPr>
          <w:rFonts w:ascii="Times New Roman" w:hAnsi="Times New Roman"/>
          <w:sz w:val="24"/>
          <w:szCs w:val="24"/>
        </w:rPr>
      </w:pPr>
      <w:r w:rsidRPr="00EA3517">
        <w:rPr>
          <w:rFonts w:ascii="Times New Roman" w:hAnsi="Times New Roman"/>
          <w:sz w:val="24"/>
          <w:szCs w:val="24"/>
        </w:rPr>
        <w:t>определять приближенные значения координат точки пересечения графиков функций;</w:t>
      </w:r>
    </w:p>
    <w:p w:rsidR="00251E75" w:rsidRPr="00EA3517" w:rsidRDefault="00251E75" w:rsidP="00251E75">
      <w:pPr>
        <w:pStyle w:val="a"/>
        <w:numPr>
          <w:ilvl w:val="0"/>
          <w:numId w:val="72"/>
        </w:numPr>
        <w:tabs>
          <w:tab w:val="left" w:pos="1134"/>
        </w:tabs>
        <w:spacing w:line="360" w:lineRule="auto"/>
        <w:ind w:left="0" w:firstLine="709"/>
        <w:rPr>
          <w:rFonts w:ascii="Times New Roman" w:hAnsi="Times New Roman"/>
          <w:sz w:val="24"/>
          <w:szCs w:val="24"/>
        </w:rPr>
      </w:pPr>
      <w:r w:rsidRPr="00EA3517">
        <w:rPr>
          <w:rFonts w:ascii="Times New Roman" w:hAnsi="Times New Roman"/>
          <w:sz w:val="24"/>
          <w:szCs w:val="24"/>
        </w:rPr>
        <w:t>оперировать на базовом уровне понятиями: последовательность, арифметическая прогрессия, геометрическая прогрессия;</w:t>
      </w:r>
    </w:p>
    <w:p w:rsidR="00251E75" w:rsidRPr="00EA3517" w:rsidRDefault="00251E75" w:rsidP="00251E75">
      <w:pPr>
        <w:pStyle w:val="a6"/>
        <w:numPr>
          <w:ilvl w:val="0"/>
          <w:numId w:val="72"/>
        </w:numPr>
        <w:tabs>
          <w:tab w:val="left" w:pos="1134"/>
        </w:tabs>
        <w:spacing w:line="360" w:lineRule="auto"/>
        <w:ind w:left="0" w:firstLine="709"/>
        <w:contextualSpacing w:val="0"/>
        <w:jc w:val="both"/>
        <w:rPr>
          <w:rFonts w:ascii="Times New Roman" w:hAnsi="Times New Roman"/>
        </w:rPr>
      </w:pPr>
      <w:r w:rsidRPr="00EA3517">
        <w:rPr>
          <w:rFonts w:ascii="Times New Roman" w:hAnsi="Times New Roman"/>
        </w:rPr>
        <w:t>решать задачи на прогрессии, в которых ответ может быть получен непосредственным подсчетом без применения формул.</w:t>
      </w:r>
    </w:p>
    <w:p w:rsidR="00251E75" w:rsidRPr="00EA3517" w:rsidRDefault="00251E75" w:rsidP="00251E75">
      <w:pPr>
        <w:tabs>
          <w:tab w:val="left" w:pos="1134"/>
        </w:tabs>
        <w:spacing w:after="0" w:line="360" w:lineRule="auto"/>
        <w:rPr>
          <w:b/>
          <w:sz w:val="24"/>
          <w:szCs w:val="24"/>
        </w:rPr>
      </w:pPr>
      <w:r w:rsidRPr="00EA3517">
        <w:rPr>
          <w:b/>
          <w:sz w:val="24"/>
          <w:szCs w:val="24"/>
        </w:rPr>
        <w:t>В повседневной жизни и при изучении других предметов:</w:t>
      </w:r>
    </w:p>
    <w:p w:rsidR="00251E75" w:rsidRPr="00EA3517" w:rsidRDefault="00251E75" w:rsidP="00251E75">
      <w:pPr>
        <w:pStyle w:val="a6"/>
        <w:numPr>
          <w:ilvl w:val="0"/>
          <w:numId w:val="72"/>
        </w:numPr>
        <w:tabs>
          <w:tab w:val="left" w:pos="1134"/>
        </w:tabs>
        <w:spacing w:line="360" w:lineRule="auto"/>
        <w:ind w:left="0" w:firstLine="709"/>
        <w:contextualSpacing w:val="0"/>
        <w:jc w:val="both"/>
        <w:rPr>
          <w:rFonts w:ascii="Times New Roman" w:hAnsi="Times New Roman"/>
        </w:rPr>
      </w:pPr>
      <w:r w:rsidRPr="00EA3517">
        <w:rPr>
          <w:rFonts w:ascii="Times New Roman" w:hAnsi="Times New Roman"/>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251E75" w:rsidRPr="00EA3517" w:rsidRDefault="00251E75" w:rsidP="00251E75">
      <w:pPr>
        <w:pStyle w:val="a6"/>
        <w:numPr>
          <w:ilvl w:val="0"/>
          <w:numId w:val="72"/>
        </w:numPr>
        <w:tabs>
          <w:tab w:val="left" w:pos="1134"/>
        </w:tabs>
        <w:spacing w:line="360" w:lineRule="auto"/>
        <w:ind w:left="0" w:firstLine="709"/>
        <w:contextualSpacing w:val="0"/>
        <w:jc w:val="both"/>
        <w:rPr>
          <w:rFonts w:ascii="Times New Roman" w:hAnsi="Times New Roman"/>
        </w:rPr>
      </w:pPr>
      <w:r w:rsidRPr="00EA3517">
        <w:rPr>
          <w:rFonts w:ascii="Times New Roman" w:hAnsi="Times New Roman"/>
        </w:rPr>
        <w:t>использовать свойства линейной функции и ее график при решении задач из других учебных предметов.</w:t>
      </w:r>
    </w:p>
    <w:p w:rsidR="00251E75" w:rsidRPr="00EA3517" w:rsidRDefault="00251E75" w:rsidP="00251E75">
      <w:pPr>
        <w:spacing w:after="0" w:line="360" w:lineRule="auto"/>
        <w:rPr>
          <w:b/>
          <w:sz w:val="24"/>
          <w:szCs w:val="24"/>
        </w:rPr>
      </w:pPr>
      <w:r w:rsidRPr="00EA3517">
        <w:rPr>
          <w:b/>
          <w:sz w:val="24"/>
          <w:szCs w:val="24"/>
        </w:rPr>
        <w:t xml:space="preserve">Статистика и теория вероятностей </w:t>
      </w:r>
    </w:p>
    <w:p w:rsidR="00251E75" w:rsidRPr="00EA3517" w:rsidRDefault="00251E75" w:rsidP="00251E75">
      <w:pPr>
        <w:pStyle w:val="a"/>
        <w:numPr>
          <w:ilvl w:val="0"/>
          <w:numId w:val="72"/>
        </w:numPr>
        <w:tabs>
          <w:tab w:val="left" w:pos="1134"/>
        </w:tabs>
        <w:spacing w:line="360" w:lineRule="auto"/>
        <w:ind w:left="0" w:firstLine="709"/>
        <w:rPr>
          <w:rFonts w:ascii="Times New Roman" w:hAnsi="Times New Roman"/>
          <w:sz w:val="24"/>
          <w:szCs w:val="24"/>
        </w:rPr>
      </w:pPr>
      <w:r w:rsidRPr="00EA3517">
        <w:rPr>
          <w:rFonts w:ascii="Times New Roman" w:hAnsi="Times New Roman"/>
          <w:sz w:val="24"/>
          <w:szCs w:val="24"/>
        </w:rPr>
        <w:t>Иметь представление о статистических характеристиках, вероятности случайного события, комбинаторных задачах;</w:t>
      </w:r>
    </w:p>
    <w:p w:rsidR="00251E75" w:rsidRPr="00EA3517" w:rsidRDefault="00251E75" w:rsidP="00251E75">
      <w:pPr>
        <w:pStyle w:val="a"/>
        <w:numPr>
          <w:ilvl w:val="0"/>
          <w:numId w:val="72"/>
        </w:numPr>
        <w:tabs>
          <w:tab w:val="left" w:pos="1134"/>
        </w:tabs>
        <w:spacing w:line="360" w:lineRule="auto"/>
        <w:ind w:left="0" w:firstLine="709"/>
        <w:rPr>
          <w:rFonts w:ascii="Times New Roman" w:hAnsi="Times New Roman"/>
          <w:sz w:val="24"/>
          <w:szCs w:val="24"/>
        </w:rPr>
      </w:pPr>
      <w:r w:rsidRPr="00EA3517">
        <w:rPr>
          <w:rFonts w:ascii="Times New Roman" w:hAnsi="Times New Roman"/>
          <w:sz w:val="24"/>
          <w:szCs w:val="24"/>
        </w:rPr>
        <w:t>решать простейшие комбинаторные задачи методом прямого и организованного перебора;</w:t>
      </w:r>
    </w:p>
    <w:p w:rsidR="00251E75" w:rsidRPr="00EA3517" w:rsidRDefault="00251E75" w:rsidP="00251E75">
      <w:pPr>
        <w:pStyle w:val="a"/>
        <w:numPr>
          <w:ilvl w:val="0"/>
          <w:numId w:val="72"/>
        </w:numPr>
        <w:tabs>
          <w:tab w:val="left" w:pos="1134"/>
        </w:tabs>
        <w:spacing w:line="360" w:lineRule="auto"/>
        <w:ind w:left="0" w:firstLine="709"/>
        <w:rPr>
          <w:rFonts w:ascii="Times New Roman" w:hAnsi="Times New Roman"/>
          <w:sz w:val="24"/>
          <w:szCs w:val="24"/>
        </w:rPr>
      </w:pPr>
      <w:r w:rsidRPr="00EA3517">
        <w:rPr>
          <w:rFonts w:ascii="Times New Roman" w:hAnsi="Times New Roman"/>
          <w:sz w:val="24"/>
          <w:szCs w:val="24"/>
        </w:rPr>
        <w:t>представлять данные в виде таблиц, диаграмм, графиков;</w:t>
      </w:r>
    </w:p>
    <w:p w:rsidR="00251E75" w:rsidRPr="00EA3517" w:rsidRDefault="00251E75" w:rsidP="00251E75">
      <w:pPr>
        <w:pStyle w:val="a"/>
        <w:numPr>
          <w:ilvl w:val="0"/>
          <w:numId w:val="72"/>
        </w:numPr>
        <w:tabs>
          <w:tab w:val="left" w:pos="1134"/>
        </w:tabs>
        <w:spacing w:line="360" w:lineRule="auto"/>
        <w:ind w:left="0" w:firstLine="709"/>
        <w:rPr>
          <w:rFonts w:ascii="Times New Roman" w:hAnsi="Times New Roman"/>
          <w:sz w:val="24"/>
          <w:szCs w:val="24"/>
        </w:rPr>
      </w:pPr>
      <w:r w:rsidRPr="00EA3517">
        <w:rPr>
          <w:rFonts w:ascii="Times New Roman" w:hAnsi="Times New Roman"/>
          <w:sz w:val="24"/>
          <w:szCs w:val="24"/>
        </w:rPr>
        <w:t>читать информацию, представленную в виде таблицы, диаграммы, графика;</w:t>
      </w:r>
    </w:p>
    <w:p w:rsidR="00251E75" w:rsidRPr="00EA3517" w:rsidRDefault="00251E75" w:rsidP="00251E75">
      <w:pPr>
        <w:pStyle w:val="a"/>
        <w:numPr>
          <w:ilvl w:val="0"/>
          <w:numId w:val="72"/>
        </w:numPr>
        <w:tabs>
          <w:tab w:val="left" w:pos="1134"/>
        </w:tabs>
        <w:spacing w:line="360" w:lineRule="auto"/>
        <w:ind w:left="0" w:firstLine="709"/>
        <w:rPr>
          <w:rFonts w:ascii="Times New Roman" w:hAnsi="Times New Roman"/>
          <w:sz w:val="24"/>
          <w:szCs w:val="24"/>
        </w:rPr>
      </w:pPr>
      <w:r w:rsidRPr="00EA3517">
        <w:rPr>
          <w:rFonts w:ascii="Times New Roman" w:hAnsi="Times New Roman"/>
          <w:sz w:val="24"/>
          <w:szCs w:val="24"/>
        </w:rPr>
        <w:t xml:space="preserve">определять </w:t>
      </w:r>
      <w:r w:rsidRPr="00EA3517">
        <w:rPr>
          <w:rStyle w:val="dash041e0431044b0447043d044b0439char1"/>
        </w:rPr>
        <w:t>основные статистические характеристики числовых наборов;</w:t>
      </w:r>
    </w:p>
    <w:p w:rsidR="00251E75" w:rsidRPr="00EA3517" w:rsidRDefault="00251E75" w:rsidP="00251E75">
      <w:pPr>
        <w:pStyle w:val="a"/>
        <w:numPr>
          <w:ilvl w:val="0"/>
          <w:numId w:val="72"/>
        </w:numPr>
        <w:tabs>
          <w:tab w:val="left" w:pos="1134"/>
        </w:tabs>
        <w:spacing w:line="360" w:lineRule="auto"/>
        <w:ind w:left="0" w:firstLine="709"/>
        <w:rPr>
          <w:rFonts w:ascii="Times New Roman" w:hAnsi="Times New Roman"/>
          <w:sz w:val="24"/>
          <w:szCs w:val="24"/>
        </w:rPr>
      </w:pPr>
      <w:r w:rsidRPr="00EA3517">
        <w:rPr>
          <w:rFonts w:ascii="Times New Roman" w:hAnsi="Times New Roman"/>
          <w:sz w:val="24"/>
          <w:szCs w:val="24"/>
        </w:rPr>
        <w:t>оценивать вероятность события в простейших случаях;</w:t>
      </w:r>
    </w:p>
    <w:p w:rsidR="00251E75" w:rsidRPr="00EA3517" w:rsidRDefault="00251E75" w:rsidP="00251E75">
      <w:pPr>
        <w:pStyle w:val="a"/>
        <w:numPr>
          <w:ilvl w:val="0"/>
          <w:numId w:val="72"/>
        </w:numPr>
        <w:tabs>
          <w:tab w:val="left" w:pos="1134"/>
        </w:tabs>
        <w:spacing w:line="360" w:lineRule="auto"/>
        <w:ind w:left="0" w:firstLine="709"/>
        <w:rPr>
          <w:rFonts w:ascii="Times New Roman" w:hAnsi="Times New Roman"/>
          <w:sz w:val="24"/>
          <w:szCs w:val="24"/>
        </w:rPr>
      </w:pPr>
      <w:r w:rsidRPr="00EA3517">
        <w:rPr>
          <w:rFonts w:ascii="Times New Roman" w:hAnsi="Times New Roman"/>
          <w:sz w:val="24"/>
          <w:szCs w:val="24"/>
        </w:rPr>
        <w:t>иметь представление о роли закона больших чисел в массовых явлениях.</w:t>
      </w:r>
    </w:p>
    <w:p w:rsidR="00251E75" w:rsidRPr="00EA3517" w:rsidRDefault="00251E75" w:rsidP="00251E75">
      <w:pPr>
        <w:tabs>
          <w:tab w:val="left" w:pos="1134"/>
        </w:tabs>
        <w:spacing w:after="0" w:line="360" w:lineRule="auto"/>
        <w:rPr>
          <w:b/>
          <w:sz w:val="24"/>
          <w:szCs w:val="24"/>
        </w:rPr>
      </w:pPr>
      <w:r w:rsidRPr="00EA3517">
        <w:rPr>
          <w:b/>
          <w:sz w:val="24"/>
          <w:szCs w:val="24"/>
        </w:rPr>
        <w:t>В повседневной жизни и при изучении других предметов:</w:t>
      </w:r>
    </w:p>
    <w:p w:rsidR="00251E75" w:rsidRPr="00EA3517" w:rsidRDefault="00251E75" w:rsidP="00251E75">
      <w:pPr>
        <w:pStyle w:val="a6"/>
        <w:numPr>
          <w:ilvl w:val="0"/>
          <w:numId w:val="75"/>
        </w:numPr>
        <w:tabs>
          <w:tab w:val="left" w:pos="1134"/>
        </w:tabs>
        <w:spacing w:line="360" w:lineRule="auto"/>
        <w:ind w:left="0" w:firstLine="709"/>
        <w:contextualSpacing w:val="0"/>
        <w:jc w:val="both"/>
        <w:rPr>
          <w:rFonts w:ascii="Times New Roman" w:hAnsi="Times New Roman"/>
        </w:rPr>
      </w:pPr>
      <w:r w:rsidRPr="00EA3517">
        <w:rPr>
          <w:rFonts w:ascii="Times New Roman" w:hAnsi="Times New Roman"/>
        </w:rPr>
        <w:lastRenderedPageBreak/>
        <w:t>оценивать количество возможных вариантов методом перебора;</w:t>
      </w:r>
    </w:p>
    <w:p w:rsidR="00251E75" w:rsidRPr="00EA3517" w:rsidRDefault="00251E75" w:rsidP="00251E75">
      <w:pPr>
        <w:pStyle w:val="a6"/>
        <w:numPr>
          <w:ilvl w:val="0"/>
          <w:numId w:val="75"/>
        </w:numPr>
        <w:tabs>
          <w:tab w:val="left" w:pos="1134"/>
        </w:tabs>
        <w:spacing w:line="360" w:lineRule="auto"/>
        <w:ind w:left="0" w:firstLine="709"/>
        <w:contextualSpacing w:val="0"/>
        <w:jc w:val="both"/>
        <w:rPr>
          <w:rFonts w:ascii="Times New Roman" w:hAnsi="Times New Roman"/>
        </w:rPr>
      </w:pPr>
      <w:r w:rsidRPr="00EA3517">
        <w:rPr>
          <w:rFonts w:ascii="Times New Roman" w:hAnsi="Times New Roman"/>
        </w:rPr>
        <w:t>иметь представление о роли практически достоверных и маловероятных событий;</w:t>
      </w:r>
    </w:p>
    <w:p w:rsidR="00251E75" w:rsidRPr="00EA3517" w:rsidRDefault="00251E75" w:rsidP="00251E75">
      <w:pPr>
        <w:pStyle w:val="a6"/>
        <w:numPr>
          <w:ilvl w:val="0"/>
          <w:numId w:val="75"/>
        </w:numPr>
        <w:tabs>
          <w:tab w:val="left" w:pos="1134"/>
        </w:tabs>
        <w:spacing w:line="360" w:lineRule="auto"/>
        <w:ind w:left="0" w:firstLine="709"/>
        <w:contextualSpacing w:val="0"/>
        <w:jc w:val="both"/>
        <w:rPr>
          <w:rFonts w:ascii="Times New Roman" w:hAnsi="Times New Roman"/>
        </w:rPr>
      </w:pPr>
      <w:r w:rsidRPr="00EA3517">
        <w:rPr>
          <w:rFonts w:ascii="Times New Roman" w:hAnsi="Times New Roman"/>
        </w:rPr>
        <w:t xml:space="preserve">сравнивать </w:t>
      </w:r>
      <w:r w:rsidRPr="00EA3517">
        <w:rPr>
          <w:rStyle w:val="dash041e0431044b0447043d044b0439char1"/>
        </w:rPr>
        <w:t>основные статистические характеристики, полученные в процессе решения прикладной задачи, изучения реального явления</w:t>
      </w:r>
      <w:r w:rsidRPr="00EA3517">
        <w:rPr>
          <w:rFonts w:ascii="Times New Roman" w:hAnsi="Times New Roman"/>
        </w:rPr>
        <w:t xml:space="preserve">; </w:t>
      </w:r>
    </w:p>
    <w:p w:rsidR="00251E75" w:rsidRPr="00EA3517" w:rsidRDefault="00251E75" w:rsidP="00251E75">
      <w:pPr>
        <w:pStyle w:val="a"/>
        <w:numPr>
          <w:ilvl w:val="0"/>
          <w:numId w:val="72"/>
        </w:numPr>
        <w:tabs>
          <w:tab w:val="left" w:pos="1134"/>
        </w:tabs>
        <w:spacing w:line="360" w:lineRule="auto"/>
        <w:ind w:left="0" w:firstLine="709"/>
        <w:rPr>
          <w:rFonts w:ascii="Times New Roman" w:hAnsi="Times New Roman"/>
          <w:sz w:val="24"/>
          <w:szCs w:val="24"/>
        </w:rPr>
      </w:pPr>
      <w:r w:rsidRPr="00EA3517">
        <w:rPr>
          <w:rFonts w:ascii="Times New Roman" w:hAnsi="Times New Roman"/>
          <w:sz w:val="24"/>
          <w:szCs w:val="24"/>
        </w:rPr>
        <w:t>оценивать вероятность реальных событий и явлений в несложных ситуациях.</w:t>
      </w:r>
    </w:p>
    <w:p w:rsidR="00251E75" w:rsidRPr="00EA3517" w:rsidRDefault="00251E75" w:rsidP="00251E75">
      <w:pPr>
        <w:spacing w:after="0" w:line="360" w:lineRule="auto"/>
        <w:rPr>
          <w:b/>
          <w:bCs/>
          <w:sz w:val="24"/>
          <w:szCs w:val="24"/>
        </w:rPr>
      </w:pPr>
      <w:r w:rsidRPr="00EA3517">
        <w:rPr>
          <w:b/>
          <w:bCs/>
          <w:sz w:val="24"/>
          <w:szCs w:val="24"/>
        </w:rPr>
        <w:t>Текстовые задачи</w:t>
      </w:r>
    </w:p>
    <w:p w:rsidR="00251E75" w:rsidRPr="00EA3517" w:rsidRDefault="00251E75" w:rsidP="00251E75">
      <w:pPr>
        <w:pStyle w:val="a6"/>
        <w:numPr>
          <w:ilvl w:val="0"/>
          <w:numId w:val="73"/>
        </w:numPr>
        <w:tabs>
          <w:tab w:val="left" w:pos="1134"/>
        </w:tabs>
        <w:spacing w:line="360" w:lineRule="auto"/>
        <w:ind w:left="0" w:firstLine="709"/>
        <w:contextualSpacing w:val="0"/>
        <w:jc w:val="both"/>
        <w:rPr>
          <w:rFonts w:ascii="Times New Roman" w:hAnsi="Times New Roman"/>
        </w:rPr>
      </w:pPr>
      <w:r w:rsidRPr="00EA3517">
        <w:rPr>
          <w:rFonts w:ascii="Times New Roman" w:hAnsi="Times New Roman"/>
        </w:rPr>
        <w:t>Решать несложные сюжетные задачи разных типов на все арифметические действия;</w:t>
      </w:r>
    </w:p>
    <w:p w:rsidR="00251E75" w:rsidRPr="00EA3517" w:rsidRDefault="00251E75" w:rsidP="00251E75">
      <w:pPr>
        <w:pStyle w:val="a6"/>
        <w:numPr>
          <w:ilvl w:val="0"/>
          <w:numId w:val="73"/>
        </w:numPr>
        <w:tabs>
          <w:tab w:val="left" w:pos="1134"/>
        </w:tabs>
        <w:spacing w:line="360" w:lineRule="auto"/>
        <w:ind w:left="0" w:firstLine="709"/>
        <w:contextualSpacing w:val="0"/>
        <w:jc w:val="both"/>
        <w:rPr>
          <w:rFonts w:ascii="Times New Roman" w:hAnsi="Times New Roman"/>
        </w:rPr>
      </w:pPr>
      <w:r w:rsidRPr="00EA3517">
        <w:rPr>
          <w:rFonts w:ascii="Times New Roman" w:hAnsi="Times New Roman"/>
        </w:rPr>
        <w:t>строить модель условия задачи (в виде таблицы, схемы, рисунка или уравнения), в которой даны значения двух из трех взаимосвязанных величин, с целью поиска решения задачи;</w:t>
      </w:r>
    </w:p>
    <w:p w:rsidR="00251E75" w:rsidRPr="00EA3517" w:rsidRDefault="00251E75" w:rsidP="00251E75">
      <w:pPr>
        <w:pStyle w:val="a6"/>
        <w:numPr>
          <w:ilvl w:val="0"/>
          <w:numId w:val="73"/>
        </w:numPr>
        <w:tabs>
          <w:tab w:val="left" w:pos="1134"/>
        </w:tabs>
        <w:spacing w:line="360" w:lineRule="auto"/>
        <w:ind w:left="0" w:firstLine="709"/>
        <w:contextualSpacing w:val="0"/>
        <w:jc w:val="both"/>
        <w:rPr>
          <w:rFonts w:ascii="Times New Roman" w:hAnsi="Times New Roman"/>
        </w:rPr>
      </w:pPr>
      <w:r w:rsidRPr="00EA3517">
        <w:rPr>
          <w:rFonts w:ascii="Times New Roman" w:hAnsi="Times New Roman"/>
        </w:rPr>
        <w:t>осуществлять способ поиска решения задачи, в котором рассуждение строится от условия к требованию или от требования к условию;</w:t>
      </w:r>
    </w:p>
    <w:p w:rsidR="00251E75" w:rsidRPr="00EA3517" w:rsidRDefault="00251E75" w:rsidP="00251E75">
      <w:pPr>
        <w:pStyle w:val="a6"/>
        <w:numPr>
          <w:ilvl w:val="0"/>
          <w:numId w:val="73"/>
        </w:numPr>
        <w:tabs>
          <w:tab w:val="left" w:pos="1134"/>
        </w:tabs>
        <w:spacing w:line="360" w:lineRule="auto"/>
        <w:ind w:left="0" w:firstLine="709"/>
        <w:contextualSpacing w:val="0"/>
        <w:jc w:val="both"/>
        <w:rPr>
          <w:rFonts w:ascii="Times New Roman" w:hAnsi="Times New Roman"/>
        </w:rPr>
      </w:pPr>
      <w:r w:rsidRPr="00EA3517">
        <w:rPr>
          <w:rFonts w:ascii="Times New Roman" w:hAnsi="Times New Roman"/>
        </w:rPr>
        <w:t xml:space="preserve">составлять план решения задачи; </w:t>
      </w:r>
    </w:p>
    <w:p w:rsidR="00251E75" w:rsidRPr="00EA3517" w:rsidRDefault="00251E75" w:rsidP="00251E75">
      <w:pPr>
        <w:pStyle w:val="a6"/>
        <w:numPr>
          <w:ilvl w:val="0"/>
          <w:numId w:val="73"/>
        </w:numPr>
        <w:tabs>
          <w:tab w:val="left" w:pos="1134"/>
        </w:tabs>
        <w:spacing w:line="360" w:lineRule="auto"/>
        <w:ind w:left="0" w:firstLine="709"/>
        <w:contextualSpacing w:val="0"/>
        <w:jc w:val="both"/>
        <w:rPr>
          <w:rFonts w:ascii="Times New Roman" w:hAnsi="Times New Roman"/>
        </w:rPr>
      </w:pPr>
      <w:r w:rsidRPr="00EA3517">
        <w:rPr>
          <w:rFonts w:ascii="Times New Roman" w:hAnsi="Times New Roman"/>
        </w:rPr>
        <w:t>выделять этапы решения задачи;</w:t>
      </w:r>
    </w:p>
    <w:p w:rsidR="00251E75" w:rsidRPr="00EA3517" w:rsidRDefault="00251E75" w:rsidP="00251E75">
      <w:pPr>
        <w:pStyle w:val="a6"/>
        <w:numPr>
          <w:ilvl w:val="0"/>
          <w:numId w:val="73"/>
        </w:numPr>
        <w:tabs>
          <w:tab w:val="left" w:pos="1134"/>
        </w:tabs>
        <w:spacing w:line="360" w:lineRule="auto"/>
        <w:ind w:left="0" w:firstLine="709"/>
        <w:contextualSpacing w:val="0"/>
        <w:jc w:val="both"/>
        <w:rPr>
          <w:rFonts w:ascii="Times New Roman" w:hAnsi="Times New Roman"/>
        </w:rPr>
      </w:pPr>
      <w:r w:rsidRPr="00EA3517">
        <w:rPr>
          <w:rFonts w:ascii="Times New Roman" w:hAnsi="Times New Roman"/>
        </w:rPr>
        <w:t>интерпретировать вычислительные результаты в задаче, исследовать полученное решение задачи;</w:t>
      </w:r>
    </w:p>
    <w:p w:rsidR="00251E75" w:rsidRPr="00EA3517" w:rsidRDefault="00251E75" w:rsidP="00251E75">
      <w:pPr>
        <w:pStyle w:val="a6"/>
        <w:numPr>
          <w:ilvl w:val="0"/>
          <w:numId w:val="73"/>
        </w:numPr>
        <w:tabs>
          <w:tab w:val="left" w:pos="1134"/>
        </w:tabs>
        <w:spacing w:line="360" w:lineRule="auto"/>
        <w:ind w:left="0" w:firstLine="709"/>
        <w:contextualSpacing w:val="0"/>
        <w:jc w:val="both"/>
        <w:rPr>
          <w:rFonts w:ascii="Times New Roman" w:hAnsi="Times New Roman"/>
        </w:rPr>
      </w:pPr>
      <w:r w:rsidRPr="00EA3517">
        <w:rPr>
          <w:rFonts w:ascii="Times New Roman" w:hAnsi="Times New Roman"/>
        </w:rPr>
        <w:t>знать различие скоростей объекта в стоячей воде, против течения и по течению реки;</w:t>
      </w:r>
    </w:p>
    <w:p w:rsidR="00251E75" w:rsidRPr="00EA3517" w:rsidRDefault="00251E75" w:rsidP="00251E75">
      <w:pPr>
        <w:pStyle w:val="a6"/>
        <w:numPr>
          <w:ilvl w:val="0"/>
          <w:numId w:val="73"/>
        </w:numPr>
        <w:tabs>
          <w:tab w:val="left" w:pos="1134"/>
        </w:tabs>
        <w:spacing w:line="360" w:lineRule="auto"/>
        <w:ind w:left="0" w:firstLine="709"/>
        <w:jc w:val="both"/>
        <w:rPr>
          <w:rFonts w:ascii="Times New Roman" w:hAnsi="Times New Roman"/>
        </w:rPr>
      </w:pPr>
      <w:r w:rsidRPr="00EA3517">
        <w:rPr>
          <w:rFonts w:ascii="Times New Roman" w:hAnsi="Times New Roman"/>
        </w:rPr>
        <w:t>решать задачи на нахождение части числа и числа по его части;</w:t>
      </w:r>
    </w:p>
    <w:p w:rsidR="00251E75" w:rsidRPr="00EA3517" w:rsidRDefault="00251E75" w:rsidP="00251E75">
      <w:pPr>
        <w:pStyle w:val="a6"/>
        <w:numPr>
          <w:ilvl w:val="0"/>
          <w:numId w:val="73"/>
        </w:numPr>
        <w:tabs>
          <w:tab w:val="left" w:pos="1134"/>
        </w:tabs>
        <w:spacing w:line="360" w:lineRule="auto"/>
        <w:ind w:left="0" w:firstLine="709"/>
        <w:jc w:val="both"/>
        <w:rPr>
          <w:rFonts w:ascii="Times New Roman" w:hAnsi="Times New Roman"/>
        </w:rPr>
      </w:pPr>
      <w:r w:rsidRPr="00EA3517">
        <w:rPr>
          <w:rFonts w:ascii="Times New Roman" w:hAnsi="Times New Roman"/>
        </w:rPr>
        <w:t>решать задачи разных типов (на работу, на покупки, на движение), связывающих три величины, выделять эти величины и отношения между ними;</w:t>
      </w:r>
    </w:p>
    <w:p w:rsidR="00251E75" w:rsidRPr="00EA3517" w:rsidRDefault="00251E75" w:rsidP="00251E75">
      <w:pPr>
        <w:pStyle w:val="a6"/>
        <w:numPr>
          <w:ilvl w:val="0"/>
          <w:numId w:val="73"/>
        </w:numPr>
        <w:tabs>
          <w:tab w:val="left" w:pos="1134"/>
        </w:tabs>
        <w:spacing w:line="360" w:lineRule="auto"/>
        <w:ind w:left="0" w:firstLine="709"/>
        <w:jc w:val="both"/>
        <w:rPr>
          <w:rFonts w:ascii="Times New Roman" w:hAnsi="Times New Roman"/>
        </w:rPr>
      </w:pPr>
      <w:r w:rsidRPr="00EA3517">
        <w:rPr>
          <w:rFonts w:ascii="Times New Roman" w:hAnsi="Times New Roman"/>
        </w:rPr>
        <w:t>находить процент от числа, число по проценту от него, находить процентное снижение или процентное повышение величины;</w:t>
      </w:r>
    </w:p>
    <w:p w:rsidR="00251E75" w:rsidRPr="00EA3517" w:rsidRDefault="00251E75" w:rsidP="00251E75">
      <w:pPr>
        <w:pStyle w:val="a6"/>
        <w:numPr>
          <w:ilvl w:val="0"/>
          <w:numId w:val="73"/>
        </w:numPr>
        <w:tabs>
          <w:tab w:val="left" w:pos="1134"/>
        </w:tabs>
        <w:spacing w:line="360" w:lineRule="auto"/>
        <w:ind w:left="0" w:firstLine="709"/>
        <w:jc w:val="both"/>
        <w:rPr>
          <w:rFonts w:ascii="Times New Roman" w:hAnsi="Times New Roman"/>
        </w:rPr>
      </w:pPr>
      <w:r w:rsidRPr="00EA3517">
        <w:rPr>
          <w:rFonts w:ascii="Times New Roman" w:hAnsi="Times New Roman"/>
        </w:rPr>
        <w:t>решать несложные логические задачи методом рассуждений.</w:t>
      </w:r>
    </w:p>
    <w:p w:rsidR="00251E75" w:rsidRPr="00EA3517" w:rsidRDefault="00251E75" w:rsidP="00251E75">
      <w:pPr>
        <w:tabs>
          <w:tab w:val="left" w:pos="1134"/>
        </w:tabs>
        <w:spacing w:after="0" w:line="360" w:lineRule="auto"/>
        <w:rPr>
          <w:b/>
          <w:sz w:val="24"/>
          <w:szCs w:val="24"/>
        </w:rPr>
      </w:pPr>
      <w:r w:rsidRPr="00EA3517">
        <w:rPr>
          <w:b/>
          <w:sz w:val="24"/>
          <w:szCs w:val="24"/>
        </w:rPr>
        <w:t>В повседневной жизни и при изучении других предметов:</w:t>
      </w:r>
    </w:p>
    <w:p w:rsidR="00251E75" w:rsidRPr="00EA3517" w:rsidRDefault="00251E75" w:rsidP="00251E75">
      <w:pPr>
        <w:numPr>
          <w:ilvl w:val="0"/>
          <w:numId w:val="85"/>
        </w:numPr>
        <w:tabs>
          <w:tab w:val="left" w:pos="1134"/>
        </w:tabs>
        <w:spacing w:after="0" w:line="360" w:lineRule="auto"/>
        <w:ind w:left="0" w:firstLine="709"/>
        <w:jc w:val="both"/>
        <w:rPr>
          <w:sz w:val="24"/>
          <w:szCs w:val="24"/>
        </w:rPr>
      </w:pPr>
      <w:r w:rsidRPr="00EA3517">
        <w:rPr>
          <w:sz w:val="24"/>
          <w:szCs w:val="24"/>
        </w:rPr>
        <w:t>выдвигать гипотезы о возможных предельных значениях искомых в задаче величин (делать прикидку).</w:t>
      </w:r>
    </w:p>
    <w:p w:rsidR="00251E75" w:rsidRPr="00EA3517" w:rsidRDefault="00251E75" w:rsidP="00251E75">
      <w:pPr>
        <w:spacing w:after="0" w:line="360" w:lineRule="auto"/>
        <w:rPr>
          <w:b/>
          <w:sz w:val="24"/>
          <w:szCs w:val="24"/>
        </w:rPr>
      </w:pPr>
      <w:r w:rsidRPr="00EA3517">
        <w:rPr>
          <w:b/>
          <w:sz w:val="24"/>
          <w:szCs w:val="24"/>
        </w:rPr>
        <w:t>Геометрические фигуры</w:t>
      </w:r>
    </w:p>
    <w:p w:rsidR="00251E75" w:rsidRPr="00EA3517" w:rsidRDefault="00251E75" w:rsidP="00251E75">
      <w:pPr>
        <w:pStyle w:val="a"/>
        <w:numPr>
          <w:ilvl w:val="0"/>
          <w:numId w:val="82"/>
        </w:numPr>
        <w:tabs>
          <w:tab w:val="left" w:pos="1134"/>
        </w:tabs>
        <w:spacing w:line="360" w:lineRule="auto"/>
        <w:ind w:left="0" w:firstLine="709"/>
        <w:rPr>
          <w:rFonts w:ascii="Times New Roman" w:hAnsi="Times New Roman"/>
          <w:sz w:val="24"/>
          <w:szCs w:val="24"/>
        </w:rPr>
      </w:pPr>
      <w:r w:rsidRPr="00EA3517">
        <w:rPr>
          <w:rFonts w:ascii="Times New Roman" w:hAnsi="Times New Roman"/>
          <w:sz w:val="24"/>
          <w:szCs w:val="24"/>
        </w:rPr>
        <w:t>Оперировать на базовом уровне понятиями геометрических фигур;</w:t>
      </w:r>
    </w:p>
    <w:p w:rsidR="00251E75" w:rsidRPr="00EA3517" w:rsidRDefault="00251E75" w:rsidP="00251E75">
      <w:pPr>
        <w:pStyle w:val="a"/>
        <w:numPr>
          <w:ilvl w:val="0"/>
          <w:numId w:val="82"/>
        </w:numPr>
        <w:tabs>
          <w:tab w:val="left" w:pos="1134"/>
        </w:tabs>
        <w:spacing w:line="360" w:lineRule="auto"/>
        <w:ind w:left="0" w:firstLine="709"/>
        <w:rPr>
          <w:rFonts w:ascii="Times New Roman" w:hAnsi="Times New Roman"/>
          <w:sz w:val="24"/>
          <w:szCs w:val="24"/>
        </w:rPr>
      </w:pPr>
      <w:r w:rsidRPr="00EA3517">
        <w:rPr>
          <w:rFonts w:ascii="Times New Roman" w:hAnsi="Times New Roman"/>
          <w:sz w:val="24"/>
          <w:szCs w:val="24"/>
        </w:rPr>
        <w:t>извлекать информацию о геометрических фигурах, представленную на чертежах в явном виде;</w:t>
      </w:r>
    </w:p>
    <w:p w:rsidR="00251E75" w:rsidRPr="00EA3517" w:rsidRDefault="00251E75" w:rsidP="00251E75">
      <w:pPr>
        <w:pStyle w:val="a"/>
        <w:numPr>
          <w:ilvl w:val="0"/>
          <w:numId w:val="82"/>
        </w:numPr>
        <w:tabs>
          <w:tab w:val="left" w:pos="1134"/>
        </w:tabs>
        <w:spacing w:line="360" w:lineRule="auto"/>
        <w:ind w:left="0" w:firstLine="709"/>
        <w:rPr>
          <w:rFonts w:ascii="Times New Roman" w:hAnsi="Times New Roman"/>
          <w:sz w:val="24"/>
          <w:szCs w:val="24"/>
        </w:rPr>
      </w:pPr>
      <w:r w:rsidRPr="00EA3517">
        <w:rPr>
          <w:rFonts w:ascii="Times New Roman" w:hAnsi="Times New Roman"/>
          <w:sz w:val="24"/>
          <w:szCs w:val="24"/>
        </w:rPr>
        <w:lastRenderedPageBreak/>
        <w:t>применять для решения задач геометрические факты, если условия их применения заданы в явной форме;</w:t>
      </w:r>
    </w:p>
    <w:p w:rsidR="00251E75" w:rsidRPr="00EA3517" w:rsidRDefault="00251E75" w:rsidP="00251E75">
      <w:pPr>
        <w:pStyle w:val="a"/>
        <w:numPr>
          <w:ilvl w:val="0"/>
          <w:numId w:val="82"/>
        </w:numPr>
        <w:tabs>
          <w:tab w:val="left" w:pos="1134"/>
        </w:tabs>
        <w:spacing w:line="360" w:lineRule="auto"/>
        <w:ind w:left="0" w:firstLine="709"/>
        <w:rPr>
          <w:rFonts w:ascii="Times New Roman" w:hAnsi="Times New Roman"/>
          <w:i/>
          <w:sz w:val="24"/>
          <w:szCs w:val="24"/>
        </w:rPr>
      </w:pPr>
      <w:r w:rsidRPr="00EA3517">
        <w:rPr>
          <w:rFonts w:ascii="Times New Roman" w:hAnsi="Times New Roman"/>
          <w:sz w:val="24"/>
          <w:szCs w:val="24"/>
        </w:rPr>
        <w:t xml:space="preserve">решать задачи на нахождение геометрических величин по образцам или алгоритмам. </w:t>
      </w:r>
    </w:p>
    <w:p w:rsidR="00251E75" w:rsidRPr="00EA3517" w:rsidRDefault="00251E75" w:rsidP="00251E75">
      <w:pPr>
        <w:pStyle w:val="a"/>
        <w:numPr>
          <w:ilvl w:val="0"/>
          <w:numId w:val="0"/>
        </w:numPr>
        <w:tabs>
          <w:tab w:val="left" w:pos="1134"/>
        </w:tabs>
        <w:spacing w:line="360" w:lineRule="auto"/>
        <w:rPr>
          <w:rFonts w:ascii="Times New Roman" w:hAnsi="Times New Roman"/>
          <w:b/>
          <w:sz w:val="24"/>
          <w:szCs w:val="24"/>
        </w:rPr>
      </w:pPr>
      <w:r w:rsidRPr="00EA3517">
        <w:rPr>
          <w:rFonts w:ascii="Times New Roman" w:hAnsi="Times New Roman"/>
          <w:b/>
          <w:sz w:val="24"/>
          <w:szCs w:val="24"/>
        </w:rPr>
        <w:t>В повседневной жизни и при изучении других предметов:</w:t>
      </w:r>
    </w:p>
    <w:p w:rsidR="00251E75" w:rsidRPr="00EA3517" w:rsidRDefault="00251E75" w:rsidP="00251E75">
      <w:pPr>
        <w:numPr>
          <w:ilvl w:val="0"/>
          <w:numId w:val="83"/>
        </w:numPr>
        <w:tabs>
          <w:tab w:val="left" w:pos="1134"/>
        </w:tabs>
        <w:spacing w:after="0" w:line="360" w:lineRule="auto"/>
        <w:ind w:left="0" w:firstLine="709"/>
        <w:jc w:val="both"/>
        <w:rPr>
          <w:sz w:val="24"/>
          <w:szCs w:val="24"/>
        </w:rPr>
      </w:pPr>
      <w:r w:rsidRPr="00EA3517">
        <w:rPr>
          <w:sz w:val="24"/>
          <w:szCs w:val="24"/>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251E75" w:rsidRPr="00EA3517" w:rsidRDefault="00251E75" w:rsidP="00251E75">
      <w:pPr>
        <w:spacing w:after="0" w:line="360" w:lineRule="auto"/>
        <w:rPr>
          <w:b/>
          <w:bCs/>
          <w:sz w:val="24"/>
          <w:szCs w:val="24"/>
        </w:rPr>
      </w:pPr>
      <w:r w:rsidRPr="00EA3517">
        <w:rPr>
          <w:b/>
          <w:bCs/>
          <w:sz w:val="24"/>
          <w:szCs w:val="24"/>
        </w:rPr>
        <w:t>Отношения</w:t>
      </w:r>
    </w:p>
    <w:p w:rsidR="00251E75" w:rsidRPr="00EA3517" w:rsidRDefault="00251E75" w:rsidP="00251E75">
      <w:pPr>
        <w:numPr>
          <w:ilvl w:val="0"/>
          <w:numId w:val="72"/>
        </w:numPr>
        <w:tabs>
          <w:tab w:val="left" w:pos="34"/>
          <w:tab w:val="left" w:pos="1134"/>
        </w:tabs>
        <w:spacing w:after="0" w:line="360" w:lineRule="auto"/>
        <w:ind w:left="0" w:firstLine="709"/>
        <w:jc w:val="both"/>
        <w:rPr>
          <w:sz w:val="24"/>
          <w:szCs w:val="24"/>
          <w:lang w:eastAsia="ru-RU"/>
        </w:rPr>
      </w:pPr>
      <w:r w:rsidRPr="00EA3517">
        <w:rPr>
          <w:sz w:val="24"/>
          <w:szCs w:val="24"/>
          <w:lang w:eastAsia="ru-RU"/>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251E75" w:rsidRPr="00EA3517" w:rsidRDefault="00251E75" w:rsidP="00251E75">
      <w:pPr>
        <w:pStyle w:val="a"/>
        <w:numPr>
          <w:ilvl w:val="0"/>
          <w:numId w:val="0"/>
        </w:numPr>
        <w:tabs>
          <w:tab w:val="left" w:pos="1134"/>
        </w:tabs>
        <w:spacing w:line="360" w:lineRule="auto"/>
        <w:rPr>
          <w:rFonts w:ascii="Times New Roman" w:hAnsi="Times New Roman"/>
          <w:b/>
          <w:sz w:val="24"/>
          <w:szCs w:val="24"/>
        </w:rPr>
      </w:pPr>
      <w:r w:rsidRPr="00EA3517">
        <w:rPr>
          <w:rFonts w:ascii="Times New Roman" w:hAnsi="Times New Roman"/>
          <w:b/>
          <w:sz w:val="24"/>
          <w:szCs w:val="24"/>
        </w:rPr>
        <w:t xml:space="preserve">В повседневной жизни и при изучении других предметов: </w:t>
      </w:r>
    </w:p>
    <w:p w:rsidR="00251E75" w:rsidRPr="00EA3517" w:rsidRDefault="00251E75" w:rsidP="00251E75">
      <w:pPr>
        <w:pStyle w:val="a6"/>
        <w:numPr>
          <w:ilvl w:val="0"/>
          <w:numId w:val="72"/>
        </w:numPr>
        <w:tabs>
          <w:tab w:val="left" w:pos="34"/>
          <w:tab w:val="left" w:pos="1134"/>
        </w:tabs>
        <w:spacing w:line="360" w:lineRule="auto"/>
        <w:ind w:left="0" w:firstLine="709"/>
        <w:jc w:val="both"/>
        <w:rPr>
          <w:rFonts w:ascii="Times New Roman" w:hAnsi="Times New Roman"/>
        </w:rPr>
      </w:pPr>
      <w:r w:rsidRPr="00EA3517">
        <w:rPr>
          <w:rFonts w:ascii="Times New Roman" w:hAnsi="Times New Roman"/>
        </w:rPr>
        <w:t>использовать отношения для решения простейших задач, возникающих в реальной жизни.</w:t>
      </w:r>
    </w:p>
    <w:p w:rsidR="00251E75" w:rsidRPr="00EA3517" w:rsidRDefault="00251E75" w:rsidP="00251E75">
      <w:pPr>
        <w:spacing w:after="0" w:line="360" w:lineRule="auto"/>
        <w:rPr>
          <w:b/>
          <w:sz w:val="24"/>
          <w:szCs w:val="24"/>
        </w:rPr>
      </w:pPr>
      <w:r w:rsidRPr="00EA3517">
        <w:rPr>
          <w:b/>
          <w:sz w:val="24"/>
          <w:szCs w:val="24"/>
        </w:rPr>
        <w:t>Измерения и вычисления</w:t>
      </w:r>
    </w:p>
    <w:p w:rsidR="00251E75" w:rsidRPr="00EA3517" w:rsidRDefault="00251E75" w:rsidP="00251E75">
      <w:pPr>
        <w:pStyle w:val="a"/>
        <w:numPr>
          <w:ilvl w:val="0"/>
          <w:numId w:val="72"/>
        </w:numPr>
        <w:tabs>
          <w:tab w:val="left" w:pos="1134"/>
        </w:tabs>
        <w:spacing w:line="360" w:lineRule="auto"/>
        <w:ind w:left="0" w:firstLine="709"/>
        <w:rPr>
          <w:rFonts w:ascii="Times New Roman" w:hAnsi="Times New Roman"/>
          <w:sz w:val="24"/>
          <w:szCs w:val="24"/>
        </w:rPr>
      </w:pPr>
      <w:r w:rsidRPr="00EA3517">
        <w:rPr>
          <w:rFonts w:ascii="Times New Roman" w:hAnsi="Times New Roman"/>
          <w:sz w:val="24"/>
          <w:szCs w:val="24"/>
        </w:rPr>
        <w:t>Выполнять измерение длин, расстояний, величин углов, с помощью инструментов для измерений длин и углов;</w:t>
      </w:r>
    </w:p>
    <w:p w:rsidR="00251E75" w:rsidRPr="00EA3517" w:rsidRDefault="00251E75" w:rsidP="00251E75">
      <w:pPr>
        <w:pStyle w:val="a"/>
        <w:numPr>
          <w:ilvl w:val="0"/>
          <w:numId w:val="72"/>
        </w:numPr>
        <w:tabs>
          <w:tab w:val="left" w:pos="1134"/>
        </w:tabs>
        <w:spacing w:line="360" w:lineRule="auto"/>
        <w:ind w:left="0" w:firstLine="709"/>
        <w:rPr>
          <w:rFonts w:ascii="Times New Roman" w:hAnsi="Times New Roman"/>
          <w:sz w:val="24"/>
          <w:szCs w:val="24"/>
        </w:rPr>
      </w:pPr>
      <w:r w:rsidRPr="00EA3517">
        <w:rPr>
          <w:rFonts w:ascii="Times New Roman" w:hAnsi="Times New Roman"/>
          <w:sz w:val="24"/>
          <w:szCs w:val="24"/>
        </w:rPr>
        <w:t>применять формулы периметра, площади и объема, площади поверхности отдельных многогранников при вычислениях, когда все данные имеются в условии;</w:t>
      </w:r>
    </w:p>
    <w:p w:rsidR="00251E75" w:rsidRPr="00EA3517" w:rsidRDefault="00251E75" w:rsidP="00251E75">
      <w:pPr>
        <w:pStyle w:val="a"/>
        <w:numPr>
          <w:ilvl w:val="0"/>
          <w:numId w:val="72"/>
        </w:numPr>
        <w:tabs>
          <w:tab w:val="left" w:pos="1134"/>
        </w:tabs>
        <w:spacing w:line="360" w:lineRule="auto"/>
        <w:ind w:left="0" w:firstLine="709"/>
        <w:rPr>
          <w:rFonts w:ascii="Times New Roman" w:hAnsi="Times New Roman"/>
          <w:sz w:val="24"/>
          <w:szCs w:val="24"/>
        </w:rPr>
      </w:pPr>
      <w:r w:rsidRPr="00EA3517">
        <w:rPr>
          <w:rFonts w:ascii="Times New Roman" w:hAnsi="Times New Roman"/>
          <w:sz w:val="24"/>
          <w:szCs w:val="24"/>
        </w:rPr>
        <w:t>применять теорему Пифагора, базовые тригонометрические соотношения для вычисления длин, расстояний, площадей в простейших случаях.</w:t>
      </w:r>
    </w:p>
    <w:p w:rsidR="00251E75" w:rsidRPr="00EA3517" w:rsidRDefault="00251E75" w:rsidP="00251E75">
      <w:pPr>
        <w:tabs>
          <w:tab w:val="left" w:pos="1134"/>
        </w:tabs>
        <w:spacing w:after="0" w:line="360" w:lineRule="auto"/>
        <w:rPr>
          <w:b/>
          <w:sz w:val="24"/>
          <w:szCs w:val="24"/>
        </w:rPr>
      </w:pPr>
      <w:r w:rsidRPr="00EA3517">
        <w:rPr>
          <w:b/>
          <w:sz w:val="24"/>
          <w:szCs w:val="24"/>
        </w:rPr>
        <w:t>В повседневной жизни и при изучении других предметов:</w:t>
      </w:r>
    </w:p>
    <w:p w:rsidR="00251E75" w:rsidRPr="00EA3517" w:rsidRDefault="00251E75" w:rsidP="00251E75">
      <w:pPr>
        <w:pStyle w:val="a"/>
        <w:numPr>
          <w:ilvl w:val="0"/>
          <w:numId w:val="81"/>
        </w:numPr>
        <w:tabs>
          <w:tab w:val="left" w:pos="1134"/>
        </w:tabs>
        <w:spacing w:line="360" w:lineRule="auto"/>
        <w:ind w:left="0" w:firstLine="709"/>
        <w:rPr>
          <w:rFonts w:ascii="Times New Roman" w:hAnsi="Times New Roman"/>
          <w:sz w:val="24"/>
          <w:szCs w:val="24"/>
        </w:rPr>
      </w:pPr>
      <w:r w:rsidRPr="00EA3517">
        <w:rPr>
          <w:rFonts w:ascii="Times New Roman" w:hAnsi="Times New Roman"/>
          <w:sz w:val="24"/>
          <w:szCs w:val="24"/>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251E75" w:rsidRPr="00EA3517" w:rsidRDefault="00251E75" w:rsidP="00251E75">
      <w:pPr>
        <w:spacing w:after="0" w:line="360" w:lineRule="auto"/>
        <w:rPr>
          <w:b/>
          <w:sz w:val="24"/>
          <w:szCs w:val="24"/>
        </w:rPr>
      </w:pPr>
      <w:r w:rsidRPr="00EA3517">
        <w:rPr>
          <w:b/>
          <w:sz w:val="24"/>
          <w:szCs w:val="24"/>
        </w:rPr>
        <w:t>Геометрические построения</w:t>
      </w:r>
    </w:p>
    <w:p w:rsidR="00251E75" w:rsidRPr="00EA3517" w:rsidRDefault="00251E75" w:rsidP="00251E75">
      <w:pPr>
        <w:numPr>
          <w:ilvl w:val="0"/>
          <w:numId w:val="79"/>
        </w:numPr>
        <w:tabs>
          <w:tab w:val="left" w:pos="0"/>
          <w:tab w:val="left" w:pos="1134"/>
        </w:tabs>
        <w:spacing w:after="0" w:line="360" w:lineRule="auto"/>
        <w:ind w:left="0" w:firstLine="709"/>
        <w:jc w:val="both"/>
        <w:rPr>
          <w:sz w:val="24"/>
          <w:szCs w:val="24"/>
          <w:lang w:eastAsia="ru-RU"/>
        </w:rPr>
      </w:pPr>
      <w:r w:rsidRPr="00EA3517">
        <w:rPr>
          <w:sz w:val="24"/>
          <w:szCs w:val="24"/>
          <w:lang w:eastAsia="ru-RU"/>
        </w:rPr>
        <w:t>Изображать типовые плоские фигуры и фигуры в пространстве от руки и с помощью инструментов.</w:t>
      </w:r>
    </w:p>
    <w:p w:rsidR="00251E75" w:rsidRPr="00EA3517" w:rsidRDefault="00251E75" w:rsidP="00251E75">
      <w:pPr>
        <w:pStyle w:val="a"/>
        <w:numPr>
          <w:ilvl w:val="0"/>
          <w:numId w:val="0"/>
        </w:numPr>
        <w:tabs>
          <w:tab w:val="left" w:pos="1134"/>
        </w:tabs>
        <w:spacing w:line="360" w:lineRule="auto"/>
        <w:rPr>
          <w:rFonts w:ascii="Times New Roman" w:hAnsi="Times New Roman"/>
          <w:b/>
          <w:sz w:val="24"/>
          <w:szCs w:val="24"/>
        </w:rPr>
      </w:pPr>
      <w:r w:rsidRPr="00EA3517">
        <w:rPr>
          <w:rFonts w:ascii="Times New Roman" w:hAnsi="Times New Roman"/>
          <w:b/>
          <w:sz w:val="24"/>
          <w:szCs w:val="24"/>
        </w:rPr>
        <w:t>В повседневной жизни и при изучении других предметов:</w:t>
      </w:r>
    </w:p>
    <w:p w:rsidR="00251E75" w:rsidRPr="00EA3517" w:rsidRDefault="00251E75" w:rsidP="00251E75">
      <w:pPr>
        <w:numPr>
          <w:ilvl w:val="0"/>
          <w:numId w:val="79"/>
        </w:numPr>
        <w:tabs>
          <w:tab w:val="left" w:pos="0"/>
          <w:tab w:val="left" w:pos="1134"/>
        </w:tabs>
        <w:spacing w:after="0" w:line="360" w:lineRule="auto"/>
        <w:ind w:left="0" w:firstLine="709"/>
        <w:jc w:val="both"/>
        <w:rPr>
          <w:sz w:val="24"/>
          <w:szCs w:val="24"/>
          <w:lang w:eastAsia="ru-RU"/>
        </w:rPr>
      </w:pPr>
      <w:r w:rsidRPr="00EA3517">
        <w:rPr>
          <w:sz w:val="24"/>
          <w:szCs w:val="24"/>
        </w:rPr>
        <w:t>выполнять простейшие построения на местности, необходимые в реальной жизни.</w:t>
      </w:r>
    </w:p>
    <w:p w:rsidR="00251E75" w:rsidRPr="00EA3517" w:rsidRDefault="00251E75" w:rsidP="00251E75">
      <w:pPr>
        <w:spacing w:after="0" w:line="360" w:lineRule="auto"/>
        <w:rPr>
          <w:b/>
          <w:sz w:val="24"/>
          <w:szCs w:val="24"/>
        </w:rPr>
      </w:pPr>
      <w:r w:rsidRPr="00EA3517">
        <w:rPr>
          <w:b/>
          <w:sz w:val="24"/>
          <w:szCs w:val="24"/>
        </w:rPr>
        <w:t>Геометрические преобразования</w:t>
      </w:r>
    </w:p>
    <w:p w:rsidR="00251E75" w:rsidRPr="00EA3517" w:rsidRDefault="00251E75" w:rsidP="00251E75">
      <w:pPr>
        <w:pStyle w:val="a"/>
        <w:numPr>
          <w:ilvl w:val="0"/>
          <w:numId w:val="78"/>
        </w:numPr>
        <w:tabs>
          <w:tab w:val="left" w:pos="1134"/>
        </w:tabs>
        <w:spacing w:line="360" w:lineRule="auto"/>
        <w:ind w:left="0" w:firstLine="709"/>
        <w:rPr>
          <w:rFonts w:ascii="Times New Roman" w:hAnsi="Times New Roman"/>
          <w:sz w:val="24"/>
          <w:szCs w:val="24"/>
        </w:rPr>
      </w:pPr>
      <w:r w:rsidRPr="00EA3517">
        <w:rPr>
          <w:rFonts w:ascii="Times New Roman" w:hAnsi="Times New Roman"/>
          <w:sz w:val="24"/>
          <w:szCs w:val="24"/>
        </w:rPr>
        <w:t>Строить фигуру, симметричную данной фигуре относительно оси и точки.</w:t>
      </w:r>
    </w:p>
    <w:p w:rsidR="00251E75" w:rsidRPr="00EA3517" w:rsidRDefault="00251E75" w:rsidP="00251E75">
      <w:pPr>
        <w:tabs>
          <w:tab w:val="left" w:pos="1134"/>
        </w:tabs>
        <w:spacing w:after="0" w:line="360" w:lineRule="auto"/>
        <w:rPr>
          <w:b/>
          <w:sz w:val="24"/>
          <w:szCs w:val="24"/>
        </w:rPr>
      </w:pPr>
      <w:r w:rsidRPr="00EA3517">
        <w:rPr>
          <w:b/>
          <w:sz w:val="24"/>
          <w:szCs w:val="24"/>
        </w:rPr>
        <w:t>В повседневной жизни и при изучении других предметов:</w:t>
      </w:r>
    </w:p>
    <w:p w:rsidR="00251E75" w:rsidRPr="00EA3517" w:rsidRDefault="00251E75" w:rsidP="00251E75">
      <w:pPr>
        <w:pStyle w:val="a"/>
        <w:numPr>
          <w:ilvl w:val="0"/>
          <w:numId w:val="78"/>
        </w:numPr>
        <w:tabs>
          <w:tab w:val="left" w:pos="1134"/>
        </w:tabs>
        <w:spacing w:line="360" w:lineRule="auto"/>
        <w:ind w:left="0" w:firstLine="709"/>
        <w:rPr>
          <w:rFonts w:ascii="Times New Roman" w:hAnsi="Times New Roman"/>
          <w:sz w:val="24"/>
          <w:szCs w:val="24"/>
        </w:rPr>
      </w:pPr>
      <w:r w:rsidRPr="00EA3517">
        <w:rPr>
          <w:rFonts w:ascii="Times New Roman" w:hAnsi="Times New Roman"/>
          <w:sz w:val="24"/>
          <w:szCs w:val="24"/>
        </w:rPr>
        <w:t>распознавать движение объектов в окружающем мире;</w:t>
      </w:r>
    </w:p>
    <w:p w:rsidR="00251E75" w:rsidRPr="00EA3517" w:rsidRDefault="00251E75" w:rsidP="00251E75">
      <w:pPr>
        <w:pStyle w:val="a"/>
        <w:numPr>
          <w:ilvl w:val="0"/>
          <w:numId w:val="78"/>
        </w:numPr>
        <w:tabs>
          <w:tab w:val="left" w:pos="1134"/>
        </w:tabs>
        <w:spacing w:line="360" w:lineRule="auto"/>
        <w:ind w:left="0" w:firstLine="709"/>
        <w:rPr>
          <w:rFonts w:ascii="Times New Roman" w:hAnsi="Times New Roman"/>
          <w:sz w:val="24"/>
          <w:szCs w:val="24"/>
        </w:rPr>
      </w:pPr>
      <w:r w:rsidRPr="00EA3517">
        <w:rPr>
          <w:rFonts w:ascii="Times New Roman" w:hAnsi="Times New Roman"/>
          <w:sz w:val="24"/>
          <w:szCs w:val="24"/>
        </w:rPr>
        <w:lastRenderedPageBreak/>
        <w:t>распознавать симметричные фигуры в окружающем мире.</w:t>
      </w:r>
    </w:p>
    <w:p w:rsidR="00251E75" w:rsidRPr="00EA3517" w:rsidRDefault="00251E75" w:rsidP="00251E75">
      <w:pPr>
        <w:spacing w:after="0" w:line="360" w:lineRule="auto"/>
        <w:rPr>
          <w:b/>
          <w:sz w:val="24"/>
          <w:szCs w:val="24"/>
        </w:rPr>
      </w:pPr>
      <w:r w:rsidRPr="00EA3517">
        <w:rPr>
          <w:b/>
          <w:sz w:val="24"/>
          <w:szCs w:val="24"/>
        </w:rPr>
        <w:t>Векторы и координаты на плоскости</w:t>
      </w:r>
    </w:p>
    <w:p w:rsidR="00251E75" w:rsidRPr="00EA3517" w:rsidRDefault="00251E75" w:rsidP="00251E75">
      <w:pPr>
        <w:pStyle w:val="a"/>
        <w:numPr>
          <w:ilvl w:val="0"/>
          <w:numId w:val="77"/>
        </w:numPr>
        <w:tabs>
          <w:tab w:val="left" w:pos="1134"/>
        </w:tabs>
        <w:spacing w:line="360" w:lineRule="auto"/>
        <w:ind w:left="0" w:firstLine="709"/>
        <w:rPr>
          <w:rFonts w:ascii="Times New Roman" w:hAnsi="Times New Roman"/>
          <w:sz w:val="24"/>
          <w:szCs w:val="24"/>
        </w:rPr>
      </w:pPr>
      <w:r w:rsidRPr="00EA3517">
        <w:rPr>
          <w:rFonts w:ascii="Times New Roman" w:hAnsi="Times New Roman"/>
          <w:sz w:val="24"/>
          <w:szCs w:val="24"/>
        </w:rPr>
        <w:t>Оперировать на базовом уровне понятиями вектор, сумма векторов</w:t>
      </w:r>
      <w:r w:rsidRPr="00EA3517">
        <w:rPr>
          <w:rFonts w:ascii="Times New Roman" w:hAnsi="Times New Roman"/>
          <w:i/>
          <w:sz w:val="24"/>
          <w:szCs w:val="24"/>
        </w:rPr>
        <w:t xml:space="preserve">, </w:t>
      </w:r>
      <w:r w:rsidRPr="00EA3517">
        <w:rPr>
          <w:rFonts w:ascii="Times New Roman" w:hAnsi="Times New Roman"/>
          <w:sz w:val="24"/>
          <w:szCs w:val="24"/>
        </w:rPr>
        <w:t>произведение вектора на число, координаты на плоскости;</w:t>
      </w:r>
    </w:p>
    <w:p w:rsidR="00251E75" w:rsidRPr="00EA3517" w:rsidRDefault="00251E75" w:rsidP="00251E75">
      <w:pPr>
        <w:pStyle w:val="a"/>
        <w:numPr>
          <w:ilvl w:val="0"/>
          <w:numId w:val="77"/>
        </w:numPr>
        <w:tabs>
          <w:tab w:val="left" w:pos="1134"/>
        </w:tabs>
        <w:spacing w:line="360" w:lineRule="auto"/>
        <w:ind w:left="0" w:firstLine="709"/>
        <w:rPr>
          <w:rFonts w:ascii="Times New Roman" w:hAnsi="Times New Roman"/>
          <w:sz w:val="24"/>
          <w:szCs w:val="24"/>
        </w:rPr>
      </w:pPr>
      <w:r w:rsidRPr="00EA3517">
        <w:rPr>
          <w:rFonts w:ascii="Times New Roman" w:hAnsi="Times New Roman"/>
          <w:sz w:val="24"/>
          <w:szCs w:val="24"/>
        </w:rPr>
        <w:t>определять приближенно координаты точки по ее изображению на координатной плоскости.</w:t>
      </w:r>
    </w:p>
    <w:p w:rsidR="00251E75" w:rsidRPr="00EA3517" w:rsidRDefault="00251E75" w:rsidP="00251E75">
      <w:pPr>
        <w:pStyle w:val="a"/>
        <w:numPr>
          <w:ilvl w:val="0"/>
          <w:numId w:val="0"/>
        </w:numPr>
        <w:tabs>
          <w:tab w:val="left" w:pos="1134"/>
        </w:tabs>
        <w:spacing w:line="360" w:lineRule="auto"/>
        <w:rPr>
          <w:rFonts w:ascii="Times New Roman" w:hAnsi="Times New Roman"/>
          <w:b/>
          <w:sz w:val="24"/>
          <w:szCs w:val="24"/>
        </w:rPr>
      </w:pPr>
      <w:r w:rsidRPr="00EA3517">
        <w:rPr>
          <w:rFonts w:ascii="Times New Roman" w:hAnsi="Times New Roman"/>
          <w:b/>
          <w:sz w:val="24"/>
          <w:szCs w:val="24"/>
        </w:rPr>
        <w:t xml:space="preserve">В повседневной жизни и при изучении других предметов: </w:t>
      </w:r>
    </w:p>
    <w:p w:rsidR="00251E75" w:rsidRPr="00EA3517" w:rsidRDefault="00251E75" w:rsidP="00251E75">
      <w:pPr>
        <w:pStyle w:val="a"/>
        <w:numPr>
          <w:ilvl w:val="0"/>
          <w:numId w:val="77"/>
        </w:numPr>
        <w:tabs>
          <w:tab w:val="left" w:pos="1134"/>
        </w:tabs>
        <w:spacing w:line="360" w:lineRule="auto"/>
        <w:ind w:left="0" w:firstLine="709"/>
        <w:rPr>
          <w:rFonts w:ascii="Times New Roman" w:hAnsi="Times New Roman"/>
          <w:sz w:val="24"/>
          <w:szCs w:val="24"/>
        </w:rPr>
      </w:pPr>
      <w:r w:rsidRPr="00EA3517">
        <w:rPr>
          <w:rFonts w:ascii="Times New Roman" w:hAnsi="Times New Roman"/>
          <w:sz w:val="24"/>
          <w:szCs w:val="24"/>
        </w:rPr>
        <w:t>использовать векторы для решения простейших задач на определение скорости относительного движения.</w:t>
      </w:r>
    </w:p>
    <w:p w:rsidR="00251E75" w:rsidRPr="00EA3517" w:rsidRDefault="00251E75" w:rsidP="00251E75">
      <w:pPr>
        <w:spacing w:after="0" w:line="360" w:lineRule="auto"/>
        <w:rPr>
          <w:b/>
          <w:bCs/>
          <w:sz w:val="24"/>
          <w:szCs w:val="24"/>
        </w:rPr>
      </w:pPr>
      <w:r w:rsidRPr="00EA3517">
        <w:rPr>
          <w:b/>
          <w:bCs/>
          <w:sz w:val="24"/>
          <w:szCs w:val="24"/>
        </w:rPr>
        <w:t>История математики</w:t>
      </w:r>
    </w:p>
    <w:p w:rsidR="00251E75" w:rsidRPr="00EA3517" w:rsidRDefault="00251E75" w:rsidP="00251E75">
      <w:pPr>
        <w:numPr>
          <w:ilvl w:val="0"/>
          <w:numId w:val="84"/>
        </w:numPr>
        <w:tabs>
          <w:tab w:val="left" w:pos="34"/>
          <w:tab w:val="left" w:pos="1134"/>
        </w:tabs>
        <w:spacing w:after="0" w:line="360" w:lineRule="auto"/>
        <w:ind w:left="0" w:firstLine="709"/>
        <w:jc w:val="both"/>
        <w:rPr>
          <w:sz w:val="24"/>
          <w:szCs w:val="24"/>
          <w:lang w:eastAsia="ru-RU"/>
        </w:rPr>
      </w:pPr>
      <w:r w:rsidRPr="00EA3517">
        <w:rPr>
          <w:sz w:val="24"/>
          <w:szCs w:val="24"/>
          <w:lang w:eastAsia="ru-RU"/>
        </w:rPr>
        <w:t>Описывать отдельные выдающиеся результаты, полученные в ходе развития математики как науки;</w:t>
      </w:r>
    </w:p>
    <w:p w:rsidR="00251E75" w:rsidRPr="00EA3517" w:rsidRDefault="00251E75" w:rsidP="00251E75">
      <w:pPr>
        <w:numPr>
          <w:ilvl w:val="0"/>
          <w:numId w:val="84"/>
        </w:numPr>
        <w:tabs>
          <w:tab w:val="left" w:pos="34"/>
          <w:tab w:val="left" w:pos="1134"/>
        </w:tabs>
        <w:spacing w:after="0" w:line="360" w:lineRule="auto"/>
        <w:ind w:left="0" w:firstLine="709"/>
        <w:jc w:val="both"/>
        <w:rPr>
          <w:sz w:val="24"/>
          <w:szCs w:val="24"/>
          <w:lang w:eastAsia="ru-RU"/>
        </w:rPr>
      </w:pPr>
      <w:r w:rsidRPr="00EA3517">
        <w:rPr>
          <w:sz w:val="24"/>
          <w:szCs w:val="24"/>
          <w:lang w:eastAsia="ru-RU"/>
        </w:rPr>
        <w:t>знать примеры математических открытий и их авторов, в связи с отечественной и всемирной историей;</w:t>
      </w:r>
    </w:p>
    <w:p w:rsidR="00251E75" w:rsidRPr="00EA3517" w:rsidRDefault="00251E75" w:rsidP="00251E75">
      <w:pPr>
        <w:numPr>
          <w:ilvl w:val="0"/>
          <w:numId w:val="84"/>
        </w:numPr>
        <w:tabs>
          <w:tab w:val="left" w:pos="34"/>
          <w:tab w:val="left" w:pos="1134"/>
        </w:tabs>
        <w:spacing w:after="0" w:line="360" w:lineRule="auto"/>
        <w:ind w:left="0" w:firstLine="709"/>
        <w:jc w:val="both"/>
        <w:rPr>
          <w:sz w:val="24"/>
          <w:szCs w:val="24"/>
          <w:lang w:eastAsia="ru-RU"/>
        </w:rPr>
      </w:pPr>
      <w:r w:rsidRPr="00EA3517">
        <w:rPr>
          <w:sz w:val="24"/>
          <w:szCs w:val="24"/>
        </w:rPr>
        <w:t>понимать роль математики в развитии России.</w:t>
      </w:r>
    </w:p>
    <w:p w:rsidR="00251E75" w:rsidRPr="00EA3517" w:rsidRDefault="00251E75" w:rsidP="00251E75">
      <w:pPr>
        <w:spacing w:after="0" w:line="360" w:lineRule="auto"/>
        <w:rPr>
          <w:b/>
          <w:bCs/>
          <w:sz w:val="24"/>
          <w:szCs w:val="24"/>
        </w:rPr>
      </w:pPr>
      <w:r w:rsidRPr="00EA3517">
        <w:rPr>
          <w:b/>
          <w:bCs/>
          <w:sz w:val="24"/>
          <w:szCs w:val="24"/>
        </w:rPr>
        <w:t xml:space="preserve">Методы математики </w:t>
      </w:r>
    </w:p>
    <w:p w:rsidR="00251E75" w:rsidRPr="00EA3517" w:rsidRDefault="00251E75" w:rsidP="00251E75">
      <w:pPr>
        <w:numPr>
          <w:ilvl w:val="0"/>
          <w:numId w:val="84"/>
        </w:numPr>
        <w:tabs>
          <w:tab w:val="left" w:pos="34"/>
          <w:tab w:val="left" w:pos="1134"/>
        </w:tabs>
        <w:spacing w:after="0" w:line="360" w:lineRule="auto"/>
        <w:ind w:left="0" w:firstLine="709"/>
        <w:jc w:val="both"/>
        <w:rPr>
          <w:sz w:val="24"/>
          <w:szCs w:val="24"/>
          <w:lang w:eastAsia="ru-RU"/>
        </w:rPr>
      </w:pPr>
      <w:r w:rsidRPr="00EA3517">
        <w:rPr>
          <w:sz w:val="24"/>
          <w:szCs w:val="24"/>
          <w:lang w:eastAsia="ru-RU"/>
        </w:rPr>
        <w:t>Выбирать подходящий изученный метод для решения изученных типов математических задач;</w:t>
      </w:r>
    </w:p>
    <w:p w:rsidR="00251E75" w:rsidRPr="00EA3517" w:rsidRDefault="00251E75" w:rsidP="00251E75">
      <w:pPr>
        <w:numPr>
          <w:ilvl w:val="0"/>
          <w:numId w:val="84"/>
        </w:numPr>
        <w:tabs>
          <w:tab w:val="left" w:pos="34"/>
          <w:tab w:val="left" w:pos="1134"/>
        </w:tabs>
        <w:spacing w:after="0" w:line="360" w:lineRule="auto"/>
        <w:ind w:left="0" w:firstLine="709"/>
        <w:jc w:val="both"/>
        <w:rPr>
          <w:sz w:val="24"/>
          <w:szCs w:val="24"/>
          <w:lang w:eastAsia="ru-RU"/>
        </w:rPr>
      </w:pPr>
      <w:r w:rsidRPr="00EA3517">
        <w:rPr>
          <w:sz w:val="24"/>
          <w:szCs w:val="24"/>
          <w:lang w:eastAsia="ru-RU"/>
        </w:rPr>
        <w:t>Приводить примеры математических закономерностей в окружающей действительности и произведениях искусства.</w:t>
      </w:r>
    </w:p>
    <w:p w:rsidR="00251E75" w:rsidRPr="00EA3517" w:rsidRDefault="00251E75" w:rsidP="00251E75">
      <w:pPr>
        <w:rPr>
          <w:b/>
          <w:sz w:val="24"/>
          <w:szCs w:val="24"/>
        </w:rPr>
      </w:pPr>
      <w:bookmarkStart w:id="36" w:name="_Toc284662722"/>
      <w:bookmarkStart w:id="37" w:name="_Toc284663348"/>
      <w:r w:rsidRPr="00EA3517">
        <w:rPr>
          <w:b/>
          <w:sz w:val="24"/>
          <w:szCs w:val="24"/>
        </w:rPr>
        <w:t>Выпускник получит возможность научиться в 7-9 классах для обеспечения возможности успешного продолжения образования на базовом и углубленном уровнях</w:t>
      </w:r>
      <w:bookmarkEnd w:id="36"/>
      <w:bookmarkEnd w:id="37"/>
    </w:p>
    <w:p w:rsidR="00251E75" w:rsidRPr="00EA3517" w:rsidRDefault="00251E75" w:rsidP="00251E75">
      <w:pPr>
        <w:spacing w:after="0" w:line="360" w:lineRule="auto"/>
        <w:rPr>
          <w:sz w:val="24"/>
          <w:szCs w:val="24"/>
        </w:rPr>
      </w:pPr>
      <w:r w:rsidRPr="00EA3517">
        <w:rPr>
          <w:b/>
          <w:sz w:val="24"/>
          <w:szCs w:val="24"/>
        </w:rPr>
        <w:t>Элементы теории множеств и математической логики</w:t>
      </w:r>
    </w:p>
    <w:p w:rsidR="00251E75" w:rsidRPr="00EA3517" w:rsidRDefault="00251E75" w:rsidP="00251E75">
      <w:pPr>
        <w:pStyle w:val="a6"/>
        <w:numPr>
          <w:ilvl w:val="0"/>
          <w:numId w:val="76"/>
        </w:numPr>
        <w:tabs>
          <w:tab w:val="left" w:pos="1134"/>
        </w:tabs>
        <w:spacing w:line="360" w:lineRule="auto"/>
        <w:ind w:left="0" w:firstLine="709"/>
        <w:jc w:val="both"/>
        <w:rPr>
          <w:rFonts w:ascii="Times New Roman" w:hAnsi="Times New Roman"/>
          <w:i/>
        </w:rPr>
      </w:pPr>
      <w:r w:rsidRPr="00EA3517">
        <w:rPr>
          <w:rFonts w:ascii="Times New Roman" w:hAnsi="Times New Roman"/>
          <w:i/>
        </w:rPr>
        <w:t>Оперировать</w:t>
      </w:r>
      <w:r w:rsidRPr="00EA3517">
        <w:rPr>
          <w:rStyle w:val="ac"/>
          <w:rFonts w:ascii="Times New Roman" w:hAnsi="Times New Roman"/>
          <w:i/>
        </w:rPr>
        <w:footnoteReference w:id="4"/>
      </w:r>
      <w:r w:rsidRPr="00EA3517">
        <w:rPr>
          <w:rFonts w:ascii="Times New Roman" w:hAnsi="Times New Roman"/>
          <w:i/>
        </w:rPr>
        <w:t xml:space="preserve">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251E75" w:rsidRPr="00EA3517" w:rsidRDefault="00251E75" w:rsidP="00251E75">
      <w:pPr>
        <w:pStyle w:val="a6"/>
        <w:numPr>
          <w:ilvl w:val="0"/>
          <w:numId w:val="76"/>
        </w:numPr>
        <w:tabs>
          <w:tab w:val="left" w:pos="1134"/>
        </w:tabs>
        <w:spacing w:line="360" w:lineRule="auto"/>
        <w:ind w:left="0" w:firstLine="709"/>
        <w:jc w:val="both"/>
        <w:rPr>
          <w:rFonts w:ascii="Times New Roman" w:hAnsi="Times New Roman"/>
          <w:i/>
        </w:rPr>
      </w:pPr>
      <w:r w:rsidRPr="00EA3517">
        <w:rPr>
          <w:rFonts w:ascii="Times New Roman" w:hAnsi="Times New Roman"/>
          <w:i/>
        </w:rPr>
        <w:t>изображать множества и отношение множеств с помощью кругов Эйлера;</w:t>
      </w:r>
    </w:p>
    <w:p w:rsidR="00251E75" w:rsidRPr="00EA3517" w:rsidRDefault="00251E75" w:rsidP="00251E75">
      <w:pPr>
        <w:pStyle w:val="a6"/>
        <w:numPr>
          <w:ilvl w:val="0"/>
          <w:numId w:val="76"/>
        </w:numPr>
        <w:tabs>
          <w:tab w:val="left" w:pos="1134"/>
        </w:tabs>
        <w:spacing w:line="360" w:lineRule="auto"/>
        <w:ind w:left="0" w:firstLine="709"/>
        <w:jc w:val="both"/>
        <w:rPr>
          <w:rFonts w:ascii="Times New Roman" w:hAnsi="Times New Roman"/>
          <w:i/>
        </w:rPr>
      </w:pPr>
      <w:r w:rsidRPr="00EA3517">
        <w:rPr>
          <w:rFonts w:ascii="Times New Roman" w:hAnsi="Times New Roman"/>
          <w:i/>
        </w:rPr>
        <w:t xml:space="preserve">определять принадлежность элемента множеству, объединению и пересечению множеств; </w:t>
      </w:r>
    </w:p>
    <w:p w:rsidR="00251E75" w:rsidRPr="00EA3517" w:rsidRDefault="00251E75" w:rsidP="00251E75">
      <w:pPr>
        <w:pStyle w:val="a6"/>
        <w:numPr>
          <w:ilvl w:val="0"/>
          <w:numId w:val="76"/>
        </w:numPr>
        <w:tabs>
          <w:tab w:val="left" w:pos="1134"/>
        </w:tabs>
        <w:spacing w:line="360" w:lineRule="auto"/>
        <w:ind w:left="0" w:firstLine="709"/>
        <w:jc w:val="both"/>
        <w:rPr>
          <w:rFonts w:ascii="Times New Roman" w:hAnsi="Times New Roman"/>
          <w:i/>
        </w:rPr>
      </w:pPr>
      <w:r w:rsidRPr="00EA3517">
        <w:rPr>
          <w:rFonts w:ascii="Times New Roman" w:hAnsi="Times New Roman"/>
          <w:i/>
        </w:rPr>
        <w:t>задавать множество с помощью перечисления элементов, словесного описания;</w:t>
      </w:r>
    </w:p>
    <w:p w:rsidR="00251E75" w:rsidRPr="00EA3517" w:rsidRDefault="00251E75" w:rsidP="00251E75">
      <w:pPr>
        <w:pStyle w:val="a6"/>
        <w:numPr>
          <w:ilvl w:val="0"/>
          <w:numId w:val="76"/>
        </w:numPr>
        <w:tabs>
          <w:tab w:val="left" w:pos="1134"/>
        </w:tabs>
        <w:spacing w:line="360" w:lineRule="auto"/>
        <w:ind w:left="0" w:firstLine="709"/>
        <w:jc w:val="both"/>
        <w:rPr>
          <w:rFonts w:ascii="Times New Roman" w:hAnsi="Times New Roman"/>
          <w:i/>
        </w:rPr>
      </w:pPr>
      <w:r w:rsidRPr="00EA3517">
        <w:rPr>
          <w:rFonts w:ascii="Times New Roman" w:hAnsi="Times New Roman"/>
          <w:i/>
        </w:rPr>
        <w:lastRenderedPageBreak/>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251E75" w:rsidRPr="00EA3517" w:rsidRDefault="00251E75" w:rsidP="00251E75">
      <w:pPr>
        <w:pStyle w:val="a6"/>
        <w:numPr>
          <w:ilvl w:val="0"/>
          <w:numId w:val="76"/>
        </w:numPr>
        <w:tabs>
          <w:tab w:val="left" w:pos="1134"/>
        </w:tabs>
        <w:spacing w:line="360" w:lineRule="auto"/>
        <w:ind w:left="0" w:firstLine="709"/>
        <w:jc w:val="both"/>
        <w:rPr>
          <w:rFonts w:ascii="Times New Roman" w:hAnsi="Times New Roman"/>
          <w:i/>
        </w:rPr>
      </w:pPr>
      <w:r w:rsidRPr="00EA3517">
        <w:rPr>
          <w:rFonts w:ascii="Times New Roman" w:hAnsi="Times New Roman"/>
          <w:i/>
        </w:rPr>
        <w:t>строить высказывания, отрицания высказываний.</w:t>
      </w:r>
    </w:p>
    <w:p w:rsidR="00251E75" w:rsidRPr="00EA3517" w:rsidRDefault="00251E75" w:rsidP="00251E75">
      <w:pPr>
        <w:tabs>
          <w:tab w:val="left" w:pos="1134"/>
        </w:tabs>
        <w:spacing w:after="0" w:line="360" w:lineRule="auto"/>
        <w:rPr>
          <w:b/>
          <w:sz w:val="24"/>
          <w:szCs w:val="24"/>
        </w:rPr>
      </w:pPr>
      <w:r w:rsidRPr="00EA3517">
        <w:rPr>
          <w:b/>
          <w:sz w:val="24"/>
          <w:szCs w:val="24"/>
        </w:rPr>
        <w:t>В повседневной жизни и при изучении других предметов:</w:t>
      </w:r>
    </w:p>
    <w:p w:rsidR="00251E75" w:rsidRPr="00EA3517" w:rsidRDefault="00251E75" w:rsidP="00251E75">
      <w:pPr>
        <w:pStyle w:val="a"/>
        <w:numPr>
          <w:ilvl w:val="0"/>
          <w:numId w:val="72"/>
        </w:numPr>
        <w:tabs>
          <w:tab w:val="left" w:pos="1134"/>
        </w:tabs>
        <w:spacing w:line="360" w:lineRule="auto"/>
        <w:ind w:left="0" w:firstLine="709"/>
        <w:rPr>
          <w:rFonts w:ascii="Times New Roman" w:hAnsi="Times New Roman"/>
          <w:i/>
          <w:sz w:val="24"/>
          <w:szCs w:val="24"/>
        </w:rPr>
      </w:pPr>
      <w:r w:rsidRPr="00EA3517">
        <w:rPr>
          <w:rFonts w:ascii="Times New Roman" w:hAnsi="Times New Roman"/>
          <w:i/>
          <w:sz w:val="24"/>
          <w:szCs w:val="24"/>
        </w:rPr>
        <w:t>строить цепочки умозаключений на основе использования правил логики;</w:t>
      </w:r>
    </w:p>
    <w:p w:rsidR="00251E75" w:rsidRPr="00EA3517" w:rsidRDefault="00251E75" w:rsidP="00251E75">
      <w:pPr>
        <w:pStyle w:val="a"/>
        <w:numPr>
          <w:ilvl w:val="0"/>
          <w:numId w:val="72"/>
        </w:numPr>
        <w:tabs>
          <w:tab w:val="left" w:pos="1134"/>
        </w:tabs>
        <w:spacing w:line="360" w:lineRule="auto"/>
        <w:ind w:left="0" w:firstLine="709"/>
        <w:rPr>
          <w:rFonts w:ascii="Times New Roman" w:hAnsi="Times New Roman"/>
          <w:i/>
          <w:sz w:val="24"/>
          <w:szCs w:val="24"/>
        </w:rPr>
      </w:pPr>
      <w:r w:rsidRPr="00EA3517">
        <w:rPr>
          <w:rFonts w:ascii="Times New Roman" w:hAnsi="Times New Roman"/>
          <w:i/>
          <w:sz w:val="24"/>
          <w:szCs w:val="24"/>
        </w:rPr>
        <w:t>использовать множества, операции с множествами, их графическое представление для описания реальных процессов и явлений.</w:t>
      </w:r>
    </w:p>
    <w:p w:rsidR="00251E75" w:rsidRPr="00EA3517" w:rsidRDefault="00251E75" w:rsidP="00251E75">
      <w:pPr>
        <w:spacing w:after="0" w:line="360" w:lineRule="auto"/>
        <w:rPr>
          <w:b/>
          <w:sz w:val="24"/>
          <w:szCs w:val="24"/>
        </w:rPr>
      </w:pPr>
      <w:r w:rsidRPr="00EA3517">
        <w:rPr>
          <w:b/>
          <w:sz w:val="24"/>
          <w:szCs w:val="24"/>
        </w:rPr>
        <w:t>Числа</w:t>
      </w:r>
    </w:p>
    <w:p w:rsidR="00251E75" w:rsidRPr="00EA3517" w:rsidRDefault="00251E75" w:rsidP="00251E75">
      <w:pPr>
        <w:pStyle w:val="a6"/>
        <w:numPr>
          <w:ilvl w:val="0"/>
          <w:numId w:val="73"/>
        </w:numPr>
        <w:tabs>
          <w:tab w:val="left" w:pos="1134"/>
        </w:tabs>
        <w:spacing w:line="360" w:lineRule="auto"/>
        <w:ind w:left="0" w:firstLine="709"/>
        <w:contextualSpacing w:val="0"/>
        <w:jc w:val="both"/>
        <w:rPr>
          <w:rFonts w:ascii="Times New Roman" w:hAnsi="Times New Roman"/>
          <w:i/>
        </w:rPr>
      </w:pPr>
      <w:r w:rsidRPr="00EA3517">
        <w:rPr>
          <w:rFonts w:ascii="Times New Roman" w:hAnsi="Times New Roman"/>
          <w:i/>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rsidR="00251E75" w:rsidRPr="00EA3517" w:rsidRDefault="00251E75" w:rsidP="00251E75">
      <w:pPr>
        <w:pStyle w:val="a6"/>
        <w:numPr>
          <w:ilvl w:val="0"/>
          <w:numId w:val="73"/>
        </w:numPr>
        <w:tabs>
          <w:tab w:val="left" w:pos="1134"/>
        </w:tabs>
        <w:spacing w:line="360" w:lineRule="auto"/>
        <w:ind w:left="0" w:firstLine="709"/>
        <w:contextualSpacing w:val="0"/>
        <w:jc w:val="both"/>
        <w:rPr>
          <w:rFonts w:ascii="Times New Roman" w:hAnsi="Times New Roman"/>
          <w:i/>
        </w:rPr>
      </w:pPr>
      <w:r w:rsidRPr="00EA3517">
        <w:rPr>
          <w:rFonts w:ascii="Times New Roman" w:hAnsi="Times New Roman"/>
          <w:i/>
        </w:rPr>
        <w:t>понимать и объяснять смысл позиционной записи натурального числа;</w:t>
      </w:r>
    </w:p>
    <w:p w:rsidR="00251E75" w:rsidRPr="00EA3517" w:rsidRDefault="00251E75" w:rsidP="00251E75">
      <w:pPr>
        <w:pStyle w:val="a6"/>
        <w:numPr>
          <w:ilvl w:val="0"/>
          <w:numId w:val="73"/>
        </w:numPr>
        <w:tabs>
          <w:tab w:val="left" w:pos="1134"/>
        </w:tabs>
        <w:spacing w:line="360" w:lineRule="auto"/>
        <w:ind w:left="0" w:firstLine="709"/>
        <w:contextualSpacing w:val="0"/>
        <w:jc w:val="both"/>
        <w:rPr>
          <w:rFonts w:ascii="Times New Roman" w:hAnsi="Times New Roman"/>
          <w:i/>
        </w:rPr>
      </w:pPr>
      <w:r w:rsidRPr="00EA3517">
        <w:rPr>
          <w:rFonts w:ascii="Times New Roman" w:hAnsi="Times New Roman"/>
          <w:i/>
        </w:rPr>
        <w:t>выполнять вычисления, в том числе с использованием приемов рациональных вычислений;</w:t>
      </w:r>
    </w:p>
    <w:p w:rsidR="00251E75" w:rsidRPr="00EA3517" w:rsidRDefault="00251E75" w:rsidP="00251E75">
      <w:pPr>
        <w:pStyle w:val="a6"/>
        <w:numPr>
          <w:ilvl w:val="0"/>
          <w:numId w:val="73"/>
        </w:numPr>
        <w:tabs>
          <w:tab w:val="left" w:pos="1134"/>
        </w:tabs>
        <w:spacing w:line="360" w:lineRule="auto"/>
        <w:ind w:left="0" w:firstLine="709"/>
        <w:contextualSpacing w:val="0"/>
        <w:jc w:val="both"/>
        <w:rPr>
          <w:rFonts w:ascii="Times New Roman" w:hAnsi="Times New Roman"/>
          <w:i/>
        </w:rPr>
      </w:pPr>
      <w:r w:rsidRPr="00EA3517">
        <w:rPr>
          <w:rFonts w:ascii="Times New Roman" w:hAnsi="Times New Roman"/>
          <w:i/>
        </w:rPr>
        <w:t>выполнять округление рациональных чисел с заданной точностью;</w:t>
      </w:r>
    </w:p>
    <w:p w:rsidR="00251E75" w:rsidRPr="00EA3517" w:rsidRDefault="00251E75" w:rsidP="00251E75">
      <w:pPr>
        <w:pStyle w:val="a6"/>
        <w:numPr>
          <w:ilvl w:val="0"/>
          <w:numId w:val="73"/>
        </w:numPr>
        <w:tabs>
          <w:tab w:val="left" w:pos="1134"/>
        </w:tabs>
        <w:spacing w:line="360" w:lineRule="auto"/>
        <w:ind w:left="0" w:firstLine="709"/>
        <w:contextualSpacing w:val="0"/>
        <w:jc w:val="both"/>
        <w:rPr>
          <w:rFonts w:ascii="Times New Roman" w:hAnsi="Times New Roman"/>
          <w:i/>
        </w:rPr>
      </w:pPr>
      <w:r w:rsidRPr="00EA3517">
        <w:rPr>
          <w:rFonts w:ascii="Times New Roman" w:hAnsi="Times New Roman"/>
          <w:i/>
        </w:rPr>
        <w:t>сравнивать рациональные и иррациональные числа;</w:t>
      </w:r>
    </w:p>
    <w:p w:rsidR="00251E75" w:rsidRPr="00EA3517" w:rsidRDefault="00251E75" w:rsidP="00251E75">
      <w:pPr>
        <w:pStyle w:val="a6"/>
        <w:numPr>
          <w:ilvl w:val="0"/>
          <w:numId w:val="73"/>
        </w:numPr>
        <w:tabs>
          <w:tab w:val="left" w:pos="1134"/>
        </w:tabs>
        <w:spacing w:line="360" w:lineRule="auto"/>
        <w:ind w:left="0" w:firstLine="709"/>
        <w:contextualSpacing w:val="0"/>
        <w:jc w:val="both"/>
        <w:rPr>
          <w:rFonts w:ascii="Times New Roman" w:hAnsi="Times New Roman"/>
          <w:i/>
        </w:rPr>
      </w:pPr>
      <w:r w:rsidRPr="00EA3517">
        <w:rPr>
          <w:rFonts w:ascii="Times New Roman" w:hAnsi="Times New Roman"/>
          <w:i/>
        </w:rPr>
        <w:t>представлять рациональное число в виде десятичной дроби</w:t>
      </w:r>
    </w:p>
    <w:p w:rsidR="00251E75" w:rsidRPr="00EA3517" w:rsidRDefault="00251E75" w:rsidP="00251E75">
      <w:pPr>
        <w:pStyle w:val="a6"/>
        <w:numPr>
          <w:ilvl w:val="0"/>
          <w:numId w:val="73"/>
        </w:numPr>
        <w:tabs>
          <w:tab w:val="left" w:pos="1134"/>
        </w:tabs>
        <w:spacing w:line="360" w:lineRule="auto"/>
        <w:ind w:left="0" w:firstLine="709"/>
        <w:contextualSpacing w:val="0"/>
        <w:jc w:val="both"/>
        <w:rPr>
          <w:rFonts w:ascii="Times New Roman" w:hAnsi="Times New Roman"/>
          <w:i/>
        </w:rPr>
      </w:pPr>
      <w:r w:rsidRPr="00EA3517">
        <w:rPr>
          <w:rFonts w:ascii="Times New Roman" w:hAnsi="Times New Roman"/>
          <w:i/>
        </w:rPr>
        <w:t>упорядочивать числа, записанные в виде обыкновенной и десятичной дроби;</w:t>
      </w:r>
    </w:p>
    <w:p w:rsidR="00251E75" w:rsidRPr="00EA3517" w:rsidRDefault="00251E75" w:rsidP="00251E75">
      <w:pPr>
        <w:pStyle w:val="a6"/>
        <w:numPr>
          <w:ilvl w:val="0"/>
          <w:numId w:val="73"/>
        </w:numPr>
        <w:tabs>
          <w:tab w:val="left" w:pos="1134"/>
        </w:tabs>
        <w:spacing w:line="360" w:lineRule="auto"/>
        <w:ind w:left="0" w:firstLine="709"/>
        <w:contextualSpacing w:val="0"/>
        <w:jc w:val="both"/>
        <w:rPr>
          <w:rFonts w:ascii="Times New Roman" w:hAnsi="Times New Roman"/>
          <w:i/>
        </w:rPr>
      </w:pPr>
      <w:r w:rsidRPr="00EA3517">
        <w:rPr>
          <w:rFonts w:ascii="Times New Roman" w:hAnsi="Times New Roman"/>
          <w:i/>
        </w:rPr>
        <w:t>находить НОД и НОК чисел и использовать их при решении задач.</w:t>
      </w:r>
    </w:p>
    <w:p w:rsidR="00251E75" w:rsidRPr="00EA3517" w:rsidRDefault="00251E75" w:rsidP="00251E75">
      <w:pPr>
        <w:tabs>
          <w:tab w:val="left" w:pos="1134"/>
        </w:tabs>
        <w:spacing w:after="0" w:line="360" w:lineRule="auto"/>
        <w:rPr>
          <w:b/>
          <w:sz w:val="24"/>
          <w:szCs w:val="24"/>
        </w:rPr>
      </w:pPr>
      <w:r w:rsidRPr="00EA3517">
        <w:rPr>
          <w:b/>
          <w:sz w:val="24"/>
          <w:szCs w:val="24"/>
        </w:rPr>
        <w:t>В повседневной жизни и при изучении других предметов:</w:t>
      </w:r>
    </w:p>
    <w:p w:rsidR="00251E75" w:rsidRPr="00EA3517" w:rsidRDefault="00251E75" w:rsidP="00251E75">
      <w:pPr>
        <w:pStyle w:val="a"/>
        <w:numPr>
          <w:ilvl w:val="0"/>
          <w:numId w:val="72"/>
        </w:numPr>
        <w:tabs>
          <w:tab w:val="left" w:pos="1134"/>
        </w:tabs>
        <w:spacing w:line="360" w:lineRule="auto"/>
        <w:ind w:left="0" w:firstLine="709"/>
        <w:rPr>
          <w:rFonts w:ascii="Times New Roman" w:hAnsi="Times New Roman"/>
          <w:i/>
          <w:sz w:val="24"/>
          <w:szCs w:val="24"/>
        </w:rPr>
      </w:pPr>
      <w:r w:rsidRPr="00EA3517">
        <w:rPr>
          <w:rFonts w:ascii="Times New Roman" w:hAnsi="Times New Roman"/>
          <w:i/>
          <w:sz w:val="24"/>
          <w:szCs w:val="24"/>
        </w:rPr>
        <w:t>применять правила приближенных вычислений при решении практических задач и решении задач других учебных предметов;</w:t>
      </w:r>
    </w:p>
    <w:p w:rsidR="00251E75" w:rsidRPr="00EA3517" w:rsidRDefault="00251E75" w:rsidP="00251E75">
      <w:pPr>
        <w:pStyle w:val="a"/>
        <w:numPr>
          <w:ilvl w:val="0"/>
          <w:numId w:val="72"/>
        </w:numPr>
        <w:tabs>
          <w:tab w:val="left" w:pos="1134"/>
        </w:tabs>
        <w:spacing w:line="360" w:lineRule="auto"/>
        <w:ind w:left="0" w:firstLine="709"/>
        <w:rPr>
          <w:rFonts w:ascii="Times New Roman" w:hAnsi="Times New Roman"/>
          <w:i/>
          <w:sz w:val="24"/>
          <w:szCs w:val="24"/>
        </w:rPr>
      </w:pPr>
      <w:r w:rsidRPr="00EA3517">
        <w:rPr>
          <w:rFonts w:ascii="Times New Roman" w:hAnsi="Times New Roman"/>
          <w:i/>
          <w:sz w:val="24"/>
          <w:szCs w:val="24"/>
        </w:rPr>
        <w:t>выполнять сравнение результатов вычислений при решении практических задач, в том числе приближенных вычислений;</w:t>
      </w:r>
    </w:p>
    <w:p w:rsidR="00251E75" w:rsidRPr="00EA3517" w:rsidRDefault="00251E75" w:rsidP="00251E75">
      <w:pPr>
        <w:pStyle w:val="a"/>
        <w:numPr>
          <w:ilvl w:val="0"/>
          <w:numId w:val="72"/>
        </w:numPr>
        <w:tabs>
          <w:tab w:val="left" w:pos="1134"/>
        </w:tabs>
        <w:spacing w:line="360" w:lineRule="auto"/>
        <w:ind w:left="0" w:firstLine="709"/>
        <w:rPr>
          <w:rFonts w:ascii="Times New Roman" w:hAnsi="Times New Roman"/>
          <w:i/>
          <w:sz w:val="24"/>
          <w:szCs w:val="24"/>
        </w:rPr>
      </w:pPr>
      <w:r w:rsidRPr="00EA3517">
        <w:rPr>
          <w:rFonts w:ascii="Times New Roman" w:hAnsi="Times New Roman"/>
          <w:i/>
          <w:sz w:val="24"/>
          <w:szCs w:val="24"/>
        </w:rPr>
        <w:t>составлять и оценивать числовые выражения при решении практических задач и задач из других учебных предметов;</w:t>
      </w:r>
    </w:p>
    <w:p w:rsidR="00251E75" w:rsidRPr="00EA3517" w:rsidRDefault="00251E75" w:rsidP="00251E75">
      <w:pPr>
        <w:pStyle w:val="a"/>
        <w:numPr>
          <w:ilvl w:val="0"/>
          <w:numId w:val="72"/>
        </w:numPr>
        <w:tabs>
          <w:tab w:val="left" w:pos="1134"/>
        </w:tabs>
        <w:spacing w:line="360" w:lineRule="auto"/>
        <w:ind w:left="0" w:firstLine="709"/>
        <w:rPr>
          <w:rFonts w:ascii="Times New Roman" w:hAnsi="Times New Roman"/>
          <w:i/>
          <w:sz w:val="24"/>
          <w:szCs w:val="24"/>
        </w:rPr>
      </w:pPr>
      <w:r w:rsidRPr="00EA3517">
        <w:rPr>
          <w:rFonts w:ascii="Times New Roman" w:hAnsi="Times New Roman"/>
          <w:i/>
          <w:sz w:val="24"/>
          <w:szCs w:val="24"/>
        </w:rPr>
        <w:t>записывать и округлять числовые значения реальных величин с использованием разных систем измерения.</w:t>
      </w:r>
    </w:p>
    <w:p w:rsidR="00251E75" w:rsidRPr="00EA3517" w:rsidRDefault="00251E75" w:rsidP="00251E75">
      <w:pPr>
        <w:spacing w:after="0" w:line="360" w:lineRule="auto"/>
        <w:rPr>
          <w:b/>
          <w:sz w:val="24"/>
          <w:szCs w:val="24"/>
        </w:rPr>
      </w:pPr>
      <w:r w:rsidRPr="00EA3517">
        <w:rPr>
          <w:b/>
          <w:sz w:val="24"/>
          <w:szCs w:val="24"/>
        </w:rPr>
        <w:t>Тождественные преобразования</w:t>
      </w:r>
    </w:p>
    <w:p w:rsidR="00251E75" w:rsidRPr="00EA3517" w:rsidRDefault="00251E75" w:rsidP="00251E75">
      <w:pPr>
        <w:pStyle w:val="a"/>
        <w:numPr>
          <w:ilvl w:val="0"/>
          <w:numId w:val="72"/>
        </w:numPr>
        <w:tabs>
          <w:tab w:val="left" w:pos="1134"/>
        </w:tabs>
        <w:spacing w:line="360" w:lineRule="auto"/>
        <w:ind w:left="0" w:firstLine="709"/>
        <w:rPr>
          <w:rFonts w:ascii="Times New Roman" w:hAnsi="Times New Roman"/>
          <w:i/>
          <w:sz w:val="24"/>
          <w:szCs w:val="24"/>
        </w:rPr>
      </w:pPr>
      <w:r w:rsidRPr="00EA3517">
        <w:rPr>
          <w:rFonts w:ascii="Times New Roman" w:hAnsi="Times New Roman"/>
          <w:i/>
          <w:sz w:val="24"/>
          <w:szCs w:val="24"/>
        </w:rPr>
        <w:t>Оперировать понятиями степени с натуральным показателем, степени с целым отрицательным показателем;</w:t>
      </w:r>
    </w:p>
    <w:p w:rsidR="00251E75" w:rsidRPr="00EA3517" w:rsidRDefault="00251E75" w:rsidP="00251E75">
      <w:pPr>
        <w:pStyle w:val="a"/>
        <w:numPr>
          <w:ilvl w:val="0"/>
          <w:numId w:val="72"/>
        </w:numPr>
        <w:tabs>
          <w:tab w:val="left" w:pos="1134"/>
        </w:tabs>
        <w:spacing w:line="360" w:lineRule="auto"/>
        <w:ind w:left="0" w:firstLine="709"/>
        <w:rPr>
          <w:rFonts w:ascii="Times New Roman" w:hAnsi="Times New Roman"/>
          <w:i/>
          <w:sz w:val="24"/>
          <w:szCs w:val="24"/>
        </w:rPr>
      </w:pPr>
      <w:r w:rsidRPr="00EA3517">
        <w:rPr>
          <w:rFonts w:ascii="Times New Roman" w:hAnsi="Times New Roman"/>
          <w:i/>
          <w:sz w:val="24"/>
          <w:szCs w:val="24"/>
        </w:rPr>
        <w:lastRenderedPageBreak/>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251E75" w:rsidRPr="00EA3517" w:rsidRDefault="00251E75" w:rsidP="00251E75">
      <w:pPr>
        <w:pStyle w:val="a"/>
        <w:numPr>
          <w:ilvl w:val="0"/>
          <w:numId w:val="72"/>
        </w:numPr>
        <w:tabs>
          <w:tab w:val="left" w:pos="1134"/>
        </w:tabs>
        <w:spacing w:line="360" w:lineRule="auto"/>
        <w:ind w:left="0" w:firstLine="709"/>
        <w:rPr>
          <w:rFonts w:ascii="Times New Roman" w:hAnsi="Times New Roman"/>
          <w:i/>
          <w:sz w:val="24"/>
          <w:szCs w:val="24"/>
        </w:rPr>
      </w:pPr>
      <w:r w:rsidRPr="00EA3517">
        <w:rPr>
          <w:rFonts w:ascii="Times New Roman" w:hAnsi="Times New Roman"/>
          <w:i/>
          <w:sz w:val="24"/>
          <w:szCs w:val="24"/>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251E75" w:rsidRPr="00EA3517" w:rsidRDefault="00251E75" w:rsidP="00251E75">
      <w:pPr>
        <w:pStyle w:val="a"/>
        <w:numPr>
          <w:ilvl w:val="0"/>
          <w:numId w:val="72"/>
        </w:numPr>
        <w:tabs>
          <w:tab w:val="left" w:pos="1134"/>
        </w:tabs>
        <w:spacing w:line="360" w:lineRule="auto"/>
        <w:ind w:left="0" w:firstLine="709"/>
        <w:rPr>
          <w:rFonts w:ascii="Times New Roman" w:hAnsi="Times New Roman"/>
          <w:i/>
          <w:sz w:val="24"/>
          <w:szCs w:val="24"/>
        </w:rPr>
      </w:pPr>
      <w:r w:rsidRPr="00EA3517">
        <w:rPr>
          <w:rFonts w:ascii="Times New Roman" w:hAnsi="Times New Roman"/>
          <w:i/>
          <w:sz w:val="24"/>
          <w:szCs w:val="24"/>
        </w:rPr>
        <w:t>выделять квадрат суммы и разности одночленов;</w:t>
      </w:r>
    </w:p>
    <w:p w:rsidR="00251E75" w:rsidRPr="00EA3517" w:rsidRDefault="00251E75" w:rsidP="00251E75">
      <w:pPr>
        <w:pStyle w:val="a"/>
        <w:numPr>
          <w:ilvl w:val="0"/>
          <w:numId w:val="72"/>
        </w:numPr>
        <w:tabs>
          <w:tab w:val="left" w:pos="1134"/>
        </w:tabs>
        <w:spacing w:line="360" w:lineRule="auto"/>
        <w:ind w:left="0" w:firstLine="709"/>
        <w:rPr>
          <w:rFonts w:ascii="Times New Roman" w:hAnsi="Times New Roman"/>
          <w:i/>
          <w:sz w:val="24"/>
          <w:szCs w:val="24"/>
        </w:rPr>
      </w:pPr>
      <w:r w:rsidRPr="00EA3517">
        <w:rPr>
          <w:rFonts w:ascii="Times New Roman" w:hAnsi="Times New Roman"/>
          <w:i/>
          <w:sz w:val="24"/>
          <w:szCs w:val="24"/>
        </w:rPr>
        <w:t>раскладывать на множители квадратный   трехчлен;</w:t>
      </w:r>
    </w:p>
    <w:p w:rsidR="00251E75" w:rsidRPr="00EA3517" w:rsidRDefault="00251E75" w:rsidP="00251E75">
      <w:pPr>
        <w:pStyle w:val="a"/>
        <w:numPr>
          <w:ilvl w:val="0"/>
          <w:numId w:val="72"/>
        </w:numPr>
        <w:tabs>
          <w:tab w:val="left" w:pos="1134"/>
        </w:tabs>
        <w:spacing w:line="360" w:lineRule="auto"/>
        <w:ind w:left="0" w:firstLine="709"/>
        <w:rPr>
          <w:rFonts w:ascii="Times New Roman" w:hAnsi="Times New Roman"/>
          <w:i/>
          <w:sz w:val="24"/>
          <w:szCs w:val="24"/>
        </w:rPr>
      </w:pPr>
      <w:r w:rsidRPr="00EA3517">
        <w:rPr>
          <w:rFonts w:ascii="Times New Roman" w:hAnsi="Times New Roman"/>
          <w:i/>
          <w:sz w:val="24"/>
          <w:szCs w:val="24"/>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251E75" w:rsidRPr="00EA3517" w:rsidRDefault="00251E75" w:rsidP="00251E75">
      <w:pPr>
        <w:pStyle w:val="a"/>
        <w:numPr>
          <w:ilvl w:val="0"/>
          <w:numId w:val="72"/>
        </w:numPr>
        <w:tabs>
          <w:tab w:val="left" w:pos="1134"/>
        </w:tabs>
        <w:spacing w:line="360" w:lineRule="auto"/>
        <w:ind w:left="0" w:firstLine="709"/>
        <w:rPr>
          <w:rFonts w:ascii="Times New Roman" w:hAnsi="Times New Roman"/>
          <w:i/>
          <w:sz w:val="24"/>
          <w:szCs w:val="24"/>
        </w:rPr>
      </w:pPr>
      <w:r w:rsidRPr="00EA3517">
        <w:rPr>
          <w:rFonts w:ascii="Times New Roman" w:hAnsi="Times New Roman"/>
          <w:i/>
          <w:sz w:val="24"/>
          <w:szCs w:val="24"/>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251E75" w:rsidRPr="00EA3517" w:rsidRDefault="00251E75" w:rsidP="00251E75">
      <w:pPr>
        <w:pStyle w:val="a"/>
        <w:numPr>
          <w:ilvl w:val="0"/>
          <w:numId w:val="72"/>
        </w:numPr>
        <w:tabs>
          <w:tab w:val="left" w:pos="1134"/>
        </w:tabs>
        <w:spacing w:line="360" w:lineRule="auto"/>
        <w:ind w:left="0" w:firstLine="709"/>
        <w:rPr>
          <w:rFonts w:ascii="Times New Roman" w:hAnsi="Times New Roman"/>
          <w:i/>
          <w:sz w:val="24"/>
          <w:szCs w:val="24"/>
        </w:rPr>
      </w:pPr>
      <w:r w:rsidRPr="00EA3517">
        <w:rPr>
          <w:rFonts w:ascii="Times New Roman" w:hAnsi="Times New Roman"/>
          <w:i/>
          <w:sz w:val="24"/>
          <w:szCs w:val="24"/>
        </w:rPr>
        <w:t>выполнять преобразования выражений, содержащих квадратные корни;</w:t>
      </w:r>
    </w:p>
    <w:p w:rsidR="00251E75" w:rsidRPr="00EA3517" w:rsidRDefault="00251E75" w:rsidP="00251E75">
      <w:pPr>
        <w:pStyle w:val="a"/>
        <w:numPr>
          <w:ilvl w:val="0"/>
          <w:numId w:val="72"/>
        </w:numPr>
        <w:tabs>
          <w:tab w:val="left" w:pos="1134"/>
        </w:tabs>
        <w:spacing w:line="360" w:lineRule="auto"/>
        <w:ind w:left="0" w:firstLine="709"/>
        <w:rPr>
          <w:rFonts w:ascii="Times New Roman" w:hAnsi="Times New Roman"/>
          <w:i/>
          <w:sz w:val="24"/>
          <w:szCs w:val="24"/>
        </w:rPr>
      </w:pPr>
      <w:r w:rsidRPr="00EA3517">
        <w:rPr>
          <w:rFonts w:ascii="Times New Roman" w:hAnsi="Times New Roman"/>
          <w:i/>
          <w:sz w:val="24"/>
          <w:szCs w:val="24"/>
        </w:rPr>
        <w:t>выделять квадрат суммы или разности двучлена в выражениях, содержащих квадратные корни;</w:t>
      </w:r>
    </w:p>
    <w:p w:rsidR="00251E75" w:rsidRPr="00EA3517" w:rsidRDefault="00251E75" w:rsidP="00251E75">
      <w:pPr>
        <w:pStyle w:val="a"/>
        <w:numPr>
          <w:ilvl w:val="0"/>
          <w:numId w:val="72"/>
        </w:numPr>
        <w:tabs>
          <w:tab w:val="left" w:pos="1134"/>
        </w:tabs>
        <w:spacing w:line="360" w:lineRule="auto"/>
        <w:ind w:left="0" w:firstLine="709"/>
        <w:rPr>
          <w:rFonts w:ascii="Times New Roman" w:hAnsi="Times New Roman"/>
          <w:i/>
          <w:sz w:val="24"/>
          <w:szCs w:val="24"/>
        </w:rPr>
      </w:pPr>
      <w:r w:rsidRPr="00EA3517">
        <w:rPr>
          <w:rFonts w:ascii="Times New Roman" w:hAnsi="Times New Roman"/>
          <w:i/>
          <w:sz w:val="24"/>
          <w:szCs w:val="24"/>
        </w:rPr>
        <w:t>выполнять преобразования выражений, содержащих модуль.</w:t>
      </w:r>
    </w:p>
    <w:p w:rsidR="00251E75" w:rsidRPr="00EA3517" w:rsidRDefault="00251E75" w:rsidP="00251E75">
      <w:pPr>
        <w:tabs>
          <w:tab w:val="left" w:pos="1134"/>
        </w:tabs>
        <w:spacing w:after="0" w:line="360" w:lineRule="auto"/>
        <w:rPr>
          <w:b/>
          <w:sz w:val="24"/>
          <w:szCs w:val="24"/>
        </w:rPr>
      </w:pPr>
      <w:r w:rsidRPr="00EA3517">
        <w:rPr>
          <w:b/>
          <w:sz w:val="24"/>
          <w:szCs w:val="24"/>
        </w:rPr>
        <w:t>В повседневной жизни и при изучении других предметов:</w:t>
      </w:r>
    </w:p>
    <w:p w:rsidR="00251E75" w:rsidRPr="00EA3517" w:rsidRDefault="00251E75" w:rsidP="00251E75">
      <w:pPr>
        <w:pStyle w:val="a"/>
        <w:numPr>
          <w:ilvl w:val="0"/>
          <w:numId w:val="86"/>
        </w:numPr>
        <w:tabs>
          <w:tab w:val="left" w:pos="1134"/>
        </w:tabs>
        <w:spacing w:line="360" w:lineRule="auto"/>
        <w:ind w:left="0" w:firstLine="709"/>
        <w:rPr>
          <w:rFonts w:ascii="Times New Roman" w:hAnsi="Times New Roman"/>
          <w:i/>
          <w:sz w:val="24"/>
          <w:szCs w:val="24"/>
        </w:rPr>
      </w:pPr>
      <w:r w:rsidRPr="00EA3517">
        <w:rPr>
          <w:rFonts w:ascii="Times New Roman" w:hAnsi="Times New Roman"/>
          <w:i/>
          <w:sz w:val="24"/>
          <w:szCs w:val="24"/>
        </w:rPr>
        <w:t>выполнять преобразования и действия с числами, записанными в стандартном виде;</w:t>
      </w:r>
    </w:p>
    <w:p w:rsidR="00251E75" w:rsidRPr="00EA3517" w:rsidRDefault="00251E75" w:rsidP="00251E75">
      <w:pPr>
        <w:pStyle w:val="a"/>
        <w:numPr>
          <w:ilvl w:val="0"/>
          <w:numId w:val="86"/>
        </w:numPr>
        <w:tabs>
          <w:tab w:val="left" w:pos="1134"/>
        </w:tabs>
        <w:spacing w:line="360" w:lineRule="auto"/>
        <w:ind w:left="0" w:firstLine="709"/>
        <w:rPr>
          <w:rFonts w:ascii="Times New Roman" w:hAnsi="Times New Roman"/>
          <w:i/>
          <w:sz w:val="24"/>
          <w:szCs w:val="24"/>
        </w:rPr>
      </w:pPr>
      <w:r w:rsidRPr="00EA3517">
        <w:rPr>
          <w:rFonts w:ascii="Times New Roman" w:hAnsi="Times New Roman"/>
          <w:i/>
          <w:sz w:val="24"/>
          <w:szCs w:val="24"/>
        </w:rPr>
        <w:t>выполнять преобразования алгебраических выражений при решении задач других учебных предметов.</w:t>
      </w:r>
    </w:p>
    <w:p w:rsidR="00251E75" w:rsidRPr="00EA3517" w:rsidRDefault="00251E75" w:rsidP="00251E75">
      <w:pPr>
        <w:spacing w:after="0" w:line="360" w:lineRule="auto"/>
        <w:rPr>
          <w:b/>
          <w:sz w:val="24"/>
          <w:szCs w:val="24"/>
        </w:rPr>
      </w:pPr>
      <w:r w:rsidRPr="00EA3517">
        <w:rPr>
          <w:b/>
          <w:sz w:val="24"/>
          <w:szCs w:val="24"/>
        </w:rPr>
        <w:t>Уравнения и неравенства</w:t>
      </w:r>
    </w:p>
    <w:p w:rsidR="00251E75" w:rsidRPr="00EA3517" w:rsidRDefault="00251E75" w:rsidP="00251E75">
      <w:pPr>
        <w:pStyle w:val="a"/>
        <w:numPr>
          <w:ilvl w:val="0"/>
          <w:numId w:val="72"/>
        </w:numPr>
        <w:tabs>
          <w:tab w:val="left" w:pos="1134"/>
        </w:tabs>
        <w:spacing w:line="360" w:lineRule="auto"/>
        <w:ind w:left="0" w:firstLine="709"/>
        <w:rPr>
          <w:rFonts w:ascii="Times New Roman" w:hAnsi="Times New Roman"/>
          <w:i/>
          <w:sz w:val="24"/>
          <w:szCs w:val="24"/>
        </w:rPr>
      </w:pPr>
      <w:r w:rsidRPr="00EA3517">
        <w:rPr>
          <w:rFonts w:ascii="Times New Roman" w:hAnsi="Times New Roman"/>
          <w:i/>
          <w:sz w:val="24"/>
          <w:szCs w:val="24"/>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251E75" w:rsidRPr="00EA3517" w:rsidRDefault="00251E75" w:rsidP="00251E75">
      <w:pPr>
        <w:pStyle w:val="a"/>
        <w:numPr>
          <w:ilvl w:val="0"/>
          <w:numId w:val="72"/>
        </w:numPr>
        <w:tabs>
          <w:tab w:val="left" w:pos="1134"/>
        </w:tabs>
        <w:spacing w:line="360" w:lineRule="auto"/>
        <w:ind w:left="0" w:firstLine="709"/>
        <w:rPr>
          <w:rFonts w:ascii="Times New Roman" w:hAnsi="Times New Roman"/>
          <w:i/>
          <w:sz w:val="24"/>
          <w:szCs w:val="24"/>
        </w:rPr>
      </w:pPr>
      <w:r w:rsidRPr="00EA3517">
        <w:rPr>
          <w:rFonts w:ascii="Times New Roman" w:hAnsi="Times New Roman"/>
          <w:i/>
          <w:sz w:val="24"/>
          <w:szCs w:val="24"/>
        </w:rPr>
        <w:t>решать линейные уравнения и уравнения, сводимые к линейным с помощью тождественных преобразований;</w:t>
      </w:r>
    </w:p>
    <w:p w:rsidR="00251E75" w:rsidRPr="00EA3517" w:rsidRDefault="00251E75" w:rsidP="00251E75">
      <w:pPr>
        <w:pStyle w:val="a"/>
        <w:numPr>
          <w:ilvl w:val="0"/>
          <w:numId w:val="72"/>
        </w:numPr>
        <w:tabs>
          <w:tab w:val="left" w:pos="1134"/>
        </w:tabs>
        <w:spacing w:line="360" w:lineRule="auto"/>
        <w:ind w:left="0" w:firstLine="709"/>
        <w:rPr>
          <w:rFonts w:ascii="Times New Roman" w:hAnsi="Times New Roman"/>
          <w:i/>
          <w:sz w:val="24"/>
          <w:szCs w:val="24"/>
        </w:rPr>
      </w:pPr>
      <w:r w:rsidRPr="00EA3517">
        <w:rPr>
          <w:rFonts w:ascii="Times New Roman" w:hAnsi="Times New Roman"/>
          <w:i/>
          <w:sz w:val="24"/>
          <w:szCs w:val="24"/>
        </w:rPr>
        <w:t>решать квадратные уравнения и уравнения, сводимые к квадратным с помощью тождественных преобразований;</w:t>
      </w:r>
    </w:p>
    <w:p w:rsidR="00251E75" w:rsidRPr="00EA3517" w:rsidRDefault="00251E75" w:rsidP="00251E75">
      <w:pPr>
        <w:pStyle w:val="a"/>
        <w:numPr>
          <w:ilvl w:val="0"/>
          <w:numId w:val="72"/>
        </w:numPr>
        <w:tabs>
          <w:tab w:val="left" w:pos="1134"/>
        </w:tabs>
        <w:spacing w:line="360" w:lineRule="auto"/>
        <w:ind w:left="0" w:firstLine="709"/>
        <w:rPr>
          <w:rFonts w:ascii="Times New Roman" w:hAnsi="Times New Roman"/>
          <w:i/>
          <w:sz w:val="24"/>
          <w:szCs w:val="24"/>
        </w:rPr>
      </w:pPr>
      <w:r w:rsidRPr="00EA3517">
        <w:rPr>
          <w:rFonts w:ascii="Times New Roman" w:hAnsi="Times New Roman"/>
          <w:i/>
          <w:sz w:val="24"/>
          <w:szCs w:val="24"/>
        </w:rPr>
        <w:t>решать дробно-линейные уравнения;</w:t>
      </w:r>
    </w:p>
    <w:p w:rsidR="00251E75" w:rsidRPr="00EA3517" w:rsidRDefault="00251E75" w:rsidP="00251E75">
      <w:pPr>
        <w:pStyle w:val="a"/>
        <w:numPr>
          <w:ilvl w:val="0"/>
          <w:numId w:val="72"/>
        </w:numPr>
        <w:tabs>
          <w:tab w:val="left" w:pos="1134"/>
        </w:tabs>
        <w:spacing w:line="360" w:lineRule="auto"/>
        <w:ind w:left="0" w:firstLine="709"/>
        <w:rPr>
          <w:rFonts w:ascii="Times New Roman" w:hAnsi="Times New Roman"/>
          <w:i/>
          <w:sz w:val="24"/>
          <w:szCs w:val="24"/>
        </w:rPr>
      </w:pPr>
      <w:r w:rsidRPr="00EA3517">
        <w:rPr>
          <w:rFonts w:ascii="Times New Roman" w:hAnsi="Times New Roman"/>
          <w:i/>
          <w:sz w:val="24"/>
          <w:szCs w:val="24"/>
        </w:rPr>
        <w:lastRenderedPageBreak/>
        <w:t xml:space="preserve">решать простейшие иррациональные уравнения вида </w:t>
      </w:r>
      <w:r w:rsidRPr="00EA3517">
        <w:rPr>
          <w:rFonts w:ascii="Times New Roman" w:hAnsi="Times New Roman"/>
          <w:i/>
          <w:position w:val="-16"/>
          <w:sz w:val="24"/>
          <w:szCs w:val="24"/>
        </w:rPr>
        <w:object w:dxaOrig="1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pt;height:22pt" o:ole="">
            <v:imagedata r:id="rId10" o:title=""/>
          </v:shape>
          <o:OLEObject Type="Embed" ProgID="Equation.DSMT4" ShapeID="_x0000_i1025" DrawAspect="Content" ObjectID="_1521295730" r:id="rId11"/>
        </w:object>
      </w:r>
      <w:r w:rsidRPr="00EA3517">
        <w:rPr>
          <w:rFonts w:ascii="Times New Roman" w:hAnsi="Times New Roman"/>
          <w:i/>
          <w:sz w:val="24"/>
          <w:szCs w:val="24"/>
        </w:rPr>
        <w:t xml:space="preserve">, </w:t>
      </w:r>
      <w:r w:rsidRPr="00EA3517">
        <w:rPr>
          <w:rFonts w:ascii="Times New Roman" w:hAnsi="Times New Roman"/>
          <w:i/>
          <w:position w:val="-16"/>
          <w:sz w:val="24"/>
          <w:szCs w:val="24"/>
        </w:rPr>
        <w:object w:dxaOrig="1680" w:dyaOrig="460">
          <v:shape id="_x0000_i1026" type="#_x0000_t75" style="width:87.35pt;height:22pt" o:ole="">
            <v:imagedata r:id="rId12" o:title=""/>
          </v:shape>
          <o:OLEObject Type="Embed" ProgID="Equation.DSMT4" ShapeID="_x0000_i1026" DrawAspect="Content" ObjectID="_1521295731" r:id="rId13"/>
        </w:object>
      </w:r>
      <w:r w:rsidRPr="00EA3517">
        <w:rPr>
          <w:rFonts w:ascii="Times New Roman" w:hAnsi="Times New Roman"/>
          <w:i/>
          <w:sz w:val="24"/>
          <w:szCs w:val="24"/>
        </w:rPr>
        <w:t>;</w:t>
      </w:r>
    </w:p>
    <w:p w:rsidR="00251E75" w:rsidRPr="00EA3517" w:rsidRDefault="00251E75" w:rsidP="00251E75">
      <w:pPr>
        <w:pStyle w:val="a"/>
        <w:numPr>
          <w:ilvl w:val="0"/>
          <w:numId w:val="72"/>
        </w:numPr>
        <w:tabs>
          <w:tab w:val="left" w:pos="1134"/>
        </w:tabs>
        <w:spacing w:line="360" w:lineRule="auto"/>
        <w:ind w:left="0" w:firstLine="709"/>
        <w:rPr>
          <w:rFonts w:ascii="Times New Roman" w:hAnsi="Times New Roman"/>
          <w:i/>
          <w:sz w:val="24"/>
          <w:szCs w:val="24"/>
        </w:rPr>
      </w:pPr>
      <w:r w:rsidRPr="00EA3517">
        <w:rPr>
          <w:rFonts w:ascii="Times New Roman" w:hAnsi="Times New Roman"/>
          <w:i/>
          <w:sz w:val="24"/>
          <w:szCs w:val="24"/>
        </w:rPr>
        <w:t xml:space="preserve">решать уравнения вида </w:t>
      </w:r>
      <w:r w:rsidRPr="00EA3517">
        <w:rPr>
          <w:rFonts w:ascii="Times New Roman" w:hAnsi="Times New Roman"/>
          <w:i/>
          <w:position w:val="-6"/>
          <w:sz w:val="24"/>
          <w:szCs w:val="24"/>
        </w:rPr>
        <w:object w:dxaOrig="700" w:dyaOrig="360">
          <v:shape id="_x0000_i1027" type="#_x0000_t75" style="width:36pt;height:20.65pt" o:ole="">
            <v:imagedata r:id="rId14" o:title=""/>
          </v:shape>
          <o:OLEObject Type="Embed" ProgID="Equation.DSMT4" ShapeID="_x0000_i1027" DrawAspect="Content" ObjectID="_1521295732" r:id="rId15"/>
        </w:object>
      </w:r>
      <w:r w:rsidRPr="00EA3517">
        <w:rPr>
          <w:rFonts w:ascii="Times New Roman" w:hAnsi="Times New Roman"/>
          <w:i/>
          <w:sz w:val="24"/>
          <w:szCs w:val="24"/>
        </w:rPr>
        <w:t>;</w:t>
      </w:r>
    </w:p>
    <w:p w:rsidR="00251E75" w:rsidRPr="00EA3517" w:rsidRDefault="00251E75" w:rsidP="00251E75">
      <w:pPr>
        <w:pStyle w:val="a"/>
        <w:numPr>
          <w:ilvl w:val="0"/>
          <w:numId w:val="72"/>
        </w:numPr>
        <w:tabs>
          <w:tab w:val="left" w:pos="1134"/>
        </w:tabs>
        <w:spacing w:line="360" w:lineRule="auto"/>
        <w:ind w:left="0" w:firstLine="709"/>
        <w:rPr>
          <w:rFonts w:ascii="Times New Roman" w:hAnsi="Times New Roman"/>
          <w:i/>
          <w:sz w:val="24"/>
          <w:szCs w:val="24"/>
        </w:rPr>
      </w:pPr>
      <w:r w:rsidRPr="00EA3517">
        <w:rPr>
          <w:rFonts w:ascii="Times New Roman" w:hAnsi="Times New Roman"/>
          <w:i/>
          <w:sz w:val="24"/>
          <w:szCs w:val="24"/>
        </w:rPr>
        <w:t>решать уравнения способом разложения на множители и замены переменной;</w:t>
      </w:r>
    </w:p>
    <w:p w:rsidR="00251E75" w:rsidRPr="00EA3517" w:rsidRDefault="00251E75" w:rsidP="00251E75">
      <w:pPr>
        <w:pStyle w:val="a"/>
        <w:numPr>
          <w:ilvl w:val="0"/>
          <w:numId w:val="72"/>
        </w:numPr>
        <w:tabs>
          <w:tab w:val="left" w:pos="1134"/>
        </w:tabs>
        <w:spacing w:line="360" w:lineRule="auto"/>
        <w:ind w:left="0" w:firstLine="709"/>
        <w:rPr>
          <w:rFonts w:ascii="Times New Roman" w:hAnsi="Times New Roman"/>
          <w:i/>
          <w:sz w:val="24"/>
          <w:szCs w:val="24"/>
        </w:rPr>
      </w:pPr>
      <w:r w:rsidRPr="00EA3517">
        <w:rPr>
          <w:rFonts w:ascii="Times New Roman" w:hAnsi="Times New Roman"/>
          <w:i/>
          <w:sz w:val="24"/>
          <w:szCs w:val="24"/>
        </w:rPr>
        <w:t>использовать метод интервалов для решения целых и дробно-рациональных неравенств;</w:t>
      </w:r>
    </w:p>
    <w:p w:rsidR="00251E75" w:rsidRPr="00EA3517" w:rsidRDefault="00251E75" w:rsidP="00251E75">
      <w:pPr>
        <w:pStyle w:val="a"/>
        <w:numPr>
          <w:ilvl w:val="0"/>
          <w:numId w:val="72"/>
        </w:numPr>
        <w:tabs>
          <w:tab w:val="left" w:pos="1134"/>
        </w:tabs>
        <w:spacing w:line="360" w:lineRule="auto"/>
        <w:ind w:left="0" w:firstLine="709"/>
        <w:rPr>
          <w:rFonts w:ascii="Times New Roman" w:hAnsi="Times New Roman"/>
          <w:i/>
          <w:sz w:val="24"/>
          <w:szCs w:val="24"/>
        </w:rPr>
      </w:pPr>
      <w:r w:rsidRPr="00EA3517">
        <w:rPr>
          <w:rFonts w:ascii="Times New Roman" w:hAnsi="Times New Roman"/>
          <w:i/>
          <w:sz w:val="24"/>
          <w:szCs w:val="24"/>
        </w:rPr>
        <w:t>решать линейные уравнения и неравенства с параметрами;</w:t>
      </w:r>
    </w:p>
    <w:p w:rsidR="00251E75" w:rsidRPr="00EA3517" w:rsidRDefault="00251E75" w:rsidP="00251E75">
      <w:pPr>
        <w:pStyle w:val="a"/>
        <w:numPr>
          <w:ilvl w:val="0"/>
          <w:numId w:val="72"/>
        </w:numPr>
        <w:tabs>
          <w:tab w:val="left" w:pos="1134"/>
        </w:tabs>
        <w:spacing w:line="360" w:lineRule="auto"/>
        <w:ind w:left="0" w:firstLine="709"/>
        <w:rPr>
          <w:rFonts w:ascii="Times New Roman" w:hAnsi="Times New Roman"/>
          <w:i/>
          <w:sz w:val="24"/>
          <w:szCs w:val="24"/>
        </w:rPr>
      </w:pPr>
      <w:r w:rsidRPr="00EA3517">
        <w:rPr>
          <w:rFonts w:ascii="Times New Roman" w:hAnsi="Times New Roman"/>
          <w:i/>
          <w:sz w:val="24"/>
          <w:szCs w:val="24"/>
        </w:rPr>
        <w:t>решать несложные квадратные уравнения с параметром;</w:t>
      </w:r>
    </w:p>
    <w:p w:rsidR="00251E75" w:rsidRPr="00EA3517" w:rsidRDefault="00251E75" w:rsidP="00251E75">
      <w:pPr>
        <w:pStyle w:val="a"/>
        <w:numPr>
          <w:ilvl w:val="0"/>
          <w:numId w:val="72"/>
        </w:numPr>
        <w:tabs>
          <w:tab w:val="left" w:pos="1134"/>
        </w:tabs>
        <w:spacing w:line="360" w:lineRule="auto"/>
        <w:ind w:left="0" w:firstLine="709"/>
        <w:rPr>
          <w:rFonts w:ascii="Times New Roman" w:hAnsi="Times New Roman"/>
          <w:i/>
          <w:sz w:val="24"/>
          <w:szCs w:val="24"/>
        </w:rPr>
      </w:pPr>
      <w:r w:rsidRPr="00EA3517">
        <w:rPr>
          <w:rFonts w:ascii="Times New Roman" w:hAnsi="Times New Roman"/>
          <w:i/>
          <w:sz w:val="24"/>
          <w:szCs w:val="24"/>
        </w:rPr>
        <w:t>решать несложные системы линейных уравнений с параметрами;</w:t>
      </w:r>
    </w:p>
    <w:p w:rsidR="00251E75" w:rsidRPr="00EA3517" w:rsidRDefault="00251E75" w:rsidP="00251E75">
      <w:pPr>
        <w:pStyle w:val="a"/>
        <w:numPr>
          <w:ilvl w:val="0"/>
          <w:numId w:val="72"/>
        </w:numPr>
        <w:tabs>
          <w:tab w:val="left" w:pos="1134"/>
        </w:tabs>
        <w:spacing w:line="360" w:lineRule="auto"/>
        <w:ind w:left="0" w:firstLine="709"/>
        <w:rPr>
          <w:rFonts w:ascii="Times New Roman" w:hAnsi="Times New Roman"/>
          <w:i/>
          <w:sz w:val="24"/>
          <w:szCs w:val="24"/>
        </w:rPr>
      </w:pPr>
      <w:r w:rsidRPr="00EA3517">
        <w:rPr>
          <w:rFonts w:ascii="Times New Roman" w:hAnsi="Times New Roman"/>
          <w:i/>
          <w:sz w:val="24"/>
          <w:szCs w:val="24"/>
        </w:rPr>
        <w:t>решать несложные уравнения в целых числах.</w:t>
      </w:r>
    </w:p>
    <w:p w:rsidR="00251E75" w:rsidRPr="00EA3517" w:rsidRDefault="00251E75" w:rsidP="00251E75">
      <w:pPr>
        <w:tabs>
          <w:tab w:val="left" w:pos="1134"/>
        </w:tabs>
        <w:spacing w:after="0" w:line="360" w:lineRule="auto"/>
        <w:rPr>
          <w:b/>
          <w:sz w:val="24"/>
          <w:szCs w:val="24"/>
        </w:rPr>
      </w:pPr>
      <w:r w:rsidRPr="00EA3517">
        <w:rPr>
          <w:b/>
          <w:sz w:val="24"/>
          <w:szCs w:val="24"/>
        </w:rPr>
        <w:t>В повседневной жизни и при изучении других предметов:</w:t>
      </w:r>
    </w:p>
    <w:p w:rsidR="00251E75" w:rsidRPr="00EA3517" w:rsidRDefault="00251E75" w:rsidP="00251E75">
      <w:pPr>
        <w:pStyle w:val="a"/>
        <w:numPr>
          <w:ilvl w:val="0"/>
          <w:numId w:val="72"/>
        </w:numPr>
        <w:tabs>
          <w:tab w:val="left" w:pos="1134"/>
        </w:tabs>
        <w:spacing w:line="360" w:lineRule="auto"/>
        <w:ind w:left="0" w:firstLine="709"/>
        <w:rPr>
          <w:rFonts w:ascii="Times New Roman" w:hAnsi="Times New Roman"/>
          <w:i/>
          <w:sz w:val="24"/>
          <w:szCs w:val="24"/>
        </w:rPr>
      </w:pPr>
      <w:r w:rsidRPr="00EA3517">
        <w:rPr>
          <w:rFonts w:ascii="Times New Roman" w:hAnsi="Times New Roman"/>
          <w:i/>
          <w:sz w:val="24"/>
          <w:szCs w:val="24"/>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251E75" w:rsidRPr="00EA3517" w:rsidRDefault="00251E75" w:rsidP="00251E75">
      <w:pPr>
        <w:pStyle w:val="a"/>
        <w:numPr>
          <w:ilvl w:val="0"/>
          <w:numId w:val="72"/>
        </w:numPr>
        <w:tabs>
          <w:tab w:val="left" w:pos="1134"/>
        </w:tabs>
        <w:spacing w:line="360" w:lineRule="auto"/>
        <w:ind w:left="0" w:firstLine="709"/>
        <w:rPr>
          <w:rFonts w:ascii="Times New Roman" w:hAnsi="Times New Roman"/>
          <w:i/>
          <w:sz w:val="24"/>
          <w:szCs w:val="24"/>
        </w:rPr>
      </w:pPr>
      <w:r w:rsidRPr="00EA3517">
        <w:rPr>
          <w:rFonts w:ascii="Times New Roman" w:hAnsi="Times New Roman"/>
          <w:i/>
          <w:sz w:val="24"/>
          <w:szCs w:val="24"/>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251E75" w:rsidRPr="00EA3517" w:rsidRDefault="00251E75" w:rsidP="00251E75">
      <w:pPr>
        <w:pStyle w:val="a"/>
        <w:numPr>
          <w:ilvl w:val="0"/>
          <w:numId w:val="72"/>
        </w:numPr>
        <w:tabs>
          <w:tab w:val="left" w:pos="1134"/>
        </w:tabs>
        <w:spacing w:line="360" w:lineRule="auto"/>
        <w:ind w:left="0" w:firstLine="709"/>
        <w:rPr>
          <w:rFonts w:ascii="Times New Roman" w:hAnsi="Times New Roman"/>
          <w:i/>
          <w:sz w:val="24"/>
          <w:szCs w:val="24"/>
        </w:rPr>
      </w:pPr>
      <w:r w:rsidRPr="00EA3517">
        <w:rPr>
          <w:rFonts w:ascii="Times New Roman" w:hAnsi="Times New Roman"/>
          <w:i/>
          <w:sz w:val="24"/>
          <w:szCs w:val="24"/>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251E75" w:rsidRPr="00EA3517" w:rsidRDefault="00251E75" w:rsidP="00251E75">
      <w:pPr>
        <w:pStyle w:val="a"/>
        <w:numPr>
          <w:ilvl w:val="0"/>
          <w:numId w:val="72"/>
        </w:numPr>
        <w:tabs>
          <w:tab w:val="left" w:pos="1134"/>
        </w:tabs>
        <w:spacing w:line="360" w:lineRule="auto"/>
        <w:ind w:left="0" w:firstLine="709"/>
        <w:rPr>
          <w:rFonts w:ascii="Times New Roman" w:hAnsi="Times New Roman"/>
          <w:i/>
          <w:sz w:val="24"/>
          <w:szCs w:val="24"/>
        </w:rPr>
      </w:pPr>
      <w:r w:rsidRPr="00EA3517">
        <w:rPr>
          <w:rFonts w:ascii="Times New Roman" w:hAnsi="Times New Roman"/>
          <w:i/>
          <w:sz w:val="24"/>
          <w:szCs w:val="24"/>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251E75" w:rsidRPr="00EA3517" w:rsidRDefault="00251E75" w:rsidP="00251E75">
      <w:pPr>
        <w:spacing w:after="0" w:line="360" w:lineRule="auto"/>
        <w:rPr>
          <w:b/>
          <w:sz w:val="24"/>
          <w:szCs w:val="24"/>
        </w:rPr>
      </w:pPr>
      <w:r w:rsidRPr="00EA3517">
        <w:rPr>
          <w:b/>
          <w:sz w:val="24"/>
          <w:szCs w:val="24"/>
        </w:rPr>
        <w:t>Функции</w:t>
      </w:r>
    </w:p>
    <w:p w:rsidR="00251E75" w:rsidRPr="00EA3517" w:rsidRDefault="00251E75" w:rsidP="00251E75">
      <w:pPr>
        <w:pStyle w:val="a"/>
        <w:numPr>
          <w:ilvl w:val="0"/>
          <w:numId w:val="72"/>
        </w:numPr>
        <w:tabs>
          <w:tab w:val="left" w:pos="1134"/>
        </w:tabs>
        <w:spacing w:line="360" w:lineRule="auto"/>
        <w:ind w:left="0" w:firstLine="709"/>
        <w:rPr>
          <w:rFonts w:ascii="Times New Roman" w:hAnsi="Times New Roman"/>
          <w:i/>
          <w:sz w:val="24"/>
          <w:szCs w:val="24"/>
        </w:rPr>
      </w:pPr>
      <w:r w:rsidRPr="00EA3517">
        <w:rPr>
          <w:rFonts w:ascii="Times New Roman" w:hAnsi="Times New Roman"/>
          <w:i/>
          <w:sz w:val="24"/>
          <w:szCs w:val="24"/>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четность/нечетность функции; </w:t>
      </w:r>
    </w:p>
    <w:p w:rsidR="00251E75" w:rsidRPr="00EA3517" w:rsidRDefault="00251E75" w:rsidP="00251E75">
      <w:pPr>
        <w:pStyle w:val="a"/>
        <w:numPr>
          <w:ilvl w:val="0"/>
          <w:numId w:val="72"/>
        </w:numPr>
        <w:tabs>
          <w:tab w:val="left" w:pos="1134"/>
        </w:tabs>
        <w:spacing w:line="360" w:lineRule="auto"/>
        <w:ind w:left="0" w:firstLine="709"/>
        <w:rPr>
          <w:rFonts w:ascii="Times New Roman" w:hAnsi="Times New Roman"/>
          <w:i/>
          <w:sz w:val="24"/>
          <w:szCs w:val="24"/>
        </w:rPr>
      </w:pPr>
      <w:r w:rsidRPr="00EA3517">
        <w:rPr>
          <w:rFonts w:ascii="Times New Roman" w:hAnsi="Times New Roman"/>
          <w:i/>
          <w:sz w:val="24"/>
          <w:szCs w:val="24"/>
        </w:rPr>
        <w:t xml:space="preserve">строить графики линейной, квадратичной функций, обратной пропорциональности, функции вида: </w:t>
      </w:r>
      <w:r w:rsidRPr="00EA3517">
        <w:rPr>
          <w:rFonts w:ascii="Times New Roman" w:hAnsi="Times New Roman"/>
          <w:i/>
          <w:position w:val="-24"/>
          <w:sz w:val="24"/>
          <w:szCs w:val="24"/>
        </w:rPr>
        <w:object w:dxaOrig="1300" w:dyaOrig="620">
          <v:shape id="_x0000_i1028" type="#_x0000_t75" style="width:64.65pt;height:28.65pt" o:ole="">
            <v:imagedata r:id="rId16" o:title=""/>
          </v:shape>
          <o:OLEObject Type="Embed" ProgID="Equation.DSMT4" ShapeID="_x0000_i1028" DrawAspect="Content" ObjectID="_1521295733" r:id="rId17"/>
        </w:object>
      </w:r>
      <w:r w:rsidRPr="00EA3517">
        <w:rPr>
          <w:rFonts w:ascii="Times New Roman" w:hAnsi="Times New Roman"/>
          <w:i/>
          <w:sz w:val="24"/>
          <w:szCs w:val="24"/>
        </w:rPr>
        <w:t xml:space="preserve">, </w:t>
      </w:r>
      <w:r w:rsidRPr="00EA3517">
        <w:rPr>
          <w:rFonts w:ascii="Times New Roman" w:hAnsi="Times New Roman"/>
          <w:i/>
          <w:position w:val="-10"/>
          <w:sz w:val="24"/>
          <w:szCs w:val="24"/>
        </w:rPr>
        <w:object w:dxaOrig="760" w:dyaOrig="380">
          <v:shape id="_x0000_i1029" type="#_x0000_t75" style="width:43.35pt;height:14pt" o:ole="">
            <v:imagedata r:id="rId18" o:title=""/>
          </v:shape>
          <o:OLEObject Type="Embed" ProgID="Equation.DSMT4" ShapeID="_x0000_i1029" DrawAspect="Content" ObjectID="_1521295734" r:id="rId19"/>
        </w:object>
      </w:r>
      <w:r w:rsidR="00A14ECF" w:rsidRPr="00EA3517">
        <w:rPr>
          <w:rFonts w:ascii="Times New Roman" w:hAnsi="Times New Roman"/>
          <w:i/>
          <w:sz w:val="24"/>
          <w:szCs w:val="24"/>
        </w:rPr>
        <w:fldChar w:fldCharType="begin"/>
      </w:r>
      <w:r w:rsidRPr="00EA3517">
        <w:rPr>
          <w:rFonts w:ascii="Times New Roman" w:hAnsi="Times New Roman"/>
          <w:i/>
          <w:sz w:val="24"/>
          <w:szCs w:val="24"/>
        </w:rPr>
        <w:instrText xml:space="preserve"> QUOTE  </w:instrText>
      </w:r>
      <w:r w:rsidR="00A14ECF" w:rsidRPr="00EA3517">
        <w:rPr>
          <w:rFonts w:ascii="Times New Roman" w:hAnsi="Times New Roman"/>
          <w:i/>
          <w:sz w:val="24"/>
          <w:szCs w:val="24"/>
        </w:rPr>
        <w:fldChar w:fldCharType="end"/>
      </w:r>
      <w:r w:rsidRPr="00EA3517">
        <w:rPr>
          <w:rFonts w:ascii="Times New Roman" w:hAnsi="Times New Roman"/>
          <w:b/>
          <w:bCs/>
          <w:i/>
          <w:sz w:val="24"/>
          <w:szCs w:val="24"/>
        </w:rPr>
        <w:t>,</w:t>
      </w:r>
      <w:r w:rsidRPr="00EA3517">
        <w:rPr>
          <w:rFonts w:ascii="Times New Roman" w:eastAsia="Times New Roman" w:hAnsi="Times New Roman"/>
          <w:bCs/>
          <w:i/>
          <w:position w:val="-10"/>
          <w:sz w:val="24"/>
          <w:szCs w:val="24"/>
        </w:rPr>
        <w:object w:dxaOrig="760" w:dyaOrig="380">
          <v:shape id="_x0000_i1030" type="#_x0000_t75" style="width:36pt;height:14pt" o:ole="">
            <v:imagedata r:id="rId20" o:title=""/>
          </v:shape>
          <o:OLEObject Type="Embed" ProgID="Equation.DSMT4" ShapeID="_x0000_i1030" DrawAspect="Content" ObjectID="_1521295735" r:id="rId21"/>
        </w:object>
      </w:r>
      <w:r w:rsidR="00554BD9">
        <w:fldChar w:fldCharType="begin"/>
      </w:r>
      <w:r w:rsidR="00554BD9">
        <w:fldChar w:fldCharType="separate"/>
      </w:r>
      <w:r w:rsidRPr="00EA3517">
        <w:rPr>
          <w:rFonts w:ascii="Times New Roman" w:eastAsia="Times New Roman" w:hAnsi="Times New Roman"/>
          <w:bCs/>
          <w:i/>
          <w:noProof/>
          <w:position w:val="-10"/>
          <w:sz w:val="24"/>
          <w:szCs w:val="24"/>
        </w:rPr>
        <w:drawing>
          <wp:inline distT="0" distB="0" distL="0" distR="0">
            <wp:extent cx="478155" cy="245110"/>
            <wp:effectExtent l="0" t="0" r="0" b="254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r w:rsidR="00554BD9">
        <w:rPr>
          <w:rFonts w:ascii="Times New Roman" w:eastAsia="Times New Roman" w:hAnsi="Times New Roman"/>
          <w:bCs/>
          <w:i/>
          <w:noProof/>
          <w:position w:val="-10"/>
          <w:sz w:val="24"/>
          <w:szCs w:val="24"/>
        </w:rPr>
        <w:fldChar w:fldCharType="end"/>
      </w:r>
      <w:r w:rsidRPr="00EA3517">
        <w:rPr>
          <w:rFonts w:ascii="Times New Roman" w:hAnsi="Times New Roman"/>
          <w:bCs/>
          <w:i/>
          <w:sz w:val="24"/>
          <w:szCs w:val="24"/>
        </w:rPr>
        <w:t xml:space="preserve">, </w:t>
      </w:r>
      <w:r w:rsidRPr="00EA3517">
        <w:rPr>
          <w:rFonts w:ascii="Times New Roman" w:hAnsi="Times New Roman"/>
          <w:bCs/>
          <w:i/>
          <w:position w:val="-12"/>
          <w:sz w:val="24"/>
          <w:szCs w:val="24"/>
        </w:rPr>
        <w:object w:dxaOrig="660" w:dyaOrig="380">
          <v:shape id="_x0000_i1031" type="#_x0000_t75" style="width:28.65pt;height:14pt" o:ole="">
            <v:imagedata r:id="rId23" o:title=""/>
          </v:shape>
          <o:OLEObject Type="Embed" ProgID="Equation.DSMT4" ShapeID="_x0000_i1031" DrawAspect="Content" ObjectID="_1521295736" r:id="rId24"/>
        </w:object>
      </w:r>
      <w:r w:rsidRPr="00EA3517">
        <w:rPr>
          <w:rFonts w:ascii="Times New Roman" w:hAnsi="Times New Roman"/>
          <w:bCs/>
          <w:i/>
          <w:sz w:val="24"/>
          <w:szCs w:val="24"/>
        </w:rPr>
        <w:t>;</w:t>
      </w:r>
    </w:p>
    <w:p w:rsidR="00251E75" w:rsidRPr="00EA3517" w:rsidRDefault="00251E75" w:rsidP="00251E75">
      <w:pPr>
        <w:pStyle w:val="a"/>
        <w:numPr>
          <w:ilvl w:val="0"/>
          <w:numId w:val="72"/>
        </w:numPr>
        <w:tabs>
          <w:tab w:val="left" w:pos="1134"/>
        </w:tabs>
        <w:spacing w:line="360" w:lineRule="auto"/>
        <w:ind w:left="0" w:firstLine="709"/>
        <w:rPr>
          <w:rFonts w:ascii="Times New Roman" w:hAnsi="Times New Roman"/>
          <w:i/>
          <w:sz w:val="24"/>
          <w:szCs w:val="24"/>
        </w:rPr>
      </w:pPr>
      <w:r w:rsidRPr="00EA3517">
        <w:rPr>
          <w:rFonts w:ascii="Times New Roman" w:hAnsi="Times New Roman"/>
          <w:i/>
          <w:sz w:val="24"/>
          <w:szCs w:val="24"/>
        </w:rPr>
        <w:t xml:space="preserve">на примере квадратичной функции, использовать преобразования графика функции </w:t>
      </w:r>
      <w:r w:rsidRPr="00EA3517">
        <w:rPr>
          <w:rFonts w:ascii="Times New Roman" w:hAnsi="Times New Roman"/>
          <w:i/>
          <w:sz w:val="24"/>
          <w:szCs w:val="24"/>
          <w:lang w:val="en-US"/>
        </w:rPr>
        <w:t>y</w:t>
      </w:r>
      <w:r w:rsidRPr="00EA3517">
        <w:rPr>
          <w:rFonts w:ascii="Times New Roman" w:hAnsi="Times New Roman"/>
          <w:i/>
          <w:sz w:val="24"/>
          <w:szCs w:val="24"/>
        </w:rPr>
        <w:t>=</w:t>
      </w:r>
      <w:r w:rsidRPr="00EA3517">
        <w:rPr>
          <w:rFonts w:ascii="Times New Roman" w:hAnsi="Times New Roman"/>
          <w:i/>
          <w:sz w:val="24"/>
          <w:szCs w:val="24"/>
          <w:lang w:val="en-US"/>
        </w:rPr>
        <w:t>f</w:t>
      </w:r>
      <w:r w:rsidRPr="00EA3517">
        <w:rPr>
          <w:rFonts w:ascii="Times New Roman" w:hAnsi="Times New Roman"/>
          <w:i/>
          <w:sz w:val="24"/>
          <w:szCs w:val="24"/>
        </w:rPr>
        <w:t>(</w:t>
      </w:r>
      <w:r w:rsidRPr="00EA3517">
        <w:rPr>
          <w:rFonts w:ascii="Times New Roman" w:hAnsi="Times New Roman"/>
          <w:i/>
          <w:sz w:val="24"/>
          <w:szCs w:val="24"/>
          <w:lang w:val="en-US"/>
        </w:rPr>
        <w:t>x</w:t>
      </w:r>
      <w:r w:rsidRPr="00EA3517">
        <w:rPr>
          <w:rFonts w:ascii="Times New Roman" w:hAnsi="Times New Roman"/>
          <w:i/>
          <w:sz w:val="24"/>
          <w:szCs w:val="24"/>
        </w:rPr>
        <w:t xml:space="preserve">) для построения графиков функций </w:t>
      </w:r>
      <w:r w:rsidRPr="00EA3517">
        <w:rPr>
          <w:rFonts w:ascii="Times New Roman" w:hAnsi="Times New Roman"/>
          <w:i/>
          <w:position w:val="-12"/>
          <w:sz w:val="24"/>
          <w:szCs w:val="24"/>
        </w:rPr>
        <w:object w:dxaOrig="1780" w:dyaOrig="380">
          <v:shape id="_x0000_i1032" type="#_x0000_t75" style="width:86pt;height:14pt" o:ole="">
            <v:imagedata r:id="rId25" o:title=""/>
          </v:shape>
          <o:OLEObject Type="Embed" ProgID="Equation.DSMT4" ShapeID="_x0000_i1032" DrawAspect="Content" ObjectID="_1521295737" r:id="rId26"/>
        </w:object>
      </w:r>
      <w:r w:rsidRPr="00EA3517">
        <w:rPr>
          <w:rFonts w:ascii="Times New Roman" w:hAnsi="Times New Roman"/>
          <w:i/>
          <w:sz w:val="24"/>
          <w:szCs w:val="24"/>
        </w:rPr>
        <w:t xml:space="preserve">; </w:t>
      </w:r>
    </w:p>
    <w:p w:rsidR="00251E75" w:rsidRPr="00EA3517" w:rsidRDefault="00251E75" w:rsidP="00251E75">
      <w:pPr>
        <w:pStyle w:val="a"/>
        <w:numPr>
          <w:ilvl w:val="0"/>
          <w:numId w:val="72"/>
        </w:numPr>
        <w:tabs>
          <w:tab w:val="left" w:pos="1134"/>
        </w:tabs>
        <w:spacing w:line="360" w:lineRule="auto"/>
        <w:ind w:left="0" w:firstLine="709"/>
        <w:rPr>
          <w:rFonts w:ascii="Times New Roman" w:hAnsi="Times New Roman"/>
          <w:i/>
          <w:sz w:val="24"/>
          <w:szCs w:val="24"/>
        </w:rPr>
      </w:pPr>
      <w:r w:rsidRPr="00EA3517">
        <w:rPr>
          <w:rFonts w:ascii="Times New Roman" w:hAnsi="Times New Roman"/>
          <w:i/>
          <w:sz w:val="24"/>
          <w:szCs w:val="24"/>
        </w:rPr>
        <w:lastRenderedPageBreak/>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251E75" w:rsidRPr="00EA3517" w:rsidRDefault="00251E75" w:rsidP="00251E75">
      <w:pPr>
        <w:pStyle w:val="a"/>
        <w:numPr>
          <w:ilvl w:val="0"/>
          <w:numId w:val="72"/>
        </w:numPr>
        <w:tabs>
          <w:tab w:val="left" w:pos="1134"/>
        </w:tabs>
        <w:spacing w:line="360" w:lineRule="auto"/>
        <w:ind w:left="0" w:firstLine="709"/>
        <w:rPr>
          <w:rFonts w:ascii="Times New Roman" w:hAnsi="Times New Roman"/>
          <w:i/>
          <w:sz w:val="24"/>
          <w:szCs w:val="24"/>
        </w:rPr>
      </w:pPr>
      <w:r w:rsidRPr="00EA3517">
        <w:rPr>
          <w:rFonts w:ascii="Times New Roman" w:hAnsi="Times New Roman"/>
          <w:i/>
          <w:sz w:val="24"/>
          <w:szCs w:val="24"/>
        </w:rPr>
        <w:t>исследовать функцию по ее графику;</w:t>
      </w:r>
    </w:p>
    <w:p w:rsidR="00251E75" w:rsidRPr="00EA3517" w:rsidRDefault="00251E75" w:rsidP="00251E75">
      <w:pPr>
        <w:pStyle w:val="a"/>
        <w:numPr>
          <w:ilvl w:val="0"/>
          <w:numId w:val="72"/>
        </w:numPr>
        <w:tabs>
          <w:tab w:val="left" w:pos="1134"/>
        </w:tabs>
        <w:spacing w:line="360" w:lineRule="auto"/>
        <w:ind w:left="0" w:firstLine="709"/>
        <w:rPr>
          <w:rFonts w:ascii="Times New Roman" w:hAnsi="Times New Roman"/>
          <w:i/>
          <w:sz w:val="24"/>
          <w:szCs w:val="24"/>
        </w:rPr>
      </w:pPr>
      <w:r w:rsidRPr="00EA3517">
        <w:rPr>
          <w:rFonts w:ascii="Times New Roman" w:hAnsi="Times New Roman"/>
          <w:i/>
          <w:sz w:val="24"/>
          <w:szCs w:val="24"/>
        </w:rPr>
        <w:t>находить множество значений, нули, промежутки знакопостоянства, монотонности квадратичной функции;</w:t>
      </w:r>
    </w:p>
    <w:p w:rsidR="00251E75" w:rsidRPr="00EA3517" w:rsidRDefault="00251E75" w:rsidP="00251E75">
      <w:pPr>
        <w:pStyle w:val="a"/>
        <w:numPr>
          <w:ilvl w:val="0"/>
          <w:numId w:val="72"/>
        </w:numPr>
        <w:tabs>
          <w:tab w:val="left" w:pos="1134"/>
        </w:tabs>
        <w:spacing w:line="360" w:lineRule="auto"/>
        <w:ind w:left="0" w:firstLine="709"/>
        <w:rPr>
          <w:rFonts w:ascii="Times New Roman" w:hAnsi="Times New Roman"/>
          <w:i/>
          <w:sz w:val="24"/>
          <w:szCs w:val="24"/>
        </w:rPr>
      </w:pPr>
      <w:r w:rsidRPr="00EA3517">
        <w:rPr>
          <w:rFonts w:ascii="Times New Roman" w:hAnsi="Times New Roman"/>
          <w:i/>
          <w:sz w:val="24"/>
          <w:szCs w:val="24"/>
        </w:rPr>
        <w:t>оперировать понятиями: последовательность, арифметическая прогрессия, геометрическая прогрессия;</w:t>
      </w:r>
    </w:p>
    <w:p w:rsidR="00251E75" w:rsidRPr="00EA3517" w:rsidRDefault="00251E75" w:rsidP="00251E75">
      <w:pPr>
        <w:pStyle w:val="a"/>
        <w:numPr>
          <w:ilvl w:val="0"/>
          <w:numId w:val="72"/>
        </w:numPr>
        <w:tabs>
          <w:tab w:val="left" w:pos="1134"/>
        </w:tabs>
        <w:spacing w:line="360" w:lineRule="auto"/>
        <w:ind w:left="0" w:firstLine="709"/>
        <w:rPr>
          <w:rFonts w:ascii="Times New Roman" w:hAnsi="Times New Roman"/>
          <w:i/>
          <w:sz w:val="24"/>
          <w:szCs w:val="24"/>
        </w:rPr>
      </w:pPr>
      <w:r w:rsidRPr="00EA3517">
        <w:rPr>
          <w:rFonts w:ascii="Times New Roman" w:hAnsi="Times New Roman"/>
          <w:i/>
          <w:sz w:val="24"/>
          <w:szCs w:val="24"/>
        </w:rPr>
        <w:t>решать задачи на арифметическую и геометрическую прогрессию.</w:t>
      </w:r>
    </w:p>
    <w:p w:rsidR="00251E75" w:rsidRPr="00EA3517" w:rsidRDefault="00251E75" w:rsidP="00251E75">
      <w:pPr>
        <w:tabs>
          <w:tab w:val="left" w:pos="1134"/>
        </w:tabs>
        <w:spacing w:after="0" w:line="360" w:lineRule="auto"/>
        <w:rPr>
          <w:b/>
          <w:sz w:val="24"/>
          <w:szCs w:val="24"/>
        </w:rPr>
      </w:pPr>
      <w:r w:rsidRPr="00EA3517">
        <w:rPr>
          <w:b/>
          <w:sz w:val="24"/>
          <w:szCs w:val="24"/>
        </w:rPr>
        <w:t>В повседневной жизни и при изучении других предметов:</w:t>
      </w:r>
    </w:p>
    <w:p w:rsidR="00251E75" w:rsidRPr="00EA3517" w:rsidRDefault="00251E75" w:rsidP="00251E75">
      <w:pPr>
        <w:pStyle w:val="a"/>
        <w:numPr>
          <w:ilvl w:val="0"/>
          <w:numId w:val="72"/>
        </w:numPr>
        <w:tabs>
          <w:tab w:val="left" w:pos="1134"/>
        </w:tabs>
        <w:spacing w:line="360" w:lineRule="auto"/>
        <w:ind w:left="0" w:firstLine="709"/>
        <w:rPr>
          <w:rFonts w:ascii="Times New Roman" w:hAnsi="Times New Roman"/>
          <w:i/>
          <w:sz w:val="24"/>
          <w:szCs w:val="24"/>
        </w:rPr>
      </w:pPr>
      <w:r w:rsidRPr="00EA3517">
        <w:rPr>
          <w:rFonts w:ascii="Times New Roman" w:hAnsi="Times New Roman"/>
          <w:i/>
          <w:sz w:val="24"/>
          <w:szCs w:val="24"/>
        </w:rPr>
        <w:t>иллюстрировать с помощью графика реальную зависимость или процесс по их характеристикам;</w:t>
      </w:r>
    </w:p>
    <w:p w:rsidR="00251E75" w:rsidRPr="00EA3517" w:rsidRDefault="00251E75" w:rsidP="00251E75">
      <w:pPr>
        <w:pStyle w:val="a"/>
        <w:numPr>
          <w:ilvl w:val="0"/>
          <w:numId w:val="72"/>
        </w:numPr>
        <w:tabs>
          <w:tab w:val="left" w:pos="1134"/>
        </w:tabs>
        <w:spacing w:line="360" w:lineRule="auto"/>
        <w:ind w:left="0" w:firstLine="709"/>
        <w:rPr>
          <w:rFonts w:ascii="Times New Roman" w:hAnsi="Times New Roman"/>
          <w:i/>
          <w:sz w:val="24"/>
          <w:szCs w:val="24"/>
        </w:rPr>
      </w:pPr>
      <w:r w:rsidRPr="00EA3517">
        <w:rPr>
          <w:rFonts w:ascii="Times New Roman" w:hAnsi="Times New Roman"/>
          <w:i/>
          <w:sz w:val="24"/>
          <w:szCs w:val="24"/>
        </w:rPr>
        <w:t>использовать свойства и график квадратичной функции при решении задач из других учебных предметов.</w:t>
      </w:r>
    </w:p>
    <w:p w:rsidR="00251E75" w:rsidRPr="00EA3517" w:rsidRDefault="00251E75" w:rsidP="00251E75">
      <w:pPr>
        <w:spacing w:after="0" w:line="360" w:lineRule="auto"/>
        <w:rPr>
          <w:b/>
          <w:bCs/>
          <w:sz w:val="24"/>
          <w:szCs w:val="24"/>
        </w:rPr>
      </w:pPr>
      <w:r w:rsidRPr="00EA3517">
        <w:rPr>
          <w:b/>
          <w:bCs/>
          <w:sz w:val="24"/>
          <w:szCs w:val="24"/>
        </w:rPr>
        <w:t>Текстовые задачи</w:t>
      </w:r>
    </w:p>
    <w:p w:rsidR="00251E75" w:rsidRPr="00EA3517" w:rsidRDefault="00251E75" w:rsidP="00251E75">
      <w:pPr>
        <w:pStyle w:val="a6"/>
        <w:numPr>
          <w:ilvl w:val="0"/>
          <w:numId w:val="73"/>
        </w:numPr>
        <w:tabs>
          <w:tab w:val="left" w:pos="1134"/>
        </w:tabs>
        <w:spacing w:line="360" w:lineRule="auto"/>
        <w:ind w:left="0" w:firstLine="709"/>
        <w:jc w:val="both"/>
        <w:rPr>
          <w:rFonts w:ascii="Times New Roman" w:hAnsi="Times New Roman"/>
          <w:i/>
        </w:rPr>
      </w:pPr>
      <w:r w:rsidRPr="00EA3517">
        <w:rPr>
          <w:rFonts w:ascii="Times New Roman" w:hAnsi="Times New Roman"/>
          <w:i/>
        </w:rPr>
        <w:t>Решать простые и сложные задачи разных типов, а также задачи повышенной трудности;</w:t>
      </w:r>
    </w:p>
    <w:p w:rsidR="00251E75" w:rsidRPr="00EA3517" w:rsidRDefault="00251E75" w:rsidP="00251E75">
      <w:pPr>
        <w:pStyle w:val="a6"/>
        <w:numPr>
          <w:ilvl w:val="0"/>
          <w:numId w:val="73"/>
        </w:numPr>
        <w:tabs>
          <w:tab w:val="left" w:pos="1134"/>
        </w:tabs>
        <w:spacing w:line="360" w:lineRule="auto"/>
        <w:ind w:left="0" w:firstLine="709"/>
        <w:jc w:val="both"/>
        <w:rPr>
          <w:rFonts w:ascii="Times New Roman" w:hAnsi="Times New Roman"/>
          <w:i/>
        </w:rPr>
      </w:pPr>
      <w:r w:rsidRPr="00EA3517">
        <w:rPr>
          <w:rFonts w:ascii="Times New Roman" w:hAnsi="Times New Roman"/>
          <w:i/>
        </w:rPr>
        <w:t>использовать разные краткие записи как модели текстов сложных задач для построения поисковой схемы и решения задач;</w:t>
      </w:r>
    </w:p>
    <w:p w:rsidR="00251E75" w:rsidRPr="00EA3517" w:rsidRDefault="00251E75" w:rsidP="00251E75">
      <w:pPr>
        <w:pStyle w:val="a"/>
        <w:numPr>
          <w:ilvl w:val="0"/>
          <w:numId w:val="72"/>
        </w:numPr>
        <w:tabs>
          <w:tab w:val="left" w:pos="1134"/>
        </w:tabs>
        <w:spacing w:line="360" w:lineRule="auto"/>
        <w:ind w:left="0" w:firstLine="709"/>
        <w:rPr>
          <w:rFonts w:ascii="Times New Roman" w:hAnsi="Times New Roman"/>
          <w:i/>
          <w:sz w:val="24"/>
          <w:szCs w:val="24"/>
          <w:lang w:eastAsia="en-US"/>
        </w:rPr>
      </w:pPr>
      <w:r w:rsidRPr="00EA3517">
        <w:rPr>
          <w:rFonts w:ascii="Times New Roman" w:hAnsi="Times New Roman"/>
          <w:i/>
          <w:sz w:val="24"/>
          <w:szCs w:val="24"/>
          <w:lang w:eastAsia="en-US"/>
        </w:rPr>
        <w:t>различать модель текста и модель решения задачи, конструировать к одной модели решения несложной задачи разные модели текста задачи;</w:t>
      </w:r>
    </w:p>
    <w:p w:rsidR="00251E75" w:rsidRPr="00EA3517" w:rsidRDefault="00251E75" w:rsidP="00251E75">
      <w:pPr>
        <w:pStyle w:val="a6"/>
        <w:numPr>
          <w:ilvl w:val="0"/>
          <w:numId w:val="73"/>
        </w:numPr>
        <w:tabs>
          <w:tab w:val="left" w:pos="1134"/>
        </w:tabs>
        <w:spacing w:line="360" w:lineRule="auto"/>
        <w:ind w:left="0" w:firstLine="709"/>
        <w:contextualSpacing w:val="0"/>
        <w:jc w:val="both"/>
        <w:rPr>
          <w:rFonts w:ascii="Times New Roman" w:hAnsi="Times New Roman"/>
          <w:i/>
        </w:rPr>
      </w:pPr>
      <w:r w:rsidRPr="00EA3517">
        <w:rPr>
          <w:rFonts w:ascii="Times New Roman" w:hAnsi="Times New Roman"/>
          <w:i/>
        </w:rPr>
        <w:t>знать и применять оба способа поиска решения задач (от требования к условию и от условия к требованию);</w:t>
      </w:r>
    </w:p>
    <w:p w:rsidR="00251E75" w:rsidRPr="00EA3517" w:rsidRDefault="00251E75" w:rsidP="00251E75">
      <w:pPr>
        <w:pStyle w:val="a6"/>
        <w:numPr>
          <w:ilvl w:val="0"/>
          <w:numId w:val="73"/>
        </w:numPr>
        <w:tabs>
          <w:tab w:val="left" w:pos="1134"/>
        </w:tabs>
        <w:spacing w:line="360" w:lineRule="auto"/>
        <w:ind w:left="0" w:firstLine="709"/>
        <w:contextualSpacing w:val="0"/>
        <w:jc w:val="both"/>
        <w:rPr>
          <w:rFonts w:ascii="Times New Roman" w:hAnsi="Times New Roman"/>
          <w:i/>
        </w:rPr>
      </w:pPr>
      <w:r w:rsidRPr="00EA3517">
        <w:rPr>
          <w:rFonts w:ascii="Times New Roman" w:hAnsi="Times New Roman"/>
          <w:i/>
        </w:rPr>
        <w:t>моделировать рассуждения при поиске решения задач с помощью граф-схемы;</w:t>
      </w:r>
    </w:p>
    <w:p w:rsidR="00251E75" w:rsidRPr="00EA3517" w:rsidRDefault="00251E75" w:rsidP="00251E75">
      <w:pPr>
        <w:pStyle w:val="a6"/>
        <w:numPr>
          <w:ilvl w:val="0"/>
          <w:numId w:val="73"/>
        </w:numPr>
        <w:tabs>
          <w:tab w:val="left" w:pos="1134"/>
        </w:tabs>
        <w:spacing w:line="360" w:lineRule="auto"/>
        <w:ind w:left="0" w:firstLine="709"/>
        <w:contextualSpacing w:val="0"/>
        <w:jc w:val="both"/>
        <w:rPr>
          <w:rFonts w:ascii="Times New Roman" w:hAnsi="Times New Roman"/>
          <w:i/>
        </w:rPr>
      </w:pPr>
      <w:r w:rsidRPr="00EA3517">
        <w:rPr>
          <w:rFonts w:ascii="Times New Roman" w:hAnsi="Times New Roman"/>
          <w:i/>
        </w:rPr>
        <w:t>выделять этапы решения задачи и содержание каждого этапа;</w:t>
      </w:r>
    </w:p>
    <w:p w:rsidR="00251E75" w:rsidRPr="00EA3517" w:rsidRDefault="00251E75" w:rsidP="00251E75">
      <w:pPr>
        <w:pStyle w:val="a6"/>
        <w:numPr>
          <w:ilvl w:val="0"/>
          <w:numId w:val="73"/>
        </w:numPr>
        <w:tabs>
          <w:tab w:val="left" w:pos="1134"/>
        </w:tabs>
        <w:spacing w:line="360" w:lineRule="auto"/>
        <w:ind w:left="0" w:firstLine="709"/>
        <w:contextualSpacing w:val="0"/>
        <w:jc w:val="both"/>
        <w:rPr>
          <w:rFonts w:ascii="Times New Roman" w:hAnsi="Times New Roman"/>
          <w:i/>
        </w:rPr>
      </w:pPr>
      <w:r w:rsidRPr="00EA3517">
        <w:rPr>
          <w:rFonts w:ascii="Times New Roman" w:hAnsi="Times New Roman"/>
          <w:i/>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251E75" w:rsidRPr="00EA3517" w:rsidRDefault="00251E75" w:rsidP="00251E75">
      <w:pPr>
        <w:pStyle w:val="a6"/>
        <w:numPr>
          <w:ilvl w:val="0"/>
          <w:numId w:val="73"/>
        </w:numPr>
        <w:tabs>
          <w:tab w:val="left" w:pos="1134"/>
        </w:tabs>
        <w:spacing w:line="360" w:lineRule="auto"/>
        <w:ind w:left="0" w:firstLine="709"/>
        <w:contextualSpacing w:val="0"/>
        <w:jc w:val="both"/>
        <w:rPr>
          <w:rFonts w:ascii="Times New Roman" w:hAnsi="Times New Roman"/>
          <w:i/>
        </w:rPr>
      </w:pPr>
      <w:r w:rsidRPr="00EA3517">
        <w:rPr>
          <w:rFonts w:ascii="Times New Roman" w:hAnsi="Times New Roman"/>
          <w:i/>
        </w:rPr>
        <w:t>анализировать затруднения при решении задач;</w:t>
      </w:r>
    </w:p>
    <w:p w:rsidR="00251E75" w:rsidRPr="00EA3517" w:rsidRDefault="00251E75" w:rsidP="00251E75">
      <w:pPr>
        <w:pStyle w:val="a6"/>
        <w:numPr>
          <w:ilvl w:val="0"/>
          <w:numId w:val="73"/>
        </w:numPr>
        <w:tabs>
          <w:tab w:val="left" w:pos="1134"/>
        </w:tabs>
        <w:spacing w:line="360" w:lineRule="auto"/>
        <w:ind w:left="0" w:firstLine="709"/>
        <w:contextualSpacing w:val="0"/>
        <w:jc w:val="both"/>
        <w:rPr>
          <w:rFonts w:ascii="Times New Roman" w:hAnsi="Times New Roman"/>
          <w:i/>
        </w:rPr>
      </w:pPr>
      <w:r w:rsidRPr="00EA3517">
        <w:rPr>
          <w:rFonts w:ascii="Times New Roman" w:hAnsi="Times New Roman"/>
          <w:i/>
        </w:rPr>
        <w:t>выполнять различные преобразования предложенной задачи, конструировать новые задачи из данной, в том числе обратные;</w:t>
      </w:r>
    </w:p>
    <w:p w:rsidR="00251E75" w:rsidRPr="00EA3517" w:rsidRDefault="00251E75" w:rsidP="00251E75">
      <w:pPr>
        <w:pStyle w:val="a6"/>
        <w:numPr>
          <w:ilvl w:val="0"/>
          <w:numId w:val="73"/>
        </w:numPr>
        <w:tabs>
          <w:tab w:val="left" w:pos="1134"/>
        </w:tabs>
        <w:spacing w:line="360" w:lineRule="auto"/>
        <w:ind w:left="0" w:firstLine="709"/>
        <w:jc w:val="both"/>
        <w:rPr>
          <w:rFonts w:ascii="Times New Roman" w:hAnsi="Times New Roman"/>
          <w:i/>
        </w:rPr>
      </w:pPr>
      <w:r w:rsidRPr="00EA3517">
        <w:rPr>
          <w:rFonts w:ascii="Times New Roman" w:hAnsi="Times New Roman"/>
          <w:i/>
        </w:rPr>
        <w:t>интерпретировать вычислительные результаты в задаче, исследовать полученное решение задачи;</w:t>
      </w:r>
    </w:p>
    <w:p w:rsidR="00251E75" w:rsidRPr="00EA3517" w:rsidRDefault="00251E75" w:rsidP="00251E75">
      <w:pPr>
        <w:pStyle w:val="a6"/>
        <w:numPr>
          <w:ilvl w:val="0"/>
          <w:numId w:val="73"/>
        </w:numPr>
        <w:tabs>
          <w:tab w:val="left" w:pos="1134"/>
        </w:tabs>
        <w:spacing w:line="360" w:lineRule="auto"/>
        <w:ind w:left="0" w:firstLine="709"/>
        <w:jc w:val="both"/>
        <w:rPr>
          <w:rFonts w:ascii="Times New Roman" w:hAnsi="Times New Roman"/>
          <w:i/>
        </w:rPr>
      </w:pPr>
      <w:r w:rsidRPr="00EA3517">
        <w:rPr>
          <w:rFonts w:ascii="Times New Roman" w:hAnsi="Times New Roman"/>
          <w:i/>
        </w:rPr>
        <w:lastRenderedPageBreak/>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251E75" w:rsidRPr="00EA3517" w:rsidRDefault="00251E75" w:rsidP="00251E75">
      <w:pPr>
        <w:pStyle w:val="a6"/>
        <w:numPr>
          <w:ilvl w:val="0"/>
          <w:numId w:val="73"/>
        </w:numPr>
        <w:tabs>
          <w:tab w:val="left" w:pos="1134"/>
        </w:tabs>
        <w:spacing w:line="360" w:lineRule="auto"/>
        <w:ind w:left="0" w:firstLine="709"/>
        <w:jc w:val="both"/>
        <w:rPr>
          <w:rFonts w:ascii="Times New Roman" w:hAnsi="Times New Roman"/>
          <w:i/>
        </w:rPr>
      </w:pPr>
      <w:r w:rsidRPr="00EA3517">
        <w:rPr>
          <w:rFonts w:ascii="Times New Roman" w:hAnsi="Times New Roman"/>
          <w:i/>
        </w:rPr>
        <w:t>исследовать всевозможные ситуации при решении задач на движение по реке, рассматривать разные системы отсчета;</w:t>
      </w:r>
    </w:p>
    <w:p w:rsidR="00251E75" w:rsidRPr="00EA3517" w:rsidRDefault="00251E75" w:rsidP="00251E75">
      <w:pPr>
        <w:pStyle w:val="a6"/>
        <w:numPr>
          <w:ilvl w:val="0"/>
          <w:numId w:val="73"/>
        </w:numPr>
        <w:tabs>
          <w:tab w:val="left" w:pos="1134"/>
        </w:tabs>
        <w:spacing w:line="360" w:lineRule="auto"/>
        <w:ind w:left="0" w:firstLine="709"/>
        <w:jc w:val="both"/>
        <w:rPr>
          <w:rFonts w:ascii="Times New Roman" w:hAnsi="Times New Roman"/>
          <w:i/>
        </w:rPr>
      </w:pPr>
      <w:r w:rsidRPr="00EA3517">
        <w:rPr>
          <w:rFonts w:ascii="Times New Roman" w:hAnsi="Times New Roman"/>
          <w:i/>
        </w:rPr>
        <w:t xml:space="preserve">решать разнообразные задачи «на части», </w:t>
      </w:r>
    </w:p>
    <w:p w:rsidR="00251E75" w:rsidRPr="00EA3517" w:rsidRDefault="00251E75" w:rsidP="00251E75">
      <w:pPr>
        <w:numPr>
          <w:ilvl w:val="0"/>
          <w:numId w:val="73"/>
        </w:numPr>
        <w:tabs>
          <w:tab w:val="left" w:pos="1134"/>
        </w:tabs>
        <w:spacing w:after="0" w:line="360" w:lineRule="auto"/>
        <w:ind w:left="0" w:firstLine="709"/>
        <w:jc w:val="both"/>
        <w:rPr>
          <w:i/>
          <w:sz w:val="24"/>
          <w:szCs w:val="24"/>
        </w:rPr>
      </w:pPr>
      <w:r w:rsidRPr="00EA3517">
        <w:rPr>
          <w:i/>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251E75" w:rsidRPr="00EA3517" w:rsidRDefault="00251E75" w:rsidP="00251E75">
      <w:pPr>
        <w:numPr>
          <w:ilvl w:val="0"/>
          <w:numId w:val="73"/>
        </w:numPr>
        <w:tabs>
          <w:tab w:val="left" w:pos="1134"/>
        </w:tabs>
        <w:spacing w:after="0" w:line="360" w:lineRule="auto"/>
        <w:ind w:left="0" w:firstLine="709"/>
        <w:jc w:val="both"/>
        <w:rPr>
          <w:i/>
          <w:sz w:val="24"/>
          <w:szCs w:val="24"/>
        </w:rPr>
      </w:pPr>
      <w:r w:rsidRPr="00EA3517">
        <w:rPr>
          <w:i/>
          <w:sz w:val="24"/>
          <w:szCs w:val="24"/>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251E75" w:rsidRPr="00EA3517" w:rsidRDefault="00251E75" w:rsidP="00251E75">
      <w:pPr>
        <w:pStyle w:val="a6"/>
        <w:numPr>
          <w:ilvl w:val="0"/>
          <w:numId w:val="73"/>
        </w:numPr>
        <w:tabs>
          <w:tab w:val="left" w:pos="1134"/>
        </w:tabs>
        <w:spacing w:line="360" w:lineRule="auto"/>
        <w:ind w:left="0" w:firstLine="709"/>
        <w:jc w:val="both"/>
        <w:rPr>
          <w:rFonts w:ascii="Times New Roman" w:hAnsi="Times New Roman"/>
          <w:i/>
        </w:rPr>
      </w:pPr>
      <w:r w:rsidRPr="00EA3517">
        <w:rPr>
          <w:rFonts w:ascii="Times New Roman" w:hAnsi="Times New Roman"/>
          <w:i/>
        </w:rPr>
        <w:t>владеть основными методами решения задач на смеси, сплавы, концентрации;</w:t>
      </w:r>
    </w:p>
    <w:p w:rsidR="00251E75" w:rsidRPr="00EA3517" w:rsidRDefault="00251E75" w:rsidP="00251E75">
      <w:pPr>
        <w:pStyle w:val="a6"/>
        <w:numPr>
          <w:ilvl w:val="0"/>
          <w:numId w:val="73"/>
        </w:numPr>
        <w:tabs>
          <w:tab w:val="left" w:pos="1134"/>
        </w:tabs>
        <w:spacing w:line="360" w:lineRule="auto"/>
        <w:ind w:left="0" w:firstLine="709"/>
        <w:jc w:val="both"/>
        <w:rPr>
          <w:rFonts w:ascii="Times New Roman" w:hAnsi="Times New Roman"/>
          <w:i/>
        </w:rPr>
      </w:pPr>
      <w:r w:rsidRPr="00EA3517">
        <w:rPr>
          <w:rFonts w:ascii="Times New Roman" w:hAnsi="Times New Roman"/>
          <w:i/>
        </w:rPr>
        <w:t>решать задачи на проценты, в том числе, сложные проценты с обоснованием, используя разные способы;</w:t>
      </w:r>
    </w:p>
    <w:p w:rsidR="00251E75" w:rsidRPr="00EA3517" w:rsidRDefault="00251E75" w:rsidP="00251E75">
      <w:pPr>
        <w:pStyle w:val="a6"/>
        <w:numPr>
          <w:ilvl w:val="0"/>
          <w:numId w:val="73"/>
        </w:numPr>
        <w:tabs>
          <w:tab w:val="left" w:pos="1134"/>
        </w:tabs>
        <w:spacing w:line="360" w:lineRule="auto"/>
        <w:ind w:left="0" w:firstLine="709"/>
        <w:jc w:val="both"/>
        <w:rPr>
          <w:rFonts w:ascii="Times New Roman" w:hAnsi="Times New Roman"/>
          <w:i/>
        </w:rPr>
      </w:pPr>
      <w:r w:rsidRPr="00EA3517">
        <w:rPr>
          <w:rFonts w:ascii="Times New Roman" w:hAnsi="Times New Roman"/>
          <w:i/>
        </w:rPr>
        <w:t>решать логические задачи разными способами, в том числе, с двумя блоками и с тремя блоками данных с помощью таблиц;</w:t>
      </w:r>
    </w:p>
    <w:p w:rsidR="00251E75" w:rsidRPr="00EA3517" w:rsidRDefault="00251E75" w:rsidP="00251E75">
      <w:pPr>
        <w:pStyle w:val="a6"/>
        <w:numPr>
          <w:ilvl w:val="0"/>
          <w:numId w:val="73"/>
        </w:numPr>
        <w:tabs>
          <w:tab w:val="left" w:pos="1134"/>
        </w:tabs>
        <w:spacing w:line="360" w:lineRule="auto"/>
        <w:ind w:left="0" w:firstLine="709"/>
        <w:jc w:val="both"/>
        <w:rPr>
          <w:rFonts w:ascii="Times New Roman" w:hAnsi="Times New Roman"/>
          <w:i/>
        </w:rPr>
      </w:pPr>
      <w:r w:rsidRPr="00EA3517">
        <w:rPr>
          <w:rFonts w:ascii="Times New Roman" w:hAnsi="Times New Roman"/>
          <w:i/>
        </w:rPr>
        <w:t>решать задачи по комбинаторике и теории вероятностей на основе использования изученных методов и обосновывать решение;</w:t>
      </w:r>
    </w:p>
    <w:p w:rsidR="00251E75" w:rsidRPr="00EA3517" w:rsidRDefault="00251E75" w:rsidP="00251E75">
      <w:pPr>
        <w:pStyle w:val="a6"/>
        <w:numPr>
          <w:ilvl w:val="0"/>
          <w:numId w:val="73"/>
        </w:numPr>
        <w:tabs>
          <w:tab w:val="left" w:pos="1134"/>
        </w:tabs>
        <w:spacing w:line="360" w:lineRule="auto"/>
        <w:ind w:left="0" w:firstLine="709"/>
        <w:jc w:val="both"/>
        <w:rPr>
          <w:rFonts w:ascii="Times New Roman" w:hAnsi="Times New Roman"/>
          <w:i/>
        </w:rPr>
      </w:pPr>
      <w:r w:rsidRPr="00EA3517">
        <w:rPr>
          <w:rFonts w:ascii="Times New Roman" w:hAnsi="Times New Roman"/>
          <w:i/>
        </w:rPr>
        <w:t>решать несложные задачи по математической статистике;</w:t>
      </w:r>
    </w:p>
    <w:p w:rsidR="00251E75" w:rsidRPr="00EA3517" w:rsidRDefault="00251E75" w:rsidP="00251E75">
      <w:pPr>
        <w:pStyle w:val="a6"/>
        <w:numPr>
          <w:ilvl w:val="0"/>
          <w:numId w:val="73"/>
        </w:numPr>
        <w:tabs>
          <w:tab w:val="left" w:pos="1134"/>
        </w:tabs>
        <w:spacing w:line="360" w:lineRule="auto"/>
        <w:ind w:left="0" w:firstLine="709"/>
        <w:contextualSpacing w:val="0"/>
        <w:jc w:val="both"/>
        <w:rPr>
          <w:rFonts w:ascii="Times New Roman" w:hAnsi="Times New Roman"/>
          <w:i/>
        </w:rPr>
      </w:pPr>
      <w:r w:rsidRPr="00EA3517">
        <w:rPr>
          <w:rFonts w:ascii="Times New Roman" w:hAnsi="Times New Roman"/>
          <w:i/>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251E75" w:rsidRPr="00EA3517" w:rsidRDefault="00251E75" w:rsidP="00251E75">
      <w:pPr>
        <w:tabs>
          <w:tab w:val="left" w:pos="1134"/>
        </w:tabs>
        <w:spacing w:after="0" w:line="360" w:lineRule="auto"/>
        <w:rPr>
          <w:b/>
          <w:sz w:val="24"/>
          <w:szCs w:val="24"/>
        </w:rPr>
      </w:pPr>
      <w:r w:rsidRPr="00EA3517">
        <w:rPr>
          <w:b/>
          <w:sz w:val="24"/>
          <w:szCs w:val="24"/>
        </w:rPr>
        <w:t>В повседневной жизни и при изучении других предметов:</w:t>
      </w:r>
    </w:p>
    <w:p w:rsidR="00251E75" w:rsidRPr="00EA3517" w:rsidRDefault="00251E75" w:rsidP="00251E75">
      <w:pPr>
        <w:pStyle w:val="a"/>
        <w:numPr>
          <w:ilvl w:val="0"/>
          <w:numId w:val="72"/>
        </w:numPr>
        <w:tabs>
          <w:tab w:val="left" w:pos="1134"/>
        </w:tabs>
        <w:spacing w:line="360" w:lineRule="auto"/>
        <w:ind w:left="0" w:firstLine="709"/>
        <w:rPr>
          <w:rFonts w:ascii="Times New Roman" w:hAnsi="Times New Roman"/>
          <w:i/>
          <w:sz w:val="24"/>
          <w:szCs w:val="24"/>
          <w:lang w:eastAsia="en-US"/>
        </w:rPr>
      </w:pPr>
      <w:r w:rsidRPr="00EA3517">
        <w:rPr>
          <w:rFonts w:ascii="Times New Roman" w:hAnsi="Times New Roman"/>
          <w:i/>
          <w:sz w:val="24"/>
          <w:szCs w:val="24"/>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учетом этих характеристик, в частности, при решении задач на концентрации, учитывать плотность вещества;</w:t>
      </w:r>
    </w:p>
    <w:p w:rsidR="00251E75" w:rsidRPr="00EA3517" w:rsidRDefault="00251E75" w:rsidP="00251E75">
      <w:pPr>
        <w:pStyle w:val="a"/>
        <w:numPr>
          <w:ilvl w:val="0"/>
          <w:numId w:val="72"/>
        </w:numPr>
        <w:tabs>
          <w:tab w:val="left" w:pos="1134"/>
        </w:tabs>
        <w:spacing w:line="360" w:lineRule="auto"/>
        <w:ind w:left="0" w:firstLine="709"/>
        <w:rPr>
          <w:rFonts w:ascii="Times New Roman" w:hAnsi="Times New Roman"/>
          <w:i/>
          <w:sz w:val="24"/>
          <w:szCs w:val="24"/>
          <w:lang w:eastAsia="en-US"/>
        </w:rPr>
      </w:pPr>
      <w:r w:rsidRPr="00EA3517">
        <w:rPr>
          <w:rFonts w:ascii="Times New Roman" w:hAnsi="Times New Roman"/>
          <w:i/>
          <w:sz w:val="24"/>
          <w:szCs w:val="24"/>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251E75" w:rsidRPr="00EA3517" w:rsidRDefault="00251E75" w:rsidP="00251E75">
      <w:pPr>
        <w:pStyle w:val="a"/>
        <w:numPr>
          <w:ilvl w:val="0"/>
          <w:numId w:val="72"/>
        </w:numPr>
        <w:tabs>
          <w:tab w:val="left" w:pos="1134"/>
        </w:tabs>
        <w:spacing w:line="360" w:lineRule="auto"/>
        <w:ind w:left="0" w:firstLine="709"/>
        <w:rPr>
          <w:rFonts w:ascii="Times New Roman" w:hAnsi="Times New Roman"/>
          <w:i/>
          <w:sz w:val="24"/>
          <w:szCs w:val="24"/>
        </w:rPr>
      </w:pPr>
      <w:r w:rsidRPr="00EA3517">
        <w:rPr>
          <w:rFonts w:ascii="Times New Roman" w:hAnsi="Times New Roman"/>
          <w:i/>
          <w:sz w:val="24"/>
          <w:szCs w:val="24"/>
          <w:lang w:eastAsia="en-US"/>
        </w:rPr>
        <w:t>решать задачи на движение по реке, рассматривая разные системы отсчета.</w:t>
      </w:r>
    </w:p>
    <w:p w:rsidR="00251E75" w:rsidRPr="00EA3517" w:rsidRDefault="00251E75" w:rsidP="00251E75">
      <w:pPr>
        <w:spacing w:after="0" w:line="360" w:lineRule="auto"/>
        <w:rPr>
          <w:b/>
          <w:sz w:val="24"/>
          <w:szCs w:val="24"/>
        </w:rPr>
      </w:pPr>
      <w:r w:rsidRPr="00EA3517">
        <w:rPr>
          <w:b/>
          <w:sz w:val="24"/>
          <w:szCs w:val="24"/>
        </w:rPr>
        <w:t xml:space="preserve">Статистика и теория вероятностей </w:t>
      </w:r>
    </w:p>
    <w:p w:rsidR="00251E75" w:rsidRPr="00EA3517" w:rsidRDefault="00251E75" w:rsidP="00251E75">
      <w:pPr>
        <w:pStyle w:val="a6"/>
        <w:numPr>
          <w:ilvl w:val="0"/>
          <w:numId w:val="72"/>
        </w:numPr>
        <w:tabs>
          <w:tab w:val="left" w:pos="1134"/>
        </w:tabs>
        <w:spacing w:line="360" w:lineRule="auto"/>
        <w:ind w:left="0" w:firstLine="709"/>
        <w:contextualSpacing w:val="0"/>
        <w:jc w:val="both"/>
        <w:rPr>
          <w:rFonts w:ascii="Times New Roman" w:hAnsi="Times New Roman"/>
          <w:i/>
        </w:rPr>
      </w:pPr>
      <w:r w:rsidRPr="00EA3517">
        <w:rPr>
          <w:rFonts w:ascii="Times New Roman" w:hAnsi="Times New Roman"/>
          <w:i/>
        </w:rPr>
        <w:lastRenderedPageBreak/>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251E75" w:rsidRPr="00EA3517" w:rsidRDefault="00251E75" w:rsidP="00251E75">
      <w:pPr>
        <w:pStyle w:val="a"/>
        <w:numPr>
          <w:ilvl w:val="0"/>
          <w:numId w:val="72"/>
        </w:numPr>
        <w:tabs>
          <w:tab w:val="left" w:pos="1134"/>
        </w:tabs>
        <w:spacing w:line="360" w:lineRule="auto"/>
        <w:ind w:left="0" w:firstLine="709"/>
        <w:rPr>
          <w:rFonts w:ascii="Times New Roman" w:hAnsi="Times New Roman"/>
          <w:i/>
          <w:sz w:val="24"/>
          <w:szCs w:val="24"/>
        </w:rPr>
      </w:pPr>
      <w:r w:rsidRPr="00EA3517">
        <w:rPr>
          <w:rFonts w:ascii="Times New Roman" w:hAnsi="Times New Roman"/>
          <w:i/>
          <w:sz w:val="24"/>
          <w:szCs w:val="24"/>
        </w:rPr>
        <w:t xml:space="preserve">извлекать информацию, </w:t>
      </w:r>
      <w:r w:rsidRPr="00EA3517">
        <w:rPr>
          <w:rStyle w:val="dash041e0431044b0447043d044b0439char1"/>
          <w:i/>
        </w:rPr>
        <w:t>представленную в таблицах, на диаграммах, графиках</w:t>
      </w:r>
      <w:r w:rsidRPr="00EA3517">
        <w:rPr>
          <w:rFonts w:ascii="Times New Roman" w:hAnsi="Times New Roman"/>
          <w:i/>
          <w:sz w:val="24"/>
          <w:szCs w:val="24"/>
        </w:rPr>
        <w:t>;</w:t>
      </w:r>
    </w:p>
    <w:p w:rsidR="00251E75" w:rsidRPr="00EA3517" w:rsidRDefault="00251E75" w:rsidP="00251E75">
      <w:pPr>
        <w:pStyle w:val="a"/>
        <w:numPr>
          <w:ilvl w:val="0"/>
          <w:numId w:val="72"/>
        </w:numPr>
        <w:tabs>
          <w:tab w:val="left" w:pos="1134"/>
        </w:tabs>
        <w:spacing w:line="360" w:lineRule="auto"/>
        <w:ind w:left="0" w:firstLine="709"/>
        <w:rPr>
          <w:rFonts w:ascii="Times New Roman" w:hAnsi="Times New Roman"/>
          <w:i/>
          <w:sz w:val="24"/>
          <w:szCs w:val="24"/>
        </w:rPr>
      </w:pPr>
      <w:r w:rsidRPr="00EA3517">
        <w:rPr>
          <w:rFonts w:ascii="Times New Roman" w:hAnsi="Times New Roman"/>
          <w:i/>
          <w:sz w:val="24"/>
          <w:szCs w:val="24"/>
        </w:rPr>
        <w:t>составлять таблицы, строить диаграммы и графики на основе данных;</w:t>
      </w:r>
    </w:p>
    <w:p w:rsidR="00251E75" w:rsidRPr="00EA3517" w:rsidRDefault="00251E75" w:rsidP="00251E75">
      <w:pPr>
        <w:pStyle w:val="a6"/>
        <w:numPr>
          <w:ilvl w:val="0"/>
          <w:numId w:val="72"/>
        </w:numPr>
        <w:tabs>
          <w:tab w:val="left" w:pos="1134"/>
        </w:tabs>
        <w:spacing w:line="360" w:lineRule="auto"/>
        <w:ind w:left="0" w:firstLine="709"/>
        <w:contextualSpacing w:val="0"/>
        <w:jc w:val="both"/>
        <w:rPr>
          <w:rFonts w:ascii="Times New Roman" w:hAnsi="Times New Roman"/>
          <w:i/>
        </w:rPr>
      </w:pPr>
      <w:r w:rsidRPr="00EA3517">
        <w:rPr>
          <w:rFonts w:ascii="Times New Roman" w:hAnsi="Times New Roman"/>
          <w:i/>
        </w:rPr>
        <w:t>оперировать понятиями: факториал числа, перестановки и сочетания, треугольник Паскаля;</w:t>
      </w:r>
    </w:p>
    <w:p w:rsidR="00251E75" w:rsidRPr="00EA3517" w:rsidRDefault="00251E75" w:rsidP="00251E75">
      <w:pPr>
        <w:pStyle w:val="a6"/>
        <w:numPr>
          <w:ilvl w:val="0"/>
          <w:numId w:val="72"/>
        </w:numPr>
        <w:tabs>
          <w:tab w:val="left" w:pos="1134"/>
        </w:tabs>
        <w:spacing w:line="360" w:lineRule="auto"/>
        <w:ind w:left="0" w:firstLine="709"/>
        <w:contextualSpacing w:val="0"/>
        <w:jc w:val="both"/>
        <w:rPr>
          <w:rFonts w:ascii="Times New Roman" w:hAnsi="Times New Roman"/>
          <w:i/>
        </w:rPr>
      </w:pPr>
      <w:r w:rsidRPr="00EA3517">
        <w:rPr>
          <w:rFonts w:ascii="Times New Roman" w:hAnsi="Times New Roman"/>
          <w:i/>
        </w:rPr>
        <w:t>применять правило произведения при решении комбинаторных задач;</w:t>
      </w:r>
    </w:p>
    <w:p w:rsidR="00251E75" w:rsidRPr="00EA3517" w:rsidRDefault="00251E75" w:rsidP="00251E75">
      <w:pPr>
        <w:pStyle w:val="a6"/>
        <w:numPr>
          <w:ilvl w:val="0"/>
          <w:numId w:val="72"/>
        </w:numPr>
        <w:tabs>
          <w:tab w:val="left" w:pos="1134"/>
        </w:tabs>
        <w:spacing w:line="360" w:lineRule="auto"/>
        <w:ind w:left="0" w:firstLine="709"/>
        <w:contextualSpacing w:val="0"/>
        <w:jc w:val="both"/>
        <w:rPr>
          <w:rFonts w:ascii="Times New Roman" w:hAnsi="Times New Roman"/>
          <w:i/>
        </w:rPr>
      </w:pPr>
      <w:r w:rsidRPr="00EA3517">
        <w:rPr>
          <w:rFonts w:ascii="Times New Roman" w:hAnsi="Times New Roman"/>
          <w:i/>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251E75" w:rsidRPr="00EA3517" w:rsidRDefault="00251E75" w:rsidP="00251E75">
      <w:pPr>
        <w:pStyle w:val="a6"/>
        <w:numPr>
          <w:ilvl w:val="0"/>
          <w:numId w:val="72"/>
        </w:numPr>
        <w:tabs>
          <w:tab w:val="left" w:pos="1134"/>
        </w:tabs>
        <w:spacing w:line="360" w:lineRule="auto"/>
        <w:ind w:left="0" w:firstLine="709"/>
        <w:contextualSpacing w:val="0"/>
        <w:jc w:val="both"/>
        <w:rPr>
          <w:rFonts w:ascii="Times New Roman" w:hAnsi="Times New Roman"/>
          <w:i/>
        </w:rPr>
      </w:pPr>
      <w:r w:rsidRPr="00EA3517">
        <w:rPr>
          <w:rFonts w:ascii="Times New Roman" w:hAnsi="Times New Roman"/>
          <w:i/>
        </w:rPr>
        <w:t>представлять информацию с помощью кругов Эйлера;</w:t>
      </w:r>
    </w:p>
    <w:p w:rsidR="00251E75" w:rsidRPr="00EA3517" w:rsidRDefault="00251E75" w:rsidP="00251E75">
      <w:pPr>
        <w:pStyle w:val="a6"/>
        <w:numPr>
          <w:ilvl w:val="0"/>
          <w:numId w:val="72"/>
        </w:numPr>
        <w:tabs>
          <w:tab w:val="left" w:pos="1134"/>
        </w:tabs>
        <w:spacing w:line="360" w:lineRule="auto"/>
        <w:ind w:left="0" w:firstLine="709"/>
        <w:contextualSpacing w:val="0"/>
        <w:jc w:val="both"/>
        <w:rPr>
          <w:rFonts w:ascii="Times New Roman" w:hAnsi="Times New Roman"/>
          <w:i/>
        </w:rPr>
      </w:pPr>
      <w:r w:rsidRPr="00EA3517">
        <w:rPr>
          <w:rFonts w:ascii="Times New Roman" w:hAnsi="Times New Roman"/>
          <w:i/>
        </w:rPr>
        <w:t>решать задачи на вычисление вероятности с подсчетом количества вариантов с помощью комбинаторики.</w:t>
      </w:r>
    </w:p>
    <w:p w:rsidR="00251E75" w:rsidRPr="00EA3517" w:rsidRDefault="00251E75" w:rsidP="00251E75">
      <w:pPr>
        <w:tabs>
          <w:tab w:val="left" w:pos="1134"/>
        </w:tabs>
        <w:spacing w:after="0" w:line="360" w:lineRule="auto"/>
        <w:rPr>
          <w:b/>
          <w:sz w:val="24"/>
          <w:szCs w:val="24"/>
        </w:rPr>
      </w:pPr>
      <w:r w:rsidRPr="00EA3517">
        <w:rPr>
          <w:b/>
          <w:sz w:val="24"/>
          <w:szCs w:val="24"/>
        </w:rPr>
        <w:t>В повседневной жизни и при изучении других предметов:</w:t>
      </w:r>
    </w:p>
    <w:p w:rsidR="00251E75" w:rsidRPr="00EA3517" w:rsidRDefault="00251E75" w:rsidP="00251E75">
      <w:pPr>
        <w:pStyle w:val="a6"/>
        <w:numPr>
          <w:ilvl w:val="0"/>
          <w:numId w:val="72"/>
        </w:numPr>
        <w:tabs>
          <w:tab w:val="left" w:pos="1134"/>
        </w:tabs>
        <w:spacing w:line="360" w:lineRule="auto"/>
        <w:ind w:left="0" w:firstLine="709"/>
        <w:contextualSpacing w:val="0"/>
        <w:jc w:val="both"/>
        <w:rPr>
          <w:rFonts w:ascii="Times New Roman" w:hAnsi="Times New Roman"/>
          <w:i/>
        </w:rPr>
      </w:pPr>
      <w:r w:rsidRPr="00EA3517">
        <w:rPr>
          <w:rFonts w:ascii="Times New Roman" w:hAnsi="Times New Roman"/>
          <w:i/>
        </w:rPr>
        <w:t xml:space="preserve">извлекать, интерпретировать и преобразовывать информацию, </w:t>
      </w:r>
      <w:r w:rsidRPr="00EA3517">
        <w:rPr>
          <w:rStyle w:val="dash041e0431044b0447043d044b0439char1"/>
          <w:i/>
        </w:rPr>
        <w:t>представленную в таблицах, на диаграммах, графиках, отражающую свойства и характеристики реальных процессов и явлений;</w:t>
      </w:r>
    </w:p>
    <w:p w:rsidR="00251E75" w:rsidRPr="00EA3517" w:rsidRDefault="00251E75" w:rsidP="00251E75">
      <w:pPr>
        <w:pStyle w:val="a6"/>
        <w:numPr>
          <w:ilvl w:val="0"/>
          <w:numId w:val="72"/>
        </w:numPr>
        <w:tabs>
          <w:tab w:val="left" w:pos="1134"/>
        </w:tabs>
        <w:spacing w:line="360" w:lineRule="auto"/>
        <w:ind w:left="0" w:firstLine="709"/>
        <w:contextualSpacing w:val="0"/>
        <w:jc w:val="both"/>
        <w:rPr>
          <w:rFonts w:ascii="Times New Roman" w:hAnsi="Times New Roman"/>
          <w:i/>
        </w:rPr>
      </w:pPr>
      <w:r w:rsidRPr="00EA3517">
        <w:rPr>
          <w:rFonts w:ascii="Times New Roman" w:hAnsi="Times New Roman"/>
          <w:i/>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251E75" w:rsidRPr="00EA3517" w:rsidRDefault="00251E75" w:rsidP="00251E75">
      <w:pPr>
        <w:pStyle w:val="a"/>
        <w:numPr>
          <w:ilvl w:val="0"/>
          <w:numId w:val="72"/>
        </w:numPr>
        <w:tabs>
          <w:tab w:val="left" w:pos="1134"/>
        </w:tabs>
        <w:spacing w:line="360" w:lineRule="auto"/>
        <w:ind w:left="0" w:firstLine="709"/>
        <w:rPr>
          <w:rFonts w:ascii="Times New Roman" w:hAnsi="Times New Roman"/>
          <w:i/>
          <w:sz w:val="24"/>
          <w:szCs w:val="24"/>
        </w:rPr>
      </w:pPr>
      <w:r w:rsidRPr="00EA3517">
        <w:rPr>
          <w:rFonts w:ascii="Times New Roman" w:hAnsi="Times New Roman"/>
          <w:i/>
          <w:sz w:val="24"/>
          <w:szCs w:val="24"/>
        </w:rPr>
        <w:t>оценивать вероятность реальных событий и явлений.</w:t>
      </w:r>
    </w:p>
    <w:p w:rsidR="00251E75" w:rsidRPr="00EA3517" w:rsidRDefault="00251E75" w:rsidP="00251E75">
      <w:pPr>
        <w:spacing w:after="0" w:line="360" w:lineRule="auto"/>
        <w:rPr>
          <w:b/>
          <w:sz w:val="24"/>
          <w:szCs w:val="24"/>
        </w:rPr>
      </w:pPr>
      <w:r w:rsidRPr="00EA3517">
        <w:rPr>
          <w:b/>
          <w:sz w:val="24"/>
          <w:szCs w:val="24"/>
        </w:rPr>
        <w:t>Геометрические фигуры</w:t>
      </w:r>
    </w:p>
    <w:p w:rsidR="00251E75" w:rsidRPr="00EA3517" w:rsidRDefault="00251E75" w:rsidP="00251E75">
      <w:pPr>
        <w:pStyle w:val="a6"/>
        <w:numPr>
          <w:ilvl w:val="0"/>
          <w:numId w:val="73"/>
        </w:numPr>
        <w:tabs>
          <w:tab w:val="left" w:pos="1134"/>
        </w:tabs>
        <w:spacing w:line="360" w:lineRule="auto"/>
        <w:ind w:left="0" w:firstLine="709"/>
        <w:jc w:val="both"/>
        <w:rPr>
          <w:rFonts w:ascii="Times New Roman" w:hAnsi="Times New Roman"/>
          <w:i/>
        </w:rPr>
      </w:pPr>
      <w:r w:rsidRPr="00EA3517">
        <w:rPr>
          <w:rFonts w:ascii="Times New Roman" w:hAnsi="Times New Roman"/>
          <w:i/>
        </w:rPr>
        <w:t xml:space="preserve">Оперировать понятиями геометрических фигур; </w:t>
      </w:r>
    </w:p>
    <w:p w:rsidR="00251E75" w:rsidRPr="00EA3517" w:rsidRDefault="00251E75" w:rsidP="00251E75">
      <w:pPr>
        <w:pStyle w:val="a6"/>
        <w:numPr>
          <w:ilvl w:val="0"/>
          <w:numId w:val="73"/>
        </w:numPr>
        <w:tabs>
          <w:tab w:val="left" w:pos="1134"/>
        </w:tabs>
        <w:spacing w:line="360" w:lineRule="auto"/>
        <w:ind w:left="0" w:firstLine="709"/>
        <w:jc w:val="both"/>
        <w:rPr>
          <w:rFonts w:ascii="Times New Roman" w:hAnsi="Times New Roman"/>
          <w:i/>
        </w:rPr>
      </w:pPr>
      <w:r w:rsidRPr="00EA3517">
        <w:rPr>
          <w:rFonts w:ascii="Times New Roman" w:hAnsi="Times New Roman"/>
          <w:i/>
        </w:rPr>
        <w:t>извлекать, интерпретировать и преобразовывать информацию о геометрических фигурах, представленную на чертежах;</w:t>
      </w:r>
    </w:p>
    <w:p w:rsidR="00251E75" w:rsidRPr="00EA3517" w:rsidRDefault="00251E75" w:rsidP="00251E75">
      <w:pPr>
        <w:pStyle w:val="a6"/>
        <w:numPr>
          <w:ilvl w:val="0"/>
          <w:numId w:val="73"/>
        </w:numPr>
        <w:tabs>
          <w:tab w:val="left" w:pos="1134"/>
        </w:tabs>
        <w:spacing w:line="360" w:lineRule="auto"/>
        <w:ind w:left="0" w:firstLine="709"/>
        <w:jc w:val="both"/>
        <w:rPr>
          <w:rFonts w:ascii="Times New Roman" w:hAnsi="Times New Roman"/>
          <w:i/>
        </w:rPr>
      </w:pPr>
      <w:r w:rsidRPr="00EA3517">
        <w:rPr>
          <w:rFonts w:ascii="Times New Roman" w:hAnsi="Times New Roman"/>
          <w:i/>
        </w:rPr>
        <w:t xml:space="preserve">применять геометрические факты для решения задач, в том числе, предполагающих несколько шагов решения; </w:t>
      </w:r>
    </w:p>
    <w:p w:rsidR="00251E75" w:rsidRPr="00EA3517" w:rsidRDefault="00251E75" w:rsidP="00251E75">
      <w:pPr>
        <w:pStyle w:val="a6"/>
        <w:numPr>
          <w:ilvl w:val="0"/>
          <w:numId w:val="73"/>
        </w:numPr>
        <w:tabs>
          <w:tab w:val="left" w:pos="1134"/>
        </w:tabs>
        <w:spacing w:line="360" w:lineRule="auto"/>
        <w:ind w:left="0" w:firstLine="709"/>
        <w:jc w:val="both"/>
        <w:rPr>
          <w:rFonts w:ascii="Times New Roman" w:hAnsi="Times New Roman"/>
          <w:i/>
        </w:rPr>
      </w:pPr>
      <w:r w:rsidRPr="00EA3517">
        <w:rPr>
          <w:rFonts w:ascii="Times New Roman" w:hAnsi="Times New Roman"/>
          <w:i/>
        </w:rPr>
        <w:t>формулировать в простейших случаях свойства и признаки фигур;</w:t>
      </w:r>
    </w:p>
    <w:p w:rsidR="00251E75" w:rsidRPr="00EA3517" w:rsidRDefault="00251E75" w:rsidP="00251E75">
      <w:pPr>
        <w:pStyle w:val="a6"/>
        <w:numPr>
          <w:ilvl w:val="0"/>
          <w:numId w:val="73"/>
        </w:numPr>
        <w:tabs>
          <w:tab w:val="left" w:pos="1134"/>
        </w:tabs>
        <w:spacing w:line="360" w:lineRule="auto"/>
        <w:ind w:left="0" w:firstLine="709"/>
        <w:jc w:val="both"/>
        <w:rPr>
          <w:rFonts w:ascii="Times New Roman" w:hAnsi="Times New Roman"/>
          <w:i/>
        </w:rPr>
      </w:pPr>
      <w:r w:rsidRPr="00EA3517">
        <w:rPr>
          <w:rFonts w:ascii="Times New Roman" w:hAnsi="Times New Roman"/>
          <w:i/>
        </w:rPr>
        <w:t>доказывать геометрические утверждения;</w:t>
      </w:r>
    </w:p>
    <w:p w:rsidR="00251E75" w:rsidRPr="00EA3517" w:rsidRDefault="00251E75" w:rsidP="00251E75">
      <w:pPr>
        <w:pStyle w:val="a6"/>
        <w:numPr>
          <w:ilvl w:val="0"/>
          <w:numId w:val="73"/>
        </w:numPr>
        <w:tabs>
          <w:tab w:val="left" w:pos="1134"/>
        </w:tabs>
        <w:spacing w:line="360" w:lineRule="auto"/>
        <w:ind w:left="0" w:firstLine="709"/>
        <w:jc w:val="both"/>
        <w:rPr>
          <w:rFonts w:ascii="Times New Roman" w:hAnsi="Times New Roman"/>
          <w:i/>
        </w:rPr>
      </w:pPr>
      <w:r w:rsidRPr="00EA3517">
        <w:rPr>
          <w:rFonts w:ascii="Times New Roman" w:hAnsi="Times New Roman"/>
          <w:i/>
        </w:rPr>
        <w:t>владеть стандартной классификацией плоских фигур (треугольников и четырехугольников).</w:t>
      </w:r>
    </w:p>
    <w:p w:rsidR="00251E75" w:rsidRPr="00EA3517" w:rsidRDefault="00251E75" w:rsidP="00251E75">
      <w:pPr>
        <w:tabs>
          <w:tab w:val="left" w:pos="1134"/>
        </w:tabs>
        <w:spacing w:after="0" w:line="360" w:lineRule="auto"/>
        <w:rPr>
          <w:b/>
          <w:sz w:val="24"/>
          <w:szCs w:val="24"/>
        </w:rPr>
      </w:pPr>
      <w:r w:rsidRPr="00EA3517">
        <w:rPr>
          <w:b/>
          <w:sz w:val="24"/>
          <w:szCs w:val="24"/>
        </w:rPr>
        <w:t>В повседневной жизни и при изучении других предметов:</w:t>
      </w:r>
    </w:p>
    <w:p w:rsidR="00251E75" w:rsidRPr="00EA3517" w:rsidRDefault="00251E75" w:rsidP="00251E75">
      <w:pPr>
        <w:pStyle w:val="a6"/>
        <w:numPr>
          <w:ilvl w:val="0"/>
          <w:numId w:val="73"/>
        </w:numPr>
        <w:tabs>
          <w:tab w:val="left" w:pos="1134"/>
        </w:tabs>
        <w:spacing w:line="360" w:lineRule="auto"/>
        <w:ind w:left="0" w:firstLine="709"/>
        <w:jc w:val="both"/>
        <w:rPr>
          <w:rFonts w:ascii="Times New Roman" w:hAnsi="Times New Roman"/>
          <w:i/>
        </w:rPr>
      </w:pPr>
      <w:r w:rsidRPr="00EA3517">
        <w:rPr>
          <w:rFonts w:ascii="Times New Roman" w:hAnsi="Times New Roman"/>
          <w:i/>
        </w:rPr>
        <w:lastRenderedPageBreak/>
        <w:t xml:space="preserve">использовать свойства геометрических фигур для решения </w:t>
      </w:r>
      <w:r w:rsidRPr="00EA3517">
        <w:rPr>
          <w:rStyle w:val="dash041e0431044b0447043d044b0439char1"/>
          <w:i/>
        </w:rPr>
        <w:t>задач практического характера и задач из смежных дисциплин.</w:t>
      </w:r>
    </w:p>
    <w:p w:rsidR="00251E75" w:rsidRPr="00EA3517" w:rsidRDefault="00251E75" w:rsidP="00251E75">
      <w:pPr>
        <w:spacing w:after="0" w:line="360" w:lineRule="auto"/>
        <w:rPr>
          <w:b/>
          <w:bCs/>
          <w:sz w:val="24"/>
          <w:szCs w:val="24"/>
        </w:rPr>
      </w:pPr>
      <w:r w:rsidRPr="00EA3517">
        <w:rPr>
          <w:b/>
          <w:bCs/>
          <w:sz w:val="24"/>
          <w:szCs w:val="24"/>
        </w:rPr>
        <w:t>Отношения</w:t>
      </w:r>
    </w:p>
    <w:p w:rsidR="00251E75" w:rsidRPr="00EA3517" w:rsidRDefault="00251E75" w:rsidP="00251E75">
      <w:pPr>
        <w:pStyle w:val="a6"/>
        <w:numPr>
          <w:ilvl w:val="0"/>
          <w:numId w:val="73"/>
        </w:numPr>
        <w:tabs>
          <w:tab w:val="left" w:pos="1134"/>
        </w:tabs>
        <w:spacing w:line="360" w:lineRule="auto"/>
        <w:ind w:left="0" w:firstLine="709"/>
        <w:jc w:val="both"/>
        <w:rPr>
          <w:rFonts w:ascii="Times New Roman" w:hAnsi="Times New Roman"/>
          <w:i/>
        </w:rPr>
      </w:pPr>
      <w:r w:rsidRPr="00EA3517">
        <w:rPr>
          <w:rFonts w:ascii="Times New Roman" w:hAnsi="Times New Roman"/>
          <w:i/>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251E75" w:rsidRPr="00EA3517" w:rsidRDefault="00251E75" w:rsidP="00251E75">
      <w:pPr>
        <w:pStyle w:val="a6"/>
        <w:numPr>
          <w:ilvl w:val="0"/>
          <w:numId w:val="73"/>
        </w:numPr>
        <w:tabs>
          <w:tab w:val="left" w:pos="1134"/>
        </w:tabs>
        <w:spacing w:line="360" w:lineRule="auto"/>
        <w:ind w:left="0" w:firstLine="709"/>
        <w:jc w:val="both"/>
        <w:rPr>
          <w:rFonts w:ascii="Times New Roman" w:hAnsi="Times New Roman"/>
          <w:i/>
        </w:rPr>
      </w:pPr>
      <w:r w:rsidRPr="00EA3517">
        <w:rPr>
          <w:rFonts w:ascii="Times New Roman" w:hAnsi="Times New Roman"/>
          <w:i/>
        </w:rPr>
        <w:t>применять теорему Фалеса и теорему о пропорциональных отрезках при решении задач;</w:t>
      </w:r>
    </w:p>
    <w:p w:rsidR="00251E75" w:rsidRPr="00EA3517" w:rsidRDefault="00251E75" w:rsidP="00251E75">
      <w:pPr>
        <w:pStyle w:val="a6"/>
        <w:numPr>
          <w:ilvl w:val="0"/>
          <w:numId w:val="73"/>
        </w:numPr>
        <w:tabs>
          <w:tab w:val="left" w:pos="1134"/>
        </w:tabs>
        <w:spacing w:line="360" w:lineRule="auto"/>
        <w:ind w:left="0" w:firstLine="709"/>
        <w:jc w:val="both"/>
        <w:rPr>
          <w:rFonts w:ascii="Times New Roman" w:hAnsi="Times New Roman"/>
          <w:i/>
        </w:rPr>
      </w:pPr>
      <w:r w:rsidRPr="00EA3517">
        <w:rPr>
          <w:rFonts w:ascii="Times New Roman" w:hAnsi="Times New Roman"/>
          <w:i/>
        </w:rPr>
        <w:t>характеризовать взаимное расположение прямой и окружности, двух окружностей.</w:t>
      </w:r>
    </w:p>
    <w:p w:rsidR="00251E75" w:rsidRPr="00EA3517" w:rsidRDefault="00251E75" w:rsidP="00251E75">
      <w:pPr>
        <w:pStyle w:val="a"/>
        <w:numPr>
          <w:ilvl w:val="0"/>
          <w:numId w:val="0"/>
        </w:numPr>
        <w:tabs>
          <w:tab w:val="left" w:pos="1134"/>
        </w:tabs>
        <w:spacing w:line="360" w:lineRule="auto"/>
        <w:rPr>
          <w:rFonts w:ascii="Times New Roman" w:hAnsi="Times New Roman"/>
          <w:b/>
          <w:sz w:val="24"/>
          <w:szCs w:val="24"/>
        </w:rPr>
      </w:pPr>
      <w:r w:rsidRPr="00EA3517">
        <w:rPr>
          <w:rFonts w:ascii="Times New Roman" w:hAnsi="Times New Roman"/>
          <w:b/>
          <w:sz w:val="24"/>
          <w:szCs w:val="24"/>
        </w:rPr>
        <w:t xml:space="preserve">В повседневной жизни и при изучении других предметов: </w:t>
      </w:r>
    </w:p>
    <w:p w:rsidR="00251E75" w:rsidRPr="00EA3517" w:rsidRDefault="00251E75" w:rsidP="00251E75">
      <w:pPr>
        <w:pStyle w:val="a6"/>
        <w:numPr>
          <w:ilvl w:val="0"/>
          <w:numId w:val="73"/>
        </w:numPr>
        <w:tabs>
          <w:tab w:val="left" w:pos="1134"/>
        </w:tabs>
        <w:spacing w:line="360" w:lineRule="auto"/>
        <w:ind w:left="0" w:firstLine="709"/>
        <w:jc w:val="both"/>
        <w:rPr>
          <w:rFonts w:ascii="Times New Roman" w:hAnsi="Times New Roman"/>
          <w:i/>
        </w:rPr>
      </w:pPr>
      <w:r w:rsidRPr="00EA3517">
        <w:rPr>
          <w:rFonts w:ascii="Times New Roman" w:hAnsi="Times New Roman"/>
          <w:i/>
        </w:rPr>
        <w:t>использовать отношения для решения задач, возникающих в реальной жизни.</w:t>
      </w:r>
    </w:p>
    <w:p w:rsidR="00251E75" w:rsidRPr="00EA3517" w:rsidRDefault="00251E75" w:rsidP="00251E75">
      <w:pPr>
        <w:spacing w:after="0" w:line="360" w:lineRule="auto"/>
        <w:rPr>
          <w:b/>
          <w:sz w:val="24"/>
          <w:szCs w:val="24"/>
        </w:rPr>
      </w:pPr>
      <w:r w:rsidRPr="00EA3517">
        <w:rPr>
          <w:b/>
          <w:sz w:val="24"/>
          <w:szCs w:val="24"/>
        </w:rPr>
        <w:t>Измерения и вычисления</w:t>
      </w:r>
    </w:p>
    <w:p w:rsidR="00251E75" w:rsidRPr="00EA3517" w:rsidRDefault="00251E75" w:rsidP="00251E75">
      <w:pPr>
        <w:pStyle w:val="a6"/>
        <w:numPr>
          <w:ilvl w:val="0"/>
          <w:numId w:val="72"/>
        </w:numPr>
        <w:tabs>
          <w:tab w:val="left" w:pos="1134"/>
        </w:tabs>
        <w:spacing w:line="360" w:lineRule="auto"/>
        <w:ind w:left="0" w:firstLine="709"/>
        <w:jc w:val="both"/>
        <w:rPr>
          <w:rFonts w:ascii="Times New Roman" w:hAnsi="Times New Roman"/>
          <w:i/>
        </w:rPr>
      </w:pPr>
      <w:r w:rsidRPr="00EA3517">
        <w:rPr>
          <w:rFonts w:ascii="Times New Roman" w:hAnsi="Times New Roman"/>
          <w:i/>
        </w:rPr>
        <w:t>Оперировать представлениями о длине, площади, объеме как величинами. Применять теорему Пифагора, формулы площади, объема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объема,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rsidR="00251E75" w:rsidRPr="00EA3517" w:rsidRDefault="00251E75" w:rsidP="00251E75">
      <w:pPr>
        <w:pStyle w:val="a6"/>
        <w:numPr>
          <w:ilvl w:val="0"/>
          <w:numId w:val="72"/>
        </w:numPr>
        <w:tabs>
          <w:tab w:val="left" w:pos="1134"/>
        </w:tabs>
        <w:spacing w:line="360" w:lineRule="auto"/>
        <w:ind w:left="0" w:firstLine="709"/>
        <w:jc w:val="both"/>
        <w:rPr>
          <w:rFonts w:ascii="Times New Roman" w:hAnsi="Times New Roman"/>
          <w:i/>
        </w:rPr>
      </w:pPr>
      <w:r w:rsidRPr="00EA3517">
        <w:rPr>
          <w:rFonts w:ascii="Times New Roman" w:hAnsi="Times New Roman"/>
          <w:i/>
        </w:rPr>
        <w:t>проводить простые вычисления на объемных телах;</w:t>
      </w:r>
    </w:p>
    <w:p w:rsidR="00251E75" w:rsidRPr="00EA3517" w:rsidRDefault="00251E75" w:rsidP="00251E75">
      <w:pPr>
        <w:pStyle w:val="a6"/>
        <w:numPr>
          <w:ilvl w:val="0"/>
          <w:numId w:val="72"/>
        </w:numPr>
        <w:tabs>
          <w:tab w:val="left" w:pos="1134"/>
        </w:tabs>
        <w:spacing w:line="360" w:lineRule="auto"/>
        <w:ind w:left="0" w:firstLine="709"/>
        <w:jc w:val="both"/>
        <w:rPr>
          <w:rFonts w:ascii="Times New Roman" w:hAnsi="Times New Roman"/>
          <w:b/>
        </w:rPr>
      </w:pPr>
      <w:r w:rsidRPr="00EA3517">
        <w:rPr>
          <w:rFonts w:ascii="Times New Roman" w:hAnsi="Times New Roman"/>
          <w:i/>
        </w:rPr>
        <w:t xml:space="preserve">формулировать задачи на вычисление длин, площадей и объемов и решать их. </w:t>
      </w:r>
    </w:p>
    <w:p w:rsidR="00251E75" w:rsidRPr="00EA3517" w:rsidRDefault="00251E75" w:rsidP="00251E75">
      <w:pPr>
        <w:tabs>
          <w:tab w:val="left" w:pos="1134"/>
        </w:tabs>
        <w:spacing w:line="360" w:lineRule="auto"/>
        <w:jc w:val="both"/>
        <w:rPr>
          <w:b/>
          <w:sz w:val="24"/>
          <w:szCs w:val="24"/>
        </w:rPr>
      </w:pPr>
      <w:r w:rsidRPr="00EA3517">
        <w:rPr>
          <w:b/>
          <w:sz w:val="24"/>
          <w:szCs w:val="24"/>
        </w:rPr>
        <w:t>В повседневной жизни и при изучении других предметов:</w:t>
      </w:r>
    </w:p>
    <w:p w:rsidR="00251E75" w:rsidRPr="00EA3517" w:rsidRDefault="00251E75" w:rsidP="00251E75">
      <w:pPr>
        <w:pStyle w:val="a6"/>
        <w:numPr>
          <w:ilvl w:val="0"/>
          <w:numId w:val="72"/>
        </w:numPr>
        <w:tabs>
          <w:tab w:val="left" w:pos="1134"/>
        </w:tabs>
        <w:spacing w:line="360" w:lineRule="auto"/>
        <w:ind w:left="0" w:firstLine="709"/>
        <w:jc w:val="both"/>
        <w:rPr>
          <w:rFonts w:ascii="Times New Roman" w:hAnsi="Times New Roman"/>
          <w:i/>
        </w:rPr>
      </w:pPr>
      <w:r w:rsidRPr="00EA3517">
        <w:rPr>
          <w:rFonts w:ascii="Times New Roman" w:hAnsi="Times New Roman"/>
          <w:i/>
        </w:rPr>
        <w:t>проводить вычисления на местности;</w:t>
      </w:r>
    </w:p>
    <w:p w:rsidR="00251E75" w:rsidRPr="00EA3517" w:rsidRDefault="00251E75" w:rsidP="00251E75">
      <w:pPr>
        <w:pStyle w:val="a6"/>
        <w:numPr>
          <w:ilvl w:val="0"/>
          <w:numId w:val="72"/>
        </w:numPr>
        <w:tabs>
          <w:tab w:val="left" w:pos="1134"/>
        </w:tabs>
        <w:spacing w:line="360" w:lineRule="auto"/>
        <w:ind w:left="0" w:firstLine="709"/>
        <w:jc w:val="both"/>
        <w:rPr>
          <w:rFonts w:ascii="Times New Roman" w:hAnsi="Times New Roman"/>
          <w:i/>
        </w:rPr>
      </w:pPr>
      <w:r w:rsidRPr="00EA3517">
        <w:rPr>
          <w:rFonts w:ascii="Times New Roman" w:hAnsi="Times New Roman"/>
          <w:i/>
        </w:rPr>
        <w:t>применять формулы при вычислениях в смежных учебных предметах, в окружающей действительности.</w:t>
      </w:r>
    </w:p>
    <w:p w:rsidR="00251E75" w:rsidRPr="00EA3517" w:rsidRDefault="00251E75" w:rsidP="00251E75">
      <w:pPr>
        <w:spacing w:after="0" w:line="360" w:lineRule="auto"/>
        <w:rPr>
          <w:b/>
          <w:sz w:val="24"/>
          <w:szCs w:val="24"/>
        </w:rPr>
      </w:pPr>
      <w:r w:rsidRPr="00EA3517">
        <w:rPr>
          <w:b/>
          <w:sz w:val="24"/>
          <w:szCs w:val="24"/>
        </w:rPr>
        <w:t>Геометрические построения</w:t>
      </w:r>
    </w:p>
    <w:p w:rsidR="00251E75" w:rsidRPr="00EA3517" w:rsidRDefault="00251E75" w:rsidP="00251E75">
      <w:pPr>
        <w:pStyle w:val="a6"/>
        <w:numPr>
          <w:ilvl w:val="0"/>
          <w:numId w:val="73"/>
        </w:numPr>
        <w:tabs>
          <w:tab w:val="left" w:pos="1134"/>
        </w:tabs>
        <w:spacing w:line="360" w:lineRule="auto"/>
        <w:ind w:left="0" w:firstLine="709"/>
        <w:jc w:val="both"/>
        <w:rPr>
          <w:rFonts w:ascii="Times New Roman" w:hAnsi="Times New Roman"/>
          <w:i/>
        </w:rPr>
      </w:pPr>
      <w:r w:rsidRPr="00EA3517">
        <w:rPr>
          <w:rFonts w:ascii="Times New Roman" w:hAnsi="Times New Roman"/>
          <w:i/>
        </w:rPr>
        <w:t>Изображать геометрические фигуры по текстовому и символьному описанию;</w:t>
      </w:r>
    </w:p>
    <w:p w:rsidR="00251E75" w:rsidRPr="00EA3517" w:rsidRDefault="00251E75" w:rsidP="00251E75">
      <w:pPr>
        <w:pStyle w:val="a6"/>
        <w:numPr>
          <w:ilvl w:val="0"/>
          <w:numId w:val="73"/>
        </w:numPr>
        <w:tabs>
          <w:tab w:val="left" w:pos="1134"/>
        </w:tabs>
        <w:spacing w:line="360" w:lineRule="auto"/>
        <w:ind w:left="0" w:firstLine="709"/>
        <w:jc w:val="both"/>
        <w:rPr>
          <w:rFonts w:ascii="Times New Roman" w:hAnsi="Times New Roman"/>
          <w:i/>
        </w:rPr>
      </w:pPr>
      <w:r w:rsidRPr="00EA3517">
        <w:rPr>
          <w:rFonts w:ascii="Times New Roman" w:hAnsi="Times New Roman"/>
          <w:i/>
        </w:rPr>
        <w:t xml:space="preserve">свободно оперировать чертежными инструментами в несложных случаях, </w:t>
      </w:r>
    </w:p>
    <w:p w:rsidR="00251E75" w:rsidRPr="00EA3517" w:rsidRDefault="00251E75" w:rsidP="00251E75">
      <w:pPr>
        <w:pStyle w:val="a6"/>
        <w:numPr>
          <w:ilvl w:val="0"/>
          <w:numId w:val="73"/>
        </w:numPr>
        <w:tabs>
          <w:tab w:val="left" w:pos="1134"/>
        </w:tabs>
        <w:spacing w:line="360" w:lineRule="auto"/>
        <w:ind w:left="0" w:firstLine="709"/>
        <w:jc w:val="both"/>
        <w:rPr>
          <w:rFonts w:ascii="Times New Roman" w:hAnsi="Times New Roman"/>
          <w:i/>
        </w:rPr>
      </w:pPr>
      <w:r w:rsidRPr="00EA3517">
        <w:rPr>
          <w:rFonts w:ascii="Times New Roman" w:hAnsi="Times New Roman"/>
          <w:i/>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251E75" w:rsidRPr="00EA3517" w:rsidRDefault="00251E75" w:rsidP="00251E75">
      <w:pPr>
        <w:pStyle w:val="a6"/>
        <w:numPr>
          <w:ilvl w:val="0"/>
          <w:numId w:val="73"/>
        </w:numPr>
        <w:tabs>
          <w:tab w:val="left" w:pos="1134"/>
        </w:tabs>
        <w:spacing w:line="360" w:lineRule="auto"/>
        <w:ind w:left="0" w:firstLine="709"/>
        <w:jc w:val="both"/>
        <w:rPr>
          <w:rFonts w:ascii="Times New Roman" w:hAnsi="Times New Roman"/>
          <w:i/>
        </w:rPr>
      </w:pPr>
      <w:r w:rsidRPr="00EA3517">
        <w:rPr>
          <w:rFonts w:ascii="Times New Roman" w:hAnsi="Times New Roman"/>
          <w:i/>
        </w:rPr>
        <w:lastRenderedPageBreak/>
        <w:t>изображать типовые плоские фигуры и объемные тела с помощью простейших компьютерных инструментов.</w:t>
      </w:r>
    </w:p>
    <w:p w:rsidR="00251E75" w:rsidRPr="00EA3517" w:rsidRDefault="00251E75" w:rsidP="00251E75">
      <w:pPr>
        <w:pStyle w:val="a"/>
        <w:numPr>
          <w:ilvl w:val="0"/>
          <w:numId w:val="0"/>
        </w:numPr>
        <w:tabs>
          <w:tab w:val="left" w:pos="1134"/>
        </w:tabs>
        <w:spacing w:line="360" w:lineRule="auto"/>
        <w:rPr>
          <w:rFonts w:ascii="Times New Roman" w:hAnsi="Times New Roman"/>
          <w:b/>
          <w:sz w:val="24"/>
          <w:szCs w:val="24"/>
        </w:rPr>
      </w:pPr>
      <w:r w:rsidRPr="00EA3517">
        <w:rPr>
          <w:rFonts w:ascii="Times New Roman" w:hAnsi="Times New Roman"/>
          <w:b/>
          <w:sz w:val="24"/>
          <w:szCs w:val="24"/>
        </w:rPr>
        <w:t xml:space="preserve">В повседневной жизни и при изучении других предметов: </w:t>
      </w:r>
    </w:p>
    <w:p w:rsidR="00251E75" w:rsidRPr="00EA3517" w:rsidRDefault="00251E75" w:rsidP="00251E75">
      <w:pPr>
        <w:pStyle w:val="a6"/>
        <w:numPr>
          <w:ilvl w:val="0"/>
          <w:numId w:val="73"/>
        </w:numPr>
        <w:tabs>
          <w:tab w:val="left" w:pos="1134"/>
        </w:tabs>
        <w:spacing w:line="360" w:lineRule="auto"/>
        <w:ind w:left="0" w:firstLine="709"/>
        <w:jc w:val="both"/>
        <w:rPr>
          <w:rFonts w:ascii="Times New Roman" w:hAnsi="Times New Roman"/>
          <w:i/>
        </w:rPr>
      </w:pPr>
      <w:r w:rsidRPr="00EA3517">
        <w:rPr>
          <w:rFonts w:ascii="Times New Roman" w:hAnsi="Times New Roman"/>
          <w:i/>
        </w:rPr>
        <w:t xml:space="preserve">выполнять простейшие построения на местности, необходимые в реальной жизни; </w:t>
      </w:r>
    </w:p>
    <w:p w:rsidR="00251E75" w:rsidRPr="00EA3517" w:rsidRDefault="00251E75" w:rsidP="00251E75">
      <w:pPr>
        <w:pStyle w:val="a6"/>
        <w:numPr>
          <w:ilvl w:val="0"/>
          <w:numId w:val="73"/>
        </w:numPr>
        <w:tabs>
          <w:tab w:val="left" w:pos="1134"/>
        </w:tabs>
        <w:spacing w:line="360" w:lineRule="auto"/>
        <w:ind w:left="0" w:firstLine="709"/>
        <w:jc w:val="both"/>
        <w:rPr>
          <w:rFonts w:ascii="Times New Roman" w:hAnsi="Times New Roman"/>
          <w:i/>
        </w:rPr>
      </w:pPr>
      <w:r w:rsidRPr="00EA3517">
        <w:rPr>
          <w:rFonts w:ascii="Times New Roman" w:hAnsi="Times New Roman"/>
          <w:i/>
        </w:rPr>
        <w:t>оценивать размеры реальных объектов окружающего мира.</w:t>
      </w:r>
    </w:p>
    <w:p w:rsidR="00251E75" w:rsidRPr="00EA3517" w:rsidRDefault="00251E75" w:rsidP="00251E75">
      <w:pPr>
        <w:spacing w:after="0" w:line="360" w:lineRule="auto"/>
        <w:rPr>
          <w:b/>
          <w:sz w:val="24"/>
          <w:szCs w:val="24"/>
        </w:rPr>
      </w:pPr>
      <w:r w:rsidRPr="00EA3517">
        <w:rPr>
          <w:b/>
          <w:sz w:val="24"/>
          <w:szCs w:val="24"/>
        </w:rPr>
        <w:t>Преобразования</w:t>
      </w:r>
    </w:p>
    <w:p w:rsidR="00251E75" w:rsidRPr="00EA3517" w:rsidRDefault="00251E75" w:rsidP="00251E75">
      <w:pPr>
        <w:pStyle w:val="a"/>
        <w:numPr>
          <w:ilvl w:val="0"/>
          <w:numId w:val="78"/>
        </w:numPr>
        <w:tabs>
          <w:tab w:val="left" w:pos="1134"/>
        </w:tabs>
        <w:spacing w:line="360" w:lineRule="auto"/>
        <w:ind w:left="0" w:firstLine="709"/>
        <w:rPr>
          <w:rFonts w:ascii="Times New Roman" w:hAnsi="Times New Roman"/>
          <w:i/>
          <w:sz w:val="24"/>
          <w:szCs w:val="24"/>
        </w:rPr>
      </w:pPr>
      <w:r w:rsidRPr="00EA3517">
        <w:rPr>
          <w:rFonts w:ascii="Times New Roman" w:hAnsi="Times New Roman"/>
          <w:i/>
          <w:sz w:val="24"/>
          <w:szCs w:val="24"/>
        </w:rPr>
        <w:t xml:space="preserve">Оперировать понятием движения и преобразования подобия, владеть приемами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251E75" w:rsidRPr="00EA3517" w:rsidRDefault="00251E75" w:rsidP="00251E75">
      <w:pPr>
        <w:pStyle w:val="a"/>
        <w:numPr>
          <w:ilvl w:val="0"/>
          <w:numId w:val="78"/>
        </w:numPr>
        <w:tabs>
          <w:tab w:val="left" w:pos="1134"/>
        </w:tabs>
        <w:spacing w:line="360" w:lineRule="auto"/>
        <w:ind w:left="0" w:firstLine="709"/>
        <w:rPr>
          <w:rFonts w:ascii="Times New Roman" w:hAnsi="Times New Roman"/>
          <w:i/>
          <w:sz w:val="24"/>
          <w:szCs w:val="24"/>
        </w:rPr>
      </w:pPr>
      <w:r w:rsidRPr="00EA3517">
        <w:rPr>
          <w:rFonts w:ascii="Times New Roman" w:hAnsi="Times New Roman"/>
          <w:i/>
          <w:sz w:val="24"/>
          <w:szCs w:val="24"/>
        </w:rPr>
        <w:t>строить фигуру, подобную данной, пользоваться свойствами подобия для обоснования свойств фигур;</w:t>
      </w:r>
    </w:p>
    <w:p w:rsidR="00251E75" w:rsidRPr="00EA3517" w:rsidRDefault="00251E75" w:rsidP="00251E75">
      <w:pPr>
        <w:pStyle w:val="a"/>
        <w:numPr>
          <w:ilvl w:val="0"/>
          <w:numId w:val="78"/>
        </w:numPr>
        <w:tabs>
          <w:tab w:val="left" w:pos="1134"/>
        </w:tabs>
        <w:spacing w:line="360" w:lineRule="auto"/>
        <w:ind w:left="0" w:firstLine="709"/>
        <w:rPr>
          <w:rFonts w:ascii="Times New Roman" w:hAnsi="Times New Roman"/>
          <w:i/>
          <w:sz w:val="24"/>
          <w:szCs w:val="24"/>
        </w:rPr>
      </w:pPr>
      <w:r w:rsidRPr="00EA3517">
        <w:rPr>
          <w:rFonts w:ascii="Times New Roman" w:hAnsi="Times New Roman"/>
          <w:i/>
          <w:sz w:val="24"/>
          <w:szCs w:val="24"/>
        </w:rPr>
        <w:t>применять свойства движений для проведения простейших обоснований свойств фигур.</w:t>
      </w:r>
    </w:p>
    <w:p w:rsidR="00251E75" w:rsidRPr="00EA3517" w:rsidRDefault="00251E75" w:rsidP="00251E75">
      <w:pPr>
        <w:tabs>
          <w:tab w:val="left" w:pos="1134"/>
        </w:tabs>
        <w:spacing w:after="0" w:line="360" w:lineRule="auto"/>
        <w:rPr>
          <w:b/>
          <w:sz w:val="24"/>
          <w:szCs w:val="24"/>
        </w:rPr>
      </w:pPr>
      <w:r w:rsidRPr="00EA3517">
        <w:rPr>
          <w:b/>
          <w:sz w:val="24"/>
          <w:szCs w:val="24"/>
        </w:rPr>
        <w:t>В повседневной жизни и при изучении других предметов:</w:t>
      </w:r>
    </w:p>
    <w:p w:rsidR="00251E75" w:rsidRPr="00EA3517" w:rsidRDefault="00251E75" w:rsidP="00251E75">
      <w:pPr>
        <w:pStyle w:val="a"/>
        <w:numPr>
          <w:ilvl w:val="0"/>
          <w:numId w:val="78"/>
        </w:numPr>
        <w:tabs>
          <w:tab w:val="left" w:pos="1134"/>
        </w:tabs>
        <w:spacing w:line="360" w:lineRule="auto"/>
        <w:ind w:left="0" w:firstLine="709"/>
        <w:rPr>
          <w:rFonts w:ascii="Times New Roman" w:hAnsi="Times New Roman"/>
          <w:i/>
          <w:sz w:val="24"/>
          <w:szCs w:val="24"/>
        </w:rPr>
      </w:pPr>
      <w:r w:rsidRPr="00EA3517">
        <w:rPr>
          <w:rFonts w:ascii="Times New Roman" w:hAnsi="Times New Roman"/>
          <w:i/>
          <w:sz w:val="24"/>
          <w:szCs w:val="24"/>
        </w:rPr>
        <w:t>применять свойства движений и применять подобие для построений и вычислений.</w:t>
      </w:r>
    </w:p>
    <w:p w:rsidR="00251E75" w:rsidRPr="00EA3517" w:rsidRDefault="00251E75" w:rsidP="00251E75">
      <w:pPr>
        <w:spacing w:after="0" w:line="360" w:lineRule="auto"/>
        <w:rPr>
          <w:b/>
          <w:sz w:val="24"/>
          <w:szCs w:val="24"/>
        </w:rPr>
      </w:pPr>
      <w:r w:rsidRPr="00EA3517">
        <w:rPr>
          <w:b/>
          <w:sz w:val="24"/>
          <w:szCs w:val="24"/>
        </w:rPr>
        <w:t>Векторы и координаты на плоскости</w:t>
      </w:r>
    </w:p>
    <w:p w:rsidR="00251E75" w:rsidRPr="00EA3517" w:rsidRDefault="00251E75" w:rsidP="00251E75">
      <w:pPr>
        <w:pStyle w:val="a6"/>
        <w:numPr>
          <w:ilvl w:val="0"/>
          <w:numId w:val="77"/>
        </w:numPr>
        <w:tabs>
          <w:tab w:val="left" w:pos="1134"/>
        </w:tabs>
        <w:spacing w:line="360" w:lineRule="auto"/>
        <w:ind w:left="0" w:firstLine="709"/>
        <w:jc w:val="both"/>
        <w:rPr>
          <w:rFonts w:ascii="Times New Roman" w:hAnsi="Times New Roman"/>
          <w:i/>
        </w:rPr>
      </w:pPr>
      <w:r w:rsidRPr="00EA3517">
        <w:rPr>
          <w:rFonts w:ascii="Times New Roman" w:hAnsi="Times New Roman"/>
          <w:i/>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251E75" w:rsidRPr="00EA3517" w:rsidRDefault="00251E75" w:rsidP="00251E75">
      <w:pPr>
        <w:pStyle w:val="a6"/>
        <w:numPr>
          <w:ilvl w:val="0"/>
          <w:numId w:val="77"/>
        </w:numPr>
        <w:tabs>
          <w:tab w:val="left" w:pos="1134"/>
        </w:tabs>
        <w:spacing w:line="360" w:lineRule="auto"/>
        <w:ind w:left="0" w:firstLine="709"/>
        <w:jc w:val="both"/>
        <w:rPr>
          <w:rFonts w:ascii="Times New Roman" w:hAnsi="Times New Roman"/>
          <w:i/>
        </w:rPr>
      </w:pPr>
      <w:r w:rsidRPr="00EA3517">
        <w:rPr>
          <w:rFonts w:ascii="Times New Roman" w:hAnsi="Times New Roman"/>
          <w:i/>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251E75" w:rsidRPr="00EA3517" w:rsidRDefault="00251E75" w:rsidP="00251E75">
      <w:pPr>
        <w:pStyle w:val="a6"/>
        <w:numPr>
          <w:ilvl w:val="0"/>
          <w:numId w:val="77"/>
        </w:numPr>
        <w:tabs>
          <w:tab w:val="left" w:pos="1134"/>
        </w:tabs>
        <w:spacing w:line="360" w:lineRule="auto"/>
        <w:ind w:left="0" w:firstLine="709"/>
        <w:jc w:val="both"/>
        <w:rPr>
          <w:rFonts w:ascii="Times New Roman" w:hAnsi="Times New Roman"/>
          <w:i/>
        </w:rPr>
      </w:pPr>
      <w:r w:rsidRPr="00EA3517">
        <w:rPr>
          <w:rFonts w:ascii="Times New Roman" w:hAnsi="Times New Roman"/>
          <w:i/>
        </w:rPr>
        <w:t>применять векторы и координаты для решения геометрических задач на вычисление длин, углов.</w:t>
      </w:r>
    </w:p>
    <w:p w:rsidR="00251E75" w:rsidRPr="00EA3517" w:rsidRDefault="00251E75" w:rsidP="00251E75">
      <w:pPr>
        <w:pStyle w:val="a"/>
        <w:numPr>
          <w:ilvl w:val="0"/>
          <w:numId w:val="0"/>
        </w:numPr>
        <w:tabs>
          <w:tab w:val="left" w:pos="1134"/>
        </w:tabs>
        <w:spacing w:line="360" w:lineRule="auto"/>
        <w:rPr>
          <w:rFonts w:ascii="Times New Roman" w:hAnsi="Times New Roman"/>
          <w:b/>
          <w:sz w:val="24"/>
          <w:szCs w:val="24"/>
        </w:rPr>
      </w:pPr>
      <w:r w:rsidRPr="00EA3517">
        <w:rPr>
          <w:rFonts w:ascii="Times New Roman" w:hAnsi="Times New Roman"/>
          <w:b/>
          <w:sz w:val="24"/>
          <w:szCs w:val="24"/>
        </w:rPr>
        <w:t xml:space="preserve">В повседневной жизни и при изучении других предметов: </w:t>
      </w:r>
    </w:p>
    <w:p w:rsidR="00251E75" w:rsidRPr="00EA3517" w:rsidRDefault="00251E75" w:rsidP="00251E75">
      <w:pPr>
        <w:pStyle w:val="a6"/>
        <w:numPr>
          <w:ilvl w:val="0"/>
          <w:numId w:val="77"/>
        </w:numPr>
        <w:tabs>
          <w:tab w:val="left" w:pos="1134"/>
        </w:tabs>
        <w:spacing w:line="360" w:lineRule="auto"/>
        <w:ind w:left="0" w:firstLine="709"/>
        <w:jc w:val="both"/>
        <w:rPr>
          <w:rFonts w:ascii="Times New Roman" w:hAnsi="Times New Roman"/>
          <w:i/>
        </w:rPr>
      </w:pPr>
      <w:r w:rsidRPr="00EA3517">
        <w:rPr>
          <w:rFonts w:ascii="Times New Roman" w:hAnsi="Times New Roman"/>
          <w:i/>
        </w:rPr>
        <w:t>использовать понятия векторов и координат для решения задач по физике, географии и другим учебным предметам.</w:t>
      </w:r>
    </w:p>
    <w:p w:rsidR="00251E75" w:rsidRPr="00EA3517" w:rsidRDefault="00251E75" w:rsidP="00251E75">
      <w:pPr>
        <w:spacing w:after="0" w:line="360" w:lineRule="auto"/>
        <w:rPr>
          <w:b/>
          <w:bCs/>
          <w:sz w:val="24"/>
          <w:szCs w:val="24"/>
        </w:rPr>
      </w:pPr>
      <w:r w:rsidRPr="00EA3517">
        <w:rPr>
          <w:b/>
          <w:bCs/>
          <w:sz w:val="24"/>
          <w:szCs w:val="24"/>
        </w:rPr>
        <w:t>История математики</w:t>
      </w:r>
    </w:p>
    <w:p w:rsidR="00251E75" w:rsidRPr="00EA3517" w:rsidRDefault="00251E75" w:rsidP="00251E75">
      <w:pPr>
        <w:numPr>
          <w:ilvl w:val="0"/>
          <w:numId w:val="84"/>
        </w:numPr>
        <w:tabs>
          <w:tab w:val="left" w:pos="1134"/>
        </w:tabs>
        <w:spacing w:after="0" w:line="360" w:lineRule="auto"/>
        <w:ind w:left="0" w:firstLine="709"/>
        <w:jc w:val="both"/>
        <w:rPr>
          <w:i/>
          <w:sz w:val="24"/>
          <w:szCs w:val="24"/>
        </w:rPr>
      </w:pPr>
      <w:r w:rsidRPr="00EA3517">
        <w:rPr>
          <w:i/>
          <w:sz w:val="24"/>
          <w:szCs w:val="24"/>
        </w:rPr>
        <w:lastRenderedPageBreak/>
        <w:t>Характеризовать вклад выдающихся математиков в развитие математики и иных научных областей;</w:t>
      </w:r>
    </w:p>
    <w:p w:rsidR="00251E75" w:rsidRPr="00EA3517" w:rsidRDefault="00251E75" w:rsidP="00251E75">
      <w:pPr>
        <w:numPr>
          <w:ilvl w:val="0"/>
          <w:numId w:val="84"/>
        </w:numPr>
        <w:tabs>
          <w:tab w:val="left" w:pos="1134"/>
        </w:tabs>
        <w:spacing w:after="0" w:line="360" w:lineRule="auto"/>
        <w:ind w:left="0" w:firstLine="709"/>
        <w:jc w:val="both"/>
        <w:rPr>
          <w:i/>
          <w:sz w:val="24"/>
          <w:szCs w:val="24"/>
        </w:rPr>
      </w:pPr>
      <w:r w:rsidRPr="00EA3517">
        <w:rPr>
          <w:i/>
          <w:sz w:val="24"/>
          <w:szCs w:val="24"/>
        </w:rPr>
        <w:t>понимать роль математики в развитии России.</w:t>
      </w:r>
    </w:p>
    <w:p w:rsidR="00251E75" w:rsidRPr="00EA3517" w:rsidRDefault="00251E75" w:rsidP="00251E75">
      <w:pPr>
        <w:spacing w:after="0" w:line="360" w:lineRule="auto"/>
        <w:rPr>
          <w:b/>
          <w:bCs/>
          <w:sz w:val="24"/>
          <w:szCs w:val="24"/>
        </w:rPr>
      </w:pPr>
      <w:r w:rsidRPr="00EA3517">
        <w:rPr>
          <w:b/>
          <w:bCs/>
          <w:sz w:val="24"/>
          <w:szCs w:val="24"/>
        </w:rPr>
        <w:t>Методы математики</w:t>
      </w:r>
    </w:p>
    <w:p w:rsidR="00251E75" w:rsidRPr="00EA3517" w:rsidRDefault="00251E75" w:rsidP="00251E75">
      <w:pPr>
        <w:numPr>
          <w:ilvl w:val="0"/>
          <w:numId w:val="84"/>
        </w:numPr>
        <w:tabs>
          <w:tab w:val="left" w:pos="1134"/>
        </w:tabs>
        <w:spacing w:after="0" w:line="360" w:lineRule="auto"/>
        <w:ind w:left="0" w:firstLine="709"/>
        <w:jc w:val="both"/>
        <w:rPr>
          <w:i/>
          <w:sz w:val="24"/>
          <w:szCs w:val="24"/>
        </w:rPr>
      </w:pPr>
      <w:r w:rsidRPr="00EA3517">
        <w:rPr>
          <w:i/>
          <w:sz w:val="24"/>
          <w:szCs w:val="24"/>
        </w:rPr>
        <w:t>Используя изученные методы, проводить доказательство, выполнять опровержение;</w:t>
      </w:r>
    </w:p>
    <w:p w:rsidR="00251E75" w:rsidRPr="00EA3517" w:rsidRDefault="00251E75" w:rsidP="00251E75">
      <w:pPr>
        <w:numPr>
          <w:ilvl w:val="0"/>
          <w:numId w:val="84"/>
        </w:numPr>
        <w:tabs>
          <w:tab w:val="left" w:pos="1134"/>
        </w:tabs>
        <w:spacing w:after="0" w:line="360" w:lineRule="auto"/>
        <w:ind w:left="0" w:firstLine="709"/>
        <w:jc w:val="both"/>
        <w:rPr>
          <w:i/>
          <w:sz w:val="24"/>
          <w:szCs w:val="24"/>
        </w:rPr>
      </w:pPr>
      <w:r w:rsidRPr="00EA3517">
        <w:rPr>
          <w:i/>
          <w:sz w:val="24"/>
          <w:szCs w:val="24"/>
        </w:rPr>
        <w:t>выбирать изученные методы и их комбинации для решения математических задач;</w:t>
      </w:r>
    </w:p>
    <w:p w:rsidR="00251E75" w:rsidRPr="00EA3517" w:rsidRDefault="00251E75" w:rsidP="00251E75">
      <w:pPr>
        <w:numPr>
          <w:ilvl w:val="0"/>
          <w:numId w:val="84"/>
        </w:numPr>
        <w:tabs>
          <w:tab w:val="left" w:pos="1134"/>
        </w:tabs>
        <w:spacing w:after="0" w:line="360" w:lineRule="auto"/>
        <w:ind w:left="0" w:firstLine="709"/>
        <w:jc w:val="both"/>
        <w:rPr>
          <w:i/>
          <w:sz w:val="24"/>
          <w:szCs w:val="24"/>
        </w:rPr>
      </w:pPr>
      <w:r w:rsidRPr="00EA3517">
        <w:rPr>
          <w:i/>
          <w:sz w:val="24"/>
          <w:szCs w:val="24"/>
          <w:lang w:eastAsia="ru-RU"/>
        </w:rPr>
        <w:t>использовать математические знания для описания закономерностей в окружающей действительности и произведениях искусства</w:t>
      </w:r>
      <w:r w:rsidRPr="00EA3517">
        <w:rPr>
          <w:i/>
          <w:sz w:val="24"/>
          <w:szCs w:val="24"/>
        </w:rPr>
        <w:t>;</w:t>
      </w:r>
    </w:p>
    <w:p w:rsidR="00251E75" w:rsidRPr="00EA3517" w:rsidRDefault="00251E75" w:rsidP="00251E75">
      <w:pPr>
        <w:numPr>
          <w:ilvl w:val="0"/>
          <w:numId w:val="84"/>
        </w:numPr>
        <w:tabs>
          <w:tab w:val="left" w:pos="1134"/>
        </w:tabs>
        <w:spacing w:after="0" w:line="360" w:lineRule="auto"/>
        <w:ind w:left="0" w:firstLine="709"/>
        <w:jc w:val="both"/>
        <w:rPr>
          <w:i/>
          <w:sz w:val="24"/>
          <w:szCs w:val="24"/>
        </w:rPr>
      </w:pPr>
      <w:r w:rsidRPr="00EA3517">
        <w:rPr>
          <w:i/>
          <w:sz w:val="24"/>
          <w:szCs w:val="24"/>
        </w:rPr>
        <w:t>применять простейшие программные средства и электронно-коммуникационные системы при решении математических задач.</w:t>
      </w:r>
    </w:p>
    <w:p w:rsidR="00251E75" w:rsidRPr="00EA3517" w:rsidRDefault="00251E75" w:rsidP="00251E75">
      <w:pPr>
        <w:rPr>
          <w:b/>
          <w:sz w:val="24"/>
          <w:szCs w:val="24"/>
        </w:rPr>
      </w:pPr>
      <w:bookmarkStart w:id="38" w:name="_Toc284662723"/>
      <w:bookmarkStart w:id="39" w:name="_Toc284663349"/>
      <w:r w:rsidRPr="00EA3517">
        <w:rPr>
          <w:b/>
          <w:sz w:val="24"/>
          <w:szCs w:val="24"/>
        </w:rPr>
        <w:t>Выпускник получит возможность научиться в 7-9 классах для успешного продолжения образования на углубленном уровне</w:t>
      </w:r>
      <w:bookmarkEnd w:id="38"/>
      <w:bookmarkEnd w:id="39"/>
    </w:p>
    <w:p w:rsidR="00251E75" w:rsidRPr="00EA3517" w:rsidRDefault="00251E75" w:rsidP="00251E75">
      <w:pPr>
        <w:spacing w:after="0" w:line="360" w:lineRule="auto"/>
        <w:rPr>
          <w:sz w:val="24"/>
          <w:szCs w:val="24"/>
        </w:rPr>
      </w:pPr>
      <w:r w:rsidRPr="00EA3517">
        <w:rPr>
          <w:b/>
          <w:sz w:val="24"/>
          <w:szCs w:val="24"/>
        </w:rPr>
        <w:t>Элементы теории множеств и математической логики</w:t>
      </w:r>
    </w:p>
    <w:p w:rsidR="00251E75" w:rsidRPr="00EA3517" w:rsidRDefault="00251E75" w:rsidP="00251E75">
      <w:pPr>
        <w:pStyle w:val="a6"/>
        <w:numPr>
          <w:ilvl w:val="0"/>
          <w:numId w:val="76"/>
        </w:numPr>
        <w:tabs>
          <w:tab w:val="left" w:pos="1134"/>
        </w:tabs>
        <w:spacing w:line="360" w:lineRule="auto"/>
        <w:ind w:left="0" w:firstLine="709"/>
        <w:jc w:val="both"/>
        <w:rPr>
          <w:rFonts w:ascii="Times New Roman" w:hAnsi="Times New Roman"/>
        </w:rPr>
      </w:pPr>
      <w:r w:rsidRPr="00EA3517">
        <w:rPr>
          <w:rFonts w:ascii="Times New Roman" w:hAnsi="Times New Roman"/>
        </w:rPr>
        <w:t>Свободно оперировать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rsidR="00251E75" w:rsidRPr="00EA3517" w:rsidRDefault="00251E75" w:rsidP="00251E75">
      <w:pPr>
        <w:pStyle w:val="a6"/>
        <w:numPr>
          <w:ilvl w:val="0"/>
          <w:numId w:val="76"/>
        </w:numPr>
        <w:tabs>
          <w:tab w:val="left" w:pos="1134"/>
        </w:tabs>
        <w:spacing w:line="360" w:lineRule="auto"/>
        <w:ind w:left="0" w:firstLine="709"/>
        <w:jc w:val="both"/>
        <w:rPr>
          <w:rFonts w:ascii="Times New Roman" w:hAnsi="Times New Roman"/>
        </w:rPr>
      </w:pPr>
      <w:r w:rsidRPr="00EA3517">
        <w:rPr>
          <w:rFonts w:ascii="Times New Roman" w:hAnsi="Times New Roman"/>
        </w:rPr>
        <w:t>задавать множества разными способами;</w:t>
      </w:r>
    </w:p>
    <w:p w:rsidR="00251E75" w:rsidRPr="00EA3517" w:rsidRDefault="00251E75" w:rsidP="00251E75">
      <w:pPr>
        <w:pStyle w:val="a6"/>
        <w:numPr>
          <w:ilvl w:val="0"/>
          <w:numId w:val="76"/>
        </w:numPr>
        <w:tabs>
          <w:tab w:val="left" w:pos="1134"/>
        </w:tabs>
        <w:spacing w:line="360" w:lineRule="auto"/>
        <w:ind w:left="0" w:firstLine="709"/>
        <w:jc w:val="both"/>
        <w:rPr>
          <w:rFonts w:ascii="Times New Roman" w:hAnsi="Times New Roman"/>
        </w:rPr>
      </w:pPr>
      <w:r w:rsidRPr="00EA3517">
        <w:rPr>
          <w:rFonts w:ascii="Times New Roman" w:hAnsi="Times New Roman"/>
        </w:rPr>
        <w:t>проверять выполнение характеристического свойства множества;</w:t>
      </w:r>
    </w:p>
    <w:p w:rsidR="00251E75" w:rsidRPr="00EA3517" w:rsidRDefault="00251E75" w:rsidP="00251E75">
      <w:pPr>
        <w:pStyle w:val="a6"/>
        <w:numPr>
          <w:ilvl w:val="0"/>
          <w:numId w:val="76"/>
        </w:numPr>
        <w:tabs>
          <w:tab w:val="left" w:pos="1134"/>
        </w:tabs>
        <w:spacing w:line="360" w:lineRule="auto"/>
        <w:ind w:left="0" w:firstLine="709"/>
        <w:jc w:val="both"/>
        <w:rPr>
          <w:rFonts w:ascii="Times New Roman" w:hAnsi="Times New Roman"/>
        </w:rPr>
      </w:pPr>
      <w:r w:rsidRPr="00EA3517">
        <w:rPr>
          <w:rFonts w:ascii="Times New Roman" w:hAnsi="Times New Roman"/>
        </w:rPr>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 условные высказывания (импликации);</w:t>
      </w:r>
    </w:p>
    <w:p w:rsidR="00251E75" w:rsidRPr="00EA3517" w:rsidRDefault="00251E75" w:rsidP="00251E75">
      <w:pPr>
        <w:pStyle w:val="a6"/>
        <w:numPr>
          <w:ilvl w:val="0"/>
          <w:numId w:val="76"/>
        </w:numPr>
        <w:tabs>
          <w:tab w:val="left" w:pos="1134"/>
        </w:tabs>
        <w:spacing w:line="360" w:lineRule="auto"/>
        <w:ind w:left="0" w:firstLine="709"/>
        <w:jc w:val="both"/>
        <w:rPr>
          <w:rFonts w:ascii="Times New Roman" w:hAnsi="Times New Roman"/>
        </w:rPr>
      </w:pPr>
      <w:r w:rsidRPr="00EA3517">
        <w:rPr>
          <w:rFonts w:ascii="Times New Roman" w:hAnsi="Times New Roman"/>
        </w:rPr>
        <w:t>строить высказывания с использованием законов алгебры высказываний.</w:t>
      </w:r>
    </w:p>
    <w:p w:rsidR="00251E75" w:rsidRPr="00EA3517" w:rsidRDefault="00251E75" w:rsidP="00251E75">
      <w:pPr>
        <w:tabs>
          <w:tab w:val="left" w:pos="1134"/>
        </w:tabs>
        <w:spacing w:after="0" w:line="360" w:lineRule="auto"/>
        <w:rPr>
          <w:b/>
          <w:sz w:val="24"/>
          <w:szCs w:val="24"/>
        </w:rPr>
      </w:pPr>
      <w:r w:rsidRPr="00EA3517">
        <w:rPr>
          <w:b/>
          <w:sz w:val="24"/>
          <w:szCs w:val="24"/>
        </w:rPr>
        <w:t>В повседневной жизни и при изучении других предметов:</w:t>
      </w:r>
    </w:p>
    <w:p w:rsidR="00251E75" w:rsidRPr="00EA3517" w:rsidRDefault="00251E75" w:rsidP="00251E75">
      <w:pPr>
        <w:pStyle w:val="a"/>
        <w:numPr>
          <w:ilvl w:val="0"/>
          <w:numId w:val="72"/>
        </w:numPr>
        <w:tabs>
          <w:tab w:val="left" w:pos="1134"/>
        </w:tabs>
        <w:spacing w:line="360" w:lineRule="auto"/>
        <w:ind w:left="0" w:firstLine="709"/>
        <w:rPr>
          <w:rFonts w:ascii="Times New Roman" w:hAnsi="Times New Roman"/>
          <w:sz w:val="24"/>
          <w:szCs w:val="24"/>
        </w:rPr>
      </w:pPr>
      <w:r w:rsidRPr="00EA3517">
        <w:rPr>
          <w:rFonts w:ascii="Times New Roman" w:hAnsi="Times New Roman"/>
          <w:sz w:val="24"/>
          <w:szCs w:val="24"/>
        </w:rPr>
        <w:t>строить рассуждения на основе использования правил логики;</w:t>
      </w:r>
    </w:p>
    <w:p w:rsidR="00251E75" w:rsidRPr="00EA3517" w:rsidRDefault="00251E75" w:rsidP="00251E75">
      <w:pPr>
        <w:pStyle w:val="a"/>
        <w:numPr>
          <w:ilvl w:val="0"/>
          <w:numId w:val="72"/>
        </w:numPr>
        <w:tabs>
          <w:tab w:val="left" w:pos="1134"/>
        </w:tabs>
        <w:spacing w:line="360" w:lineRule="auto"/>
        <w:ind w:left="0" w:firstLine="709"/>
        <w:rPr>
          <w:rFonts w:ascii="Times New Roman" w:hAnsi="Times New Roman"/>
          <w:sz w:val="24"/>
          <w:szCs w:val="24"/>
        </w:rPr>
      </w:pPr>
      <w:r w:rsidRPr="00EA3517">
        <w:rPr>
          <w:rFonts w:ascii="Times New Roman" w:hAnsi="Times New Roman"/>
          <w:sz w:val="24"/>
          <w:szCs w:val="24"/>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p>
    <w:p w:rsidR="00251E75" w:rsidRPr="00EA3517" w:rsidRDefault="00251E75" w:rsidP="00251E75">
      <w:pPr>
        <w:spacing w:after="0" w:line="360" w:lineRule="auto"/>
        <w:rPr>
          <w:b/>
          <w:sz w:val="24"/>
          <w:szCs w:val="24"/>
        </w:rPr>
      </w:pPr>
      <w:r w:rsidRPr="00EA3517">
        <w:rPr>
          <w:b/>
          <w:sz w:val="24"/>
          <w:szCs w:val="24"/>
        </w:rPr>
        <w:t>Числа</w:t>
      </w:r>
    </w:p>
    <w:p w:rsidR="00251E75" w:rsidRPr="00EA3517" w:rsidRDefault="00251E75" w:rsidP="00251E75">
      <w:pPr>
        <w:pStyle w:val="a6"/>
        <w:numPr>
          <w:ilvl w:val="0"/>
          <w:numId w:val="73"/>
        </w:numPr>
        <w:tabs>
          <w:tab w:val="left" w:pos="1134"/>
        </w:tabs>
        <w:spacing w:line="360" w:lineRule="auto"/>
        <w:ind w:left="0" w:firstLine="709"/>
        <w:contextualSpacing w:val="0"/>
        <w:jc w:val="both"/>
        <w:rPr>
          <w:rFonts w:ascii="Times New Roman" w:hAnsi="Times New Roman"/>
        </w:rPr>
      </w:pPr>
      <w:r w:rsidRPr="00EA3517">
        <w:rPr>
          <w:rFonts w:ascii="Times New Roman" w:hAnsi="Times New Roman"/>
        </w:rPr>
        <w:t xml:space="preserve">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w:t>
      </w:r>
      <w:r w:rsidRPr="00EA3517">
        <w:rPr>
          <w:rFonts w:ascii="Times New Roman" w:hAnsi="Times New Roman"/>
        </w:rPr>
        <w:lastRenderedPageBreak/>
        <w:t>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251E75" w:rsidRPr="00EA3517" w:rsidRDefault="00251E75" w:rsidP="00251E75">
      <w:pPr>
        <w:pStyle w:val="a6"/>
        <w:numPr>
          <w:ilvl w:val="0"/>
          <w:numId w:val="73"/>
        </w:numPr>
        <w:tabs>
          <w:tab w:val="left" w:pos="1134"/>
        </w:tabs>
        <w:spacing w:line="360" w:lineRule="auto"/>
        <w:ind w:left="0" w:firstLine="709"/>
        <w:contextualSpacing w:val="0"/>
        <w:jc w:val="both"/>
        <w:rPr>
          <w:rFonts w:ascii="Times New Roman" w:hAnsi="Times New Roman"/>
        </w:rPr>
      </w:pPr>
      <w:r w:rsidRPr="00EA3517">
        <w:rPr>
          <w:rFonts w:ascii="Times New Roman" w:hAnsi="Times New Roman"/>
        </w:rPr>
        <w:t>понимать и объяснять разницу между позиционной и непозиционной системами записи чисел;</w:t>
      </w:r>
    </w:p>
    <w:p w:rsidR="00251E75" w:rsidRPr="00EA3517" w:rsidRDefault="00251E75" w:rsidP="00251E75">
      <w:pPr>
        <w:pStyle w:val="a6"/>
        <w:numPr>
          <w:ilvl w:val="0"/>
          <w:numId w:val="73"/>
        </w:numPr>
        <w:tabs>
          <w:tab w:val="left" w:pos="1134"/>
        </w:tabs>
        <w:spacing w:line="360" w:lineRule="auto"/>
        <w:ind w:left="0" w:firstLine="709"/>
        <w:contextualSpacing w:val="0"/>
        <w:jc w:val="both"/>
        <w:rPr>
          <w:rFonts w:ascii="Times New Roman" w:hAnsi="Times New Roman"/>
        </w:rPr>
      </w:pPr>
      <w:r w:rsidRPr="00EA3517">
        <w:rPr>
          <w:rFonts w:ascii="Times New Roman" w:hAnsi="Times New Roman"/>
        </w:rPr>
        <w:t>переводить числа из одной системы записи (системы счисления) в другую;</w:t>
      </w:r>
    </w:p>
    <w:p w:rsidR="00251E75" w:rsidRPr="00EA3517" w:rsidRDefault="00251E75" w:rsidP="00251E75">
      <w:pPr>
        <w:pStyle w:val="a6"/>
        <w:numPr>
          <w:ilvl w:val="0"/>
          <w:numId w:val="73"/>
        </w:numPr>
        <w:tabs>
          <w:tab w:val="left" w:pos="1134"/>
        </w:tabs>
        <w:spacing w:line="360" w:lineRule="auto"/>
        <w:ind w:left="0" w:firstLine="709"/>
        <w:contextualSpacing w:val="0"/>
        <w:jc w:val="both"/>
        <w:rPr>
          <w:rFonts w:ascii="Times New Roman" w:hAnsi="Times New Roman"/>
        </w:rPr>
      </w:pPr>
      <w:r w:rsidRPr="00EA3517">
        <w:rPr>
          <w:rFonts w:ascii="Times New Roman" w:hAnsi="Times New Roman"/>
        </w:rPr>
        <w:t>доказывать и использовать признаки делимости на 2, 4, 8, 5, 3, 6, 9, 10, 11 суммы и произведения чисел при выполнении вычислений и решении задач;</w:t>
      </w:r>
    </w:p>
    <w:p w:rsidR="00251E75" w:rsidRPr="00EA3517" w:rsidRDefault="00251E75" w:rsidP="00251E75">
      <w:pPr>
        <w:pStyle w:val="a6"/>
        <w:numPr>
          <w:ilvl w:val="0"/>
          <w:numId w:val="73"/>
        </w:numPr>
        <w:tabs>
          <w:tab w:val="left" w:pos="1134"/>
        </w:tabs>
        <w:spacing w:line="360" w:lineRule="auto"/>
        <w:ind w:left="0" w:firstLine="709"/>
        <w:contextualSpacing w:val="0"/>
        <w:jc w:val="both"/>
        <w:rPr>
          <w:rFonts w:ascii="Times New Roman" w:hAnsi="Times New Roman"/>
        </w:rPr>
      </w:pPr>
      <w:r w:rsidRPr="00EA3517">
        <w:rPr>
          <w:rFonts w:ascii="Times New Roman" w:hAnsi="Times New Roman"/>
        </w:rPr>
        <w:t>выполнять округление рациональных и иррациональных чисел с заданной точностью;</w:t>
      </w:r>
    </w:p>
    <w:p w:rsidR="00251E75" w:rsidRPr="00EA3517" w:rsidRDefault="00251E75" w:rsidP="00251E75">
      <w:pPr>
        <w:pStyle w:val="a6"/>
        <w:numPr>
          <w:ilvl w:val="0"/>
          <w:numId w:val="73"/>
        </w:numPr>
        <w:tabs>
          <w:tab w:val="left" w:pos="1134"/>
        </w:tabs>
        <w:spacing w:line="360" w:lineRule="auto"/>
        <w:ind w:left="0" w:firstLine="709"/>
        <w:contextualSpacing w:val="0"/>
        <w:jc w:val="both"/>
        <w:rPr>
          <w:rFonts w:ascii="Times New Roman" w:hAnsi="Times New Roman"/>
        </w:rPr>
      </w:pPr>
      <w:r w:rsidRPr="00EA3517">
        <w:rPr>
          <w:rFonts w:ascii="Times New Roman" w:hAnsi="Times New Roman"/>
        </w:rPr>
        <w:t>сравнивать действительные числа разными способами;</w:t>
      </w:r>
    </w:p>
    <w:p w:rsidR="00251E75" w:rsidRPr="00EA3517" w:rsidRDefault="00251E75" w:rsidP="00251E75">
      <w:pPr>
        <w:pStyle w:val="a6"/>
        <w:numPr>
          <w:ilvl w:val="0"/>
          <w:numId w:val="73"/>
        </w:numPr>
        <w:tabs>
          <w:tab w:val="left" w:pos="1134"/>
        </w:tabs>
        <w:spacing w:line="360" w:lineRule="auto"/>
        <w:ind w:left="0" w:firstLine="709"/>
        <w:contextualSpacing w:val="0"/>
        <w:jc w:val="both"/>
        <w:rPr>
          <w:rFonts w:ascii="Times New Roman" w:hAnsi="Times New Roman"/>
        </w:rPr>
      </w:pPr>
      <w:r w:rsidRPr="00EA3517">
        <w:rPr>
          <w:rFonts w:ascii="Times New Roman" w:hAnsi="Times New Roman"/>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251E75" w:rsidRPr="00EA3517" w:rsidRDefault="00251E75" w:rsidP="00251E75">
      <w:pPr>
        <w:pStyle w:val="a6"/>
        <w:numPr>
          <w:ilvl w:val="0"/>
          <w:numId w:val="73"/>
        </w:numPr>
        <w:tabs>
          <w:tab w:val="left" w:pos="1134"/>
        </w:tabs>
        <w:spacing w:line="360" w:lineRule="auto"/>
        <w:ind w:left="0" w:firstLine="709"/>
        <w:contextualSpacing w:val="0"/>
        <w:jc w:val="both"/>
        <w:rPr>
          <w:rFonts w:ascii="Times New Roman" w:hAnsi="Times New Roman"/>
        </w:rPr>
      </w:pPr>
      <w:r w:rsidRPr="00EA3517">
        <w:rPr>
          <w:rFonts w:ascii="Times New Roman" w:hAnsi="Times New Roman"/>
        </w:rPr>
        <w:t>находить НОД и НОК чисел разными способами и использовать их при решении задач;</w:t>
      </w:r>
    </w:p>
    <w:p w:rsidR="00251E75" w:rsidRPr="00EA3517" w:rsidRDefault="00251E75" w:rsidP="00251E75">
      <w:pPr>
        <w:pStyle w:val="a6"/>
        <w:numPr>
          <w:ilvl w:val="0"/>
          <w:numId w:val="73"/>
        </w:numPr>
        <w:tabs>
          <w:tab w:val="left" w:pos="1134"/>
        </w:tabs>
        <w:spacing w:line="360" w:lineRule="auto"/>
        <w:ind w:left="0" w:firstLine="709"/>
        <w:contextualSpacing w:val="0"/>
        <w:jc w:val="both"/>
        <w:rPr>
          <w:rFonts w:ascii="Times New Roman" w:hAnsi="Times New Roman"/>
        </w:rPr>
      </w:pPr>
      <w:r w:rsidRPr="00EA3517">
        <w:rPr>
          <w:rFonts w:ascii="Times New Roman" w:hAnsi="Times New Roman"/>
        </w:rPr>
        <w:t>выполнять вычисления и преобразования выражений, содержащих действительные числа, в том числе корни натуральных степеней.</w:t>
      </w:r>
    </w:p>
    <w:p w:rsidR="00251E75" w:rsidRPr="00EA3517" w:rsidRDefault="00251E75" w:rsidP="00251E75">
      <w:pPr>
        <w:tabs>
          <w:tab w:val="left" w:pos="1134"/>
        </w:tabs>
        <w:spacing w:after="0" w:line="360" w:lineRule="auto"/>
        <w:rPr>
          <w:b/>
          <w:sz w:val="24"/>
          <w:szCs w:val="24"/>
        </w:rPr>
      </w:pPr>
      <w:r w:rsidRPr="00EA3517">
        <w:rPr>
          <w:b/>
          <w:sz w:val="24"/>
          <w:szCs w:val="24"/>
        </w:rPr>
        <w:t>В повседневной жизни и при изучении других предметов:</w:t>
      </w:r>
    </w:p>
    <w:p w:rsidR="00251E75" w:rsidRPr="00EA3517" w:rsidRDefault="00251E75" w:rsidP="00251E75">
      <w:pPr>
        <w:pStyle w:val="a"/>
        <w:numPr>
          <w:ilvl w:val="0"/>
          <w:numId w:val="72"/>
        </w:numPr>
        <w:tabs>
          <w:tab w:val="left" w:pos="1134"/>
        </w:tabs>
        <w:spacing w:line="360" w:lineRule="auto"/>
        <w:ind w:left="0" w:firstLine="709"/>
        <w:rPr>
          <w:rFonts w:ascii="Times New Roman" w:hAnsi="Times New Roman"/>
          <w:sz w:val="24"/>
          <w:szCs w:val="24"/>
        </w:rPr>
      </w:pPr>
      <w:r w:rsidRPr="00EA3517">
        <w:rPr>
          <w:rFonts w:ascii="Times New Roman" w:hAnsi="Times New Roman"/>
          <w:sz w:val="24"/>
          <w:szCs w:val="24"/>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251E75" w:rsidRPr="00EA3517" w:rsidRDefault="00251E75" w:rsidP="00251E75">
      <w:pPr>
        <w:pStyle w:val="a"/>
        <w:numPr>
          <w:ilvl w:val="0"/>
          <w:numId w:val="72"/>
        </w:numPr>
        <w:tabs>
          <w:tab w:val="left" w:pos="1134"/>
        </w:tabs>
        <w:spacing w:line="360" w:lineRule="auto"/>
        <w:ind w:left="0" w:firstLine="709"/>
        <w:rPr>
          <w:rFonts w:ascii="Times New Roman" w:hAnsi="Times New Roman"/>
          <w:sz w:val="24"/>
          <w:szCs w:val="24"/>
        </w:rPr>
      </w:pPr>
      <w:r w:rsidRPr="00EA3517">
        <w:rPr>
          <w:rFonts w:ascii="Times New Roman" w:hAnsi="Times New Roman"/>
          <w:sz w:val="24"/>
          <w:szCs w:val="24"/>
        </w:rPr>
        <w:t xml:space="preserve">записывать, сравнивать, округлять числовые данные реальных величин с использованием разных систем измерения; </w:t>
      </w:r>
    </w:p>
    <w:p w:rsidR="00251E75" w:rsidRPr="00EA3517" w:rsidRDefault="00251E75" w:rsidP="00251E75">
      <w:pPr>
        <w:pStyle w:val="a"/>
        <w:numPr>
          <w:ilvl w:val="0"/>
          <w:numId w:val="72"/>
        </w:numPr>
        <w:tabs>
          <w:tab w:val="left" w:pos="1134"/>
        </w:tabs>
        <w:spacing w:line="360" w:lineRule="auto"/>
        <w:ind w:left="0" w:firstLine="709"/>
        <w:rPr>
          <w:rFonts w:ascii="Times New Roman" w:hAnsi="Times New Roman"/>
          <w:sz w:val="24"/>
          <w:szCs w:val="24"/>
        </w:rPr>
      </w:pPr>
      <w:r w:rsidRPr="00EA3517">
        <w:rPr>
          <w:rFonts w:ascii="Times New Roman" w:hAnsi="Times New Roman"/>
          <w:sz w:val="24"/>
          <w:szCs w:val="24"/>
        </w:rPr>
        <w:t>составлять и оценивать разными способами числовые выражения при решении практических задач и задач из других учебных предметов.</w:t>
      </w:r>
    </w:p>
    <w:p w:rsidR="00251E75" w:rsidRPr="00EA3517" w:rsidRDefault="00251E75" w:rsidP="00251E75">
      <w:pPr>
        <w:spacing w:after="0" w:line="360" w:lineRule="auto"/>
        <w:rPr>
          <w:b/>
          <w:sz w:val="24"/>
          <w:szCs w:val="24"/>
        </w:rPr>
      </w:pPr>
      <w:r w:rsidRPr="00EA3517">
        <w:rPr>
          <w:b/>
          <w:sz w:val="24"/>
          <w:szCs w:val="24"/>
        </w:rPr>
        <w:t>Тождественные преобразования</w:t>
      </w:r>
    </w:p>
    <w:p w:rsidR="00251E75" w:rsidRPr="00EA3517" w:rsidRDefault="00251E75" w:rsidP="00251E75">
      <w:pPr>
        <w:pStyle w:val="a"/>
        <w:numPr>
          <w:ilvl w:val="0"/>
          <w:numId w:val="72"/>
        </w:numPr>
        <w:tabs>
          <w:tab w:val="left" w:pos="1134"/>
        </w:tabs>
        <w:spacing w:line="360" w:lineRule="auto"/>
        <w:ind w:left="0" w:firstLine="709"/>
        <w:rPr>
          <w:rFonts w:ascii="Times New Roman" w:hAnsi="Times New Roman"/>
          <w:sz w:val="24"/>
          <w:szCs w:val="24"/>
        </w:rPr>
      </w:pPr>
      <w:r w:rsidRPr="00EA3517">
        <w:rPr>
          <w:rFonts w:ascii="Times New Roman" w:hAnsi="Times New Roman"/>
          <w:sz w:val="24"/>
          <w:szCs w:val="24"/>
        </w:rPr>
        <w:t>Свободно оперировать понятиями степени с целым и дробным показателем;</w:t>
      </w:r>
    </w:p>
    <w:p w:rsidR="00251E75" w:rsidRPr="00EA3517" w:rsidRDefault="00251E75" w:rsidP="00251E75">
      <w:pPr>
        <w:pStyle w:val="a"/>
        <w:numPr>
          <w:ilvl w:val="0"/>
          <w:numId w:val="72"/>
        </w:numPr>
        <w:tabs>
          <w:tab w:val="left" w:pos="1134"/>
        </w:tabs>
        <w:spacing w:line="360" w:lineRule="auto"/>
        <w:ind w:left="0" w:firstLine="709"/>
        <w:rPr>
          <w:rFonts w:ascii="Times New Roman" w:hAnsi="Times New Roman"/>
          <w:sz w:val="24"/>
          <w:szCs w:val="24"/>
        </w:rPr>
      </w:pPr>
      <w:r w:rsidRPr="00EA3517">
        <w:rPr>
          <w:rFonts w:ascii="Times New Roman" w:hAnsi="Times New Roman"/>
          <w:sz w:val="24"/>
          <w:szCs w:val="24"/>
        </w:rPr>
        <w:t>выполнять доказательство свойств степени с целыми и дробными показателями;</w:t>
      </w:r>
    </w:p>
    <w:p w:rsidR="00251E75" w:rsidRPr="00EA3517" w:rsidRDefault="00251E75" w:rsidP="00251E75">
      <w:pPr>
        <w:pStyle w:val="a"/>
        <w:numPr>
          <w:ilvl w:val="0"/>
          <w:numId w:val="72"/>
        </w:numPr>
        <w:tabs>
          <w:tab w:val="left" w:pos="1134"/>
        </w:tabs>
        <w:spacing w:line="360" w:lineRule="auto"/>
        <w:ind w:left="0" w:firstLine="709"/>
        <w:rPr>
          <w:rFonts w:ascii="Times New Roman" w:hAnsi="Times New Roman"/>
          <w:sz w:val="24"/>
          <w:szCs w:val="24"/>
        </w:rPr>
      </w:pPr>
      <w:r w:rsidRPr="00EA3517">
        <w:rPr>
          <w:rFonts w:ascii="Times New Roman" w:hAnsi="Times New Roman"/>
          <w:sz w:val="24"/>
          <w:szCs w:val="24"/>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251E75" w:rsidRPr="00EA3517" w:rsidRDefault="00251E75" w:rsidP="00251E75">
      <w:pPr>
        <w:pStyle w:val="a"/>
        <w:numPr>
          <w:ilvl w:val="0"/>
          <w:numId w:val="72"/>
        </w:numPr>
        <w:tabs>
          <w:tab w:val="left" w:pos="1134"/>
        </w:tabs>
        <w:spacing w:line="360" w:lineRule="auto"/>
        <w:ind w:left="0" w:firstLine="709"/>
        <w:rPr>
          <w:rFonts w:ascii="Times New Roman" w:hAnsi="Times New Roman"/>
          <w:sz w:val="24"/>
          <w:szCs w:val="24"/>
        </w:rPr>
      </w:pPr>
      <w:r w:rsidRPr="00EA3517">
        <w:rPr>
          <w:rFonts w:ascii="Times New Roman" w:hAnsi="Times New Roman"/>
          <w:sz w:val="24"/>
          <w:szCs w:val="24"/>
        </w:rPr>
        <w:lastRenderedPageBreak/>
        <w:t>свободно владеть приемами преобразования целых и дробно-рациональных выражений;</w:t>
      </w:r>
    </w:p>
    <w:p w:rsidR="00251E75" w:rsidRPr="00EA3517" w:rsidRDefault="00251E75" w:rsidP="00251E75">
      <w:pPr>
        <w:pStyle w:val="a"/>
        <w:numPr>
          <w:ilvl w:val="0"/>
          <w:numId w:val="72"/>
        </w:numPr>
        <w:tabs>
          <w:tab w:val="left" w:pos="1134"/>
        </w:tabs>
        <w:spacing w:line="360" w:lineRule="auto"/>
        <w:ind w:left="0" w:firstLine="709"/>
        <w:rPr>
          <w:rFonts w:ascii="Times New Roman" w:hAnsi="Times New Roman"/>
          <w:sz w:val="24"/>
          <w:szCs w:val="24"/>
        </w:rPr>
      </w:pPr>
      <w:r w:rsidRPr="00EA3517">
        <w:rPr>
          <w:rFonts w:ascii="Times New Roman" w:hAnsi="Times New Roman"/>
          <w:sz w:val="24"/>
          <w:szCs w:val="24"/>
        </w:rPr>
        <w:t>выполнять разложение многочленов на множители разными способами, с использованием комбинаций различных приемов;</w:t>
      </w:r>
    </w:p>
    <w:p w:rsidR="00251E75" w:rsidRPr="00EA3517" w:rsidRDefault="00251E75" w:rsidP="00251E75">
      <w:pPr>
        <w:pStyle w:val="a"/>
        <w:numPr>
          <w:ilvl w:val="0"/>
          <w:numId w:val="72"/>
        </w:numPr>
        <w:tabs>
          <w:tab w:val="left" w:pos="1134"/>
        </w:tabs>
        <w:spacing w:line="360" w:lineRule="auto"/>
        <w:ind w:left="0" w:firstLine="709"/>
        <w:rPr>
          <w:rFonts w:ascii="Times New Roman" w:hAnsi="Times New Roman"/>
          <w:sz w:val="24"/>
          <w:szCs w:val="24"/>
        </w:rPr>
      </w:pPr>
      <w:r w:rsidRPr="00EA3517">
        <w:rPr>
          <w:rFonts w:ascii="Times New Roman" w:hAnsi="Times New Roman"/>
          <w:sz w:val="24"/>
          <w:szCs w:val="24"/>
        </w:rPr>
        <w:t>использовать теорему Виета и теорему, обратную теореме Виета, для поиска корней квадратного трехчлена и для решения задач, в том числе задач с параметрами на основе квадратного трехчлена;</w:t>
      </w:r>
    </w:p>
    <w:p w:rsidR="00251E75" w:rsidRPr="00EA3517" w:rsidRDefault="00251E75" w:rsidP="00251E75">
      <w:pPr>
        <w:pStyle w:val="a"/>
        <w:numPr>
          <w:ilvl w:val="0"/>
          <w:numId w:val="72"/>
        </w:numPr>
        <w:tabs>
          <w:tab w:val="left" w:pos="1134"/>
        </w:tabs>
        <w:spacing w:line="360" w:lineRule="auto"/>
        <w:ind w:left="0" w:firstLine="709"/>
        <w:rPr>
          <w:rFonts w:ascii="Times New Roman" w:hAnsi="Times New Roman"/>
          <w:sz w:val="24"/>
          <w:szCs w:val="24"/>
        </w:rPr>
      </w:pPr>
      <w:r w:rsidRPr="00EA3517">
        <w:rPr>
          <w:rFonts w:ascii="Times New Roman" w:hAnsi="Times New Roman"/>
          <w:sz w:val="24"/>
          <w:szCs w:val="24"/>
        </w:rPr>
        <w:t>выполнять деление многочлена на многочлен с остатком;</w:t>
      </w:r>
    </w:p>
    <w:p w:rsidR="00251E75" w:rsidRPr="00EA3517" w:rsidRDefault="00251E75" w:rsidP="00251E75">
      <w:pPr>
        <w:pStyle w:val="a"/>
        <w:numPr>
          <w:ilvl w:val="0"/>
          <w:numId w:val="72"/>
        </w:numPr>
        <w:tabs>
          <w:tab w:val="left" w:pos="1134"/>
        </w:tabs>
        <w:spacing w:line="360" w:lineRule="auto"/>
        <w:ind w:left="0" w:firstLine="709"/>
        <w:rPr>
          <w:rFonts w:ascii="Times New Roman" w:hAnsi="Times New Roman"/>
          <w:sz w:val="24"/>
          <w:szCs w:val="24"/>
        </w:rPr>
      </w:pPr>
      <w:r w:rsidRPr="00EA3517">
        <w:rPr>
          <w:rFonts w:ascii="Times New Roman" w:hAnsi="Times New Roman"/>
          <w:sz w:val="24"/>
          <w:szCs w:val="24"/>
        </w:rPr>
        <w:t xml:space="preserve">доказывать свойства квадратных корней и корней степени </w:t>
      </w:r>
      <w:r w:rsidRPr="00EA3517">
        <w:rPr>
          <w:rFonts w:ascii="Times New Roman" w:hAnsi="Times New Roman"/>
          <w:i/>
          <w:sz w:val="24"/>
          <w:szCs w:val="24"/>
        </w:rPr>
        <w:t>n</w:t>
      </w:r>
      <w:r w:rsidRPr="00EA3517">
        <w:rPr>
          <w:rFonts w:ascii="Times New Roman" w:hAnsi="Times New Roman"/>
          <w:sz w:val="24"/>
          <w:szCs w:val="24"/>
        </w:rPr>
        <w:t>;</w:t>
      </w:r>
    </w:p>
    <w:p w:rsidR="00251E75" w:rsidRPr="00EA3517" w:rsidRDefault="00251E75" w:rsidP="00251E75">
      <w:pPr>
        <w:pStyle w:val="a"/>
        <w:numPr>
          <w:ilvl w:val="0"/>
          <w:numId w:val="72"/>
        </w:numPr>
        <w:tabs>
          <w:tab w:val="left" w:pos="1134"/>
        </w:tabs>
        <w:spacing w:line="360" w:lineRule="auto"/>
        <w:ind w:left="0" w:firstLine="709"/>
        <w:rPr>
          <w:rFonts w:ascii="Times New Roman" w:hAnsi="Times New Roman"/>
          <w:sz w:val="24"/>
          <w:szCs w:val="24"/>
        </w:rPr>
      </w:pPr>
      <w:r w:rsidRPr="00EA3517">
        <w:rPr>
          <w:rFonts w:ascii="Times New Roman" w:hAnsi="Times New Roman"/>
          <w:sz w:val="24"/>
          <w:szCs w:val="24"/>
        </w:rPr>
        <w:t xml:space="preserve">выполнять преобразования выражений, содержащих квадратные корни, корни степени </w:t>
      </w:r>
      <w:r w:rsidRPr="00EA3517">
        <w:rPr>
          <w:rFonts w:ascii="Times New Roman" w:hAnsi="Times New Roman"/>
          <w:i/>
          <w:sz w:val="24"/>
          <w:szCs w:val="24"/>
          <w:lang w:val="en-US"/>
        </w:rPr>
        <w:t>n</w:t>
      </w:r>
      <w:r w:rsidRPr="00EA3517">
        <w:rPr>
          <w:rFonts w:ascii="Times New Roman" w:hAnsi="Times New Roman"/>
          <w:sz w:val="24"/>
          <w:szCs w:val="24"/>
        </w:rPr>
        <w:t>;</w:t>
      </w:r>
    </w:p>
    <w:p w:rsidR="00251E75" w:rsidRPr="00EA3517" w:rsidRDefault="00251E75" w:rsidP="00251E75">
      <w:pPr>
        <w:pStyle w:val="a"/>
        <w:numPr>
          <w:ilvl w:val="0"/>
          <w:numId w:val="72"/>
        </w:numPr>
        <w:tabs>
          <w:tab w:val="left" w:pos="1134"/>
        </w:tabs>
        <w:spacing w:line="360" w:lineRule="auto"/>
        <w:ind w:left="0" w:firstLine="709"/>
        <w:rPr>
          <w:rFonts w:ascii="Times New Roman" w:hAnsi="Times New Roman"/>
          <w:sz w:val="24"/>
          <w:szCs w:val="24"/>
        </w:rPr>
      </w:pPr>
      <w:r w:rsidRPr="00EA3517">
        <w:rPr>
          <w:rFonts w:ascii="Times New Roman" w:hAnsi="Times New Roman"/>
          <w:sz w:val="24"/>
          <w:szCs w:val="24"/>
        </w:rPr>
        <w:t>свободно оперировать понятиями «тождество», «тождество на множестве», «тождественное преобразование»;</w:t>
      </w:r>
    </w:p>
    <w:p w:rsidR="00251E75" w:rsidRPr="00EA3517" w:rsidRDefault="00251E75" w:rsidP="00251E75">
      <w:pPr>
        <w:pStyle w:val="a"/>
        <w:numPr>
          <w:ilvl w:val="0"/>
          <w:numId w:val="72"/>
        </w:numPr>
        <w:tabs>
          <w:tab w:val="left" w:pos="1134"/>
        </w:tabs>
        <w:spacing w:line="360" w:lineRule="auto"/>
        <w:ind w:left="0" w:firstLine="709"/>
        <w:rPr>
          <w:rFonts w:ascii="Times New Roman" w:hAnsi="Times New Roman"/>
          <w:sz w:val="24"/>
          <w:szCs w:val="24"/>
        </w:rPr>
      </w:pPr>
      <w:r w:rsidRPr="00EA3517">
        <w:rPr>
          <w:rFonts w:ascii="Times New Roman" w:hAnsi="Times New Roman"/>
          <w:sz w:val="24"/>
          <w:szCs w:val="24"/>
        </w:rPr>
        <w:t>выполнять различные преобразования выражений, содержащих модули.</w:t>
      </w:r>
      <w:r w:rsidR="00A14ECF" w:rsidRPr="00EA3517">
        <w:rPr>
          <w:rFonts w:ascii="Times New Roman" w:hAnsi="Times New Roman"/>
          <w:sz w:val="24"/>
          <w:szCs w:val="24"/>
        </w:rPr>
        <w:fldChar w:fldCharType="begin"/>
      </w:r>
      <w:r w:rsidRPr="00EA3517">
        <w:rPr>
          <w:rFonts w:ascii="Times New Roman" w:hAnsi="Times New Roman"/>
          <w:sz w:val="24"/>
          <w:szCs w:val="24"/>
        </w:rPr>
        <w:instrText xml:space="preserve"> QUOTE </w:instrText>
      </w:r>
      <w:r w:rsidRPr="00EA3517">
        <w:rPr>
          <w:rFonts w:ascii="Times New Roman" w:hAnsi="Times New Roman"/>
          <w:noProof/>
          <w:sz w:val="24"/>
          <w:szCs w:val="24"/>
        </w:rPr>
        <w:drawing>
          <wp:inline distT="0" distB="0" distL="0" distR="0">
            <wp:extent cx="765175" cy="26924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00A14ECF" w:rsidRPr="00EA3517">
        <w:rPr>
          <w:rFonts w:ascii="Times New Roman" w:hAnsi="Times New Roman"/>
          <w:sz w:val="24"/>
          <w:szCs w:val="24"/>
        </w:rPr>
        <w:fldChar w:fldCharType="separate"/>
      </w:r>
      <w:r w:rsidRPr="00EA3517">
        <w:rPr>
          <w:rFonts w:ascii="Times New Roman" w:hAnsi="Times New Roman"/>
          <w:noProof/>
          <w:sz w:val="24"/>
          <w:szCs w:val="24"/>
        </w:rPr>
        <w:drawing>
          <wp:inline distT="0" distB="0" distL="0" distR="0">
            <wp:extent cx="765175" cy="269240"/>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00A14ECF" w:rsidRPr="00EA3517">
        <w:rPr>
          <w:rFonts w:ascii="Times New Roman" w:hAnsi="Times New Roman"/>
          <w:sz w:val="24"/>
          <w:szCs w:val="24"/>
        </w:rPr>
        <w:fldChar w:fldCharType="end"/>
      </w:r>
    </w:p>
    <w:p w:rsidR="00251E75" w:rsidRPr="00EA3517" w:rsidRDefault="00251E75" w:rsidP="00251E75">
      <w:pPr>
        <w:tabs>
          <w:tab w:val="left" w:pos="1134"/>
        </w:tabs>
        <w:spacing w:after="0" w:line="360" w:lineRule="auto"/>
        <w:rPr>
          <w:b/>
          <w:sz w:val="24"/>
          <w:szCs w:val="24"/>
        </w:rPr>
      </w:pPr>
      <w:r w:rsidRPr="00EA3517">
        <w:rPr>
          <w:b/>
          <w:sz w:val="24"/>
          <w:szCs w:val="24"/>
        </w:rPr>
        <w:t>В повседневной жизни и при изучении других предметов:</w:t>
      </w:r>
    </w:p>
    <w:p w:rsidR="00251E75" w:rsidRPr="00EA3517" w:rsidRDefault="00251E75" w:rsidP="00251E75">
      <w:pPr>
        <w:pStyle w:val="a"/>
        <w:numPr>
          <w:ilvl w:val="0"/>
          <w:numId w:val="87"/>
        </w:numPr>
        <w:tabs>
          <w:tab w:val="left" w:pos="1134"/>
        </w:tabs>
        <w:spacing w:line="360" w:lineRule="auto"/>
        <w:ind w:left="0" w:firstLine="709"/>
        <w:rPr>
          <w:rFonts w:ascii="Times New Roman" w:hAnsi="Times New Roman"/>
          <w:sz w:val="24"/>
          <w:szCs w:val="24"/>
        </w:rPr>
      </w:pPr>
      <w:r w:rsidRPr="00EA3517">
        <w:rPr>
          <w:rFonts w:ascii="Times New Roman" w:hAnsi="Times New Roman"/>
          <w:sz w:val="24"/>
          <w:szCs w:val="24"/>
        </w:rPr>
        <w:t>выполнять преобразования и действия с буквенными выражениями, числовые коэффициенты которых записаны в стандартном виде;</w:t>
      </w:r>
    </w:p>
    <w:p w:rsidR="00251E75" w:rsidRPr="00EA3517" w:rsidRDefault="00251E75" w:rsidP="00251E75">
      <w:pPr>
        <w:pStyle w:val="a"/>
        <w:numPr>
          <w:ilvl w:val="0"/>
          <w:numId w:val="87"/>
        </w:numPr>
        <w:tabs>
          <w:tab w:val="left" w:pos="1134"/>
        </w:tabs>
        <w:spacing w:line="360" w:lineRule="auto"/>
        <w:ind w:left="0" w:firstLine="709"/>
        <w:rPr>
          <w:rFonts w:ascii="Times New Roman" w:hAnsi="Times New Roman"/>
          <w:sz w:val="24"/>
          <w:szCs w:val="24"/>
        </w:rPr>
      </w:pPr>
      <w:r w:rsidRPr="00EA3517">
        <w:rPr>
          <w:rFonts w:ascii="Times New Roman" w:hAnsi="Times New Roman"/>
          <w:sz w:val="24"/>
          <w:szCs w:val="24"/>
        </w:rPr>
        <w:t>выполнять преобразования рациональных выражений при решении задач других учебных предметов;</w:t>
      </w:r>
    </w:p>
    <w:p w:rsidR="00251E75" w:rsidRPr="00EA3517" w:rsidRDefault="00251E75" w:rsidP="00251E75">
      <w:pPr>
        <w:pStyle w:val="a"/>
        <w:numPr>
          <w:ilvl w:val="0"/>
          <w:numId w:val="87"/>
        </w:numPr>
        <w:tabs>
          <w:tab w:val="left" w:pos="1134"/>
        </w:tabs>
        <w:spacing w:line="360" w:lineRule="auto"/>
        <w:ind w:left="0" w:firstLine="709"/>
        <w:rPr>
          <w:rFonts w:ascii="Times New Roman" w:hAnsi="Times New Roman"/>
          <w:sz w:val="24"/>
          <w:szCs w:val="24"/>
        </w:rPr>
      </w:pPr>
      <w:r w:rsidRPr="00EA3517">
        <w:rPr>
          <w:rFonts w:ascii="Times New Roman" w:hAnsi="Times New Roman"/>
          <w:sz w:val="24"/>
          <w:szCs w:val="24"/>
        </w:rPr>
        <w:t>выполнять проверку правдоподобия физических и химических формул на основе сравнения размерностей и валентностей.</w:t>
      </w:r>
    </w:p>
    <w:p w:rsidR="00251E75" w:rsidRPr="00EA3517" w:rsidRDefault="00251E75" w:rsidP="00251E75">
      <w:pPr>
        <w:spacing w:after="0" w:line="360" w:lineRule="auto"/>
        <w:rPr>
          <w:b/>
          <w:sz w:val="24"/>
          <w:szCs w:val="24"/>
        </w:rPr>
      </w:pPr>
      <w:r w:rsidRPr="00EA3517">
        <w:rPr>
          <w:b/>
          <w:sz w:val="24"/>
          <w:szCs w:val="24"/>
        </w:rPr>
        <w:t>Уравнения и неравенства</w:t>
      </w:r>
    </w:p>
    <w:p w:rsidR="00251E75" w:rsidRPr="00EA3517" w:rsidRDefault="00251E75" w:rsidP="00251E75">
      <w:pPr>
        <w:pStyle w:val="a6"/>
        <w:numPr>
          <w:ilvl w:val="0"/>
          <w:numId w:val="72"/>
        </w:numPr>
        <w:tabs>
          <w:tab w:val="left" w:pos="1134"/>
        </w:tabs>
        <w:spacing w:line="360" w:lineRule="auto"/>
        <w:ind w:left="0" w:firstLine="709"/>
        <w:jc w:val="both"/>
        <w:rPr>
          <w:rFonts w:ascii="Times New Roman" w:hAnsi="Times New Roman"/>
          <w:i/>
        </w:rPr>
      </w:pPr>
      <w:r w:rsidRPr="00EA3517">
        <w:rPr>
          <w:rFonts w:ascii="Times New Roman" w:hAnsi="Times New Roman"/>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251E75" w:rsidRPr="00EA3517" w:rsidRDefault="00251E75" w:rsidP="00251E75">
      <w:pPr>
        <w:pStyle w:val="a"/>
        <w:numPr>
          <w:ilvl w:val="0"/>
          <w:numId w:val="72"/>
        </w:numPr>
        <w:tabs>
          <w:tab w:val="left" w:pos="1134"/>
        </w:tabs>
        <w:spacing w:line="360" w:lineRule="auto"/>
        <w:ind w:left="0" w:firstLine="709"/>
        <w:rPr>
          <w:rFonts w:ascii="Times New Roman" w:hAnsi="Times New Roman"/>
          <w:sz w:val="24"/>
          <w:szCs w:val="24"/>
        </w:rPr>
      </w:pPr>
      <w:r w:rsidRPr="00EA3517">
        <w:rPr>
          <w:rFonts w:ascii="Times New Roman" w:hAnsi="Times New Roman"/>
          <w:sz w:val="24"/>
          <w:szCs w:val="24"/>
        </w:rPr>
        <w:t>решать разные виды уравнений и неравенств и их систем, в том числе некоторые уравнения 3 и 4 степеней, дробно-рациональные и иррациональные;</w:t>
      </w:r>
    </w:p>
    <w:p w:rsidR="00251E75" w:rsidRPr="00EA3517" w:rsidRDefault="00251E75" w:rsidP="00251E75">
      <w:pPr>
        <w:pStyle w:val="a"/>
        <w:numPr>
          <w:ilvl w:val="0"/>
          <w:numId w:val="72"/>
        </w:numPr>
        <w:tabs>
          <w:tab w:val="left" w:pos="1134"/>
        </w:tabs>
        <w:spacing w:line="360" w:lineRule="auto"/>
        <w:ind w:left="0" w:firstLine="709"/>
        <w:rPr>
          <w:rFonts w:ascii="Times New Roman" w:hAnsi="Times New Roman"/>
          <w:sz w:val="24"/>
          <w:szCs w:val="24"/>
        </w:rPr>
      </w:pPr>
      <w:r w:rsidRPr="00EA3517">
        <w:rPr>
          <w:rFonts w:ascii="Times New Roman" w:hAnsi="Times New Roman"/>
          <w:sz w:val="24"/>
          <w:szCs w:val="24"/>
        </w:rPr>
        <w:t>знать теорему Виета для уравнений степени выше второй;</w:t>
      </w:r>
    </w:p>
    <w:p w:rsidR="00251E75" w:rsidRPr="00EA3517" w:rsidRDefault="00251E75" w:rsidP="00251E75">
      <w:pPr>
        <w:pStyle w:val="a"/>
        <w:numPr>
          <w:ilvl w:val="0"/>
          <w:numId w:val="72"/>
        </w:numPr>
        <w:tabs>
          <w:tab w:val="left" w:pos="1134"/>
        </w:tabs>
        <w:spacing w:line="360" w:lineRule="auto"/>
        <w:ind w:left="0" w:firstLine="709"/>
        <w:rPr>
          <w:rFonts w:ascii="Times New Roman" w:hAnsi="Times New Roman"/>
          <w:sz w:val="24"/>
          <w:szCs w:val="24"/>
        </w:rPr>
      </w:pPr>
      <w:r w:rsidRPr="00EA3517">
        <w:rPr>
          <w:rFonts w:ascii="Times New Roman" w:hAnsi="Times New Roman"/>
          <w:sz w:val="24"/>
          <w:szCs w:val="24"/>
        </w:rPr>
        <w:t>понимать смысл теорем о равносильных и неравносильных преобразованиях уравнений и уметь их доказывать;</w:t>
      </w:r>
    </w:p>
    <w:p w:rsidR="00251E75" w:rsidRPr="00EA3517" w:rsidRDefault="00251E75" w:rsidP="00251E75">
      <w:pPr>
        <w:pStyle w:val="a"/>
        <w:numPr>
          <w:ilvl w:val="0"/>
          <w:numId w:val="72"/>
        </w:numPr>
        <w:tabs>
          <w:tab w:val="left" w:pos="1134"/>
        </w:tabs>
        <w:spacing w:line="360" w:lineRule="auto"/>
        <w:ind w:left="0" w:firstLine="709"/>
        <w:rPr>
          <w:rFonts w:ascii="Times New Roman" w:hAnsi="Times New Roman"/>
          <w:sz w:val="24"/>
          <w:szCs w:val="24"/>
        </w:rPr>
      </w:pPr>
      <w:r w:rsidRPr="00EA3517">
        <w:rPr>
          <w:rFonts w:ascii="Times New Roman" w:hAnsi="Times New Roman"/>
          <w:sz w:val="24"/>
          <w:szCs w:val="24"/>
        </w:rPr>
        <w:t>владеть разными методами решения уравнений, неравенств и их систем, уметь выбирать метод решения и обосновывать свой выбор;</w:t>
      </w:r>
    </w:p>
    <w:p w:rsidR="00251E75" w:rsidRPr="00EA3517" w:rsidRDefault="00251E75" w:rsidP="00251E75">
      <w:pPr>
        <w:pStyle w:val="a"/>
        <w:numPr>
          <w:ilvl w:val="0"/>
          <w:numId w:val="72"/>
        </w:numPr>
        <w:tabs>
          <w:tab w:val="left" w:pos="1134"/>
        </w:tabs>
        <w:spacing w:line="360" w:lineRule="auto"/>
        <w:ind w:left="0" w:firstLine="709"/>
        <w:rPr>
          <w:rFonts w:ascii="Times New Roman" w:hAnsi="Times New Roman"/>
          <w:sz w:val="24"/>
          <w:szCs w:val="24"/>
        </w:rPr>
      </w:pPr>
      <w:r w:rsidRPr="00EA3517">
        <w:rPr>
          <w:rFonts w:ascii="Times New Roman" w:hAnsi="Times New Roman"/>
          <w:sz w:val="24"/>
          <w:szCs w:val="24"/>
        </w:rPr>
        <w:lastRenderedPageBreak/>
        <w:t>использовать метод интервалов для решения неравенств, в том числе дробно-рациональных и включающих в себя иррациональные выражения;</w:t>
      </w:r>
    </w:p>
    <w:p w:rsidR="00251E75" w:rsidRPr="00EA3517" w:rsidRDefault="00251E75" w:rsidP="00251E75">
      <w:pPr>
        <w:pStyle w:val="a"/>
        <w:numPr>
          <w:ilvl w:val="0"/>
          <w:numId w:val="72"/>
        </w:numPr>
        <w:tabs>
          <w:tab w:val="left" w:pos="1134"/>
        </w:tabs>
        <w:spacing w:line="360" w:lineRule="auto"/>
        <w:ind w:left="0" w:firstLine="709"/>
        <w:rPr>
          <w:rFonts w:ascii="Times New Roman" w:hAnsi="Times New Roman"/>
          <w:sz w:val="24"/>
          <w:szCs w:val="24"/>
        </w:rPr>
      </w:pPr>
      <w:r w:rsidRPr="00EA3517">
        <w:rPr>
          <w:rFonts w:ascii="Times New Roman" w:hAnsi="Times New Roman"/>
          <w:sz w:val="24"/>
          <w:szCs w:val="24"/>
        </w:rPr>
        <w:t>решать алгебраические уравнения и неравенства и их системы с параметрами алгебраическим и графическим методами;</w:t>
      </w:r>
    </w:p>
    <w:p w:rsidR="00251E75" w:rsidRPr="00EA3517" w:rsidRDefault="00251E75" w:rsidP="00251E75">
      <w:pPr>
        <w:pStyle w:val="a"/>
        <w:numPr>
          <w:ilvl w:val="0"/>
          <w:numId w:val="72"/>
        </w:numPr>
        <w:tabs>
          <w:tab w:val="left" w:pos="1134"/>
        </w:tabs>
        <w:spacing w:line="360" w:lineRule="auto"/>
        <w:ind w:left="0" w:firstLine="709"/>
        <w:rPr>
          <w:rFonts w:ascii="Times New Roman" w:hAnsi="Times New Roman"/>
          <w:sz w:val="24"/>
          <w:szCs w:val="24"/>
        </w:rPr>
      </w:pPr>
      <w:r w:rsidRPr="00EA3517">
        <w:rPr>
          <w:rFonts w:ascii="Times New Roman" w:hAnsi="Times New Roman"/>
          <w:sz w:val="24"/>
          <w:szCs w:val="24"/>
        </w:rPr>
        <w:t>владеть разными методами доказательства неравенств;</w:t>
      </w:r>
    </w:p>
    <w:p w:rsidR="00251E75" w:rsidRPr="00EA3517" w:rsidRDefault="00251E75" w:rsidP="00251E75">
      <w:pPr>
        <w:pStyle w:val="a"/>
        <w:numPr>
          <w:ilvl w:val="0"/>
          <w:numId w:val="72"/>
        </w:numPr>
        <w:tabs>
          <w:tab w:val="left" w:pos="1134"/>
        </w:tabs>
        <w:spacing w:line="360" w:lineRule="auto"/>
        <w:ind w:left="0" w:firstLine="709"/>
        <w:rPr>
          <w:rFonts w:ascii="Times New Roman" w:hAnsi="Times New Roman"/>
          <w:sz w:val="24"/>
          <w:szCs w:val="24"/>
        </w:rPr>
      </w:pPr>
      <w:r w:rsidRPr="00EA3517">
        <w:rPr>
          <w:rFonts w:ascii="Times New Roman" w:hAnsi="Times New Roman"/>
          <w:sz w:val="24"/>
          <w:szCs w:val="24"/>
        </w:rPr>
        <w:t>решать уравнения в целых числах;</w:t>
      </w:r>
    </w:p>
    <w:p w:rsidR="00251E75" w:rsidRPr="00EA3517" w:rsidRDefault="00251E75" w:rsidP="00251E75">
      <w:pPr>
        <w:pStyle w:val="a"/>
        <w:numPr>
          <w:ilvl w:val="0"/>
          <w:numId w:val="72"/>
        </w:numPr>
        <w:tabs>
          <w:tab w:val="left" w:pos="1134"/>
        </w:tabs>
        <w:spacing w:line="360" w:lineRule="auto"/>
        <w:ind w:left="0" w:firstLine="709"/>
        <w:rPr>
          <w:rFonts w:ascii="Times New Roman" w:hAnsi="Times New Roman"/>
          <w:sz w:val="24"/>
          <w:szCs w:val="24"/>
        </w:rPr>
      </w:pPr>
      <w:r w:rsidRPr="00EA3517">
        <w:rPr>
          <w:rFonts w:ascii="Times New Roman" w:hAnsi="Times New Roman"/>
          <w:sz w:val="24"/>
          <w:szCs w:val="24"/>
        </w:rPr>
        <w:t>изображать множества на плоскости, задаваемые уравнениями, неравенствами и их системами.</w:t>
      </w:r>
    </w:p>
    <w:p w:rsidR="00251E75" w:rsidRPr="00EA3517" w:rsidRDefault="00251E75" w:rsidP="00251E75">
      <w:pPr>
        <w:tabs>
          <w:tab w:val="left" w:pos="1134"/>
        </w:tabs>
        <w:spacing w:after="0" w:line="360" w:lineRule="auto"/>
        <w:rPr>
          <w:b/>
          <w:sz w:val="24"/>
          <w:szCs w:val="24"/>
        </w:rPr>
      </w:pPr>
      <w:r w:rsidRPr="00EA3517">
        <w:rPr>
          <w:b/>
          <w:sz w:val="24"/>
          <w:szCs w:val="24"/>
        </w:rPr>
        <w:t>В повседневной жизни и при изучении других предметов:</w:t>
      </w:r>
    </w:p>
    <w:p w:rsidR="00251E75" w:rsidRPr="00EA3517" w:rsidRDefault="00251E75" w:rsidP="00251E75">
      <w:pPr>
        <w:pStyle w:val="a"/>
        <w:numPr>
          <w:ilvl w:val="0"/>
          <w:numId w:val="72"/>
        </w:numPr>
        <w:tabs>
          <w:tab w:val="left" w:pos="1134"/>
        </w:tabs>
        <w:spacing w:line="360" w:lineRule="auto"/>
        <w:ind w:left="0" w:firstLine="709"/>
        <w:rPr>
          <w:rFonts w:ascii="Times New Roman" w:hAnsi="Times New Roman"/>
          <w:sz w:val="24"/>
          <w:szCs w:val="24"/>
        </w:rPr>
      </w:pPr>
      <w:r w:rsidRPr="00EA3517">
        <w:rPr>
          <w:rFonts w:ascii="Times New Roman" w:hAnsi="Times New Roman"/>
          <w:sz w:val="24"/>
          <w:szCs w:val="24"/>
        </w:rPr>
        <w:t>составлять и решать уравнения, неравенства, их системы при решении задач других учебных предметов;</w:t>
      </w:r>
    </w:p>
    <w:p w:rsidR="00251E75" w:rsidRPr="00EA3517" w:rsidRDefault="00251E75" w:rsidP="00251E75">
      <w:pPr>
        <w:pStyle w:val="a"/>
        <w:numPr>
          <w:ilvl w:val="0"/>
          <w:numId w:val="72"/>
        </w:numPr>
        <w:tabs>
          <w:tab w:val="left" w:pos="1134"/>
        </w:tabs>
        <w:spacing w:line="360" w:lineRule="auto"/>
        <w:ind w:left="0" w:firstLine="709"/>
        <w:rPr>
          <w:rFonts w:ascii="Times New Roman" w:hAnsi="Times New Roman"/>
          <w:sz w:val="24"/>
          <w:szCs w:val="24"/>
        </w:rPr>
      </w:pPr>
      <w:r w:rsidRPr="00EA3517">
        <w:rPr>
          <w:rFonts w:ascii="Times New Roman" w:hAnsi="Times New Roman"/>
          <w:sz w:val="24"/>
          <w:szCs w:val="24"/>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251E75" w:rsidRPr="00EA3517" w:rsidRDefault="00251E75" w:rsidP="00251E75">
      <w:pPr>
        <w:pStyle w:val="a"/>
        <w:numPr>
          <w:ilvl w:val="0"/>
          <w:numId w:val="72"/>
        </w:numPr>
        <w:tabs>
          <w:tab w:val="left" w:pos="1134"/>
        </w:tabs>
        <w:spacing w:line="360" w:lineRule="auto"/>
        <w:ind w:left="0" w:firstLine="709"/>
        <w:rPr>
          <w:rFonts w:ascii="Times New Roman" w:hAnsi="Times New Roman"/>
          <w:sz w:val="24"/>
          <w:szCs w:val="24"/>
        </w:rPr>
      </w:pPr>
      <w:r w:rsidRPr="00EA3517">
        <w:rPr>
          <w:rFonts w:ascii="Times New Roman" w:hAnsi="Times New Roman"/>
          <w:sz w:val="24"/>
          <w:szCs w:val="24"/>
        </w:rPr>
        <w:t>составлять и решать уравнения и неравенства с параметрами при решении задач других учебных предметов;</w:t>
      </w:r>
    </w:p>
    <w:p w:rsidR="00251E75" w:rsidRPr="00EA3517" w:rsidRDefault="00251E75" w:rsidP="00251E75">
      <w:pPr>
        <w:pStyle w:val="a"/>
        <w:numPr>
          <w:ilvl w:val="0"/>
          <w:numId w:val="72"/>
        </w:numPr>
        <w:tabs>
          <w:tab w:val="left" w:pos="1134"/>
        </w:tabs>
        <w:spacing w:line="360" w:lineRule="auto"/>
        <w:ind w:left="0" w:firstLine="709"/>
        <w:rPr>
          <w:rFonts w:ascii="Times New Roman" w:hAnsi="Times New Roman"/>
          <w:sz w:val="24"/>
          <w:szCs w:val="24"/>
        </w:rPr>
      </w:pPr>
      <w:r w:rsidRPr="00EA3517">
        <w:rPr>
          <w:rFonts w:ascii="Times New Roman" w:hAnsi="Times New Roman"/>
          <w:sz w:val="24"/>
          <w:szCs w:val="24"/>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251E75" w:rsidRPr="00EA3517" w:rsidRDefault="00251E75" w:rsidP="00251E75">
      <w:pPr>
        <w:spacing w:after="0" w:line="360" w:lineRule="auto"/>
        <w:rPr>
          <w:b/>
          <w:sz w:val="24"/>
          <w:szCs w:val="24"/>
        </w:rPr>
      </w:pPr>
      <w:r w:rsidRPr="00EA3517">
        <w:rPr>
          <w:b/>
          <w:sz w:val="24"/>
          <w:szCs w:val="24"/>
        </w:rPr>
        <w:t>Функции</w:t>
      </w:r>
    </w:p>
    <w:p w:rsidR="00251E75" w:rsidRPr="00EA3517" w:rsidRDefault="00251E75" w:rsidP="00251E75">
      <w:pPr>
        <w:pStyle w:val="a"/>
        <w:numPr>
          <w:ilvl w:val="0"/>
          <w:numId w:val="72"/>
        </w:numPr>
        <w:tabs>
          <w:tab w:val="left" w:pos="1134"/>
        </w:tabs>
        <w:spacing w:line="360" w:lineRule="auto"/>
        <w:ind w:left="0" w:firstLine="709"/>
        <w:rPr>
          <w:rFonts w:ascii="Times New Roman" w:hAnsi="Times New Roman"/>
          <w:sz w:val="24"/>
          <w:szCs w:val="24"/>
        </w:rPr>
      </w:pPr>
      <w:r w:rsidRPr="00EA3517">
        <w:rPr>
          <w:rFonts w:ascii="Times New Roman" w:hAnsi="Times New Roman"/>
          <w:sz w:val="24"/>
          <w:szCs w:val="24"/>
        </w:rPr>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четность/нечетность функции, периодичность функции, график функции, вертикальная, горизонтальная, наклонная асимптоты; график зависимости, не являющейся функцией, </w:t>
      </w:r>
    </w:p>
    <w:p w:rsidR="00251E75" w:rsidRPr="00EA3517" w:rsidRDefault="00251E75" w:rsidP="00251E75">
      <w:pPr>
        <w:pStyle w:val="a"/>
        <w:numPr>
          <w:ilvl w:val="0"/>
          <w:numId w:val="72"/>
        </w:numPr>
        <w:tabs>
          <w:tab w:val="left" w:pos="1134"/>
        </w:tabs>
        <w:spacing w:line="360" w:lineRule="auto"/>
        <w:ind w:left="0" w:firstLine="709"/>
        <w:rPr>
          <w:rFonts w:ascii="Times New Roman" w:hAnsi="Times New Roman"/>
          <w:sz w:val="24"/>
          <w:szCs w:val="24"/>
        </w:rPr>
      </w:pPr>
      <w:r w:rsidRPr="00EA3517">
        <w:rPr>
          <w:rFonts w:ascii="Times New Roman" w:hAnsi="Times New Roman"/>
          <w:sz w:val="24"/>
          <w:szCs w:val="24"/>
        </w:rPr>
        <w:t xml:space="preserve">строить графики функций: линейной, квадратичной, дробно-линейной, степенной при разных значениях показателя степени, </w:t>
      </w:r>
      <w:r w:rsidRPr="00EA3517">
        <w:rPr>
          <w:rFonts w:ascii="Times New Roman" w:hAnsi="Times New Roman"/>
          <w:bCs/>
          <w:position w:val="-12"/>
          <w:sz w:val="24"/>
          <w:szCs w:val="24"/>
        </w:rPr>
        <w:object w:dxaOrig="660" w:dyaOrig="380">
          <v:shape id="_x0000_i1033" type="#_x0000_t75" style="width:28.65pt;height:14pt" o:ole="">
            <v:imagedata r:id="rId23" o:title=""/>
          </v:shape>
          <o:OLEObject Type="Embed" ProgID="Equation.DSMT4" ShapeID="_x0000_i1033" DrawAspect="Content" ObjectID="_1521295738" r:id="rId28"/>
        </w:object>
      </w:r>
      <w:r w:rsidRPr="00EA3517">
        <w:rPr>
          <w:rFonts w:ascii="Times New Roman" w:hAnsi="Times New Roman"/>
          <w:bCs/>
          <w:sz w:val="24"/>
          <w:szCs w:val="24"/>
        </w:rPr>
        <w:t>;</w:t>
      </w:r>
    </w:p>
    <w:p w:rsidR="00251E75" w:rsidRPr="00EA3517" w:rsidRDefault="00251E75" w:rsidP="00251E75">
      <w:pPr>
        <w:pStyle w:val="a"/>
        <w:numPr>
          <w:ilvl w:val="0"/>
          <w:numId w:val="72"/>
        </w:numPr>
        <w:tabs>
          <w:tab w:val="left" w:pos="1134"/>
        </w:tabs>
        <w:spacing w:line="360" w:lineRule="auto"/>
        <w:ind w:left="0" w:firstLine="709"/>
        <w:rPr>
          <w:rFonts w:ascii="Times New Roman" w:hAnsi="Times New Roman"/>
          <w:sz w:val="24"/>
          <w:szCs w:val="24"/>
        </w:rPr>
      </w:pPr>
      <w:r w:rsidRPr="00EA3517">
        <w:rPr>
          <w:rFonts w:ascii="Times New Roman" w:hAnsi="Times New Roman"/>
          <w:sz w:val="24"/>
          <w:szCs w:val="24"/>
        </w:rPr>
        <w:t xml:space="preserve">использовать преобразования графика функции </w:t>
      </w:r>
      <w:r w:rsidRPr="00EA3517">
        <w:rPr>
          <w:rFonts w:ascii="Times New Roman" w:hAnsi="Times New Roman"/>
          <w:position w:val="-12"/>
          <w:sz w:val="24"/>
          <w:szCs w:val="24"/>
        </w:rPr>
        <w:object w:dxaOrig="960" w:dyaOrig="380">
          <v:shape id="_x0000_i1034" type="#_x0000_t75" style="width:50pt;height:14pt" o:ole="">
            <v:imagedata r:id="rId29" o:title=""/>
          </v:shape>
          <o:OLEObject Type="Embed" ProgID="Equation.DSMT4" ShapeID="_x0000_i1034" DrawAspect="Content" ObjectID="_1521295739" r:id="rId30"/>
        </w:object>
      </w:r>
      <w:r w:rsidRPr="00EA3517">
        <w:rPr>
          <w:rFonts w:ascii="Times New Roman" w:hAnsi="Times New Roman"/>
          <w:sz w:val="24"/>
          <w:szCs w:val="24"/>
        </w:rPr>
        <w:t xml:space="preserve"> для построения графиков функций </w:t>
      </w:r>
      <w:r w:rsidRPr="00EA3517">
        <w:rPr>
          <w:rFonts w:ascii="Times New Roman" w:hAnsi="Times New Roman"/>
          <w:position w:val="-12"/>
          <w:sz w:val="24"/>
          <w:szCs w:val="24"/>
        </w:rPr>
        <w:object w:dxaOrig="1780" w:dyaOrig="380">
          <v:shape id="_x0000_i1035" type="#_x0000_t75" style="width:86pt;height:14pt" o:ole="">
            <v:imagedata r:id="rId25" o:title=""/>
          </v:shape>
          <o:OLEObject Type="Embed" ProgID="Equation.DSMT4" ShapeID="_x0000_i1035" DrawAspect="Content" ObjectID="_1521295740" r:id="rId31"/>
        </w:object>
      </w:r>
      <w:r w:rsidRPr="00EA3517">
        <w:rPr>
          <w:rFonts w:ascii="Times New Roman" w:hAnsi="Times New Roman"/>
          <w:sz w:val="24"/>
          <w:szCs w:val="24"/>
        </w:rPr>
        <w:t xml:space="preserve">; </w:t>
      </w:r>
    </w:p>
    <w:p w:rsidR="00251E75" w:rsidRPr="00EA3517" w:rsidRDefault="00251E75" w:rsidP="00251E75">
      <w:pPr>
        <w:pStyle w:val="a"/>
        <w:numPr>
          <w:ilvl w:val="0"/>
          <w:numId w:val="72"/>
        </w:numPr>
        <w:tabs>
          <w:tab w:val="left" w:pos="1134"/>
        </w:tabs>
        <w:spacing w:line="360" w:lineRule="auto"/>
        <w:ind w:left="0" w:firstLine="709"/>
        <w:rPr>
          <w:rFonts w:ascii="Times New Roman" w:hAnsi="Times New Roman"/>
          <w:sz w:val="24"/>
          <w:szCs w:val="24"/>
        </w:rPr>
      </w:pPr>
      <w:r w:rsidRPr="00EA3517">
        <w:rPr>
          <w:rFonts w:ascii="Times New Roman" w:hAnsi="Times New Roman"/>
          <w:sz w:val="24"/>
          <w:szCs w:val="24"/>
        </w:rPr>
        <w:t>анализировать свойства функций и вид графика в зависимости от параметров;</w:t>
      </w:r>
    </w:p>
    <w:p w:rsidR="00251E75" w:rsidRPr="00EA3517" w:rsidRDefault="00251E75" w:rsidP="00251E75">
      <w:pPr>
        <w:pStyle w:val="a"/>
        <w:numPr>
          <w:ilvl w:val="0"/>
          <w:numId w:val="72"/>
        </w:numPr>
        <w:tabs>
          <w:tab w:val="left" w:pos="1134"/>
        </w:tabs>
        <w:spacing w:line="360" w:lineRule="auto"/>
        <w:ind w:left="0" w:firstLine="709"/>
        <w:rPr>
          <w:rFonts w:ascii="Times New Roman" w:hAnsi="Times New Roman"/>
          <w:sz w:val="24"/>
          <w:szCs w:val="24"/>
        </w:rPr>
      </w:pPr>
      <w:r w:rsidRPr="00EA3517">
        <w:rPr>
          <w:rFonts w:ascii="Times New Roman" w:hAnsi="Times New Roman"/>
          <w:sz w:val="24"/>
          <w:szCs w:val="24"/>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w:t>
      </w:r>
      <w:r w:rsidRPr="00EA3517">
        <w:rPr>
          <w:rFonts w:ascii="Times New Roman" w:hAnsi="Times New Roman"/>
          <w:sz w:val="24"/>
          <w:szCs w:val="24"/>
        </w:rPr>
        <w:lastRenderedPageBreak/>
        <w:t xml:space="preserve">последовательности, арифметическая прогрессия, геометрическая прогрессия, характеристическое свойство арифметической (геометрической) прогрессии; </w:t>
      </w:r>
    </w:p>
    <w:p w:rsidR="00251E75" w:rsidRPr="00EA3517" w:rsidRDefault="00251E75" w:rsidP="00251E75">
      <w:pPr>
        <w:pStyle w:val="a"/>
        <w:numPr>
          <w:ilvl w:val="0"/>
          <w:numId w:val="72"/>
        </w:numPr>
        <w:tabs>
          <w:tab w:val="left" w:pos="1134"/>
        </w:tabs>
        <w:spacing w:line="360" w:lineRule="auto"/>
        <w:ind w:left="0" w:firstLine="709"/>
        <w:rPr>
          <w:rFonts w:ascii="Times New Roman" w:hAnsi="Times New Roman"/>
          <w:sz w:val="24"/>
          <w:szCs w:val="24"/>
        </w:rPr>
      </w:pPr>
      <w:r w:rsidRPr="00EA3517">
        <w:rPr>
          <w:rFonts w:ascii="Times New Roman" w:hAnsi="Times New Roman"/>
          <w:sz w:val="24"/>
          <w:szCs w:val="24"/>
        </w:rPr>
        <w:t>использовать метод математической индукции для вывода формул, доказательства равенств и неравенств, решения задач на делимость;</w:t>
      </w:r>
    </w:p>
    <w:p w:rsidR="00251E75" w:rsidRPr="00EA3517" w:rsidRDefault="00251E75" w:rsidP="00251E75">
      <w:pPr>
        <w:pStyle w:val="a"/>
        <w:numPr>
          <w:ilvl w:val="0"/>
          <w:numId w:val="72"/>
        </w:numPr>
        <w:tabs>
          <w:tab w:val="left" w:pos="1134"/>
        </w:tabs>
        <w:spacing w:line="360" w:lineRule="auto"/>
        <w:ind w:left="0" w:firstLine="709"/>
        <w:rPr>
          <w:rFonts w:ascii="Times New Roman" w:hAnsi="Times New Roman"/>
          <w:sz w:val="24"/>
          <w:szCs w:val="24"/>
        </w:rPr>
      </w:pPr>
      <w:r w:rsidRPr="00EA3517">
        <w:rPr>
          <w:rFonts w:ascii="Times New Roman" w:hAnsi="Times New Roman"/>
          <w:sz w:val="24"/>
          <w:szCs w:val="24"/>
        </w:rPr>
        <w:t>исследовать последовательности, заданные рекуррентно;</w:t>
      </w:r>
    </w:p>
    <w:p w:rsidR="00251E75" w:rsidRPr="00EA3517" w:rsidRDefault="00251E75" w:rsidP="00251E75">
      <w:pPr>
        <w:pStyle w:val="a"/>
        <w:numPr>
          <w:ilvl w:val="0"/>
          <w:numId w:val="72"/>
        </w:numPr>
        <w:tabs>
          <w:tab w:val="left" w:pos="1134"/>
        </w:tabs>
        <w:spacing w:line="360" w:lineRule="auto"/>
        <w:ind w:left="0" w:firstLine="709"/>
        <w:rPr>
          <w:rFonts w:ascii="Times New Roman" w:hAnsi="Times New Roman"/>
          <w:sz w:val="24"/>
          <w:szCs w:val="24"/>
        </w:rPr>
      </w:pPr>
      <w:r w:rsidRPr="00EA3517">
        <w:rPr>
          <w:rFonts w:ascii="Times New Roman" w:hAnsi="Times New Roman"/>
          <w:sz w:val="24"/>
          <w:szCs w:val="24"/>
        </w:rPr>
        <w:t>решать комбинированные задачи на арифметическую и геометрическую прогрессии.</w:t>
      </w:r>
    </w:p>
    <w:p w:rsidR="00251E75" w:rsidRPr="00EA3517" w:rsidRDefault="00251E75" w:rsidP="00251E75">
      <w:pPr>
        <w:tabs>
          <w:tab w:val="left" w:pos="1134"/>
        </w:tabs>
        <w:spacing w:after="0" w:line="360" w:lineRule="auto"/>
        <w:rPr>
          <w:b/>
          <w:sz w:val="24"/>
          <w:szCs w:val="24"/>
        </w:rPr>
      </w:pPr>
      <w:r w:rsidRPr="00EA3517">
        <w:rPr>
          <w:b/>
          <w:sz w:val="24"/>
          <w:szCs w:val="24"/>
        </w:rPr>
        <w:t>В повседневной жизни и при изучении других предметов:</w:t>
      </w:r>
    </w:p>
    <w:p w:rsidR="00251E75" w:rsidRPr="00EA3517" w:rsidRDefault="00251E75" w:rsidP="00251E75">
      <w:pPr>
        <w:pStyle w:val="a"/>
        <w:numPr>
          <w:ilvl w:val="0"/>
          <w:numId w:val="72"/>
        </w:numPr>
        <w:tabs>
          <w:tab w:val="left" w:pos="1134"/>
        </w:tabs>
        <w:spacing w:line="360" w:lineRule="auto"/>
        <w:ind w:left="0" w:firstLine="709"/>
        <w:rPr>
          <w:rFonts w:ascii="Times New Roman" w:hAnsi="Times New Roman"/>
          <w:sz w:val="24"/>
          <w:szCs w:val="24"/>
        </w:rPr>
      </w:pPr>
      <w:r w:rsidRPr="00EA3517">
        <w:rPr>
          <w:rFonts w:ascii="Times New Roman" w:hAnsi="Times New Roman"/>
          <w:sz w:val="24"/>
          <w:szCs w:val="24"/>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251E75" w:rsidRPr="00EA3517" w:rsidRDefault="00251E75" w:rsidP="00251E75">
      <w:pPr>
        <w:pStyle w:val="a"/>
        <w:numPr>
          <w:ilvl w:val="0"/>
          <w:numId w:val="72"/>
        </w:numPr>
        <w:tabs>
          <w:tab w:val="left" w:pos="1134"/>
        </w:tabs>
        <w:spacing w:line="360" w:lineRule="auto"/>
        <w:ind w:left="0" w:firstLine="709"/>
        <w:rPr>
          <w:rFonts w:ascii="Times New Roman" w:hAnsi="Times New Roman"/>
          <w:sz w:val="24"/>
          <w:szCs w:val="24"/>
        </w:rPr>
      </w:pPr>
      <w:r w:rsidRPr="00EA3517">
        <w:rPr>
          <w:rFonts w:ascii="Times New Roman" w:hAnsi="Times New Roman"/>
          <w:sz w:val="24"/>
          <w:szCs w:val="24"/>
        </w:rPr>
        <w:t>использовать графики зависимостей для исследования реальных процессов и явлений;</w:t>
      </w:r>
    </w:p>
    <w:p w:rsidR="00251E75" w:rsidRPr="00EA3517" w:rsidRDefault="00251E75" w:rsidP="00251E75">
      <w:pPr>
        <w:pStyle w:val="a"/>
        <w:numPr>
          <w:ilvl w:val="0"/>
          <w:numId w:val="72"/>
        </w:numPr>
        <w:tabs>
          <w:tab w:val="left" w:pos="1134"/>
        </w:tabs>
        <w:spacing w:line="360" w:lineRule="auto"/>
        <w:ind w:left="0" w:firstLine="709"/>
        <w:rPr>
          <w:rFonts w:ascii="Times New Roman" w:hAnsi="Times New Roman"/>
          <w:sz w:val="24"/>
          <w:szCs w:val="24"/>
        </w:rPr>
      </w:pPr>
      <w:r w:rsidRPr="00EA3517">
        <w:rPr>
          <w:rFonts w:ascii="Times New Roman" w:hAnsi="Times New Roman"/>
          <w:sz w:val="24"/>
          <w:szCs w:val="24"/>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p>
    <w:p w:rsidR="00251E75" w:rsidRPr="00EA3517" w:rsidRDefault="00251E75" w:rsidP="00251E75">
      <w:pPr>
        <w:spacing w:after="0" w:line="360" w:lineRule="auto"/>
        <w:rPr>
          <w:b/>
          <w:sz w:val="24"/>
          <w:szCs w:val="24"/>
        </w:rPr>
      </w:pPr>
      <w:r w:rsidRPr="00EA3517">
        <w:rPr>
          <w:b/>
          <w:sz w:val="24"/>
          <w:szCs w:val="24"/>
        </w:rPr>
        <w:t xml:space="preserve">Статистика и теория вероятностей </w:t>
      </w:r>
    </w:p>
    <w:p w:rsidR="00251E75" w:rsidRPr="00EA3517" w:rsidRDefault="00251E75" w:rsidP="00251E75">
      <w:pPr>
        <w:pStyle w:val="a6"/>
        <w:numPr>
          <w:ilvl w:val="0"/>
          <w:numId w:val="75"/>
        </w:numPr>
        <w:tabs>
          <w:tab w:val="left" w:pos="1134"/>
        </w:tabs>
        <w:spacing w:line="360" w:lineRule="auto"/>
        <w:ind w:left="0" w:firstLine="709"/>
        <w:contextualSpacing w:val="0"/>
        <w:jc w:val="both"/>
        <w:rPr>
          <w:rFonts w:ascii="Times New Roman" w:hAnsi="Times New Roman"/>
        </w:rPr>
      </w:pPr>
      <w:r w:rsidRPr="00EA3517">
        <w:rPr>
          <w:rFonts w:ascii="Times New Roman" w:hAnsi="Times New Roman"/>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251E75" w:rsidRPr="00EA3517" w:rsidRDefault="00251E75" w:rsidP="00251E75">
      <w:pPr>
        <w:pStyle w:val="a6"/>
        <w:numPr>
          <w:ilvl w:val="0"/>
          <w:numId w:val="75"/>
        </w:numPr>
        <w:tabs>
          <w:tab w:val="left" w:pos="1134"/>
        </w:tabs>
        <w:spacing w:line="360" w:lineRule="auto"/>
        <w:ind w:left="0" w:firstLine="709"/>
        <w:contextualSpacing w:val="0"/>
        <w:jc w:val="both"/>
        <w:rPr>
          <w:rFonts w:ascii="Times New Roman" w:hAnsi="Times New Roman"/>
        </w:rPr>
      </w:pPr>
      <w:r w:rsidRPr="00EA3517">
        <w:rPr>
          <w:rFonts w:ascii="Times New Roman" w:hAnsi="Times New Roman"/>
        </w:rPr>
        <w:t>выбирать наиболее удобный способ представления информации, адекватный ее свойствам и целям анализа;</w:t>
      </w:r>
    </w:p>
    <w:p w:rsidR="00251E75" w:rsidRPr="00EA3517" w:rsidRDefault="00251E75" w:rsidP="00251E75">
      <w:pPr>
        <w:pStyle w:val="a6"/>
        <w:numPr>
          <w:ilvl w:val="0"/>
          <w:numId w:val="75"/>
        </w:numPr>
        <w:tabs>
          <w:tab w:val="left" w:pos="1134"/>
        </w:tabs>
        <w:spacing w:line="360" w:lineRule="auto"/>
        <w:ind w:left="0" w:firstLine="709"/>
        <w:contextualSpacing w:val="0"/>
        <w:jc w:val="both"/>
        <w:rPr>
          <w:rFonts w:ascii="Times New Roman" w:hAnsi="Times New Roman"/>
        </w:rPr>
      </w:pPr>
      <w:r w:rsidRPr="00EA3517">
        <w:rPr>
          <w:rFonts w:ascii="Times New Roman" w:hAnsi="Times New Roman"/>
        </w:rPr>
        <w:t>вычислять числовые характеристики выборки;</w:t>
      </w:r>
    </w:p>
    <w:p w:rsidR="00251E75" w:rsidRPr="00EA3517" w:rsidRDefault="00251E75" w:rsidP="00251E75">
      <w:pPr>
        <w:pStyle w:val="a6"/>
        <w:numPr>
          <w:ilvl w:val="0"/>
          <w:numId w:val="75"/>
        </w:numPr>
        <w:tabs>
          <w:tab w:val="left" w:pos="1134"/>
        </w:tabs>
        <w:spacing w:line="360" w:lineRule="auto"/>
        <w:ind w:left="0" w:firstLine="709"/>
        <w:contextualSpacing w:val="0"/>
        <w:jc w:val="both"/>
        <w:rPr>
          <w:rFonts w:ascii="Times New Roman" w:hAnsi="Times New Roman"/>
        </w:rPr>
      </w:pPr>
      <w:r w:rsidRPr="00EA3517">
        <w:rPr>
          <w:rFonts w:ascii="Times New Roman" w:hAnsi="Times New Roman"/>
        </w:rPr>
        <w:t>свободно оперировать понятиями: факториал числа, перестановки, сочетания и размещения, треугольник Паскаля;</w:t>
      </w:r>
    </w:p>
    <w:p w:rsidR="00251E75" w:rsidRPr="00EA3517" w:rsidRDefault="00251E75" w:rsidP="00251E75">
      <w:pPr>
        <w:pStyle w:val="a6"/>
        <w:numPr>
          <w:ilvl w:val="0"/>
          <w:numId w:val="75"/>
        </w:numPr>
        <w:tabs>
          <w:tab w:val="left" w:pos="1134"/>
        </w:tabs>
        <w:spacing w:line="360" w:lineRule="auto"/>
        <w:ind w:left="0" w:firstLine="709"/>
        <w:contextualSpacing w:val="0"/>
        <w:jc w:val="both"/>
        <w:rPr>
          <w:rFonts w:ascii="Times New Roman" w:hAnsi="Times New Roman"/>
        </w:rPr>
      </w:pPr>
      <w:r w:rsidRPr="00EA3517">
        <w:rPr>
          <w:rFonts w:ascii="Times New Roman" w:hAnsi="Times New Roman"/>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251E75" w:rsidRPr="00EA3517" w:rsidRDefault="00251E75" w:rsidP="00251E75">
      <w:pPr>
        <w:pStyle w:val="a6"/>
        <w:numPr>
          <w:ilvl w:val="0"/>
          <w:numId w:val="75"/>
        </w:numPr>
        <w:tabs>
          <w:tab w:val="left" w:pos="1134"/>
        </w:tabs>
        <w:spacing w:line="360" w:lineRule="auto"/>
        <w:ind w:left="0" w:firstLine="709"/>
        <w:contextualSpacing w:val="0"/>
        <w:jc w:val="both"/>
        <w:rPr>
          <w:rFonts w:ascii="Times New Roman" w:hAnsi="Times New Roman"/>
        </w:rPr>
      </w:pPr>
      <w:r w:rsidRPr="00EA3517">
        <w:rPr>
          <w:rFonts w:ascii="Times New Roman" w:hAnsi="Times New Roman"/>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251E75" w:rsidRPr="00EA3517" w:rsidRDefault="00251E75" w:rsidP="00251E75">
      <w:pPr>
        <w:pStyle w:val="a6"/>
        <w:numPr>
          <w:ilvl w:val="0"/>
          <w:numId w:val="75"/>
        </w:numPr>
        <w:tabs>
          <w:tab w:val="left" w:pos="1134"/>
        </w:tabs>
        <w:spacing w:line="360" w:lineRule="auto"/>
        <w:ind w:left="0" w:firstLine="709"/>
        <w:contextualSpacing w:val="0"/>
        <w:jc w:val="both"/>
        <w:rPr>
          <w:rFonts w:ascii="Times New Roman" w:hAnsi="Times New Roman"/>
        </w:rPr>
      </w:pPr>
      <w:r w:rsidRPr="00EA3517">
        <w:rPr>
          <w:rFonts w:ascii="Times New Roman" w:hAnsi="Times New Roman"/>
        </w:rPr>
        <w:lastRenderedPageBreak/>
        <w:t>знать примеры случайных величин, и вычислять их статистические характеристики;</w:t>
      </w:r>
    </w:p>
    <w:p w:rsidR="00251E75" w:rsidRPr="00EA3517" w:rsidRDefault="00251E75" w:rsidP="00251E75">
      <w:pPr>
        <w:pStyle w:val="a"/>
        <w:numPr>
          <w:ilvl w:val="0"/>
          <w:numId w:val="75"/>
        </w:numPr>
        <w:tabs>
          <w:tab w:val="left" w:pos="1134"/>
        </w:tabs>
        <w:spacing w:line="360" w:lineRule="auto"/>
        <w:ind w:left="0" w:firstLine="709"/>
        <w:rPr>
          <w:rFonts w:ascii="Times New Roman" w:hAnsi="Times New Roman"/>
          <w:sz w:val="24"/>
          <w:szCs w:val="24"/>
        </w:rPr>
      </w:pPr>
      <w:r w:rsidRPr="00EA3517">
        <w:rPr>
          <w:rFonts w:ascii="Times New Roman" w:hAnsi="Times New Roman"/>
          <w:sz w:val="24"/>
          <w:szCs w:val="24"/>
        </w:rPr>
        <w:t>использовать формулы комбинаторики при решении комбинаторных задач;</w:t>
      </w:r>
    </w:p>
    <w:p w:rsidR="00251E75" w:rsidRPr="00EA3517" w:rsidRDefault="00251E75" w:rsidP="00251E75">
      <w:pPr>
        <w:pStyle w:val="a"/>
        <w:numPr>
          <w:ilvl w:val="0"/>
          <w:numId w:val="75"/>
        </w:numPr>
        <w:tabs>
          <w:tab w:val="left" w:pos="1134"/>
        </w:tabs>
        <w:spacing w:line="360" w:lineRule="auto"/>
        <w:ind w:left="0" w:firstLine="709"/>
        <w:rPr>
          <w:rFonts w:ascii="Times New Roman" w:hAnsi="Times New Roman"/>
          <w:sz w:val="24"/>
          <w:szCs w:val="24"/>
        </w:rPr>
      </w:pPr>
      <w:r w:rsidRPr="00EA3517">
        <w:rPr>
          <w:rFonts w:ascii="Times New Roman" w:hAnsi="Times New Roman"/>
          <w:sz w:val="24"/>
          <w:szCs w:val="24"/>
        </w:rPr>
        <w:t>решать задачи на вычисление вероятности в том числе с использованием формул.</w:t>
      </w:r>
    </w:p>
    <w:p w:rsidR="00251E75" w:rsidRPr="00EA3517" w:rsidRDefault="00251E75" w:rsidP="00251E75">
      <w:pPr>
        <w:tabs>
          <w:tab w:val="left" w:pos="1134"/>
        </w:tabs>
        <w:spacing w:after="0" w:line="360" w:lineRule="auto"/>
        <w:rPr>
          <w:b/>
          <w:sz w:val="24"/>
          <w:szCs w:val="24"/>
        </w:rPr>
      </w:pPr>
      <w:r w:rsidRPr="00EA3517">
        <w:rPr>
          <w:b/>
          <w:sz w:val="24"/>
          <w:szCs w:val="24"/>
        </w:rPr>
        <w:t>В повседневной жизни и при изучении других предметов:</w:t>
      </w:r>
    </w:p>
    <w:p w:rsidR="00251E75" w:rsidRPr="00EA3517" w:rsidRDefault="00251E75" w:rsidP="00251E75">
      <w:pPr>
        <w:pStyle w:val="a"/>
        <w:numPr>
          <w:ilvl w:val="0"/>
          <w:numId w:val="75"/>
        </w:numPr>
        <w:tabs>
          <w:tab w:val="left" w:pos="1134"/>
        </w:tabs>
        <w:spacing w:line="360" w:lineRule="auto"/>
        <w:ind w:left="0" w:firstLine="709"/>
        <w:rPr>
          <w:rFonts w:ascii="Times New Roman" w:hAnsi="Times New Roman"/>
          <w:sz w:val="24"/>
          <w:szCs w:val="24"/>
        </w:rPr>
      </w:pPr>
      <w:r w:rsidRPr="00EA3517">
        <w:rPr>
          <w:rFonts w:ascii="Times New Roman" w:hAnsi="Times New Roman"/>
          <w:sz w:val="24"/>
          <w:szCs w:val="24"/>
        </w:rPr>
        <w:t>представлять информацию о реальных процессах и явлениях способом, адекватным ее свойствам и цели исследования;</w:t>
      </w:r>
    </w:p>
    <w:p w:rsidR="00251E75" w:rsidRPr="00EA3517" w:rsidRDefault="00251E75" w:rsidP="00251E75">
      <w:pPr>
        <w:pStyle w:val="a"/>
        <w:numPr>
          <w:ilvl w:val="0"/>
          <w:numId w:val="75"/>
        </w:numPr>
        <w:tabs>
          <w:tab w:val="left" w:pos="1134"/>
        </w:tabs>
        <w:spacing w:line="360" w:lineRule="auto"/>
        <w:ind w:left="0" w:firstLine="709"/>
        <w:rPr>
          <w:rFonts w:ascii="Times New Roman" w:hAnsi="Times New Roman"/>
          <w:sz w:val="24"/>
          <w:szCs w:val="24"/>
        </w:rPr>
      </w:pPr>
      <w:r w:rsidRPr="00EA3517">
        <w:rPr>
          <w:rFonts w:ascii="Times New Roman" w:hAnsi="Times New Roman"/>
          <w:sz w:val="24"/>
          <w:szCs w:val="24"/>
        </w:rPr>
        <w:t xml:space="preserve">анализировать и сравнивать статистические характеристики выборок, </w:t>
      </w:r>
      <w:r w:rsidRPr="00EA3517">
        <w:rPr>
          <w:rStyle w:val="dash041e0431044b0447043d044b0439char1"/>
        </w:rPr>
        <w:t>полученных в процессе решения прикладной задачи, изучения реального явления, решения задачи из других учебных предметов</w:t>
      </w:r>
      <w:r w:rsidRPr="00EA3517">
        <w:rPr>
          <w:rFonts w:ascii="Times New Roman" w:hAnsi="Times New Roman"/>
          <w:sz w:val="24"/>
          <w:szCs w:val="24"/>
        </w:rPr>
        <w:t>;</w:t>
      </w:r>
    </w:p>
    <w:p w:rsidR="00251E75" w:rsidRPr="00EA3517" w:rsidRDefault="00251E75" w:rsidP="00251E75">
      <w:pPr>
        <w:pStyle w:val="a"/>
        <w:numPr>
          <w:ilvl w:val="0"/>
          <w:numId w:val="75"/>
        </w:numPr>
        <w:tabs>
          <w:tab w:val="left" w:pos="1134"/>
        </w:tabs>
        <w:spacing w:line="360" w:lineRule="auto"/>
        <w:ind w:left="0" w:firstLine="709"/>
        <w:rPr>
          <w:rFonts w:ascii="Times New Roman" w:hAnsi="Times New Roman"/>
          <w:sz w:val="24"/>
          <w:szCs w:val="24"/>
        </w:rPr>
      </w:pPr>
      <w:r w:rsidRPr="00EA3517">
        <w:rPr>
          <w:rFonts w:ascii="Times New Roman" w:hAnsi="Times New Roman"/>
          <w:sz w:val="24"/>
          <w:szCs w:val="24"/>
        </w:rPr>
        <w:t>оценивать вероятность реальных событий и явлений в различных ситуациях.</w:t>
      </w:r>
    </w:p>
    <w:p w:rsidR="00251E75" w:rsidRPr="00EA3517" w:rsidRDefault="00251E75" w:rsidP="00251E75">
      <w:pPr>
        <w:spacing w:after="0" w:line="360" w:lineRule="auto"/>
        <w:rPr>
          <w:b/>
          <w:bCs/>
          <w:sz w:val="24"/>
          <w:szCs w:val="24"/>
        </w:rPr>
      </w:pPr>
      <w:r w:rsidRPr="00EA3517">
        <w:rPr>
          <w:b/>
          <w:bCs/>
          <w:sz w:val="24"/>
          <w:szCs w:val="24"/>
        </w:rPr>
        <w:t>Текстовые задачи</w:t>
      </w:r>
    </w:p>
    <w:p w:rsidR="00251E75" w:rsidRPr="00EA3517" w:rsidRDefault="00251E75" w:rsidP="00251E75">
      <w:pPr>
        <w:pStyle w:val="a"/>
        <w:numPr>
          <w:ilvl w:val="0"/>
          <w:numId w:val="72"/>
        </w:numPr>
        <w:tabs>
          <w:tab w:val="left" w:pos="1134"/>
        </w:tabs>
        <w:spacing w:line="360" w:lineRule="auto"/>
        <w:ind w:left="0" w:firstLine="709"/>
        <w:rPr>
          <w:rFonts w:ascii="Times New Roman" w:hAnsi="Times New Roman"/>
          <w:sz w:val="24"/>
          <w:szCs w:val="24"/>
          <w:lang w:eastAsia="en-US"/>
        </w:rPr>
      </w:pPr>
      <w:r w:rsidRPr="00EA3517">
        <w:rPr>
          <w:rFonts w:ascii="Times New Roman" w:hAnsi="Times New Roman"/>
          <w:sz w:val="24"/>
          <w:szCs w:val="24"/>
          <w:lang w:eastAsia="en-US"/>
        </w:rPr>
        <w:t>Решать простые и сложные задачи, а также задачи повышенной трудности и выделять их математическую основу;</w:t>
      </w:r>
    </w:p>
    <w:p w:rsidR="00251E75" w:rsidRPr="00EA3517" w:rsidRDefault="00251E75" w:rsidP="00251E75">
      <w:pPr>
        <w:pStyle w:val="a"/>
        <w:numPr>
          <w:ilvl w:val="0"/>
          <w:numId w:val="72"/>
        </w:numPr>
        <w:tabs>
          <w:tab w:val="left" w:pos="1134"/>
        </w:tabs>
        <w:spacing w:line="360" w:lineRule="auto"/>
        <w:ind w:left="0" w:firstLine="709"/>
        <w:rPr>
          <w:rFonts w:ascii="Times New Roman" w:hAnsi="Times New Roman"/>
          <w:sz w:val="24"/>
          <w:szCs w:val="24"/>
          <w:lang w:eastAsia="en-US"/>
        </w:rPr>
      </w:pPr>
      <w:r w:rsidRPr="00EA3517">
        <w:rPr>
          <w:rFonts w:ascii="Times New Roman" w:hAnsi="Times New Roman"/>
          <w:sz w:val="24"/>
          <w:szCs w:val="24"/>
          <w:lang w:eastAsia="en-US"/>
        </w:rPr>
        <w:t>распознавать разные виды и типы задач;</w:t>
      </w:r>
    </w:p>
    <w:p w:rsidR="00251E75" w:rsidRPr="00EA3517" w:rsidRDefault="00251E75" w:rsidP="00251E75">
      <w:pPr>
        <w:pStyle w:val="a"/>
        <w:numPr>
          <w:ilvl w:val="0"/>
          <w:numId w:val="72"/>
        </w:numPr>
        <w:tabs>
          <w:tab w:val="left" w:pos="1134"/>
        </w:tabs>
        <w:spacing w:line="360" w:lineRule="auto"/>
        <w:ind w:left="0" w:firstLine="709"/>
        <w:rPr>
          <w:rFonts w:ascii="Times New Roman" w:hAnsi="Times New Roman"/>
          <w:sz w:val="24"/>
          <w:szCs w:val="24"/>
          <w:lang w:eastAsia="en-US"/>
        </w:rPr>
      </w:pPr>
      <w:r w:rsidRPr="00EA3517">
        <w:rPr>
          <w:rFonts w:ascii="Times New Roman" w:hAnsi="Times New Roman"/>
          <w:sz w:val="24"/>
          <w:szCs w:val="24"/>
          <w:lang w:eastAsia="en-US"/>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251E75" w:rsidRPr="00EA3517" w:rsidRDefault="00251E75" w:rsidP="00251E75">
      <w:pPr>
        <w:pStyle w:val="a"/>
        <w:numPr>
          <w:ilvl w:val="0"/>
          <w:numId w:val="72"/>
        </w:numPr>
        <w:tabs>
          <w:tab w:val="left" w:pos="1134"/>
        </w:tabs>
        <w:spacing w:line="360" w:lineRule="auto"/>
        <w:ind w:left="0" w:firstLine="709"/>
        <w:rPr>
          <w:rFonts w:ascii="Times New Roman" w:hAnsi="Times New Roman"/>
          <w:sz w:val="24"/>
          <w:szCs w:val="24"/>
          <w:lang w:eastAsia="en-US"/>
        </w:rPr>
      </w:pPr>
      <w:r w:rsidRPr="00EA3517">
        <w:rPr>
          <w:rFonts w:ascii="Times New Roman" w:hAnsi="Times New Roman"/>
          <w:sz w:val="24"/>
          <w:szCs w:val="24"/>
          <w:lang w:eastAsia="en-US"/>
        </w:rPr>
        <w:t>различать модель текста и модель решения задачи, конструировать к одной модели решения сложных задач разные модели текста задачи;</w:t>
      </w:r>
    </w:p>
    <w:p w:rsidR="00251E75" w:rsidRPr="00EA3517" w:rsidRDefault="00251E75" w:rsidP="00251E75">
      <w:pPr>
        <w:pStyle w:val="a"/>
        <w:numPr>
          <w:ilvl w:val="0"/>
          <w:numId w:val="72"/>
        </w:numPr>
        <w:tabs>
          <w:tab w:val="left" w:pos="1134"/>
        </w:tabs>
        <w:spacing w:line="360" w:lineRule="auto"/>
        <w:ind w:left="0" w:firstLine="709"/>
        <w:rPr>
          <w:rFonts w:ascii="Times New Roman" w:hAnsi="Times New Roman"/>
          <w:sz w:val="24"/>
          <w:szCs w:val="24"/>
          <w:lang w:eastAsia="en-US"/>
        </w:rPr>
      </w:pPr>
      <w:r w:rsidRPr="00EA3517">
        <w:rPr>
          <w:rFonts w:ascii="Times New Roman" w:hAnsi="Times New Roman"/>
          <w:sz w:val="24"/>
          <w:szCs w:val="24"/>
          <w:lang w:eastAsia="en-US"/>
        </w:rPr>
        <w:t>знать и применять три способа поиска решения задач (от требования к условию и от условия к требованию, комбинированный);</w:t>
      </w:r>
    </w:p>
    <w:p w:rsidR="00251E75" w:rsidRPr="00EA3517" w:rsidRDefault="00251E75" w:rsidP="00251E75">
      <w:pPr>
        <w:pStyle w:val="a"/>
        <w:numPr>
          <w:ilvl w:val="0"/>
          <w:numId w:val="72"/>
        </w:numPr>
        <w:tabs>
          <w:tab w:val="left" w:pos="1134"/>
        </w:tabs>
        <w:spacing w:line="360" w:lineRule="auto"/>
        <w:ind w:left="0" w:firstLine="709"/>
        <w:rPr>
          <w:rFonts w:ascii="Times New Roman" w:hAnsi="Times New Roman"/>
          <w:sz w:val="24"/>
          <w:szCs w:val="24"/>
          <w:lang w:eastAsia="en-US"/>
        </w:rPr>
      </w:pPr>
      <w:r w:rsidRPr="00EA3517">
        <w:rPr>
          <w:rFonts w:ascii="Times New Roman" w:hAnsi="Times New Roman"/>
          <w:sz w:val="24"/>
          <w:szCs w:val="24"/>
          <w:lang w:eastAsia="en-US"/>
        </w:rPr>
        <w:t>моделировать рассуждения при поиске решения задач с помощью граф-схемы;</w:t>
      </w:r>
    </w:p>
    <w:p w:rsidR="00251E75" w:rsidRPr="00EA3517" w:rsidRDefault="00251E75" w:rsidP="00251E75">
      <w:pPr>
        <w:pStyle w:val="a"/>
        <w:numPr>
          <w:ilvl w:val="0"/>
          <w:numId w:val="72"/>
        </w:numPr>
        <w:tabs>
          <w:tab w:val="left" w:pos="1134"/>
        </w:tabs>
        <w:spacing w:line="360" w:lineRule="auto"/>
        <w:ind w:left="0" w:firstLine="709"/>
        <w:rPr>
          <w:rFonts w:ascii="Times New Roman" w:hAnsi="Times New Roman"/>
          <w:sz w:val="24"/>
          <w:szCs w:val="24"/>
          <w:lang w:eastAsia="en-US"/>
        </w:rPr>
      </w:pPr>
      <w:r w:rsidRPr="00EA3517">
        <w:rPr>
          <w:rFonts w:ascii="Times New Roman" w:hAnsi="Times New Roman"/>
          <w:sz w:val="24"/>
          <w:szCs w:val="24"/>
          <w:lang w:eastAsia="en-US"/>
        </w:rPr>
        <w:t>выделять этапы решения задачи и содержание каждого этапа;</w:t>
      </w:r>
    </w:p>
    <w:p w:rsidR="00251E75" w:rsidRPr="00EA3517" w:rsidRDefault="00251E75" w:rsidP="00251E75">
      <w:pPr>
        <w:pStyle w:val="a"/>
        <w:numPr>
          <w:ilvl w:val="0"/>
          <w:numId w:val="72"/>
        </w:numPr>
        <w:tabs>
          <w:tab w:val="left" w:pos="1134"/>
        </w:tabs>
        <w:spacing w:line="360" w:lineRule="auto"/>
        <w:ind w:left="0" w:firstLine="709"/>
        <w:rPr>
          <w:rFonts w:ascii="Times New Roman" w:hAnsi="Times New Roman"/>
          <w:sz w:val="24"/>
          <w:szCs w:val="24"/>
          <w:lang w:eastAsia="en-US"/>
        </w:rPr>
      </w:pPr>
      <w:r w:rsidRPr="00EA3517">
        <w:rPr>
          <w:rFonts w:ascii="Times New Roman" w:hAnsi="Times New Roman"/>
          <w:sz w:val="24"/>
          <w:szCs w:val="24"/>
          <w:lang w:eastAsia="en-US"/>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251E75" w:rsidRPr="00EA3517" w:rsidRDefault="00251E75" w:rsidP="00251E75">
      <w:pPr>
        <w:pStyle w:val="a"/>
        <w:numPr>
          <w:ilvl w:val="0"/>
          <w:numId w:val="72"/>
        </w:numPr>
        <w:tabs>
          <w:tab w:val="left" w:pos="1134"/>
        </w:tabs>
        <w:spacing w:line="360" w:lineRule="auto"/>
        <w:ind w:left="0" w:firstLine="709"/>
        <w:rPr>
          <w:rFonts w:ascii="Times New Roman" w:hAnsi="Times New Roman"/>
          <w:sz w:val="24"/>
          <w:szCs w:val="24"/>
          <w:lang w:eastAsia="en-US"/>
        </w:rPr>
      </w:pPr>
      <w:r w:rsidRPr="00EA3517">
        <w:rPr>
          <w:rFonts w:ascii="Times New Roman" w:hAnsi="Times New Roman"/>
          <w:sz w:val="24"/>
          <w:szCs w:val="24"/>
          <w:lang w:eastAsia="en-US"/>
        </w:rPr>
        <w:t>анализировать затруднения при решении задач;</w:t>
      </w:r>
    </w:p>
    <w:p w:rsidR="00251E75" w:rsidRPr="00EA3517" w:rsidRDefault="00251E75" w:rsidP="00251E75">
      <w:pPr>
        <w:pStyle w:val="a"/>
        <w:numPr>
          <w:ilvl w:val="0"/>
          <w:numId w:val="72"/>
        </w:numPr>
        <w:tabs>
          <w:tab w:val="left" w:pos="1134"/>
        </w:tabs>
        <w:spacing w:line="360" w:lineRule="auto"/>
        <w:ind w:left="0" w:firstLine="709"/>
        <w:rPr>
          <w:rFonts w:ascii="Times New Roman" w:hAnsi="Times New Roman"/>
          <w:sz w:val="24"/>
          <w:szCs w:val="24"/>
          <w:lang w:eastAsia="en-US"/>
        </w:rPr>
      </w:pPr>
      <w:r w:rsidRPr="00EA3517">
        <w:rPr>
          <w:rFonts w:ascii="Times New Roman" w:hAnsi="Times New Roman"/>
          <w:sz w:val="24"/>
          <w:szCs w:val="24"/>
          <w:lang w:eastAsia="en-US"/>
        </w:rPr>
        <w:t>выполнять различные преобразования предложенной задачи, конструировать новые задачи из данной, в том числе обратные;</w:t>
      </w:r>
    </w:p>
    <w:p w:rsidR="00251E75" w:rsidRPr="00EA3517" w:rsidRDefault="00251E75" w:rsidP="00251E75">
      <w:pPr>
        <w:pStyle w:val="a"/>
        <w:numPr>
          <w:ilvl w:val="0"/>
          <w:numId w:val="72"/>
        </w:numPr>
        <w:tabs>
          <w:tab w:val="left" w:pos="1134"/>
        </w:tabs>
        <w:spacing w:line="360" w:lineRule="auto"/>
        <w:ind w:left="0" w:firstLine="709"/>
        <w:rPr>
          <w:rFonts w:ascii="Times New Roman" w:hAnsi="Times New Roman"/>
          <w:sz w:val="24"/>
          <w:szCs w:val="24"/>
          <w:lang w:eastAsia="en-US"/>
        </w:rPr>
      </w:pPr>
      <w:r w:rsidRPr="00EA3517">
        <w:rPr>
          <w:rFonts w:ascii="Times New Roman" w:hAnsi="Times New Roman"/>
          <w:sz w:val="24"/>
          <w:szCs w:val="24"/>
          <w:lang w:eastAsia="en-US"/>
        </w:rPr>
        <w:t>интерпретировать вычислительные результаты в задаче, исследовать полученное решение задачи;</w:t>
      </w:r>
    </w:p>
    <w:p w:rsidR="00251E75" w:rsidRPr="00EA3517" w:rsidRDefault="00251E75" w:rsidP="00251E75">
      <w:pPr>
        <w:pStyle w:val="a"/>
        <w:numPr>
          <w:ilvl w:val="0"/>
          <w:numId w:val="72"/>
        </w:numPr>
        <w:tabs>
          <w:tab w:val="left" w:pos="1134"/>
        </w:tabs>
        <w:spacing w:line="360" w:lineRule="auto"/>
        <w:ind w:left="0" w:firstLine="709"/>
        <w:rPr>
          <w:rFonts w:ascii="Times New Roman" w:hAnsi="Times New Roman"/>
          <w:sz w:val="24"/>
          <w:szCs w:val="24"/>
          <w:lang w:eastAsia="en-US"/>
        </w:rPr>
      </w:pPr>
      <w:r w:rsidRPr="00EA3517">
        <w:rPr>
          <w:rFonts w:ascii="Times New Roman" w:hAnsi="Times New Roman"/>
          <w:sz w:val="24"/>
          <w:szCs w:val="24"/>
          <w:lang w:eastAsia="en-US"/>
        </w:rPr>
        <w:lastRenderedPageBreak/>
        <w:t>изменять условие задач (количественные или качественные данные), исследовать измененное преобразованное;</w:t>
      </w:r>
    </w:p>
    <w:p w:rsidR="00251E75" w:rsidRPr="00EA3517" w:rsidRDefault="00251E75" w:rsidP="00251E75">
      <w:pPr>
        <w:pStyle w:val="a"/>
        <w:numPr>
          <w:ilvl w:val="0"/>
          <w:numId w:val="72"/>
        </w:numPr>
        <w:tabs>
          <w:tab w:val="left" w:pos="1134"/>
        </w:tabs>
        <w:spacing w:line="360" w:lineRule="auto"/>
        <w:ind w:left="0" w:firstLine="709"/>
        <w:rPr>
          <w:rFonts w:ascii="Times New Roman" w:hAnsi="Times New Roman"/>
          <w:sz w:val="24"/>
          <w:szCs w:val="24"/>
          <w:lang w:eastAsia="en-US"/>
        </w:rPr>
      </w:pPr>
      <w:r w:rsidRPr="00EA3517">
        <w:rPr>
          <w:rFonts w:ascii="Times New Roman" w:hAnsi="Times New Roman"/>
          <w:sz w:val="24"/>
          <w:szCs w:val="24"/>
          <w:lang w:eastAsia="en-US"/>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251E75" w:rsidRPr="00EA3517" w:rsidRDefault="00251E75" w:rsidP="00251E75">
      <w:pPr>
        <w:pStyle w:val="a"/>
        <w:numPr>
          <w:ilvl w:val="0"/>
          <w:numId w:val="72"/>
        </w:numPr>
        <w:tabs>
          <w:tab w:val="left" w:pos="1134"/>
        </w:tabs>
        <w:spacing w:line="360" w:lineRule="auto"/>
        <w:ind w:left="0" w:firstLine="709"/>
        <w:rPr>
          <w:rFonts w:ascii="Times New Roman" w:hAnsi="Times New Roman"/>
          <w:sz w:val="24"/>
          <w:szCs w:val="24"/>
          <w:lang w:eastAsia="en-US"/>
        </w:rPr>
      </w:pPr>
      <w:r w:rsidRPr="00EA3517">
        <w:rPr>
          <w:rFonts w:ascii="Times New Roman" w:hAnsi="Times New Roman"/>
          <w:sz w:val="24"/>
          <w:szCs w:val="24"/>
          <w:lang w:eastAsia="en-US"/>
        </w:rPr>
        <w:t>исследовать всевозможные ситуации при решении задач на движение по реке, рассматривать разные системы отсчета;</w:t>
      </w:r>
    </w:p>
    <w:p w:rsidR="00251E75" w:rsidRPr="00EA3517" w:rsidRDefault="00251E75" w:rsidP="00251E75">
      <w:pPr>
        <w:pStyle w:val="a"/>
        <w:numPr>
          <w:ilvl w:val="0"/>
          <w:numId w:val="72"/>
        </w:numPr>
        <w:tabs>
          <w:tab w:val="left" w:pos="1134"/>
        </w:tabs>
        <w:spacing w:line="360" w:lineRule="auto"/>
        <w:ind w:left="0" w:firstLine="709"/>
        <w:rPr>
          <w:rFonts w:ascii="Times New Roman" w:hAnsi="Times New Roman"/>
          <w:sz w:val="24"/>
          <w:szCs w:val="24"/>
          <w:lang w:eastAsia="en-US"/>
        </w:rPr>
      </w:pPr>
      <w:r w:rsidRPr="00EA3517">
        <w:rPr>
          <w:rFonts w:ascii="Times New Roman" w:hAnsi="Times New Roman"/>
          <w:sz w:val="24"/>
          <w:szCs w:val="24"/>
          <w:lang w:eastAsia="en-US"/>
        </w:rPr>
        <w:t>решать разнообразные задачи «на части»;</w:t>
      </w:r>
    </w:p>
    <w:p w:rsidR="00251E75" w:rsidRPr="00EA3517" w:rsidRDefault="00251E75" w:rsidP="00251E75">
      <w:pPr>
        <w:pStyle w:val="a"/>
        <w:numPr>
          <w:ilvl w:val="0"/>
          <w:numId w:val="72"/>
        </w:numPr>
        <w:tabs>
          <w:tab w:val="left" w:pos="1134"/>
        </w:tabs>
        <w:spacing w:line="360" w:lineRule="auto"/>
        <w:ind w:left="0" w:firstLine="709"/>
        <w:rPr>
          <w:rFonts w:ascii="Times New Roman" w:hAnsi="Times New Roman"/>
          <w:sz w:val="24"/>
          <w:szCs w:val="24"/>
          <w:lang w:eastAsia="en-US"/>
        </w:rPr>
      </w:pPr>
      <w:r w:rsidRPr="00EA3517">
        <w:rPr>
          <w:rFonts w:ascii="Times New Roman" w:hAnsi="Times New Roman"/>
          <w:sz w:val="24"/>
          <w:szCs w:val="24"/>
          <w:lang w:eastAsia="en-US"/>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251E75" w:rsidRPr="00EA3517" w:rsidRDefault="00251E75" w:rsidP="00251E75">
      <w:pPr>
        <w:pStyle w:val="a"/>
        <w:numPr>
          <w:ilvl w:val="0"/>
          <w:numId w:val="72"/>
        </w:numPr>
        <w:tabs>
          <w:tab w:val="left" w:pos="1134"/>
        </w:tabs>
        <w:spacing w:line="360" w:lineRule="auto"/>
        <w:ind w:left="0" w:firstLine="709"/>
        <w:rPr>
          <w:rFonts w:ascii="Times New Roman" w:hAnsi="Times New Roman"/>
          <w:sz w:val="24"/>
          <w:szCs w:val="24"/>
          <w:lang w:eastAsia="en-US"/>
        </w:rPr>
      </w:pPr>
      <w:r w:rsidRPr="00EA3517">
        <w:rPr>
          <w:rFonts w:ascii="Times New Roman" w:hAnsi="Times New Roman"/>
          <w:sz w:val="24"/>
          <w:szCs w:val="24"/>
          <w:lang w:eastAsia="en-US"/>
        </w:rPr>
        <w:t>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251E75" w:rsidRPr="00EA3517" w:rsidRDefault="00251E75" w:rsidP="00251E75">
      <w:pPr>
        <w:pStyle w:val="a6"/>
        <w:numPr>
          <w:ilvl w:val="0"/>
          <w:numId w:val="73"/>
        </w:numPr>
        <w:tabs>
          <w:tab w:val="left" w:pos="1134"/>
        </w:tabs>
        <w:spacing w:line="360" w:lineRule="auto"/>
        <w:ind w:left="0" w:firstLine="709"/>
        <w:jc w:val="both"/>
        <w:rPr>
          <w:rFonts w:ascii="Times New Roman" w:hAnsi="Times New Roman"/>
        </w:rPr>
      </w:pPr>
      <w:r w:rsidRPr="00EA3517">
        <w:rPr>
          <w:rFonts w:ascii="Times New Roman" w:hAnsi="Times New Roman"/>
        </w:rPr>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251E75" w:rsidRPr="00EA3517" w:rsidRDefault="00251E75" w:rsidP="00251E75">
      <w:pPr>
        <w:numPr>
          <w:ilvl w:val="0"/>
          <w:numId w:val="72"/>
        </w:numPr>
        <w:tabs>
          <w:tab w:val="left" w:pos="1134"/>
        </w:tabs>
        <w:spacing w:after="0" w:line="360" w:lineRule="auto"/>
        <w:ind w:left="0" w:firstLine="709"/>
        <w:jc w:val="both"/>
        <w:rPr>
          <w:sz w:val="24"/>
          <w:szCs w:val="24"/>
        </w:rPr>
      </w:pPr>
      <w:r w:rsidRPr="00EA3517">
        <w:rPr>
          <w:sz w:val="24"/>
          <w:szCs w:val="24"/>
        </w:rPr>
        <w:t xml:space="preserve"> решать задачи на проценты, в том числе, сложные проценты с обоснованием, используя разные способы;</w:t>
      </w:r>
    </w:p>
    <w:p w:rsidR="00251E75" w:rsidRPr="00EA3517" w:rsidRDefault="00251E75" w:rsidP="00251E75">
      <w:pPr>
        <w:pStyle w:val="a"/>
        <w:numPr>
          <w:ilvl w:val="0"/>
          <w:numId w:val="72"/>
        </w:numPr>
        <w:tabs>
          <w:tab w:val="left" w:pos="1134"/>
        </w:tabs>
        <w:spacing w:line="360" w:lineRule="auto"/>
        <w:ind w:left="0" w:firstLine="709"/>
        <w:rPr>
          <w:rFonts w:ascii="Times New Roman" w:hAnsi="Times New Roman"/>
          <w:sz w:val="24"/>
          <w:szCs w:val="24"/>
          <w:lang w:eastAsia="en-US"/>
        </w:rPr>
      </w:pPr>
      <w:r w:rsidRPr="00EA3517">
        <w:rPr>
          <w:rFonts w:ascii="Times New Roman" w:hAnsi="Times New Roman"/>
          <w:sz w:val="24"/>
          <w:szCs w:val="24"/>
          <w:lang w:eastAsia="en-US"/>
        </w:rPr>
        <w:t>решать логические задачи разными способами, в том числе, с двумя блоками и с тремя блоками данных с помощью таблиц;</w:t>
      </w:r>
    </w:p>
    <w:p w:rsidR="00251E75" w:rsidRPr="00EA3517" w:rsidRDefault="00251E75" w:rsidP="00251E75">
      <w:pPr>
        <w:pStyle w:val="a"/>
        <w:numPr>
          <w:ilvl w:val="0"/>
          <w:numId w:val="72"/>
        </w:numPr>
        <w:tabs>
          <w:tab w:val="left" w:pos="1134"/>
        </w:tabs>
        <w:spacing w:line="360" w:lineRule="auto"/>
        <w:ind w:left="0" w:firstLine="709"/>
        <w:rPr>
          <w:rFonts w:ascii="Times New Roman" w:hAnsi="Times New Roman"/>
          <w:sz w:val="24"/>
          <w:szCs w:val="24"/>
          <w:lang w:eastAsia="en-US"/>
        </w:rPr>
      </w:pPr>
      <w:r w:rsidRPr="00EA3517">
        <w:rPr>
          <w:rFonts w:ascii="Times New Roman" w:hAnsi="Times New Roman"/>
          <w:sz w:val="24"/>
          <w:szCs w:val="24"/>
          <w:lang w:eastAsia="en-US"/>
        </w:rPr>
        <w:t>решать задачи по комбинаторике и теории вероятностей на основе использования изученных методов и обосновывать решение;</w:t>
      </w:r>
    </w:p>
    <w:p w:rsidR="00251E75" w:rsidRPr="00EA3517" w:rsidRDefault="00251E75" w:rsidP="00251E75">
      <w:pPr>
        <w:pStyle w:val="a"/>
        <w:numPr>
          <w:ilvl w:val="0"/>
          <w:numId w:val="72"/>
        </w:numPr>
        <w:tabs>
          <w:tab w:val="left" w:pos="1134"/>
        </w:tabs>
        <w:spacing w:line="360" w:lineRule="auto"/>
        <w:ind w:left="0" w:firstLine="709"/>
        <w:rPr>
          <w:rFonts w:ascii="Times New Roman" w:hAnsi="Times New Roman"/>
          <w:sz w:val="24"/>
          <w:szCs w:val="24"/>
          <w:lang w:eastAsia="en-US"/>
        </w:rPr>
      </w:pPr>
      <w:r w:rsidRPr="00EA3517">
        <w:rPr>
          <w:rFonts w:ascii="Times New Roman" w:hAnsi="Times New Roman"/>
          <w:sz w:val="24"/>
          <w:szCs w:val="24"/>
          <w:lang w:eastAsia="en-US"/>
        </w:rPr>
        <w:t>решать несложные задачи по математической статистике;</w:t>
      </w:r>
    </w:p>
    <w:p w:rsidR="00251E75" w:rsidRPr="00EA3517" w:rsidRDefault="00251E75" w:rsidP="00251E75">
      <w:pPr>
        <w:pStyle w:val="a"/>
        <w:numPr>
          <w:ilvl w:val="0"/>
          <w:numId w:val="72"/>
        </w:numPr>
        <w:tabs>
          <w:tab w:val="left" w:pos="1134"/>
        </w:tabs>
        <w:spacing w:line="360" w:lineRule="auto"/>
        <w:ind w:left="0" w:firstLine="709"/>
        <w:rPr>
          <w:rFonts w:ascii="Times New Roman" w:hAnsi="Times New Roman"/>
          <w:sz w:val="24"/>
          <w:szCs w:val="24"/>
          <w:lang w:eastAsia="en-US"/>
        </w:rPr>
      </w:pPr>
      <w:r w:rsidRPr="00EA3517">
        <w:rPr>
          <w:rFonts w:ascii="Times New Roman" w:hAnsi="Times New Roman"/>
          <w:sz w:val="24"/>
          <w:szCs w:val="24"/>
          <w:lang w:eastAsia="en-US"/>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251E75" w:rsidRPr="00EA3517" w:rsidRDefault="00251E75" w:rsidP="00251E75">
      <w:pPr>
        <w:tabs>
          <w:tab w:val="left" w:pos="1134"/>
        </w:tabs>
        <w:spacing w:after="0" w:line="360" w:lineRule="auto"/>
        <w:rPr>
          <w:b/>
          <w:sz w:val="24"/>
          <w:szCs w:val="24"/>
        </w:rPr>
      </w:pPr>
      <w:r w:rsidRPr="00EA3517">
        <w:rPr>
          <w:b/>
          <w:sz w:val="24"/>
          <w:szCs w:val="24"/>
        </w:rPr>
        <w:t>В повседневной жизни и при изучении других предметов:</w:t>
      </w:r>
    </w:p>
    <w:p w:rsidR="00251E75" w:rsidRPr="00EA3517" w:rsidRDefault="00251E75" w:rsidP="00251E75">
      <w:pPr>
        <w:pStyle w:val="a"/>
        <w:numPr>
          <w:ilvl w:val="0"/>
          <w:numId w:val="72"/>
        </w:numPr>
        <w:tabs>
          <w:tab w:val="left" w:pos="1134"/>
        </w:tabs>
        <w:spacing w:line="360" w:lineRule="auto"/>
        <w:ind w:left="0" w:firstLine="709"/>
        <w:rPr>
          <w:rFonts w:ascii="Times New Roman" w:hAnsi="Times New Roman"/>
          <w:sz w:val="24"/>
          <w:szCs w:val="24"/>
          <w:lang w:eastAsia="en-US"/>
        </w:rPr>
      </w:pPr>
      <w:r w:rsidRPr="00EA3517">
        <w:rPr>
          <w:rFonts w:ascii="Times New Roman" w:hAnsi="Times New Roman"/>
          <w:sz w:val="24"/>
          <w:szCs w:val="24"/>
          <w:lang w:eastAsia="en-US"/>
        </w:rPr>
        <w:t>конструировать новые для данной задачи задачные ситуации с учетом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251E75" w:rsidRPr="00EA3517" w:rsidRDefault="00251E75" w:rsidP="00251E75">
      <w:pPr>
        <w:pStyle w:val="a"/>
        <w:numPr>
          <w:ilvl w:val="0"/>
          <w:numId w:val="72"/>
        </w:numPr>
        <w:tabs>
          <w:tab w:val="left" w:pos="1134"/>
        </w:tabs>
        <w:spacing w:line="360" w:lineRule="auto"/>
        <w:ind w:left="0" w:firstLine="709"/>
        <w:rPr>
          <w:rFonts w:ascii="Times New Roman" w:hAnsi="Times New Roman"/>
          <w:sz w:val="24"/>
          <w:szCs w:val="24"/>
          <w:lang w:eastAsia="en-US"/>
        </w:rPr>
      </w:pPr>
      <w:r w:rsidRPr="00EA3517">
        <w:rPr>
          <w:rFonts w:ascii="Times New Roman" w:hAnsi="Times New Roman"/>
          <w:sz w:val="24"/>
          <w:szCs w:val="24"/>
          <w:lang w:eastAsia="en-US"/>
        </w:rPr>
        <w:t>решать задачи на движение по реке, рассматривая разные системы отсчета;</w:t>
      </w:r>
    </w:p>
    <w:p w:rsidR="00251E75" w:rsidRPr="00EA3517" w:rsidRDefault="00251E75" w:rsidP="00251E75">
      <w:pPr>
        <w:pStyle w:val="a"/>
        <w:numPr>
          <w:ilvl w:val="0"/>
          <w:numId w:val="72"/>
        </w:numPr>
        <w:tabs>
          <w:tab w:val="left" w:pos="1134"/>
        </w:tabs>
        <w:spacing w:line="360" w:lineRule="auto"/>
        <w:ind w:left="0" w:firstLine="709"/>
        <w:rPr>
          <w:rFonts w:ascii="Times New Roman" w:hAnsi="Times New Roman"/>
          <w:sz w:val="24"/>
          <w:szCs w:val="24"/>
          <w:lang w:eastAsia="en-US"/>
        </w:rPr>
      </w:pPr>
      <w:r w:rsidRPr="00EA3517">
        <w:rPr>
          <w:rFonts w:ascii="Times New Roman" w:hAnsi="Times New Roman"/>
          <w:sz w:val="24"/>
          <w:szCs w:val="24"/>
          <w:lang w:eastAsia="en-US"/>
        </w:rPr>
        <w:lastRenderedPageBreak/>
        <w:t>конструировать задачные ситуации, приближенные к реальной действительности.</w:t>
      </w:r>
    </w:p>
    <w:p w:rsidR="006F3B37" w:rsidRPr="00EA3517" w:rsidRDefault="006F3B37" w:rsidP="006F3B37">
      <w:pPr>
        <w:spacing w:after="0" w:line="360" w:lineRule="auto"/>
        <w:rPr>
          <w:b/>
          <w:sz w:val="24"/>
          <w:szCs w:val="24"/>
        </w:rPr>
      </w:pPr>
      <w:r w:rsidRPr="00EA3517">
        <w:rPr>
          <w:b/>
          <w:sz w:val="24"/>
          <w:szCs w:val="24"/>
        </w:rPr>
        <w:t>Геометрические фигуры</w:t>
      </w:r>
    </w:p>
    <w:p w:rsidR="006F3B37" w:rsidRPr="00EA3517" w:rsidRDefault="006F3B37" w:rsidP="006F3B37">
      <w:pPr>
        <w:pStyle w:val="a"/>
        <w:numPr>
          <w:ilvl w:val="0"/>
          <w:numId w:val="113"/>
        </w:numPr>
        <w:tabs>
          <w:tab w:val="left" w:pos="1134"/>
        </w:tabs>
        <w:spacing w:line="360" w:lineRule="auto"/>
        <w:ind w:left="0" w:firstLine="709"/>
        <w:rPr>
          <w:rFonts w:ascii="Times New Roman" w:hAnsi="Times New Roman"/>
          <w:sz w:val="24"/>
          <w:szCs w:val="24"/>
        </w:rPr>
      </w:pPr>
      <w:r w:rsidRPr="00EA3517">
        <w:rPr>
          <w:rFonts w:ascii="Times New Roman" w:hAnsi="Times New Roman"/>
          <w:sz w:val="24"/>
          <w:szCs w:val="24"/>
        </w:rPr>
        <w:t>Свободно оперировать геометрическими понятиями при решении задач и проведении математических рассуждений;</w:t>
      </w:r>
    </w:p>
    <w:p w:rsidR="006F3B37" w:rsidRPr="00EA3517" w:rsidRDefault="006F3B37" w:rsidP="006F3B37">
      <w:pPr>
        <w:pStyle w:val="a"/>
        <w:numPr>
          <w:ilvl w:val="0"/>
          <w:numId w:val="113"/>
        </w:numPr>
        <w:tabs>
          <w:tab w:val="left" w:pos="1134"/>
        </w:tabs>
        <w:spacing w:line="360" w:lineRule="auto"/>
        <w:ind w:left="0" w:firstLine="709"/>
        <w:rPr>
          <w:rFonts w:ascii="Times New Roman" w:hAnsi="Times New Roman"/>
          <w:sz w:val="24"/>
          <w:szCs w:val="24"/>
        </w:rPr>
      </w:pPr>
      <w:r w:rsidRPr="00EA3517">
        <w:rPr>
          <w:rFonts w:ascii="Times New Roman" w:hAnsi="Times New Roman"/>
          <w:sz w:val="24"/>
          <w:szCs w:val="24"/>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6F3B37" w:rsidRPr="00EA3517" w:rsidRDefault="006F3B37" w:rsidP="006F3B37">
      <w:pPr>
        <w:pStyle w:val="a6"/>
        <w:numPr>
          <w:ilvl w:val="0"/>
          <w:numId w:val="113"/>
        </w:numPr>
        <w:tabs>
          <w:tab w:val="left" w:pos="1134"/>
        </w:tabs>
        <w:spacing w:line="360" w:lineRule="auto"/>
        <w:ind w:left="0" w:firstLine="709"/>
        <w:contextualSpacing w:val="0"/>
        <w:jc w:val="both"/>
        <w:rPr>
          <w:rFonts w:ascii="Times New Roman" w:hAnsi="Times New Roman"/>
        </w:rPr>
      </w:pPr>
      <w:r w:rsidRPr="00EA3517">
        <w:rPr>
          <w:rFonts w:ascii="Times New Roman" w:hAnsi="Times New Roman"/>
        </w:rPr>
        <w:t>исследовать чертежи, включая комбинации фигур, извлекать, интерпретировать и преобразовывать информацию, представленную на чертежах;</w:t>
      </w:r>
    </w:p>
    <w:p w:rsidR="006F3B37" w:rsidRPr="00EA3517" w:rsidRDefault="006F3B37" w:rsidP="006F3B37">
      <w:pPr>
        <w:pStyle w:val="a6"/>
        <w:numPr>
          <w:ilvl w:val="0"/>
          <w:numId w:val="113"/>
        </w:numPr>
        <w:tabs>
          <w:tab w:val="left" w:pos="1134"/>
        </w:tabs>
        <w:spacing w:line="360" w:lineRule="auto"/>
        <w:ind w:left="0" w:firstLine="709"/>
        <w:contextualSpacing w:val="0"/>
        <w:jc w:val="both"/>
        <w:rPr>
          <w:rFonts w:ascii="Times New Roman" w:hAnsi="Times New Roman"/>
        </w:rPr>
      </w:pPr>
      <w:r w:rsidRPr="00EA3517">
        <w:rPr>
          <w:rFonts w:ascii="Times New Roman" w:hAnsi="Times New Roman"/>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6F3B37" w:rsidRPr="00EA3517" w:rsidRDefault="006F3B37" w:rsidP="006F3B37">
      <w:pPr>
        <w:pStyle w:val="a6"/>
        <w:numPr>
          <w:ilvl w:val="0"/>
          <w:numId w:val="113"/>
        </w:numPr>
        <w:tabs>
          <w:tab w:val="left" w:pos="1134"/>
        </w:tabs>
        <w:spacing w:line="360" w:lineRule="auto"/>
        <w:ind w:left="0" w:firstLine="709"/>
        <w:jc w:val="both"/>
        <w:rPr>
          <w:rFonts w:ascii="Times New Roman" w:hAnsi="Times New Roman"/>
        </w:rPr>
      </w:pPr>
      <w:r w:rsidRPr="00EA3517">
        <w:rPr>
          <w:rFonts w:ascii="Times New Roman" w:hAnsi="Times New Roman"/>
        </w:rPr>
        <w:t>формулировать и доказывать геометрические утверждения.</w:t>
      </w:r>
    </w:p>
    <w:p w:rsidR="006F3B37" w:rsidRPr="00EA3517" w:rsidRDefault="006F3B37" w:rsidP="006F3B37">
      <w:pPr>
        <w:tabs>
          <w:tab w:val="left" w:pos="1134"/>
        </w:tabs>
        <w:spacing w:after="0" w:line="360" w:lineRule="auto"/>
        <w:rPr>
          <w:b/>
          <w:sz w:val="24"/>
          <w:szCs w:val="24"/>
        </w:rPr>
      </w:pPr>
      <w:r w:rsidRPr="00EA3517">
        <w:rPr>
          <w:b/>
          <w:sz w:val="24"/>
          <w:szCs w:val="24"/>
        </w:rPr>
        <w:t>В повседневной жизни и при изучении других предметов:</w:t>
      </w:r>
    </w:p>
    <w:p w:rsidR="006F3B37" w:rsidRPr="00EA3517" w:rsidRDefault="006F3B37" w:rsidP="006F3B37">
      <w:pPr>
        <w:pStyle w:val="a"/>
        <w:numPr>
          <w:ilvl w:val="0"/>
          <w:numId w:val="113"/>
        </w:numPr>
        <w:tabs>
          <w:tab w:val="left" w:pos="1134"/>
        </w:tabs>
        <w:spacing w:line="360" w:lineRule="auto"/>
        <w:ind w:left="0" w:firstLine="709"/>
        <w:rPr>
          <w:rFonts w:ascii="Times New Roman" w:hAnsi="Times New Roman"/>
          <w:sz w:val="24"/>
          <w:szCs w:val="24"/>
        </w:rPr>
      </w:pPr>
      <w:r w:rsidRPr="00EA3517">
        <w:rPr>
          <w:rFonts w:ascii="Times New Roman" w:hAnsi="Times New Roman"/>
          <w:sz w:val="24"/>
          <w:szCs w:val="24"/>
        </w:rPr>
        <w:t xml:space="preserve">составлять с использованием свойств геометрических фигур математические модели </w:t>
      </w:r>
      <w:r w:rsidRPr="00EA3517">
        <w:rPr>
          <w:rStyle w:val="dash041e0431044b0447043d044b0439char1"/>
        </w:rPr>
        <w:t>для решения задач практического характера и задач из смежных дисциплин</w:t>
      </w:r>
      <w:r w:rsidRPr="00EA3517">
        <w:rPr>
          <w:rFonts w:ascii="Times New Roman" w:hAnsi="Times New Roman"/>
          <w:sz w:val="24"/>
          <w:szCs w:val="24"/>
        </w:rPr>
        <w:t>, исследовать полученные модели и интерпретировать результат.</w:t>
      </w:r>
    </w:p>
    <w:p w:rsidR="006F3B37" w:rsidRPr="00EA3517" w:rsidRDefault="006F3B37" w:rsidP="006F3B37">
      <w:pPr>
        <w:spacing w:after="0" w:line="360" w:lineRule="auto"/>
        <w:rPr>
          <w:b/>
          <w:bCs/>
          <w:sz w:val="24"/>
          <w:szCs w:val="24"/>
        </w:rPr>
      </w:pPr>
      <w:r w:rsidRPr="00EA3517">
        <w:rPr>
          <w:b/>
          <w:bCs/>
          <w:sz w:val="24"/>
          <w:szCs w:val="24"/>
        </w:rPr>
        <w:t>Отношения</w:t>
      </w:r>
    </w:p>
    <w:p w:rsidR="006F3B37" w:rsidRPr="00EA3517" w:rsidRDefault="006F3B37" w:rsidP="006F3B37">
      <w:pPr>
        <w:pStyle w:val="a6"/>
        <w:numPr>
          <w:ilvl w:val="0"/>
          <w:numId w:val="73"/>
        </w:numPr>
        <w:tabs>
          <w:tab w:val="left" w:pos="1134"/>
        </w:tabs>
        <w:spacing w:line="360" w:lineRule="auto"/>
        <w:ind w:left="0" w:firstLine="709"/>
        <w:jc w:val="both"/>
        <w:rPr>
          <w:rFonts w:ascii="Times New Roman" w:hAnsi="Times New Roman"/>
        </w:rPr>
      </w:pPr>
      <w:r w:rsidRPr="00EA3517">
        <w:rPr>
          <w:rFonts w:ascii="Times New Roman" w:hAnsi="Times New Roman"/>
        </w:rPr>
        <w:t>Владеть понятием отношения как метапредметным;</w:t>
      </w:r>
    </w:p>
    <w:p w:rsidR="006F3B37" w:rsidRPr="00EA3517" w:rsidRDefault="006F3B37" w:rsidP="006F3B37">
      <w:pPr>
        <w:pStyle w:val="a6"/>
        <w:numPr>
          <w:ilvl w:val="0"/>
          <w:numId w:val="73"/>
        </w:numPr>
        <w:tabs>
          <w:tab w:val="left" w:pos="1134"/>
        </w:tabs>
        <w:spacing w:line="360" w:lineRule="auto"/>
        <w:ind w:left="0" w:firstLine="709"/>
        <w:jc w:val="both"/>
        <w:rPr>
          <w:rFonts w:ascii="Times New Roman" w:hAnsi="Times New Roman"/>
        </w:rPr>
      </w:pPr>
      <w:r w:rsidRPr="00EA3517">
        <w:rPr>
          <w:rFonts w:ascii="Times New Roman" w:hAnsi="Times New Roman"/>
        </w:rPr>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6F3B37" w:rsidRPr="00EA3517" w:rsidRDefault="006F3B37" w:rsidP="006F3B37">
      <w:pPr>
        <w:pStyle w:val="a6"/>
        <w:numPr>
          <w:ilvl w:val="0"/>
          <w:numId w:val="73"/>
        </w:numPr>
        <w:tabs>
          <w:tab w:val="left" w:pos="1134"/>
        </w:tabs>
        <w:spacing w:line="360" w:lineRule="auto"/>
        <w:ind w:left="0" w:firstLine="709"/>
        <w:jc w:val="both"/>
        <w:rPr>
          <w:rFonts w:ascii="Times New Roman" w:hAnsi="Times New Roman"/>
        </w:rPr>
      </w:pPr>
      <w:r w:rsidRPr="00EA3517">
        <w:rPr>
          <w:rFonts w:ascii="Times New Roman" w:hAnsi="Times New Roman"/>
        </w:rPr>
        <w:t>использовать свойства подобия и равенства фигур при решении задач.</w:t>
      </w:r>
    </w:p>
    <w:p w:rsidR="006F3B37" w:rsidRPr="00EA3517" w:rsidRDefault="006F3B37" w:rsidP="006F3B37">
      <w:pPr>
        <w:pStyle w:val="a"/>
        <w:numPr>
          <w:ilvl w:val="0"/>
          <w:numId w:val="0"/>
        </w:numPr>
        <w:tabs>
          <w:tab w:val="left" w:pos="1134"/>
        </w:tabs>
        <w:spacing w:line="360" w:lineRule="auto"/>
        <w:rPr>
          <w:rFonts w:ascii="Times New Roman" w:hAnsi="Times New Roman"/>
          <w:b/>
          <w:sz w:val="24"/>
          <w:szCs w:val="24"/>
        </w:rPr>
      </w:pPr>
      <w:r w:rsidRPr="00EA3517">
        <w:rPr>
          <w:rFonts w:ascii="Times New Roman" w:hAnsi="Times New Roman"/>
          <w:b/>
          <w:sz w:val="24"/>
          <w:szCs w:val="24"/>
        </w:rPr>
        <w:t xml:space="preserve">В повседневной жизни и при изучении других предметов: </w:t>
      </w:r>
    </w:p>
    <w:p w:rsidR="006F3B37" w:rsidRPr="00EA3517" w:rsidRDefault="006F3B37" w:rsidP="006F3B37">
      <w:pPr>
        <w:pStyle w:val="a6"/>
        <w:numPr>
          <w:ilvl w:val="0"/>
          <w:numId w:val="73"/>
        </w:numPr>
        <w:tabs>
          <w:tab w:val="left" w:pos="1134"/>
        </w:tabs>
        <w:spacing w:line="360" w:lineRule="auto"/>
        <w:ind w:left="0" w:firstLine="709"/>
        <w:jc w:val="both"/>
        <w:rPr>
          <w:rFonts w:ascii="Times New Roman" w:hAnsi="Times New Roman"/>
        </w:rPr>
      </w:pPr>
      <w:r w:rsidRPr="00EA3517">
        <w:rPr>
          <w:rFonts w:ascii="Times New Roman" w:hAnsi="Times New Roman"/>
        </w:rPr>
        <w:t>использовать отношения для построения и исследования математических моделей объектов реальной жизни.</w:t>
      </w:r>
    </w:p>
    <w:p w:rsidR="006F3B37" w:rsidRPr="00EA3517" w:rsidRDefault="006F3B37" w:rsidP="006F3B37">
      <w:pPr>
        <w:spacing w:after="0" w:line="360" w:lineRule="auto"/>
        <w:rPr>
          <w:b/>
          <w:sz w:val="24"/>
          <w:szCs w:val="24"/>
        </w:rPr>
      </w:pPr>
      <w:r w:rsidRPr="00EA3517">
        <w:rPr>
          <w:b/>
          <w:sz w:val="24"/>
          <w:szCs w:val="24"/>
        </w:rPr>
        <w:t>Измерения и вычисления</w:t>
      </w:r>
    </w:p>
    <w:p w:rsidR="006F3B37" w:rsidRPr="00EA3517" w:rsidRDefault="006F3B37" w:rsidP="006F3B37">
      <w:pPr>
        <w:pStyle w:val="a6"/>
        <w:numPr>
          <w:ilvl w:val="0"/>
          <w:numId w:val="72"/>
        </w:numPr>
        <w:tabs>
          <w:tab w:val="left" w:pos="1134"/>
        </w:tabs>
        <w:spacing w:line="360" w:lineRule="auto"/>
        <w:ind w:left="0" w:firstLine="709"/>
        <w:jc w:val="both"/>
        <w:rPr>
          <w:rFonts w:ascii="Times New Roman" w:hAnsi="Times New Roman"/>
        </w:rPr>
      </w:pPr>
      <w:r w:rsidRPr="00EA3517">
        <w:rPr>
          <w:rFonts w:ascii="Times New Roman" w:hAnsi="Times New Roman"/>
        </w:rPr>
        <w:t xml:space="preserve">Свободно оперировать понятиями длина, площадь, объем,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w:t>
      </w:r>
      <w:r w:rsidRPr="00EA3517">
        <w:rPr>
          <w:rFonts w:ascii="Times New Roman" w:hAnsi="Times New Roman"/>
        </w:rPr>
        <w:lastRenderedPageBreak/>
        <w:t>площадей и объемов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четырехугольника, а также с применением тригонометрии;</w:t>
      </w:r>
    </w:p>
    <w:p w:rsidR="006F3B37" w:rsidRPr="00EA3517" w:rsidRDefault="006F3B37" w:rsidP="006F3B37">
      <w:pPr>
        <w:pStyle w:val="a6"/>
        <w:numPr>
          <w:ilvl w:val="0"/>
          <w:numId w:val="72"/>
        </w:numPr>
        <w:tabs>
          <w:tab w:val="left" w:pos="1134"/>
        </w:tabs>
        <w:spacing w:line="360" w:lineRule="auto"/>
        <w:ind w:left="0" w:firstLine="709"/>
        <w:jc w:val="both"/>
        <w:rPr>
          <w:rFonts w:ascii="Times New Roman" w:hAnsi="Times New Roman"/>
        </w:rPr>
      </w:pPr>
      <w:r w:rsidRPr="00EA3517">
        <w:rPr>
          <w:rFonts w:ascii="Times New Roman" w:hAnsi="Times New Roman"/>
        </w:rPr>
        <w:t>самостоятельно формулировать гипотезы и проверять их достоверность.</w:t>
      </w:r>
    </w:p>
    <w:p w:rsidR="006F3B37" w:rsidRPr="00EA3517" w:rsidRDefault="006F3B37" w:rsidP="006F3B37">
      <w:pPr>
        <w:tabs>
          <w:tab w:val="left" w:pos="1134"/>
        </w:tabs>
        <w:spacing w:after="0" w:line="360" w:lineRule="auto"/>
        <w:rPr>
          <w:b/>
          <w:sz w:val="24"/>
          <w:szCs w:val="24"/>
        </w:rPr>
      </w:pPr>
      <w:r w:rsidRPr="00EA3517">
        <w:rPr>
          <w:b/>
          <w:sz w:val="24"/>
          <w:szCs w:val="24"/>
        </w:rPr>
        <w:t>В повседневной жизни и при изучении других предметов:</w:t>
      </w:r>
    </w:p>
    <w:p w:rsidR="006F3B37" w:rsidRPr="00EA3517" w:rsidRDefault="006F3B37" w:rsidP="006F3B37">
      <w:pPr>
        <w:pStyle w:val="a6"/>
        <w:numPr>
          <w:ilvl w:val="0"/>
          <w:numId w:val="72"/>
        </w:numPr>
        <w:tabs>
          <w:tab w:val="left" w:pos="1134"/>
        </w:tabs>
        <w:spacing w:line="360" w:lineRule="auto"/>
        <w:ind w:left="0" w:firstLine="709"/>
        <w:jc w:val="both"/>
        <w:rPr>
          <w:rFonts w:ascii="Times New Roman" w:hAnsi="Times New Roman"/>
        </w:rPr>
      </w:pPr>
      <w:r w:rsidRPr="00EA3517">
        <w:rPr>
          <w:rFonts w:ascii="Times New Roman" w:hAnsi="Times New Roman"/>
        </w:rPr>
        <w:t>свободно оперировать формулами при решении задач в других учебных предметах и при проведении необходимых вычислений в реальной жизни.</w:t>
      </w:r>
    </w:p>
    <w:p w:rsidR="006F3B37" w:rsidRPr="00EA3517" w:rsidRDefault="006F3B37" w:rsidP="006F3B37">
      <w:pPr>
        <w:spacing w:after="0" w:line="360" w:lineRule="auto"/>
        <w:rPr>
          <w:b/>
          <w:sz w:val="24"/>
          <w:szCs w:val="24"/>
        </w:rPr>
      </w:pPr>
      <w:r w:rsidRPr="00EA3517">
        <w:rPr>
          <w:b/>
          <w:sz w:val="24"/>
          <w:szCs w:val="24"/>
        </w:rPr>
        <w:t>Геометрические построения</w:t>
      </w:r>
    </w:p>
    <w:p w:rsidR="006F3B37" w:rsidRPr="00EA3517" w:rsidRDefault="006F3B37" w:rsidP="006F3B37">
      <w:pPr>
        <w:pStyle w:val="a"/>
        <w:numPr>
          <w:ilvl w:val="0"/>
          <w:numId w:val="73"/>
        </w:numPr>
        <w:tabs>
          <w:tab w:val="left" w:pos="1134"/>
        </w:tabs>
        <w:spacing w:line="360" w:lineRule="auto"/>
        <w:ind w:left="0" w:firstLine="709"/>
        <w:rPr>
          <w:rFonts w:ascii="Times New Roman" w:hAnsi="Times New Roman"/>
          <w:sz w:val="24"/>
          <w:szCs w:val="24"/>
        </w:rPr>
      </w:pPr>
      <w:r w:rsidRPr="00EA3517">
        <w:rPr>
          <w:rFonts w:ascii="Times New Roman" w:hAnsi="Times New Roman"/>
          <w:sz w:val="24"/>
          <w:szCs w:val="24"/>
        </w:rPr>
        <w:t xml:space="preserve">Оперировать понятием набора элементов, определяющих геометрическую фигуру, </w:t>
      </w:r>
    </w:p>
    <w:p w:rsidR="006F3B37" w:rsidRPr="00EA3517" w:rsidRDefault="006F3B37" w:rsidP="006F3B37">
      <w:pPr>
        <w:pStyle w:val="a"/>
        <w:numPr>
          <w:ilvl w:val="0"/>
          <w:numId w:val="73"/>
        </w:numPr>
        <w:tabs>
          <w:tab w:val="left" w:pos="1134"/>
        </w:tabs>
        <w:spacing w:line="360" w:lineRule="auto"/>
        <w:ind w:left="0" w:firstLine="709"/>
        <w:rPr>
          <w:rFonts w:ascii="Times New Roman" w:hAnsi="Times New Roman"/>
          <w:sz w:val="24"/>
          <w:szCs w:val="24"/>
        </w:rPr>
      </w:pPr>
      <w:r w:rsidRPr="00EA3517">
        <w:rPr>
          <w:rFonts w:ascii="Times New Roman" w:hAnsi="Times New Roman"/>
          <w:sz w:val="24"/>
          <w:szCs w:val="24"/>
        </w:rPr>
        <w:t>владеть набором методов построений циркулем и линейкой;</w:t>
      </w:r>
    </w:p>
    <w:p w:rsidR="006F3B37" w:rsidRPr="00EA3517" w:rsidRDefault="006F3B37" w:rsidP="006F3B37">
      <w:pPr>
        <w:pStyle w:val="a"/>
        <w:numPr>
          <w:ilvl w:val="0"/>
          <w:numId w:val="73"/>
        </w:numPr>
        <w:tabs>
          <w:tab w:val="left" w:pos="1134"/>
        </w:tabs>
        <w:spacing w:line="360" w:lineRule="auto"/>
        <w:ind w:left="0" w:firstLine="709"/>
        <w:rPr>
          <w:rFonts w:ascii="Times New Roman" w:hAnsi="Times New Roman"/>
          <w:sz w:val="24"/>
          <w:szCs w:val="24"/>
        </w:rPr>
      </w:pPr>
      <w:r w:rsidRPr="00EA3517">
        <w:rPr>
          <w:rFonts w:ascii="Times New Roman" w:hAnsi="Times New Roman"/>
          <w:sz w:val="24"/>
          <w:szCs w:val="24"/>
        </w:rPr>
        <w:t>проводить анализ и реализовывать этапы решения задач на построение.</w:t>
      </w:r>
    </w:p>
    <w:p w:rsidR="006F3B37" w:rsidRPr="00EA3517" w:rsidRDefault="006F3B37" w:rsidP="006F3B37">
      <w:pPr>
        <w:pStyle w:val="a"/>
        <w:numPr>
          <w:ilvl w:val="0"/>
          <w:numId w:val="0"/>
        </w:numPr>
        <w:tabs>
          <w:tab w:val="left" w:pos="1134"/>
        </w:tabs>
        <w:spacing w:line="360" w:lineRule="auto"/>
        <w:rPr>
          <w:rFonts w:ascii="Times New Roman" w:hAnsi="Times New Roman"/>
          <w:b/>
          <w:sz w:val="24"/>
          <w:szCs w:val="24"/>
        </w:rPr>
      </w:pPr>
      <w:r w:rsidRPr="00EA3517">
        <w:rPr>
          <w:rFonts w:ascii="Times New Roman" w:hAnsi="Times New Roman"/>
          <w:b/>
          <w:sz w:val="24"/>
          <w:szCs w:val="24"/>
        </w:rPr>
        <w:t>В повседневной жизни и при изучении других предметов:</w:t>
      </w:r>
    </w:p>
    <w:p w:rsidR="006F3B37" w:rsidRPr="00EA3517" w:rsidRDefault="006F3B37" w:rsidP="006F3B37">
      <w:pPr>
        <w:pStyle w:val="a"/>
        <w:numPr>
          <w:ilvl w:val="0"/>
          <w:numId w:val="73"/>
        </w:numPr>
        <w:tabs>
          <w:tab w:val="left" w:pos="1134"/>
        </w:tabs>
        <w:spacing w:line="360" w:lineRule="auto"/>
        <w:ind w:left="0" w:firstLine="709"/>
        <w:rPr>
          <w:rFonts w:ascii="Times New Roman" w:hAnsi="Times New Roman"/>
          <w:sz w:val="24"/>
          <w:szCs w:val="24"/>
        </w:rPr>
      </w:pPr>
      <w:r w:rsidRPr="00EA3517">
        <w:rPr>
          <w:rFonts w:ascii="Times New Roman" w:hAnsi="Times New Roman"/>
          <w:sz w:val="24"/>
          <w:szCs w:val="24"/>
        </w:rPr>
        <w:t>выполнять построения на местности;</w:t>
      </w:r>
    </w:p>
    <w:p w:rsidR="006F3B37" w:rsidRPr="00EA3517" w:rsidRDefault="006F3B37" w:rsidP="006F3B37">
      <w:pPr>
        <w:pStyle w:val="a"/>
        <w:numPr>
          <w:ilvl w:val="0"/>
          <w:numId w:val="73"/>
        </w:numPr>
        <w:tabs>
          <w:tab w:val="left" w:pos="1134"/>
        </w:tabs>
        <w:spacing w:line="360" w:lineRule="auto"/>
        <w:ind w:left="0" w:firstLine="709"/>
        <w:rPr>
          <w:rFonts w:ascii="Times New Roman" w:hAnsi="Times New Roman"/>
          <w:sz w:val="24"/>
          <w:szCs w:val="24"/>
        </w:rPr>
      </w:pPr>
      <w:r w:rsidRPr="00EA3517">
        <w:rPr>
          <w:rFonts w:ascii="Times New Roman" w:hAnsi="Times New Roman"/>
          <w:sz w:val="24"/>
          <w:szCs w:val="24"/>
        </w:rPr>
        <w:t>оценивать размеры реальных объектов окружающего мира.</w:t>
      </w:r>
    </w:p>
    <w:p w:rsidR="006F3B37" w:rsidRPr="00EA3517" w:rsidRDefault="006F3B37" w:rsidP="006F3B37">
      <w:pPr>
        <w:spacing w:after="0" w:line="360" w:lineRule="auto"/>
        <w:rPr>
          <w:b/>
          <w:sz w:val="24"/>
          <w:szCs w:val="24"/>
        </w:rPr>
      </w:pPr>
      <w:r w:rsidRPr="00EA3517">
        <w:rPr>
          <w:b/>
          <w:sz w:val="24"/>
          <w:szCs w:val="24"/>
        </w:rPr>
        <w:t>Преобразования</w:t>
      </w:r>
    </w:p>
    <w:p w:rsidR="006F3B37" w:rsidRPr="00EA3517" w:rsidRDefault="006F3B37" w:rsidP="006F3B37">
      <w:pPr>
        <w:pStyle w:val="a6"/>
        <w:numPr>
          <w:ilvl w:val="0"/>
          <w:numId w:val="78"/>
        </w:numPr>
        <w:tabs>
          <w:tab w:val="left" w:pos="1134"/>
        </w:tabs>
        <w:spacing w:line="360" w:lineRule="auto"/>
        <w:ind w:left="0" w:firstLine="709"/>
        <w:jc w:val="both"/>
        <w:rPr>
          <w:rFonts w:ascii="Times New Roman" w:hAnsi="Times New Roman"/>
        </w:rPr>
      </w:pPr>
      <w:r w:rsidRPr="00EA3517">
        <w:rPr>
          <w:rFonts w:ascii="Times New Roman" w:hAnsi="Times New Roman"/>
        </w:rPr>
        <w:t>Оперировать движениями и преобразованиями как метапредметными понятиями;</w:t>
      </w:r>
    </w:p>
    <w:p w:rsidR="006F3B37" w:rsidRPr="00EA3517" w:rsidRDefault="006F3B37" w:rsidP="006F3B37">
      <w:pPr>
        <w:pStyle w:val="a6"/>
        <w:numPr>
          <w:ilvl w:val="0"/>
          <w:numId w:val="78"/>
        </w:numPr>
        <w:tabs>
          <w:tab w:val="left" w:pos="1134"/>
        </w:tabs>
        <w:spacing w:line="360" w:lineRule="auto"/>
        <w:ind w:left="0" w:firstLine="709"/>
        <w:jc w:val="both"/>
        <w:rPr>
          <w:rFonts w:ascii="Times New Roman" w:hAnsi="Times New Roman"/>
        </w:rPr>
      </w:pPr>
      <w:r w:rsidRPr="00EA3517">
        <w:rPr>
          <w:rFonts w:ascii="Times New Roman" w:hAnsi="Times New Roman"/>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6F3B37" w:rsidRPr="00EA3517" w:rsidRDefault="006F3B37" w:rsidP="006F3B37">
      <w:pPr>
        <w:pStyle w:val="a6"/>
        <w:numPr>
          <w:ilvl w:val="0"/>
          <w:numId w:val="78"/>
        </w:numPr>
        <w:tabs>
          <w:tab w:val="left" w:pos="1134"/>
        </w:tabs>
        <w:spacing w:line="360" w:lineRule="auto"/>
        <w:ind w:left="0" w:firstLine="709"/>
        <w:jc w:val="both"/>
        <w:rPr>
          <w:rFonts w:ascii="Times New Roman" w:hAnsi="Times New Roman"/>
        </w:rPr>
      </w:pPr>
      <w:r w:rsidRPr="00EA3517">
        <w:rPr>
          <w:rFonts w:ascii="Times New Roman" w:hAnsi="Times New Roman"/>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6F3B37" w:rsidRPr="00EA3517" w:rsidRDefault="006F3B37" w:rsidP="006F3B37">
      <w:pPr>
        <w:pStyle w:val="a6"/>
        <w:numPr>
          <w:ilvl w:val="0"/>
          <w:numId w:val="78"/>
        </w:numPr>
        <w:tabs>
          <w:tab w:val="left" w:pos="1134"/>
        </w:tabs>
        <w:spacing w:line="360" w:lineRule="auto"/>
        <w:ind w:left="0" w:firstLine="709"/>
        <w:jc w:val="both"/>
        <w:rPr>
          <w:rFonts w:ascii="Times New Roman" w:hAnsi="Times New Roman"/>
        </w:rPr>
      </w:pPr>
      <w:r w:rsidRPr="00EA3517">
        <w:rPr>
          <w:rFonts w:ascii="Times New Roman" w:hAnsi="Times New Roman"/>
        </w:rPr>
        <w:t>пользоваться свойствами движений и преобразований при решении задач.</w:t>
      </w:r>
    </w:p>
    <w:p w:rsidR="006F3B37" w:rsidRPr="00EA3517" w:rsidRDefault="006F3B37" w:rsidP="006F3B37">
      <w:pPr>
        <w:pStyle w:val="a"/>
        <w:numPr>
          <w:ilvl w:val="0"/>
          <w:numId w:val="0"/>
        </w:numPr>
        <w:tabs>
          <w:tab w:val="left" w:pos="1134"/>
        </w:tabs>
        <w:spacing w:line="360" w:lineRule="auto"/>
        <w:rPr>
          <w:rFonts w:ascii="Times New Roman" w:hAnsi="Times New Roman"/>
          <w:b/>
          <w:sz w:val="24"/>
          <w:szCs w:val="24"/>
        </w:rPr>
      </w:pPr>
      <w:r w:rsidRPr="00EA3517">
        <w:rPr>
          <w:rFonts w:ascii="Times New Roman" w:hAnsi="Times New Roman"/>
          <w:b/>
          <w:sz w:val="24"/>
          <w:szCs w:val="24"/>
        </w:rPr>
        <w:t xml:space="preserve">В повседневной жизни и при изучении других предметов: </w:t>
      </w:r>
    </w:p>
    <w:p w:rsidR="006F3B37" w:rsidRPr="00EA3517" w:rsidRDefault="006F3B37" w:rsidP="006F3B37">
      <w:pPr>
        <w:pStyle w:val="a6"/>
        <w:numPr>
          <w:ilvl w:val="0"/>
          <w:numId w:val="78"/>
        </w:numPr>
        <w:tabs>
          <w:tab w:val="left" w:pos="1134"/>
        </w:tabs>
        <w:spacing w:line="360" w:lineRule="auto"/>
        <w:ind w:left="0" w:firstLine="709"/>
        <w:jc w:val="both"/>
        <w:rPr>
          <w:rFonts w:ascii="Times New Roman" w:hAnsi="Times New Roman"/>
        </w:rPr>
      </w:pPr>
      <w:r w:rsidRPr="00EA3517">
        <w:rPr>
          <w:rFonts w:ascii="Times New Roman" w:hAnsi="Times New Roman"/>
        </w:rPr>
        <w:t>применять свойства движений и применять подобие для построений и вычислений.</w:t>
      </w:r>
    </w:p>
    <w:p w:rsidR="006F3B37" w:rsidRPr="00EA3517" w:rsidRDefault="006F3B37" w:rsidP="006F3B37">
      <w:pPr>
        <w:spacing w:after="0" w:line="360" w:lineRule="auto"/>
        <w:rPr>
          <w:b/>
          <w:sz w:val="24"/>
          <w:szCs w:val="24"/>
        </w:rPr>
      </w:pPr>
      <w:r w:rsidRPr="00EA3517">
        <w:rPr>
          <w:b/>
          <w:sz w:val="24"/>
          <w:szCs w:val="24"/>
        </w:rPr>
        <w:t>Векторы и координаты на плоскости</w:t>
      </w:r>
    </w:p>
    <w:p w:rsidR="006F3B37" w:rsidRPr="00EA3517" w:rsidRDefault="006F3B37" w:rsidP="006F3B37">
      <w:pPr>
        <w:pStyle w:val="a6"/>
        <w:numPr>
          <w:ilvl w:val="0"/>
          <w:numId w:val="77"/>
        </w:numPr>
        <w:tabs>
          <w:tab w:val="left" w:pos="1134"/>
        </w:tabs>
        <w:spacing w:line="360" w:lineRule="auto"/>
        <w:ind w:left="0" w:firstLine="709"/>
        <w:jc w:val="both"/>
        <w:rPr>
          <w:rFonts w:ascii="Times New Roman" w:hAnsi="Times New Roman"/>
        </w:rPr>
      </w:pPr>
      <w:r w:rsidRPr="00EA3517">
        <w:rPr>
          <w:rFonts w:ascii="Times New Roman" w:hAnsi="Times New Roman"/>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6F3B37" w:rsidRPr="00EA3517" w:rsidRDefault="006F3B37" w:rsidP="006F3B37">
      <w:pPr>
        <w:pStyle w:val="a6"/>
        <w:numPr>
          <w:ilvl w:val="0"/>
          <w:numId w:val="77"/>
        </w:numPr>
        <w:tabs>
          <w:tab w:val="left" w:pos="1134"/>
        </w:tabs>
        <w:spacing w:line="360" w:lineRule="auto"/>
        <w:ind w:left="0" w:firstLine="709"/>
        <w:jc w:val="both"/>
        <w:rPr>
          <w:rFonts w:ascii="Times New Roman" w:hAnsi="Times New Roman"/>
        </w:rPr>
      </w:pPr>
      <w:r w:rsidRPr="00EA3517">
        <w:rPr>
          <w:rFonts w:ascii="Times New Roman" w:hAnsi="Times New Roman"/>
        </w:rPr>
        <w:t>владеть векторным и координатным методом на плоскости для решения задач на вычисление и доказательства;</w:t>
      </w:r>
    </w:p>
    <w:p w:rsidR="006F3B37" w:rsidRPr="00EA3517" w:rsidRDefault="006F3B37" w:rsidP="006F3B37">
      <w:pPr>
        <w:pStyle w:val="a6"/>
        <w:numPr>
          <w:ilvl w:val="0"/>
          <w:numId w:val="77"/>
        </w:numPr>
        <w:tabs>
          <w:tab w:val="left" w:pos="1134"/>
        </w:tabs>
        <w:spacing w:line="360" w:lineRule="auto"/>
        <w:ind w:left="0" w:firstLine="709"/>
        <w:jc w:val="both"/>
        <w:rPr>
          <w:rFonts w:ascii="Times New Roman" w:hAnsi="Times New Roman"/>
        </w:rPr>
      </w:pPr>
      <w:r w:rsidRPr="00EA3517">
        <w:rPr>
          <w:rFonts w:ascii="Times New Roman" w:hAnsi="Times New Roman"/>
        </w:rPr>
        <w:lastRenderedPageBreak/>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6F3B37" w:rsidRPr="00EA3517" w:rsidRDefault="006F3B37" w:rsidP="006F3B37">
      <w:pPr>
        <w:pStyle w:val="a6"/>
        <w:numPr>
          <w:ilvl w:val="0"/>
          <w:numId w:val="77"/>
        </w:numPr>
        <w:tabs>
          <w:tab w:val="left" w:pos="1134"/>
        </w:tabs>
        <w:spacing w:line="360" w:lineRule="auto"/>
        <w:ind w:left="0" w:firstLine="709"/>
        <w:jc w:val="both"/>
        <w:rPr>
          <w:rFonts w:ascii="Times New Roman" w:hAnsi="Times New Roman"/>
        </w:rPr>
      </w:pPr>
      <w:r w:rsidRPr="00EA3517">
        <w:rPr>
          <w:rFonts w:ascii="Times New Roman" w:hAnsi="Times New Roman"/>
        </w:rPr>
        <w:t>использовать уравнения фигур для решения задач и самостоятельно составлять уравнения отдельных плоских фигур.</w:t>
      </w:r>
    </w:p>
    <w:p w:rsidR="006F3B37" w:rsidRPr="00EA3517" w:rsidRDefault="006F3B37" w:rsidP="006F3B37">
      <w:pPr>
        <w:pStyle w:val="a"/>
        <w:numPr>
          <w:ilvl w:val="0"/>
          <w:numId w:val="0"/>
        </w:numPr>
        <w:tabs>
          <w:tab w:val="left" w:pos="1134"/>
        </w:tabs>
        <w:spacing w:line="360" w:lineRule="auto"/>
        <w:rPr>
          <w:rFonts w:ascii="Times New Roman" w:hAnsi="Times New Roman"/>
          <w:b/>
          <w:sz w:val="24"/>
          <w:szCs w:val="24"/>
        </w:rPr>
      </w:pPr>
      <w:r w:rsidRPr="00EA3517">
        <w:rPr>
          <w:rFonts w:ascii="Times New Roman" w:hAnsi="Times New Roman"/>
          <w:b/>
          <w:sz w:val="24"/>
          <w:szCs w:val="24"/>
        </w:rPr>
        <w:t xml:space="preserve">В повседневной жизни и при изучении других предметов: </w:t>
      </w:r>
    </w:p>
    <w:p w:rsidR="006F3B37" w:rsidRPr="00EA3517" w:rsidRDefault="006F3B37" w:rsidP="006F3B37">
      <w:pPr>
        <w:pStyle w:val="a6"/>
        <w:numPr>
          <w:ilvl w:val="0"/>
          <w:numId w:val="77"/>
        </w:numPr>
        <w:tabs>
          <w:tab w:val="left" w:pos="1134"/>
        </w:tabs>
        <w:spacing w:line="360" w:lineRule="auto"/>
        <w:ind w:left="0" w:firstLine="709"/>
        <w:jc w:val="both"/>
        <w:rPr>
          <w:rFonts w:ascii="Times New Roman" w:hAnsi="Times New Roman"/>
        </w:rPr>
      </w:pPr>
      <w:r w:rsidRPr="00EA3517">
        <w:rPr>
          <w:rFonts w:ascii="Times New Roman" w:hAnsi="Times New Roman"/>
        </w:rPr>
        <w:t>использовать понятия векторов и координат для решения задач по физике, географии и другим учебным предметам.</w:t>
      </w:r>
    </w:p>
    <w:p w:rsidR="006F3B37" w:rsidRPr="00EA3517" w:rsidRDefault="006F3B37" w:rsidP="006F3B37">
      <w:pPr>
        <w:spacing w:after="0" w:line="360" w:lineRule="auto"/>
        <w:rPr>
          <w:b/>
          <w:bCs/>
          <w:sz w:val="24"/>
          <w:szCs w:val="24"/>
        </w:rPr>
      </w:pPr>
      <w:r w:rsidRPr="00EA3517">
        <w:rPr>
          <w:b/>
          <w:bCs/>
          <w:sz w:val="24"/>
          <w:szCs w:val="24"/>
        </w:rPr>
        <w:t>История математики</w:t>
      </w:r>
    </w:p>
    <w:p w:rsidR="006F3B37" w:rsidRPr="00EA3517" w:rsidRDefault="006F3B37" w:rsidP="006F3B37">
      <w:pPr>
        <w:pStyle w:val="a6"/>
        <w:numPr>
          <w:ilvl w:val="0"/>
          <w:numId w:val="84"/>
        </w:numPr>
        <w:tabs>
          <w:tab w:val="left" w:pos="1134"/>
        </w:tabs>
        <w:spacing w:line="360" w:lineRule="auto"/>
        <w:ind w:left="0" w:firstLine="709"/>
        <w:jc w:val="both"/>
        <w:rPr>
          <w:rFonts w:ascii="Times New Roman" w:hAnsi="Times New Roman"/>
        </w:rPr>
      </w:pPr>
      <w:r w:rsidRPr="00EA3517">
        <w:rPr>
          <w:rFonts w:ascii="Times New Roman" w:hAnsi="Times New Roman"/>
        </w:rPr>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6F3B37" w:rsidRPr="00EA3517" w:rsidRDefault="006F3B37" w:rsidP="006F3B37">
      <w:pPr>
        <w:pStyle w:val="a"/>
        <w:numPr>
          <w:ilvl w:val="0"/>
          <w:numId w:val="84"/>
        </w:numPr>
        <w:tabs>
          <w:tab w:val="left" w:pos="1134"/>
        </w:tabs>
        <w:spacing w:line="360" w:lineRule="auto"/>
        <w:ind w:left="0" w:firstLine="709"/>
        <w:rPr>
          <w:rFonts w:ascii="Times New Roman" w:hAnsi="Times New Roman"/>
          <w:sz w:val="24"/>
          <w:szCs w:val="24"/>
        </w:rPr>
      </w:pPr>
      <w:r w:rsidRPr="00EA3517">
        <w:rPr>
          <w:rFonts w:ascii="Times New Roman" w:hAnsi="Times New Roman"/>
          <w:sz w:val="24"/>
          <w:szCs w:val="24"/>
        </w:rPr>
        <w:t>рассматривать математику в контексте истории развития цивилизации и истории развития науки, понимать роль математики в развитии России.</w:t>
      </w:r>
    </w:p>
    <w:p w:rsidR="006F3B37" w:rsidRPr="00EA3517" w:rsidRDefault="006F3B37" w:rsidP="006F3B37">
      <w:pPr>
        <w:spacing w:after="0" w:line="360" w:lineRule="auto"/>
        <w:rPr>
          <w:b/>
          <w:bCs/>
          <w:sz w:val="24"/>
          <w:szCs w:val="24"/>
        </w:rPr>
      </w:pPr>
      <w:r w:rsidRPr="00EA3517">
        <w:rPr>
          <w:b/>
          <w:bCs/>
          <w:sz w:val="24"/>
          <w:szCs w:val="24"/>
        </w:rPr>
        <w:t xml:space="preserve">Методы математики </w:t>
      </w:r>
    </w:p>
    <w:p w:rsidR="006F3B37" w:rsidRPr="00EA3517" w:rsidRDefault="006F3B37" w:rsidP="006F3B37">
      <w:pPr>
        <w:numPr>
          <w:ilvl w:val="0"/>
          <w:numId w:val="84"/>
        </w:numPr>
        <w:tabs>
          <w:tab w:val="left" w:pos="1134"/>
        </w:tabs>
        <w:spacing w:after="0" w:line="360" w:lineRule="auto"/>
        <w:ind w:left="0" w:firstLine="709"/>
        <w:jc w:val="both"/>
        <w:rPr>
          <w:bCs/>
          <w:iCs/>
          <w:sz w:val="24"/>
          <w:szCs w:val="24"/>
        </w:rPr>
      </w:pPr>
      <w:r w:rsidRPr="00EA3517">
        <w:rPr>
          <w:bCs/>
          <w:iCs/>
          <w:sz w:val="24"/>
          <w:szCs w:val="24"/>
        </w:rPr>
        <w:t>Владеть знаниями о различных методах обоснования и опровержения математических утверждений и самостоятельно применять их;</w:t>
      </w:r>
    </w:p>
    <w:p w:rsidR="006F3B37" w:rsidRPr="00EA3517" w:rsidRDefault="006F3B37" w:rsidP="006F3B37">
      <w:pPr>
        <w:numPr>
          <w:ilvl w:val="0"/>
          <w:numId w:val="84"/>
        </w:numPr>
        <w:tabs>
          <w:tab w:val="left" w:pos="1134"/>
        </w:tabs>
        <w:spacing w:after="0" w:line="360" w:lineRule="auto"/>
        <w:ind w:left="0" w:firstLine="709"/>
        <w:jc w:val="both"/>
        <w:rPr>
          <w:b/>
          <w:iCs/>
          <w:sz w:val="24"/>
          <w:szCs w:val="24"/>
        </w:rPr>
      </w:pPr>
      <w:r w:rsidRPr="00EA3517">
        <w:rPr>
          <w:sz w:val="24"/>
          <w:szCs w:val="24"/>
        </w:rPr>
        <w:t>владеть навыками анализа условия задачи и определения подходящих для решения задач изученных методов или их комбинаций</w:t>
      </w:r>
      <w:r w:rsidRPr="00EA3517">
        <w:rPr>
          <w:bCs/>
          <w:iCs/>
          <w:sz w:val="24"/>
          <w:szCs w:val="24"/>
        </w:rPr>
        <w:t>;</w:t>
      </w:r>
    </w:p>
    <w:p w:rsidR="006F3B37" w:rsidRPr="00EA3517" w:rsidRDefault="006F3B37" w:rsidP="006F3B37">
      <w:pPr>
        <w:numPr>
          <w:ilvl w:val="0"/>
          <w:numId w:val="84"/>
        </w:numPr>
        <w:tabs>
          <w:tab w:val="left" w:pos="1134"/>
        </w:tabs>
        <w:spacing w:after="0" w:line="360" w:lineRule="auto"/>
        <w:ind w:left="0" w:firstLine="709"/>
        <w:jc w:val="both"/>
        <w:rPr>
          <w:sz w:val="24"/>
          <w:szCs w:val="24"/>
        </w:rPr>
      </w:pPr>
      <w:r w:rsidRPr="00EA3517">
        <w:rPr>
          <w:sz w:val="24"/>
          <w:szCs w:val="24"/>
        </w:rPr>
        <w:t>характеризовать произведения искусства с учетом математических закономерностей в природе, использовать математические закономерности в самостоятельном творчестве.</w:t>
      </w:r>
    </w:p>
    <w:p w:rsidR="006F3B37" w:rsidRPr="00EA3517" w:rsidRDefault="006F3B37" w:rsidP="006F3B37">
      <w:pPr>
        <w:rPr>
          <w:sz w:val="24"/>
          <w:szCs w:val="24"/>
        </w:rPr>
      </w:pPr>
    </w:p>
    <w:p w:rsidR="006F3B37" w:rsidRPr="00B21694" w:rsidRDefault="00FF522F" w:rsidP="006F3B37">
      <w:pPr>
        <w:pStyle w:val="3"/>
        <w:rPr>
          <w:szCs w:val="24"/>
        </w:rPr>
      </w:pPr>
      <w:bookmarkStart w:id="40" w:name="_Toc409691639"/>
      <w:bookmarkStart w:id="41" w:name="_Toc410653962"/>
      <w:bookmarkStart w:id="42" w:name="_Toc414553148"/>
      <w:bookmarkStart w:id="43" w:name="_Toc447112245"/>
      <w:r>
        <w:rPr>
          <w:szCs w:val="24"/>
        </w:rPr>
        <w:t xml:space="preserve">2.5.8. </w:t>
      </w:r>
      <w:r w:rsidR="006F3B37" w:rsidRPr="00B21694">
        <w:rPr>
          <w:szCs w:val="24"/>
        </w:rPr>
        <w:t>Информатика</w:t>
      </w:r>
      <w:bookmarkEnd w:id="40"/>
      <w:bookmarkEnd w:id="41"/>
      <w:bookmarkEnd w:id="42"/>
      <w:bookmarkEnd w:id="43"/>
    </w:p>
    <w:p w:rsidR="006F3B37" w:rsidRPr="00EA3517" w:rsidRDefault="006F3B37" w:rsidP="006F3B37">
      <w:pPr>
        <w:spacing w:after="0" w:line="360" w:lineRule="auto"/>
        <w:ind w:firstLine="709"/>
        <w:jc w:val="both"/>
        <w:rPr>
          <w:b/>
          <w:sz w:val="24"/>
          <w:szCs w:val="24"/>
        </w:rPr>
      </w:pPr>
      <w:r w:rsidRPr="00EA3517">
        <w:rPr>
          <w:b/>
          <w:sz w:val="24"/>
          <w:szCs w:val="24"/>
        </w:rPr>
        <w:t>Выпускник научится:</w:t>
      </w:r>
    </w:p>
    <w:p w:rsidR="006F3B37" w:rsidRPr="00EA3517" w:rsidRDefault="006F3B37" w:rsidP="006F3B37">
      <w:pPr>
        <w:pStyle w:val="a6"/>
        <w:numPr>
          <w:ilvl w:val="0"/>
          <w:numId w:val="106"/>
        </w:numPr>
        <w:tabs>
          <w:tab w:val="left" w:pos="820"/>
          <w:tab w:val="left" w:pos="993"/>
          <w:tab w:val="left" w:pos="4100"/>
          <w:tab w:val="left" w:pos="6260"/>
          <w:tab w:val="left" w:pos="8240"/>
        </w:tabs>
        <w:spacing w:line="360" w:lineRule="auto"/>
        <w:ind w:left="0" w:firstLine="709"/>
        <w:jc w:val="both"/>
        <w:rPr>
          <w:rFonts w:ascii="Times New Roman" w:eastAsia="Times New Roman" w:hAnsi="Times New Roman"/>
        </w:rPr>
      </w:pPr>
      <w:r w:rsidRPr="00EA3517">
        <w:rPr>
          <w:rFonts w:ascii="Times New Roman" w:hAnsi="Times New Roman"/>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6F3B37" w:rsidRPr="00EA3517" w:rsidRDefault="006F3B37" w:rsidP="006F3B37">
      <w:pPr>
        <w:pStyle w:val="a6"/>
        <w:numPr>
          <w:ilvl w:val="0"/>
          <w:numId w:val="106"/>
        </w:numPr>
        <w:tabs>
          <w:tab w:val="left" w:pos="820"/>
          <w:tab w:val="left" w:pos="993"/>
          <w:tab w:val="left" w:pos="4100"/>
          <w:tab w:val="left" w:pos="6260"/>
          <w:tab w:val="left" w:pos="8240"/>
        </w:tabs>
        <w:spacing w:line="360" w:lineRule="auto"/>
        <w:ind w:left="0" w:firstLine="709"/>
        <w:jc w:val="both"/>
        <w:rPr>
          <w:rFonts w:ascii="Times New Roman" w:eastAsia="Times New Roman" w:hAnsi="Times New Roman"/>
        </w:rPr>
      </w:pPr>
      <w:r w:rsidRPr="00EA3517">
        <w:rPr>
          <w:rFonts w:ascii="Times New Roman" w:hAnsi="Times New Roman"/>
        </w:rPr>
        <w:t>различать виды информации по способам ее восприятия человеком и по способам ее представления на материальных носителях;</w:t>
      </w:r>
    </w:p>
    <w:p w:rsidR="006F3B37" w:rsidRPr="00EA3517" w:rsidRDefault="006F3B37" w:rsidP="006F3B37">
      <w:pPr>
        <w:pStyle w:val="a6"/>
        <w:numPr>
          <w:ilvl w:val="0"/>
          <w:numId w:val="106"/>
        </w:numPr>
        <w:tabs>
          <w:tab w:val="left" w:pos="820"/>
          <w:tab w:val="left" w:pos="993"/>
          <w:tab w:val="left" w:pos="4100"/>
          <w:tab w:val="left" w:pos="6260"/>
          <w:tab w:val="left" w:pos="8240"/>
        </w:tabs>
        <w:spacing w:line="360" w:lineRule="auto"/>
        <w:ind w:left="0" w:firstLine="709"/>
        <w:jc w:val="both"/>
        <w:rPr>
          <w:rFonts w:ascii="Times New Roman" w:hAnsi="Times New Roman"/>
          <w:strike/>
        </w:rPr>
      </w:pPr>
      <w:r w:rsidRPr="00EA3517">
        <w:rPr>
          <w:rFonts w:ascii="Times New Roman" w:hAnsi="Times New Roman"/>
        </w:rPr>
        <w:t>раскрывать общие закономерности протекания информационных процессов в системах различной природы;</w:t>
      </w:r>
    </w:p>
    <w:p w:rsidR="006F3B37" w:rsidRPr="00EA3517" w:rsidRDefault="006F3B37" w:rsidP="006F3B37">
      <w:pPr>
        <w:pStyle w:val="a6"/>
        <w:numPr>
          <w:ilvl w:val="0"/>
          <w:numId w:val="106"/>
        </w:numPr>
        <w:tabs>
          <w:tab w:val="left" w:pos="820"/>
          <w:tab w:val="left" w:pos="993"/>
          <w:tab w:val="left" w:pos="4100"/>
          <w:tab w:val="left" w:pos="6260"/>
          <w:tab w:val="left" w:pos="8240"/>
        </w:tabs>
        <w:spacing w:line="360" w:lineRule="auto"/>
        <w:ind w:left="0" w:firstLine="709"/>
        <w:jc w:val="both"/>
        <w:rPr>
          <w:rFonts w:ascii="Times New Roman" w:hAnsi="Times New Roman"/>
        </w:rPr>
      </w:pPr>
      <w:r w:rsidRPr="00EA3517">
        <w:rPr>
          <w:rFonts w:ascii="Times New Roman" w:eastAsia="Times New Roman" w:hAnsi="Times New Roman"/>
        </w:rP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6F3B37" w:rsidRPr="00EA3517" w:rsidRDefault="006F3B37" w:rsidP="006F3B37">
      <w:pPr>
        <w:pStyle w:val="a6"/>
        <w:numPr>
          <w:ilvl w:val="0"/>
          <w:numId w:val="106"/>
        </w:numPr>
        <w:tabs>
          <w:tab w:val="left" w:pos="820"/>
          <w:tab w:val="left" w:pos="993"/>
          <w:tab w:val="left" w:pos="4100"/>
          <w:tab w:val="left" w:pos="6260"/>
          <w:tab w:val="left" w:pos="8240"/>
        </w:tabs>
        <w:spacing w:line="360" w:lineRule="auto"/>
        <w:ind w:left="0" w:firstLine="709"/>
        <w:jc w:val="both"/>
        <w:rPr>
          <w:rFonts w:ascii="Times New Roman" w:hAnsi="Times New Roman"/>
        </w:rPr>
      </w:pPr>
      <w:r w:rsidRPr="00EA3517">
        <w:rPr>
          <w:rFonts w:ascii="Times New Roman" w:hAnsi="Times New Roman"/>
        </w:rPr>
        <w:lastRenderedPageBreak/>
        <w:t>классифицировать средства ИКТ в соответствии с кругом выполняемых задач;</w:t>
      </w:r>
    </w:p>
    <w:p w:rsidR="006F3B37" w:rsidRPr="00EA3517" w:rsidRDefault="006F3B37" w:rsidP="006F3B37">
      <w:pPr>
        <w:pStyle w:val="a6"/>
        <w:numPr>
          <w:ilvl w:val="0"/>
          <w:numId w:val="106"/>
        </w:numPr>
        <w:tabs>
          <w:tab w:val="left" w:pos="820"/>
          <w:tab w:val="left" w:pos="993"/>
          <w:tab w:val="left" w:pos="4100"/>
          <w:tab w:val="left" w:pos="6260"/>
          <w:tab w:val="left" w:pos="8240"/>
        </w:tabs>
        <w:spacing w:line="360" w:lineRule="auto"/>
        <w:ind w:left="0" w:firstLine="709"/>
        <w:jc w:val="both"/>
        <w:rPr>
          <w:rFonts w:ascii="Times New Roman" w:hAnsi="Times New Roman"/>
        </w:rPr>
      </w:pPr>
      <w:r w:rsidRPr="00EA3517">
        <w:rPr>
          <w:rFonts w:ascii="Times New Roman" w:eastAsia="Times New Roman" w:hAnsi="Times New Roman"/>
        </w:rPr>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rsidR="006F3B37" w:rsidRPr="00EA3517" w:rsidRDefault="006F3B37" w:rsidP="006F3B37">
      <w:pPr>
        <w:pStyle w:val="a6"/>
        <w:numPr>
          <w:ilvl w:val="0"/>
          <w:numId w:val="106"/>
        </w:numPr>
        <w:tabs>
          <w:tab w:val="left" w:pos="820"/>
          <w:tab w:val="left" w:pos="993"/>
          <w:tab w:val="left" w:pos="4100"/>
          <w:tab w:val="left" w:pos="6260"/>
          <w:tab w:val="left" w:pos="8240"/>
        </w:tabs>
        <w:spacing w:line="360" w:lineRule="auto"/>
        <w:ind w:left="0" w:firstLine="709"/>
        <w:jc w:val="both"/>
        <w:rPr>
          <w:rFonts w:ascii="Times New Roman" w:hAnsi="Times New Roman"/>
        </w:rPr>
      </w:pPr>
      <w:r w:rsidRPr="00EA3517">
        <w:rPr>
          <w:rFonts w:ascii="Times New Roman" w:hAnsi="Times New Roman"/>
        </w:rPr>
        <w:t>определять качественные и количественные характеристики компонентов компьютера;</w:t>
      </w:r>
    </w:p>
    <w:p w:rsidR="006F3B37" w:rsidRPr="00EA3517" w:rsidRDefault="006F3B37" w:rsidP="006F3B37">
      <w:pPr>
        <w:pStyle w:val="a6"/>
        <w:numPr>
          <w:ilvl w:val="0"/>
          <w:numId w:val="106"/>
        </w:numPr>
        <w:tabs>
          <w:tab w:val="left" w:pos="820"/>
          <w:tab w:val="left" w:pos="993"/>
          <w:tab w:val="left" w:pos="4100"/>
          <w:tab w:val="left" w:pos="6260"/>
          <w:tab w:val="left" w:pos="8240"/>
        </w:tabs>
        <w:spacing w:line="360" w:lineRule="auto"/>
        <w:ind w:left="0" w:firstLine="709"/>
        <w:jc w:val="both"/>
        <w:rPr>
          <w:rFonts w:ascii="Times New Roman" w:hAnsi="Times New Roman"/>
        </w:rPr>
      </w:pPr>
      <w:r w:rsidRPr="00EA3517">
        <w:rPr>
          <w:rFonts w:ascii="Times New Roman" w:hAnsi="Times New Roman"/>
        </w:rPr>
        <w:t xml:space="preserve">узнает об истории и тенденциях развития компьютеров; о том как можно улучшить характеристики компьютеров; </w:t>
      </w:r>
    </w:p>
    <w:p w:rsidR="006F3B37" w:rsidRPr="00EA3517" w:rsidRDefault="006F3B37" w:rsidP="006F3B37">
      <w:pPr>
        <w:pStyle w:val="a6"/>
        <w:numPr>
          <w:ilvl w:val="0"/>
          <w:numId w:val="106"/>
        </w:numPr>
        <w:tabs>
          <w:tab w:val="left" w:pos="820"/>
          <w:tab w:val="left" w:pos="993"/>
          <w:tab w:val="left" w:pos="4100"/>
          <w:tab w:val="left" w:pos="6260"/>
          <w:tab w:val="left" w:pos="8240"/>
        </w:tabs>
        <w:spacing w:line="360" w:lineRule="auto"/>
        <w:ind w:left="0" w:firstLine="709"/>
        <w:jc w:val="both"/>
        <w:rPr>
          <w:rFonts w:ascii="Times New Roman" w:hAnsi="Times New Roman"/>
        </w:rPr>
      </w:pPr>
      <w:r w:rsidRPr="00EA3517">
        <w:rPr>
          <w:rFonts w:ascii="Times New Roman" w:hAnsi="Times New Roman"/>
        </w:rPr>
        <w:t>узнает о том, какие задачи решаются с помощью суперкомпьютеров.</w:t>
      </w:r>
    </w:p>
    <w:p w:rsidR="006F3B37" w:rsidRPr="00EA3517" w:rsidRDefault="006F3B37" w:rsidP="006F3B37">
      <w:pPr>
        <w:spacing w:after="0" w:line="360" w:lineRule="auto"/>
        <w:ind w:firstLine="709"/>
        <w:jc w:val="both"/>
        <w:rPr>
          <w:b/>
          <w:sz w:val="24"/>
          <w:szCs w:val="24"/>
        </w:rPr>
      </w:pPr>
      <w:r w:rsidRPr="00EA3517">
        <w:rPr>
          <w:b/>
          <w:sz w:val="24"/>
          <w:szCs w:val="24"/>
        </w:rPr>
        <w:t>Выпускник получит возможность:</w:t>
      </w:r>
    </w:p>
    <w:p w:rsidR="006F3B37" w:rsidRPr="00EA3517" w:rsidRDefault="006F3B37" w:rsidP="006F3B37">
      <w:pPr>
        <w:pStyle w:val="a6"/>
        <w:numPr>
          <w:ilvl w:val="0"/>
          <w:numId w:val="107"/>
        </w:numPr>
        <w:tabs>
          <w:tab w:val="left" w:pos="940"/>
        </w:tabs>
        <w:spacing w:line="360" w:lineRule="auto"/>
        <w:ind w:left="0" w:firstLine="709"/>
        <w:jc w:val="both"/>
        <w:rPr>
          <w:rFonts w:ascii="Times New Roman" w:hAnsi="Times New Roman"/>
          <w:i/>
        </w:rPr>
      </w:pPr>
      <w:r w:rsidRPr="00EA3517">
        <w:rPr>
          <w:rFonts w:ascii="Times New Roman" w:eastAsia="Times New Roman" w:hAnsi="Times New Roman"/>
          <w:i/>
        </w:rPr>
        <w:t>осознано подходить к выбору ИКТ–средств для своих учебных и иных целей;</w:t>
      </w:r>
    </w:p>
    <w:p w:rsidR="006F3B37" w:rsidRPr="00EA3517" w:rsidRDefault="006F3B37" w:rsidP="006F3B37">
      <w:pPr>
        <w:pStyle w:val="a6"/>
        <w:numPr>
          <w:ilvl w:val="0"/>
          <w:numId w:val="107"/>
        </w:numPr>
        <w:tabs>
          <w:tab w:val="left" w:pos="940"/>
        </w:tabs>
        <w:spacing w:line="360" w:lineRule="auto"/>
        <w:ind w:left="0" w:firstLine="709"/>
        <w:jc w:val="both"/>
        <w:rPr>
          <w:rFonts w:ascii="Times New Roman" w:hAnsi="Times New Roman"/>
          <w:i/>
        </w:rPr>
      </w:pPr>
      <w:r w:rsidRPr="00EA3517">
        <w:rPr>
          <w:rFonts w:ascii="Times New Roman" w:eastAsia="Times New Roman" w:hAnsi="Times New Roman"/>
          <w:i/>
        </w:rPr>
        <w:t>узнать о физических ограничениях на значения характеристик компьютера.</w:t>
      </w:r>
    </w:p>
    <w:p w:rsidR="006F3B37" w:rsidRPr="00EA3517" w:rsidRDefault="006F3B37" w:rsidP="006F3B37">
      <w:pPr>
        <w:spacing w:after="0" w:line="360" w:lineRule="auto"/>
        <w:ind w:firstLine="709"/>
        <w:jc w:val="both"/>
        <w:rPr>
          <w:sz w:val="24"/>
          <w:szCs w:val="24"/>
        </w:rPr>
      </w:pPr>
      <w:r w:rsidRPr="00EA3517">
        <w:rPr>
          <w:b/>
          <w:bCs/>
          <w:sz w:val="24"/>
          <w:szCs w:val="24"/>
        </w:rPr>
        <w:t>Математические основы информатики</w:t>
      </w:r>
    </w:p>
    <w:p w:rsidR="006F3B37" w:rsidRPr="00EA3517" w:rsidRDefault="006F3B37" w:rsidP="006F3B37">
      <w:pPr>
        <w:spacing w:after="0" w:line="360" w:lineRule="auto"/>
        <w:ind w:firstLine="709"/>
        <w:jc w:val="both"/>
        <w:rPr>
          <w:b/>
          <w:sz w:val="24"/>
          <w:szCs w:val="24"/>
        </w:rPr>
      </w:pPr>
      <w:r w:rsidRPr="00EA3517">
        <w:rPr>
          <w:b/>
          <w:sz w:val="24"/>
          <w:szCs w:val="24"/>
        </w:rPr>
        <w:t>Выпускник научится:</w:t>
      </w:r>
    </w:p>
    <w:p w:rsidR="006F3B37" w:rsidRPr="00EA3517" w:rsidRDefault="006F3B37" w:rsidP="006F3B37">
      <w:pPr>
        <w:pStyle w:val="a6"/>
        <w:numPr>
          <w:ilvl w:val="0"/>
          <w:numId w:val="107"/>
        </w:numPr>
        <w:tabs>
          <w:tab w:val="left" w:pos="820"/>
          <w:tab w:val="left" w:pos="993"/>
        </w:tabs>
        <w:spacing w:line="360" w:lineRule="auto"/>
        <w:ind w:left="0" w:firstLine="709"/>
        <w:jc w:val="both"/>
        <w:rPr>
          <w:rFonts w:ascii="Times New Roman" w:eastAsia="Times New Roman" w:hAnsi="Times New Roman"/>
        </w:rPr>
      </w:pPr>
      <w:r w:rsidRPr="00EA3517">
        <w:rPr>
          <w:rFonts w:ascii="Times New Roman" w:eastAsia="Times New Roman" w:hAnsi="Times New Roman"/>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6F3B37" w:rsidRPr="00EA3517" w:rsidRDefault="006F3B37" w:rsidP="006F3B37">
      <w:pPr>
        <w:pStyle w:val="a6"/>
        <w:numPr>
          <w:ilvl w:val="0"/>
          <w:numId w:val="107"/>
        </w:numPr>
        <w:tabs>
          <w:tab w:val="left" w:pos="820"/>
          <w:tab w:val="left" w:pos="993"/>
        </w:tabs>
        <w:spacing w:line="360" w:lineRule="auto"/>
        <w:ind w:left="0" w:firstLine="709"/>
        <w:jc w:val="both"/>
        <w:rPr>
          <w:rFonts w:ascii="Times New Roman" w:eastAsia="Times New Roman" w:hAnsi="Times New Roman"/>
        </w:rPr>
      </w:pPr>
      <w:r w:rsidRPr="00EA3517">
        <w:rPr>
          <w:rFonts w:ascii="Times New Roman" w:eastAsia="Times New Roman" w:hAnsi="Times New Roman"/>
        </w:rPr>
        <w:t>кодировать и декодировать тексты по заданной кодовой таблице;</w:t>
      </w:r>
    </w:p>
    <w:p w:rsidR="006F3B37" w:rsidRPr="00EA3517" w:rsidRDefault="006F3B37" w:rsidP="006F3B37">
      <w:pPr>
        <w:pStyle w:val="a6"/>
        <w:numPr>
          <w:ilvl w:val="0"/>
          <w:numId w:val="107"/>
        </w:numPr>
        <w:tabs>
          <w:tab w:val="left" w:pos="820"/>
          <w:tab w:val="left" w:pos="993"/>
        </w:tabs>
        <w:spacing w:line="360" w:lineRule="auto"/>
        <w:ind w:left="0" w:firstLine="709"/>
        <w:jc w:val="both"/>
        <w:rPr>
          <w:rFonts w:ascii="Times New Roman" w:eastAsia="Times New Roman" w:hAnsi="Times New Roman"/>
        </w:rPr>
      </w:pPr>
      <w:r w:rsidRPr="00EA3517">
        <w:rPr>
          <w:rFonts w:ascii="Times New Roman" w:eastAsia="Times New Roman" w:hAnsi="Times New Roman"/>
        </w:rPr>
        <w:t>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w:t>
      </w:r>
    </w:p>
    <w:p w:rsidR="006F3B37" w:rsidRPr="00EA3517" w:rsidRDefault="006F3B37" w:rsidP="006F3B37">
      <w:pPr>
        <w:pStyle w:val="a6"/>
        <w:numPr>
          <w:ilvl w:val="0"/>
          <w:numId w:val="107"/>
        </w:numPr>
        <w:tabs>
          <w:tab w:val="left" w:pos="820"/>
          <w:tab w:val="left" w:pos="993"/>
        </w:tabs>
        <w:spacing w:line="360" w:lineRule="auto"/>
        <w:ind w:left="0" w:firstLine="709"/>
        <w:jc w:val="both"/>
        <w:rPr>
          <w:rFonts w:ascii="Times New Roman" w:hAnsi="Times New Roman"/>
        </w:rPr>
      </w:pPr>
      <w:r w:rsidRPr="00EA3517">
        <w:rPr>
          <w:rFonts w:ascii="Times New Roman" w:eastAsia="Times New Roman" w:hAnsi="Times New Roman"/>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6F3B37" w:rsidRPr="00EA3517" w:rsidRDefault="006F3B37" w:rsidP="006F3B37">
      <w:pPr>
        <w:pStyle w:val="a6"/>
        <w:numPr>
          <w:ilvl w:val="0"/>
          <w:numId w:val="107"/>
        </w:numPr>
        <w:tabs>
          <w:tab w:val="left" w:pos="820"/>
          <w:tab w:val="left" w:pos="993"/>
        </w:tabs>
        <w:spacing w:line="360" w:lineRule="auto"/>
        <w:ind w:left="0" w:firstLine="709"/>
        <w:jc w:val="both"/>
        <w:rPr>
          <w:rFonts w:ascii="Times New Roman" w:eastAsia="Times New Roman" w:hAnsi="Times New Roman"/>
        </w:rPr>
      </w:pPr>
      <w:r w:rsidRPr="00EA3517">
        <w:rPr>
          <w:rFonts w:ascii="Times New Roman" w:eastAsia="Times New Roman" w:hAnsi="Times New Roman"/>
        </w:rPr>
        <w:t>определять длину кодовой последовательности по длине исходного текста и кодовой таблице равномерного кода;</w:t>
      </w:r>
    </w:p>
    <w:p w:rsidR="006F3B37" w:rsidRPr="00EA3517" w:rsidRDefault="006F3B37" w:rsidP="006F3B37">
      <w:pPr>
        <w:pStyle w:val="a6"/>
        <w:numPr>
          <w:ilvl w:val="0"/>
          <w:numId w:val="107"/>
        </w:numPr>
        <w:tabs>
          <w:tab w:val="left" w:pos="820"/>
          <w:tab w:val="left" w:pos="993"/>
        </w:tabs>
        <w:spacing w:line="360" w:lineRule="auto"/>
        <w:ind w:left="0" w:firstLine="709"/>
        <w:jc w:val="both"/>
        <w:rPr>
          <w:rFonts w:ascii="Times New Roman" w:eastAsia="Times New Roman" w:hAnsi="Times New Roman"/>
        </w:rPr>
      </w:pPr>
      <w:r w:rsidRPr="00EA3517">
        <w:rPr>
          <w:rFonts w:ascii="Times New Roman" w:eastAsia="Times New Roman" w:hAnsi="Times New Roman"/>
        </w:rPr>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
    <w:p w:rsidR="006F3B37" w:rsidRPr="00EA3517" w:rsidRDefault="006F3B37" w:rsidP="006F3B37">
      <w:pPr>
        <w:pStyle w:val="a6"/>
        <w:numPr>
          <w:ilvl w:val="0"/>
          <w:numId w:val="107"/>
        </w:numPr>
        <w:tabs>
          <w:tab w:val="left" w:pos="820"/>
          <w:tab w:val="left" w:pos="993"/>
          <w:tab w:val="left" w:pos="1960"/>
        </w:tabs>
        <w:spacing w:line="360" w:lineRule="auto"/>
        <w:ind w:left="0" w:firstLine="709"/>
        <w:jc w:val="both"/>
        <w:rPr>
          <w:rFonts w:ascii="Times New Roman" w:eastAsia="Times New Roman" w:hAnsi="Times New Roman"/>
        </w:rPr>
      </w:pPr>
      <w:r w:rsidRPr="00EA3517">
        <w:rPr>
          <w:rFonts w:ascii="Times New Roman" w:eastAsia="Times New Roman" w:hAnsi="Times New Roman"/>
        </w:rPr>
        <w:t>записывать логические выражения,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6F3B37" w:rsidRPr="00EA3517" w:rsidRDefault="006F3B37" w:rsidP="006F3B37">
      <w:pPr>
        <w:pStyle w:val="a6"/>
        <w:numPr>
          <w:ilvl w:val="0"/>
          <w:numId w:val="107"/>
        </w:numPr>
        <w:tabs>
          <w:tab w:val="left" w:pos="820"/>
          <w:tab w:val="left" w:pos="993"/>
        </w:tabs>
        <w:spacing w:line="360" w:lineRule="auto"/>
        <w:ind w:left="0" w:firstLine="709"/>
        <w:jc w:val="both"/>
        <w:rPr>
          <w:rFonts w:ascii="Times New Roman" w:eastAsia="Times New Roman" w:hAnsi="Times New Roman"/>
        </w:rPr>
      </w:pPr>
      <w:r w:rsidRPr="00EA3517">
        <w:rPr>
          <w:rFonts w:ascii="Times New Roman" w:eastAsia="Times New Roman" w:hAnsi="Times New Roman"/>
        </w:rPr>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6F3B37" w:rsidRPr="00EA3517" w:rsidRDefault="006F3B37" w:rsidP="006F3B37">
      <w:pPr>
        <w:pStyle w:val="a6"/>
        <w:numPr>
          <w:ilvl w:val="0"/>
          <w:numId w:val="107"/>
        </w:numPr>
        <w:tabs>
          <w:tab w:val="left" w:pos="820"/>
          <w:tab w:val="left" w:pos="993"/>
        </w:tabs>
        <w:spacing w:line="360" w:lineRule="auto"/>
        <w:ind w:left="0" w:firstLine="709"/>
        <w:jc w:val="both"/>
        <w:rPr>
          <w:rFonts w:ascii="Times New Roman" w:eastAsia="Times New Roman" w:hAnsi="Times New Roman"/>
        </w:rPr>
      </w:pPr>
      <w:r w:rsidRPr="00EA3517">
        <w:rPr>
          <w:rFonts w:ascii="Times New Roman" w:eastAsia="Times New Roman" w:hAnsi="Times New Roman"/>
        </w:rPr>
        <w:lastRenderedPageBreak/>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rsidR="006F3B37" w:rsidRPr="00EA3517" w:rsidRDefault="006F3B37" w:rsidP="006F3B37">
      <w:pPr>
        <w:pStyle w:val="a6"/>
        <w:numPr>
          <w:ilvl w:val="0"/>
          <w:numId w:val="107"/>
        </w:numPr>
        <w:tabs>
          <w:tab w:val="left" w:pos="820"/>
          <w:tab w:val="left" w:pos="993"/>
        </w:tabs>
        <w:spacing w:line="360" w:lineRule="auto"/>
        <w:ind w:left="0" w:firstLine="709"/>
        <w:jc w:val="both"/>
        <w:rPr>
          <w:rFonts w:ascii="Times New Roman" w:eastAsia="Times New Roman" w:hAnsi="Times New Roman"/>
        </w:rPr>
      </w:pPr>
      <w:r w:rsidRPr="00EA3517">
        <w:rPr>
          <w:rFonts w:ascii="Times New Roman" w:eastAsia="Times New Roman" w:hAnsi="Times New Roman"/>
        </w:rPr>
        <w:t>описывать граф с помощью матрицы смежности с указанием длин ребер (знание термина «матрица смежности» не обязательно);</w:t>
      </w:r>
    </w:p>
    <w:p w:rsidR="006F3B37" w:rsidRPr="00EA3517" w:rsidRDefault="006F3B37" w:rsidP="006F3B37">
      <w:pPr>
        <w:pStyle w:val="a6"/>
        <w:numPr>
          <w:ilvl w:val="0"/>
          <w:numId w:val="107"/>
        </w:numPr>
        <w:tabs>
          <w:tab w:val="left" w:pos="284"/>
          <w:tab w:val="left" w:pos="993"/>
        </w:tabs>
        <w:spacing w:line="360" w:lineRule="auto"/>
        <w:ind w:left="0" w:firstLine="709"/>
        <w:jc w:val="both"/>
        <w:rPr>
          <w:rFonts w:ascii="Times New Roman" w:eastAsia="Times New Roman" w:hAnsi="Times New Roman"/>
        </w:rPr>
      </w:pPr>
      <w:r w:rsidRPr="00EA3517">
        <w:rPr>
          <w:rFonts w:ascii="Times New Roman" w:eastAsia="Times New Roman" w:hAnsi="Times New Roman"/>
        </w:rPr>
        <w:t>познакомиться с двоичным кодированием текстов и с наиболее употребительными современными кодами;</w:t>
      </w:r>
    </w:p>
    <w:p w:rsidR="006F3B37" w:rsidRPr="00EA3517" w:rsidRDefault="006F3B37" w:rsidP="006F3B37">
      <w:pPr>
        <w:pStyle w:val="a6"/>
        <w:numPr>
          <w:ilvl w:val="0"/>
          <w:numId w:val="107"/>
        </w:numPr>
        <w:tabs>
          <w:tab w:val="left" w:pos="820"/>
          <w:tab w:val="left" w:pos="993"/>
        </w:tabs>
        <w:spacing w:line="360" w:lineRule="auto"/>
        <w:ind w:left="0" w:firstLine="709"/>
        <w:jc w:val="both"/>
        <w:rPr>
          <w:rFonts w:ascii="Times New Roman" w:eastAsia="Times New Roman" w:hAnsi="Times New Roman"/>
        </w:rPr>
      </w:pPr>
      <w:r w:rsidRPr="00EA3517">
        <w:rPr>
          <w:rFonts w:ascii="Times New Roman" w:eastAsia="Times New Roman" w:hAnsi="Times New Roman"/>
        </w:rPr>
        <w:t>использовать основные способы графического представления числовой информации, (графики, диаграммы).</w:t>
      </w:r>
    </w:p>
    <w:p w:rsidR="006F3B37" w:rsidRPr="00EA3517" w:rsidRDefault="006F3B37" w:rsidP="006F3B37">
      <w:pPr>
        <w:spacing w:after="0" w:line="360" w:lineRule="auto"/>
        <w:ind w:firstLine="709"/>
        <w:jc w:val="both"/>
        <w:rPr>
          <w:b/>
          <w:sz w:val="24"/>
          <w:szCs w:val="24"/>
        </w:rPr>
      </w:pPr>
      <w:r w:rsidRPr="00EA3517">
        <w:rPr>
          <w:b/>
          <w:sz w:val="24"/>
          <w:szCs w:val="24"/>
        </w:rPr>
        <w:t>Выпускник получит возможность:</w:t>
      </w:r>
    </w:p>
    <w:p w:rsidR="006F3B37" w:rsidRPr="00EA3517" w:rsidRDefault="006F3B37" w:rsidP="006F3B37">
      <w:pPr>
        <w:pStyle w:val="a6"/>
        <w:numPr>
          <w:ilvl w:val="0"/>
          <w:numId w:val="108"/>
        </w:numPr>
        <w:tabs>
          <w:tab w:val="left" w:pos="820"/>
          <w:tab w:val="left" w:pos="993"/>
        </w:tabs>
        <w:spacing w:line="360" w:lineRule="auto"/>
        <w:ind w:left="0" w:firstLine="709"/>
        <w:jc w:val="both"/>
        <w:rPr>
          <w:rFonts w:ascii="Times New Roman" w:eastAsia="Times New Roman" w:hAnsi="Times New Roman"/>
          <w:i/>
        </w:rPr>
      </w:pPr>
      <w:r w:rsidRPr="00EA3517">
        <w:rPr>
          <w:rFonts w:ascii="Times New Roman" w:eastAsia="Times New Roman" w:hAnsi="Times New Roman"/>
          <w:i/>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6F3B37" w:rsidRPr="00EA3517" w:rsidRDefault="006F3B37" w:rsidP="006F3B37">
      <w:pPr>
        <w:pStyle w:val="a6"/>
        <w:numPr>
          <w:ilvl w:val="0"/>
          <w:numId w:val="108"/>
        </w:numPr>
        <w:tabs>
          <w:tab w:val="left" w:pos="820"/>
          <w:tab w:val="left" w:pos="993"/>
        </w:tabs>
        <w:spacing w:line="360" w:lineRule="auto"/>
        <w:ind w:left="0" w:firstLine="709"/>
        <w:jc w:val="both"/>
        <w:rPr>
          <w:rFonts w:ascii="Times New Roman" w:eastAsia="Times New Roman" w:hAnsi="Times New Roman"/>
          <w:i/>
        </w:rPr>
      </w:pPr>
      <w:r w:rsidRPr="00EA3517">
        <w:rPr>
          <w:rFonts w:ascii="Times New Roman" w:eastAsia="Times New Roman" w:hAnsi="Times New Roman"/>
          <w:i/>
        </w:rPr>
        <w:t>узнать о том, что любые дискретные данные можно описать, используя алфавит, содержащий только два символа, например, 0 и 1;</w:t>
      </w:r>
    </w:p>
    <w:p w:rsidR="006F3B37" w:rsidRPr="00EA3517" w:rsidRDefault="006F3B37" w:rsidP="006F3B37">
      <w:pPr>
        <w:pStyle w:val="a6"/>
        <w:numPr>
          <w:ilvl w:val="0"/>
          <w:numId w:val="108"/>
        </w:numPr>
        <w:tabs>
          <w:tab w:val="left" w:pos="820"/>
          <w:tab w:val="left" w:pos="993"/>
        </w:tabs>
        <w:spacing w:line="360" w:lineRule="auto"/>
        <w:ind w:left="0" w:firstLine="709"/>
        <w:jc w:val="both"/>
        <w:rPr>
          <w:rFonts w:ascii="Times New Roman" w:eastAsia="Times New Roman" w:hAnsi="Times New Roman"/>
          <w:i/>
        </w:rPr>
      </w:pPr>
      <w:r w:rsidRPr="00EA3517">
        <w:rPr>
          <w:rFonts w:ascii="Times New Roman" w:eastAsia="Times New Roman" w:hAnsi="Times New Roman"/>
          <w:i/>
        </w:rPr>
        <w:t>познакомиться с тем, как информация (данные) представляется в современных компьютерах и робототехнических системах;</w:t>
      </w:r>
    </w:p>
    <w:p w:rsidR="006F3B37" w:rsidRPr="00EA3517" w:rsidRDefault="006F3B37" w:rsidP="006F3B37">
      <w:pPr>
        <w:pStyle w:val="a6"/>
        <w:numPr>
          <w:ilvl w:val="0"/>
          <w:numId w:val="108"/>
        </w:numPr>
        <w:tabs>
          <w:tab w:val="left" w:pos="820"/>
          <w:tab w:val="left" w:pos="993"/>
        </w:tabs>
        <w:spacing w:line="360" w:lineRule="auto"/>
        <w:ind w:left="0" w:firstLine="709"/>
        <w:jc w:val="both"/>
        <w:rPr>
          <w:rFonts w:ascii="Times New Roman" w:hAnsi="Times New Roman"/>
          <w:i/>
        </w:rPr>
      </w:pPr>
      <w:r w:rsidRPr="00EA3517">
        <w:rPr>
          <w:rFonts w:ascii="Times New Roman" w:eastAsia="Times New Roman" w:hAnsi="Times New Roman"/>
          <w:i/>
        </w:rPr>
        <w:t>познакомиться с примерами использования графов, деревьев и списков при описании реальных объектов и процессов;</w:t>
      </w:r>
    </w:p>
    <w:p w:rsidR="006F3B37" w:rsidRPr="00EA3517" w:rsidRDefault="006F3B37" w:rsidP="006F3B37">
      <w:pPr>
        <w:pStyle w:val="a6"/>
        <w:numPr>
          <w:ilvl w:val="0"/>
          <w:numId w:val="108"/>
        </w:numPr>
        <w:tabs>
          <w:tab w:val="left" w:pos="940"/>
        </w:tabs>
        <w:spacing w:line="360" w:lineRule="auto"/>
        <w:ind w:left="0" w:firstLine="709"/>
        <w:jc w:val="both"/>
        <w:rPr>
          <w:rFonts w:ascii="Times New Roman" w:hAnsi="Times New Roman"/>
          <w:i/>
        </w:rPr>
      </w:pPr>
      <w:r w:rsidRPr="00EA3517">
        <w:rPr>
          <w:rFonts w:ascii="Times New Roman" w:hAnsi="Times New Roman"/>
          <w:i/>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6F3B37" w:rsidRPr="00EA3517" w:rsidRDefault="006F3B37" w:rsidP="006F3B37">
      <w:pPr>
        <w:pStyle w:val="a6"/>
        <w:numPr>
          <w:ilvl w:val="0"/>
          <w:numId w:val="108"/>
        </w:numPr>
        <w:tabs>
          <w:tab w:val="left" w:pos="940"/>
        </w:tabs>
        <w:spacing w:line="360" w:lineRule="auto"/>
        <w:ind w:left="0" w:firstLine="709"/>
        <w:jc w:val="both"/>
        <w:rPr>
          <w:rFonts w:ascii="Times New Roman" w:hAnsi="Times New Roman"/>
          <w:i/>
        </w:rPr>
      </w:pPr>
      <w:r w:rsidRPr="00EA3517">
        <w:rPr>
          <w:rFonts w:ascii="Times New Roman" w:hAnsi="Times New Roman"/>
          <w:i/>
        </w:rPr>
        <w:t>узнать о наличии кодов, которые исправляют ошибки искажения, возникающие при передаче информации.</w:t>
      </w:r>
    </w:p>
    <w:p w:rsidR="006F3B37" w:rsidRPr="00EA3517" w:rsidRDefault="006F3B37" w:rsidP="006F3B37">
      <w:pPr>
        <w:spacing w:after="0" w:line="360" w:lineRule="auto"/>
        <w:ind w:firstLine="709"/>
        <w:jc w:val="both"/>
        <w:rPr>
          <w:sz w:val="24"/>
          <w:szCs w:val="24"/>
        </w:rPr>
      </w:pPr>
      <w:r w:rsidRPr="00EA3517">
        <w:rPr>
          <w:b/>
          <w:bCs/>
          <w:sz w:val="24"/>
          <w:szCs w:val="24"/>
        </w:rPr>
        <w:t>Алгоритмы и элементы программирования</w:t>
      </w:r>
    </w:p>
    <w:p w:rsidR="006F3B37" w:rsidRPr="00EA3517" w:rsidRDefault="006F3B37" w:rsidP="006F3B37">
      <w:pPr>
        <w:spacing w:after="0" w:line="360" w:lineRule="auto"/>
        <w:ind w:firstLine="709"/>
        <w:jc w:val="both"/>
        <w:rPr>
          <w:b/>
          <w:sz w:val="24"/>
          <w:szCs w:val="24"/>
        </w:rPr>
      </w:pPr>
      <w:r w:rsidRPr="00EA3517">
        <w:rPr>
          <w:b/>
          <w:sz w:val="24"/>
          <w:szCs w:val="24"/>
        </w:rPr>
        <w:t>Выпускник научится:</w:t>
      </w:r>
    </w:p>
    <w:p w:rsidR="006F3B37" w:rsidRPr="00EA3517" w:rsidRDefault="006F3B37" w:rsidP="006F3B37">
      <w:pPr>
        <w:pStyle w:val="a6"/>
        <w:numPr>
          <w:ilvl w:val="0"/>
          <w:numId w:val="109"/>
        </w:numPr>
        <w:tabs>
          <w:tab w:val="left" w:pos="820"/>
          <w:tab w:val="left" w:pos="993"/>
        </w:tabs>
        <w:spacing w:line="360" w:lineRule="auto"/>
        <w:ind w:left="0" w:firstLine="709"/>
        <w:jc w:val="both"/>
        <w:rPr>
          <w:rFonts w:ascii="Times New Roman" w:eastAsia="Times New Roman" w:hAnsi="Times New Roman"/>
        </w:rPr>
      </w:pPr>
      <w:r w:rsidRPr="00EA3517">
        <w:rPr>
          <w:rFonts w:ascii="Times New Roman" w:hAnsi="Times New Roman"/>
        </w:rPr>
        <w:t>составлять алгоритмы для решения учебных задач различных типов;</w:t>
      </w:r>
    </w:p>
    <w:p w:rsidR="006F3B37" w:rsidRPr="00EA3517" w:rsidRDefault="006F3B37" w:rsidP="006F3B37">
      <w:pPr>
        <w:pStyle w:val="a6"/>
        <w:numPr>
          <w:ilvl w:val="0"/>
          <w:numId w:val="109"/>
        </w:numPr>
        <w:tabs>
          <w:tab w:val="left" w:pos="820"/>
          <w:tab w:val="left" w:pos="993"/>
        </w:tabs>
        <w:spacing w:line="360" w:lineRule="auto"/>
        <w:ind w:left="0" w:firstLine="709"/>
        <w:jc w:val="both"/>
        <w:rPr>
          <w:rStyle w:val="dash0410005f0431005f0437005f0430005f0446005f0020005f0441005f043f005f0438005f0441005f043a005f0430005f005fchar1char1"/>
          <w:rFonts w:eastAsia="Times New Roman"/>
        </w:rPr>
      </w:pPr>
      <w:r w:rsidRPr="00EA3517">
        <w:rPr>
          <w:rStyle w:val="dash0410005f0431005f0437005f0430005f0446005f0020005f0441005f043f005f0438005f0441005f043a005f0430005f005fchar1char1"/>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6F3B37" w:rsidRPr="00EA3517" w:rsidRDefault="006F3B37" w:rsidP="006F3B37">
      <w:pPr>
        <w:pStyle w:val="a6"/>
        <w:numPr>
          <w:ilvl w:val="0"/>
          <w:numId w:val="109"/>
        </w:numPr>
        <w:tabs>
          <w:tab w:val="left" w:pos="820"/>
          <w:tab w:val="left" w:pos="993"/>
        </w:tabs>
        <w:spacing w:line="360" w:lineRule="auto"/>
        <w:ind w:left="0" w:firstLine="709"/>
        <w:jc w:val="both"/>
        <w:rPr>
          <w:rStyle w:val="dash0410005f0431005f0437005f0430005f0446005f0020005f0441005f043f005f0438005f0441005f043a005f0430005f005fchar1char1"/>
          <w:rFonts w:eastAsia="Times New Roman"/>
        </w:rPr>
      </w:pPr>
      <w:r w:rsidRPr="00EA3517">
        <w:rPr>
          <w:rStyle w:val="dash0410005f0431005f0437005f0430005f0446005f0020005f0441005f043f005f0438005f0441005f043a005f0430005f005fchar1char1"/>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6F3B37" w:rsidRPr="00EA3517" w:rsidRDefault="006F3B37" w:rsidP="006F3B37">
      <w:pPr>
        <w:pStyle w:val="a6"/>
        <w:numPr>
          <w:ilvl w:val="0"/>
          <w:numId w:val="109"/>
        </w:numPr>
        <w:tabs>
          <w:tab w:val="left" w:pos="820"/>
          <w:tab w:val="left" w:pos="993"/>
        </w:tabs>
        <w:spacing w:line="360" w:lineRule="auto"/>
        <w:ind w:left="0" w:firstLine="709"/>
        <w:jc w:val="both"/>
        <w:rPr>
          <w:rFonts w:ascii="Times New Roman" w:eastAsia="Times New Roman" w:hAnsi="Times New Roman"/>
        </w:rPr>
      </w:pPr>
      <w:r w:rsidRPr="00EA3517">
        <w:rPr>
          <w:rStyle w:val="dash0410005f0431005f0437005f0430005f0446005f0020005f0441005f043f005f0438005f0441005f043a005f0430005f005fchar1char1"/>
        </w:rPr>
        <w:t>определять результат выполнения заданного алгоритма или его фрагмента;</w:t>
      </w:r>
    </w:p>
    <w:p w:rsidR="006F3B37" w:rsidRPr="00EA3517" w:rsidRDefault="006F3B37" w:rsidP="006F3B37">
      <w:pPr>
        <w:pStyle w:val="a6"/>
        <w:numPr>
          <w:ilvl w:val="0"/>
          <w:numId w:val="109"/>
        </w:numPr>
        <w:tabs>
          <w:tab w:val="left" w:pos="820"/>
          <w:tab w:val="left" w:pos="993"/>
        </w:tabs>
        <w:spacing w:line="360" w:lineRule="auto"/>
        <w:ind w:left="0" w:firstLine="709"/>
        <w:jc w:val="both"/>
        <w:rPr>
          <w:rFonts w:ascii="Times New Roman" w:eastAsia="Times New Roman" w:hAnsi="Times New Roman"/>
        </w:rPr>
      </w:pPr>
      <w:r w:rsidRPr="00EA3517">
        <w:rPr>
          <w:rFonts w:ascii="Times New Roman" w:eastAsia="Times New Roman" w:hAnsi="Times New Roman"/>
        </w:rPr>
        <w:lastRenderedPageBreak/>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6F3B37" w:rsidRPr="00EA3517" w:rsidRDefault="006F3B37" w:rsidP="006F3B37">
      <w:pPr>
        <w:pStyle w:val="a6"/>
        <w:numPr>
          <w:ilvl w:val="0"/>
          <w:numId w:val="109"/>
        </w:numPr>
        <w:tabs>
          <w:tab w:val="left" w:pos="820"/>
          <w:tab w:val="left" w:pos="993"/>
        </w:tabs>
        <w:spacing w:line="360" w:lineRule="auto"/>
        <w:ind w:left="0" w:firstLine="709"/>
        <w:jc w:val="both"/>
        <w:rPr>
          <w:rFonts w:ascii="Times New Roman" w:eastAsia="Times New Roman" w:hAnsi="Times New Roman"/>
        </w:rPr>
      </w:pPr>
      <w:r w:rsidRPr="00EA3517">
        <w:rPr>
          <w:rFonts w:ascii="Times New Roman" w:eastAsia="Times New Roman" w:hAnsi="Times New Roman"/>
        </w:rPr>
        <w:t>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6F3B37" w:rsidRPr="00EA3517" w:rsidRDefault="006F3B37" w:rsidP="006F3B37">
      <w:pPr>
        <w:pStyle w:val="a6"/>
        <w:numPr>
          <w:ilvl w:val="0"/>
          <w:numId w:val="109"/>
        </w:numPr>
        <w:tabs>
          <w:tab w:val="left" w:pos="820"/>
          <w:tab w:val="left" w:pos="993"/>
        </w:tabs>
        <w:spacing w:line="360" w:lineRule="auto"/>
        <w:ind w:left="0" w:firstLine="709"/>
        <w:jc w:val="both"/>
        <w:rPr>
          <w:rFonts w:ascii="Times New Roman" w:eastAsia="Times New Roman" w:hAnsi="Times New Roman"/>
        </w:rPr>
      </w:pPr>
      <w:r w:rsidRPr="00EA3517">
        <w:rPr>
          <w:rFonts w:ascii="Times New Roman" w:eastAsia="Times New Roman" w:hAnsi="Times New Roman"/>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w:t>
      </w:r>
      <w:r w:rsidRPr="00EA3517">
        <w:rPr>
          <w:rFonts w:ascii="Times New Roman" w:eastAsia="Times New Roman" w:hAnsi="Times New Roman"/>
        </w:rPr>
        <w:tab/>
        <w:t>программ на выбранном языке программирования; выполнять эти программы на компьютере;</w:t>
      </w:r>
    </w:p>
    <w:p w:rsidR="006F3B37" w:rsidRPr="00EA3517" w:rsidRDefault="006F3B37" w:rsidP="006F3B37">
      <w:pPr>
        <w:pStyle w:val="a6"/>
        <w:numPr>
          <w:ilvl w:val="0"/>
          <w:numId w:val="109"/>
        </w:numPr>
        <w:tabs>
          <w:tab w:val="left" w:pos="900"/>
          <w:tab w:val="left" w:pos="993"/>
        </w:tabs>
        <w:spacing w:line="360" w:lineRule="auto"/>
        <w:ind w:left="0" w:firstLine="709"/>
        <w:jc w:val="both"/>
        <w:rPr>
          <w:rFonts w:ascii="Times New Roman" w:eastAsia="Times New Roman" w:hAnsi="Times New Roman"/>
        </w:rPr>
      </w:pPr>
      <w:r w:rsidRPr="00EA3517">
        <w:rPr>
          <w:rFonts w:ascii="Times New Roman" w:eastAsia="Times New Roman" w:hAnsi="Times New Roman"/>
        </w:rP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6F3B37" w:rsidRPr="00EA3517" w:rsidRDefault="006F3B37" w:rsidP="006F3B37">
      <w:pPr>
        <w:pStyle w:val="a6"/>
        <w:numPr>
          <w:ilvl w:val="0"/>
          <w:numId w:val="109"/>
        </w:numPr>
        <w:tabs>
          <w:tab w:val="left" w:pos="820"/>
          <w:tab w:val="left" w:pos="993"/>
        </w:tabs>
        <w:spacing w:line="360" w:lineRule="auto"/>
        <w:ind w:left="0" w:firstLine="709"/>
        <w:jc w:val="both"/>
        <w:rPr>
          <w:rFonts w:ascii="Times New Roman" w:eastAsia="Times New Roman" w:hAnsi="Times New Roman"/>
        </w:rPr>
      </w:pPr>
      <w:r w:rsidRPr="00EA3517">
        <w:rPr>
          <w:rFonts w:ascii="Times New Roman" w:eastAsia="Times New Roman" w:hAnsi="Times New Roman"/>
        </w:rPr>
        <w:t>анализировать предложенный алгоритм, например, определять какие результаты возможны при заданном множестве исходных значений;</w:t>
      </w:r>
    </w:p>
    <w:p w:rsidR="006F3B37" w:rsidRPr="00EA3517" w:rsidRDefault="006F3B37" w:rsidP="006F3B37">
      <w:pPr>
        <w:pStyle w:val="a6"/>
        <w:numPr>
          <w:ilvl w:val="0"/>
          <w:numId w:val="109"/>
        </w:numPr>
        <w:tabs>
          <w:tab w:val="left" w:pos="820"/>
          <w:tab w:val="left" w:pos="993"/>
        </w:tabs>
        <w:spacing w:line="360" w:lineRule="auto"/>
        <w:ind w:left="0" w:firstLine="709"/>
        <w:jc w:val="both"/>
        <w:rPr>
          <w:rFonts w:ascii="Times New Roman" w:hAnsi="Times New Roman"/>
        </w:rPr>
      </w:pPr>
      <w:r w:rsidRPr="00EA3517">
        <w:rPr>
          <w:rFonts w:ascii="Times New Roman" w:eastAsia="Times New Roman" w:hAnsi="Times New Roman"/>
        </w:rPr>
        <w:t>использовать логические значения, операции и выражения с ними;</w:t>
      </w:r>
    </w:p>
    <w:p w:rsidR="006F3B37" w:rsidRPr="00EA3517" w:rsidRDefault="006F3B37" w:rsidP="006F3B37">
      <w:pPr>
        <w:pStyle w:val="a6"/>
        <w:numPr>
          <w:ilvl w:val="0"/>
          <w:numId w:val="109"/>
        </w:numPr>
        <w:tabs>
          <w:tab w:val="left" w:pos="820"/>
          <w:tab w:val="left" w:pos="993"/>
        </w:tabs>
        <w:spacing w:line="360" w:lineRule="auto"/>
        <w:ind w:left="0" w:firstLine="709"/>
        <w:jc w:val="both"/>
        <w:rPr>
          <w:rFonts w:ascii="Times New Roman" w:hAnsi="Times New Roman"/>
        </w:rPr>
      </w:pPr>
      <w:r w:rsidRPr="00EA3517">
        <w:rPr>
          <w:rFonts w:ascii="Times New Roman" w:eastAsia="Times New Roman" w:hAnsi="Times New Roman"/>
        </w:rPr>
        <w:t>записывать на выбранном языке программирования арифметические и логические выражения и вычислять их значения.</w:t>
      </w:r>
    </w:p>
    <w:p w:rsidR="006F3B37" w:rsidRPr="00EA3517" w:rsidRDefault="006F3B37" w:rsidP="006F3B37">
      <w:pPr>
        <w:spacing w:after="0" w:line="360" w:lineRule="auto"/>
        <w:ind w:firstLine="709"/>
        <w:jc w:val="both"/>
        <w:rPr>
          <w:b/>
          <w:sz w:val="24"/>
          <w:szCs w:val="24"/>
        </w:rPr>
      </w:pPr>
      <w:r w:rsidRPr="00EA3517">
        <w:rPr>
          <w:b/>
          <w:sz w:val="24"/>
          <w:szCs w:val="24"/>
        </w:rPr>
        <w:t>Выпускник получит возможность:</w:t>
      </w:r>
    </w:p>
    <w:p w:rsidR="006F3B37" w:rsidRPr="00EA3517" w:rsidRDefault="006F3B37" w:rsidP="006F3B37">
      <w:pPr>
        <w:pStyle w:val="a6"/>
        <w:numPr>
          <w:ilvl w:val="0"/>
          <w:numId w:val="110"/>
        </w:numPr>
        <w:tabs>
          <w:tab w:val="left" w:pos="820"/>
          <w:tab w:val="left" w:pos="993"/>
        </w:tabs>
        <w:spacing w:line="360" w:lineRule="auto"/>
        <w:ind w:left="0" w:firstLine="709"/>
        <w:jc w:val="both"/>
        <w:rPr>
          <w:rFonts w:ascii="Times New Roman" w:eastAsia="Times New Roman" w:hAnsi="Times New Roman"/>
          <w:i/>
        </w:rPr>
      </w:pPr>
      <w:r w:rsidRPr="00EA3517">
        <w:rPr>
          <w:rFonts w:ascii="Times New Roman" w:eastAsia="Times New Roman" w:hAnsi="Times New Roman"/>
          <w:i/>
        </w:rPr>
        <w:t>познакомиться с использованием в программах строковых величин и с операциями со строковыми величинами;</w:t>
      </w:r>
    </w:p>
    <w:p w:rsidR="006F3B37" w:rsidRPr="00EA3517" w:rsidRDefault="006F3B37" w:rsidP="006F3B37">
      <w:pPr>
        <w:pStyle w:val="a6"/>
        <w:numPr>
          <w:ilvl w:val="0"/>
          <w:numId w:val="110"/>
        </w:numPr>
        <w:tabs>
          <w:tab w:val="left" w:pos="820"/>
          <w:tab w:val="left" w:pos="993"/>
        </w:tabs>
        <w:spacing w:line="360" w:lineRule="auto"/>
        <w:ind w:left="0" w:firstLine="709"/>
        <w:jc w:val="both"/>
        <w:rPr>
          <w:rFonts w:ascii="Times New Roman" w:eastAsia="Times New Roman" w:hAnsi="Times New Roman"/>
          <w:i/>
        </w:rPr>
      </w:pPr>
      <w:r w:rsidRPr="00EA3517">
        <w:rPr>
          <w:rFonts w:ascii="Times New Roman" w:eastAsia="Times New Roman" w:hAnsi="Times New Roman"/>
          <w:i/>
        </w:rPr>
        <w:t>создавать программы для решения задач, возникающих в процессе учебы и вне ее;</w:t>
      </w:r>
    </w:p>
    <w:p w:rsidR="006F3B37" w:rsidRPr="00EA3517" w:rsidRDefault="006F3B37" w:rsidP="006F3B37">
      <w:pPr>
        <w:pStyle w:val="a6"/>
        <w:numPr>
          <w:ilvl w:val="0"/>
          <w:numId w:val="110"/>
        </w:numPr>
        <w:tabs>
          <w:tab w:val="left" w:pos="820"/>
          <w:tab w:val="left" w:pos="993"/>
        </w:tabs>
        <w:spacing w:line="360" w:lineRule="auto"/>
        <w:ind w:left="0" w:firstLine="709"/>
        <w:jc w:val="both"/>
        <w:rPr>
          <w:rFonts w:ascii="Times New Roman" w:eastAsia="Times New Roman" w:hAnsi="Times New Roman"/>
          <w:i/>
        </w:rPr>
      </w:pPr>
      <w:r w:rsidRPr="00EA3517">
        <w:rPr>
          <w:rFonts w:ascii="Times New Roman" w:eastAsia="Times New Roman" w:hAnsi="Times New Roman"/>
          <w:i/>
        </w:rPr>
        <w:t>познакомиться с задачами обработки данных и алгоритмами их решения;</w:t>
      </w:r>
    </w:p>
    <w:p w:rsidR="006F3B37" w:rsidRPr="00EA3517" w:rsidRDefault="006F3B37" w:rsidP="006F3B37">
      <w:pPr>
        <w:pStyle w:val="a6"/>
        <w:numPr>
          <w:ilvl w:val="0"/>
          <w:numId w:val="110"/>
        </w:numPr>
        <w:tabs>
          <w:tab w:val="left" w:pos="820"/>
          <w:tab w:val="left" w:pos="993"/>
        </w:tabs>
        <w:spacing w:line="360" w:lineRule="auto"/>
        <w:ind w:left="0" w:firstLine="709"/>
        <w:jc w:val="both"/>
        <w:rPr>
          <w:rFonts w:ascii="Times New Roman" w:eastAsia="Times New Roman" w:hAnsi="Times New Roman"/>
          <w:i/>
        </w:rPr>
      </w:pPr>
      <w:r w:rsidRPr="00EA3517">
        <w:rPr>
          <w:rFonts w:ascii="Times New Roman" w:eastAsia="Times New Roman" w:hAnsi="Times New Roman"/>
          <w:i/>
        </w:rPr>
        <w:t>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w:t>
      </w:r>
    </w:p>
    <w:p w:rsidR="006F3B37" w:rsidRPr="00EA3517" w:rsidRDefault="006F3B37" w:rsidP="006F3B37">
      <w:pPr>
        <w:pStyle w:val="a6"/>
        <w:numPr>
          <w:ilvl w:val="0"/>
          <w:numId w:val="110"/>
        </w:numPr>
        <w:tabs>
          <w:tab w:val="left" w:pos="820"/>
          <w:tab w:val="left" w:pos="993"/>
        </w:tabs>
        <w:spacing w:line="360" w:lineRule="auto"/>
        <w:ind w:left="0" w:firstLine="709"/>
        <w:jc w:val="both"/>
        <w:rPr>
          <w:rFonts w:ascii="Times New Roman" w:eastAsia="Times New Roman" w:hAnsi="Times New Roman"/>
          <w:i/>
        </w:rPr>
      </w:pPr>
      <w:r w:rsidRPr="00EA3517">
        <w:rPr>
          <w:rFonts w:ascii="Times New Roman" w:eastAsia="Times New Roman" w:hAnsi="Times New Roman"/>
          <w:i/>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p w:rsidR="006F3B37" w:rsidRPr="00EA3517" w:rsidRDefault="006F3B37" w:rsidP="006F3B37">
      <w:pPr>
        <w:spacing w:after="0" w:line="360" w:lineRule="auto"/>
        <w:ind w:firstLine="709"/>
        <w:jc w:val="both"/>
        <w:rPr>
          <w:sz w:val="24"/>
          <w:szCs w:val="24"/>
        </w:rPr>
      </w:pPr>
      <w:r w:rsidRPr="00EA3517">
        <w:rPr>
          <w:b/>
          <w:bCs/>
          <w:sz w:val="24"/>
          <w:szCs w:val="24"/>
        </w:rPr>
        <w:t>Использование программных систем и сервисов</w:t>
      </w:r>
    </w:p>
    <w:p w:rsidR="006F3B37" w:rsidRPr="00EA3517" w:rsidRDefault="006F3B37" w:rsidP="006F3B37">
      <w:pPr>
        <w:spacing w:after="0" w:line="360" w:lineRule="auto"/>
        <w:ind w:firstLine="709"/>
        <w:jc w:val="both"/>
        <w:rPr>
          <w:b/>
          <w:sz w:val="24"/>
          <w:szCs w:val="24"/>
        </w:rPr>
      </w:pPr>
      <w:r w:rsidRPr="00EA3517">
        <w:rPr>
          <w:b/>
          <w:sz w:val="24"/>
          <w:szCs w:val="24"/>
        </w:rPr>
        <w:t>Выпускник научится:</w:t>
      </w:r>
    </w:p>
    <w:p w:rsidR="006F3B37" w:rsidRPr="00EA3517" w:rsidRDefault="006F3B37" w:rsidP="006F3B37">
      <w:pPr>
        <w:pStyle w:val="a6"/>
        <w:numPr>
          <w:ilvl w:val="0"/>
          <w:numId w:val="111"/>
        </w:numPr>
        <w:tabs>
          <w:tab w:val="left" w:pos="820"/>
          <w:tab w:val="left" w:pos="993"/>
        </w:tabs>
        <w:spacing w:line="360" w:lineRule="auto"/>
        <w:ind w:left="0" w:firstLine="709"/>
        <w:jc w:val="both"/>
        <w:rPr>
          <w:rFonts w:ascii="Times New Roman" w:eastAsia="Times New Roman" w:hAnsi="Times New Roman"/>
        </w:rPr>
      </w:pPr>
      <w:r w:rsidRPr="00EA3517">
        <w:rPr>
          <w:rFonts w:ascii="Times New Roman" w:hAnsi="Times New Roman"/>
        </w:rPr>
        <w:t>классифицировать файлы по типу и иным параметрам;</w:t>
      </w:r>
    </w:p>
    <w:p w:rsidR="006F3B37" w:rsidRPr="00EA3517" w:rsidRDefault="006F3B37" w:rsidP="006F3B37">
      <w:pPr>
        <w:pStyle w:val="a6"/>
        <w:numPr>
          <w:ilvl w:val="0"/>
          <w:numId w:val="111"/>
        </w:numPr>
        <w:tabs>
          <w:tab w:val="left" w:pos="820"/>
          <w:tab w:val="left" w:pos="993"/>
        </w:tabs>
        <w:spacing w:line="360" w:lineRule="auto"/>
        <w:ind w:left="0" w:firstLine="709"/>
        <w:jc w:val="both"/>
        <w:rPr>
          <w:rFonts w:ascii="Times New Roman" w:eastAsia="Times New Roman" w:hAnsi="Times New Roman"/>
        </w:rPr>
      </w:pPr>
      <w:r w:rsidRPr="00EA3517">
        <w:rPr>
          <w:rFonts w:ascii="Times New Roman" w:hAnsi="Times New Roman"/>
        </w:rPr>
        <w:lastRenderedPageBreak/>
        <w:t>выполнять основные операции с файлами (создавать, сохранять, редактировать, удалять, архивировать, «распаковывать» архивные файлы);</w:t>
      </w:r>
    </w:p>
    <w:p w:rsidR="006F3B37" w:rsidRPr="00EA3517" w:rsidRDefault="006F3B37" w:rsidP="006F3B37">
      <w:pPr>
        <w:pStyle w:val="a6"/>
        <w:numPr>
          <w:ilvl w:val="0"/>
          <w:numId w:val="111"/>
        </w:numPr>
        <w:tabs>
          <w:tab w:val="left" w:pos="820"/>
          <w:tab w:val="left" w:pos="993"/>
        </w:tabs>
        <w:spacing w:line="360" w:lineRule="auto"/>
        <w:ind w:left="0" w:firstLine="709"/>
        <w:jc w:val="both"/>
        <w:rPr>
          <w:rFonts w:ascii="Times New Roman" w:eastAsia="Times New Roman" w:hAnsi="Times New Roman"/>
        </w:rPr>
      </w:pPr>
      <w:r w:rsidRPr="00EA3517">
        <w:rPr>
          <w:rFonts w:ascii="Times New Roman" w:hAnsi="Times New Roman"/>
        </w:rPr>
        <w:t>разбираться в иерархической структуре файловой системы;</w:t>
      </w:r>
    </w:p>
    <w:p w:rsidR="006F3B37" w:rsidRPr="00EA3517" w:rsidRDefault="006F3B37" w:rsidP="006F3B37">
      <w:pPr>
        <w:pStyle w:val="a6"/>
        <w:numPr>
          <w:ilvl w:val="0"/>
          <w:numId w:val="111"/>
        </w:numPr>
        <w:tabs>
          <w:tab w:val="left" w:pos="820"/>
          <w:tab w:val="left" w:pos="993"/>
        </w:tabs>
        <w:spacing w:line="360" w:lineRule="auto"/>
        <w:ind w:left="0" w:firstLine="709"/>
        <w:jc w:val="both"/>
        <w:rPr>
          <w:rFonts w:ascii="Times New Roman" w:eastAsia="Times New Roman" w:hAnsi="Times New Roman"/>
        </w:rPr>
      </w:pPr>
      <w:r w:rsidRPr="00EA3517">
        <w:rPr>
          <w:rFonts w:ascii="Times New Roman" w:hAnsi="Times New Roman"/>
        </w:rPr>
        <w:t>осуществлять поиск файлов средствами операционной системы;</w:t>
      </w:r>
    </w:p>
    <w:p w:rsidR="006F3B37" w:rsidRPr="00EA3517" w:rsidRDefault="006F3B37" w:rsidP="006F3B37">
      <w:pPr>
        <w:pStyle w:val="a6"/>
        <w:widowControl w:val="0"/>
        <w:numPr>
          <w:ilvl w:val="0"/>
          <w:numId w:val="111"/>
        </w:numPr>
        <w:tabs>
          <w:tab w:val="left" w:pos="820"/>
          <w:tab w:val="left" w:pos="993"/>
        </w:tabs>
        <w:spacing w:line="360" w:lineRule="auto"/>
        <w:ind w:left="0" w:firstLine="709"/>
        <w:jc w:val="both"/>
        <w:rPr>
          <w:rFonts w:ascii="Times New Roman" w:eastAsia="Times New Roman" w:hAnsi="Times New Roman"/>
        </w:rPr>
      </w:pPr>
      <w:r w:rsidRPr="00EA3517">
        <w:rPr>
          <w:rFonts w:ascii="Times New Roman" w:eastAsia="Times New Roman" w:hAnsi="Times New Roman"/>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6F3B37" w:rsidRPr="00EA3517" w:rsidRDefault="006F3B37" w:rsidP="006F3B37">
      <w:pPr>
        <w:pStyle w:val="a6"/>
        <w:widowControl w:val="0"/>
        <w:numPr>
          <w:ilvl w:val="0"/>
          <w:numId w:val="111"/>
        </w:numPr>
        <w:tabs>
          <w:tab w:val="left" w:pos="993"/>
        </w:tabs>
        <w:spacing w:line="360" w:lineRule="auto"/>
        <w:ind w:left="0" w:firstLine="709"/>
        <w:jc w:val="both"/>
        <w:rPr>
          <w:rFonts w:ascii="Times New Roman" w:eastAsia="Times New Roman" w:hAnsi="Times New Roman"/>
        </w:rPr>
      </w:pPr>
      <w:r w:rsidRPr="00EA3517">
        <w:rPr>
          <w:rFonts w:ascii="Times New Roman" w:eastAsia="Times New Roman" w:hAnsi="Times New Roman"/>
        </w:rPr>
        <w:t>использовать табличные (реляционные) базы данных, выполнять отбор строк таблицы, удовлетворяющих определенному условию;</w:t>
      </w:r>
    </w:p>
    <w:p w:rsidR="006F3B37" w:rsidRPr="00EA3517" w:rsidRDefault="006F3B37" w:rsidP="006F3B37">
      <w:pPr>
        <w:pStyle w:val="a6"/>
        <w:numPr>
          <w:ilvl w:val="0"/>
          <w:numId w:val="111"/>
        </w:numPr>
        <w:tabs>
          <w:tab w:val="left" w:pos="820"/>
          <w:tab w:val="left" w:pos="993"/>
        </w:tabs>
        <w:spacing w:line="360" w:lineRule="auto"/>
        <w:ind w:left="0" w:firstLine="709"/>
        <w:jc w:val="both"/>
        <w:rPr>
          <w:rFonts w:ascii="Times New Roman" w:hAnsi="Times New Roman"/>
        </w:rPr>
      </w:pPr>
      <w:r w:rsidRPr="00EA3517">
        <w:rPr>
          <w:rFonts w:ascii="Times New Roman" w:eastAsia="Times New Roman" w:hAnsi="Times New Roman"/>
        </w:rPr>
        <w:t>анализировать доменные имена компьютеров и адреса документов в Интернете;</w:t>
      </w:r>
    </w:p>
    <w:p w:rsidR="006F3B37" w:rsidRPr="00EA3517" w:rsidRDefault="006F3B37" w:rsidP="006F3B37">
      <w:pPr>
        <w:pStyle w:val="a6"/>
        <w:numPr>
          <w:ilvl w:val="0"/>
          <w:numId w:val="111"/>
        </w:numPr>
        <w:tabs>
          <w:tab w:val="left" w:pos="820"/>
          <w:tab w:val="left" w:pos="993"/>
        </w:tabs>
        <w:spacing w:line="360" w:lineRule="auto"/>
        <w:ind w:left="0" w:firstLine="709"/>
        <w:jc w:val="both"/>
        <w:rPr>
          <w:rFonts w:ascii="Times New Roman" w:hAnsi="Times New Roman"/>
        </w:rPr>
      </w:pPr>
      <w:r w:rsidRPr="00EA3517">
        <w:rPr>
          <w:rFonts w:ascii="Times New Roman" w:eastAsia="Times New Roman" w:hAnsi="Times New Roman"/>
        </w:rPr>
        <w:t>проводить поиск информации в сети Интернет по запросам с использованием логических операций.</w:t>
      </w:r>
    </w:p>
    <w:p w:rsidR="006F3B37" w:rsidRPr="00EA3517" w:rsidRDefault="006F3B37" w:rsidP="006F3B37">
      <w:pPr>
        <w:spacing w:after="0" w:line="360" w:lineRule="auto"/>
        <w:ind w:firstLine="709"/>
        <w:jc w:val="both"/>
        <w:rPr>
          <w:b/>
          <w:sz w:val="24"/>
          <w:szCs w:val="24"/>
        </w:rPr>
      </w:pPr>
      <w:r w:rsidRPr="00EA3517">
        <w:rPr>
          <w:b/>
          <w:sz w:val="24"/>
          <w:szCs w:val="24"/>
        </w:rPr>
        <w:t>Выпускник овладеет (как результат применения программных систем и интернет-сервисов в данном курсе и во всем образовательном процессе):</w:t>
      </w:r>
    </w:p>
    <w:p w:rsidR="006F3B37" w:rsidRPr="00EA3517" w:rsidRDefault="006F3B37" w:rsidP="006F3B37">
      <w:pPr>
        <w:pStyle w:val="a6"/>
        <w:numPr>
          <w:ilvl w:val="0"/>
          <w:numId w:val="111"/>
        </w:numPr>
        <w:tabs>
          <w:tab w:val="left" w:pos="820"/>
          <w:tab w:val="left" w:pos="993"/>
        </w:tabs>
        <w:spacing w:line="360" w:lineRule="auto"/>
        <w:ind w:left="0" w:firstLine="709"/>
        <w:jc w:val="both"/>
        <w:rPr>
          <w:rFonts w:ascii="Times New Roman" w:eastAsia="Times New Roman" w:hAnsi="Times New Roman"/>
        </w:rPr>
      </w:pPr>
      <w:r w:rsidRPr="00EA3517">
        <w:rPr>
          <w:rFonts w:ascii="Times New Roman" w:eastAsia="Times New Roman" w:hAnsi="Times New Roman"/>
        </w:rPr>
        <w:t>навыками работы с компьютером; знаниями, умениями и навыками, достаточными для работы с различными видами программных систем и интернет-сервисов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6F3B37" w:rsidRPr="00EA3517" w:rsidRDefault="006F3B37" w:rsidP="006F3B37">
      <w:pPr>
        <w:pStyle w:val="a6"/>
        <w:numPr>
          <w:ilvl w:val="0"/>
          <w:numId w:val="111"/>
        </w:numPr>
        <w:tabs>
          <w:tab w:val="left" w:pos="820"/>
          <w:tab w:val="left" w:pos="993"/>
        </w:tabs>
        <w:spacing w:line="360" w:lineRule="auto"/>
        <w:ind w:left="0" w:firstLine="709"/>
        <w:jc w:val="both"/>
        <w:rPr>
          <w:rFonts w:ascii="Times New Roman" w:hAnsi="Times New Roman"/>
        </w:rPr>
      </w:pPr>
      <w:r w:rsidRPr="00EA3517">
        <w:rPr>
          <w:rFonts w:ascii="Times New Roman" w:eastAsia="Times New Roman" w:hAnsi="Times New Roman"/>
        </w:rPr>
        <w:t>различными формами представления данных (таблицы, диаграммы, графики и т. д.);</w:t>
      </w:r>
    </w:p>
    <w:p w:rsidR="006F3B37" w:rsidRPr="00EA3517" w:rsidRDefault="006F3B37" w:rsidP="006F3B37">
      <w:pPr>
        <w:pStyle w:val="a6"/>
        <w:numPr>
          <w:ilvl w:val="0"/>
          <w:numId w:val="111"/>
        </w:numPr>
        <w:tabs>
          <w:tab w:val="left" w:pos="820"/>
          <w:tab w:val="left" w:pos="993"/>
        </w:tabs>
        <w:spacing w:line="360" w:lineRule="auto"/>
        <w:ind w:left="0" w:firstLine="709"/>
        <w:jc w:val="both"/>
        <w:rPr>
          <w:rFonts w:ascii="Times New Roman" w:eastAsia="Times New Roman" w:hAnsi="Times New Roman"/>
        </w:rPr>
      </w:pPr>
      <w:r w:rsidRPr="00EA3517">
        <w:rPr>
          <w:rFonts w:ascii="Times New Roman" w:eastAsia="Times New Roman" w:hAnsi="Times New Roman"/>
        </w:rPr>
        <w:t>приемами безопасной организации своего личного пространства данных с использованием индивидуальных накопителей данных, интернет-сервисов и т. п.;</w:t>
      </w:r>
    </w:p>
    <w:p w:rsidR="006F3B37" w:rsidRPr="00EA3517" w:rsidRDefault="006F3B37" w:rsidP="006F3B37">
      <w:pPr>
        <w:pStyle w:val="a6"/>
        <w:numPr>
          <w:ilvl w:val="0"/>
          <w:numId w:val="111"/>
        </w:numPr>
        <w:tabs>
          <w:tab w:val="left" w:pos="820"/>
          <w:tab w:val="left" w:pos="993"/>
        </w:tabs>
        <w:spacing w:line="360" w:lineRule="auto"/>
        <w:jc w:val="both"/>
        <w:rPr>
          <w:rFonts w:ascii="Times New Roman" w:hAnsi="Times New Roman"/>
        </w:rPr>
      </w:pPr>
      <w:r w:rsidRPr="00EA3517">
        <w:rPr>
          <w:rFonts w:ascii="Times New Roman" w:eastAsia="Times New Roman" w:hAnsi="Times New Roman"/>
        </w:rPr>
        <w:t>основами соблюдения норм информационной этики и права;</w:t>
      </w:r>
    </w:p>
    <w:p w:rsidR="006F3B37" w:rsidRPr="00EA3517" w:rsidRDefault="006F3B37" w:rsidP="006F3B37">
      <w:pPr>
        <w:pStyle w:val="a6"/>
        <w:numPr>
          <w:ilvl w:val="0"/>
          <w:numId w:val="111"/>
        </w:numPr>
        <w:tabs>
          <w:tab w:val="left" w:pos="780"/>
          <w:tab w:val="left" w:pos="993"/>
        </w:tabs>
        <w:spacing w:line="360" w:lineRule="auto"/>
        <w:jc w:val="both"/>
        <w:rPr>
          <w:rFonts w:ascii="Times New Roman" w:eastAsia="Times New Roman" w:hAnsi="Times New Roman"/>
          <w:w w:val="99"/>
        </w:rPr>
      </w:pPr>
      <w:r w:rsidRPr="00EA3517">
        <w:rPr>
          <w:rFonts w:ascii="Times New Roman" w:eastAsia="Times New Roman" w:hAnsi="Times New Roman"/>
        </w:rPr>
        <w:t xml:space="preserve">познакомится с программными средствами для работы с </w:t>
      </w:r>
      <w:r w:rsidRPr="00EA3517">
        <w:rPr>
          <w:rFonts w:ascii="Times New Roman" w:eastAsia="Times New Roman" w:hAnsi="Times New Roman"/>
          <w:w w:val="99"/>
        </w:rPr>
        <w:t xml:space="preserve">аудиовизуальными </w:t>
      </w:r>
      <w:r w:rsidRPr="00EA3517">
        <w:rPr>
          <w:rFonts w:ascii="Times New Roman" w:eastAsia="Times New Roman" w:hAnsi="Times New Roman"/>
        </w:rPr>
        <w:t xml:space="preserve">данными и соответствующим понятийным </w:t>
      </w:r>
      <w:r w:rsidRPr="00EA3517">
        <w:rPr>
          <w:rFonts w:ascii="Times New Roman" w:eastAsia="Times New Roman" w:hAnsi="Times New Roman"/>
          <w:w w:val="99"/>
        </w:rPr>
        <w:t>аппаратом;</w:t>
      </w:r>
    </w:p>
    <w:p w:rsidR="006F3B37" w:rsidRPr="00EA3517" w:rsidRDefault="006F3B37" w:rsidP="006F3B37">
      <w:pPr>
        <w:pStyle w:val="a6"/>
        <w:numPr>
          <w:ilvl w:val="0"/>
          <w:numId w:val="111"/>
        </w:numPr>
        <w:tabs>
          <w:tab w:val="left" w:pos="820"/>
          <w:tab w:val="left" w:pos="993"/>
        </w:tabs>
        <w:spacing w:line="360" w:lineRule="auto"/>
        <w:jc w:val="both"/>
        <w:rPr>
          <w:rFonts w:ascii="Times New Roman" w:hAnsi="Times New Roman"/>
        </w:rPr>
      </w:pPr>
      <w:r w:rsidRPr="00EA3517">
        <w:rPr>
          <w:rFonts w:ascii="Times New Roman" w:eastAsia="Times New Roman" w:hAnsi="Times New Roman"/>
        </w:rPr>
        <w:t xml:space="preserve">узнает о дискретном представлении </w:t>
      </w:r>
      <w:r w:rsidRPr="00EA3517">
        <w:rPr>
          <w:rFonts w:ascii="Times New Roman" w:eastAsia="Times New Roman" w:hAnsi="Times New Roman"/>
          <w:w w:val="99"/>
        </w:rPr>
        <w:t>аудио</w:t>
      </w:r>
      <w:r w:rsidRPr="00EA3517">
        <w:rPr>
          <w:rFonts w:ascii="Times New Roman" w:eastAsia="Times New Roman" w:hAnsi="Times New Roman"/>
        </w:rPr>
        <w:t>визуальных данных.</w:t>
      </w:r>
    </w:p>
    <w:p w:rsidR="006F3B37" w:rsidRPr="00EA3517" w:rsidRDefault="006F3B37" w:rsidP="006F3B37">
      <w:pPr>
        <w:tabs>
          <w:tab w:val="left" w:pos="1660"/>
          <w:tab w:val="left" w:pos="2900"/>
          <w:tab w:val="left" w:pos="4840"/>
          <w:tab w:val="left" w:pos="5300"/>
          <w:tab w:val="left" w:pos="6440"/>
          <w:tab w:val="left" w:pos="7320"/>
          <w:tab w:val="left" w:pos="7720"/>
          <w:tab w:val="left" w:pos="8520"/>
        </w:tabs>
        <w:spacing w:after="0" w:line="360" w:lineRule="auto"/>
        <w:ind w:firstLine="709"/>
        <w:jc w:val="both"/>
        <w:rPr>
          <w:b/>
          <w:sz w:val="24"/>
          <w:szCs w:val="24"/>
        </w:rPr>
      </w:pPr>
      <w:r w:rsidRPr="00EA3517">
        <w:rPr>
          <w:b/>
          <w:sz w:val="24"/>
          <w:szCs w:val="24"/>
        </w:rPr>
        <w:t>Выпускник получит возможность (в данном курсе и иной учебной деятельности):</w:t>
      </w:r>
    </w:p>
    <w:p w:rsidR="006F3B37" w:rsidRPr="00EA3517" w:rsidRDefault="006F3B37" w:rsidP="006F3B37">
      <w:pPr>
        <w:pStyle w:val="a6"/>
        <w:numPr>
          <w:ilvl w:val="0"/>
          <w:numId w:val="112"/>
        </w:numPr>
        <w:tabs>
          <w:tab w:val="left" w:pos="993"/>
        </w:tabs>
        <w:spacing w:line="360" w:lineRule="auto"/>
        <w:ind w:left="0" w:firstLine="709"/>
        <w:jc w:val="both"/>
        <w:rPr>
          <w:rFonts w:ascii="Times New Roman" w:hAnsi="Times New Roman"/>
          <w:i/>
        </w:rPr>
      </w:pPr>
      <w:r w:rsidRPr="00EA3517">
        <w:rPr>
          <w:rFonts w:ascii="Times New Roman" w:eastAsia="Times New Roman" w:hAnsi="Times New Roman"/>
          <w:i/>
        </w:rPr>
        <w:t>узнать о данных от датчиков, например, датчиков роботизированных устройств;</w:t>
      </w:r>
    </w:p>
    <w:p w:rsidR="006F3B37" w:rsidRPr="00EA3517" w:rsidRDefault="006F3B37" w:rsidP="006F3B37">
      <w:pPr>
        <w:pStyle w:val="a6"/>
        <w:numPr>
          <w:ilvl w:val="0"/>
          <w:numId w:val="112"/>
        </w:numPr>
        <w:tabs>
          <w:tab w:val="left" w:pos="820"/>
          <w:tab w:val="left" w:pos="993"/>
        </w:tabs>
        <w:spacing w:line="360" w:lineRule="auto"/>
        <w:ind w:left="0" w:firstLine="709"/>
        <w:jc w:val="both"/>
        <w:rPr>
          <w:rFonts w:ascii="Times New Roman" w:eastAsia="Times New Roman" w:hAnsi="Times New Roman"/>
          <w:i/>
        </w:rPr>
      </w:pPr>
      <w:r w:rsidRPr="00EA3517">
        <w:rPr>
          <w:rFonts w:ascii="Times New Roman" w:eastAsia="Times New Roman" w:hAnsi="Times New Roman"/>
          <w:i/>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6F3B37" w:rsidRPr="00EA3517" w:rsidRDefault="006F3B37" w:rsidP="006F3B37">
      <w:pPr>
        <w:pStyle w:val="a6"/>
        <w:numPr>
          <w:ilvl w:val="0"/>
          <w:numId w:val="112"/>
        </w:numPr>
        <w:tabs>
          <w:tab w:val="left" w:pos="820"/>
          <w:tab w:val="left" w:pos="993"/>
        </w:tabs>
        <w:spacing w:line="360" w:lineRule="auto"/>
        <w:ind w:left="0" w:firstLine="709"/>
        <w:jc w:val="both"/>
        <w:rPr>
          <w:rFonts w:ascii="Times New Roman" w:eastAsia="Times New Roman" w:hAnsi="Times New Roman"/>
          <w:i/>
        </w:rPr>
      </w:pPr>
      <w:r w:rsidRPr="00EA3517">
        <w:rPr>
          <w:rFonts w:ascii="Times New Roman" w:eastAsia="Times New Roman" w:hAnsi="Times New Roman"/>
          <w:i/>
        </w:rPr>
        <w:lastRenderedPageBreak/>
        <w:t>познакомиться с примерами использования математического моделирования в современном мире;</w:t>
      </w:r>
    </w:p>
    <w:p w:rsidR="006F3B37" w:rsidRPr="00EA3517" w:rsidRDefault="006F3B37" w:rsidP="006F3B37">
      <w:pPr>
        <w:pStyle w:val="a6"/>
        <w:numPr>
          <w:ilvl w:val="0"/>
          <w:numId w:val="112"/>
        </w:numPr>
        <w:tabs>
          <w:tab w:val="left" w:pos="820"/>
          <w:tab w:val="left" w:pos="993"/>
        </w:tabs>
        <w:spacing w:line="360" w:lineRule="auto"/>
        <w:ind w:left="0" w:firstLine="709"/>
        <w:jc w:val="both"/>
        <w:rPr>
          <w:rFonts w:ascii="Times New Roman" w:eastAsia="Times New Roman" w:hAnsi="Times New Roman"/>
          <w:i/>
        </w:rPr>
      </w:pPr>
      <w:r w:rsidRPr="00EA3517">
        <w:rPr>
          <w:rFonts w:ascii="Times New Roman" w:eastAsia="Times New Roman" w:hAnsi="Times New Roman"/>
          <w:i/>
        </w:rPr>
        <w:t>познакомиться с принципами функционирования Интернета и сетевого взаимодействия между компьютерами, с методами поиска в Интернете;</w:t>
      </w:r>
    </w:p>
    <w:p w:rsidR="006F3B37" w:rsidRPr="00EA3517" w:rsidRDefault="006F3B37" w:rsidP="006F3B37">
      <w:pPr>
        <w:pStyle w:val="a6"/>
        <w:numPr>
          <w:ilvl w:val="0"/>
          <w:numId w:val="112"/>
        </w:numPr>
        <w:tabs>
          <w:tab w:val="left" w:pos="820"/>
          <w:tab w:val="left" w:pos="993"/>
        </w:tabs>
        <w:spacing w:line="360" w:lineRule="auto"/>
        <w:ind w:left="0" w:firstLine="709"/>
        <w:jc w:val="both"/>
        <w:rPr>
          <w:rFonts w:ascii="Times New Roman" w:eastAsia="Times New Roman" w:hAnsi="Times New Roman"/>
          <w:i/>
        </w:rPr>
      </w:pPr>
      <w:r w:rsidRPr="00EA3517">
        <w:rPr>
          <w:rFonts w:ascii="Times New Roman" w:eastAsia="Times New Roman" w:hAnsi="Times New Roman"/>
          <w:i/>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6F3B37" w:rsidRPr="00EA3517" w:rsidRDefault="006F3B37" w:rsidP="006F3B37">
      <w:pPr>
        <w:pStyle w:val="a6"/>
        <w:numPr>
          <w:ilvl w:val="0"/>
          <w:numId w:val="112"/>
        </w:numPr>
        <w:tabs>
          <w:tab w:val="left" w:pos="820"/>
          <w:tab w:val="left" w:pos="993"/>
        </w:tabs>
        <w:spacing w:line="360" w:lineRule="auto"/>
        <w:ind w:left="0" w:firstLine="709"/>
        <w:jc w:val="both"/>
        <w:rPr>
          <w:rFonts w:ascii="Times New Roman" w:eastAsia="Times New Roman" w:hAnsi="Times New Roman"/>
          <w:i/>
        </w:rPr>
      </w:pPr>
      <w:r w:rsidRPr="00EA3517">
        <w:rPr>
          <w:rFonts w:ascii="Times New Roman" w:eastAsia="Times New Roman" w:hAnsi="Times New Roman"/>
          <w:i/>
        </w:rPr>
        <w:t>узнать о том, что в сфере информатики и ИКТ существуют международные и национальные стандарты;</w:t>
      </w:r>
    </w:p>
    <w:p w:rsidR="006F3B37" w:rsidRPr="00EA3517" w:rsidRDefault="006F3B37" w:rsidP="006F3B37">
      <w:pPr>
        <w:pStyle w:val="a6"/>
        <w:numPr>
          <w:ilvl w:val="0"/>
          <w:numId w:val="112"/>
        </w:numPr>
        <w:tabs>
          <w:tab w:val="left" w:pos="820"/>
          <w:tab w:val="left" w:pos="993"/>
        </w:tabs>
        <w:spacing w:line="360" w:lineRule="auto"/>
        <w:ind w:left="0" w:firstLine="709"/>
        <w:jc w:val="both"/>
        <w:rPr>
          <w:rFonts w:ascii="Times New Roman" w:eastAsia="Times New Roman" w:hAnsi="Times New Roman"/>
          <w:i/>
        </w:rPr>
      </w:pPr>
      <w:r w:rsidRPr="00EA3517">
        <w:rPr>
          <w:rFonts w:ascii="Times New Roman" w:eastAsia="Times New Roman" w:hAnsi="Times New Roman"/>
          <w:i/>
        </w:rPr>
        <w:t>узнать о структуре современных компьютеров и назначении их элементов;</w:t>
      </w:r>
    </w:p>
    <w:p w:rsidR="006F3B37" w:rsidRPr="00EA3517" w:rsidRDefault="006F3B37" w:rsidP="006F3B37">
      <w:pPr>
        <w:pStyle w:val="a6"/>
        <w:numPr>
          <w:ilvl w:val="0"/>
          <w:numId w:val="112"/>
        </w:numPr>
        <w:tabs>
          <w:tab w:val="left" w:pos="780"/>
          <w:tab w:val="left" w:pos="993"/>
        </w:tabs>
        <w:spacing w:line="360" w:lineRule="auto"/>
        <w:ind w:left="0" w:firstLine="709"/>
        <w:jc w:val="both"/>
        <w:rPr>
          <w:rFonts w:ascii="Times New Roman" w:hAnsi="Times New Roman"/>
          <w:i/>
        </w:rPr>
      </w:pPr>
      <w:r w:rsidRPr="00EA3517">
        <w:rPr>
          <w:rFonts w:ascii="Times New Roman" w:eastAsia="Times New Roman" w:hAnsi="Times New Roman"/>
          <w:i/>
        </w:rPr>
        <w:t xml:space="preserve">получить представление об истории и тенденциях развития </w:t>
      </w:r>
      <w:r w:rsidRPr="00EA3517">
        <w:rPr>
          <w:rFonts w:ascii="Times New Roman" w:eastAsia="Times New Roman" w:hAnsi="Times New Roman"/>
          <w:i/>
          <w:w w:val="99"/>
        </w:rPr>
        <w:t>ИКТ;</w:t>
      </w:r>
    </w:p>
    <w:p w:rsidR="006F3B37" w:rsidRPr="00EA3517" w:rsidRDefault="006F3B37" w:rsidP="006F3B37">
      <w:pPr>
        <w:pStyle w:val="a6"/>
        <w:numPr>
          <w:ilvl w:val="0"/>
          <w:numId w:val="112"/>
        </w:numPr>
        <w:tabs>
          <w:tab w:val="left" w:pos="993"/>
        </w:tabs>
        <w:spacing w:line="360" w:lineRule="auto"/>
        <w:ind w:left="0" w:firstLine="709"/>
        <w:jc w:val="both"/>
        <w:rPr>
          <w:rFonts w:ascii="Times New Roman" w:eastAsia="Times New Roman" w:hAnsi="Times New Roman"/>
          <w:i/>
        </w:rPr>
      </w:pPr>
      <w:r w:rsidRPr="00EA3517">
        <w:rPr>
          <w:rFonts w:ascii="Times New Roman" w:eastAsia="Times New Roman" w:hAnsi="Times New Roman"/>
          <w:i/>
        </w:rPr>
        <w:t>познакомиться с примерами использования ИКТ в современном мире;</w:t>
      </w:r>
    </w:p>
    <w:p w:rsidR="006F3B37" w:rsidRPr="00EA3517" w:rsidRDefault="006F3B37" w:rsidP="006F3B37">
      <w:pPr>
        <w:pStyle w:val="a6"/>
        <w:numPr>
          <w:ilvl w:val="0"/>
          <w:numId w:val="112"/>
        </w:numPr>
        <w:tabs>
          <w:tab w:val="left" w:pos="940"/>
          <w:tab w:val="left" w:pos="993"/>
        </w:tabs>
        <w:spacing w:line="360" w:lineRule="auto"/>
        <w:ind w:left="0" w:firstLine="709"/>
        <w:jc w:val="both"/>
        <w:rPr>
          <w:rFonts w:ascii="Times New Roman" w:eastAsia="Times New Roman" w:hAnsi="Times New Roman"/>
          <w:i/>
        </w:rPr>
      </w:pPr>
      <w:r w:rsidRPr="00EA3517">
        <w:rPr>
          <w:rFonts w:ascii="Times New Roman" w:eastAsia="Times New Roman" w:hAnsi="Times New Roman"/>
          <w:i/>
        </w:rPr>
        <w:t>получить представления о роботизированных устройствах и их использовании на производстве и в научных исследованиях.</w:t>
      </w:r>
    </w:p>
    <w:p w:rsidR="006F3B37" w:rsidRPr="00B21694" w:rsidRDefault="00FF522F" w:rsidP="006F3B37">
      <w:pPr>
        <w:pStyle w:val="3"/>
        <w:rPr>
          <w:szCs w:val="24"/>
        </w:rPr>
      </w:pPr>
      <w:bookmarkStart w:id="44" w:name="_Toc447112246"/>
      <w:r>
        <w:rPr>
          <w:szCs w:val="24"/>
        </w:rPr>
        <w:t xml:space="preserve">2.5.9. </w:t>
      </w:r>
      <w:r w:rsidR="006F3B37" w:rsidRPr="00B21694">
        <w:rPr>
          <w:szCs w:val="24"/>
        </w:rPr>
        <w:t>Физика</w:t>
      </w:r>
      <w:bookmarkEnd w:id="44"/>
    </w:p>
    <w:p w:rsidR="006F3B37" w:rsidRPr="00EA3517" w:rsidRDefault="006F3B37" w:rsidP="006F3B37">
      <w:pPr>
        <w:tabs>
          <w:tab w:val="left" w:pos="851"/>
        </w:tabs>
        <w:autoSpaceDE w:val="0"/>
        <w:autoSpaceDN w:val="0"/>
        <w:adjustRightInd w:val="0"/>
        <w:spacing w:after="0" w:line="360" w:lineRule="auto"/>
        <w:ind w:firstLine="709"/>
        <w:jc w:val="both"/>
        <w:rPr>
          <w:b/>
          <w:sz w:val="24"/>
          <w:szCs w:val="24"/>
        </w:rPr>
      </w:pPr>
      <w:r w:rsidRPr="00EA3517">
        <w:rPr>
          <w:b/>
          <w:sz w:val="24"/>
          <w:szCs w:val="24"/>
        </w:rPr>
        <w:t>Выпускник научится:</w:t>
      </w:r>
    </w:p>
    <w:p w:rsidR="006F3B37" w:rsidRPr="00EA3517" w:rsidRDefault="006F3B37" w:rsidP="006F3B37">
      <w:pPr>
        <w:widowControl w:val="0"/>
        <w:numPr>
          <w:ilvl w:val="0"/>
          <w:numId w:val="114"/>
        </w:numPr>
        <w:tabs>
          <w:tab w:val="left" w:pos="993"/>
        </w:tabs>
        <w:autoSpaceDE w:val="0"/>
        <w:autoSpaceDN w:val="0"/>
        <w:adjustRightInd w:val="0"/>
        <w:spacing w:after="0" w:line="360" w:lineRule="auto"/>
        <w:ind w:left="0" w:firstLine="709"/>
        <w:contextualSpacing/>
        <w:jc w:val="both"/>
        <w:rPr>
          <w:sz w:val="24"/>
          <w:szCs w:val="24"/>
        </w:rPr>
      </w:pPr>
      <w:r w:rsidRPr="00EA3517">
        <w:rPr>
          <w:sz w:val="24"/>
          <w:szCs w:val="24"/>
        </w:rPr>
        <w:t>соблюдать правила безопасности и охраны труда при работе с учебным и лабораторным оборудованием;</w:t>
      </w:r>
    </w:p>
    <w:p w:rsidR="006F3B37" w:rsidRPr="00EA3517" w:rsidRDefault="006F3B37" w:rsidP="006F3B37">
      <w:pPr>
        <w:widowControl w:val="0"/>
        <w:numPr>
          <w:ilvl w:val="0"/>
          <w:numId w:val="114"/>
        </w:numPr>
        <w:tabs>
          <w:tab w:val="left" w:pos="993"/>
        </w:tabs>
        <w:autoSpaceDE w:val="0"/>
        <w:autoSpaceDN w:val="0"/>
        <w:adjustRightInd w:val="0"/>
        <w:spacing w:after="0" w:line="360" w:lineRule="auto"/>
        <w:ind w:left="0" w:firstLine="709"/>
        <w:contextualSpacing/>
        <w:jc w:val="both"/>
        <w:rPr>
          <w:sz w:val="24"/>
          <w:szCs w:val="24"/>
        </w:rPr>
      </w:pPr>
      <w:r w:rsidRPr="00EA3517">
        <w:rPr>
          <w:sz w:val="24"/>
          <w:szCs w:val="24"/>
        </w:rPr>
        <w:t>понимать смысл основных физических терминов: физическое тело, физическое явление, физическая величина, единицы измерения;</w:t>
      </w:r>
    </w:p>
    <w:p w:rsidR="006F3B37" w:rsidRPr="00EA3517" w:rsidRDefault="006F3B37" w:rsidP="006F3B37">
      <w:pPr>
        <w:widowControl w:val="0"/>
        <w:numPr>
          <w:ilvl w:val="0"/>
          <w:numId w:val="114"/>
        </w:numPr>
        <w:tabs>
          <w:tab w:val="left" w:pos="993"/>
        </w:tabs>
        <w:autoSpaceDE w:val="0"/>
        <w:autoSpaceDN w:val="0"/>
        <w:adjustRightInd w:val="0"/>
        <w:spacing w:after="0" w:line="360" w:lineRule="auto"/>
        <w:ind w:left="0" w:firstLine="709"/>
        <w:contextualSpacing/>
        <w:jc w:val="both"/>
        <w:rPr>
          <w:sz w:val="24"/>
          <w:szCs w:val="24"/>
        </w:rPr>
      </w:pPr>
      <w:r w:rsidRPr="00EA3517">
        <w:rPr>
          <w:sz w:val="24"/>
          <w:szCs w:val="24"/>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6F3B37" w:rsidRPr="00EA3517" w:rsidRDefault="006F3B37" w:rsidP="006F3B37">
      <w:pPr>
        <w:widowControl w:val="0"/>
        <w:numPr>
          <w:ilvl w:val="0"/>
          <w:numId w:val="114"/>
        </w:numPr>
        <w:tabs>
          <w:tab w:val="left" w:pos="993"/>
        </w:tabs>
        <w:autoSpaceDE w:val="0"/>
        <w:autoSpaceDN w:val="0"/>
        <w:adjustRightInd w:val="0"/>
        <w:spacing w:after="0" w:line="360" w:lineRule="auto"/>
        <w:ind w:left="0" w:firstLine="709"/>
        <w:contextualSpacing/>
        <w:jc w:val="both"/>
        <w:rPr>
          <w:sz w:val="24"/>
          <w:szCs w:val="24"/>
        </w:rPr>
      </w:pPr>
      <w:r w:rsidRPr="00EA3517">
        <w:rPr>
          <w:sz w:val="24"/>
          <w:szCs w:val="24"/>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6F3B37" w:rsidRPr="00EA3517" w:rsidRDefault="006F3B37" w:rsidP="006F3B37">
      <w:pPr>
        <w:tabs>
          <w:tab w:val="left" w:pos="851"/>
        </w:tabs>
        <w:autoSpaceDE w:val="0"/>
        <w:autoSpaceDN w:val="0"/>
        <w:adjustRightInd w:val="0"/>
        <w:spacing w:after="0" w:line="360" w:lineRule="auto"/>
        <w:ind w:firstLine="709"/>
        <w:jc w:val="both"/>
        <w:rPr>
          <w:sz w:val="24"/>
          <w:szCs w:val="24"/>
        </w:rPr>
      </w:pPr>
      <w:r w:rsidRPr="00EA3517">
        <w:rPr>
          <w:sz w:val="24"/>
          <w:szCs w:val="24"/>
        </w:rPr>
        <w:t>Примечание.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6F3B37" w:rsidRPr="00EA3517" w:rsidRDefault="006F3B37" w:rsidP="006F3B37">
      <w:pPr>
        <w:widowControl w:val="0"/>
        <w:numPr>
          <w:ilvl w:val="0"/>
          <w:numId w:val="114"/>
        </w:numPr>
        <w:tabs>
          <w:tab w:val="left" w:pos="993"/>
        </w:tabs>
        <w:autoSpaceDE w:val="0"/>
        <w:autoSpaceDN w:val="0"/>
        <w:adjustRightInd w:val="0"/>
        <w:spacing w:after="0" w:line="360" w:lineRule="auto"/>
        <w:ind w:left="0" w:firstLine="709"/>
        <w:contextualSpacing/>
        <w:jc w:val="both"/>
        <w:rPr>
          <w:sz w:val="24"/>
          <w:szCs w:val="24"/>
        </w:rPr>
      </w:pPr>
      <w:r w:rsidRPr="00EA3517">
        <w:rPr>
          <w:sz w:val="24"/>
          <w:szCs w:val="24"/>
        </w:rPr>
        <w:t>понимать роль эксперимента в получении научной информации;</w:t>
      </w:r>
    </w:p>
    <w:p w:rsidR="006F3B37" w:rsidRPr="00EA3517" w:rsidRDefault="006F3B37" w:rsidP="006F3B37">
      <w:pPr>
        <w:widowControl w:val="0"/>
        <w:numPr>
          <w:ilvl w:val="0"/>
          <w:numId w:val="114"/>
        </w:numPr>
        <w:tabs>
          <w:tab w:val="left" w:pos="993"/>
        </w:tabs>
        <w:autoSpaceDE w:val="0"/>
        <w:autoSpaceDN w:val="0"/>
        <w:adjustRightInd w:val="0"/>
        <w:spacing w:after="0" w:line="360" w:lineRule="auto"/>
        <w:ind w:left="0" w:firstLine="709"/>
        <w:contextualSpacing/>
        <w:jc w:val="both"/>
        <w:rPr>
          <w:sz w:val="24"/>
          <w:szCs w:val="24"/>
        </w:rPr>
      </w:pPr>
      <w:r w:rsidRPr="00EA3517">
        <w:rPr>
          <w:sz w:val="24"/>
          <w:szCs w:val="24"/>
        </w:rPr>
        <w:t xml:space="preserve">проводить прямые измерения физических величин: время, расстояние, масса </w:t>
      </w:r>
      <w:r w:rsidRPr="00EA3517">
        <w:rPr>
          <w:sz w:val="24"/>
          <w:szCs w:val="24"/>
        </w:rPr>
        <w:lastRenderedPageBreak/>
        <w:t>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6F3B37" w:rsidRPr="00EA3517" w:rsidRDefault="006F3B37" w:rsidP="006F3B37">
      <w:pPr>
        <w:tabs>
          <w:tab w:val="left" w:pos="851"/>
        </w:tabs>
        <w:autoSpaceDE w:val="0"/>
        <w:autoSpaceDN w:val="0"/>
        <w:adjustRightInd w:val="0"/>
        <w:spacing w:after="0" w:line="360" w:lineRule="auto"/>
        <w:ind w:firstLine="709"/>
        <w:jc w:val="both"/>
        <w:rPr>
          <w:sz w:val="24"/>
          <w:szCs w:val="24"/>
        </w:rPr>
      </w:pPr>
      <w:r w:rsidRPr="00EA3517">
        <w:rPr>
          <w:sz w:val="24"/>
          <w:szCs w:val="24"/>
        </w:rPr>
        <w:t>Примечание. Любая учебная программа должна обеспечивать овладение прямыми измерениями всех перечисленных физических величин.</w:t>
      </w:r>
    </w:p>
    <w:p w:rsidR="006F3B37" w:rsidRPr="00EA3517" w:rsidRDefault="006F3B37" w:rsidP="006F3B37">
      <w:pPr>
        <w:widowControl w:val="0"/>
        <w:numPr>
          <w:ilvl w:val="0"/>
          <w:numId w:val="114"/>
        </w:numPr>
        <w:tabs>
          <w:tab w:val="left" w:pos="993"/>
        </w:tabs>
        <w:autoSpaceDE w:val="0"/>
        <w:autoSpaceDN w:val="0"/>
        <w:adjustRightInd w:val="0"/>
        <w:spacing w:after="0" w:line="360" w:lineRule="auto"/>
        <w:ind w:left="0" w:firstLine="709"/>
        <w:contextualSpacing/>
        <w:jc w:val="both"/>
        <w:rPr>
          <w:sz w:val="24"/>
          <w:szCs w:val="24"/>
        </w:rPr>
      </w:pPr>
      <w:r w:rsidRPr="00EA3517">
        <w:rPr>
          <w:sz w:val="24"/>
          <w:szCs w:val="24"/>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6F3B37" w:rsidRPr="00EA3517" w:rsidRDefault="006F3B37" w:rsidP="006F3B37">
      <w:pPr>
        <w:widowControl w:val="0"/>
        <w:numPr>
          <w:ilvl w:val="0"/>
          <w:numId w:val="114"/>
        </w:numPr>
        <w:tabs>
          <w:tab w:val="left" w:pos="993"/>
        </w:tabs>
        <w:autoSpaceDE w:val="0"/>
        <w:autoSpaceDN w:val="0"/>
        <w:adjustRightInd w:val="0"/>
        <w:spacing w:after="0" w:line="360" w:lineRule="auto"/>
        <w:ind w:left="0" w:firstLine="709"/>
        <w:contextualSpacing/>
        <w:jc w:val="both"/>
        <w:rPr>
          <w:sz w:val="24"/>
          <w:szCs w:val="24"/>
        </w:rPr>
      </w:pPr>
      <w:r w:rsidRPr="00EA3517">
        <w:rPr>
          <w:sz w:val="24"/>
          <w:szCs w:val="24"/>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6F3B37" w:rsidRPr="00EA3517" w:rsidRDefault="006F3B37" w:rsidP="006F3B37">
      <w:pPr>
        <w:widowControl w:val="0"/>
        <w:numPr>
          <w:ilvl w:val="0"/>
          <w:numId w:val="114"/>
        </w:numPr>
        <w:tabs>
          <w:tab w:val="left" w:pos="993"/>
        </w:tabs>
        <w:autoSpaceDE w:val="0"/>
        <w:autoSpaceDN w:val="0"/>
        <w:adjustRightInd w:val="0"/>
        <w:spacing w:after="0" w:line="360" w:lineRule="auto"/>
        <w:ind w:left="0" w:firstLine="709"/>
        <w:contextualSpacing/>
        <w:jc w:val="both"/>
        <w:rPr>
          <w:sz w:val="24"/>
          <w:szCs w:val="24"/>
        </w:rPr>
      </w:pPr>
      <w:r w:rsidRPr="00EA3517">
        <w:rPr>
          <w:sz w:val="24"/>
          <w:szCs w:val="24"/>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6F3B37" w:rsidRPr="00EA3517" w:rsidRDefault="006F3B37" w:rsidP="006F3B37">
      <w:pPr>
        <w:widowControl w:val="0"/>
        <w:numPr>
          <w:ilvl w:val="0"/>
          <w:numId w:val="114"/>
        </w:numPr>
        <w:tabs>
          <w:tab w:val="left" w:pos="993"/>
        </w:tabs>
        <w:autoSpaceDE w:val="0"/>
        <w:autoSpaceDN w:val="0"/>
        <w:adjustRightInd w:val="0"/>
        <w:spacing w:after="0" w:line="360" w:lineRule="auto"/>
        <w:ind w:left="0" w:firstLine="709"/>
        <w:contextualSpacing/>
        <w:jc w:val="both"/>
        <w:rPr>
          <w:sz w:val="24"/>
          <w:szCs w:val="24"/>
        </w:rPr>
      </w:pPr>
      <w:r w:rsidRPr="00EA3517">
        <w:rPr>
          <w:sz w:val="24"/>
          <w:szCs w:val="24"/>
        </w:rPr>
        <w:t>понимать принципы действия машин, приборов и технических устройств, условия их безопасного использования в повседневной жизни;</w:t>
      </w:r>
    </w:p>
    <w:p w:rsidR="006F3B37" w:rsidRPr="00EA3517" w:rsidRDefault="006F3B37" w:rsidP="006F3B37">
      <w:pPr>
        <w:widowControl w:val="0"/>
        <w:numPr>
          <w:ilvl w:val="0"/>
          <w:numId w:val="114"/>
        </w:numPr>
        <w:tabs>
          <w:tab w:val="left" w:pos="993"/>
        </w:tabs>
        <w:autoSpaceDE w:val="0"/>
        <w:autoSpaceDN w:val="0"/>
        <w:adjustRightInd w:val="0"/>
        <w:spacing w:after="0" w:line="360" w:lineRule="auto"/>
        <w:ind w:left="0" w:firstLine="709"/>
        <w:contextualSpacing/>
        <w:jc w:val="both"/>
        <w:rPr>
          <w:sz w:val="24"/>
          <w:szCs w:val="24"/>
        </w:rPr>
      </w:pPr>
      <w:r w:rsidRPr="00EA3517">
        <w:rPr>
          <w:sz w:val="24"/>
          <w:szCs w:val="24"/>
        </w:rPr>
        <w:t>использовать при выполнении учебных задач научно-популярную литературу о физических явлениях, справочные материалы, ресурсы Интернет.</w:t>
      </w:r>
    </w:p>
    <w:p w:rsidR="006F3B37" w:rsidRPr="00EA3517" w:rsidRDefault="006F3B37" w:rsidP="006F3B37">
      <w:pPr>
        <w:tabs>
          <w:tab w:val="left" w:pos="851"/>
        </w:tabs>
        <w:autoSpaceDE w:val="0"/>
        <w:autoSpaceDN w:val="0"/>
        <w:adjustRightInd w:val="0"/>
        <w:spacing w:after="0" w:line="360" w:lineRule="auto"/>
        <w:ind w:firstLine="709"/>
        <w:jc w:val="both"/>
        <w:rPr>
          <w:b/>
          <w:sz w:val="24"/>
          <w:szCs w:val="24"/>
        </w:rPr>
      </w:pPr>
      <w:r w:rsidRPr="00EA3517">
        <w:rPr>
          <w:b/>
          <w:sz w:val="24"/>
          <w:szCs w:val="24"/>
        </w:rPr>
        <w:t>Выпускник получит возможность научиться:</w:t>
      </w:r>
    </w:p>
    <w:p w:rsidR="006F3B37" w:rsidRPr="00EA3517" w:rsidRDefault="006F3B37" w:rsidP="006F3B37">
      <w:pPr>
        <w:widowControl w:val="0"/>
        <w:numPr>
          <w:ilvl w:val="0"/>
          <w:numId w:val="114"/>
        </w:numPr>
        <w:tabs>
          <w:tab w:val="left" w:pos="993"/>
        </w:tabs>
        <w:autoSpaceDE w:val="0"/>
        <w:autoSpaceDN w:val="0"/>
        <w:adjustRightInd w:val="0"/>
        <w:spacing w:after="0" w:line="360" w:lineRule="auto"/>
        <w:ind w:left="0" w:firstLine="709"/>
        <w:contextualSpacing/>
        <w:jc w:val="both"/>
        <w:rPr>
          <w:i/>
          <w:sz w:val="24"/>
          <w:szCs w:val="24"/>
        </w:rPr>
      </w:pPr>
      <w:r w:rsidRPr="00EA3517">
        <w:rPr>
          <w:i/>
          <w:sz w:val="24"/>
          <w:szCs w:val="24"/>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6F3B37" w:rsidRPr="00EA3517" w:rsidRDefault="006F3B37" w:rsidP="006F3B37">
      <w:pPr>
        <w:widowControl w:val="0"/>
        <w:numPr>
          <w:ilvl w:val="0"/>
          <w:numId w:val="114"/>
        </w:numPr>
        <w:tabs>
          <w:tab w:val="left" w:pos="993"/>
        </w:tabs>
        <w:autoSpaceDE w:val="0"/>
        <w:autoSpaceDN w:val="0"/>
        <w:adjustRightInd w:val="0"/>
        <w:spacing w:after="0" w:line="360" w:lineRule="auto"/>
        <w:ind w:left="0" w:firstLine="709"/>
        <w:contextualSpacing/>
        <w:jc w:val="both"/>
        <w:rPr>
          <w:i/>
          <w:sz w:val="24"/>
          <w:szCs w:val="24"/>
        </w:rPr>
      </w:pPr>
      <w:r w:rsidRPr="00EA3517">
        <w:rPr>
          <w:i/>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F3B37" w:rsidRPr="00EA3517" w:rsidRDefault="006F3B37" w:rsidP="006F3B37">
      <w:pPr>
        <w:widowControl w:val="0"/>
        <w:numPr>
          <w:ilvl w:val="0"/>
          <w:numId w:val="114"/>
        </w:numPr>
        <w:tabs>
          <w:tab w:val="left" w:pos="993"/>
        </w:tabs>
        <w:autoSpaceDE w:val="0"/>
        <w:autoSpaceDN w:val="0"/>
        <w:adjustRightInd w:val="0"/>
        <w:spacing w:after="0" w:line="360" w:lineRule="auto"/>
        <w:ind w:left="0" w:firstLine="709"/>
        <w:contextualSpacing/>
        <w:jc w:val="both"/>
        <w:rPr>
          <w:i/>
          <w:sz w:val="24"/>
          <w:szCs w:val="24"/>
        </w:rPr>
      </w:pPr>
      <w:r w:rsidRPr="00EA3517">
        <w:rPr>
          <w:i/>
          <w:sz w:val="24"/>
          <w:szCs w:val="24"/>
        </w:rPr>
        <w:t>сравнивать точность измерения физических величин по величине их относительной погрешности при проведении прямых измерений;</w:t>
      </w:r>
    </w:p>
    <w:p w:rsidR="006F3B37" w:rsidRPr="00EA3517" w:rsidRDefault="006F3B37" w:rsidP="006F3B37">
      <w:pPr>
        <w:widowControl w:val="0"/>
        <w:numPr>
          <w:ilvl w:val="0"/>
          <w:numId w:val="114"/>
        </w:numPr>
        <w:tabs>
          <w:tab w:val="left" w:pos="993"/>
        </w:tabs>
        <w:autoSpaceDE w:val="0"/>
        <w:autoSpaceDN w:val="0"/>
        <w:adjustRightInd w:val="0"/>
        <w:spacing w:after="0" w:line="360" w:lineRule="auto"/>
        <w:ind w:left="0" w:firstLine="709"/>
        <w:contextualSpacing/>
        <w:jc w:val="both"/>
        <w:rPr>
          <w:i/>
          <w:sz w:val="24"/>
          <w:szCs w:val="24"/>
        </w:rPr>
      </w:pPr>
      <w:r w:rsidRPr="00EA3517">
        <w:rPr>
          <w:i/>
          <w:sz w:val="24"/>
          <w:szCs w:val="24"/>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6F3B37" w:rsidRPr="00EA3517" w:rsidRDefault="006F3B37" w:rsidP="006F3B37">
      <w:pPr>
        <w:widowControl w:val="0"/>
        <w:numPr>
          <w:ilvl w:val="0"/>
          <w:numId w:val="114"/>
        </w:numPr>
        <w:tabs>
          <w:tab w:val="left" w:pos="993"/>
        </w:tabs>
        <w:autoSpaceDE w:val="0"/>
        <w:autoSpaceDN w:val="0"/>
        <w:adjustRightInd w:val="0"/>
        <w:spacing w:after="0" w:line="360" w:lineRule="auto"/>
        <w:ind w:left="0" w:firstLine="709"/>
        <w:contextualSpacing/>
        <w:jc w:val="both"/>
        <w:rPr>
          <w:i/>
          <w:sz w:val="24"/>
          <w:szCs w:val="24"/>
        </w:rPr>
      </w:pPr>
      <w:r w:rsidRPr="00EA3517">
        <w:rPr>
          <w:i/>
          <w:sz w:val="24"/>
          <w:szCs w:val="24"/>
        </w:rPr>
        <w:lastRenderedPageBreak/>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6F3B37" w:rsidRPr="00EA3517" w:rsidRDefault="006F3B37" w:rsidP="006F3B37">
      <w:pPr>
        <w:widowControl w:val="0"/>
        <w:numPr>
          <w:ilvl w:val="0"/>
          <w:numId w:val="114"/>
        </w:numPr>
        <w:tabs>
          <w:tab w:val="left" w:pos="993"/>
        </w:tabs>
        <w:autoSpaceDE w:val="0"/>
        <w:autoSpaceDN w:val="0"/>
        <w:adjustRightInd w:val="0"/>
        <w:spacing w:after="0" w:line="360" w:lineRule="auto"/>
        <w:ind w:left="0" w:firstLine="709"/>
        <w:contextualSpacing/>
        <w:jc w:val="both"/>
        <w:rPr>
          <w:i/>
          <w:sz w:val="24"/>
          <w:szCs w:val="24"/>
        </w:rPr>
      </w:pPr>
      <w:r w:rsidRPr="00EA3517">
        <w:rPr>
          <w:i/>
          <w:sz w:val="24"/>
          <w:szCs w:val="24"/>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6F3B37" w:rsidRPr="00EA3517" w:rsidRDefault="006F3B37" w:rsidP="006F3B37">
      <w:pPr>
        <w:tabs>
          <w:tab w:val="left" w:pos="851"/>
        </w:tabs>
        <w:autoSpaceDE w:val="0"/>
        <w:autoSpaceDN w:val="0"/>
        <w:adjustRightInd w:val="0"/>
        <w:spacing w:after="0" w:line="360" w:lineRule="auto"/>
        <w:ind w:firstLine="709"/>
        <w:jc w:val="both"/>
        <w:rPr>
          <w:b/>
          <w:sz w:val="24"/>
          <w:szCs w:val="24"/>
        </w:rPr>
      </w:pPr>
      <w:r w:rsidRPr="00EA3517">
        <w:rPr>
          <w:b/>
          <w:sz w:val="24"/>
          <w:szCs w:val="24"/>
        </w:rPr>
        <w:t>Механические явления</w:t>
      </w:r>
    </w:p>
    <w:p w:rsidR="006F3B37" w:rsidRPr="00EA3517" w:rsidRDefault="006F3B37" w:rsidP="006F3B37">
      <w:pPr>
        <w:tabs>
          <w:tab w:val="left" w:pos="851"/>
        </w:tabs>
        <w:autoSpaceDE w:val="0"/>
        <w:autoSpaceDN w:val="0"/>
        <w:adjustRightInd w:val="0"/>
        <w:spacing w:after="0" w:line="360" w:lineRule="auto"/>
        <w:ind w:firstLine="709"/>
        <w:jc w:val="both"/>
        <w:rPr>
          <w:b/>
          <w:sz w:val="24"/>
          <w:szCs w:val="24"/>
        </w:rPr>
      </w:pPr>
      <w:r w:rsidRPr="00EA3517">
        <w:rPr>
          <w:b/>
          <w:sz w:val="24"/>
          <w:szCs w:val="24"/>
        </w:rPr>
        <w:t>Выпускник научится:</w:t>
      </w:r>
    </w:p>
    <w:p w:rsidR="006F3B37" w:rsidRPr="00EA3517" w:rsidRDefault="006F3B37" w:rsidP="006F3B37">
      <w:pPr>
        <w:widowControl w:val="0"/>
        <w:numPr>
          <w:ilvl w:val="0"/>
          <w:numId w:val="114"/>
        </w:numPr>
        <w:tabs>
          <w:tab w:val="left" w:pos="993"/>
        </w:tabs>
        <w:autoSpaceDE w:val="0"/>
        <w:autoSpaceDN w:val="0"/>
        <w:adjustRightInd w:val="0"/>
        <w:spacing w:after="0" w:line="360" w:lineRule="auto"/>
        <w:ind w:left="0" w:firstLine="709"/>
        <w:contextualSpacing/>
        <w:jc w:val="both"/>
        <w:rPr>
          <w:sz w:val="24"/>
          <w:szCs w:val="24"/>
        </w:rPr>
      </w:pPr>
      <w:r w:rsidRPr="00EA3517">
        <w:rPr>
          <w:sz w:val="24"/>
          <w:szCs w:val="24"/>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6F3B37" w:rsidRPr="00EA3517" w:rsidRDefault="006F3B37" w:rsidP="006F3B37">
      <w:pPr>
        <w:widowControl w:val="0"/>
        <w:numPr>
          <w:ilvl w:val="0"/>
          <w:numId w:val="114"/>
        </w:numPr>
        <w:tabs>
          <w:tab w:val="left" w:pos="993"/>
        </w:tabs>
        <w:autoSpaceDE w:val="0"/>
        <w:autoSpaceDN w:val="0"/>
        <w:adjustRightInd w:val="0"/>
        <w:spacing w:after="0" w:line="360" w:lineRule="auto"/>
        <w:ind w:left="0" w:firstLine="709"/>
        <w:contextualSpacing/>
        <w:jc w:val="both"/>
        <w:rPr>
          <w:sz w:val="24"/>
          <w:szCs w:val="24"/>
        </w:rPr>
      </w:pPr>
      <w:r w:rsidRPr="00EA3517">
        <w:rPr>
          <w:sz w:val="24"/>
          <w:szCs w:val="24"/>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F3B37" w:rsidRPr="00EA3517" w:rsidRDefault="006F3B37" w:rsidP="006F3B37">
      <w:pPr>
        <w:widowControl w:val="0"/>
        <w:numPr>
          <w:ilvl w:val="0"/>
          <w:numId w:val="114"/>
        </w:numPr>
        <w:tabs>
          <w:tab w:val="left" w:pos="993"/>
        </w:tabs>
        <w:autoSpaceDE w:val="0"/>
        <w:autoSpaceDN w:val="0"/>
        <w:adjustRightInd w:val="0"/>
        <w:spacing w:after="0" w:line="360" w:lineRule="auto"/>
        <w:ind w:left="0" w:firstLine="709"/>
        <w:contextualSpacing/>
        <w:jc w:val="both"/>
        <w:rPr>
          <w:sz w:val="24"/>
          <w:szCs w:val="24"/>
        </w:rPr>
      </w:pPr>
      <w:r w:rsidRPr="00EA3517">
        <w:rPr>
          <w:sz w:val="24"/>
          <w:szCs w:val="24"/>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6F3B37" w:rsidRPr="00EA3517" w:rsidRDefault="006F3B37" w:rsidP="006F3B37">
      <w:pPr>
        <w:widowControl w:val="0"/>
        <w:numPr>
          <w:ilvl w:val="0"/>
          <w:numId w:val="114"/>
        </w:numPr>
        <w:tabs>
          <w:tab w:val="left" w:pos="993"/>
        </w:tabs>
        <w:autoSpaceDE w:val="0"/>
        <w:autoSpaceDN w:val="0"/>
        <w:adjustRightInd w:val="0"/>
        <w:spacing w:after="0" w:line="360" w:lineRule="auto"/>
        <w:ind w:left="0" w:firstLine="709"/>
        <w:contextualSpacing/>
        <w:jc w:val="both"/>
        <w:rPr>
          <w:sz w:val="24"/>
          <w:szCs w:val="24"/>
        </w:rPr>
      </w:pPr>
      <w:r w:rsidRPr="00EA3517">
        <w:rPr>
          <w:sz w:val="24"/>
          <w:szCs w:val="24"/>
        </w:rPr>
        <w:t>различать основные признаки изученных физических моделей: материальная точка, инерциальная система отсчета;</w:t>
      </w:r>
    </w:p>
    <w:p w:rsidR="006F3B37" w:rsidRPr="00EA3517" w:rsidRDefault="006F3B37" w:rsidP="006F3B37">
      <w:pPr>
        <w:widowControl w:val="0"/>
        <w:numPr>
          <w:ilvl w:val="0"/>
          <w:numId w:val="114"/>
        </w:numPr>
        <w:tabs>
          <w:tab w:val="left" w:pos="993"/>
        </w:tabs>
        <w:autoSpaceDE w:val="0"/>
        <w:autoSpaceDN w:val="0"/>
        <w:adjustRightInd w:val="0"/>
        <w:spacing w:after="0" w:line="360" w:lineRule="auto"/>
        <w:ind w:left="0" w:firstLine="709"/>
        <w:contextualSpacing/>
        <w:jc w:val="both"/>
        <w:rPr>
          <w:sz w:val="24"/>
          <w:szCs w:val="24"/>
        </w:rPr>
      </w:pPr>
      <w:r w:rsidRPr="00EA3517">
        <w:rPr>
          <w:sz w:val="24"/>
          <w:szCs w:val="24"/>
        </w:rPr>
        <w:t xml:space="preserve">решать задачи, используя физические законы (закон сохранения энергии, закон </w:t>
      </w:r>
      <w:r w:rsidRPr="00EA3517">
        <w:rPr>
          <w:sz w:val="24"/>
          <w:szCs w:val="24"/>
        </w:rPr>
        <w:lastRenderedPageBreak/>
        <w:t xml:space="preserve">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6F3B37" w:rsidRPr="00EA3517" w:rsidRDefault="006F3B37" w:rsidP="006F3B37">
      <w:pPr>
        <w:tabs>
          <w:tab w:val="left" w:pos="851"/>
        </w:tabs>
        <w:autoSpaceDE w:val="0"/>
        <w:autoSpaceDN w:val="0"/>
        <w:adjustRightInd w:val="0"/>
        <w:spacing w:after="0" w:line="360" w:lineRule="auto"/>
        <w:ind w:firstLine="709"/>
        <w:jc w:val="both"/>
        <w:rPr>
          <w:b/>
          <w:sz w:val="24"/>
          <w:szCs w:val="24"/>
        </w:rPr>
      </w:pPr>
      <w:r w:rsidRPr="00EA3517">
        <w:rPr>
          <w:b/>
          <w:sz w:val="24"/>
          <w:szCs w:val="24"/>
        </w:rPr>
        <w:t>Выпускник получит возможность научиться:</w:t>
      </w:r>
    </w:p>
    <w:p w:rsidR="006F3B37" w:rsidRPr="00EA3517" w:rsidRDefault="006F3B37" w:rsidP="006F3B37">
      <w:pPr>
        <w:widowControl w:val="0"/>
        <w:numPr>
          <w:ilvl w:val="0"/>
          <w:numId w:val="114"/>
        </w:numPr>
        <w:tabs>
          <w:tab w:val="left" w:pos="993"/>
        </w:tabs>
        <w:autoSpaceDE w:val="0"/>
        <w:autoSpaceDN w:val="0"/>
        <w:adjustRightInd w:val="0"/>
        <w:spacing w:after="0" w:line="360" w:lineRule="auto"/>
        <w:ind w:left="0" w:firstLine="709"/>
        <w:contextualSpacing/>
        <w:jc w:val="both"/>
        <w:rPr>
          <w:i/>
          <w:sz w:val="24"/>
          <w:szCs w:val="24"/>
        </w:rPr>
      </w:pPr>
      <w:r w:rsidRPr="00EA3517">
        <w:rPr>
          <w:i/>
          <w:sz w:val="24"/>
          <w:szCs w:val="24"/>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6F3B37" w:rsidRPr="00EA3517" w:rsidRDefault="006F3B37" w:rsidP="006F3B37">
      <w:pPr>
        <w:widowControl w:val="0"/>
        <w:numPr>
          <w:ilvl w:val="0"/>
          <w:numId w:val="114"/>
        </w:numPr>
        <w:tabs>
          <w:tab w:val="left" w:pos="993"/>
        </w:tabs>
        <w:autoSpaceDE w:val="0"/>
        <w:autoSpaceDN w:val="0"/>
        <w:adjustRightInd w:val="0"/>
        <w:spacing w:after="0" w:line="360" w:lineRule="auto"/>
        <w:ind w:left="0" w:firstLine="709"/>
        <w:contextualSpacing/>
        <w:jc w:val="both"/>
        <w:rPr>
          <w:i/>
          <w:sz w:val="24"/>
          <w:szCs w:val="24"/>
        </w:rPr>
      </w:pPr>
      <w:r w:rsidRPr="00EA3517">
        <w:rPr>
          <w:i/>
          <w:sz w:val="24"/>
          <w:szCs w:val="24"/>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6F3B37" w:rsidRPr="00EA3517" w:rsidRDefault="006F3B37" w:rsidP="006F3B37">
      <w:pPr>
        <w:widowControl w:val="0"/>
        <w:numPr>
          <w:ilvl w:val="0"/>
          <w:numId w:val="114"/>
        </w:numPr>
        <w:tabs>
          <w:tab w:val="left" w:pos="993"/>
        </w:tabs>
        <w:autoSpaceDE w:val="0"/>
        <w:autoSpaceDN w:val="0"/>
        <w:adjustRightInd w:val="0"/>
        <w:spacing w:after="0" w:line="360" w:lineRule="auto"/>
        <w:ind w:left="0" w:firstLine="709"/>
        <w:contextualSpacing/>
        <w:jc w:val="both"/>
        <w:rPr>
          <w:i/>
          <w:sz w:val="24"/>
          <w:szCs w:val="24"/>
        </w:rPr>
      </w:pPr>
      <w:r w:rsidRPr="00EA3517">
        <w:rPr>
          <w:i/>
          <w:sz w:val="24"/>
          <w:szCs w:val="24"/>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6F3B37" w:rsidRPr="00EA3517" w:rsidRDefault="006F3B37" w:rsidP="006F3B37">
      <w:pPr>
        <w:tabs>
          <w:tab w:val="left" w:pos="851"/>
        </w:tabs>
        <w:autoSpaceDE w:val="0"/>
        <w:autoSpaceDN w:val="0"/>
        <w:adjustRightInd w:val="0"/>
        <w:spacing w:after="0" w:line="360" w:lineRule="auto"/>
        <w:ind w:firstLine="709"/>
        <w:jc w:val="both"/>
        <w:rPr>
          <w:b/>
          <w:sz w:val="24"/>
          <w:szCs w:val="24"/>
        </w:rPr>
      </w:pPr>
      <w:r w:rsidRPr="00EA3517">
        <w:rPr>
          <w:b/>
          <w:sz w:val="24"/>
          <w:szCs w:val="24"/>
        </w:rPr>
        <w:t>Тепловые явления</w:t>
      </w:r>
    </w:p>
    <w:p w:rsidR="006F3B37" w:rsidRPr="00EA3517" w:rsidRDefault="006F3B37" w:rsidP="006F3B37">
      <w:pPr>
        <w:tabs>
          <w:tab w:val="left" w:pos="851"/>
        </w:tabs>
        <w:autoSpaceDE w:val="0"/>
        <w:autoSpaceDN w:val="0"/>
        <w:adjustRightInd w:val="0"/>
        <w:spacing w:after="0" w:line="360" w:lineRule="auto"/>
        <w:ind w:firstLine="709"/>
        <w:jc w:val="both"/>
        <w:rPr>
          <w:b/>
          <w:sz w:val="24"/>
          <w:szCs w:val="24"/>
        </w:rPr>
      </w:pPr>
      <w:r w:rsidRPr="00EA3517">
        <w:rPr>
          <w:b/>
          <w:sz w:val="24"/>
          <w:szCs w:val="24"/>
        </w:rPr>
        <w:t>Выпускник научится:</w:t>
      </w:r>
    </w:p>
    <w:p w:rsidR="006F3B37" w:rsidRPr="00EA3517" w:rsidRDefault="006F3B37" w:rsidP="006F3B37">
      <w:pPr>
        <w:widowControl w:val="0"/>
        <w:numPr>
          <w:ilvl w:val="0"/>
          <w:numId w:val="114"/>
        </w:numPr>
        <w:tabs>
          <w:tab w:val="left" w:pos="993"/>
        </w:tabs>
        <w:autoSpaceDE w:val="0"/>
        <w:autoSpaceDN w:val="0"/>
        <w:adjustRightInd w:val="0"/>
        <w:spacing w:after="0" w:line="360" w:lineRule="auto"/>
        <w:ind w:left="0" w:firstLine="709"/>
        <w:contextualSpacing/>
        <w:jc w:val="both"/>
        <w:rPr>
          <w:sz w:val="24"/>
          <w:szCs w:val="24"/>
        </w:rPr>
      </w:pPr>
      <w:r w:rsidRPr="00EA3517">
        <w:rPr>
          <w:sz w:val="24"/>
          <w:szCs w:val="24"/>
        </w:rPr>
        <w:t xml:space="preserve">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w:t>
      </w:r>
      <w:r w:rsidRPr="00EA3517">
        <w:rPr>
          <w:sz w:val="24"/>
          <w:szCs w:val="24"/>
        </w:rPr>
        <w:lastRenderedPageBreak/>
        <w:t>температуры кипения от давления;</w:t>
      </w:r>
    </w:p>
    <w:p w:rsidR="006F3B37" w:rsidRPr="00EA3517" w:rsidRDefault="006F3B37" w:rsidP="006F3B37">
      <w:pPr>
        <w:widowControl w:val="0"/>
        <w:numPr>
          <w:ilvl w:val="0"/>
          <w:numId w:val="114"/>
        </w:numPr>
        <w:tabs>
          <w:tab w:val="left" w:pos="993"/>
        </w:tabs>
        <w:autoSpaceDE w:val="0"/>
        <w:autoSpaceDN w:val="0"/>
        <w:adjustRightInd w:val="0"/>
        <w:spacing w:after="0" w:line="360" w:lineRule="auto"/>
        <w:ind w:left="0" w:firstLine="709"/>
        <w:contextualSpacing/>
        <w:jc w:val="both"/>
        <w:rPr>
          <w:sz w:val="24"/>
          <w:szCs w:val="24"/>
        </w:rPr>
      </w:pPr>
      <w:r w:rsidRPr="00EA3517">
        <w:rPr>
          <w:sz w:val="24"/>
          <w:szCs w:val="24"/>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F3B37" w:rsidRPr="00EA3517" w:rsidRDefault="006F3B37" w:rsidP="006F3B37">
      <w:pPr>
        <w:widowControl w:val="0"/>
        <w:numPr>
          <w:ilvl w:val="0"/>
          <w:numId w:val="114"/>
        </w:numPr>
        <w:tabs>
          <w:tab w:val="left" w:pos="993"/>
        </w:tabs>
        <w:autoSpaceDE w:val="0"/>
        <w:autoSpaceDN w:val="0"/>
        <w:adjustRightInd w:val="0"/>
        <w:spacing w:after="0" w:line="360" w:lineRule="auto"/>
        <w:ind w:left="0" w:firstLine="709"/>
        <w:contextualSpacing/>
        <w:jc w:val="both"/>
        <w:rPr>
          <w:sz w:val="24"/>
          <w:szCs w:val="24"/>
        </w:rPr>
      </w:pPr>
      <w:r w:rsidRPr="00EA3517">
        <w:rPr>
          <w:sz w:val="24"/>
          <w:szCs w:val="24"/>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6F3B37" w:rsidRPr="00EA3517" w:rsidRDefault="006F3B37" w:rsidP="006F3B37">
      <w:pPr>
        <w:widowControl w:val="0"/>
        <w:numPr>
          <w:ilvl w:val="0"/>
          <w:numId w:val="114"/>
        </w:numPr>
        <w:tabs>
          <w:tab w:val="left" w:pos="993"/>
        </w:tabs>
        <w:autoSpaceDE w:val="0"/>
        <w:autoSpaceDN w:val="0"/>
        <w:adjustRightInd w:val="0"/>
        <w:spacing w:after="0" w:line="360" w:lineRule="auto"/>
        <w:ind w:left="0" w:firstLine="709"/>
        <w:contextualSpacing/>
        <w:jc w:val="both"/>
        <w:rPr>
          <w:sz w:val="24"/>
          <w:szCs w:val="24"/>
        </w:rPr>
      </w:pPr>
      <w:r w:rsidRPr="00EA3517">
        <w:rPr>
          <w:sz w:val="24"/>
          <w:szCs w:val="24"/>
        </w:rPr>
        <w:t>различать основные признаки изученных физических моделей строения газов, жидкостей и твердых тел;</w:t>
      </w:r>
    </w:p>
    <w:p w:rsidR="006F3B37" w:rsidRPr="00EA3517" w:rsidRDefault="006F3B37" w:rsidP="006F3B37">
      <w:pPr>
        <w:widowControl w:val="0"/>
        <w:numPr>
          <w:ilvl w:val="0"/>
          <w:numId w:val="114"/>
        </w:numPr>
        <w:tabs>
          <w:tab w:val="left" w:pos="993"/>
        </w:tabs>
        <w:autoSpaceDE w:val="0"/>
        <w:autoSpaceDN w:val="0"/>
        <w:adjustRightInd w:val="0"/>
        <w:spacing w:after="0" w:line="360" w:lineRule="auto"/>
        <w:ind w:left="0" w:firstLine="709"/>
        <w:contextualSpacing/>
        <w:jc w:val="both"/>
        <w:rPr>
          <w:sz w:val="24"/>
          <w:szCs w:val="24"/>
        </w:rPr>
      </w:pPr>
      <w:r w:rsidRPr="00EA3517">
        <w:rPr>
          <w:sz w:val="24"/>
          <w:szCs w:val="24"/>
        </w:rPr>
        <w:t>приводить примеры практического использования физических знаний о тепловых явлениях;</w:t>
      </w:r>
    </w:p>
    <w:p w:rsidR="006F3B37" w:rsidRPr="00EA3517" w:rsidRDefault="006F3B37" w:rsidP="006F3B37">
      <w:pPr>
        <w:widowControl w:val="0"/>
        <w:numPr>
          <w:ilvl w:val="0"/>
          <w:numId w:val="114"/>
        </w:numPr>
        <w:tabs>
          <w:tab w:val="left" w:pos="993"/>
        </w:tabs>
        <w:autoSpaceDE w:val="0"/>
        <w:autoSpaceDN w:val="0"/>
        <w:adjustRightInd w:val="0"/>
        <w:spacing w:after="0" w:line="360" w:lineRule="auto"/>
        <w:ind w:left="0" w:firstLine="709"/>
        <w:contextualSpacing/>
        <w:jc w:val="both"/>
        <w:rPr>
          <w:sz w:val="24"/>
          <w:szCs w:val="24"/>
        </w:rPr>
      </w:pPr>
      <w:r w:rsidRPr="00EA3517">
        <w:rPr>
          <w:sz w:val="24"/>
          <w:szCs w:val="24"/>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6F3B37" w:rsidRPr="00EA3517" w:rsidRDefault="006F3B37" w:rsidP="006F3B37">
      <w:pPr>
        <w:tabs>
          <w:tab w:val="left" w:pos="851"/>
        </w:tabs>
        <w:autoSpaceDE w:val="0"/>
        <w:autoSpaceDN w:val="0"/>
        <w:adjustRightInd w:val="0"/>
        <w:spacing w:after="0" w:line="360" w:lineRule="auto"/>
        <w:ind w:firstLine="709"/>
        <w:jc w:val="both"/>
        <w:rPr>
          <w:b/>
          <w:sz w:val="24"/>
          <w:szCs w:val="24"/>
        </w:rPr>
      </w:pPr>
      <w:r w:rsidRPr="00EA3517">
        <w:rPr>
          <w:b/>
          <w:sz w:val="24"/>
          <w:szCs w:val="24"/>
        </w:rPr>
        <w:t>Выпускник получит возможность научиться:</w:t>
      </w:r>
    </w:p>
    <w:p w:rsidR="006F3B37" w:rsidRPr="00EA3517" w:rsidRDefault="006F3B37" w:rsidP="006F3B37">
      <w:pPr>
        <w:widowControl w:val="0"/>
        <w:numPr>
          <w:ilvl w:val="0"/>
          <w:numId w:val="114"/>
        </w:numPr>
        <w:tabs>
          <w:tab w:val="left" w:pos="993"/>
        </w:tabs>
        <w:autoSpaceDE w:val="0"/>
        <w:autoSpaceDN w:val="0"/>
        <w:adjustRightInd w:val="0"/>
        <w:spacing w:after="0" w:line="360" w:lineRule="auto"/>
        <w:ind w:left="0" w:firstLine="709"/>
        <w:contextualSpacing/>
        <w:jc w:val="both"/>
        <w:rPr>
          <w:i/>
          <w:sz w:val="24"/>
          <w:szCs w:val="24"/>
        </w:rPr>
      </w:pPr>
      <w:r w:rsidRPr="00EA3517">
        <w:rPr>
          <w:i/>
          <w:sz w:val="24"/>
          <w:szCs w:val="24"/>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6F3B37" w:rsidRPr="00EA3517" w:rsidRDefault="006F3B37" w:rsidP="006F3B37">
      <w:pPr>
        <w:widowControl w:val="0"/>
        <w:numPr>
          <w:ilvl w:val="0"/>
          <w:numId w:val="114"/>
        </w:numPr>
        <w:tabs>
          <w:tab w:val="left" w:pos="993"/>
        </w:tabs>
        <w:autoSpaceDE w:val="0"/>
        <w:autoSpaceDN w:val="0"/>
        <w:adjustRightInd w:val="0"/>
        <w:spacing w:after="0" w:line="360" w:lineRule="auto"/>
        <w:ind w:left="0" w:firstLine="709"/>
        <w:contextualSpacing/>
        <w:jc w:val="both"/>
        <w:rPr>
          <w:i/>
          <w:sz w:val="24"/>
          <w:szCs w:val="24"/>
        </w:rPr>
      </w:pPr>
      <w:r w:rsidRPr="00EA3517">
        <w:rPr>
          <w:i/>
          <w:sz w:val="24"/>
          <w:szCs w:val="24"/>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6F3B37" w:rsidRPr="00EA3517" w:rsidRDefault="006F3B37" w:rsidP="006F3B37">
      <w:pPr>
        <w:widowControl w:val="0"/>
        <w:numPr>
          <w:ilvl w:val="0"/>
          <w:numId w:val="114"/>
        </w:numPr>
        <w:tabs>
          <w:tab w:val="left" w:pos="993"/>
        </w:tabs>
        <w:autoSpaceDE w:val="0"/>
        <w:autoSpaceDN w:val="0"/>
        <w:adjustRightInd w:val="0"/>
        <w:spacing w:after="0" w:line="360" w:lineRule="auto"/>
        <w:ind w:left="0" w:firstLine="709"/>
        <w:contextualSpacing/>
        <w:jc w:val="both"/>
        <w:rPr>
          <w:i/>
          <w:sz w:val="24"/>
          <w:szCs w:val="24"/>
        </w:rPr>
      </w:pPr>
      <w:r w:rsidRPr="00EA3517">
        <w:rPr>
          <w:i/>
          <w:sz w:val="24"/>
          <w:szCs w:val="24"/>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6F3B37" w:rsidRPr="00EA3517" w:rsidRDefault="006F3B37" w:rsidP="006F3B37">
      <w:pPr>
        <w:tabs>
          <w:tab w:val="left" w:pos="851"/>
        </w:tabs>
        <w:autoSpaceDE w:val="0"/>
        <w:autoSpaceDN w:val="0"/>
        <w:adjustRightInd w:val="0"/>
        <w:spacing w:after="0" w:line="360" w:lineRule="auto"/>
        <w:ind w:firstLine="709"/>
        <w:jc w:val="both"/>
        <w:rPr>
          <w:b/>
          <w:sz w:val="24"/>
          <w:szCs w:val="24"/>
        </w:rPr>
      </w:pPr>
      <w:r w:rsidRPr="00EA3517">
        <w:rPr>
          <w:b/>
          <w:sz w:val="24"/>
          <w:szCs w:val="24"/>
        </w:rPr>
        <w:lastRenderedPageBreak/>
        <w:t>Электрические и магнитные явления</w:t>
      </w:r>
    </w:p>
    <w:p w:rsidR="006F3B37" w:rsidRPr="00EA3517" w:rsidRDefault="006F3B37" w:rsidP="006F3B37">
      <w:pPr>
        <w:tabs>
          <w:tab w:val="left" w:pos="851"/>
        </w:tabs>
        <w:autoSpaceDE w:val="0"/>
        <w:autoSpaceDN w:val="0"/>
        <w:adjustRightInd w:val="0"/>
        <w:spacing w:after="0" w:line="360" w:lineRule="auto"/>
        <w:ind w:firstLine="709"/>
        <w:jc w:val="both"/>
        <w:rPr>
          <w:b/>
          <w:sz w:val="24"/>
          <w:szCs w:val="24"/>
        </w:rPr>
      </w:pPr>
      <w:r w:rsidRPr="00EA3517">
        <w:rPr>
          <w:b/>
          <w:sz w:val="24"/>
          <w:szCs w:val="24"/>
        </w:rPr>
        <w:t>Выпускник научится:</w:t>
      </w:r>
    </w:p>
    <w:p w:rsidR="006F3B37" w:rsidRPr="00EA3517" w:rsidRDefault="006F3B37" w:rsidP="006F3B37">
      <w:pPr>
        <w:widowControl w:val="0"/>
        <w:numPr>
          <w:ilvl w:val="0"/>
          <w:numId w:val="114"/>
        </w:numPr>
        <w:tabs>
          <w:tab w:val="left" w:pos="993"/>
        </w:tabs>
        <w:autoSpaceDE w:val="0"/>
        <w:autoSpaceDN w:val="0"/>
        <w:adjustRightInd w:val="0"/>
        <w:spacing w:after="0" w:line="360" w:lineRule="auto"/>
        <w:ind w:left="0" w:firstLine="709"/>
        <w:contextualSpacing/>
        <w:jc w:val="both"/>
        <w:rPr>
          <w:sz w:val="24"/>
          <w:szCs w:val="24"/>
        </w:rPr>
      </w:pPr>
      <w:r w:rsidRPr="00EA3517">
        <w:rPr>
          <w:sz w:val="24"/>
          <w:szCs w:val="24"/>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6F3B37" w:rsidRPr="00EA3517" w:rsidRDefault="006F3B37" w:rsidP="006F3B37">
      <w:pPr>
        <w:widowControl w:val="0"/>
        <w:numPr>
          <w:ilvl w:val="0"/>
          <w:numId w:val="114"/>
        </w:numPr>
        <w:tabs>
          <w:tab w:val="left" w:pos="993"/>
        </w:tabs>
        <w:autoSpaceDE w:val="0"/>
        <w:autoSpaceDN w:val="0"/>
        <w:adjustRightInd w:val="0"/>
        <w:spacing w:after="0" w:line="360" w:lineRule="auto"/>
        <w:ind w:left="0" w:firstLine="709"/>
        <w:contextualSpacing/>
        <w:jc w:val="both"/>
        <w:rPr>
          <w:sz w:val="24"/>
          <w:szCs w:val="24"/>
        </w:rPr>
      </w:pPr>
      <w:r w:rsidRPr="00EA3517">
        <w:rPr>
          <w:sz w:val="24"/>
          <w:szCs w:val="24"/>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6F3B37" w:rsidRPr="00EA3517" w:rsidRDefault="006F3B37" w:rsidP="006F3B37">
      <w:pPr>
        <w:widowControl w:val="0"/>
        <w:numPr>
          <w:ilvl w:val="0"/>
          <w:numId w:val="114"/>
        </w:numPr>
        <w:tabs>
          <w:tab w:val="left" w:pos="993"/>
        </w:tabs>
        <w:autoSpaceDE w:val="0"/>
        <w:autoSpaceDN w:val="0"/>
        <w:adjustRightInd w:val="0"/>
        <w:spacing w:after="0" w:line="360" w:lineRule="auto"/>
        <w:ind w:left="0" w:firstLine="709"/>
        <w:contextualSpacing/>
        <w:jc w:val="both"/>
        <w:rPr>
          <w:sz w:val="24"/>
          <w:szCs w:val="24"/>
        </w:rPr>
      </w:pPr>
      <w:r w:rsidRPr="00EA3517">
        <w:rPr>
          <w:sz w:val="24"/>
          <w:szCs w:val="24"/>
        </w:rPr>
        <w:t>использовать оптические схемы для построения изображений в плоском зеркале и собирающей линзе.</w:t>
      </w:r>
    </w:p>
    <w:p w:rsidR="006F3B37" w:rsidRPr="00EA3517" w:rsidRDefault="006F3B37" w:rsidP="006F3B37">
      <w:pPr>
        <w:widowControl w:val="0"/>
        <w:numPr>
          <w:ilvl w:val="0"/>
          <w:numId w:val="114"/>
        </w:numPr>
        <w:tabs>
          <w:tab w:val="left" w:pos="993"/>
        </w:tabs>
        <w:autoSpaceDE w:val="0"/>
        <w:autoSpaceDN w:val="0"/>
        <w:adjustRightInd w:val="0"/>
        <w:spacing w:after="0" w:line="360" w:lineRule="auto"/>
        <w:ind w:left="0" w:firstLine="709"/>
        <w:contextualSpacing/>
        <w:jc w:val="both"/>
        <w:rPr>
          <w:sz w:val="24"/>
          <w:szCs w:val="24"/>
        </w:rPr>
      </w:pPr>
      <w:r w:rsidRPr="00EA3517">
        <w:rPr>
          <w:sz w:val="24"/>
          <w:szCs w:val="24"/>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6F3B37" w:rsidRPr="00EA3517" w:rsidRDefault="006F3B37" w:rsidP="006F3B37">
      <w:pPr>
        <w:widowControl w:val="0"/>
        <w:numPr>
          <w:ilvl w:val="0"/>
          <w:numId w:val="114"/>
        </w:numPr>
        <w:tabs>
          <w:tab w:val="left" w:pos="993"/>
        </w:tabs>
        <w:autoSpaceDE w:val="0"/>
        <w:autoSpaceDN w:val="0"/>
        <w:adjustRightInd w:val="0"/>
        <w:spacing w:after="0" w:line="360" w:lineRule="auto"/>
        <w:ind w:left="0" w:firstLine="709"/>
        <w:contextualSpacing/>
        <w:jc w:val="both"/>
        <w:rPr>
          <w:sz w:val="24"/>
          <w:szCs w:val="24"/>
        </w:rPr>
      </w:pPr>
      <w:r w:rsidRPr="00EA3517">
        <w:rPr>
          <w:sz w:val="24"/>
          <w:szCs w:val="24"/>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6F3B37" w:rsidRPr="00EA3517" w:rsidRDefault="006F3B37" w:rsidP="006F3B37">
      <w:pPr>
        <w:widowControl w:val="0"/>
        <w:numPr>
          <w:ilvl w:val="0"/>
          <w:numId w:val="114"/>
        </w:numPr>
        <w:tabs>
          <w:tab w:val="left" w:pos="993"/>
        </w:tabs>
        <w:autoSpaceDE w:val="0"/>
        <w:autoSpaceDN w:val="0"/>
        <w:adjustRightInd w:val="0"/>
        <w:spacing w:after="0" w:line="360" w:lineRule="auto"/>
        <w:ind w:left="0" w:firstLine="709"/>
        <w:contextualSpacing/>
        <w:jc w:val="both"/>
        <w:rPr>
          <w:sz w:val="24"/>
          <w:szCs w:val="24"/>
        </w:rPr>
      </w:pPr>
      <w:r w:rsidRPr="00EA3517">
        <w:rPr>
          <w:sz w:val="24"/>
          <w:szCs w:val="24"/>
        </w:rPr>
        <w:t>приводить примеры практического использования физических знаний о электромагнитных явлениях</w:t>
      </w:r>
    </w:p>
    <w:p w:rsidR="006F3B37" w:rsidRPr="00EA3517" w:rsidRDefault="006F3B37" w:rsidP="006F3B37">
      <w:pPr>
        <w:widowControl w:val="0"/>
        <w:numPr>
          <w:ilvl w:val="0"/>
          <w:numId w:val="114"/>
        </w:numPr>
        <w:tabs>
          <w:tab w:val="left" w:pos="993"/>
        </w:tabs>
        <w:autoSpaceDE w:val="0"/>
        <w:autoSpaceDN w:val="0"/>
        <w:adjustRightInd w:val="0"/>
        <w:spacing w:after="0" w:line="360" w:lineRule="auto"/>
        <w:ind w:left="0" w:firstLine="709"/>
        <w:contextualSpacing/>
        <w:jc w:val="both"/>
        <w:rPr>
          <w:sz w:val="24"/>
          <w:szCs w:val="24"/>
        </w:rPr>
      </w:pPr>
      <w:r w:rsidRPr="00EA3517">
        <w:rPr>
          <w:sz w:val="24"/>
          <w:szCs w:val="24"/>
        </w:rPr>
        <w:t xml:space="preserve">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w:t>
      </w:r>
      <w:r w:rsidRPr="00EA3517">
        <w:rPr>
          <w:sz w:val="24"/>
          <w:szCs w:val="24"/>
        </w:rPr>
        <w:lastRenderedPageBreak/>
        <w:t>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6F3B37" w:rsidRPr="00EA3517" w:rsidRDefault="006F3B37" w:rsidP="006F3B37">
      <w:pPr>
        <w:tabs>
          <w:tab w:val="left" w:pos="851"/>
        </w:tabs>
        <w:autoSpaceDE w:val="0"/>
        <w:autoSpaceDN w:val="0"/>
        <w:adjustRightInd w:val="0"/>
        <w:spacing w:after="0" w:line="360" w:lineRule="auto"/>
        <w:ind w:firstLine="709"/>
        <w:jc w:val="both"/>
        <w:rPr>
          <w:b/>
          <w:sz w:val="24"/>
          <w:szCs w:val="24"/>
        </w:rPr>
      </w:pPr>
      <w:r w:rsidRPr="00EA3517">
        <w:rPr>
          <w:b/>
          <w:sz w:val="24"/>
          <w:szCs w:val="24"/>
        </w:rPr>
        <w:t>Выпускник получит возможность научиться:</w:t>
      </w:r>
    </w:p>
    <w:p w:rsidR="006F3B37" w:rsidRPr="00EA3517" w:rsidRDefault="006F3B37" w:rsidP="006F3B37">
      <w:pPr>
        <w:widowControl w:val="0"/>
        <w:numPr>
          <w:ilvl w:val="0"/>
          <w:numId w:val="114"/>
        </w:numPr>
        <w:tabs>
          <w:tab w:val="left" w:pos="993"/>
        </w:tabs>
        <w:autoSpaceDE w:val="0"/>
        <w:autoSpaceDN w:val="0"/>
        <w:adjustRightInd w:val="0"/>
        <w:spacing w:after="0" w:line="360" w:lineRule="auto"/>
        <w:ind w:left="0" w:firstLine="709"/>
        <w:contextualSpacing/>
        <w:jc w:val="both"/>
        <w:rPr>
          <w:i/>
          <w:sz w:val="24"/>
          <w:szCs w:val="24"/>
        </w:rPr>
      </w:pPr>
      <w:r w:rsidRPr="00EA3517">
        <w:rPr>
          <w:i/>
          <w:sz w:val="24"/>
          <w:szCs w:val="24"/>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6F3B37" w:rsidRPr="00EA3517" w:rsidRDefault="006F3B37" w:rsidP="006F3B37">
      <w:pPr>
        <w:widowControl w:val="0"/>
        <w:numPr>
          <w:ilvl w:val="0"/>
          <w:numId w:val="114"/>
        </w:numPr>
        <w:tabs>
          <w:tab w:val="left" w:pos="993"/>
        </w:tabs>
        <w:autoSpaceDE w:val="0"/>
        <w:autoSpaceDN w:val="0"/>
        <w:adjustRightInd w:val="0"/>
        <w:spacing w:after="0" w:line="360" w:lineRule="auto"/>
        <w:ind w:left="0" w:firstLine="709"/>
        <w:contextualSpacing/>
        <w:jc w:val="both"/>
        <w:rPr>
          <w:i/>
          <w:sz w:val="24"/>
          <w:szCs w:val="24"/>
        </w:rPr>
      </w:pPr>
      <w:r w:rsidRPr="00EA3517">
        <w:rPr>
          <w:i/>
          <w:sz w:val="24"/>
          <w:szCs w:val="24"/>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6F3B37" w:rsidRPr="00EA3517" w:rsidRDefault="006F3B37" w:rsidP="006F3B37">
      <w:pPr>
        <w:widowControl w:val="0"/>
        <w:numPr>
          <w:ilvl w:val="0"/>
          <w:numId w:val="114"/>
        </w:numPr>
        <w:tabs>
          <w:tab w:val="left" w:pos="993"/>
        </w:tabs>
        <w:autoSpaceDE w:val="0"/>
        <w:autoSpaceDN w:val="0"/>
        <w:adjustRightInd w:val="0"/>
        <w:spacing w:after="0" w:line="360" w:lineRule="auto"/>
        <w:ind w:left="0" w:firstLine="709"/>
        <w:contextualSpacing/>
        <w:jc w:val="both"/>
        <w:rPr>
          <w:i/>
          <w:sz w:val="24"/>
          <w:szCs w:val="24"/>
        </w:rPr>
      </w:pPr>
      <w:r w:rsidRPr="00EA3517">
        <w:rPr>
          <w:i/>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F3B37" w:rsidRPr="00EA3517" w:rsidRDefault="006F3B37" w:rsidP="006F3B37">
      <w:pPr>
        <w:widowControl w:val="0"/>
        <w:numPr>
          <w:ilvl w:val="0"/>
          <w:numId w:val="114"/>
        </w:numPr>
        <w:tabs>
          <w:tab w:val="left" w:pos="993"/>
        </w:tabs>
        <w:autoSpaceDE w:val="0"/>
        <w:autoSpaceDN w:val="0"/>
        <w:adjustRightInd w:val="0"/>
        <w:spacing w:after="0" w:line="360" w:lineRule="auto"/>
        <w:ind w:left="0" w:firstLine="709"/>
        <w:contextualSpacing/>
        <w:jc w:val="both"/>
        <w:rPr>
          <w:i/>
          <w:sz w:val="24"/>
          <w:szCs w:val="24"/>
        </w:rPr>
      </w:pPr>
      <w:r w:rsidRPr="00EA3517">
        <w:rPr>
          <w:i/>
          <w:sz w:val="24"/>
          <w:szCs w:val="24"/>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6F3B37" w:rsidRPr="00EA3517" w:rsidRDefault="006F3B37" w:rsidP="006F3B37">
      <w:pPr>
        <w:tabs>
          <w:tab w:val="left" w:pos="851"/>
        </w:tabs>
        <w:autoSpaceDE w:val="0"/>
        <w:autoSpaceDN w:val="0"/>
        <w:adjustRightInd w:val="0"/>
        <w:spacing w:after="0" w:line="360" w:lineRule="auto"/>
        <w:ind w:firstLine="709"/>
        <w:jc w:val="both"/>
        <w:rPr>
          <w:b/>
          <w:sz w:val="24"/>
          <w:szCs w:val="24"/>
        </w:rPr>
      </w:pPr>
      <w:r w:rsidRPr="00EA3517">
        <w:rPr>
          <w:b/>
          <w:sz w:val="24"/>
          <w:szCs w:val="24"/>
        </w:rPr>
        <w:t>Квантовые явления</w:t>
      </w:r>
    </w:p>
    <w:p w:rsidR="006F3B37" w:rsidRPr="00EA3517" w:rsidRDefault="006F3B37" w:rsidP="006F3B37">
      <w:pPr>
        <w:tabs>
          <w:tab w:val="left" w:pos="851"/>
        </w:tabs>
        <w:autoSpaceDE w:val="0"/>
        <w:autoSpaceDN w:val="0"/>
        <w:adjustRightInd w:val="0"/>
        <w:spacing w:after="0" w:line="360" w:lineRule="auto"/>
        <w:ind w:firstLine="709"/>
        <w:jc w:val="both"/>
        <w:rPr>
          <w:b/>
          <w:sz w:val="24"/>
          <w:szCs w:val="24"/>
        </w:rPr>
      </w:pPr>
      <w:r w:rsidRPr="00EA3517">
        <w:rPr>
          <w:b/>
          <w:sz w:val="24"/>
          <w:szCs w:val="24"/>
        </w:rPr>
        <w:t>Выпускник научится:</w:t>
      </w:r>
    </w:p>
    <w:p w:rsidR="006F3B37" w:rsidRPr="00EA3517" w:rsidRDefault="006F3B37" w:rsidP="006F3B37">
      <w:pPr>
        <w:widowControl w:val="0"/>
        <w:numPr>
          <w:ilvl w:val="0"/>
          <w:numId w:val="114"/>
        </w:numPr>
        <w:tabs>
          <w:tab w:val="left" w:pos="993"/>
        </w:tabs>
        <w:autoSpaceDE w:val="0"/>
        <w:autoSpaceDN w:val="0"/>
        <w:adjustRightInd w:val="0"/>
        <w:spacing w:after="0" w:line="360" w:lineRule="auto"/>
        <w:ind w:left="0" w:firstLine="709"/>
        <w:contextualSpacing/>
        <w:jc w:val="both"/>
        <w:rPr>
          <w:sz w:val="24"/>
          <w:szCs w:val="24"/>
        </w:rPr>
      </w:pPr>
      <w:r w:rsidRPr="00EA3517">
        <w:rPr>
          <w:sz w:val="24"/>
          <w:szCs w:val="24"/>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6F3B37" w:rsidRPr="00EA3517" w:rsidRDefault="006F3B37" w:rsidP="006F3B37">
      <w:pPr>
        <w:widowControl w:val="0"/>
        <w:numPr>
          <w:ilvl w:val="0"/>
          <w:numId w:val="114"/>
        </w:numPr>
        <w:tabs>
          <w:tab w:val="left" w:pos="993"/>
        </w:tabs>
        <w:autoSpaceDE w:val="0"/>
        <w:autoSpaceDN w:val="0"/>
        <w:adjustRightInd w:val="0"/>
        <w:spacing w:after="0" w:line="360" w:lineRule="auto"/>
        <w:ind w:left="0" w:firstLine="709"/>
        <w:contextualSpacing/>
        <w:jc w:val="both"/>
        <w:rPr>
          <w:sz w:val="24"/>
          <w:szCs w:val="24"/>
        </w:rPr>
      </w:pPr>
      <w:r w:rsidRPr="00EA3517">
        <w:rPr>
          <w:sz w:val="24"/>
          <w:szCs w:val="24"/>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F3B37" w:rsidRPr="00EA3517" w:rsidRDefault="006F3B37" w:rsidP="006F3B37">
      <w:pPr>
        <w:widowControl w:val="0"/>
        <w:numPr>
          <w:ilvl w:val="0"/>
          <w:numId w:val="114"/>
        </w:numPr>
        <w:tabs>
          <w:tab w:val="left" w:pos="993"/>
        </w:tabs>
        <w:autoSpaceDE w:val="0"/>
        <w:autoSpaceDN w:val="0"/>
        <w:adjustRightInd w:val="0"/>
        <w:spacing w:after="0" w:line="360" w:lineRule="auto"/>
        <w:ind w:left="0" w:firstLine="709"/>
        <w:contextualSpacing/>
        <w:jc w:val="both"/>
        <w:rPr>
          <w:sz w:val="24"/>
          <w:szCs w:val="24"/>
        </w:rPr>
      </w:pPr>
      <w:r w:rsidRPr="00EA3517">
        <w:rPr>
          <w:sz w:val="24"/>
          <w:szCs w:val="24"/>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6F3B37" w:rsidRPr="00EA3517" w:rsidRDefault="006F3B37" w:rsidP="006F3B37">
      <w:pPr>
        <w:widowControl w:val="0"/>
        <w:numPr>
          <w:ilvl w:val="0"/>
          <w:numId w:val="114"/>
        </w:numPr>
        <w:tabs>
          <w:tab w:val="left" w:pos="993"/>
        </w:tabs>
        <w:autoSpaceDE w:val="0"/>
        <w:autoSpaceDN w:val="0"/>
        <w:adjustRightInd w:val="0"/>
        <w:spacing w:after="0" w:line="360" w:lineRule="auto"/>
        <w:ind w:left="0" w:firstLine="709"/>
        <w:contextualSpacing/>
        <w:jc w:val="both"/>
        <w:rPr>
          <w:sz w:val="24"/>
          <w:szCs w:val="24"/>
        </w:rPr>
      </w:pPr>
      <w:r w:rsidRPr="00EA3517">
        <w:rPr>
          <w:sz w:val="24"/>
          <w:szCs w:val="24"/>
        </w:rPr>
        <w:lastRenderedPageBreak/>
        <w:t>различать основные признаки планетарной модели атома, нуклонной модели атомного ядра;</w:t>
      </w:r>
    </w:p>
    <w:p w:rsidR="006F3B37" w:rsidRPr="00EA3517" w:rsidRDefault="006F3B37" w:rsidP="006F3B37">
      <w:pPr>
        <w:widowControl w:val="0"/>
        <w:numPr>
          <w:ilvl w:val="0"/>
          <w:numId w:val="114"/>
        </w:numPr>
        <w:tabs>
          <w:tab w:val="left" w:pos="993"/>
        </w:tabs>
        <w:autoSpaceDE w:val="0"/>
        <w:autoSpaceDN w:val="0"/>
        <w:adjustRightInd w:val="0"/>
        <w:spacing w:after="0" w:line="360" w:lineRule="auto"/>
        <w:ind w:left="0" w:firstLine="709"/>
        <w:contextualSpacing/>
        <w:jc w:val="both"/>
        <w:rPr>
          <w:sz w:val="24"/>
          <w:szCs w:val="24"/>
        </w:rPr>
      </w:pPr>
      <w:r w:rsidRPr="00EA3517">
        <w:rPr>
          <w:sz w:val="24"/>
          <w:szCs w:val="24"/>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6F3B37" w:rsidRPr="00EA3517" w:rsidRDefault="006F3B37" w:rsidP="006F3B37">
      <w:pPr>
        <w:tabs>
          <w:tab w:val="left" w:pos="709"/>
          <w:tab w:val="left" w:pos="851"/>
        </w:tabs>
        <w:autoSpaceDE w:val="0"/>
        <w:autoSpaceDN w:val="0"/>
        <w:adjustRightInd w:val="0"/>
        <w:spacing w:after="0" w:line="360" w:lineRule="auto"/>
        <w:ind w:firstLine="709"/>
        <w:jc w:val="both"/>
        <w:rPr>
          <w:b/>
          <w:sz w:val="24"/>
          <w:szCs w:val="24"/>
        </w:rPr>
      </w:pPr>
      <w:r w:rsidRPr="00EA3517">
        <w:rPr>
          <w:b/>
          <w:sz w:val="24"/>
          <w:szCs w:val="24"/>
        </w:rPr>
        <w:t>Выпускник получит возможность научиться:</w:t>
      </w:r>
    </w:p>
    <w:p w:rsidR="006F3B37" w:rsidRPr="00EA3517" w:rsidRDefault="006F3B37" w:rsidP="006F3B37">
      <w:pPr>
        <w:widowControl w:val="0"/>
        <w:numPr>
          <w:ilvl w:val="0"/>
          <w:numId w:val="114"/>
        </w:numPr>
        <w:tabs>
          <w:tab w:val="left" w:pos="993"/>
        </w:tabs>
        <w:autoSpaceDE w:val="0"/>
        <w:autoSpaceDN w:val="0"/>
        <w:adjustRightInd w:val="0"/>
        <w:spacing w:after="0" w:line="360" w:lineRule="auto"/>
        <w:ind w:left="0" w:firstLine="709"/>
        <w:contextualSpacing/>
        <w:jc w:val="both"/>
        <w:rPr>
          <w:i/>
          <w:sz w:val="24"/>
          <w:szCs w:val="24"/>
        </w:rPr>
      </w:pPr>
      <w:r w:rsidRPr="00EA3517">
        <w:rPr>
          <w:i/>
          <w:sz w:val="24"/>
          <w:szCs w:val="24"/>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6F3B37" w:rsidRPr="00EA3517" w:rsidRDefault="006F3B37" w:rsidP="006F3B37">
      <w:pPr>
        <w:widowControl w:val="0"/>
        <w:numPr>
          <w:ilvl w:val="0"/>
          <w:numId w:val="114"/>
        </w:numPr>
        <w:tabs>
          <w:tab w:val="left" w:pos="993"/>
        </w:tabs>
        <w:autoSpaceDE w:val="0"/>
        <w:autoSpaceDN w:val="0"/>
        <w:adjustRightInd w:val="0"/>
        <w:spacing w:after="0" w:line="360" w:lineRule="auto"/>
        <w:ind w:left="0" w:firstLine="709"/>
        <w:contextualSpacing/>
        <w:jc w:val="both"/>
        <w:rPr>
          <w:i/>
          <w:sz w:val="24"/>
          <w:szCs w:val="24"/>
        </w:rPr>
      </w:pPr>
      <w:r w:rsidRPr="00EA3517">
        <w:rPr>
          <w:i/>
          <w:sz w:val="24"/>
          <w:szCs w:val="24"/>
        </w:rPr>
        <w:t>соотносить энергию связи атомных ядер с дефектом массы;</w:t>
      </w:r>
    </w:p>
    <w:p w:rsidR="006F3B37" w:rsidRPr="00EA3517" w:rsidRDefault="006F3B37" w:rsidP="006F3B37">
      <w:pPr>
        <w:widowControl w:val="0"/>
        <w:numPr>
          <w:ilvl w:val="0"/>
          <w:numId w:val="114"/>
        </w:numPr>
        <w:tabs>
          <w:tab w:val="left" w:pos="993"/>
        </w:tabs>
        <w:autoSpaceDE w:val="0"/>
        <w:autoSpaceDN w:val="0"/>
        <w:adjustRightInd w:val="0"/>
        <w:spacing w:after="0" w:line="360" w:lineRule="auto"/>
        <w:ind w:left="0" w:firstLine="709"/>
        <w:contextualSpacing/>
        <w:jc w:val="both"/>
        <w:rPr>
          <w:i/>
          <w:sz w:val="24"/>
          <w:szCs w:val="24"/>
        </w:rPr>
      </w:pPr>
      <w:r w:rsidRPr="00EA3517">
        <w:rPr>
          <w:i/>
          <w:sz w:val="24"/>
          <w:szCs w:val="24"/>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6F3B37" w:rsidRPr="00EA3517" w:rsidRDefault="006F3B37" w:rsidP="006F3B37">
      <w:pPr>
        <w:widowControl w:val="0"/>
        <w:numPr>
          <w:ilvl w:val="0"/>
          <w:numId w:val="114"/>
        </w:numPr>
        <w:tabs>
          <w:tab w:val="left" w:pos="993"/>
        </w:tabs>
        <w:autoSpaceDE w:val="0"/>
        <w:autoSpaceDN w:val="0"/>
        <w:adjustRightInd w:val="0"/>
        <w:spacing w:after="0" w:line="360" w:lineRule="auto"/>
        <w:ind w:left="0" w:firstLine="709"/>
        <w:contextualSpacing/>
        <w:jc w:val="both"/>
        <w:rPr>
          <w:i/>
          <w:sz w:val="24"/>
          <w:szCs w:val="24"/>
        </w:rPr>
      </w:pPr>
      <w:r w:rsidRPr="00EA3517">
        <w:rPr>
          <w:i/>
          <w:sz w:val="24"/>
          <w:szCs w:val="24"/>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6F3B37" w:rsidRPr="00EA3517" w:rsidRDefault="006F3B37" w:rsidP="006F3B37">
      <w:pPr>
        <w:tabs>
          <w:tab w:val="left" w:pos="851"/>
        </w:tabs>
        <w:autoSpaceDE w:val="0"/>
        <w:autoSpaceDN w:val="0"/>
        <w:adjustRightInd w:val="0"/>
        <w:spacing w:after="0" w:line="360" w:lineRule="auto"/>
        <w:ind w:firstLine="709"/>
        <w:jc w:val="both"/>
        <w:rPr>
          <w:b/>
          <w:sz w:val="24"/>
          <w:szCs w:val="24"/>
        </w:rPr>
      </w:pPr>
      <w:r w:rsidRPr="00EA3517">
        <w:rPr>
          <w:b/>
          <w:sz w:val="24"/>
          <w:szCs w:val="24"/>
        </w:rPr>
        <w:t>Элементы астрономии</w:t>
      </w:r>
    </w:p>
    <w:p w:rsidR="006F3B37" w:rsidRPr="00EA3517" w:rsidRDefault="006F3B37" w:rsidP="006F3B37">
      <w:pPr>
        <w:tabs>
          <w:tab w:val="left" w:pos="851"/>
        </w:tabs>
        <w:autoSpaceDE w:val="0"/>
        <w:autoSpaceDN w:val="0"/>
        <w:adjustRightInd w:val="0"/>
        <w:spacing w:after="0" w:line="360" w:lineRule="auto"/>
        <w:ind w:firstLine="709"/>
        <w:jc w:val="both"/>
        <w:rPr>
          <w:b/>
          <w:sz w:val="24"/>
          <w:szCs w:val="24"/>
        </w:rPr>
      </w:pPr>
      <w:r w:rsidRPr="00EA3517">
        <w:rPr>
          <w:b/>
          <w:sz w:val="24"/>
          <w:szCs w:val="24"/>
        </w:rPr>
        <w:t>Выпускник научится:</w:t>
      </w:r>
    </w:p>
    <w:p w:rsidR="006F3B37" w:rsidRPr="00EA3517" w:rsidRDefault="006F3B37" w:rsidP="006F3B37">
      <w:pPr>
        <w:widowControl w:val="0"/>
        <w:numPr>
          <w:ilvl w:val="0"/>
          <w:numId w:val="114"/>
        </w:numPr>
        <w:tabs>
          <w:tab w:val="left" w:pos="993"/>
        </w:tabs>
        <w:autoSpaceDE w:val="0"/>
        <w:autoSpaceDN w:val="0"/>
        <w:adjustRightInd w:val="0"/>
        <w:spacing w:after="0" w:line="360" w:lineRule="auto"/>
        <w:ind w:left="0" w:firstLine="709"/>
        <w:contextualSpacing/>
        <w:jc w:val="both"/>
        <w:rPr>
          <w:sz w:val="24"/>
          <w:szCs w:val="24"/>
        </w:rPr>
      </w:pPr>
      <w:r w:rsidRPr="00EA3517">
        <w:rPr>
          <w:sz w:val="24"/>
          <w:szCs w:val="24"/>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6F3B37" w:rsidRPr="00EA3517" w:rsidRDefault="006F3B37" w:rsidP="006F3B37">
      <w:pPr>
        <w:widowControl w:val="0"/>
        <w:numPr>
          <w:ilvl w:val="0"/>
          <w:numId w:val="114"/>
        </w:numPr>
        <w:tabs>
          <w:tab w:val="left" w:pos="993"/>
        </w:tabs>
        <w:autoSpaceDE w:val="0"/>
        <w:autoSpaceDN w:val="0"/>
        <w:adjustRightInd w:val="0"/>
        <w:spacing w:after="0" w:line="360" w:lineRule="auto"/>
        <w:ind w:left="0" w:firstLine="709"/>
        <w:contextualSpacing/>
        <w:jc w:val="both"/>
        <w:rPr>
          <w:sz w:val="24"/>
          <w:szCs w:val="24"/>
        </w:rPr>
      </w:pPr>
      <w:r w:rsidRPr="00EA3517">
        <w:rPr>
          <w:sz w:val="24"/>
          <w:szCs w:val="24"/>
        </w:rPr>
        <w:t>понимать различия между гелиоцентрической и геоцентрической системами мира;</w:t>
      </w:r>
    </w:p>
    <w:p w:rsidR="006F3B37" w:rsidRPr="00EA3517" w:rsidRDefault="006F3B37" w:rsidP="006F3B37">
      <w:pPr>
        <w:tabs>
          <w:tab w:val="left" w:pos="851"/>
        </w:tabs>
        <w:autoSpaceDE w:val="0"/>
        <w:autoSpaceDN w:val="0"/>
        <w:adjustRightInd w:val="0"/>
        <w:spacing w:after="0" w:line="360" w:lineRule="auto"/>
        <w:ind w:firstLine="709"/>
        <w:jc w:val="both"/>
        <w:rPr>
          <w:b/>
          <w:sz w:val="24"/>
          <w:szCs w:val="24"/>
        </w:rPr>
      </w:pPr>
      <w:r w:rsidRPr="00EA3517">
        <w:rPr>
          <w:b/>
          <w:sz w:val="24"/>
          <w:szCs w:val="24"/>
        </w:rPr>
        <w:t>Выпускник получит возможность научиться:</w:t>
      </w:r>
    </w:p>
    <w:p w:rsidR="006F3B37" w:rsidRPr="00EA3517" w:rsidRDefault="006F3B37" w:rsidP="006F3B37">
      <w:pPr>
        <w:widowControl w:val="0"/>
        <w:numPr>
          <w:ilvl w:val="0"/>
          <w:numId w:val="114"/>
        </w:numPr>
        <w:tabs>
          <w:tab w:val="left" w:pos="993"/>
        </w:tabs>
        <w:autoSpaceDE w:val="0"/>
        <w:autoSpaceDN w:val="0"/>
        <w:adjustRightInd w:val="0"/>
        <w:spacing w:after="0" w:line="360" w:lineRule="auto"/>
        <w:ind w:left="0" w:firstLine="709"/>
        <w:contextualSpacing/>
        <w:jc w:val="both"/>
        <w:rPr>
          <w:i/>
          <w:sz w:val="24"/>
          <w:szCs w:val="24"/>
        </w:rPr>
      </w:pPr>
      <w:r w:rsidRPr="00EA3517">
        <w:rPr>
          <w:i/>
          <w:sz w:val="24"/>
          <w:szCs w:val="24"/>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6F3B37" w:rsidRPr="00EA3517" w:rsidRDefault="006F3B37" w:rsidP="006F3B37">
      <w:pPr>
        <w:widowControl w:val="0"/>
        <w:numPr>
          <w:ilvl w:val="0"/>
          <w:numId w:val="114"/>
        </w:numPr>
        <w:tabs>
          <w:tab w:val="left" w:pos="993"/>
        </w:tabs>
        <w:autoSpaceDE w:val="0"/>
        <w:autoSpaceDN w:val="0"/>
        <w:adjustRightInd w:val="0"/>
        <w:spacing w:after="0" w:line="360" w:lineRule="auto"/>
        <w:ind w:left="0" w:firstLine="709"/>
        <w:contextualSpacing/>
        <w:jc w:val="both"/>
        <w:rPr>
          <w:i/>
          <w:sz w:val="24"/>
          <w:szCs w:val="24"/>
        </w:rPr>
      </w:pPr>
      <w:r w:rsidRPr="00EA3517">
        <w:rPr>
          <w:i/>
          <w:sz w:val="24"/>
          <w:szCs w:val="24"/>
        </w:rPr>
        <w:t>различать основные характеристики звезд (размер, цвет, температура) соотносить цвет звезды с ее температурой;</w:t>
      </w:r>
    </w:p>
    <w:p w:rsidR="006F3B37" w:rsidRPr="00EA3517" w:rsidRDefault="006F3B37" w:rsidP="006F3B37">
      <w:pPr>
        <w:widowControl w:val="0"/>
        <w:numPr>
          <w:ilvl w:val="0"/>
          <w:numId w:val="114"/>
        </w:numPr>
        <w:tabs>
          <w:tab w:val="left" w:pos="993"/>
        </w:tabs>
        <w:autoSpaceDE w:val="0"/>
        <w:autoSpaceDN w:val="0"/>
        <w:adjustRightInd w:val="0"/>
        <w:spacing w:after="0" w:line="360" w:lineRule="auto"/>
        <w:ind w:left="0" w:firstLine="709"/>
        <w:contextualSpacing/>
        <w:jc w:val="both"/>
        <w:rPr>
          <w:i/>
          <w:sz w:val="24"/>
          <w:szCs w:val="24"/>
        </w:rPr>
      </w:pPr>
      <w:r w:rsidRPr="00EA3517">
        <w:rPr>
          <w:i/>
          <w:sz w:val="24"/>
          <w:szCs w:val="24"/>
        </w:rPr>
        <w:t>различать гипотезы о происхождении Солнечной системы.</w:t>
      </w:r>
    </w:p>
    <w:p w:rsidR="0002208F" w:rsidRPr="00B21694" w:rsidRDefault="00FF522F" w:rsidP="0002208F">
      <w:pPr>
        <w:pStyle w:val="3"/>
        <w:rPr>
          <w:szCs w:val="24"/>
        </w:rPr>
      </w:pPr>
      <w:bookmarkStart w:id="45" w:name="_Toc447112247"/>
      <w:r>
        <w:rPr>
          <w:szCs w:val="24"/>
        </w:rPr>
        <w:t xml:space="preserve">2.5.10. </w:t>
      </w:r>
      <w:r w:rsidR="0002208F" w:rsidRPr="00B21694">
        <w:rPr>
          <w:szCs w:val="24"/>
        </w:rPr>
        <w:t>Биология</w:t>
      </w:r>
      <w:bookmarkEnd w:id="45"/>
    </w:p>
    <w:p w:rsidR="0002208F" w:rsidRPr="00EA3517" w:rsidRDefault="0002208F" w:rsidP="0002208F">
      <w:pPr>
        <w:autoSpaceDE w:val="0"/>
        <w:autoSpaceDN w:val="0"/>
        <w:adjustRightInd w:val="0"/>
        <w:spacing w:after="0" w:line="360" w:lineRule="auto"/>
        <w:ind w:firstLine="709"/>
        <w:jc w:val="both"/>
        <w:rPr>
          <w:b/>
          <w:sz w:val="24"/>
          <w:szCs w:val="24"/>
        </w:rPr>
      </w:pPr>
      <w:r w:rsidRPr="00EA3517">
        <w:rPr>
          <w:b/>
          <w:sz w:val="24"/>
          <w:szCs w:val="24"/>
        </w:rPr>
        <w:t xml:space="preserve">В результате изучения курса биологии в основной школе: </w:t>
      </w:r>
    </w:p>
    <w:p w:rsidR="0002208F" w:rsidRPr="00EA3517" w:rsidRDefault="0002208F" w:rsidP="0002208F">
      <w:pPr>
        <w:autoSpaceDE w:val="0"/>
        <w:autoSpaceDN w:val="0"/>
        <w:adjustRightInd w:val="0"/>
        <w:spacing w:after="0" w:line="360" w:lineRule="auto"/>
        <w:ind w:firstLine="709"/>
        <w:jc w:val="both"/>
        <w:rPr>
          <w:sz w:val="24"/>
          <w:szCs w:val="24"/>
        </w:rPr>
      </w:pPr>
      <w:r w:rsidRPr="00EA3517">
        <w:rPr>
          <w:sz w:val="24"/>
          <w:szCs w:val="24"/>
        </w:rPr>
        <w:t xml:space="preserve">Выпускник </w:t>
      </w:r>
      <w:r w:rsidRPr="00EA3517">
        <w:rPr>
          <w:b/>
          <w:sz w:val="24"/>
          <w:szCs w:val="24"/>
        </w:rPr>
        <w:t xml:space="preserve">научится </w:t>
      </w:r>
      <w:r w:rsidRPr="00EA3517">
        <w:rPr>
          <w:bCs/>
          <w:sz w:val="24"/>
          <w:szCs w:val="24"/>
        </w:rPr>
        <w:t xml:space="preserve">пользоваться научными методами для распознания биологических проблем; </w:t>
      </w:r>
      <w:r w:rsidRPr="00EA3517">
        <w:rPr>
          <w:sz w:val="24"/>
          <w:szCs w:val="24"/>
        </w:rPr>
        <w:t xml:space="preserve">давать научное объяснение биологическим фактам, процессам, </w:t>
      </w:r>
      <w:r w:rsidRPr="00EA3517">
        <w:rPr>
          <w:sz w:val="24"/>
          <w:szCs w:val="24"/>
        </w:rPr>
        <w:lastRenderedPageBreak/>
        <w:t>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02208F" w:rsidRPr="00EA3517" w:rsidRDefault="0002208F" w:rsidP="0002208F">
      <w:pPr>
        <w:autoSpaceDE w:val="0"/>
        <w:autoSpaceDN w:val="0"/>
        <w:adjustRightInd w:val="0"/>
        <w:spacing w:after="0" w:line="360" w:lineRule="auto"/>
        <w:ind w:firstLine="709"/>
        <w:jc w:val="both"/>
        <w:rPr>
          <w:sz w:val="24"/>
          <w:szCs w:val="24"/>
        </w:rPr>
      </w:pPr>
      <w:r w:rsidRPr="00EA3517">
        <w:rPr>
          <w:sz w:val="24"/>
          <w:szCs w:val="24"/>
        </w:rPr>
        <w:t>Выпускник</w:t>
      </w:r>
      <w:r w:rsidRPr="00EA3517">
        <w:rPr>
          <w:b/>
          <w:sz w:val="24"/>
          <w:szCs w:val="24"/>
        </w:rPr>
        <w:t xml:space="preserve"> </w:t>
      </w:r>
      <w:r w:rsidRPr="00EA3517">
        <w:rPr>
          <w:sz w:val="24"/>
          <w:szCs w:val="24"/>
        </w:rPr>
        <w:t>овладеет</w:t>
      </w:r>
      <w:r w:rsidRPr="00EA3517">
        <w:rPr>
          <w:b/>
          <w:sz w:val="24"/>
          <w:szCs w:val="24"/>
        </w:rPr>
        <w:t xml:space="preserve"> </w:t>
      </w:r>
      <w:r w:rsidRPr="00EA3517">
        <w:rPr>
          <w:sz w:val="24"/>
          <w:szCs w:val="24"/>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02208F" w:rsidRPr="00EA3517" w:rsidRDefault="0002208F" w:rsidP="0002208F">
      <w:pPr>
        <w:autoSpaceDE w:val="0"/>
        <w:autoSpaceDN w:val="0"/>
        <w:adjustRightInd w:val="0"/>
        <w:spacing w:after="0" w:line="360" w:lineRule="auto"/>
        <w:ind w:firstLine="709"/>
        <w:jc w:val="both"/>
        <w:rPr>
          <w:sz w:val="24"/>
          <w:szCs w:val="24"/>
        </w:rPr>
      </w:pPr>
      <w:r w:rsidRPr="00EA3517">
        <w:rPr>
          <w:sz w:val="24"/>
          <w:szCs w:val="24"/>
        </w:rPr>
        <w:t>Выпускник освоит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02208F" w:rsidRPr="00EA3517" w:rsidRDefault="0002208F" w:rsidP="0002208F">
      <w:pPr>
        <w:autoSpaceDE w:val="0"/>
        <w:autoSpaceDN w:val="0"/>
        <w:adjustRightInd w:val="0"/>
        <w:spacing w:after="0" w:line="360" w:lineRule="auto"/>
        <w:ind w:firstLine="709"/>
        <w:jc w:val="both"/>
        <w:rPr>
          <w:iCs/>
          <w:sz w:val="24"/>
          <w:szCs w:val="24"/>
        </w:rPr>
      </w:pPr>
      <w:r w:rsidRPr="00EA3517">
        <w:rPr>
          <w:iCs/>
          <w:sz w:val="24"/>
          <w:szCs w:val="24"/>
        </w:rPr>
        <w:t>Выпускник приобретет навыки использования научно-популярной литературы по биологии, справочных материалов (на бумажных и электронных носителях), ресурсов Интернета при выполнении учебных задач.</w:t>
      </w:r>
    </w:p>
    <w:p w:rsidR="0002208F" w:rsidRPr="00EA3517" w:rsidRDefault="0002208F" w:rsidP="0002208F">
      <w:pPr>
        <w:autoSpaceDE w:val="0"/>
        <w:autoSpaceDN w:val="0"/>
        <w:adjustRightInd w:val="0"/>
        <w:spacing w:after="0" w:line="360" w:lineRule="auto"/>
        <w:ind w:firstLine="709"/>
        <w:jc w:val="both"/>
        <w:rPr>
          <w:b/>
          <w:sz w:val="24"/>
          <w:szCs w:val="24"/>
        </w:rPr>
      </w:pPr>
      <w:r w:rsidRPr="00EA3517">
        <w:rPr>
          <w:b/>
          <w:sz w:val="24"/>
          <w:szCs w:val="24"/>
        </w:rPr>
        <w:t>Выпускник получит возможность научиться:</w:t>
      </w:r>
    </w:p>
    <w:p w:rsidR="0002208F" w:rsidRPr="00EA3517" w:rsidRDefault="0002208F" w:rsidP="0002208F">
      <w:pPr>
        <w:numPr>
          <w:ilvl w:val="0"/>
          <w:numId w:val="115"/>
        </w:numPr>
        <w:tabs>
          <w:tab w:val="left" w:pos="993"/>
        </w:tabs>
        <w:autoSpaceDE w:val="0"/>
        <w:autoSpaceDN w:val="0"/>
        <w:adjustRightInd w:val="0"/>
        <w:spacing w:after="0" w:line="360" w:lineRule="auto"/>
        <w:ind w:left="0" w:firstLine="709"/>
        <w:contextualSpacing/>
        <w:jc w:val="both"/>
        <w:rPr>
          <w:i/>
          <w:sz w:val="24"/>
          <w:szCs w:val="24"/>
        </w:rPr>
      </w:pPr>
      <w:r w:rsidRPr="00EA3517">
        <w:rPr>
          <w:i/>
          <w:sz w:val="24"/>
          <w:szCs w:val="24"/>
        </w:rPr>
        <w:t>осознанно использовать знания основных правил поведения в природе и основ здорового образа жизни в быту;</w:t>
      </w:r>
    </w:p>
    <w:p w:rsidR="0002208F" w:rsidRPr="00EA3517" w:rsidRDefault="0002208F" w:rsidP="0002208F">
      <w:pPr>
        <w:numPr>
          <w:ilvl w:val="0"/>
          <w:numId w:val="115"/>
        </w:numPr>
        <w:tabs>
          <w:tab w:val="left" w:pos="993"/>
        </w:tabs>
        <w:autoSpaceDE w:val="0"/>
        <w:autoSpaceDN w:val="0"/>
        <w:adjustRightInd w:val="0"/>
        <w:spacing w:after="0" w:line="360" w:lineRule="auto"/>
        <w:ind w:left="0" w:firstLine="709"/>
        <w:contextualSpacing/>
        <w:jc w:val="both"/>
        <w:rPr>
          <w:i/>
          <w:sz w:val="24"/>
          <w:szCs w:val="24"/>
        </w:rPr>
      </w:pPr>
      <w:r w:rsidRPr="00EA3517">
        <w:rPr>
          <w:i/>
          <w:sz w:val="24"/>
          <w:szCs w:val="24"/>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02208F" w:rsidRPr="00EA3517" w:rsidRDefault="0002208F" w:rsidP="0002208F">
      <w:pPr>
        <w:numPr>
          <w:ilvl w:val="0"/>
          <w:numId w:val="115"/>
        </w:numPr>
        <w:tabs>
          <w:tab w:val="left" w:pos="993"/>
        </w:tabs>
        <w:autoSpaceDE w:val="0"/>
        <w:autoSpaceDN w:val="0"/>
        <w:adjustRightInd w:val="0"/>
        <w:spacing w:after="0" w:line="360" w:lineRule="auto"/>
        <w:ind w:left="0" w:firstLine="709"/>
        <w:contextualSpacing/>
        <w:jc w:val="both"/>
        <w:rPr>
          <w:i/>
          <w:sz w:val="24"/>
          <w:szCs w:val="24"/>
        </w:rPr>
      </w:pPr>
      <w:r w:rsidRPr="00EA3517">
        <w:rPr>
          <w:i/>
          <w:sz w:val="24"/>
          <w:szCs w:val="24"/>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02208F" w:rsidRPr="00EA3517" w:rsidRDefault="0002208F" w:rsidP="0002208F">
      <w:pPr>
        <w:numPr>
          <w:ilvl w:val="0"/>
          <w:numId w:val="115"/>
        </w:numPr>
        <w:tabs>
          <w:tab w:val="left" w:pos="993"/>
        </w:tabs>
        <w:autoSpaceDE w:val="0"/>
        <w:autoSpaceDN w:val="0"/>
        <w:adjustRightInd w:val="0"/>
        <w:spacing w:after="0" w:line="360" w:lineRule="auto"/>
        <w:ind w:left="0" w:firstLine="709"/>
        <w:contextualSpacing/>
        <w:jc w:val="both"/>
        <w:rPr>
          <w:i/>
          <w:sz w:val="24"/>
          <w:szCs w:val="24"/>
        </w:rPr>
      </w:pPr>
      <w:r w:rsidRPr="00EA3517">
        <w:rPr>
          <w:i/>
          <w:iCs/>
          <w:sz w:val="24"/>
          <w:szCs w:val="24"/>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rsidR="0002208F" w:rsidRPr="00EA3517" w:rsidRDefault="0002208F" w:rsidP="0002208F">
      <w:pPr>
        <w:tabs>
          <w:tab w:val="center" w:pos="4904"/>
        </w:tabs>
        <w:autoSpaceDE w:val="0"/>
        <w:autoSpaceDN w:val="0"/>
        <w:adjustRightInd w:val="0"/>
        <w:spacing w:after="0" w:line="360" w:lineRule="auto"/>
        <w:ind w:firstLine="709"/>
        <w:jc w:val="both"/>
        <w:rPr>
          <w:b/>
          <w:sz w:val="24"/>
          <w:szCs w:val="24"/>
        </w:rPr>
      </w:pPr>
      <w:r w:rsidRPr="00EA3517">
        <w:rPr>
          <w:b/>
          <w:sz w:val="24"/>
          <w:szCs w:val="24"/>
        </w:rPr>
        <w:t>Живые организмы</w:t>
      </w:r>
    </w:p>
    <w:p w:rsidR="0002208F" w:rsidRPr="00EA3517" w:rsidRDefault="0002208F" w:rsidP="0002208F">
      <w:pPr>
        <w:autoSpaceDE w:val="0"/>
        <w:autoSpaceDN w:val="0"/>
        <w:adjustRightInd w:val="0"/>
        <w:spacing w:after="0" w:line="360" w:lineRule="auto"/>
        <w:ind w:firstLine="709"/>
        <w:jc w:val="both"/>
        <w:rPr>
          <w:b/>
          <w:sz w:val="24"/>
          <w:szCs w:val="24"/>
        </w:rPr>
      </w:pPr>
      <w:r w:rsidRPr="00EA3517">
        <w:rPr>
          <w:b/>
          <w:sz w:val="24"/>
          <w:szCs w:val="24"/>
        </w:rPr>
        <w:t>Выпускник научится:</w:t>
      </w:r>
    </w:p>
    <w:p w:rsidR="0002208F" w:rsidRPr="00EA3517" w:rsidRDefault="0002208F" w:rsidP="0002208F">
      <w:pPr>
        <w:numPr>
          <w:ilvl w:val="2"/>
          <w:numId w:val="116"/>
        </w:numPr>
        <w:tabs>
          <w:tab w:val="left" w:pos="993"/>
        </w:tabs>
        <w:autoSpaceDE w:val="0"/>
        <w:autoSpaceDN w:val="0"/>
        <w:adjustRightInd w:val="0"/>
        <w:spacing w:after="0" w:line="360" w:lineRule="auto"/>
        <w:ind w:left="0" w:firstLine="709"/>
        <w:contextualSpacing/>
        <w:jc w:val="both"/>
        <w:rPr>
          <w:sz w:val="24"/>
          <w:szCs w:val="24"/>
        </w:rPr>
      </w:pPr>
      <w:r w:rsidRPr="00EA3517">
        <w:rPr>
          <w:sz w:val="24"/>
          <w:szCs w:val="24"/>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02208F" w:rsidRPr="00EA3517" w:rsidRDefault="0002208F" w:rsidP="0002208F">
      <w:pPr>
        <w:numPr>
          <w:ilvl w:val="2"/>
          <w:numId w:val="116"/>
        </w:numPr>
        <w:tabs>
          <w:tab w:val="left" w:pos="993"/>
        </w:tabs>
        <w:autoSpaceDE w:val="0"/>
        <w:autoSpaceDN w:val="0"/>
        <w:adjustRightInd w:val="0"/>
        <w:spacing w:after="0" w:line="360" w:lineRule="auto"/>
        <w:ind w:left="0" w:firstLine="709"/>
        <w:contextualSpacing/>
        <w:jc w:val="both"/>
        <w:rPr>
          <w:sz w:val="24"/>
          <w:szCs w:val="24"/>
        </w:rPr>
      </w:pPr>
      <w:r w:rsidRPr="00EA3517">
        <w:rPr>
          <w:sz w:val="24"/>
          <w:szCs w:val="24"/>
        </w:rPr>
        <w:t>аргументировать, приводить доказательства родства различных таксонов растений, животных, грибов и бактерий;</w:t>
      </w:r>
    </w:p>
    <w:p w:rsidR="0002208F" w:rsidRPr="00EA3517" w:rsidRDefault="0002208F" w:rsidP="0002208F">
      <w:pPr>
        <w:numPr>
          <w:ilvl w:val="2"/>
          <w:numId w:val="116"/>
        </w:numPr>
        <w:tabs>
          <w:tab w:val="left" w:pos="993"/>
        </w:tabs>
        <w:autoSpaceDE w:val="0"/>
        <w:autoSpaceDN w:val="0"/>
        <w:adjustRightInd w:val="0"/>
        <w:spacing w:after="0" w:line="360" w:lineRule="auto"/>
        <w:ind w:left="0" w:firstLine="709"/>
        <w:contextualSpacing/>
        <w:jc w:val="both"/>
        <w:rPr>
          <w:sz w:val="24"/>
          <w:szCs w:val="24"/>
        </w:rPr>
      </w:pPr>
      <w:r w:rsidRPr="00EA3517">
        <w:rPr>
          <w:sz w:val="24"/>
          <w:szCs w:val="24"/>
        </w:rPr>
        <w:lastRenderedPageBreak/>
        <w:t>аргументировать, приводить доказательства различий растений, животных, грибов и бактерий;</w:t>
      </w:r>
    </w:p>
    <w:p w:rsidR="0002208F" w:rsidRPr="00EA3517" w:rsidRDefault="0002208F" w:rsidP="0002208F">
      <w:pPr>
        <w:numPr>
          <w:ilvl w:val="2"/>
          <w:numId w:val="116"/>
        </w:numPr>
        <w:tabs>
          <w:tab w:val="left" w:pos="993"/>
        </w:tabs>
        <w:autoSpaceDE w:val="0"/>
        <w:autoSpaceDN w:val="0"/>
        <w:adjustRightInd w:val="0"/>
        <w:spacing w:after="0" w:line="360" w:lineRule="auto"/>
        <w:ind w:left="0" w:firstLine="709"/>
        <w:contextualSpacing/>
        <w:jc w:val="both"/>
        <w:rPr>
          <w:sz w:val="24"/>
          <w:szCs w:val="24"/>
        </w:rPr>
      </w:pPr>
      <w:r w:rsidRPr="00EA3517">
        <w:rPr>
          <w:sz w:val="24"/>
          <w:szCs w:val="24"/>
        </w:rPr>
        <w:t>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rsidR="0002208F" w:rsidRPr="00EA3517" w:rsidRDefault="0002208F" w:rsidP="0002208F">
      <w:pPr>
        <w:numPr>
          <w:ilvl w:val="2"/>
          <w:numId w:val="116"/>
        </w:numPr>
        <w:tabs>
          <w:tab w:val="left" w:pos="993"/>
        </w:tabs>
        <w:autoSpaceDE w:val="0"/>
        <w:autoSpaceDN w:val="0"/>
        <w:adjustRightInd w:val="0"/>
        <w:spacing w:after="0" w:line="360" w:lineRule="auto"/>
        <w:ind w:left="0" w:firstLine="709"/>
        <w:contextualSpacing/>
        <w:jc w:val="both"/>
        <w:rPr>
          <w:sz w:val="24"/>
          <w:szCs w:val="24"/>
        </w:rPr>
      </w:pPr>
      <w:r w:rsidRPr="00EA3517">
        <w:rPr>
          <w:sz w:val="24"/>
          <w:szCs w:val="24"/>
        </w:rPr>
        <w:t>раскрывать роль биологии в практической деятельности людей; роль различных организмов в жизни человека;</w:t>
      </w:r>
    </w:p>
    <w:p w:rsidR="0002208F" w:rsidRPr="00EA3517" w:rsidRDefault="0002208F" w:rsidP="0002208F">
      <w:pPr>
        <w:numPr>
          <w:ilvl w:val="2"/>
          <w:numId w:val="116"/>
        </w:numPr>
        <w:tabs>
          <w:tab w:val="left" w:pos="993"/>
        </w:tabs>
        <w:autoSpaceDE w:val="0"/>
        <w:autoSpaceDN w:val="0"/>
        <w:adjustRightInd w:val="0"/>
        <w:spacing w:after="0" w:line="360" w:lineRule="auto"/>
        <w:ind w:left="0" w:firstLine="709"/>
        <w:contextualSpacing/>
        <w:jc w:val="both"/>
        <w:rPr>
          <w:sz w:val="24"/>
          <w:szCs w:val="24"/>
        </w:rPr>
      </w:pPr>
      <w:r w:rsidRPr="00EA3517">
        <w:rPr>
          <w:sz w:val="24"/>
          <w:szCs w:val="24"/>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02208F" w:rsidRPr="00EA3517" w:rsidRDefault="0002208F" w:rsidP="0002208F">
      <w:pPr>
        <w:numPr>
          <w:ilvl w:val="2"/>
          <w:numId w:val="116"/>
        </w:numPr>
        <w:tabs>
          <w:tab w:val="left" w:pos="993"/>
        </w:tabs>
        <w:autoSpaceDE w:val="0"/>
        <w:autoSpaceDN w:val="0"/>
        <w:adjustRightInd w:val="0"/>
        <w:spacing w:after="0" w:line="360" w:lineRule="auto"/>
        <w:ind w:left="0" w:firstLine="709"/>
        <w:contextualSpacing/>
        <w:jc w:val="both"/>
        <w:rPr>
          <w:sz w:val="24"/>
          <w:szCs w:val="24"/>
        </w:rPr>
      </w:pPr>
      <w:r w:rsidRPr="00EA3517">
        <w:rPr>
          <w:sz w:val="24"/>
          <w:szCs w:val="24"/>
        </w:rPr>
        <w:t>выявлять примеры и раскрывать сущность приспособленности организмов к среде обитания;</w:t>
      </w:r>
    </w:p>
    <w:p w:rsidR="0002208F" w:rsidRPr="00EA3517" w:rsidRDefault="0002208F" w:rsidP="0002208F">
      <w:pPr>
        <w:widowControl w:val="0"/>
        <w:numPr>
          <w:ilvl w:val="2"/>
          <w:numId w:val="116"/>
        </w:numPr>
        <w:tabs>
          <w:tab w:val="left" w:pos="993"/>
        </w:tabs>
        <w:autoSpaceDE w:val="0"/>
        <w:autoSpaceDN w:val="0"/>
        <w:adjustRightInd w:val="0"/>
        <w:spacing w:after="0" w:line="360" w:lineRule="auto"/>
        <w:ind w:left="0" w:firstLine="709"/>
        <w:contextualSpacing/>
        <w:jc w:val="both"/>
        <w:rPr>
          <w:sz w:val="24"/>
          <w:szCs w:val="24"/>
        </w:rPr>
      </w:pPr>
      <w:r w:rsidRPr="00EA3517">
        <w:rPr>
          <w:sz w:val="24"/>
          <w:szCs w:val="24"/>
        </w:rPr>
        <w:t>различатьпо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02208F" w:rsidRPr="00EA3517" w:rsidRDefault="0002208F" w:rsidP="0002208F">
      <w:pPr>
        <w:numPr>
          <w:ilvl w:val="2"/>
          <w:numId w:val="116"/>
        </w:numPr>
        <w:tabs>
          <w:tab w:val="left" w:pos="993"/>
        </w:tabs>
        <w:autoSpaceDE w:val="0"/>
        <w:autoSpaceDN w:val="0"/>
        <w:adjustRightInd w:val="0"/>
        <w:spacing w:after="0" w:line="360" w:lineRule="auto"/>
        <w:ind w:left="0" w:firstLine="709"/>
        <w:contextualSpacing/>
        <w:jc w:val="both"/>
        <w:rPr>
          <w:sz w:val="24"/>
          <w:szCs w:val="24"/>
        </w:rPr>
      </w:pPr>
      <w:r w:rsidRPr="00EA3517">
        <w:rPr>
          <w:sz w:val="24"/>
          <w:szCs w:val="24"/>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02208F" w:rsidRPr="00EA3517" w:rsidRDefault="0002208F" w:rsidP="0002208F">
      <w:pPr>
        <w:numPr>
          <w:ilvl w:val="2"/>
          <w:numId w:val="116"/>
        </w:numPr>
        <w:tabs>
          <w:tab w:val="left" w:pos="993"/>
        </w:tabs>
        <w:autoSpaceDE w:val="0"/>
        <w:autoSpaceDN w:val="0"/>
        <w:adjustRightInd w:val="0"/>
        <w:spacing w:after="0" w:line="360" w:lineRule="auto"/>
        <w:ind w:left="0" w:firstLine="709"/>
        <w:contextualSpacing/>
        <w:jc w:val="both"/>
        <w:rPr>
          <w:sz w:val="24"/>
          <w:szCs w:val="24"/>
        </w:rPr>
      </w:pPr>
      <w:r w:rsidRPr="00EA3517">
        <w:rPr>
          <w:sz w:val="24"/>
          <w:szCs w:val="24"/>
        </w:rPr>
        <w:t>устанавливать взаимосвязи между особенностями строения и функциями клеток и тканей, органов и систем органов;</w:t>
      </w:r>
    </w:p>
    <w:p w:rsidR="0002208F" w:rsidRPr="00EA3517" w:rsidRDefault="0002208F" w:rsidP="0002208F">
      <w:pPr>
        <w:numPr>
          <w:ilvl w:val="2"/>
          <w:numId w:val="116"/>
        </w:numPr>
        <w:tabs>
          <w:tab w:val="left" w:pos="993"/>
        </w:tabs>
        <w:autoSpaceDE w:val="0"/>
        <w:autoSpaceDN w:val="0"/>
        <w:adjustRightInd w:val="0"/>
        <w:spacing w:after="0" w:line="360" w:lineRule="auto"/>
        <w:ind w:left="0" w:firstLine="709"/>
        <w:contextualSpacing/>
        <w:jc w:val="both"/>
        <w:rPr>
          <w:sz w:val="24"/>
          <w:szCs w:val="24"/>
        </w:rPr>
      </w:pPr>
      <w:r w:rsidRPr="00EA3517">
        <w:rPr>
          <w:sz w:val="24"/>
          <w:szCs w:val="24"/>
        </w:rPr>
        <w:t>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p w:rsidR="0002208F" w:rsidRPr="00EA3517" w:rsidRDefault="0002208F" w:rsidP="0002208F">
      <w:pPr>
        <w:numPr>
          <w:ilvl w:val="2"/>
          <w:numId w:val="116"/>
        </w:numPr>
        <w:tabs>
          <w:tab w:val="left" w:pos="993"/>
        </w:tabs>
        <w:autoSpaceDE w:val="0"/>
        <w:autoSpaceDN w:val="0"/>
        <w:adjustRightInd w:val="0"/>
        <w:spacing w:after="0" w:line="360" w:lineRule="auto"/>
        <w:ind w:left="0" w:firstLine="709"/>
        <w:contextualSpacing/>
        <w:jc w:val="both"/>
        <w:rPr>
          <w:sz w:val="24"/>
          <w:szCs w:val="24"/>
        </w:rPr>
      </w:pPr>
      <w:r w:rsidRPr="00EA3517">
        <w:rPr>
          <w:sz w:val="24"/>
          <w:szCs w:val="24"/>
        </w:rPr>
        <w:t>знать и аргументировать основные правила поведения в природе;</w:t>
      </w:r>
    </w:p>
    <w:p w:rsidR="0002208F" w:rsidRPr="00EA3517" w:rsidRDefault="0002208F" w:rsidP="0002208F">
      <w:pPr>
        <w:numPr>
          <w:ilvl w:val="2"/>
          <w:numId w:val="116"/>
        </w:numPr>
        <w:tabs>
          <w:tab w:val="left" w:pos="993"/>
        </w:tabs>
        <w:autoSpaceDE w:val="0"/>
        <w:autoSpaceDN w:val="0"/>
        <w:adjustRightInd w:val="0"/>
        <w:spacing w:after="0" w:line="360" w:lineRule="auto"/>
        <w:ind w:left="0" w:firstLine="709"/>
        <w:contextualSpacing/>
        <w:jc w:val="both"/>
        <w:rPr>
          <w:sz w:val="24"/>
          <w:szCs w:val="24"/>
        </w:rPr>
      </w:pPr>
      <w:r w:rsidRPr="00EA3517">
        <w:rPr>
          <w:sz w:val="24"/>
          <w:szCs w:val="24"/>
        </w:rPr>
        <w:t>анализировать и оценивать последствия деятельности человека в природе;</w:t>
      </w:r>
    </w:p>
    <w:p w:rsidR="0002208F" w:rsidRPr="00EA3517" w:rsidRDefault="0002208F" w:rsidP="0002208F">
      <w:pPr>
        <w:numPr>
          <w:ilvl w:val="2"/>
          <w:numId w:val="116"/>
        </w:numPr>
        <w:tabs>
          <w:tab w:val="left" w:pos="993"/>
        </w:tabs>
        <w:autoSpaceDE w:val="0"/>
        <w:autoSpaceDN w:val="0"/>
        <w:adjustRightInd w:val="0"/>
        <w:spacing w:after="0" w:line="360" w:lineRule="auto"/>
        <w:ind w:left="0" w:firstLine="709"/>
        <w:contextualSpacing/>
        <w:jc w:val="both"/>
        <w:rPr>
          <w:sz w:val="24"/>
          <w:szCs w:val="24"/>
        </w:rPr>
      </w:pPr>
      <w:r w:rsidRPr="00EA3517">
        <w:rPr>
          <w:sz w:val="24"/>
          <w:szCs w:val="24"/>
        </w:rPr>
        <w:t>описывать и использовать приемы выращивания и размножения культурных растений и домашних животных, ухода за ними;</w:t>
      </w:r>
    </w:p>
    <w:p w:rsidR="0002208F" w:rsidRPr="00EA3517" w:rsidRDefault="0002208F" w:rsidP="0002208F">
      <w:pPr>
        <w:numPr>
          <w:ilvl w:val="2"/>
          <w:numId w:val="116"/>
        </w:numPr>
        <w:tabs>
          <w:tab w:val="left" w:pos="993"/>
        </w:tabs>
        <w:autoSpaceDE w:val="0"/>
        <w:autoSpaceDN w:val="0"/>
        <w:adjustRightInd w:val="0"/>
        <w:spacing w:after="0" w:line="360" w:lineRule="auto"/>
        <w:ind w:left="0" w:firstLine="709"/>
        <w:contextualSpacing/>
        <w:jc w:val="both"/>
        <w:rPr>
          <w:sz w:val="24"/>
          <w:szCs w:val="24"/>
        </w:rPr>
      </w:pPr>
      <w:r w:rsidRPr="00EA3517">
        <w:rPr>
          <w:sz w:val="24"/>
          <w:szCs w:val="24"/>
        </w:rPr>
        <w:t>знать и соблюдать правила работы в кабинете биологии.</w:t>
      </w:r>
    </w:p>
    <w:p w:rsidR="0002208F" w:rsidRPr="00EA3517" w:rsidRDefault="0002208F" w:rsidP="0002208F">
      <w:pPr>
        <w:autoSpaceDE w:val="0"/>
        <w:autoSpaceDN w:val="0"/>
        <w:adjustRightInd w:val="0"/>
        <w:spacing w:after="0" w:line="360" w:lineRule="auto"/>
        <w:ind w:firstLine="709"/>
        <w:jc w:val="both"/>
        <w:rPr>
          <w:b/>
          <w:sz w:val="24"/>
          <w:szCs w:val="24"/>
        </w:rPr>
      </w:pPr>
      <w:r w:rsidRPr="00EA3517">
        <w:rPr>
          <w:b/>
          <w:sz w:val="24"/>
          <w:szCs w:val="24"/>
        </w:rPr>
        <w:t>Выпускник получит возможность научиться:</w:t>
      </w:r>
    </w:p>
    <w:p w:rsidR="0002208F" w:rsidRPr="00EA3517" w:rsidRDefault="0002208F" w:rsidP="0002208F">
      <w:pPr>
        <w:numPr>
          <w:ilvl w:val="0"/>
          <w:numId w:val="117"/>
        </w:numPr>
        <w:tabs>
          <w:tab w:val="left" w:pos="993"/>
        </w:tabs>
        <w:autoSpaceDE w:val="0"/>
        <w:autoSpaceDN w:val="0"/>
        <w:adjustRightInd w:val="0"/>
        <w:spacing w:after="0" w:line="360" w:lineRule="auto"/>
        <w:ind w:left="0" w:firstLine="709"/>
        <w:contextualSpacing/>
        <w:jc w:val="both"/>
        <w:rPr>
          <w:b/>
          <w:i/>
          <w:sz w:val="24"/>
          <w:szCs w:val="24"/>
        </w:rPr>
      </w:pPr>
      <w:r w:rsidRPr="00EA3517">
        <w:rPr>
          <w:i/>
          <w:sz w:val="24"/>
          <w:szCs w:val="24"/>
        </w:rPr>
        <w:t>находить информацию о растениях, животных грибах и бактериях 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02208F" w:rsidRPr="00EA3517" w:rsidRDefault="0002208F" w:rsidP="0002208F">
      <w:pPr>
        <w:numPr>
          <w:ilvl w:val="0"/>
          <w:numId w:val="117"/>
        </w:numPr>
        <w:tabs>
          <w:tab w:val="left" w:pos="993"/>
        </w:tabs>
        <w:autoSpaceDE w:val="0"/>
        <w:autoSpaceDN w:val="0"/>
        <w:adjustRightInd w:val="0"/>
        <w:spacing w:after="0" w:line="360" w:lineRule="auto"/>
        <w:ind w:left="0" w:firstLine="709"/>
        <w:contextualSpacing/>
        <w:jc w:val="both"/>
        <w:rPr>
          <w:i/>
          <w:sz w:val="24"/>
          <w:szCs w:val="24"/>
        </w:rPr>
      </w:pPr>
      <w:r w:rsidRPr="00EA3517">
        <w:rPr>
          <w:i/>
          <w:sz w:val="24"/>
          <w:szCs w:val="24"/>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rsidR="0002208F" w:rsidRPr="00EA3517" w:rsidRDefault="0002208F" w:rsidP="0002208F">
      <w:pPr>
        <w:numPr>
          <w:ilvl w:val="0"/>
          <w:numId w:val="117"/>
        </w:numPr>
        <w:tabs>
          <w:tab w:val="left" w:pos="993"/>
        </w:tabs>
        <w:autoSpaceDE w:val="0"/>
        <w:autoSpaceDN w:val="0"/>
        <w:adjustRightInd w:val="0"/>
        <w:spacing w:after="0" w:line="360" w:lineRule="auto"/>
        <w:ind w:left="0" w:firstLine="709"/>
        <w:contextualSpacing/>
        <w:jc w:val="both"/>
        <w:rPr>
          <w:i/>
          <w:sz w:val="24"/>
          <w:szCs w:val="24"/>
        </w:rPr>
      </w:pPr>
      <w:r w:rsidRPr="00EA3517">
        <w:rPr>
          <w:i/>
          <w:sz w:val="24"/>
          <w:szCs w:val="24"/>
        </w:rPr>
        <w:t xml:space="preserve">использовать приемы оказания первой помощи при отравлении ядовитыми грибами, ядовитыми растениями, укусах животных; работы с определителями </w:t>
      </w:r>
      <w:r w:rsidRPr="00EA3517">
        <w:rPr>
          <w:i/>
          <w:sz w:val="24"/>
          <w:szCs w:val="24"/>
        </w:rPr>
        <w:lastRenderedPageBreak/>
        <w:t>растений; размножения и выращивания культурных растений, уходом за домашними животными;</w:t>
      </w:r>
    </w:p>
    <w:p w:rsidR="0002208F" w:rsidRPr="00EA3517" w:rsidRDefault="0002208F" w:rsidP="0002208F">
      <w:pPr>
        <w:numPr>
          <w:ilvl w:val="0"/>
          <w:numId w:val="117"/>
        </w:numPr>
        <w:tabs>
          <w:tab w:val="left" w:pos="993"/>
        </w:tabs>
        <w:autoSpaceDE w:val="0"/>
        <w:autoSpaceDN w:val="0"/>
        <w:adjustRightInd w:val="0"/>
        <w:spacing w:after="0" w:line="360" w:lineRule="auto"/>
        <w:ind w:left="0" w:firstLine="709"/>
        <w:contextualSpacing/>
        <w:jc w:val="both"/>
        <w:rPr>
          <w:i/>
          <w:sz w:val="24"/>
          <w:szCs w:val="24"/>
        </w:rPr>
      </w:pPr>
      <w:r w:rsidRPr="00EA3517">
        <w:rPr>
          <w:i/>
          <w:sz w:val="24"/>
          <w:szCs w:val="24"/>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02208F" w:rsidRPr="00EA3517" w:rsidRDefault="0002208F" w:rsidP="0002208F">
      <w:pPr>
        <w:numPr>
          <w:ilvl w:val="0"/>
          <w:numId w:val="117"/>
        </w:numPr>
        <w:tabs>
          <w:tab w:val="left" w:pos="993"/>
        </w:tabs>
        <w:autoSpaceDE w:val="0"/>
        <w:autoSpaceDN w:val="0"/>
        <w:adjustRightInd w:val="0"/>
        <w:spacing w:after="0" w:line="360" w:lineRule="auto"/>
        <w:ind w:left="0" w:firstLine="709"/>
        <w:contextualSpacing/>
        <w:jc w:val="both"/>
        <w:rPr>
          <w:i/>
          <w:sz w:val="24"/>
          <w:szCs w:val="24"/>
        </w:rPr>
      </w:pPr>
      <w:r w:rsidRPr="00EA3517">
        <w:rPr>
          <w:i/>
          <w:sz w:val="24"/>
          <w:szCs w:val="24"/>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02208F" w:rsidRPr="00EA3517" w:rsidRDefault="0002208F" w:rsidP="0002208F">
      <w:pPr>
        <w:numPr>
          <w:ilvl w:val="0"/>
          <w:numId w:val="117"/>
        </w:numPr>
        <w:tabs>
          <w:tab w:val="left" w:pos="993"/>
        </w:tabs>
        <w:autoSpaceDE w:val="0"/>
        <w:autoSpaceDN w:val="0"/>
        <w:adjustRightInd w:val="0"/>
        <w:spacing w:after="0" w:line="360" w:lineRule="auto"/>
        <w:ind w:left="0" w:firstLine="709"/>
        <w:contextualSpacing/>
        <w:jc w:val="both"/>
        <w:rPr>
          <w:i/>
          <w:iCs/>
          <w:sz w:val="24"/>
          <w:szCs w:val="24"/>
        </w:rPr>
      </w:pPr>
      <w:r w:rsidRPr="00EA3517">
        <w:rPr>
          <w:i/>
          <w:iCs/>
          <w:sz w:val="24"/>
          <w:szCs w:val="24"/>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02208F" w:rsidRPr="00EA3517" w:rsidRDefault="0002208F" w:rsidP="0002208F">
      <w:pPr>
        <w:numPr>
          <w:ilvl w:val="0"/>
          <w:numId w:val="117"/>
        </w:numPr>
        <w:tabs>
          <w:tab w:val="left" w:pos="993"/>
        </w:tabs>
        <w:autoSpaceDE w:val="0"/>
        <w:autoSpaceDN w:val="0"/>
        <w:adjustRightInd w:val="0"/>
        <w:spacing w:after="0" w:line="360" w:lineRule="auto"/>
        <w:ind w:left="0" w:firstLine="709"/>
        <w:contextualSpacing/>
        <w:jc w:val="both"/>
        <w:rPr>
          <w:i/>
          <w:sz w:val="24"/>
          <w:szCs w:val="24"/>
        </w:rPr>
      </w:pPr>
      <w:r w:rsidRPr="00EA3517">
        <w:rPr>
          <w:i/>
          <w:sz w:val="24"/>
          <w:szCs w:val="24"/>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02208F" w:rsidRPr="00EA3517" w:rsidRDefault="0002208F" w:rsidP="0002208F">
      <w:pPr>
        <w:autoSpaceDE w:val="0"/>
        <w:autoSpaceDN w:val="0"/>
        <w:adjustRightInd w:val="0"/>
        <w:spacing w:after="0" w:line="360" w:lineRule="auto"/>
        <w:ind w:firstLine="709"/>
        <w:contextualSpacing/>
        <w:jc w:val="both"/>
        <w:rPr>
          <w:b/>
          <w:sz w:val="24"/>
          <w:szCs w:val="24"/>
        </w:rPr>
      </w:pPr>
      <w:r w:rsidRPr="00EA3517">
        <w:rPr>
          <w:b/>
          <w:sz w:val="24"/>
          <w:szCs w:val="24"/>
        </w:rPr>
        <w:t>Человек и его здоровье</w:t>
      </w:r>
    </w:p>
    <w:p w:rsidR="0002208F" w:rsidRPr="00EA3517" w:rsidRDefault="0002208F" w:rsidP="0002208F">
      <w:pPr>
        <w:autoSpaceDE w:val="0"/>
        <w:autoSpaceDN w:val="0"/>
        <w:adjustRightInd w:val="0"/>
        <w:spacing w:after="0" w:line="360" w:lineRule="auto"/>
        <w:ind w:firstLine="709"/>
        <w:jc w:val="both"/>
        <w:rPr>
          <w:b/>
          <w:sz w:val="24"/>
          <w:szCs w:val="24"/>
        </w:rPr>
      </w:pPr>
      <w:r w:rsidRPr="00EA3517">
        <w:rPr>
          <w:b/>
          <w:sz w:val="24"/>
          <w:szCs w:val="24"/>
        </w:rPr>
        <w:t>Выпускник научится:</w:t>
      </w:r>
    </w:p>
    <w:p w:rsidR="0002208F" w:rsidRPr="00EA3517" w:rsidRDefault="0002208F" w:rsidP="0002208F">
      <w:pPr>
        <w:numPr>
          <w:ilvl w:val="0"/>
          <w:numId w:val="118"/>
        </w:numPr>
        <w:tabs>
          <w:tab w:val="left" w:pos="993"/>
        </w:tabs>
        <w:autoSpaceDE w:val="0"/>
        <w:autoSpaceDN w:val="0"/>
        <w:adjustRightInd w:val="0"/>
        <w:spacing w:after="0" w:line="360" w:lineRule="auto"/>
        <w:ind w:left="0" w:firstLine="709"/>
        <w:contextualSpacing/>
        <w:jc w:val="both"/>
        <w:rPr>
          <w:sz w:val="24"/>
          <w:szCs w:val="24"/>
        </w:rPr>
      </w:pPr>
      <w:r w:rsidRPr="00EA3517">
        <w:rPr>
          <w:sz w:val="24"/>
          <w:szCs w:val="24"/>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02208F" w:rsidRPr="00EA3517" w:rsidRDefault="0002208F" w:rsidP="0002208F">
      <w:pPr>
        <w:numPr>
          <w:ilvl w:val="0"/>
          <w:numId w:val="118"/>
        </w:numPr>
        <w:tabs>
          <w:tab w:val="left" w:pos="993"/>
        </w:tabs>
        <w:autoSpaceDE w:val="0"/>
        <w:autoSpaceDN w:val="0"/>
        <w:adjustRightInd w:val="0"/>
        <w:spacing w:after="0" w:line="360" w:lineRule="auto"/>
        <w:ind w:left="0" w:firstLine="709"/>
        <w:contextualSpacing/>
        <w:jc w:val="both"/>
        <w:rPr>
          <w:sz w:val="24"/>
          <w:szCs w:val="24"/>
        </w:rPr>
      </w:pPr>
      <w:r w:rsidRPr="00EA3517">
        <w:rPr>
          <w:sz w:val="24"/>
          <w:szCs w:val="24"/>
        </w:rPr>
        <w:t>аргументировать, приводить доказательства взаимосвязи человека и окружающей среды, родства человека с животными;</w:t>
      </w:r>
    </w:p>
    <w:p w:rsidR="0002208F" w:rsidRPr="00EA3517" w:rsidRDefault="0002208F" w:rsidP="0002208F">
      <w:pPr>
        <w:numPr>
          <w:ilvl w:val="0"/>
          <w:numId w:val="118"/>
        </w:numPr>
        <w:tabs>
          <w:tab w:val="left" w:pos="993"/>
        </w:tabs>
        <w:autoSpaceDE w:val="0"/>
        <w:autoSpaceDN w:val="0"/>
        <w:adjustRightInd w:val="0"/>
        <w:spacing w:after="0" w:line="360" w:lineRule="auto"/>
        <w:ind w:left="0" w:firstLine="709"/>
        <w:contextualSpacing/>
        <w:jc w:val="both"/>
        <w:rPr>
          <w:sz w:val="24"/>
          <w:szCs w:val="24"/>
        </w:rPr>
      </w:pPr>
      <w:r w:rsidRPr="00EA3517">
        <w:rPr>
          <w:sz w:val="24"/>
          <w:szCs w:val="24"/>
        </w:rPr>
        <w:t>аргументировать, приводить доказательства отличий человека от животных;</w:t>
      </w:r>
    </w:p>
    <w:p w:rsidR="0002208F" w:rsidRPr="00EA3517" w:rsidRDefault="0002208F" w:rsidP="0002208F">
      <w:pPr>
        <w:numPr>
          <w:ilvl w:val="0"/>
          <w:numId w:val="118"/>
        </w:numPr>
        <w:tabs>
          <w:tab w:val="left" w:pos="993"/>
        </w:tabs>
        <w:autoSpaceDE w:val="0"/>
        <w:autoSpaceDN w:val="0"/>
        <w:adjustRightInd w:val="0"/>
        <w:spacing w:after="0" w:line="360" w:lineRule="auto"/>
        <w:ind w:left="0" w:firstLine="709"/>
        <w:contextualSpacing/>
        <w:jc w:val="both"/>
        <w:rPr>
          <w:sz w:val="24"/>
          <w:szCs w:val="24"/>
        </w:rPr>
      </w:pPr>
      <w:r w:rsidRPr="00EA3517">
        <w:rPr>
          <w:sz w:val="24"/>
          <w:szCs w:val="24"/>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02208F" w:rsidRPr="00EA3517" w:rsidRDefault="0002208F" w:rsidP="0002208F">
      <w:pPr>
        <w:numPr>
          <w:ilvl w:val="0"/>
          <w:numId w:val="118"/>
        </w:numPr>
        <w:tabs>
          <w:tab w:val="left" w:pos="993"/>
        </w:tabs>
        <w:autoSpaceDE w:val="0"/>
        <w:autoSpaceDN w:val="0"/>
        <w:adjustRightInd w:val="0"/>
        <w:spacing w:after="0" w:line="360" w:lineRule="auto"/>
        <w:ind w:left="0" w:firstLine="709"/>
        <w:contextualSpacing/>
        <w:jc w:val="both"/>
        <w:rPr>
          <w:sz w:val="24"/>
          <w:szCs w:val="24"/>
        </w:rPr>
      </w:pPr>
      <w:r w:rsidRPr="00EA3517">
        <w:rPr>
          <w:sz w:val="24"/>
          <w:szCs w:val="24"/>
        </w:rPr>
        <w:t>объяснять эволюцию вида Человек разумный на примерах сопоставления биологических объектов и других материальных артефактов;</w:t>
      </w:r>
    </w:p>
    <w:p w:rsidR="0002208F" w:rsidRPr="00EA3517" w:rsidRDefault="0002208F" w:rsidP="0002208F">
      <w:pPr>
        <w:numPr>
          <w:ilvl w:val="0"/>
          <w:numId w:val="118"/>
        </w:numPr>
        <w:tabs>
          <w:tab w:val="left" w:pos="993"/>
        </w:tabs>
        <w:autoSpaceDE w:val="0"/>
        <w:autoSpaceDN w:val="0"/>
        <w:adjustRightInd w:val="0"/>
        <w:spacing w:after="0" w:line="360" w:lineRule="auto"/>
        <w:ind w:left="0" w:firstLine="709"/>
        <w:contextualSpacing/>
        <w:jc w:val="both"/>
        <w:rPr>
          <w:sz w:val="24"/>
          <w:szCs w:val="24"/>
        </w:rPr>
      </w:pPr>
      <w:r w:rsidRPr="00EA3517">
        <w:rPr>
          <w:sz w:val="24"/>
          <w:szCs w:val="24"/>
        </w:rPr>
        <w:t>выявлять примеры и пояснять проявление наследственных заболеваний у человека, сущность процессов наследственности и изменчивости, присущей человеку;</w:t>
      </w:r>
    </w:p>
    <w:p w:rsidR="0002208F" w:rsidRPr="00EA3517" w:rsidRDefault="0002208F" w:rsidP="0002208F">
      <w:pPr>
        <w:numPr>
          <w:ilvl w:val="0"/>
          <w:numId w:val="118"/>
        </w:numPr>
        <w:tabs>
          <w:tab w:val="left" w:pos="993"/>
        </w:tabs>
        <w:autoSpaceDE w:val="0"/>
        <w:autoSpaceDN w:val="0"/>
        <w:adjustRightInd w:val="0"/>
        <w:spacing w:after="0" w:line="360" w:lineRule="auto"/>
        <w:ind w:left="0" w:firstLine="709"/>
        <w:contextualSpacing/>
        <w:jc w:val="both"/>
        <w:rPr>
          <w:sz w:val="24"/>
          <w:szCs w:val="24"/>
        </w:rPr>
      </w:pPr>
      <w:r w:rsidRPr="00EA3517">
        <w:rPr>
          <w:sz w:val="24"/>
          <w:szCs w:val="24"/>
        </w:rPr>
        <w:lastRenderedPageBreak/>
        <w:t>различать 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02208F" w:rsidRPr="00EA3517" w:rsidRDefault="0002208F" w:rsidP="0002208F">
      <w:pPr>
        <w:numPr>
          <w:ilvl w:val="0"/>
          <w:numId w:val="118"/>
        </w:numPr>
        <w:tabs>
          <w:tab w:val="left" w:pos="993"/>
        </w:tabs>
        <w:autoSpaceDE w:val="0"/>
        <w:autoSpaceDN w:val="0"/>
        <w:adjustRightInd w:val="0"/>
        <w:spacing w:after="0" w:line="360" w:lineRule="auto"/>
        <w:ind w:left="0" w:firstLine="709"/>
        <w:contextualSpacing/>
        <w:jc w:val="both"/>
        <w:rPr>
          <w:sz w:val="24"/>
          <w:szCs w:val="24"/>
        </w:rPr>
      </w:pPr>
      <w:r w:rsidRPr="00EA3517">
        <w:rPr>
          <w:sz w:val="24"/>
          <w:szCs w:val="24"/>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02208F" w:rsidRPr="00EA3517" w:rsidRDefault="0002208F" w:rsidP="0002208F">
      <w:pPr>
        <w:numPr>
          <w:ilvl w:val="0"/>
          <w:numId w:val="118"/>
        </w:numPr>
        <w:tabs>
          <w:tab w:val="left" w:pos="993"/>
        </w:tabs>
        <w:autoSpaceDE w:val="0"/>
        <w:autoSpaceDN w:val="0"/>
        <w:adjustRightInd w:val="0"/>
        <w:spacing w:after="0" w:line="360" w:lineRule="auto"/>
        <w:ind w:left="0" w:firstLine="709"/>
        <w:contextualSpacing/>
        <w:jc w:val="both"/>
        <w:rPr>
          <w:sz w:val="24"/>
          <w:szCs w:val="24"/>
        </w:rPr>
      </w:pPr>
      <w:r w:rsidRPr="00EA3517">
        <w:rPr>
          <w:sz w:val="24"/>
          <w:szCs w:val="24"/>
        </w:rPr>
        <w:t>устанавливать взаимосвязи между особенностями строения и функциями клеток и тканей, органов и систем органов;</w:t>
      </w:r>
    </w:p>
    <w:p w:rsidR="0002208F" w:rsidRPr="00EA3517" w:rsidRDefault="0002208F" w:rsidP="0002208F">
      <w:pPr>
        <w:numPr>
          <w:ilvl w:val="0"/>
          <w:numId w:val="118"/>
        </w:numPr>
        <w:tabs>
          <w:tab w:val="left" w:pos="993"/>
        </w:tabs>
        <w:autoSpaceDE w:val="0"/>
        <w:autoSpaceDN w:val="0"/>
        <w:adjustRightInd w:val="0"/>
        <w:spacing w:after="0" w:line="360" w:lineRule="auto"/>
        <w:ind w:left="0" w:firstLine="709"/>
        <w:contextualSpacing/>
        <w:jc w:val="both"/>
        <w:rPr>
          <w:sz w:val="24"/>
          <w:szCs w:val="24"/>
        </w:rPr>
      </w:pPr>
      <w:r w:rsidRPr="00EA3517">
        <w:rPr>
          <w:sz w:val="24"/>
          <w:szCs w:val="24"/>
        </w:rPr>
        <w:t>использовать методы биологической науки: наблюдать и описывать биологические объекты и процессы; проводить исследования с организмом человека и объяснять их результаты;</w:t>
      </w:r>
    </w:p>
    <w:p w:rsidR="0002208F" w:rsidRPr="00EA3517" w:rsidRDefault="0002208F" w:rsidP="0002208F">
      <w:pPr>
        <w:numPr>
          <w:ilvl w:val="0"/>
          <w:numId w:val="118"/>
        </w:numPr>
        <w:tabs>
          <w:tab w:val="left" w:pos="993"/>
        </w:tabs>
        <w:autoSpaceDE w:val="0"/>
        <w:autoSpaceDN w:val="0"/>
        <w:adjustRightInd w:val="0"/>
        <w:spacing w:after="0" w:line="360" w:lineRule="auto"/>
        <w:ind w:left="0" w:firstLine="709"/>
        <w:contextualSpacing/>
        <w:jc w:val="both"/>
        <w:rPr>
          <w:sz w:val="24"/>
          <w:szCs w:val="24"/>
        </w:rPr>
      </w:pPr>
      <w:r w:rsidRPr="00EA3517">
        <w:rPr>
          <w:sz w:val="24"/>
          <w:szCs w:val="24"/>
        </w:rPr>
        <w:t>знать и аргументировать основные принципы здорового образа жизни, рациональной организации труда и отдыха;</w:t>
      </w:r>
    </w:p>
    <w:p w:rsidR="0002208F" w:rsidRPr="00EA3517" w:rsidRDefault="0002208F" w:rsidP="0002208F">
      <w:pPr>
        <w:numPr>
          <w:ilvl w:val="0"/>
          <w:numId w:val="118"/>
        </w:numPr>
        <w:tabs>
          <w:tab w:val="left" w:pos="993"/>
        </w:tabs>
        <w:autoSpaceDE w:val="0"/>
        <w:autoSpaceDN w:val="0"/>
        <w:adjustRightInd w:val="0"/>
        <w:spacing w:after="0" w:line="360" w:lineRule="auto"/>
        <w:ind w:left="0" w:firstLine="709"/>
        <w:contextualSpacing/>
        <w:jc w:val="both"/>
        <w:rPr>
          <w:sz w:val="24"/>
          <w:szCs w:val="24"/>
        </w:rPr>
      </w:pPr>
      <w:r w:rsidRPr="00EA3517">
        <w:rPr>
          <w:sz w:val="24"/>
          <w:szCs w:val="24"/>
        </w:rPr>
        <w:t>анализировать и оценивать влияние факторов риска на здоровье человека;</w:t>
      </w:r>
    </w:p>
    <w:p w:rsidR="0002208F" w:rsidRPr="00EA3517" w:rsidRDefault="0002208F" w:rsidP="0002208F">
      <w:pPr>
        <w:numPr>
          <w:ilvl w:val="0"/>
          <w:numId w:val="118"/>
        </w:numPr>
        <w:tabs>
          <w:tab w:val="left" w:pos="993"/>
        </w:tabs>
        <w:autoSpaceDE w:val="0"/>
        <w:autoSpaceDN w:val="0"/>
        <w:adjustRightInd w:val="0"/>
        <w:spacing w:after="0" w:line="360" w:lineRule="auto"/>
        <w:ind w:left="0" w:firstLine="709"/>
        <w:contextualSpacing/>
        <w:jc w:val="both"/>
        <w:rPr>
          <w:sz w:val="24"/>
          <w:szCs w:val="24"/>
        </w:rPr>
      </w:pPr>
      <w:r w:rsidRPr="00EA3517">
        <w:rPr>
          <w:sz w:val="24"/>
          <w:szCs w:val="24"/>
        </w:rPr>
        <w:t>описывать и использовать приемы оказания первой помощи;</w:t>
      </w:r>
    </w:p>
    <w:p w:rsidR="0002208F" w:rsidRPr="00EA3517" w:rsidRDefault="0002208F" w:rsidP="0002208F">
      <w:pPr>
        <w:numPr>
          <w:ilvl w:val="0"/>
          <w:numId w:val="118"/>
        </w:numPr>
        <w:tabs>
          <w:tab w:val="left" w:pos="993"/>
        </w:tabs>
        <w:autoSpaceDE w:val="0"/>
        <w:autoSpaceDN w:val="0"/>
        <w:adjustRightInd w:val="0"/>
        <w:spacing w:after="0" w:line="360" w:lineRule="auto"/>
        <w:ind w:left="0" w:firstLine="709"/>
        <w:contextualSpacing/>
        <w:jc w:val="both"/>
        <w:rPr>
          <w:sz w:val="24"/>
          <w:szCs w:val="24"/>
        </w:rPr>
      </w:pPr>
      <w:r w:rsidRPr="00EA3517">
        <w:rPr>
          <w:sz w:val="24"/>
          <w:szCs w:val="24"/>
        </w:rPr>
        <w:t>знать и соблюдать правила работы в кабинете биологии.</w:t>
      </w:r>
    </w:p>
    <w:p w:rsidR="0002208F" w:rsidRPr="00EA3517" w:rsidRDefault="0002208F" w:rsidP="0002208F">
      <w:pPr>
        <w:autoSpaceDE w:val="0"/>
        <w:autoSpaceDN w:val="0"/>
        <w:adjustRightInd w:val="0"/>
        <w:spacing w:after="0" w:line="360" w:lineRule="auto"/>
        <w:ind w:firstLine="709"/>
        <w:jc w:val="both"/>
        <w:rPr>
          <w:b/>
          <w:sz w:val="24"/>
          <w:szCs w:val="24"/>
        </w:rPr>
      </w:pPr>
      <w:r w:rsidRPr="00EA3517">
        <w:rPr>
          <w:b/>
          <w:sz w:val="24"/>
          <w:szCs w:val="24"/>
        </w:rPr>
        <w:t>Выпускник получит возможность научиться:</w:t>
      </w:r>
    </w:p>
    <w:p w:rsidR="0002208F" w:rsidRPr="00EA3517" w:rsidRDefault="0002208F" w:rsidP="0002208F">
      <w:pPr>
        <w:numPr>
          <w:ilvl w:val="0"/>
          <w:numId w:val="119"/>
        </w:numPr>
        <w:tabs>
          <w:tab w:val="left" w:pos="993"/>
        </w:tabs>
        <w:autoSpaceDE w:val="0"/>
        <w:autoSpaceDN w:val="0"/>
        <w:adjustRightInd w:val="0"/>
        <w:spacing w:after="0" w:line="360" w:lineRule="auto"/>
        <w:ind w:left="0" w:firstLine="709"/>
        <w:contextualSpacing/>
        <w:jc w:val="both"/>
        <w:rPr>
          <w:i/>
          <w:sz w:val="24"/>
          <w:szCs w:val="24"/>
        </w:rPr>
      </w:pPr>
      <w:r w:rsidRPr="00EA3517">
        <w:rPr>
          <w:i/>
          <w:sz w:val="24"/>
          <w:szCs w:val="24"/>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02208F" w:rsidRPr="00EA3517" w:rsidRDefault="0002208F" w:rsidP="0002208F">
      <w:pPr>
        <w:numPr>
          <w:ilvl w:val="0"/>
          <w:numId w:val="119"/>
        </w:numPr>
        <w:tabs>
          <w:tab w:val="left" w:pos="993"/>
        </w:tabs>
        <w:autoSpaceDE w:val="0"/>
        <w:autoSpaceDN w:val="0"/>
        <w:adjustRightInd w:val="0"/>
        <w:spacing w:after="0" w:line="360" w:lineRule="auto"/>
        <w:ind w:left="0" w:firstLine="709"/>
        <w:contextualSpacing/>
        <w:jc w:val="both"/>
        <w:rPr>
          <w:b/>
          <w:i/>
          <w:sz w:val="24"/>
          <w:szCs w:val="24"/>
        </w:rPr>
      </w:pPr>
      <w:r w:rsidRPr="00EA3517">
        <w:rPr>
          <w:i/>
          <w:sz w:val="24"/>
          <w:szCs w:val="24"/>
        </w:rPr>
        <w:t>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p>
    <w:p w:rsidR="0002208F" w:rsidRPr="00EA3517" w:rsidRDefault="0002208F" w:rsidP="0002208F">
      <w:pPr>
        <w:numPr>
          <w:ilvl w:val="0"/>
          <w:numId w:val="119"/>
        </w:numPr>
        <w:tabs>
          <w:tab w:val="left" w:pos="993"/>
        </w:tabs>
        <w:autoSpaceDE w:val="0"/>
        <w:autoSpaceDN w:val="0"/>
        <w:adjustRightInd w:val="0"/>
        <w:spacing w:after="0" w:line="360" w:lineRule="auto"/>
        <w:ind w:left="0" w:firstLine="709"/>
        <w:contextualSpacing/>
        <w:jc w:val="both"/>
        <w:rPr>
          <w:i/>
          <w:sz w:val="24"/>
          <w:szCs w:val="24"/>
        </w:rPr>
      </w:pPr>
      <w:r w:rsidRPr="00EA3517">
        <w:rPr>
          <w:i/>
          <w:sz w:val="24"/>
          <w:szCs w:val="24"/>
        </w:rPr>
        <w:t>ориентироваться в системе моральных норм и ценностей по отношению к собственному здоровью и здоровью других людей;</w:t>
      </w:r>
    </w:p>
    <w:p w:rsidR="0002208F" w:rsidRPr="00EA3517" w:rsidRDefault="0002208F" w:rsidP="0002208F">
      <w:pPr>
        <w:numPr>
          <w:ilvl w:val="0"/>
          <w:numId w:val="119"/>
        </w:numPr>
        <w:tabs>
          <w:tab w:val="left" w:pos="993"/>
        </w:tabs>
        <w:autoSpaceDE w:val="0"/>
        <w:autoSpaceDN w:val="0"/>
        <w:adjustRightInd w:val="0"/>
        <w:spacing w:after="0" w:line="360" w:lineRule="auto"/>
        <w:ind w:left="0" w:firstLine="709"/>
        <w:contextualSpacing/>
        <w:jc w:val="both"/>
        <w:rPr>
          <w:i/>
          <w:sz w:val="24"/>
          <w:szCs w:val="24"/>
        </w:rPr>
      </w:pPr>
      <w:r w:rsidRPr="00EA3517">
        <w:rPr>
          <w:i/>
          <w:sz w:val="24"/>
          <w:szCs w:val="24"/>
        </w:rPr>
        <w:t>находить в учебной, научно-популярной литературе, Интернет-ресурсах информацию об организме человека, оформлять ее в виде устных сообщений и докладов;</w:t>
      </w:r>
    </w:p>
    <w:p w:rsidR="0002208F" w:rsidRPr="00EA3517" w:rsidRDefault="0002208F" w:rsidP="0002208F">
      <w:pPr>
        <w:numPr>
          <w:ilvl w:val="0"/>
          <w:numId w:val="119"/>
        </w:numPr>
        <w:tabs>
          <w:tab w:val="left" w:pos="993"/>
        </w:tabs>
        <w:autoSpaceDE w:val="0"/>
        <w:autoSpaceDN w:val="0"/>
        <w:adjustRightInd w:val="0"/>
        <w:spacing w:after="0" w:line="360" w:lineRule="auto"/>
        <w:ind w:left="0" w:firstLine="709"/>
        <w:contextualSpacing/>
        <w:jc w:val="both"/>
        <w:rPr>
          <w:i/>
          <w:sz w:val="24"/>
          <w:szCs w:val="24"/>
        </w:rPr>
      </w:pPr>
      <w:r w:rsidRPr="00EA3517">
        <w:rPr>
          <w:i/>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02208F" w:rsidRPr="00EA3517" w:rsidRDefault="0002208F" w:rsidP="0002208F">
      <w:pPr>
        <w:numPr>
          <w:ilvl w:val="0"/>
          <w:numId w:val="119"/>
        </w:numPr>
        <w:tabs>
          <w:tab w:val="left" w:pos="993"/>
        </w:tabs>
        <w:autoSpaceDE w:val="0"/>
        <w:autoSpaceDN w:val="0"/>
        <w:adjustRightInd w:val="0"/>
        <w:spacing w:after="0" w:line="360" w:lineRule="auto"/>
        <w:ind w:left="0" w:firstLine="709"/>
        <w:contextualSpacing/>
        <w:jc w:val="both"/>
        <w:rPr>
          <w:i/>
          <w:sz w:val="24"/>
          <w:szCs w:val="24"/>
        </w:rPr>
      </w:pPr>
      <w:r w:rsidRPr="00EA3517">
        <w:rPr>
          <w:i/>
          <w:iCs/>
          <w:sz w:val="24"/>
          <w:szCs w:val="24"/>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02208F" w:rsidRPr="00EA3517" w:rsidRDefault="0002208F" w:rsidP="0002208F">
      <w:pPr>
        <w:numPr>
          <w:ilvl w:val="0"/>
          <w:numId w:val="119"/>
        </w:numPr>
        <w:tabs>
          <w:tab w:val="left" w:pos="993"/>
        </w:tabs>
        <w:autoSpaceDE w:val="0"/>
        <w:autoSpaceDN w:val="0"/>
        <w:adjustRightInd w:val="0"/>
        <w:spacing w:after="0" w:line="360" w:lineRule="auto"/>
        <w:ind w:left="0" w:firstLine="709"/>
        <w:contextualSpacing/>
        <w:jc w:val="both"/>
        <w:rPr>
          <w:b/>
          <w:sz w:val="24"/>
          <w:szCs w:val="24"/>
        </w:rPr>
      </w:pPr>
      <w:r w:rsidRPr="00EA3517">
        <w:rPr>
          <w:i/>
          <w:sz w:val="24"/>
          <w:szCs w:val="24"/>
        </w:rPr>
        <w:lastRenderedPageBreak/>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02208F" w:rsidRPr="00EA3517" w:rsidRDefault="0002208F" w:rsidP="0002208F">
      <w:pPr>
        <w:autoSpaceDE w:val="0"/>
        <w:autoSpaceDN w:val="0"/>
        <w:adjustRightInd w:val="0"/>
        <w:spacing w:after="0" w:line="360" w:lineRule="auto"/>
        <w:ind w:firstLine="709"/>
        <w:jc w:val="both"/>
        <w:rPr>
          <w:b/>
          <w:sz w:val="24"/>
          <w:szCs w:val="24"/>
        </w:rPr>
      </w:pPr>
      <w:r w:rsidRPr="00EA3517">
        <w:rPr>
          <w:b/>
          <w:sz w:val="24"/>
          <w:szCs w:val="24"/>
        </w:rPr>
        <w:t>Общие биологические закономерности</w:t>
      </w:r>
    </w:p>
    <w:p w:rsidR="0002208F" w:rsidRPr="00EA3517" w:rsidRDefault="0002208F" w:rsidP="0002208F">
      <w:pPr>
        <w:autoSpaceDE w:val="0"/>
        <w:autoSpaceDN w:val="0"/>
        <w:adjustRightInd w:val="0"/>
        <w:spacing w:after="0" w:line="360" w:lineRule="auto"/>
        <w:ind w:firstLine="709"/>
        <w:jc w:val="both"/>
        <w:rPr>
          <w:b/>
          <w:sz w:val="24"/>
          <w:szCs w:val="24"/>
        </w:rPr>
      </w:pPr>
      <w:r w:rsidRPr="00EA3517">
        <w:rPr>
          <w:b/>
          <w:sz w:val="24"/>
          <w:szCs w:val="24"/>
        </w:rPr>
        <w:t>Выпускник научится:</w:t>
      </w:r>
    </w:p>
    <w:p w:rsidR="0002208F" w:rsidRPr="00EA3517" w:rsidRDefault="0002208F" w:rsidP="0002208F">
      <w:pPr>
        <w:numPr>
          <w:ilvl w:val="0"/>
          <w:numId w:val="120"/>
        </w:numPr>
        <w:tabs>
          <w:tab w:val="left" w:pos="993"/>
        </w:tabs>
        <w:autoSpaceDE w:val="0"/>
        <w:autoSpaceDN w:val="0"/>
        <w:adjustRightInd w:val="0"/>
        <w:spacing w:after="0" w:line="360" w:lineRule="auto"/>
        <w:ind w:left="0" w:firstLine="709"/>
        <w:contextualSpacing/>
        <w:jc w:val="both"/>
        <w:rPr>
          <w:b/>
          <w:sz w:val="24"/>
          <w:szCs w:val="24"/>
        </w:rPr>
      </w:pPr>
      <w:r w:rsidRPr="00EA3517">
        <w:rPr>
          <w:sz w:val="24"/>
          <w:szCs w:val="24"/>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02208F" w:rsidRPr="00EA3517" w:rsidRDefault="0002208F" w:rsidP="0002208F">
      <w:pPr>
        <w:numPr>
          <w:ilvl w:val="0"/>
          <w:numId w:val="120"/>
        </w:numPr>
        <w:tabs>
          <w:tab w:val="left" w:pos="993"/>
        </w:tabs>
        <w:autoSpaceDE w:val="0"/>
        <w:autoSpaceDN w:val="0"/>
        <w:adjustRightInd w:val="0"/>
        <w:spacing w:after="0" w:line="360" w:lineRule="auto"/>
        <w:ind w:left="0" w:firstLine="709"/>
        <w:contextualSpacing/>
        <w:jc w:val="both"/>
        <w:rPr>
          <w:b/>
          <w:sz w:val="24"/>
          <w:szCs w:val="24"/>
        </w:rPr>
      </w:pPr>
      <w:r w:rsidRPr="00EA3517">
        <w:rPr>
          <w:sz w:val="24"/>
          <w:szCs w:val="24"/>
        </w:rPr>
        <w:t>аргументировать, приводить доказательства необходимости защиты окружающей среды;</w:t>
      </w:r>
    </w:p>
    <w:p w:rsidR="0002208F" w:rsidRPr="00EA3517" w:rsidRDefault="0002208F" w:rsidP="0002208F">
      <w:pPr>
        <w:numPr>
          <w:ilvl w:val="0"/>
          <w:numId w:val="120"/>
        </w:numPr>
        <w:tabs>
          <w:tab w:val="num" w:pos="360"/>
          <w:tab w:val="left" w:pos="993"/>
        </w:tabs>
        <w:autoSpaceDE w:val="0"/>
        <w:autoSpaceDN w:val="0"/>
        <w:adjustRightInd w:val="0"/>
        <w:spacing w:after="0" w:line="360" w:lineRule="auto"/>
        <w:ind w:left="0" w:firstLine="709"/>
        <w:contextualSpacing/>
        <w:jc w:val="both"/>
        <w:rPr>
          <w:sz w:val="24"/>
          <w:szCs w:val="24"/>
        </w:rPr>
      </w:pPr>
      <w:r w:rsidRPr="00EA3517">
        <w:rPr>
          <w:sz w:val="24"/>
          <w:szCs w:val="24"/>
        </w:rPr>
        <w:t>аргументировать, приводить доказательства зависимости здоровья человека от состояния окружающей среды;</w:t>
      </w:r>
    </w:p>
    <w:p w:rsidR="0002208F" w:rsidRPr="00EA3517" w:rsidRDefault="0002208F" w:rsidP="0002208F">
      <w:pPr>
        <w:numPr>
          <w:ilvl w:val="0"/>
          <w:numId w:val="120"/>
        </w:numPr>
        <w:tabs>
          <w:tab w:val="num" w:pos="360"/>
          <w:tab w:val="left" w:pos="993"/>
        </w:tabs>
        <w:autoSpaceDE w:val="0"/>
        <w:autoSpaceDN w:val="0"/>
        <w:adjustRightInd w:val="0"/>
        <w:spacing w:after="0" w:line="360" w:lineRule="auto"/>
        <w:ind w:left="0" w:firstLine="709"/>
        <w:contextualSpacing/>
        <w:jc w:val="both"/>
        <w:rPr>
          <w:sz w:val="24"/>
          <w:szCs w:val="24"/>
        </w:rPr>
      </w:pPr>
      <w:r w:rsidRPr="00EA3517">
        <w:rPr>
          <w:sz w:val="24"/>
          <w:szCs w:val="24"/>
        </w:rPr>
        <w:t xml:space="preserve">осуществлять классификацию биологических объектов на основе определения их принадлежности к определенной систематической группе; </w:t>
      </w:r>
    </w:p>
    <w:p w:rsidR="0002208F" w:rsidRPr="00EA3517" w:rsidRDefault="0002208F" w:rsidP="0002208F">
      <w:pPr>
        <w:numPr>
          <w:ilvl w:val="0"/>
          <w:numId w:val="120"/>
        </w:numPr>
        <w:tabs>
          <w:tab w:val="num" w:pos="360"/>
          <w:tab w:val="left" w:pos="993"/>
        </w:tabs>
        <w:autoSpaceDE w:val="0"/>
        <w:autoSpaceDN w:val="0"/>
        <w:adjustRightInd w:val="0"/>
        <w:spacing w:after="0" w:line="360" w:lineRule="auto"/>
        <w:ind w:left="0" w:firstLine="709"/>
        <w:contextualSpacing/>
        <w:jc w:val="both"/>
        <w:rPr>
          <w:sz w:val="24"/>
          <w:szCs w:val="24"/>
        </w:rPr>
      </w:pPr>
      <w:r w:rsidRPr="00EA3517">
        <w:rPr>
          <w:sz w:val="24"/>
          <w:szCs w:val="24"/>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02208F" w:rsidRPr="00EA3517" w:rsidRDefault="0002208F" w:rsidP="0002208F">
      <w:pPr>
        <w:numPr>
          <w:ilvl w:val="0"/>
          <w:numId w:val="120"/>
        </w:numPr>
        <w:tabs>
          <w:tab w:val="num" w:pos="360"/>
          <w:tab w:val="left" w:pos="993"/>
        </w:tabs>
        <w:autoSpaceDE w:val="0"/>
        <w:autoSpaceDN w:val="0"/>
        <w:adjustRightInd w:val="0"/>
        <w:spacing w:after="0" w:line="360" w:lineRule="auto"/>
        <w:ind w:left="0" w:firstLine="709"/>
        <w:contextualSpacing/>
        <w:jc w:val="both"/>
        <w:rPr>
          <w:sz w:val="24"/>
          <w:szCs w:val="24"/>
        </w:rPr>
      </w:pPr>
      <w:r w:rsidRPr="00EA3517">
        <w:rPr>
          <w:sz w:val="24"/>
          <w:szCs w:val="24"/>
        </w:rPr>
        <w:t>объяснять общность происхождения и эволюции организмов на основе сопоставления особенностей их строения и функционирования;</w:t>
      </w:r>
    </w:p>
    <w:p w:rsidR="0002208F" w:rsidRPr="00EA3517" w:rsidRDefault="0002208F" w:rsidP="0002208F">
      <w:pPr>
        <w:numPr>
          <w:ilvl w:val="0"/>
          <w:numId w:val="120"/>
        </w:numPr>
        <w:tabs>
          <w:tab w:val="left" w:pos="993"/>
        </w:tabs>
        <w:autoSpaceDE w:val="0"/>
        <w:autoSpaceDN w:val="0"/>
        <w:adjustRightInd w:val="0"/>
        <w:spacing w:after="0" w:line="360" w:lineRule="auto"/>
        <w:ind w:left="0" w:firstLine="709"/>
        <w:contextualSpacing/>
        <w:jc w:val="both"/>
        <w:rPr>
          <w:sz w:val="24"/>
          <w:szCs w:val="24"/>
        </w:rPr>
      </w:pPr>
      <w:r w:rsidRPr="00EA3517">
        <w:rPr>
          <w:sz w:val="24"/>
          <w:szCs w:val="24"/>
        </w:rPr>
        <w:t>объяснять механизмы наследственности и изменчивости, возникновения приспособленности, процесс видообразования;</w:t>
      </w:r>
    </w:p>
    <w:p w:rsidR="0002208F" w:rsidRPr="00EA3517" w:rsidRDefault="0002208F" w:rsidP="0002208F">
      <w:pPr>
        <w:numPr>
          <w:ilvl w:val="0"/>
          <w:numId w:val="120"/>
        </w:numPr>
        <w:tabs>
          <w:tab w:val="left" w:pos="993"/>
        </w:tabs>
        <w:autoSpaceDE w:val="0"/>
        <w:autoSpaceDN w:val="0"/>
        <w:adjustRightInd w:val="0"/>
        <w:spacing w:after="0" w:line="360" w:lineRule="auto"/>
        <w:ind w:left="0" w:firstLine="709"/>
        <w:contextualSpacing/>
        <w:jc w:val="both"/>
        <w:rPr>
          <w:sz w:val="24"/>
          <w:szCs w:val="24"/>
        </w:rPr>
      </w:pPr>
      <w:r w:rsidRPr="00EA3517">
        <w:rPr>
          <w:sz w:val="24"/>
          <w:szCs w:val="24"/>
        </w:rPr>
        <w:t>различать 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02208F" w:rsidRPr="00EA3517" w:rsidRDefault="0002208F" w:rsidP="0002208F">
      <w:pPr>
        <w:numPr>
          <w:ilvl w:val="0"/>
          <w:numId w:val="120"/>
        </w:numPr>
        <w:tabs>
          <w:tab w:val="num" w:pos="360"/>
          <w:tab w:val="left" w:pos="993"/>
        </w:tabs>
        <w:autoSpaceDE w:val="0"/>
        <w:autoSpaceDN w:val="0"/>
        <w:adjustRightInd w:val="0"/>
        <w:spacing w:after="0" w:line="360" w:lineRule="auto"/>
        <w:ind w:left="0" w:firstLine="709"/>
        <w:contextualSpacing/>
        <w:jc w:val="both"/>
        <w:rPr>
          <w:sz w:val="24"/>
          <w:szCs w:val="24"/>
        </w:rPr>
      </w:pPr>
      <w:r w:rsidRPr="00EA3517">
        <w:rPr>
          <w:sz w:val="24"/>
          <w:szCs w:val="24"/>
        </w:rPr>
        <w:t xml:space="preserve">сравнивать биологические объекты, процессы; делать выводы и умозаключения на основе сравнения; </w:t>
      </w:r>
    </w:p>
    <w:p w:rsidR="0002208F" w:rsidRPr="00EA3517" w:rsidRDefault="0002208F" w:rsidP="0002208F">
      <w:pPr>
        <w:numPr>
          <w:ilvl w:val="0"/>
          <w:numId w:val="120"/>
        </w:numPr>
        <w:tabs>
          <w:tab w:val="num" w:pos="360"/>
          <w:tab w:val="left" w:pos="993"/>
        </w:tabs>
        <w:autoSpaceDE w:val="0"/>
        <w:autoSpaceDN w:val="0"/>
        <w:adjustRightInd w:val="0"/>
        <w:spacing w:after="0" w:line="360" w:lineRule="auto"/>
        <w:ind w:left="0" w:firstLine="709"/>
        <w:contextualSpacing/>
        <w:jc w:val="both"/>
        <w:rPr>
          <w:sz w:val="24"/>
          <w:szCs w:val="24"/>
        </w:rPr>
      </w:pPr>
      <w:r w:rsidRPr="00EA3517">
        <w:rPr>
          <w:sz w:val="24"/>
          <w:szCs w:val="24"/>
        </w:rPr>
        <w:t>устанавливать взаимосвязи между особенностями строения и функциями органов и систем органов;</w:t>
      </w:r>
    </w:p>
    <w:p w:rsidR="0002208F" w:rsidRPr="00EA3517" w:rsidRDefault="0002208F" w:rsidP="0002208F">
      <w:pPr>
        <w:numPr>
          <w:ilvl w:val="0"/>
          <w:numId w:val="120"/>
        </w:numPr>
        <w:tabs>
          <w:tab w:val="num" w:pos="360"/>
          <w:tab w:val="left" w:pos="993"/>
        </w:tabs>
        <w:autoSpaceDE w:val="0"/>
        <w:autoSpaceDN w:val="0"/>
        <w:adjustRightInd w:val="0"/>
        <w:spacing w:after="0" w:line="360" w:lineRule="auto"/>
        <w:ind w:left="0" w:firstLine="709"/>
        <w:contextualSpacing/>
        <w:jc w:val="both"/>
        <w:rPr>
          <w:sz w:val="24"/>
          <w:szCs w:val="24"/>
        </w:rPr>
      </w:pPr>
      <w:r w:rsidRPr="00EA3517">
        <w:rPr>
          <w:sz w:val="24"/>
          <w:szCs w:val="24"/>
        </w:rPr>
        <w:t xml:space="preserve">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 </w:t>
      </w:r>
    </w:p>
    <w:p w:rsidR="0002208F" w:rsidRPr="00EA3517" w:rsidRDefault="0002208F" w:rsidP="0002208F">
      <w:pPr>
        <w:numPr>
          <w:ilvl w:val="0"/>
          <w:numId w:val="120"/>
        </w:numPr>
        <w:tabs>
          <w:tab w:val="num" w:pos="360"/>
          <w:tab w:val="left" w:pos="993"/>
        </w:tabs>
        <w:autoSpaceDE w:val="0"/>
        <w:autoSpaceDN w:val="0"/>
        <w:adjustRightInd w:val="0"/>
        <w:spacing w:after="0" w:line="360" w:lineRule="auto"/>
        <w:ind w:left="0" w:firstLine="709"/>
        <w:contextualSpacing/>
        <w:jc w:val="both"/>
        <w:rPr>
          <w:sz w:val="24"/>
          <w:szCs w:val="24"/>
        </w:rPr>
      </w:pPr>
      <w:r w:rsidRPr="00EA3517">
        <w:rPr>
          <w:sz w:val="24"/>
          <w:szCs w:val="24"/>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02208F" w:rsidRPr="00EA3517" w:rsidRDefault="0002208F" w:rsidP="0002208F">
      <w:pPr>
        <w:numPr>
          <w:ilvl w:val="0"/>
          <w:numId w:val="120"/>
        </w:numPr>
        <w:tabs>
          <w:tab w:val="num" w:pos="360"/>
          <w:tab w:val="left" w:pos="993"/>
        </w:tabs>
        <w:autoSpaceDE w:val="0"/>
        <w:autoSpaceDN w:val="0"/>
        <w:adjustRightInd w:val="0"/>
        <w:spacing w:after="0" w:line="360" w:lineRule="auto"/>
        <w:ind w:left="0" w:firstLine="709"/>
        <w:contextualSpacing/>
        <w:jc w:val="both"/>
        <w:rPr>
          <w:sz w:val="24"/>
          <w:szCs w:val="24"/>
        </w:rPr>
      </w:pPr>
      <w:r w:rsidRPr="00EA3517">
        <w:rPr>
          <w:sz w:val="24"/>
          <w:szCs w:val="24"/>
        </w:rPr>
        <w:t>описывать и использовать приемы выращивания и размножения культурных растений и домашних животных, ухода за ними в агроценозах;</w:t>
      </w:r>
    </w:p>
    <w:p w:rsidR="0002208F" w:rsidRPr="00EA3517" w:rsidRDefault="0002208F" w:rsidP="0002208F">
      <w:pPr>
        <w:numPr>
          <w:ilvl w:val="0"/>
          <w:numId w:val="120"/>
        </w:numPr>
        <w:tabs>
          <w:tab w:val="left" w:pos="993"/>
        </w:tabs>
        <w:autoSpaceDE w:val="0"/>
        <w:autoSpaceDN w:val="0"/>
        <w:adjustRightInd w:val="0"/>
        <w:spacing w:after="0" w:line="360" w:lineRule="auto"/>
        <w:ind w:left="0" w:firstLine="709"/>
        <w:contextualSpacing/>
        <w:jc w:val="both"/>
        <w:rPr>
          <w:sz w:val="24"/>
          <w:szCs w:val="24"/>
        </w:rPr>
      </w:pPr>
      <w:r w:rsidRPr="00EA3517">
        <w:rPr>
          <w:sz w:val="24"/>
          <w:szCs w:val="24"/>
        </w:rPr>
        <w:lastRenderedPageBreak/>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02208F" w:rsidRPr="00EA3517" w:rsidRDefault="0002208F" w:rsidP="0002208F">
      <w:pPr>
        <w:numPr>
          <w:ilvl w:val="0"/>
          <w:numId w:val="120"/>
        </w:numPr>
        <w:tabs>
          <w:tab w:val="left" w:pos="993"/>
        </w:tabs>
        <w:autoSpaceDE w:val="0"/>
        <w:autoSpaceDN w:val="0"/>
        <w:adjustRightInd w:val="0"/>
        <w:spacing w:after="0" w:line="360" w:lineRule="auto"/>
        <w:ind w:left="0" w:firstLine="709"/>
        <w:contextualSpacing/>
        <w:jc w:val="both"/>
        <w:rPr>
          <w:sz w:val="24"/>
          <w:szCs w:val="24"/>
        </w:rPr>
      </w:pPr>
      <w:r w:rsidRPr="00EA3517">
        <w:rPr>
          <w:sz w:val="24"/>
          <w:szCs w:val="24"/>
        </w:rPr>
        <w:t>знать и соблюдать правила работы в кабинете биологии.</w:t>
      </w:r>
    </w:p>
    <w:p w:rsidR="0002208F" w:rsidRPr="00EA3517" w:rsidRDefault="0002208F" w:rsidP="0002208F">
      <w:pPr>
        <w:autoSpaceDE w:val="0"/>
        <w:autoSpaceDN w:val="0"/>
        <w:adjustRightInd w:val="0"/>
        <w:spacing w:after="0" w:line="360" w:lineRule="auto"/>
        <w:ind w:firstLine="709"/>
        <w:jc w:val="both"/>
        <w:rPr>
          <w:b/>
          <w:sz w:val="24"/>
          <w:szCs w:val="24"/>
        </w:rPr>
      </w:pPr>
      <w:r w:rsidRPr="00EA3517">
        <w:rPr>
          <w:b/>
          <w:sz w:val="24"/>
          <w:szCs w:val="24"/>
        </w:rPr>
        <w:t>Выпускник получит возможность научиться:</w:t>
      </w:r>
    </w:p>
    <w:p w:rsidR="0002208F" w:rsidRPr="00EA3517" w:rsidRDefault="0002208F" w:rsidP="0002208F">
      <w:pPr>
        <w:numPr>
          <w:ilvl w:val="0"/>
          <w:numId w:val="121"/>
        </w:numPr>
        <w:tabs>
          <w:tab w:val="left" w:pos="993"/>
        </w:tabs>
        <w:autoSpaceDE w:val="0"/>
        <w:autoSpaceDN w:val="0"/>
        <w:adjustRightInd w:val="0"/>
        <w:spacing w:after="0" w:line="360" w:lineRule="auto"/>
        <w:ind w:left="0" w:firstLine="709"/>
        <w:contextualSpacing/>
        <w:jc w:val="both"/>
        <w:rPr>
          <w:i/>
          <w:iCs/>
          <w:sz w:val="24"/>
          <w:szCs w:val="24"/>
        </w:rPr>
      </w:pPr>
      <w:r w:rsidRPr="00EA3517">
        <w:rPr>
          <w:i/>
          <w:sz w:val="24"/>
          <w:szCs w:val="24"/>
        </w:rPr>
        <w:t>понимать экологические проблемы, возникающие в условиях нерационального природопользования, и пути решения этих проблем</w:t>
      </w:r>
      <w:r w:rsidRPr="00EA3517">
        <w:rPr>
          <w:i/>
          <w:iCs/>
          <w:sz w:val="24"/>
          <w:szCs w:val="24"/>
        </w:rPr>
        <w:t>;</w:t>
      </w:r>
    </w:p>
    <w:p w:rsidR="0002208F" w:rsidRPr="00EA3517" w:rsidRDefault="0002208F" w:rsidP="0002208F">
      <w:pPr>
        <w:numPr>
          <w:ilvl w:val="0"/>
          <w:numId w:val="121"/>
        </w:numPr>
        <w:tabs>
          <w:tab w:val="left" w:pos="993"/>
        </w:tabs>
        <w:autoSpaceDE w:val="0"/>
        <w:autoSpaceDN w:val="0"/>
        <w:adjustRightInd w:val="0"/>
        <w:spacing w:after="0" w:line="360" w:lineRule="auto"/>
        <w:ind w:left="0" w:firstLine="709"/>
        <w:contextualSpacing/>
        <w:jc w:val="both"/>
        <w:rPr>
          <w:b/>
          <w:i/>
          <w:sz w:val="24"/>
          <w:szCs w:val="24"/>
        </w:rPr>
      </w:pPr>
      <w:r w:rsidRPr="00EA3517">
        <w:rPr>
          <w:i/>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02208F" w:rsidRPr="00EA3517" w:rsidRDefault="0002208F" w:rsidP="0002208F">
      <w:pPr>
        <w:numPr>
          <w:ilvl w:val="0"/>
          <w:numId w:val="121"/>
        </w:numPr>
        <w:tabs>
          <w:tab w:val="left" w:pos="993"/>
        </w:tabs>
        <w:autoSpaceDE w:val="0"/>
        <w:autoSpaceDN w:val="0"/>
        <w:adjustRightInd w:val="0"/>
        <w:spacing w:after="0" w:line="360" w:lineRule="auto"/>
        <w:ind w:left="0" w:firstLine="709"/>
        <w:contextualSpacing/>
        <w:jc w:val="both"/>
        <w:rPr>
          <w:b/>
          <w:i/>
          <w:sz w:val="24"/>
          <w:szCs w:val="24"/>
        </w:rPr>
      </w:pPr>
      <w:r w:rsidRPr="00EA3517">
        <w:rPr>
          <w:i/>
          <w:sz w:val="24"/>
          <w:szCs w:val="24"/>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02208F" w:rsidRPr="00EA3517" w:rsidRDefault="0002208F" w:rsidP="0002208F">
      <w:pPr>
        <w:numPr>
          <w:ilvl w:val="0"/>
          <w:numId w:val="121"/>
        </w:numPr>
        <w:tabs>
          <w:tab w:val="left" w:pos="993"/>
        </w:tabs>
        <w:autoSpaceDE w:val="0"/>
        <w:autoSpaceDN w:val="0"/>
        <w:adjustRightInd w:val="0"/>
        <w:spacing w:after="0" w:line="360" w:lineRule="auto"/>
        <w:ind w:left="0" w:firstLine="709"/>
        <w:contextualSpacing/>
        <w:jc w:val="both"/>
        <w:rPr>
          <w:i/>
          <w:sz w:val="24"/>
          <w:szCs w:val="24"/>
        </w:rPr>
      </w:pPr>
      <w:r w:rsidRPr="00EA3517">
        <w:rPr>
          <w:i/>
          <w:sz w:val="24"/>
          <w:szCs w:val="24"/>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02208F" w:rsidRPr="00EA3517" w:rsidRDefault="0002208F" w:rsidP="0002208F">
      <w:pPr>
        <w:numPr>
          <w:ilvl w:val="0"/>
          <w:numId w:val="121"/>
        </w:numPr>
        <w:tabs>
          <w:tab w:val="left" w:pos="993"/>
        </w:tabs>
        <w:autoSpaceDE w:val="0"/>
        <w:autoSpaceDN w:val="0"/>
        <w:adjustRightInd w:val="0"/>
        <w:spacing w:after="0" w:line="360" w:lineRule="auto"/>
        <w:ind w:left="0" w:firstLine="709"/>
        <w:contextualSpacing/>
        <w:jc w:val="both"/>
        <w:rPr>
          <w:i/>
          <w:sz w:val="24"/>
          <w:szCs w:val="24"/>
        </w:rPr>
      </w:pPr>
      <w:r w:rsidRPr="00EA3517">
        <w:rPr>
          <w:i/>
          <w:iCs/>
          <w:sz w:val="24"/>
          <w:szCs w:val="24"/>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02208F" w:rsidRPr="00EA3517" w:rsidRDefault="0002208F" w:rsidP="0002208F">
      <w:pPr>
        <w:numPr>
          <w:ilvl w:val="0"/>
          <w:numId w:val="121"/>
        </w:numPr>
        <w:tabs>
          <w:tab w:val="left" w:pos="993"/>
        </w:tabs>
        <w:autoSpaceDE w:val="0"/>
        <w:autoSpaceDN w:val="0"/>
        <w:adjustRightInd w:val="0"/>
        <w:spacing w:after="0" w:line="360" w:lineRule="auto"/>
        <w:ind w:left="0" w:firstLine="709"/>
        <w:contextualSpacing/>
        <w:jc w:val="both"/>
        <w:rPr>
          <w:b/>
          <w:sz w:val="24"/>
          <w:szCs w:val="24"/>
        </w:rPr>
      </w:pPr>
      <w:r w:rsidRPr="00EA3517">
        <w:rPr>
          <w:i/>
          <w:sz w:val="24"/>
          <w:szCs w:val="24"/>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6A7CBF" w:rsidRPr="00B21694" w:rsidRDefault="00FF522F" w:rsidP="006A7CBF">
      <w:pPr>
        <w:pStyle w:val="3"/>
        <w:rPr>
          <w:szCs w:val="24"/>
        </w:rPr>
      </w:pPr>
      <w:bookmarkStart w:id="46" w:name="_Toc447112248"/>
      <w:r>
        <w:rPr>
          <w:szCs w:val="24"/>
        </w:rPr>
        <w:t xml:space="preserve">2.5.11. </w:t>
      </w:r>
      <w:r w:rsidR="006A7CBF" w:rsidRPr="00B21694">
        <w:rPr>
          <w:szCs w:val="24"/>
        </w:rPr>
        <w:t>Химия</w:t>
      </w:r>
      <w:bookmarkEnd w:id="46"/>
    </w:p>
    <w:p w:rsidR="006A7CBF" w:rsidRPr="00EA3517" w:rsidRDefault="006A7CBF" w:rsidP="006A7CBF">
      <w:pPr>
        <w:spacing w:after="0" w:line="360" w:lineRule="auto"/>
        <w:ind w:firstLine="709"/>
        <w:jc w:val="both"/>
        <w:rPr>
          <w:b/>
          <w:bCs/>
          <w:sz w:val="24"/>
          <w:szCs w:val="24"/>
        </w:rPr>
      </w:pPr>
      <w:r w:rsidRPr="00EA3517">
        <w:rPr>
          <w:b/>
          <w:bCs/>
          <w:sz w:val="24"/>
          <w:szCs w:val="24"/>
        </w:rPr>
        <w:t>Выпускник научится:</w:t>
      </w:r>
    </w:p>
    <w:p w:rsidR="006A7CBF" w:rsidRPr="00EA3517" w:rsidRDefault="006A7CBF" w:rsidP="006A7CBF">
      <w:pPr>
        <w:numPr>
          <w:ilvl w:val="0"/>
          <w:numId w:val="122"/>
        </w:numPr>
        <w:tabs>
          <w:tab w:val="left" w:pos="993"/>
        </w:tabs>
        <w:autoSpaceDE w:val="0"/>
        <w:autoSpaceDN w:val="0"/>
        <w:adjustRightInd w:val="0"/>
        <w:spacing w:after="0" w:line="360" w:lineRule="auto"/>
        <w:ind w:left="0" w:firstLine="709"/>
        <w:jc w:val="both"/>
        <w:rPr>
          <w:bCs/>
          <w:sz w:val="24"/>
          <w:szCs w:val="24"/>
        </w:rPr>
      </w:pPr>
      <w:r w:rsidRPr="00EA3517">
        <w:rPr>
          <w:bCs/>
          <w:sz w:val="24"/>
          <w:szCs w:val="24"/>
        </w:rPr>
        <w:t>характеризовать основные методы познания: наблюдение, измерение, эксперимент;</w:t>
      </w:r>
    </w:p>
    <w:p w:rsidR="006A7CBF" w:rsidRPr="00EA3517" w:rsidRDefault="006A7CBF" w:rsidP="006A7CBF">
      <w:pPr>
        <w:numPr>
          <w:ilvl w:val="0"/>
          <w:numId w:val="122"/>
        </w:numPr>
        <w:tabs>
          <w:tab w:val="left" w:pos="993"/>
        </w:tabs>
        <w:autoSpaceDE w:val="0"/>
        <w:autoSpaceDN w:val="0"/>
        <w:adjustRightInd w:val="0"/>
        <w:spacing w:after="0" w:line="360" w:lineRule="auto"/>
        <w:ind w:left="0" w:firstLine="709"/>
        <w:jc w:val="both"/>
        <w:rPr>
          <w:sz w:val="24"/>
          <w:szCs w:val="24"/>
        </w:rPr>
      </w:pPr>
      <w:r w:rsidRPr="00EA3517">
        <w:rPr>
          <w:sz w:val="24"/>
          <w:szCs w:val="24"/>
        </w:rPr>
        <w:t>описывать свойства твердых, жидких, газообразных веществ, выделяя их существенные признаки;</w:t>
      </w:r>
    </w:p>
    <w:p w:rsidR="006A7CBF" w:rsidRPr="00EA3517" w:rsidRDefault="006A7CBF" w:rsidP="006A7CBF">
      <w:pPr>
        <w:numPr>
          <w:ilvl w:val="0"/>
          <w:numId w:val="122"/>
        </w:numPr>
        <w:tabs>
          <w:tab w:val="left" w:pos="993"/>
        </w:tabs>
        <w:autoSpaceDE w:val="0"/>
        <w:autoSpaceDN w:val="0"/>
        <w:adjustRightInd w:val="0"/>
        <w:spacing w:after="0" w:line="360" w:lineRule="auto"/>
        <w:ind w:left="0" w:firstLine="709"/>
        <w:jc w:val="both"/>
        <w:rPr>
          <w:sz w:val="24"/>
          <w:szCs w:val="24"/>
        </w:rPr>
      </w:pPr>
      <w:r w:rsidRPr="00EA3517">
        <w:rPr>
          <w:sz w:val="24"/>
          <w:szCs w:val="24"/>
        </w:rPr>
        <w:lastRenderedPageBreak/>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6A7CBF" w:rsidRPr="00EA3517" w:rsidRDefault="006A7CBF" w:rsidP="006A7CBF">
      <w:pPr>
        <w:numPr>
          <w:ilvl w:val="0"/>
          <w:numId w:val="122"/>
        </w:numPr>
        <w:tabs>
          <w:tab w:val="left" w:pos="993"/>
        </w:tabs>
        <w:autoSpaceDE w:val="0"/>
        <w:autoSpaceDN w:val="0"/>
        <w:adjustRightInd w:val="0"/>
        <w:spacing w:after="0" w:line="360" w:lineRule="auto"/>
        <w:ind w:left="0" w:firstLine="709"/>
        <w:jc w:val="both"/>
        <w:rPr>
          <w:sz w:val="24"/>
          <w:szCs w:val="24"/>
        </w:rPr>
      </w:pPr>
      <w:r w:rsidRPr="00EA3517">
        <w:rPr>
          <w:sz w:val="24"/>
          <w:szCs w:val="24"/>
        </w:rPr>
        <w:t>раскрывать смысл законов сохранения массы веществ, постоянства состава, атомно-молекулярной теории;</w:t>
      </w:r>
    </w:p>
    <w:p w:rsidR="006A7CBF" w:rsidRPr="00EA3517" w:rsidRDefault="006A7CBF" w:rsidP="006A7CBF">
      <w:pPr>
        <w:numPr>
          <w:ilvl w:val="0"/>
          <w:numId w:val="122"/>
        </w:numPr>
        <w:tabs>
          <w:tab w:val="left" w:pos="993"/>
        </w:tabs>
        <w:autoSpaceDE w:val="0"/>
        <w:autoSpaceDN w:val="0"/>
        <w:adjustRightInd w:val="0"/>
        <w:spacing w:after="0" w:line="360" w:lineRule="auto"/>
        <w:ind w:left="0" w:firstLine="709"/>
        <w:jc w:val="both"/>
        <w:rPr>
          <w:sz w:val="24"/>
          <w:szCs w:val="24"/>
        </w:rPr>
      </w:pPr>
      <w:r w:rsidRPr="00EA3517">
        <w:rPr>
          <w:sz w:val="24"/>
          <w:szCs w:val="24"/>
        </w:rPr>
        <w:t>различать химические и физические явления;</w:t>
      </w:r>
    </w:p>
    <w:p w:rsidR="006A7CBF" w:rsidRPr="00EA3517" w:rsidRDefault="006A7CBF" w:rsidP="006A7CBF">
      <w:pPr>
        <w:numPr>
          <w:ilvl w:val="0"/>
          <w:numId w:val="122"/>
        </w:numPr>
        <w:tabs>
          <w:tab w:val="left" w:pos="993"/>
        </w:tabs>
        <w:autoSpaceDE w:val="0"/>
        <w:autoSpaceDN w:val="0"/>
        <w:adjustRightInd w:val="0"/>
        <w:spacing w:after="0" w:line="360" w:lineRule="auto"/>
        <w:ind w:left="0" w:firstLine="709"/>
        <w:jc w:val="both"/>
        <w:rPr>
          <w:sz w:val="24"/>
          <w:szCs w:val="24"/>
        </w:rPr>
      </w:pPr>
      <w:r w:rsidRPr="00EA3517">
        <w:rPr>
          <w:sz w:val="24"/>
          <w:szCs w:val="24"/>
        </w:rPr>
        <w:t>называть химические элементы;</w:t>
      </w:r>
    </w:p>
    <w:p w:rsidR="006A7CBF" w:rsidRPr="00EA3517" w:rsidRDefault="006A7CBF" w:rsidP="006A7CBF">
      <w:pPr>
        <w:numPr>
          <w:ilvl w:val="0"/>
          <w:numId w:val="122"/>
        </w:numPr>
        <w:tabs>
          <w:tab w:val="left" w:pos="993"/>
        </w:tabs>
        <w:autoSpaceDE w:val="0"/>
        <w:autoSpaceDN w:val="0"/>
        <w:adjustRightInd w:val="0"/>
        <w:spacing w:after="0" w:line="360" w:lineRule="auto"/>
        <w:ind w:left="0" w:firstLine="709"/>
        <w:jc w:val="both"/>
        <w:rPr>
          <w:sz w:val="24"/>
          <w:szCs w:val="24"/>
        </w:rPr>
      </w:pPr>
      <w:r w:rsidRPr="00EA3517">
        <w:rPr>
          <w:sz w:val="24"/>
          <w:szCs w:val="24"/>
        </w:rPr>
        <w:t>определять состав веществ по их формулам;</w:t>
      </w:r>
    </w:p>
    <w:p w:rsidR="006A7CBF" w:rsidRPr="00EA3517" w:rsidRDefault="006A7CBF" w:rsidP="006A7CBF">
      <w:pPr>
        <w:numPr>
          <w:ilvl w:val="0"/>
          <w:numId w:val="122"/>
        </w:numPr>
        <w:tabs>
          <w:tab w:val="left" w:pos="993"/>
        </w:tabs>
        <w:autoSpaceDE w:val="0"/>
        <w:autoSpaceDN w:val="0"/>
        <w:adjustRightInd w:val="0"/>
        <w:spacing w:after="0" w:line="360" w:lineRule="auto"/>
        <w:ind w:left="0" w:firstLine="709"/>
        <w:jc w:val="both"/>
        <w:rPr>
          <w:sz w:val="24"/>
          <w:szCs w:val="24"/>
        </w:rPr>
      </w:pPr>
      <w:r w:rsidRPr="00EA3517">
        <w:rPr>
          <w:sz w:val="24"/>
          <w:szCs w:val="24"/>
        </w:rPr>
        <w:t>определять валентность атома элемента в соединениях;</w:t>
      </w:r>
    </w:p>
    <w:p w:rsidR="006A7CBF" w:rsidRPr="00EA3517" w:rsidRDefault="006A7CBF" w:rsidP="006A7CBF">
      <w:pPr>
        <w:numPr>
          <w:ilvl w:val="0"/>
          <w:numId w:val="122"/>
        </w:numPr>
        <w:tabs>
          <w:tab w:val="left" w:pos="993"/>
        </w:tabs>
        <w:autoSpaceDE w:val="0"/>
        <w:autoSpaceDN w:val="0"/>
        <w:adjustRightInd w:val="0"/>
        <w:spacing w:after="0" w:line="360" w:lineRule="auto"/>
        <w:ind w:left="0" w:firstLine="709"/>
        <w:jc w:val="both"/>
        <w:rPr>
          <w:sz w:val="24"/>
          <w:szCs w:val="24"/>
        </w:rPr>
      </w:pPr>
      <w:r w:rsidRPr="00EA3517">
        <w:rPr>
          <w:sz w:val="24"/>
          <w:szCs w:val="24"/>
        </w:rPr>
        <w:t>определять тип химических реакций;</w:t>
      </w:r>
    </w:p>
    <w:p w:rsidR="006A7CBF" w:rsidRPr="00EA3517" w:rsidRDefault="006A7CBF" w:rsidP="006A7CBF">
      <w:pPr>
        <w:numPr>
          <w:ilvl w:val="0"/>
          <w:numId w:val="122"/>
        </w:numPr>
        <w:tabs>
          <w:tab w:val="left" w:pos="993"/>
        </w:tabs>
        <w:autoSpaceDE w:val="0"/>
        <w:autoSpaceDN w:val="0"/>
        <w:adjustRightInd w:val="0"/>
        <w:spacing w:after="0" w:line="360" w:lineRule="auto"/>
        <w:ind w:left="0" w:firstLine="709"/>
        <w:jc w:val="both"/>
        <w:rPr>
          <w:sz w:val="24"/>
          <w:szCs w:val="24"/>
        </w:rPr>
      </w:pPr>
      <w:r w:rsidRPr="00EA3517">
        <w:rPr>
          <w:sz w:val="24"/>
          <w:szCs w:val="24"/>
        </w:rPr>
        <w:t>называть признаки и условия протекания химических реакций;</w:t>
      </w:r>
    </w:p>
    <w:p w:rsidR="006A7CBF" w:rsidRPr="00EA3517" w:rsidRDefault="006A7CBF" w:rsidP="006A7CBF">
      <w:pPr>
        <w:numPr>
          <w:ilvl w:val="0"/>
          <w:numId w:val="122"/>
        </w:numPr>
        <w:tabs>
          <w:tab w:val="left" w:pos="993"/>
        </w:tabs>
        <w:autoSpaceDE w:val="0"/>
        <w:autoSpaceDN w:val="0"/>
        <w:adjustRightInd w:val="0"/>
        <w:spacing w:after="0" w:line="360" w:lineRule="auto"/>
        <w:ind w:left="0" w:firstLine="709"/>
        <w:jc w:val="both"/>
        <w:rPr>
          <w:sz w:val="24"/>
          <w:szCs w:val="24"/>
        </w:rPr>
      </w:pPr>
      <w:r w:rsidRPr="00EA3517">
        <w:rPr>
          <w:sz w:val="24"/>
          <w:szCs w:val="24"/>
        </w:rPr>
        <w:t>выявлять признаки, свидетельствующие о протекании химической реакции при выполнении химического опыта;</w:t>
      </w:r>
    </w:p>
    <w:p w:rsidR="006A7CBF" w:rsidRPr="00EA3517" w:rsidRDefault="006A7CBF" w:rsidP="006A7CBF">
      <w:pPr>
        <w:numPr>
          <w:ilvl w:val="0"/>
          <w:numId w:val="122"/>
        </w:numPr>
        <w:tabs>
          <w:tab w:val="left" w:pos="993"/>
        </w:tabs>
        <w:autoSpaceDE w:val="0"/>
        <w:autoSpaceDN w:val="0"/>
        <w:adjustRightInd w:val="0"/>
        <w:spacing w:after="0" w:line="360" w:lineRule="auto"/>
        <w:ind w:left="0" w:firstLine="709"/>
        <w:jc w:val="both"/>
        <w:rPr>
          <w:sz w:val="24"/>
          <w:szCs w:val="24"/>
        </w:rPr>
      </w:pPr>
      <w:r w:rsidRPr="00EA3517">
        <w:rPr>
          <w:sz w:val="24"/>
          <w:szCs w:val="24"/>
        </w:rPr>
        <w:t>составлять формулы бинарных соединений;</w:t>
      </w:r>
    </w:p>
    <w:p w:rsidR="006A7CBF" w:rsidRPr="00EA3517" w:rsidRDefault="006A7CBF" w:rsidP="006A7CBF">
      <w:pPr>
        <w:numPr>
          <w:ilvl w:val="0"/>
          <w:numId w:val="122"/>
        </w:numPr>
        <w:tabs>
          <w:tab w:val="left" w:pos="993"/>
        </w:tabs>
        <w:autoSpaceDE w:val="0"/>
        <w:autoSpaceDN w:val="0"/>
        <w:adjustRightInd w:val="0"/>
        <w:spacing w:after="0" w:line="360" w:lineRule="auto"/>
        <w:ind w:left="0" w:firstLine="709"/>
        <w:jc w:val="both"/>
        <w:rPr>
          <w:sz w:val="24"/>
          <w:szCs w:val="24"/>
        </w:rPr>
      </w:pPr>
      <w:r w:rsidRPr="00EA3517">
        <w:rPr>
          <w:sz w:val="24"/>
          <w:szCs w:val="24"/>
        </w:rPr>
        <w:t>составлять уравнения химических реакций;</w:t>
      </w:r>
    </w:p>
    <w:p w:rsidR="006A7CBF" w:rsidRPr="00EA3517" w:rsidRDefault="006A7CBF" w:rsidP="006A7CBF">
      <w:pPr>
        <w:numPr>
          <w:ilvl w:val="0"/>
          <w:numId w:val="122"/>
        </w:numPr>
        <w:tabs>
          <w:tab w:val="left" w:pos="993"/>
        </w:tabs>
        <w:autoSpaceDE w:val="0"/>
        <w:autoSpaceDN w:val="0"/>
        <w:adjustRightInd w:val="0"/>
        <w:spacing w:after="0" w:line="360" w:lineRule="auto"/>
        <w:ind w:left="0" w:firstLine="709"/>
        <w:jc w:val="both"/>
        <w:rPr>
          <w:sz w:val="24"/>
          <w:szCs w:val="24"/>
        </w:rPr>
      </w:pPr>
      <w:r w:rsidRPr="00EA3517">
        <w:rPr>
          <w:sz w:val="24"/>
          <w:szCs w:val="24"/>
        </w:rPr>
        <w:t>соблюдать правила безопасной работы при проведении опытов;</w:t>
      </w:r>
    </w:p>
    <w:p w:rsidR="006A7CBF" w:rsidRPr="00EA3517" w:rsidRDefault="006A7CBF" w:rsidP="006A7CBF">
      <w:pPr>
        <w:numPr>
          <w:ilvl w:val="0"/>
          <w:numId w:val="122"/>
        </w:numPr>
        <w:tabs>
          <w:tab w:val="left" w:pos="993"/>
        </w:tabs>
        <w:autoSpaceDE w:val="0"/>
        <w:autoSpaceDN w:val="0"/>
        <w:adjustRightInd w:val="0"/>
        <w:spacing w:after="0" w:line="360" w:lineRule="auto"/>
        <w:ind w:left="0" w:firstLine="709"/>
        <w:jc w:val="both"/>
        <w:rPr>
          <w:sz w:val="24"/>
          <w:szCs w:val="24"/>
        </w:rPr>
      </w:pPr>
      <w:r w:rsidRPr="00EA3517">
        <w:rPr>
          <w:sz w:val="24"/>
          <w:szCs w:val="24"/>
        </w:rPr>
        <w:t>пользоваться лабораторным оборудованием и посудой;</w:t>
      </w:r>
    </w:p>
    <w:p w:rsidR="006A7CBF" w:rsidRPr="00EA3517" w:rsidRDefault="006A7CBF" w:rsidP="006A7CBF">
      <w:pPr>
        <w:numPr>
          <w:ilvl w:val="0"/>
          <w:numId w:val="122"/>
        </w:numPr>
        <w:tabs>
          <w:tab w:val="left" w:pos="993"/>
        </w:tabs>
        <w:autoSpaceDE w:val="0"/>
        <w:autoSpaceDN w:val="0"/>
        <w:adjustRightInd w:val="0"/>
        <w:spacing w:after="0" w:line="360" w:lineRule="auto"/>
        <w:ind w:left="0" w:firstLine="709"/>
        <w:jc w:val="both"/>
        <w:rPr>
          <w:sz w:val="24"/>
          <w:szCs w:val="24"/>
        </w:rPr>
      </w:pPr>
      <w:r w:rsidRPr="00EA3517">
        <w:rPr>
          <w:sz w:val="24"/>
          <w:szCs w:val="24"/>
        </w:rPr>
        <w:t>вычислять относительную молекулярную и молярную массы веществ;</w:t>
      </w:r>
    </w:p>
    <w:p w:rsidR="006A7CBF" w:rsidRPr="00EA3517" w:rsidRDefault="006A7CBF" w:rsidP="006A7CBF">
      <w:pPr>
        <w:numPr>
          <w:ilvl w:val="0"/>
          <w:numId w:val="122"/>
        </w:numPr>
        <w:tabs>
          <w:tab w:val="left" w:pos="993"/>
        </w:tabs>
        <w:autoSpaceDE w:val="0"/>
        <w:autoSpaceDN w:val="0"/>
        <w:adjustRightInd w:val="0"/>
        <w:spacing w:after="0" w:line="360" w:lineRule="auto"/>
        <w:ind w:left="0" w:firstLine="709"/>
        <w:jc w:val="both"/>
        <w:rPr>
          <w:sz w:val="24"/>
          <w:szCs w:val="24"/>
        </w:rPr>
      </w:pPr>
      <w:r w:rsidRPr="00EA3517">
        <w:rPr>
          <w:sz w:val="24"/>
          <w:szCs w:val="24"/>
        </w:rPr>
        <w:t>вычислять массовую долю химического элемента по формуле соединения;</w:t>
      </w:r>
    </w:p>
    <w:p w:rsidR="006A7CBF" w:rsidRPr="00EA3517" w:rsidRDefault="006A7CBF" w:rsidP="006A7CBF">
      <w:pPr>
        <w:numPr>
          <w:ilvl w:val="0"/>
          <w:numId w:val="122"/>
        </w:numPr>
        <w:tabs>
          <w:tab w:val="left" w:pos="993"/>
        </w:tabs>
        <w:autoSpaceDE w:val="0"/>
        <w:autoSpaceDN w:val="0"/>
        <w:adjustRightInd w:val="0"/>
        <w:spacing w:after="0" w:line="360" w:lineRule="auto"/>
        <w:ind w:left="0" w:firstLine="709"/>
        <w:jc w:val="both"/>
        <w:rPr>
          <w:sz w:val="24"/>
          <w:szCs w:val="24"/>
        </w:rPr>
      </w:pPr>
      <w:r w:rsidRPr="00EA3517">
        <w:rPr>
          <w:sz w:val="24"/>
          <w:szCs w:val="24"/>
        </w:rPr>
        <w:t>вычислять количество, объем или массу вещества по количеству, объему, массе реагентов или продуктов реакции;</w:t>
      </w:r>
    </w:p>
    <w:p w:rsidR="006A7CBF" w:rsidRPr="00EA3517" w:rsidRDefault="006A7CBF" w:rsidP="006A7CBF">
      <w:pPr>
        <w:numPr>
          <w:ilvl w:val="0"/>
          <w:numId w:val="122"/>
        </w:numPr>
        <w:tabs>
          <w:tab w:val="left" w:pos="993"/>
        </w:tabs>
        <w:autoSpaceDE w:val="0"/>
        <w:autoSpaceDN w:val="0"/>
        <w:adjustRightInd w:val="0"/>
        <w:spacing w:after="0" w:line="360" w:lineRule="auto"/>
        <w:ind w:left="0" w:firstLine="709"/>
        <w:jc w:val="both"/>
        <w:rPr>
          <w:sz w:val="24"/>
          <w:szCs w:val="24"/>
        </w:rPr>
      </w:pPr>
      <w:r w:rsidRPr="00EA3517">
        <w:rPr>
          <w:sz w:val="24"/>
          <w:szCs w:val="24"/>
        </w:rPr>
        <w:t>характеризовать физические и химические свойства простых веществ: кислорода и водорода;</w:t>
      </w:r>
    </w:p>
    <w:p w:rsidR="006A7CBF" w:rsidRPr="00EA3517" w:rsidRDefault="006A7CBF" w:rsidP="006A7CBF">
      <w:pPr>
        <w:numPr>
          <w:ilvl w:val="0"/>
          <w:numId w:val="122"/>
        </w:numPr>
        <w:tabs>
          <w:tab w:val="left" w:pos="993"/>
        </w:tabs>
        <w:autoSpaceDE w:val="0"/>
        <w:autoSpaceDN w:val="0"/>
        <w:adjustRightInd w:val="0"/>
        <w:spacing w:after="0" w:line="360" w:lineRule="auto"/>
        <w:ind w:left="0" w:firstLine="709"/>
        <w:jc w:val="both"/>
        <w:rPr>
          <w:sz w:val="24"/>
          <w:szCs w:val="24"/>
        </w:rPr>
      </w:pPr>
      <w:r w:rsidRPr="00EA3517">
        <w:rPr>
          <w:sz w:val="24"/>
          <w:szCs w:val="24"/>
        </w:rPr>
        <w:t>получать, собирать кислород и водород;</w:t>
      </w:r>
    </w:p>
    <w:p w:rsidR="006A7CBF" w:rsidRPr="00EA3517" w:rsidRDefault="006A7CBF" w:rsidP="006A7CBF">
      <w:pPr>
        <w:numPr>
          <w:ilvl w:val="0"/>
          <w:numId w:val="122"/>
        </w:numPr>
        <w:tabs>
          <w:tab w:val="left" w:pos="993"/>
        </w:tabs>
        <w:autoSpaceDE w:val="0"/>
        <w:autoSpaceDN w:val="0"/>
        <w:adjustRightInd w:val="0"/>
        <w:spacing w:after="0" w:line="360" w:lineRule="auto"/>
        <w:ind w:left="0" w:firstLine="709"/>
        <w:jc w:val="both"/>
        <w:rPr>
          <w:sz w:val="24"/>
          <w:szCs w:val="24"/>
        </w:rPr>
      </w:pPr>
      <w:r w:rsidRPr="00EA3517">
        <w:rPr>
          <w:sz w:val="24"/>
          <w:szCs w:val="24"/>
        </w:rPr>
        <w:t>распознавать опытным путем газообразные вещества: кислород, водород;</w:t>
      </w:r>
    </w:p>
    <w:p w:rsidR="006A7CBF" w:rsidRPr="00EA3517" w:rsidRDefault="006A7CBF" w:rsidP="006A7CBF">
      <w:pPr>
        <w:numPr>
          <w:ilvl w:val="0"/>
          <w:numId w:val="122"/>
        </w:numPr>
        <w:tabs>
          <w:tab w:val="left" w:pos="993"/>
        </w:tabs>
        <w:autoSpaceDE w:val="0"/>
        <w:autoSpaceDN w:val="0"/>
        <w:adjustRightInd w:val="0"/>
        <w:spacing w:after="0" w:line="360" w:lineRule="auto"/>
        <w:ind w:left="0" w:firstLine="709"/>
        <w:jc w:val="both"/>
        <w:rPr>
          <w:sz w:val="24"/>
          <w:szCs w:val="24"/>
        </w:rPr>
      </w:pPr>
      <w:r w:rsidRPr="00EA3517">
        <w:rPr>
          <w:sz w:val="24"/>
          <w:szCs w:val="24"/>
        </w:rPr>
        <w:t>раскрывать смысл закона Авогадро;</w:t>
      </w:r>
    </w:p>
    <w:p w:rsidR="006A7CBF" w:rsidRPr="00EA3517" w:rsidRDefault="006A7CBF" w:rsidP="006A7CBF">
      <w:pPr>
        <w:numPr>
          <w:ilvl w:val="0"/>
          <w:numId w:val="122"/>
        </w:numPr>
        <w:tabs>
          <w:tab w:val="left" w:pos="993"/>
        </w:tabs>
        <w:autoSpaceDE w:val="0"/>
        <w:autoSpaceDN w:val="0"/>
        <w:adjustRightInd w:val="0"/>
        <w:spacing w:after="0" w:line="360" w:lineRule="auto"/>
        <w:ind w:left="0" w:firstLine="709"/>
        <w:jc w:val="both"/>
        <w:rPr>
          <w:sz w:val="24"/>
          <w:szCs w:val="24"/>
        </w:rPr>
      </w:pPr>
      <w:r w:rsidRPr="00EA3517">
        <w:rPr>
          <w:sz w:val="24"/>
          <w:szCs w:val="24"/>
        </w:rPr>
        <w:t>раскрывать смысл понятий «тепловой эффект реакции», «молярный объем»;</w:t>
      </w:r>
    </w:p>
    <w:p w:rsidR="006A7CBF" w:rsidRPr="00EA3517" w:rsidRDefault="006A7CBF" w:rsidP="006A7CBF">
      <w:pPr>
        <w:numPr>
          <w:ilvl w:val="0"/>
          <w:numId w:val="122"/>
        </w:numPr>
        <w:tabs>
          <w:tab w:val="left" w:pos="993"/>
        </w:tabs>
        <w:autoSpaceDE w:val="0"/>
        <w:autoSpaceDN w:val="0"/>
        <w:adjustRightInd w:val="0"/>
        <w:spacing w:after="0" w:line="360" w:lineRule="auto"/>
        <w:ind w:left="0" w:firstLine="709"/>
        <w:jc w:val="both"/>
        <w:rPr>
          <w:sz w:val="24"/>
          <w:szCs w:val="24"/>
        </w:rPr>
      </w:pPr>
      <w:r w:rsidRPr="00EA3517">
        <w:rPr>
          <w:sz w:val="24"/>
          <w:szCs w:val="24"/>
        </w:rPr>
        <w:t>характеризовать физические и химические свойства воды;</w:t>
      </w:r>
    </w:p>
    <w:p w:rsidR="006A7CBF" w:rsidRPr="00EA3517" w:rsidRDefault="006A7CBF" w:rsidP="006A7CBF">
      <w:pPr>
        <w:numPr>
          <w:ilvl w:val="0"/>
          <w:numId w:val="122"/>
        </w:numPr>
        <w:tabs>
          <w:tab w:val="left" w:pos="993"/>
        </w:tabs>
        <w:autoSpaceDE w:val="0"/>
        <w:autoSpaceDN w:val="0"/>
        <w:adjustRightInd w:val="0"/>
        <w:spacing w:after="0" w:line="360" w:lineRule="auto"/>
        <w:ind w:left="0" w:firstLine="709"/>
        <w:jc w:val="both"/>
        <w:rPr>
          <w:sz w:val="24"/>
          <w:szCs w:val="24"/>
        </w:rPr>
      </w:pPr>
      <w:r w:rsidRPr="00EA3517">
        <w:rPr>
          <w:sz w:val="24"/>
          <w:szCs w:val="24"/>
        </w:rPr>
        <w:t>раскрывать смысл понятия «раствор»;</w:t>
      </w:r>
    </w:p>
    <w:p w:rsidR="006A7CBF" w:rsidRPr="00EA3517" w:rsidRDefault="006A7CBF" w:rsidP="006A7CBF">
      <w:pPr>
        <w:numPr>
          <w:ilvl w:val="0"/>
          <w:numId w:val="122"/>
        </w:numPr>
        <w:tabs>
          <w:tab w:val="left" w:pos="993"/>
        </w:tabs>
        <w:autoSpaceDE w:val="0"/>
        <w:autoSpaceDN w:val="0"/>
        <w:adjustRightInd w:val="0"/>
        <w:spacing w:after="0" w:line="360" w:lineRule="auto"/>
        <w:ind w:left="0" w:firstLine="709"/>
        <w:jc w:val="both"/>
        <w:rPr>
          <w:sz w:val="24"/>
          <w:szCs w:val="24"/>
        </w:rPr>
      </w:pPr>
      <w:r w:rsidRPr="00EA3517">
        <w:rPr>
          <w:sz w:val="24"/>
          <w:szCs w:val="24"/>
        </w:rPr>
        <w:t>вычислять массовую долю растворенного вещества в растворе;</w:t>
      </w:r>
    </w:p>
    <w:p w:rsidR="006A7CBF" w:rsidRPr="00EA3517" w:rsidRDefault="006A7CBF" w:rsidP="006A7CBF">
      <w:pPr>
        <w:numPr>
          <w:ilvl w:val="0"/>
          <w:numId w:val="122"/>
        </w:numPr>
        <w:tabs>
          <w:tab w:val="left" w:pos="993"/>
        </w:tabs>
        <w:autoSpaceDE w:val="0"/>
        <w:autoSpaceDN w:val="0"/>
        <w:adjustRightInd w:val="0"/>
        <w:spacing w:after="0" w:line="360" w:lineRule="auto"/>
        <w:ind w:left="0" w:firstLine="709"/>
        <w:jc w:val="both"/>
        <w:rPr>
          <w:sz w:val="24"/>
          <w:szCs w:val="24"/>
        </w:rPr>
      </w:pPr>
      <w:r w:rsidRPr="00EA3517">
        <w:rPr>
          <w:sz w:val="24"/>
          <w:szCs w:val="24"/>
        </w:rPr>
        <w:t>приготовлять растворы с определенной массовой долей растворенного вещества;</w:t>
      </w:r>
    </w:p>
    <w:p w:rsidR="006A7CBF" w:rsidRPr="00EA3517" w:rsidRDefault="006A7CBF" w:rsidP="006A7CBF">
      <w:pPr>
        <w:numPr>
          <w:ilvl w:val="0"/>
          <w:numId w:val="122"/>
        </w:numPr>
        <w:tabs>
          <w:tab w:val="left" w:pos="993"/>
        </w:tabs>
        <w:autoSpaceDE w:val="0"/>
        <w:autoSpaceDN w:val="0"/>
        <w:adjustRightInd w:val="0"/>
        <w:spacing w:after="0" w:line="360" w:lineRule="auto"/>
        <w:ind w:left="0" w:firstLine="709"/>
        <w:jc w:val="both"/>
        <w:rPr>
          <w:sz w:val="24"/>
          <w:szCs w:val="24"/>
        </w:rPr>
      </w:pPr>
      <w:r w:rsidRPr="00EA3517">
        <w:rPr>
          <w:sz w:val="24"/>
          <w:szCs w:val="24"/>
        </w:rPr>
        <w:t>называть соединения изученных классов неорганических веществ;</w:t>
      </w:r>
    </w:p>
    <w:p w:rsidR="006A7CBF" w:rsidRPr="00EA3517" w:rsidRDefault="006A7CBF" w:rsidP="006A7CBF">
      <w:pPr>
        <w:numPr>
          <w:ilvl w:val="0"/>
          <w:numId w:val="122"/>
        </w:numPr>
        <w:tabs>
          <w:tab w:val="left" w:pos="993"/>
        </w:tabs>
        <w:autoSpaceDE w:val="0"/>
        <w:autoSpaceDN w:val="0"/>
        <w:adjustRightInd w:val="0"/>
        <w:spacing w:after="0" w:line="360" w:lineRule="auto"/>
        <w:ind w:left="0" w:firstLine="709"/>
        <w:jc w:val="both"/>
        <w:rPr>
          <w:sz w:val="24"/>
          <w:szCs w:val="24"/>
        </w:rPr>
      </w:pPr>
      <w:r w:rsidRPr="00EA3517">
        <w:rPr>
          <w:sz w:val="24"/>
          <w:szCs w:val="24"/>
        </w:rPr>
        <w:lastRenderedPageBreak/>
        <w:t>характеризовать физические и химические свойства основных классов неорганических веществ: оксидов, кислот, оснований, солей;</w:t>
      </w:r>
    </w:p>
    <w:p w:rsidR="006A7CBF" w:rsidRPr="00EA3517" w:rsidRDefault="006A7CBF" w:rsidP="006A7CBF">
      <w:pPr>
        <w:numPr>
          <w:ilvl w:val="0"/>
          <w:numId w:val="122"/>
        </w:numPr>
        <w:tabs>
          <w:tab w:val="left" w:pos="993"/>
        </w:tabs>
        <w:autoSpaceDE w:val="0"/>
        <w:autoSpaceDN w:val="0"/>
        <w:adjustRightInd w:val="0"/>
        <w:spacing w:after="0" w:line="360" w:lineRule="auto"/>
        <w:ind w:left="0" w:firstLine="709"/>
        <w:jc w:val="both"/>
        <w:rPr>
          <w:sz w:val="24"/>
          <w:szCs w:val="24"/>
        </w:rPr>
      </w:pPr>
      <w:r w:rsidRPr="00EA3517">
        <w:rPr>
          <w:sz w:val="24"/>
          <w:szCs w:val="24"/>
        </w:rPr>
        <w:t>определять принадлежность веществ к определенному классу соединений;</w:t>
      </w:r>
    </w:p>
    <w:p w:rsidR="006A7CBF" w:rsidRPr="00EA3517" w:rsidRDefault="006A7CBF" w:rsidP="006A7CBF">
      <w:pPr>
        <w:numPr>
          <w:ilvl w:val="0"/>
          <w:numId w:val="122"/>
        </w:numPr>
        <w:tabs>
          <w:tab w:val="left" w:pos="993"/>
        </w:tabs>
        <w:autoSpaceDE w:val="0"/>
        <w:autoSpaceDN w:val="0"/>
        <w:adjustRightInd w:val="0"/>
        <w:spacing w:after="0" w:line="360" w:lineRule="auto"/>
        <w:ind w:left="0" w:firstLine="709"/>
        <w:jc w:val="both"/>
        <w:rPr>
          <w:sz w:val="24"/>
          <w:szCs w:val="24"/>
        </w:rPr>
      </w:pPr>
      <w:r w:rsidRPr="00EA3517">
        <w:rPr>
          <w:sz w:val="24"/>
          <w:szCs w:val="24"/>
        </w:rPr>
        <w:t>составлять формулы неорганических соединений изученных классов;</w:t>
      </w:r>
    </w:p>
    <w:p w:rsidR="006A7CBF" w:rsidRPr="00EA3517" w:rsidRDefault="006A7CBF" w:rsidP="006A7CBF">
      <w:pPr>
        <w:numPr>
          <w:ilvl w:val="0"/>
          <w:numId w:val="122"/>
        </w:numPr>
        <w:tabs>
          <w:tab w:val="left" w:pos="993"/>
        </w:tabs>
        <w:autoSpaceDE w:val="0"/>
        <w:autoSpaceDN w:val="0"/>
        <w:adjustRightInd w:val="0"/>
        <w:spacing w:after="0" w:line="360" w:lineRule="auto"/>
        <w:ind w:left="0" w:firstLine="709"/>
        <w:jc w:val="both"/>
        <w:rPr>
          <w:sz w:val="24"/>
          <w:szCs w:val="24"/>
        </w:rPr>
      </w:pPr>
      <w:r w:rsidRPr="00EA3517">
        <w:rPr>
          <w:sz w:val="24"/>
          <w:szCs w:val="24"/>
        </w:rPr>
        <w:t>проводить опыты, подтверждающие химические свойства изученных классов неорганических веществ;</w:t>
      </w:r>
    </w:p>
    <w:p w:rsidR="006A7CBF" w:rsidRPr="00EA3517" w:rsidRDefault="006A7CBF" w:rsidP="006A7CBF">
      <w:pPr>
        <w:numPr>
          <w:ilvl w:val="0"/>
          <w:numId w:val="122"/>
        </w:numPr>
        <w:tabs>
          <w:tab w:val="left" w:pos="993"/>
        </w:tabs>
        <w:autoSpaceDE w:val="0"/>
        <w:autoSpaceDN w:val="0"/>
        <w:adjustRightInd w:val="0"/>
        <w:spacing w:after="0" w:line="360" w:lineRule="auto"/>
        <w:ind w:left="0" w:firstLine="709"/>
        <w:jc w:val="both"/>
        <w:rPr>
          <w:sz w:val="24"/>
          <w:szCs w:val="24"/>
        </w:rPr>
      </w:pPr>
      <w:r w:rsidRPr="00EA3517">
        <w:rPr>
          <w:sz w:val="24"/>
          <w:szCs w:val="24"/>
        </w:rPr>
        <w:t>распознавать опытным путем растворы кислот и щелочей по изменению окраски индикатора;</w:t>
      </w:r>
    </w:p>
    <w:p w:rsidR="006A7CBF" w:rsidRPr="00EA3517" w:rsidRDefault="006A7CBF" w:rsidP="006A7CBF">
      <w:pPr>
        <w:numPr>
          <w:ilvl w:val="0"/>
          <w:numId w:val="122"/>
        </w:numPr>
        <w:tabs>
          <w:tab w:val="left" w:pos="993"/>
        </w:tabs>
        <w:autoSpaceDE w:val="0"/>
        <w:autoSpaceDN w:val="0"/>
        <w:adjustRightInd w:val="0"/>
        <w:spacing w:after="0" w:line="360" w:lineRule="auto"/>
        <w:ind w:left="0" w:firstLine="709"/>
        <w:jc w:val="both"/>
        <w:rPr>
          <w:sz w:val="24"/>
          <w:szCs w:val="24"/>
        </w:rPr>
      </w:pPr>
      <w:r w:rsidRPr="00EA3517">
        <w:rPr>
          <w:sz w:val="24"/>
          <w:szCs w:val="24"/>
        </w:rPr>
        <w:t>характеризовать взаимосвязь между классами неорганических соединений;</w:t>
      </w:r>
    </w:p>
    <w:p w:rsidR="006A7CBF" w:rsidRPr="00EA3517" w:rsidRDefault="006A7CBF" w:rsidP="006A7CBF">
      <w:pPr>
        <w:numPr>
          <w:ilvl w:val="0"/>
          <w:numId w:val="122"/>
        </w:numPr>
        <w:tabs>
          <w:tab w:val="left" w:pos="993"/>
        </w:tabs>
        <w:autoSpaceDE w:val="0"/>
        <w:autoSpaceDN w:val="0"/>
        <w:adjustRightInd w:val="0"/>
        <w:spacing w:after="0" w:line="360" w:lineRule="auto"/>
        <w:ind w:left="0" w:firstLine="709"/>
        <w:jc w:val="both"/>
        <w:rPr>
          <w:sz w:val="24"/>
          <w:szCs w:val="24"/>
        </w:rPr>
      </w:pPr>
      <w:r w:rsidRPr="00EA3517">
        <w:rPr>
          <w:sz w:val="24"/>
          <w:szCs w:val="24"/>
        </w:rPr>
        <w:t>раскрывать смысл Периодического закона Д.И. Менделеева;</w:t>
      </w:r>
    </w:p>
    <w:p w:rsidR="006A7CBF" w:rsidRPr="00EA3517" w:rsidRDefault="006A7CBF" w:rsidP="006A7CBF">
      <w:pPr>
        <w:numPr>
          <w:ilvl w:val="0"/>
          <w:numId w:val="122"/>
        </w:numPr>
        <w:tabs>
          <w:tab w:val="left" w:pos="993"/>
        </w:tabs>
        <w:autoSpaceDE w:val="0"/>
        <w:autoSpaceDN w:val="0"/>
        <w:adjustRightInd w:val="0"/>
        <w:spacing w:after="0" w:line="360" w:lineRule="auto"/>
        <w:ind w:left="0" w:firstLine="709"/>
        <w:jc w:val="both"/>
        <w:rPr>
          <w:sz w:val="24"/>
          <w:szCs w:val="24"/>
        </w:rPr>
      </w:pPr>
      <w:r w:rsidRPr="00EA3517">
        <w:rPr>
          <w:sz w:val="24"/>
          <w:szCs w:val="24"/>
        </w:rPr>
        <w:t>объяснять физический смысл атомного (порядкового) номера химического элемента, номеров группы и периода в периодической системе Д.И. Менделеева;</w:t>
      </w:r>
    </w:p>
    <w:p w:rsidR="006A7CBF" w:rsidRPr="00EA3517" w:rsidRDefault="006A7CBF" w:rsidP="006A7CBF">
      <w:pPr>
        <w:numPr>
          <w:ilvl w:val="0"/>
          <w:numId w:val="122"/>
        </w:numPr>
        <w:tabs>
          <w:tab w:val="left" w:pos="993"/>
        </w:tabs>
        <w:autoSpaceDE w:val="0"/>
        <w:autoSpaceDN w:val="0"/>
        <w:adjustRightInd w:val="0"/>
        <w:spacing w:after="0" w:line="360" w:lineRule="auto"/>
        <w:ind w:left="0" w:firstLine="709"/>
        <w:jc w:val="both"/>
        <w:rPr>
          <w:sz w:val="24"/>
          <w:szCs w:val="24"/>
        </w:rPr>
      </w:pPr>
      <w:r w:rsidRPr="00EA3517">
        <w:rPr>
          <w:sz w:val="24"/>
          <w:szCs w:val="24"/>
        </w:rPr>
        <w:t>объяснять закономерности изменения строения атомов, свойств элементов в пределах малых периодов и главных подгрупп;</w:t>
      </w:r>
    </w:p>
    <w:p w:rsidR="006A7CBF" w:rsidRPr="00EA3517" w:rsidRDefault="006A7CBF" w:rsidP="006A7CBF">
      <w:pPr>
        <w:numPr>
          <w:ilvl w:val="0"/>
          <w:numId w:val="122"/>
        </w:numPr>
        <w:tabs>
          <w:tab w:val="left" w:pos="993"/>
        </w:tabs>
        <w:autoSpaceDE w:val="0"/>
        <w:autoSpaceDN w:val="0"/>
        <w:adjustRightInd w:val="0"/>
        <w:spacing w:after="0" w:line="360" w:lineRule="auto"/>
        <w:ind w:left="0" w:firstLine="709"/>
        <w:jc w:val="both"/>
        <w:rPr>
          <w:sz w:val="24"/>
          <w:szCs w:val="24"/>
        </w:rPr>
      </w:pPr>
      <w:r w:rsidRPr="00EA3517">
        <w:rPr>
          <w:sz w:val="24"/>
          <w:szCs w:val="24"/>
        </w:rPr>
        <w:t>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p w:rsidR="006A7CBF" w:rsidRPr="00EA3517" w:rsidRDefault="006A7CBF" w:rsidP="006A7CBF">
      <w:pPr>
        <w:numPr>
          <w:ilvl w:val="0"/>
          <w:numId w:val="122"/>
        </w:numPr>
        <w:tabs>
          <w:tab w:val="left" w:pos="993"/>
        </w:tabs>
        <w:autoSpaceDE w:val="0"/>
        <w:autoSpaceDN w:val="0"/>
        <w:adjustRightInd w:val="0"/>
        <w:spacing w:after="0" w:line="360" w:lineRule="auto"/>
        <w:ind w:left="0" w:firstLine="709"/>
        <w:jc w:val="both"/>
        <w:rPr>
          <w:sz w:val="24"/>
          <w:szCs w:val="24"/>
        </w:rPr>
      </w:pPr>
      <w:r w:rsidRPr="00EA3517">
        <w:rPr>
          <w:sz w:val="24"/>
          <w:szCs w:val="24"/>
        </w:rPr>
        <w:t>составлять схемы строения атомов первых 20 элементов периодической системы Д.И. Менделеева;</w:t>
      </w:r>
    </w:p>
    <w:p w:rsidR="006A7CBF" w:rsidRPr="00EA3517" w:rsidRDefault="006A7CBF" w:rsidP="006A7CBF">
      <w:pPr>
        <w:numPr>
          <w:ilvl w:val="0"/>
          <w:numId w:val="122"/>
        </w:numPr>
        <w:tabs>
          <w:tab w:val="left" w:pos="993"/>
        </w:tabs>
        <w:autoSpaceDE w:val="0"/>
        <w:autoSpaceDN w:val="0"/>
        <w:adjustRightInd w:val="0"/>
        <w:spacing w:after="0" w:line="360" w:lineRule="auto"/>
        <w:ind w:left="0" w:firstLine="709"/>
        <w:jc w:val="both"/>
        <w:rPr>
          <w:sz w:val="24"/>
          <w:szCs w:val="24"/>
        </w:rPr>
      </w:pPr>
      <w:r w:rsidRPr="00EA3517">
        <w:rPr>
          <w:sz w:val="24"/>
          <w:szCs w:val="24"/>
        </w:rPr>
        <w:t>раскрывать смысл понятий: «химическая связь», «электроотрицательность»;</w:t>
      </w:r>
    </w:p>
    <w:p w:rsidR="006A7CBF" w:rsidRPr="00EA3517" w:rsidRDefault="006A7CBF" w:rsidP="006A7CBF">
      <w:pPr>
        <w:numPr>
          <w:ilvl w:val="0"/>
          <w:numId w:val="122"/>
        </w:numPr>
        <w:tabs>
          <w:tab w:val="left" w:pos="993"/>
        </w:tabs>
        <w:autoSpaceDE w:val="0"/>
        <w:autoSpaceDN w:val="0"/>
        <w:adjustRightInd w:val="0"/>
        <w:spacing w:after="0" w:line="360" w:lineRule="auto"/>
        <w:ind w:left="0" w:firstLine="709"/>
        <w:jc w:val="both"/>
        <w:rPr>
          <w:sz w:val="24"/>
          <w:szCs w:val="24"/>
        </w:rPr>
      </w:pPr>
      <w:r w:rsidRPr="00EA3517">
        <w:rPr>
          <w:sz w:val="24"/>
          <w:szCs w:val="24"/>
        </w:rPr>
        <w:t>характеризовать зависимость физических свойств веществ от типа кристаллической решетки;</w:t>
      </w:r>
    </w:p>
    <w:p w:rsidR="006A7CBF" w:rsidRPr="00EA3517" w:rsidRDefault="006A7CBF" w:rsidP="006A7CBF">
      <w:pPr>
        <w:numPr>
          <w:ilvl w:val="0"/>
          <w:numId w:val="122"/>
        </w:numPr>
        <w:tabs>
          <w:tab w:val="left" w:pos="993"/>
        </w:tabs>
        <w:autoSpaceDE w:val="0"/>
        <w:autoSpaceDN w:val="0"/>
        <w:adjustRightInd w:val="0"/>
        <w:spacing w:after="0" w:line="360" w:lineRule="auto"/>
        <w:ind w:left="0" w:firstLine="709"/>
        <w:jc w:val="both"/>
        <w:rPr>
          <w:sz w:val="24"/>
          <w:szCs w:val="24"/>
        </w:rPr>
      </w:pPr>
      <w:r w:rsidRPr="00EA3517">
        <w:rPr>
          <w:sz w:val="24"/>
          <w:szCs w:val="24"/>
        </w:rPr>
        <w:t>определять вид химической связи в неорганических соединениях;</w:t>
      </w:r>
    </w:p>
    <w:p w:rsidR="006A7CBF" w:rsidRPr="00EA3517" w:rsidRDefault="006A7CBF" w:rsidP="006A7CBF">
      <w:pPr>
        <w:numPr>
          <w:ilvl w:val="0"/>
          <w:numId w:val="122"/>
        </w:numPr>
        <w:tabs>
          <w:tab w:val="left" w:pos="993"/>
        </w:tabs>
        <w:autoSpaceDE w:val="0"/>
        <w:autoSpaceDN w:val="0"/>
        <w:adjustRightInd w:val="0"/>
        <w:spacing w:after="0" w:line="360" w:lineRule="auto"/>
        <w:ind w:left="0" w:firstLine="709"/>
        <w:jc w:val="both"/>
        <w:rPr>
          <w:sz w:val="24"/>
          <w:szCs w:val="24"/>
        </w:rPr>
      </w:pPr>
      <w:r w:rsidRPr="00EA3517">
        <w:rPr>
          <w:sz w:val="24"/>
          <w:szCs w:val="24"/>
        </w:rPr>
        <w:t>изображать схемы строения молекул веществ, образованных разными видами химических связей;</w:t>
      </w:r>
    </w:p>
    <w:p w:rsidR="006A7CBF" w:rsidRPr="00EA3517" w:rsidRDefault="006A7CBF" w:rsidP="006A7CBF">
      <w:pPr>
        <w:numPr>
          <w:ilvl w:val="0"/>
          <w:numId w:val="122"/>
        </w:numPr>
        <w:tabs>
          <w:tab w:val="left" w:pos="993"/>
        </w:tabs>
        <w:autoSpaceDE w:val="0"/>
        <w:autoSpaceDN w:val="0"/>
        <w:adjustRightInd w:val="0"/>
        <w:spacing w:after="0" w:line="360" w:lineRule="auto"/>
        <w:ind w:left="0" w:firstLine="709"/>
        <w:jc w:val="both"/>
        <w:rPr>
          <w:sz w:val="24"/>
          <w:szCs w:val="24"/>
        </w:rPr>
      </w:pPr>
      <w:r w:rsidRPr="00EA3517">
        <w:rPr>
          <w:sz w:val="24"/>
          <w:szCs w:val="24"/>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rsidR="006A7CBF" w:rsidRPr="00EA3517" w:rsidRDefault="006A7CBF" w:rsidP="006A7CBF">
      <w:pPr>
        <w:numPr>
          <w:ilvl w:val="0"/>
          <w:numId w:val="122"/>
        </w:numPr>
        <w:tabs>
          <w:tab w:val="left" w:pos="993"/>
        </w:tabs>
        <w:autoSpaceDE w:val="0"/>
        <w:autoSpaceDN w:val="0"/>
        <w:adjustRightInd w:val="0"/>
        <w:spacing w:after="0" w:line="360" w:lineRule="auto"/>
        <w:ind w:left="0" w:firstLine="709"/>
        <w:jc w:val="both"/>
        <w:rPr>
          <w:sz w:val="24"/>
          <w:szCs w:val="24"/>
        </w:rPr>
      </w:pPr>
      <w:r w:rsidRPr="00EA3517">
        <w:rPr>
          <w:sz w:val="24"/>
          <w:szCs w:val="24"/>
        </w:rPr>
        <w:t>определять степень окисления атома элемента в соединении;</w:t>
      </w:r>
    </w:p>
    <w:p w:rsidR="006A7CBF" w:rsidRPr="00EA3517" w:rsidRDefault="006A7CBF" w:rsidP="006A7CBF">
      <w:pPr>
        <w:numPr>
          <w:ilvl w:val="0"/>
          <w:numId w:val="122"/>
        </w:numPr>
        <w:tabs>
          <w:tab w:val="left" w:pos="993"/>
        </w:tabs>
        <w:autoSpaceDE w:val="0"/>
        <w:autoSpaceDN w:val="0"/>
        <w:adjustRightInd w:val="0"/>
        <w:spacing w:after="0" w:line="360" w:lineRule="auto"/>
        <w:ind w:left="0" w:firstLine="709"/>
        <w:jc w:val="both"/>
        <w:rPr>
          <w:sz w:val="24"/>
          <w:szCs w:val="24"/>
        </w:rPr>
      </w:pPr>
      <w:r w:rsidRPr="00EA3517">
        <w:rPr>
          <w:sz w:val="24"/>
          <w:szCs w:val="24"/>
        </w:rPr>
        <w:t>раскрывать смысл теории электролитической диссоциации;</w:t>
      </w:r>
    </w:p>
    <w:p w:rsidR="006A7CBF" w:rsidRPr="00EA3517" w:rsidRDefault="006A7CBF" w:rsidP="006A7CBF">
      <w:pPr>
        <w:numPr>
          <w:ilvl w:val="0"/>
          <w:numId w:val="122"/>
        </w:numPr>
        <w:tabs>
          <w:tab w:val="left" w:pos="993"/>
        </w:tabs>
        <w:autoSpaceDE w:val="0"/>
        <w:autoSpaceDN w:val="0"/>
        <w:adjustRightInd w:val="0"/>
        <w:spacing w:after="0" w:line="360" w:lineRule="auto"/>
        <w:ind w:left="0" w:firstLine="709"/>
        <w:jc w:val="both"/>
        <w:rPr>
          <w:sz w:val="24"/>
          <w:szCs w:val="24"/>
        </w:rPr>
      </w:pPr>
      <w:r w:rsidRPr="00EA3517">
        <w:rPr>
          <w:sz w:val="24"/>
          <w:szCs w:val="24"/>
        </w:rPr>
        <w:t>составлять уравнения электролитической диссоциации кислот, щелочей, солей;</w:t>
      </w:r>
    </w:p>
    <w:p w:rsidR="006A7CBF" w:rsidRPr="00EA3517" w:rsidRDefault="006A7CBF" w:rsidP="006A7CBF">
      <w:pPr>
        <w:numPr>
          <w:ilvl w:val="0"/>
          <w:numId w:val="122"/>
        </w:numPr>
        <w:tabs>
          <w:tab w:val="left" w:pos="993"/>
        </w:tabs>
        <w:autoSpaceDE w:val="0"/>
        <w:autoSpaceDN w:val="0"/>
        <w:adjustRightInd w:val="0"/>
        <w:spacing w:after="0" w:line="360" w:lineRule="auto"/>
        <w:ind w:left="0" w:firstLine="709"/>
        <w:jc w:val="both"/>
        <w:rPr>
          <w:sz w:val="24"/>
          <w:szCs w:val="24"/>
        </w:rPr>
      </w:pPr>
      <w:r w:rsidRPr="00EA3517">
        <w:rPr>
          <w:sz w:val="24"/>
          <w:szCs w:val="24"/>
        </w:rPr>
        <w:t>объяснять сущность процесса электролитической диссоциации и реакций ионного обмена;</w:t>
      </w:r>
    </w:p>
    <w:p w:rsidR="006A7CBF" w:rsidRPr="00EA3517" w:rsidRDefault="006A7CBF" w:rsidP="006A7CBF">
      <w:pPr>
        <w:numPr>
          <w:ilvl w:val="0"/>
          <w:numId w:val="122"/>
        </w:numPr>
        <w:tabs>
          <w:tab w:val="left" w:pos="993"/>
        </w:tabs>
        <w:autoSpaceDE w:val="0"/>
        <w:autoSpaceDN w:val="0"/>
        <w:adjustRightInd w:val="0"/>
        <w:spacing w:after="0" w:line="360" w:lineRule="auto"/>
        <w:ind w:left="0" w:firstLine="709"/>
        <w:jc w:val="both"/>
        <w:rPr>
          <w:sz w:val="24"/>
          <w:szCs w:val="24"/>
        </w:rPr>
      </w:pPr>
      <w:r w:rsidRPr="00EA3517">
        <w:rPr>
          <w:sz w:val="24"/>
          <w:szCs w:val="24"/>
        </w:rPr>
        <w:t>составлять полные и сокращенные ионные уравнения реакции обмена;</w:t>
      </w:r>
    </w:p>
    <w:p w:rsidR="006A7CBF" w:rsidRPr="00EA3517" w:rsidRDefault="006A7CBF" w:rsidP="006A7CBF">
      <w:pPr>
        <w:numPr>
          <w:ilvl w:val="0"/>
          <w:numId w:val="122"/>
        </w:numPr>
        <w:tabs>
          <w:tab w:val="left" w:pos="993"/>
        </w:tabs>
        <w:autoSpaceDE w:val="0"/>
        <w:autoSpaceDN w:val="0"/>
        <w:adjustRightInd w:val="0"/>
        <w:spacing w:after="0" w:line="360" w:lineRule="auto"/>
        <w:ind w:left="0" w:firstLine="709"/>
        <w:jc w:val="both"/>
        <w:rPr>
          <w:sz w:val="24"/>
          <w:szCs w:val="24"/>
        </w:rPr>
      </w:pPr>
      <w:r w:rsidRPr="00EA3517">
        <w:rPr>
          <w:sz w:val="24"/>
          <w:szCs w:val="24"/>
        </w:rPr>
        <w:lastRenderedPageBreak/>
        <w:t>определять возможность протекания реакций ионного обмена;</w:t>
      </w:r>
    </w:p>
    <w:p w:rsidR="006A7CBF" w:rsidRPr="00EA3517" w:rsidRDefault="006A7CBF" w:rsidP="006A7CBF">
      <w:pPr>
        <w:numPr>
          <w:ilvl w:val="0"/>
          <w:numId w:val="122"/>
        </w:numPr>
        <w:tabs>
          <w:tab w:val="left" w:pos="993"/>
        </w:tabs>
        <w:autoSpaceDE w:val="0"/>
        <w:autoSpaceDN w:val="0"/>
        <w:adjustRightInd w:val="0"/>
        <w:spacing w:after="0" w:line="360" w:lineRule="auto"/>
        <w:ind w:left="0" w:firstLine="709"/>
        <w:jc w:val="both"/>
        <w:rPr>
          <w:sz w:val="24"/>
          <w:szCs w:val="24"/>
        </w:rPr>
      </w:pPr>
      <w:r w:rsidRPr="00EA3517">
        <w:rPr>
          <w:sz w:val="24"/>
          <w:szCs w:val="24"/>
        </w:rPr>
        <w:t>проводить реакции, подтверждающие качественный состав различных веществ;</w:t>
      </w:r>
    </w:p>
    <w:p w:rsidR="006A7CBF" w:rsidRPr="00EA3517" w:rsidRDefault="006A7CBF" w:rsidP="006A7CBF">
      <w:pPr>
        <w:numPr>
          <w:ilvl w:val="0"/>
          <w:numId w:val="122"/>
        </w:numPr>
        <w:tabs>
          <w:tab w:val="left" w:pos="993"/>
        </w:tabs>
        <w:autoSpaceDE w:val="0"/>
        <w:autoSpaceDN w:val="0"/>
        <w:adjustRightInd w:val="0"/>
        <w:spacing w:after="0" w:line="360" w:lineRule="auto"/>
        <w:ind w:left="0" w:firstLine="709"/>
        <w:jc w:val="both"/>
        <w:rPr>
          <w:sz w:val="24"/>
          <w:szCs w:val="24"/>
        </w:rPr>
      </w:pPr>
      <w:r w:rsidRPr="00EA3517">
        <w:rPr>
          <w:sz w:val="24"/>
          <w:szCs w:val="24"/>
        </w:rPr>
        <w:t>определять окислитель и восстановитель;</w:t>
      </w:r>
    </w:p>
    <w:p w:rsidR="006A7CBF" w:rsidRPr="00EA3517" w:rsidRDefault="006A7CBF" w:rsidP="006A7CBF">
      <w:pPr>
        <w:numPr>
          <w:ilvl w:val="0"/>
          <w:numId w:val="122"/>
        </w:numPr>
        <w:tabs>
          <w:tab w:val="left" w:pos="993"/>
        </w:tabs>
        <w:autoSpaceDE w:val="0"/>
        <w:autoSpaceDN w:val="0"/>
        <w:adjustRightInd w:val="0"/>
        <w:spacing w:after="0" w:line="360" w:lineRule="auto"/>
        <w:ind w:left="0" w:firstLine="709"/>
        <w:jc w:val="both"/>
        <w:rPr>
          <w:sz w:val="24"/>
          <w:szCs w:val="24"/>
        </w:rPr>
      </w:pPr>
      <w:r w:rsidRPr="00EA3517">
        <w:rPr>
          <w:sz w:val="24"/>
          <w:szCs w:val="24"/>
        </w:rPr>
        <w:t>составлять уравнения окислительно-восстановительных реакций;</w:t>
      </w:r>
    </w:p>
    <w:p w:rsidR="006A7CBF" w:rsidRPr="00EA3517" w:rsidRDefault="006A7CBF" w:rsidP="006A7CBF">
      <w:pPr>
        <w:numPr>
          <w:ilvl w:val="0"/>
          <w:numId w:val="122"/>
        </w:numPr>
        <w:tabs>
          <w:tab w:val="left" w:pos="993"/>
        </w:tabs>
        <w:autoSpaceDE w:val="0"/>
        <w:autoSpaceDN w:val="0"/>
        <w:adjustRightInd w:val="0"/>
        <w:spacing w:after="0" w:line="360" w:lineRule="auto"/>
        <w:ind w:left="0" w:firstLine="709"/>
        <w:jc w:val="both"/>
        <w:rPr>
          <w:sz w:val="24"/>
          <w:szCs w:val="24"/>
        </w:rPr>
      </w:pPr>
      <w:r w:rsidRPr="00EA3517">
        <w:rPr>
          <w:sz w:val="24"/>
          <w:szCs w:val="24"/>
        </w:rPr>
        <w:t>называть факторы, влияющие на скорость химической реакции;</w:t>
      </w:r>
    </w:p>
    <w:p w:rsidR="006A7CBF" w:rsidRPr="00EA3517" w:rsidRDefault="006A7CBF" w:rsidP="006A7CBF">
      <w:pPr>
        <w:numPr>
          <w:ilvl w:val="0"/>
          <w:numId w:val="122"/>
        </w:numPr>
        <w:tabs>
          <w:tab w:val="left" w:pos="993"/>
        </w:tabs>
        <w:autoSpaceDE w:val="0"/>
        <w:autoSpaceDN w:val="0"/>
        <w:adjustRightInd w:val="0"/>
        <w:spacing w:after="0" w:line="360" w:lineRule="auto"/>
        <w:ind w:left="0" w:firstLine="709"/>
        <w:jc w:val="both"/>
        <w:rPr>
          <w:sz w:val="24"/>
          <w:szCs w:val="24"/>
        </w:rPr>
      </w:pPr>
      <w:r w:rsidRPr="00EA3517">
        <w:rPr>
          <w:sz w:val="24"/>
          <w:szCs w:val="24"/>
        </w:rPr>
        <w:t>классифицировать химические реакции по различным признакам;</w:t>
      </w:r>
    </w:p>
    <w:p w:rsidR="006A7CBF" w:rsidRPr="00EA3517" w:rsidRDefault="006A7CBF" w:rsidP="006A7CBF">
      <w:pPr>
        <w:numPr>
          <w:ilvl w:val="0"/>
          <w:numId w:val="122"/>
        </w:numPr>
        <w:tabs>
          <w:tab w:val="left" w:pos="993"/>
        </w:tabs>
        <w:autoSpaceDE w:val="0"/>
        <w:autoSpaceDN w:val="0"/>
        <w:adjustRightInd w:val="0"/>
        <w:spacing w:after="0" w:line="360" w:lineRule="auto"/>
        <w:ind w:left="0" w:firstLine="709"/>
        <w:jc w:val="both"/>
        <w:rPr>
          <w:sz w:val="24"/>
          <w:szCs w:val="24"/>
        </w:rPr>
      </w:pPr>
      <w:r w:rsidRPr="00EA3517">
        <w:rPr>
          <w:sz w:val="24"/>
          <w:szCs w:val="24"/>
        </w:rPr>
        <w:t>характеризовать взаимосвязь между составом, строением и свойствами неметаллов;</w:t>
      </w:r>
    </w:p>
    <w:p w:rsidR="006A7CBF" w:rsidRPr="00EA3517" w:rsidRDefault="006A7CBF" w:rsidP="006A7CBF">
      <w:pPr>
        <w:numPr>
          <w:ilvl w:val="0"/>
          <w:numId w:val="122"/>
        </w:numPr>
        <w:tabs>
          <w:tab w:val="left" w:pos="993"/>
        </w:tabs>
        <w:autoSpaceDE w:val="0"/>
        <w:autoSpaceDN w:val="0"/>
        <w:adjustRightInd w:val="0"/>
        <w:spacing w:after="0" w:line="360" w:lineRule="auto"/>
        <w:ind w:left="0" w:firstLine="709"/>
        <w:jc w:val="both"/>
        <w:rPr>
          <w:sz w:val="24"/>
          <w:szCs w:val="24"/>
        </w:rPr>
      </w:pPr>
      <w:r w:rsidRPr="00EA3517">
        <w:rPr>
          <w:sz w:val="24"/>
          <w:szCs w:val="24"/>
        </w:rPr>
        <w:t>проводить опыты по получению, собиранию и изучению химических свойств газообразных веществ: углекислого газа, аммиака;</w:t>
      </w:r>
    </w:p>
    <w:p w:rsidR="006A7CBF" w:rsidRPr="00EA3517" w:rsidRDefault="006A7CBF" w:rsidP="006A7CBF">
      <w:pPr>
        <w:numPr>
          <w:ilvl w:val="0"/>
          <w:numId w:val="122"/>
        </w:numPr>
        <w:tabs>
          <w:tab w:val="left" w:pos="993"/>
        </w:tabs>
        <w:autoSpaceDE w:val="0"/>
        <w:autoSpaceDN w:val="0"/>
        <w:adjustRightInd w:val="0"/>
        <w:spacing w:after="0" w:line="360" w:lineRule="auto"/>
        <w:ind w:left="0" w:firstLine="709"/>
        <w:jc w:val="both"/>
        <w:rPr>
          <w:sz w:val="24"/>
          <w:szCs w:val="24"/>
        </w:rPr>
      </w:pPr>
      <w:r w:rsidRPr="00EA3517">
        <w:rPr>
          <w:sz w:val="24"/>
          <w:szCs w:val="24"/>
        </w:rPr>
        <w:t>распознавать опытным путем газообразные вещества: углекислый газ и аммиак;</w:t>
      </w:r>
    </w:p>
    <w:p w:rsidR="006A7CBF" w:rsidRPr="00EA3517" w:rsidRDefault="006A7CBF" w:rsidP="006A7CBF">
      <w:pPr>
        <w:numPr>
          <w:ilvl w:val="0"/>
          <w:numId w:val="122"/>
        </w:numPr>
        <w:tabs>
          <w:tab w:val="left" w:pos="993"/>
        </w:tabs>
        <w:autoSpaceDE w:val="0"/>
        <w:autoSpaceDN w:val="0"/>
        <w:adjustRightInd w:val="0"/>
        <w:spacing w:after="0" w:line="360" w:lineRule="auto"/>
        <w:ind w:left="0" w:firstLine="709"/>
        <w:jc w:val="both"/>
        <w:rPr>
          <w:sz w:val="24"/>
          <w:szCs w:val="24"/>
        </w:rPr>
      </w:pPr>
      <w:r w:rsidRPr="00EA3517">
        <w:rPr>
          <w:sz w:val="24"/>
          <w:szCs w:val="24"/>
        </w:rPr>
        <w:t>характеризовать взаимосвязь между составом, строением и свойствами металлов;</w:t>
      </w:r>
    </w:p>
    <w:p w:rsidR="006A7CBF" w:rsidRPr="00EA3517" w:rsidRDefault="006A7CBF" w:rsidP="006A7CBF">
      <w:pPr>
        <w:widowControl w:val="0"/>
        <w:numPr>
          <w:ilvl w:val="0"/>
          <w:numId w:val="123"/>
        </w:numPr>
        <w:tabs>
          <w:tab w:val="left" w:pos="993"/>
        </w:tabs>
        <w:autoSpaceDE w:val="0"/>
        <w:autoSpaceDN w:val="0"/>
        <w:adjustRightInd w:val="0"/>
        <w:spacing w:after="0" w:line="360" w:lineRule="auto"/>
        <w:ind w:left="0" w:firstLine="709"/>
        <w:jc w:val="both"/>
        <w:rPr>
          <w:i/>
          <w:sz w:val="24"/>
          <w:szCs w:val="24"/>
        </w:rPr>
      </w:pPr>
      <w:r w:rsidRPr="00EA3517">
        <w:rPr>
          <w:sz w:val="24"/>
          <w:szCs w:val="24"/>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
    <w:p w:rsidR="006A7CBF" w:rsidRPr="00EA3517" w:rsidRDefault="006A7CBF" w:rsidP="006A7CBF">
      <w:pPr>
        <w:widowControl w:val="0"/>
        <w:numPr>
          <w:ilvl w:val="0"/>
          <w:numId w:val="123"/>
        </w:numPr>
        <w:tabs>
          <w:tab w:val="left" w:pos="993"/>
        </w:tabs>
        <w:autoSpaceDE w:val="0"/>
        <w:autoSpaceDN w:val="0"/>
        <w:adjustRightInd w:val="0"/>
        <w:spacing w:after="0" w:line="360" w:lineRule="auto"/>
        <w:ind w:left="0" w:firstLine="709"/>
        <w:jc w:val="both"/>
        <w:rPr>
          <w:sz w:val="24"/>
          <w:szCs w:val="24"/>
        </w:rPr>
      </w:pPr>
      <w:r w:rsidRPr="00EA3517">
        <w:rPr>
          <w:sz w:val="24"/>
          <w:szCs w:val="24"/>
        </w:rPr>
        <w:t>оценивать влияние химического загрязнения окружающей среды на организм человека;</w:t>
      </w:r>
    </w:p>
    <w:p w:rsidR="006A7CBF" w:rsidRPr="00EA3517" w:rsidRDefault="006A7CBF" w:rsidP="006A7CBF">
      <w:pPr>
        <w:numPr>
          <w:ilvl w:val="0"/>
          <w:numId w:val="122"/>
        </w:numPr>
        <w:tabs>
          <w:tab w:val="left" w:pos="993"/>
        </w:tabs>
        <w:autoSpaceDE w:val="0"/>
        <w:autoSpaceDN w:val="0"/>
        <w:adjustRightInd w:val="0"/>
        <w:spacing w:after="0" w:line="360" w:lineRule="auto"/>
        <w:ind w:left="0" w:firstLine="709"/>
        <w:jc w:val="both"/>
        <w:rPr>
          <w:sz w:val="24"/>
          <w:szCs w:val="24"/>
        </w:rPr>
      </w:pPr>
      <w:r w:rsidRPr="00EA3517">
        <w:rPr>
          <w:sz w:val="24"/>
          <w:szCs w:val="24"/>
        </w:rPr>
        <w:t>грамотно обращаться с веществами в повседневной жизни</w:t>
      </w:r>
    </w:p>
    <w:p w:rsidR="006A7CBF" w:rsidRPr="00EA3517" w:rsidRDefault="006A7CBF" w:rsidP="006A7CBF">
      <w:pPr>
        <w:numPr>
          <w:ilvl w:val="0"/>
          <w:numId w:val="122"/>
        </w:numPr>
        <w:tabs>
          <w:tab w:val="left" w:pos="993"/>
        </w:tabs>
        <w:autoSpaceDE w:val="0"/>
        <w:autoSpaceDN w:val="0"/>
        <w:adjustRightInd w:val="0"/>
        <w:spacing w:after="0" w:line="360" w:lineRule="auto"/>
        <w:ind w:left="0" w:firstLine="709"/>
        <w:jc w:val="both"/>
        <w:rPr>
          <w:sz w:val="24"/>
          <w:szCs w:val="24"/>
        </w:rPr>
      </w:pPr>
      <w:r w:rsidRPr="00EA3517">
        <w:rPr>
          <w:sz w:val="24"/>
          <w:szCs w:val="24"/>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6A7CBF" w:rsidRPr="00EA3517" w:rsidRDefault="006A7CBF" w:rsidP="006A7CBF">
      <w:pPr>
        <w:autoSpaceDE w:val="0"/>
        <w:autoSpaceDN w:val="0"/>
        <w:adjustRightInd w:val="0"/>
        <w:spacing w:after="0" w:line="360" w:lineRule="auto"/>
        <w:ind w:firstLine="709"/>
        <w:jc w:val="both"/>
        <w:rPr>
          <w:sz w:val="24"/>
          <w:szCs w:val="24"/>
        </w:rPr>
      </w:pPr>
      <w:r w:rsidRPr="00EA3517">
        <w:rPr>
          <w:b/>
          <w:bCs/>
          <w:sz w:val="24"/>
          <w:szCs w:val="24"/>
        </w:rPr>
        <w:t>Выпускник получит возможность научиться:</w:t>
      </w:r>
    </w:p>
    <w:p w:rsidR="006A7CBF" w:rsidRPr="00EA3517" w:rsidRDefault="006A7CBF" w:rsidP="006A7CBF">
      <w:pPr>
        <w:numPr>
          <w:ilvl w:val="0"/>
          <w:numId w:val="123"/>
        </w:numPr>
        <w:tabs>
          <w:tab w:val="left" w:pos="993"/>
        </w:tabs>
        <w:autoSpaceDE w:val="0"/>
        <w:autoSpaceDN w:val="0"/>
        <w:adjustRightInd w:val="0"/>
        <w:spacing w:after="0" w:line="360" w:lineRule="auto"/>
        <w:ind w:left="0" w:firstLine="709"/>
        <w:jc w:val="both"/>
        <w:rPr>
          <w:i/>
          <w:sz w:val="24"/>
          <w:szCs w:val="24"/>
        </w:rPr>
      </w:pPr>
      <w:r w:rsidRPr="00EA3517">
        <w:rPr>
          <w:i/>
          <w:sz w:val="24"/>
          <w:szCs w:val="24"/>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6A7CBF" w:rsidRPr="00EA3517" w:rsidRDefault="006A7CBF" w:rsidP="006A7CBF">
      <w:pPr>
        <w:numPr>
          <w:ilvl w:val="0"/>
          <w:numId w:val="123"/>
        </w:numPr>
        <w:tabs>
          <w:tab w:val="left" w:pos="993"/>
        </w:tabs>
        <w:autoSpaceDE w:val="0"/>
        <w:autoSpaceDN w:val="0"/>
        <w:adjustRightInd w:val="0"/>
        <w:spacing w:after="0" w:line="360" w:lineRule="auto"/>
        <w:ind w:left="0" w:firstLine="709"/>
        <w:jc w:val="both"/>
        <w:rPr>
          <w:i/>
          <w:sz w:val="24"/>
          <w:szCs w:val="24"/>
        </w:rPr>
      </w:pPr>
      <w:r w:rsidRPr="00EA3517">
        <w:rPr>
          <w:i/>
          <w:sz w:val="24"/>
          <w:szCs w:val="24"/>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6A7CBF" w:rsidRPr="00EA3517" w:rsidRDefault="006A7CBF" w:rsidP="006A7CBF">
      <w:pPr>
        <w:numPr>
          <w:ilvl w:val="0"/>
          <w:numId w:val="123"/>
        </w:numPr>
        <w:tabs>
          <w:tab w:val="left" w:pos="993"/>
        </w:tabs>
        <w:autoSpaceDE w:val="0"/>
        <w:autoSpaceDN w:val="0"/>
        <w:adjustRightInd w:val="0"/>
        <w:spacing w:after="0" w:line="360" w:lineRule="auto"/>
        <w:ind w:left="0" w:firstLine="709"/>
        <w:jc w:val="both"/>
        <w:rPr>
          <w:i/>
          <w:sz w:val="24"/>
          <w:szCs w:val="24"/>
        </w:rPr>
      </w:pPr>
      <w:r w:rsidRPr="00EA3517">
        <w:rPr>
          <w:i/>
          <w:sz w:val="24"/>
          <w:szCs w:val="24"/>
        </w:rPr>
        <w:t>составлять молекулярные и полные ионные уравнения по сокращенным ионным уравнениям;</w:t>
      </w:r>
    </w:p>
    <w:p w:rsidR="006A7CBF" w:rsidRPr="00EA3517" w:rsidRDefault="006A7CBF" w:rsidP="006A7CBF">
      <w:pPr>
        <w:numPr>
          <w:ilvl w:val="0"/>
          <w:numId w:val="123"/>
        </w:numPr>
        <w:tabs>
          <w:tab w:val="left" w:pos="993"/>
        </w:tabs>
        <w:autoSpaceDE w:val="0"/>
        <w:autoSpaceDN w:val="0"/>
        <w:adjustRightInd w:val="0"/>
        <w:spacing w:after="0" w:line="360" w:lineRule="auto"/>
        <w:ind w:left="0" w:firstLine="709"/>
        <w:jc w:val="both"/>
        <w:rPr>
          <w:i/>
          <w:sz w:val="24"/>
          <w:szCs w:val="24"/>
        </w:rPr>
      </w:pPr>
      <w:r w:rsidRPr="00EA3517">
        <w:rPr>
          <w:i/>
          <w:sz w:val="24"/>
          <w:szCs w:val="24"/>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6A7CBF" w:rsidRPr="00EA3517" w:rsidRDefault="006A7CBF" w:rsidP="006A7CBF">
      <w:pPr>
        <w:numPr>
          <w:ilvl w:val="0"/>
          <w:numId w:val="123"/>
        </w:numPr>
        <w:tabs>
          <w:tab w:val="left" w:pos="993"/>
        </w:tabs>
        <w:autoSpaceDE w:val="0"/>
        <w:autoSpaceDN w:val="0"/>
        <w:adjustRightInd w:val="0"/>
        <w:spacing w:after="0" w:line="360" w:lineRule="auto"/>
        <w:ind w:left="0" w:firstLine="709"/>
        <w:jc w:val="both"/>
        <w:rPr>
          <w:i/>
          <w:sz w:val="24"/>
          <w:szCs w:val="24"/>
        </w:rPr>
      </w:pPr>
      <w:r w:rsidRPr="00EA3517">
        <w:rPr>
          <w:i/>
          <w:sz w:val="24"/>
          <w:szCs w:val="24"/>
        </w:rPr>
        <w:t>составлять уравнения реакций, соответствующих последовательности превращений неорганических веществ различных классов;</w:t>
      </w:r>
    </w:p>
    <w:p w:rsidR="006A7CBF" w:rsidRPr="00EA3517" w:rsidRDefault="006A7CBF" w:rsidP="006A7CBF">
      <w:pPr>
        <w:widowControl w:val="0"/>
        <w:numPr>
          <w:ilvl w:val="0"/>
          <w:numId w:val="123"/>
        </w:numPr>
        <w:tabs>
          <w:tab w:val="left" w:pos="993"/>
        </w:tabs>
        <w:autoSpaceDE w:val="0"/>
        <w:autoSpaceDN w:val="0"/>
        <w:adjustRightInd w:val="0"/>
        <w:spacing w:after="0" w:line="360" w:lineRule="auto"/>
        <w:ind w:left="0" w:firstLine="709"/>
        <w:jc w:val="both"/>
        <w:rPr>
          <w:i/>
          <w:sz w:val="24"/>
          <w:szCs w:val="24"/>
        </w:rPr>
      </w:pPr>
      <w:r w:rsidRPr="00EA3517">
        <w:rPr>
          <w:i/>
          <w:sz w:val="24"/>
          <w:szCs w:val="24"/>
        </w:rPr>
        <w:lastRenderedPageBreak/>
        <w:t>выдвигать и проверять экспериментально гипотезы о результатах воздействия различных факторов на изменение скорости химической реакции;</w:t>
      </w:r>
    </w:p>
    <w:p w:rsidR="006A7CBF" w:rsidRPr="00EA3517" w:rsidRDefault="006A7CBF" w:rsidP="006A7CBF">
      <w:pPr>
        <w:numPr>
          <w:ilvl w:val="0"/>
          <w:numId w:val="123"/>
        </w:numPr>
        <w:tabs>
          <w:tab w:val="left" w:pos="993"/>
        </w:tabs>
        <w:autoSpaceDE w:val="0"/>
        <w:autoSpaceDN w:val="0"/>
        <w:adjustRightInd w:val="0"/>
        <w:spacing w:after="0" w:line="360" w:lineRule="auto"/>
        <w:ind w:left="0" w:firstLine="709"/>
        <w:jc w:val="both"/>
        <w:rPr>
          <w:i/>
          <w:sz w:val="24"/>
          <w:szCs w:val="24"/>
        </w:rPr>
      </w:pPr>
      <w:r w:rsidRPr="00EA3517">
        <w:rPr>
          <w:i/>
          <w:sz w:val="24"/>
          <w:szCs w:val="24"/>
        </w:rPr>
        <w:t>использовать приобретенные знания для экологически грамотного поведения в окружающей среде;</w:t>
      </w:r>
    </w:p>
    <w:p w:rsidR="006A7CBF" w:rsidRPr="00EA3517" w:rsidRDefault="006A7CBF" w:rsidP="006A7CBF">
      <w:pPr>
        <w:numPr>
          <w:ilvl w:val="0"/>
          <w:numId w:val="123"/>
        </w:numPr>
        <w:tabs>
          <w:tab w:val="left" w:pos="993"/>
        </w:tabs>
        <w:autoSpaceDE w:val="0"/>
        <w:autoSpaceDN w:val="0"/>
        <w:adjustRightInd w:val="0"/>
        <w:spacing w:after="0" w:line="360" w:lineRule="auto"/>
        <w:ind w:left="0" w:firstLine="709"/>
        <w:jc w:val="both"/>
        <w:rPr>
          <w:i/>
          <w:sz w:val="24"/>
          <w:szCs w:val="24"/>
        </w:rPr>
      </w:pPr>
      <w:r w:rsidRPr="00EA3517">
        <w:rPr>
          <w:i/>
          <w:sz w:val="24"/>
          <w:szCs w:val="24"/>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6A7CBF" w:rsidRPr="00EA3517" w:rsidRDefault="006A7CBF" w:rsidP="006A7CBF">
      <w:pPr>
        <w:numPr>
          <w:ilvl w:val="0"/>
          <w:numId w:val="123"/>
        </w:numPr>
        <w:tabs>
          <w:tab w:val="left" w:pos="993"/>
        </w:tabs>
        <w:autoSpaceDE w:val="0"/>
        <w:autoSpaceDN w:val="0"/>
        <w:adjustRightInd w:val="0"/>
        <w:spacing w:after="0" w:line="360" w:lineRule="auto"/>
        <w:ind w:left="0" w:firstLine="709"/>
        <w:jc w:val="both"/>
        <w:rPr>
          <w:i/>
          <w:sz w:val="24"/>
          <w:szCs w:val="24"/>
        </w:rPr>
      </w:pPr>
      <w:r w:rsidRPr="00EA3517">
        <w:rPr>
          <w:i/>
          <w:sz w:val="24"/>
          <w:szCs w:val="24"/>
        </w:rPr>
        <w:t>объективно оценивать информацию о веществах и химических процессах;</w:t>
      </w:r>
    </w:p>
    <w:p w:rsidR="006A7CBF" w:rsidRPr="00EA3517" w:rsidRDefault="006A7CBF" w:rsidP="006A7CBF">
      <w:pPr>
        <w:numPr>
          <w:ilvl w:val="0"/>
          <w:numId w:val="123"/>
        </w:numPr>
        <w:tabs>
          <w:tab w:val="left" w:pos="993"/>
        </w:tabs>
        <w:autoSpaceDE w:val="0"/>
        <w:autoSpaceDN w:val="0"/>
        <w:adjustRightInd w:val="0"/>
        <w:spacing w:after="0" w:line="360" w:lineRule="auto"/>
        <w:ind w:left="0" w:firstLine="709"/>
        <w:jc w:val="both"/>
        <w:rPr>
          <w:i/>
          <w:sz w:val="24"/>
          <w:szCs w:val="24"/>
        </w:rPr>
      </w:pPr>
      <w:r w:rsidRPr="00EA3517">
        <w:rPr>
          <w:i/>
          <w:sz w:val="24"/>
          <w:szCs w:val="24"/>
        </w:rPr>
        <w:t>критически относиться к псевдонаучной информации, недобросовестной рекламе в средствах массовой информации;</w:t>
      </w:r>
    </w:p>
    <w:p w:rsidR="006A7CBF" w:rsidRPr="00EA3517" w:rsidRDefault="006A7CBF" w:rsidP="006A7CBF">
      <w:pPr>
        <w:numPr>
          <w:ilvl w:val="0"/>
          <w:numId w:val="123"/>
        </w:numPr>
        <w:tabs>
          <w:tab w:val="left" w:pos="993"/>
        </w:tabs>
        <w:autoSpaceDE w:val="0"/>
        <w:autoSpaceDN w:val="0"/>
        <w:adjustRightInd w:val="0"/>
        <w:spacing w:after="0" w:line="360" w:lineRule="auto"/>
        <w:ind w:left="0" w:firstLine="709"/>
        <w:jc w:val="both"/>
        <w:rPr>
          <w:i/>
          <w:sz w:val="24"/>
          <w:szCs w:val="24"/>
        </w:rPr>
      </w:pPr>
      <w:r w:rsidRPr="00EA3517">
        <w:rPr>
          <w:i/>
          <w:sz w:val="24"/>
          <w:szCs w:val="24"/>
        </w:rPr>
        <w:t>осознавать значение теоретических знаний по химии для практической деятельности человека;</w:t>
      </w:r>
    </w:p>
    <w:p w:rsidR="006A7CBF" w:rsidRPr="00EA3517" w:rsidRDefault="006A7CBF" w:rsidP="006A7CBF">
      <w:pPr>
        <w:numPr>
          <w:ilvl w:val="0"/>
          <w:numId w:val="123"/>
        </w:numPr>
        <w:tabs>
          <w:tab w:val="left" w:pos="993"/>
        </w:tabs>
        <w:autoSpaceDE w:val="0"/>
        <w:autoSpaceDN w:val="0"/>
        <w:adjustRightInd w:val="0"/>
        <w:spacing w:after="0" w:line="360" w:lineRule="auto"/>
        <w:ind w:left="0" w:firstLine="709"/>
        <w:jc w:val="both"/>
        <w:rPr>
          <w:i/>
          <w:sz w:val="24"/>
          <w:szCs w:val="24"/>
        </w:rPr>
      </w:pPr>
      <w:r w:rsidRPr="00EA3517">
        <w:rPr>
          <w:i/>
          <w:sz w:val="24"/>
          <w:szCs w:val="24"/>
        </w:rPr>
        <w:t>создавать модели и схемы для решения учебных и познавательных задач; понимать необходимость соблюдения предписаний, предлагаемых в инструкциях по использованию лекарств, средств бытовой химии и др.</w:t>
      </w:r>
    </w:p>
    <w:p w:rsidR="006A7CBF" w:rsidRPr="00B21694" w:rsidRDefault="00FF522F" w:rsidP="006A7CBF">
      <w:pPr>
        <w:pStyle w:val="3"/>
        <w:rPr>
          <w:szCs w:val="24"/>
        </w:rPr>
      </w:pPr>
      <w:bookmarkStart w:id="47" w:name="_Toc409691643"/>
      <w:bookmarkStart w:id="48" w:name="_Toc410653966"/>
      <w:bookmarkStart w:id="49" w:name="_Toc414553152"/>
      <w:bookmarkStart w:id="50" w:name="_Toc447112249"/>
      <w:r>
        <w:rPr>
          <w:szCs w:val="24"/>
        </w:rPr>
        <w:t xml:space="preserve">2.5.12. </w:t>
      </w:r>
      <w:r w:rsidR="006A7CBF" w:rsidRPr="00B21694">
        <w:rPr>
          <w:szCs w:val="24"/>
        </w:rPr>
        <w:t>Изобразительное искусство</w:t>
      </w:r>
      <w:bookmarkEnd w:id="47"/>
      <w:bookmarkEnd w:id="48"/>
      <w:bookmarkEnd w:id="49"/>
      <w:bookmarkEnd w:id="50"/>
    </w:p>
    <w:p w:rsidR="006A7CBF" w:rsidRPr="00EA3517" w:rsidRDefault="006A7CBF" w:rsidP="006A7CBF">
      <w:pPr>
        <w:autoSpaceDE w:val="0"/>
        <w:autoSpaceDN w:val="0"/>
        <w:adjustRightInd w:val="0"/>
        <w:spacing w:after="0" w:line="360" w:lineRule="auto"/>
        <w:ind w:firstLine="709"/>
        <w:jc w:val="both"/>
        <w:rPr>
          <w:b/>
          <w:bCs/>
          <w:sz w:val="24"/>
          <w:szCs w:val="24"/>
        </w:rPr>
      </w:pPr>
      <w:r w:rsidRPr="00EA3517">
        <w:rPr>
          <w:b/>
          <w:bCs/>
          <w:sz w:val="24"/>
          <w:szCs w:val="24"/>
        </w:rPr>
        <w:t>Выпускник научится:</w:t>
      </w:r>
    </w:p>
    <w:p w:rsidR="006A7CBF" w:rsidRPr="00EA3517" w:rsidRDefault="006A7CBF" w:rsidP="006A7CBF">
      <w:pPr>
        <w:pStyle w:val="a6"/>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EA3517">
        <w:rPr>
          <w:rFonts w:ascii="Times New Roman" w:hAnsi="Times New Roman"/>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6A7CBF" w:rsidRPr="00EA3517" w:rsidRDefault="006A7CBF" w:rsidP="006A7CBF">
      <w:pPr>
        <w:pStyle w:val="a6"/>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EA3517">
        <w:rPr>
          <w:rFonts w:ascii="Times New Roman" w:hAnsi="Times New Roman"/>
        </w:rPr>
        <w:t xml:space="preserve">раскрывать смысл народных праздников и обрядов и их отражение в народном искусстве и в современной жизни; </w:t>
      </w:r>
    </w:p>
    <w:p w:rsidR="006A7CBF" w:rsidRPr="00EA3517" w:rsidRDefault="006A7CBF" w:rsidP="006A7CBF">
      <w:pPr>
        <w:pStyle w:val="a6"/>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EA3517">
        <w:rPr>
          <w:rFonts w:ascii="Times New Roman" w:hAnsi="Times New Roman"/>
        </w:rPr>
        <w:t>создавать эскизы декоративного убранства русской избы;</w:t>
      </w:r>
    </w:p>
    <w:p w:rsidR="006A7CBF" w:rsidRPr="00EA3517" w:rsidRDefault="006A7CBF" w:rsidP="006A7CBF">
      <w:pPr>
        <w:pStyle w:val="a6"/>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EA3517">
        <w:rPr>
          <w:rFonts w:ascii="Times New Roman" w:hAnsi="Times New Roman"/>
        </w:rPr>
        <w:t>создавать цветовую композицию внутреннего убранства избы;</w:t>
      </w:r>
    </w:p>
    <w:p w:rsidR="006A7CBF" w:rsidRPr="00EA3517" w:rsidRDefault="006A7CBF" w:rsidP="006A7CBF">
      <w:pPr>
        <w:pStyle w:val="a6"/>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EA3517">
        <w:rPr>
          <w:rFonts w:ascii="Times New Roman" w:hAnsi="Times New Roman"/>
        </w:rPr>
        <w:t>определять специфику образного языка декоративно-прикладного искусства;</w:t>
      </w:r>
    </w:p>
    <w:p w:rsidR="006A7CBF" w:rsidRPr="00EA3517" w:rsidRDefault="006A7CBF" w:rsidP="006A7CBF">
      <w:pPr>
        <w:pStyle w:val="a6"/>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EA3517">
        <w:rPr>
          <w:rFonts w:ascii="Times New Roman" w:hAnsi="Times New Roman"/>
        </w:rPr>
        <w:t>создавать самостоятельные варианты орнаментального построения вышивки с опорой на народные традиции;</w:t>
      </w:r>
    </w:p>
    <w:p w:rsidR="006A7CBF" w:rsidRPr="00EA3517" w:rsidRDefault="006A7CBF" w:rsidP="006A7CBF">
      <w:pPr>
        <w:pStyle w:val="a6"/>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EA3517">
        <w:rPr>
          <w:rFonts w:ascii="Times New Roman" w:hAnsi="Times New Roman"/>
        </w:rPr>
        <w:t>создавать эскизы народного праздничного костюма, его отдельных элементов в цветовом решении;</w:t>
      </w:r>
    </w:p>
    <w:p w:rsidR="006A7CBF" w:rsidRPr="00EA3517" w:rsidRDefault="006A7CBF" w:rsidP="006A7CBF">
      <w:pPr>
        <w:pStyle w:val="a6"/>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EA3517">
        <w:rPr>
          <w:rFonts w:ascii="Times New Roman" w:hAnsi="Times New Roman"/>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6A7CBF" w:rsidRPr="00EA3517" w:rsidRDefault="006A7CBF" w:rsidP="006A7CBF">
      <w:pPr>
        <w:pStyle w:val="a6"/>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EA3517">
        <w:rPr>
          <w:rFonts w:ascii="Times New Roman" w:hAnsi="Times New Roman"/>
        </w:rPr>
        <w:lastRenderedPageBreak/>
        <w:t>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w:t>
      </w:r>
    </w:p>
    <w:p w:rsidR="006A7CBF" w:rsidRPr="00EA3517" w:rsidRDefault="006A7CBF" w:rsidP="006A7CBF">
      <w:pPr>
        <w:pStyle w:val="a6"/>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EA3517">
        <w:rPr>
          <w:rFonts w:ascii="Times New Roman" w:hAnsi="Times New Roman"/>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6A7CBF" w:rsidRPr="00EA3517" w:rsidRDefault="006A7CBF" w:rsidP="006A7CBF">
      <w:pPr>
        <w:pStyle w:val="a6"/>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EA3517">
        <w:rPr>
          <w:rFonts w:ascii="Times New Roman" w:hAnsi="Times New Roman"/>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w:t>
      </w:r>
    </w:p>
    <w:p w:rsidR="006A7CBF" w:rsidRPr="00EA3517" w:rsidRDefault="006A7CBF" w:rsidP="006A7CBF">
      <w:pPr>
        <w:pStyle w:val="a6"/>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EA3517">
        <w:rPr>
          <w:rFonts w:ascii="Times New Roman" w:hAnsi="Times New Roman"/>
        </w:rPr>
        <w:t>характеризовать основы народного орнамента; создавать орнаменты на основе народных традиций;</w:t>
      </w:r>
    </w:p>
    <w:p w:rsidR="006A7CBF" w:rsidRPr="00EA3517" w:rsidRDefault="006A7CBF" w:rsidP="006A7CBF">
      <w:pPr>
        <w:pStyle w:val="a6"/>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EA3517">
        <w:rPr>
          <w:rFonts w:ascii="Times New Roman" w:hAnsi="Times New Roman"/>
        </w:rPr>
        <w:t>различать виды и материалы декоративно-прикладного искусства;</w:t>
      </w:r>
    </w:p>
    <w:p w:rsidR="006A7CBF" w:rsidRPr="00EA3517" w:rsidRDefault="006A7CBF" w:rsidP="006A7CBF">
      <w:pPr>
        <w:pStyle w:val="a6"/>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EA3517">
        <w:rPr>
          <w:rFonts w:ascii="Times New Roman" w:hAnsi="Times New Roman"/>
        </w:rPr>
        <w:t>различать национальные особенности русского орнамента и орнаментов других народов России;</w:t>
      </w:r>
    </w:p>
    <w:p w:rsidR="006A7CBF" w:rsidRPr="00EA3517" w:rsidRDefault="006A7CBF" w:rsidP="006A7CBF">
      <w:pPr>
        <w:pStyle w:val="a6"/>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EA3517">
        <w:rPr>
          <w:rFonts w:ascii="Times New Roman" w:hAnsi="Times New Roman"/>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6A7CBF" w:rsidRPr="00EA3517" w:rsidRDefault="006A7CBF" w:rsidP="006A7CBF">
      <w:pPr>
        <w:pStyle w:val="a6"/>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EA3517">
        <w:rPr>
          <w:rFonts w:ascii="Times New Roman" w:hAnsi="Times New Roman"/>
        </w:rPr>
        <w:t>различать и характеризовать несколько народных художественных промыслов России;</w:t>
      </w:r>
    </w:p>
    <w:p w:rsidR="006A7CBF" w:rsidRPr="00EA3517" w:rsidRDefault="006A7CBF" w:rsidP="006A7CBF">
      <w:pPr>
        <w:pStyle w:val="a6"/>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EA3517">
        <w:rPr>
          <w:rFonts w:ascii="Times New Roman" w:hAnsi="Times New Roman"/>
        </w:rPr>
        <w:t>называть пространственные и временные виды искусства и объяснять, в чем состоит различие временных и пространственных видов искусства;</w:t>
      </w:r>
    </w:p>
    <w:p w:rsidR="006A7CBF" w:rsidRPr="00EA3517" w:rsidRDefault="006A7CBF" w:rsidP="006A7CBF">
      <w:pPr>
        <w:pStyle w:val="a6"/>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EA3517">
        <w:rPr>
          <w:rFonts w:ascii="Times New Roman" w:hAnsi="Times New Roman"/>
        </w:rPr>
        <w:t>классифицировать жанровую систему в изобразительном искусстве и ее значение для анализа развития искусства и понимания изменений видения мира;</w:t>
      </w:r>
    </w:p>
    <w:p w:rsidR="006A7CBF" w:rsidRPr="00EA3517" w:rsidRDefault="006A7CBF" w:rsidP="006A7CBF">
      <w:pPr>
        <w:pStyle w:val="a6"/>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EA3517">
        <w:rPr>
          <w:rFonts w:ascii="Times New Roman" w:hAnsi="Times New Roman"/>
        </w:rPr>
        <w:t>объяснять разницу между предметом изображения, сюжетом и содержанием изображения;</w:t>
      </w:r>
    </w:p>
    <w:p w:rsidR="006A7CBF" w:rsidRPr="00EA3517" w:rsidRDefault="006A7CBF" w:rsidP="006A7CBF">
      <w:pPr>
        <w:pStyle w:val="a6"/>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EA3517">
        <w:rPr>
          <w:rFonts w:ascii="Times New Roman" w:hAnsi="Times New Roman"/>
        </w:rPr>
        <w:t>композиционным навыкам работы, чувству ритма, работе с различными художественными материалами;</w:t>
      </w:r>
    </w:p>
    <w:p w:rsidR="006A7CBF" w:rsidRPr="00EA3517" w:rsidRDefault="006A7CBF" w:rsidP="006A7CBF">
      <w:pPr>
        <w:pStyle w:val="a6"/>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EA3517">
        <w:rPr>
          <w:rFonts w:ascii="Times New Roman" w:hAnsi="Times New Roman"/>
        </w:rPr>
        <w:t>создавать образы, используя все выразительные возможности художественных материалов;</w:t>
      </w:r>
    </w:p>
    <w:p w:rsidR="006A7CBF" w:rsidRPr="00EA3517" w:rsidRDefault="006A7CBF" w:rsidP="006A7CBF">
      <w:pPr>
        <w:pStyle w:val="a6"/>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EA3517">
        <w:rPr>
          <w:rFonts w:ascii="Times New Roman" w:hAnsi="Times New Roman"/>
        </w:rPr>
        <w:t>простым навыкам изображения с помощью пятна и тональных отношений;</w:t>
      </w:r>
    </w:p>
    <w:p w:rsidR="006A7CBF" w:rsidRPr="00EA3517" w:rsidRDefault="006A7CBF" w:rsidP="006A7CBF">
      <w:pPr>
        <w:pStyle w:val="a6"/>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EA3517">
        <w:rPr>
          <w:rFonts w:ascii="Times New Roman" w:hAnsi="Times New Roman"/>
        </w:rPr>
        <w:t>навыку плоскостного силуэтного изображения обычных, простых предметов (кухонная утварь);</w:t>
      </w:r>
    </w:p>
    <w:p w:rsidR="006A7CBF" w:rsidRPr="00EA3517" w:rsidRDefault="006A7CBF" w:rsidP="006A7CBF">
      <w:pPr>
        <w:pStyle w:val="a6"/>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EA3517">
        <w:rPr>
          <w:rFonts w:ascii="Times New Roman" w:hAnsi="Times New Roman"/>
        </w:rPr>
        <w:lastRenderedPageBreak/>
        <w:t>изображать сложную форму предмета (силуэт) как соотношение простых геометрических фигур, соблюдая их пропорции;</w:t>
      </w:r>
    </w:p>
    <w:p w:rsidR="006A7CBF" w:rsidRPr="00EA3517" w:rsidRDefault="006A7CBF" w:rsidP="006A7CBF">
      <w:pPr>
        <w:pStyle w:val="a6"/>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EA3517">
        <w:rPr>
          <w:rFonts w:ascii="Times New Roman" w:hAnsi="Times New Roman"/>
        </w:rPr>
        <w:t>создавать линейные изображения геометрических тел и натюрморт с натуры из геометрических тел;</w:t>
      </w:r>
    </w:p>
    <w:p w:rsidR="006A7CBF" w:rsidRPr="00EA3517" w:rsidRDefault="006A7CBF" w:rsidP="006A7CBF">
      <w:pPr>
        <w:pStyle w:val="a6"/>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EA3517">
        <w:rPr>
          <w:rFonts w:ascii="Times New Roman" w:hAnsi="Times New Roman"/>
        </w:rPr>
        <w:t>строить изображения простых предметов по правилам линейной перспективы;</w:t>
      </w:r>
    </w:p>
    <w:p w:rsidR="006A7CBF" w:rsidRPr="00EA3517" w:rsidRDefault="006A7CBF" w:rsidP="006A7CBF">
      <w:pPr>
        <w:pStyle w:val="a6"/>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EA3517">
        <w:rPr>
          <w:rFonts w:ascii="Times New Roman" w:hAnsi="Times New Roman"/>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6A7CBF" w:rsidRPr="00EA3517" w:rsidRDefault="006A7CBF" w:rsidP="006A7CBF">
      <w:pPr>
        <w:pStyle w:val="a6"/>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EA3517">
        <w:rPr>
          <w:rFonts w:ascii="Times New Roman" w:hAnsi="Times New Roman"/>
        </w:rPr>
        <w:t>передавать с помощью света характер формы и эмоциональное напряжение в композиции натюрморта;</w:t>
      </w:r>
    </w:p>
    <w:p w:rsidR="006A7CBF" w:rsidRPr="00EA3517" w:rsidRDefault="006A7CBF" w:rsidP="006A7CBF">
      <w:pPr>
        <w:pStyle w:val="a6"/>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EA3517">
        <w:rPr>
          <w:rFonts w:ascii="Times New Roman" w:hAnsi="Times New Roman"/>
        </w:rPr>
        <w:t>творческому опыту выполнения графического натюрморта и гравюры наклейками на картоне;</w:t>
      </w:r>
    </w:p>
    <w:p w:rsidR="006A7CBF" w:rsidRPr="00EA3517" w:rsidRDefault="006A7CBF" w:rsidP="006A7CBF">
      <w:pPr>
        <w:pStyle w:val="a6"/>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EA3517">
        <w:rPr>
          <w:rFonts w:ascii="Times New Roman" w:hAnsi="Times New Roman"/>
        </w:rPr>
        <w:t>выражать цветом в натюрморте собственное настроение и переживания;</w:t>
      </w:r>
    </w:p>
    <w:p w:rsidR="006A7CBF" w:rsidRPr="00EA3517" w:rsidRDefault="006A7CBF" w:rsidP="006A7CBF">
      <w:pPr>
        <w:pStyle w:val="a6"/>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EA3517">
        <w:rPr>
          <w:rFonts w:ascii="Times New Roman" w:hAnsi="Times New Roman"/>
        </w:rPr>
        <w:t>рассуждать о разных способах передачи перспективы в изобразительном искусстве как выражении различных мировоззренческих смыслов;</w:t>
      </w:r>
    </w:p>
    <w:p w:rsidR="006A7CBF" w:rsidRPr="00EA3517" w:rsidRDefault="006A7CBF" w:rsidP="006A7CBF">
      <w:pPr>
        <w:pStyle w:val="a6"/>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EA3517">
        <w:rPr>
          <w:rFonts w:ascii="Times New Roman" w:hAnsi="Times New Roman"/>
        </w:rPr>
        <w:t>применять перспективу в практической творческой работе;</w:t>
      </w:r>
    </w:p>
    <w:p w:rsidR="006A7CBF" w:rsidRPr="00EA3517" w:rsidRDefault="006A7CBF" w:rsidP="006A7CBF">
      <w:pPr>
        <w:pStyle w:val="a6"/>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EA3517">
        <w:rPr>
          <w:rFonts w:ascii="Times New Roman" w:hAnsi="Times New Roman"/>
        </w:rPr>
        <w:t>навыкам изображения перспективных сокращений в зарисовках наблюдаемого;</w:t>
      </w:r>
    </w:p>
    <w:p w:rsidR="006A7CBF" w:rsidRPr="00EA3517" w:rsidRDefault="006A7CBF" w:rsidP="006A7CBF">
      <w:pPr>
        <w:pStyle w:val="a6"/>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EA3517">
        <w:rPr>
          <w:rFonts w:ascii="Times New Roman" w:hAnsi="Times New Roman"/>
        </w:rPr>
        <w:t>навыкам изображения уходящего вдаль пространства, применяя правила линейной и воздушной перспективы;</w:t>
      </w:r>
    </w:p>
    <w:p w:rsidR="006A7CBF" w:rsidRPr="00EA3517" w:rsidRDefault="006A7CBF" w:rsidP="006A7CBF">
      <w:pPr>
        <w:pStyle w:val="a6"/>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EA3517">
        <w:rPr>
          <w:rFonts w:ascii="Times New Roman" w:hAnsi="Times New Roman"/>
        </w:rPr>
        <w:t>видеть, наблюдать и эстетически переживать изменчивость цветового состояния и настроения в природе;</w:t>
      </w:r>
    </w:p>
    <w:p w:rsidR="006A7CBF" w:rsidRPr="00EA3517" w:rsidRDefault="006A7CBF" w:rsidP="006A7CBF">
      <w:pPr>
        <w:pStyle w:val="a6"/>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EA3517">
        <w:rPr>
          <w:rFonts w:ascii="Times New Roman" w:hAnsi="Times New Roman"/>
        </w:rPr>
        <w:t>навыкам создания пейзажных зарисовок;</w:t>
      </w:r>
    </w:p>
    <w:p w:rsidR="006A7CBF" w:rsidRPr="00EA3517" w:rsidRDefault="006A7CBF" w:rsidP="006A7CBF">
      <w:pPr>
        <w:pStyle w:val="a6"/>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EA3517">
        <w:rPr>
          <w:rFonts w:ascii="Times New Roman" w:hAnsi="Times New Roman"/>
        </w:rPr>
        <w:t>различать и характеризовать понятия: пространство, ракурс, воздушная перспектива;</w:t>
      </w:r>
    </w:p>
    <w:p w:rsidR="006A7CBF" w:rsidRPr="00EA3517" w:rsidRDefault="006A7CBF" w:rsidP="006A7CBF">
      <w:pPr>
        <w:pStyle w:val="a6"/>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EA3517">
        <w:rPr>
          <w:rFonts w:ascii="Times New Roman" w:hAnsi="Times New Roman"/>
        </w:rPr>
        <w:t>пользоваться правилами работы на пленэре;</w:t>
      </w:r>
    </w:p>
    <w:p w:rsidR="006A7CBF" w:rsidRPr="00EA3517" w:rsidRDefault="006A7CBF" w:rsidP="006A7CBF">
      <w:pPr>
        <w:pStyle w:val="a6"/>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EA3517">
        <w:rPr>
          <w:rFonts w:ascii="Times New Roman" w:hAnsi="Times New Roman"/>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6A7CBF" w:rsidRPr="00EA3517" w:rsidRDefault="006A7CBF" w:rsidP="006A7CBF">
      <w:pPr>
        <w:pStyle w:val="a6"/>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EA3517">
        <w:rPr>
          <w:rFonts w:ascii="Times New Roman" w:hAnsi="Times New Roman"/>
        </w:rPr>
        <w:t>навыкам композиции, наблюдательной перспективы и ритмической организации плоскости изображения;</w:t>
      </w:r>
    </w:p>
    <w:p w:rsidR="006A7CBF" w:rsidRPr="00EA3517" w:rsidRDefault="006A7CBF" w:rsidP="006A7CBF">
      <w:pPr>
        <w:pStyle w:val="a6"/>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EA3517">
        <w:rPr>
          <w:rFonts w:ascii="Times New Roman" w:hAnsi="Times New Roman"/>
        </w:rPr>
        <w:t>различать основные средства художественной выразительности в изобразительном искусстве (линия, пятно, тон, цвет, форма, перспектива и др.);</w:t>
      </w:r>
    </w:p>
    <w:p w:rsidR="006A7CBF" w:rsidRPr="00EA3517" w:rsidRDefault="006A7CBF" w:rsidP="006A7CBF">
      <w:pPr>
        <w:pStyle w:val="a6"/>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EA3517">
        <w:rPr>
          <w:rFonts w:ascii="Times New Roman" w:hAnsi="Times New Roman"/>
        </w:rPr>
        <w:lastRenderedPageBreak/>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6A7CBF" w:rsidRPr="00EA3517" w:rsidRDefault="006A7CBF" w:rsidP="006A7CBF">
      <w:pPr>
        <w:pStyle w:val="a6"/>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EA3517">
        <w:rPr>
          <w:rFonts w:ascii="Times New Roman" w:hAnsi="Times New Roman"/>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6A7CBF" w:rsidRPr="00EA3517" w:rsidRDefault="006A7CBF" w:rsidP="006A7CBF">
      <w:pPr>
        <w:pStyle w:val="a6"/>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EA3517">
        <w:rPr>
          <w:rFonts w:ascii="Times New Roman" w:hAnsi="Times New Roman"/>
        </w:rPr>
        <w:t>различать и характеризовать понятия: эпический пейзаж, романтический пейзаж, пейзаж настроения, пленэр, импрессионизм;</w:t>
      </w:r>
    </w:p>
    <w:p w:rsidR="006A7CBF" w:rsidRPr="00EA3517" w:rsidRDefault="006A7CBF" w:rsidP="006A7CBF">
      <w:pPr>
        <w:pStyle w:val="a6"/>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EA3517">
        <w:rPr>
          <w:rFonts w:ascii="Times New Roman" w:hAnsi="Times New Roman"/>
        </w:rPr>
        <w:t>различать и характеризовать виды портрета;</w:t>
      </w:r>
    </w:p>
    <w:p w:rsidR="006A7CBF" w:rsidRPr="00EA3517" w:rsidRDefault="006A7CBF" w:rsidP="006A7CBF">
      <w:pPr>
        <w:pStyle w:val="a6"/>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EA3517">
        <w:rPr>
          <w:rFonts w:ascii="Times New Roman" w:hAnsi="Times New Roman"/>
        </w:rPr>
        <w:t>понимать и характеризовать основы изображения головы человека;</w:t>
      </w:r>
    </w:p>
    <w:p w:rsidR="006A7CBF" w:rsidRPr="00EA3517" w:rsidRDefault="006A7CBF" w:rsidP="006A7CBF">
      <w:pPr>
        <w:pStyle w:val="a6"/>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EA3517">
        <w:rPr>
          <w:rFonts w:ascii="Times New Roman" w:hAnsi="Times New Roman"/>
        </w:rPr>
        <w:t>пользоваться навыками работы с доступными скульптурными материалами;</w:t>
      </w:r>
    </w:p>
    <w:p w:rsidR="006A7CBF" w:rsidRPr="00EA3517" w:rsidRDefault="006A7CBF" w:rsidP="006A7CBF">
      <w:pPr>
        <w:pStyle w:val="a6"/>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EA3517">
        <w:rPr>
          <w:rFonts w:ascii="Times New Roman" w:hAnsi="Times New Roman"/>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6A7CBF" w:rsidRPr="00EA3517" w:rsidRDefault="006A7CBF" w:rsidP="006A7CBF">
      <w:pPr>
        <w:pStyle w:val="a6"/>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EA3517">
        <w:rPr>
          <w:rFonts w:ascii="Times New Roman" w:hAnsi="Times New Roman"/>
        </w:rPr>
        <w:t>видеть конструктивную форму предмета, владеть первичными навыками плоского и объемного изображения предмета и группы предметов;</w:t>
      </w:r>
    </w:p>
    <w:p w:rsidR="006A7CBF" w:rsidRPr="00EA3517" w:rsidRDefault="006A7CBF" w:rsidP="006A7CBF">
      <w:pPr>
        <w:pStyle w:val="a6"/>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EA3517">
        <w:rPr>
          <w:rFonts w:ascii="Times New Roman" w:hAnsi="Times New Roman"/>
        </w:rPr>
        <w:t>использовать графические материалы в работе над портретом;</w:t>
      </w:r>
    </w:p>
    <w:p w:rsidR="006A7CBF" w:rsidRPr="00EA3517" w:rsidRDefault="006A7CBF" w:rsidP="006A7CBF">
      <w:pPr>
        <w:pStyle w:val="a6"/>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EA3517">
        <w:rPr>
          <w:rFonts w:ascii="Times New Roman" w:hAnsi="Times New Roman"/>
        </w:rPr>
        <w:t>использовать образные возможности освещения в портрете;</w:t>
      </w:r>
    </w:p>
    <w:p w:rsidR="006A7CBF" w:rsidRPr="00EA3517" w:rsidRDefault="006A7CBF" w:rsidP="006A7CBF">
      <w:pPr>
        <w:pStyle w:val="a6"/>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EA3517">
        <w:rPr>
          <w:rFonts w:ascii="Times New Roman" w:hAnsi="Times New Roman"/>
        </w:rPr>
        <w:t>пользоваться правилами схематического построения головы человека в рисунке;</w:t>
      </w:r>
    </w:p>
    <w:p w:rsidR="006A7CBF" w:rsidRPr="00EA3517" w:rsidRDefault="006A7CBF" w:rsidP="006A7CBF">
      <w:pPr>
        <w:pStyle w:val="a6"/>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EA3517">
        <w:rPr>
          <w:rFonts w:ascii="Times New Roman" w:hAnsi="Times New Roman"/>
        </w:rPr>
        <w:t>называть имена выдающихся русских и зарубежных художников - портретистов и определять их произведения;</w:t>
      </w:r>
    </w:p>
    <w:p w:rsidR="006A7CBF" w:rsidRPr="00EA3517" w:rsidRDefault="006A7CBF" w:rsidP="006A7CBF">
      <w:pPr>
        <w:pStyle w:val="a6"/>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EA3517">
        <w:rPr>
          <w:rFonts w:ascii="Times New Roman" w:hAnsi="Times New Roman"/>
        </w:rPr>
        <w:t>навыкам передачи в плоскостном изображении простых движений фигуры человека;</w:t>
      </w:r>
    </w:p>
    <w:p w:rsidR="006A7CBF" w:rsidRPr="00EA3517" w:rsidRDefault="006A7CBF" w:rsidP="006A7CBF">
      <w:pPr>
        <w:pStyle w:val="a6"/>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EA3517">
        <w:rPr>
          <w:rFonts w:ascii="Times New Roman" w:hAnsi="Times New Roman"/>
        </w:rPr>
        <w:t>навыкам понимания особенностей восприятия скульптурного образа;</w:t>
      </w:r>
    </w:p>
    <w:p w:rsidR="006A7CBF" w:rsidRPr="00EA3517" w:rsidRDefault="006A7CBF" w:rsidP="006A7CBF">
      <w:pPr>
        <w:pStyle w:val="a6"/>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EA3517">
        <w:rPr>
          <w:rFonts w:ascii="Times New Roman" w:hAnsi="Times New Roman"/>
        </w:rPr>
        <w:t>навыкам лепки и работы с пластилином или глиной;</w:t>
      </w:r>
    </w:p>
    <w:p w:rsidR="006A7CBF" w:rsidRPr="00EA3517" w:rsidRDefault="006A7CBF" w:rsidP="006A7CBF">
      <w:pPr>
        <w:pStyle w:val="a6"/>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EA3517">
        <w:rPr>
          <w:rFonts w:ascii="Times New Roman" w:hAnsi="Times New Roman"/>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6A7CBF" w:rsidRPr="00EA3517" w:rsidRDefault="006A7CBF" w:rsidP="006A7CBF">
      <w:pPr>
        <w:pStyle w:val="a6"/>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EA3517">
        <w:rPr>
          <w:rFonts w:ascii="Times New Roman" w:hAnsi="Times New Roman"/>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6A7CBF" w:rsidRPr="00EA3517" w:rsidRDefault="006A7CBF" w:rsidP="006A7CBF">
      <w:pPr>
        <w:pStyle w:val="a6"/>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EA3517">
        <w:rPr>
          <w:rFonts w:ascii="Times New Roman" w:hAnsi="Times New Roman"/>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6A7CBF" w:rsidRPr="00EA3517" w:rsidRDefault="006A7CBF" w:rsidP="006A7CBF">
      <w:pPr>
        <w:pStyle w:val="a6"/>
        <w:widowControl w:val="0"/>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EA3517">
        <w:rPr>
          <w:rFonts w:ascii="Times New Roman" w:hAnsi="Times New Roman"/>
        </w:rPr>
        <w:t>объяснять понятия «тема», «содержание», «сюжет» в произведениях станковой живописи;</w:t>
      </w:r>
    </w:p>
    <w:p w:rsidR="006A7CBF" w:rsidRPr="00EA3517" w:rsidRDefault="006A7CBF" w:rsidP="006A7CBF">
      <w:pPr>
        <w:pStyle w:val="a6"/>
        <w:widowControl w:val="0"/>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EA3517">
        <w:rPr>
          <w:rFonts w:ascii="Times New Roman" w:hAnsi="Times New Roman"/>
        </w:rPr>
        <w:t>изобразительным и композиционным навыкам в процессе работы над эскизом;</w:t>
      </w:r>
    </w:p>
    <w:p w:rsidR="006A7CBF" w:rsidRPr="00EA3517" w:rsidRDefault="006A7CBF" w:rsidP="006A7CBF">
      <w:pPr>
        <w:pStyle w:val="a6"/>
        <w:widowControl w:val="0"/>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EA3517">
        <w:rPr>
          <w:rFonts w:ascii="Times New Roman" w:hAnsi="Times New Roman"/>
        </w:rPr>
        <w:lastRenderedPageBreak/>
        <w:t>узнавать и объяснять понятия «тематическая картина», «станковая живопись»;</w:t>
      </w:r>
    </w:p>
    <w:p w:rsidR="006A7CBF" w:rsidRPr="00EA3517" w:rsidRDefault="006A7CBF" w:rsidP="006A7CBF">
      <w:pPr>
        <w:pStyle w:val="a6"/>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EA3517">
        <w:rPr>
          <w:rFonts w:ascii="Times New Roman" w:hAnsi="Times New Roman"/>
        </w:rPr>
        <w:t>перечислять и характеризовать основные жанры сюжетно- тематической картины;</w:t>
      </w:r>
    </w:p>
    <w:p w:rsidR="006A7CBF" w:rsidRPr="00EA3517" w:rsidRDefault="006A7CBF" w:rsidP="006A7CBF">
      <w:pPr>
        <w:pStyle w:val="a6"/>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EA3517">
        <w:rPr>
          <w:rFonts w:ascii="Times New Roman" w:hAnsi="Times New Roman"/>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6A7CBF" w:rsidRPr="00EA3517" w:rsidRDefault="006A7CBF" w:rsidP="006A7CBF">
      <w:pPr>
        <w:pStyle w:val="a6"/>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EA3517">
        <w:rPr>
          <w:rFonts w:ascii="Times New Roman" w:hAnsi="Times New Roman"/>
        </w:rPr>
        <w:t>узнавать и характеризовать несколько классических произведений и называть имена великих русских мастеров исторической картины;</w:t>
      </w:r>
    </w:p>
    <w:p w:rsidR="006A7CBF" w:rsidRPr="00EA3517" w:rsidRDefault="006A7CBF" w:rsidP="006A7CBF">
      <w:pPr>
        <w:pStyle w:val="a6"/>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EA3517">
        <w:rPr>
          <w:rFonts w:ascii="Times New Roman" w:hAnsi="Times New Roman"/>
        </w:rPr>
        <w:t>характеризовать значение тематической картины XIX века в развитии русской культуры;</w:t>
      </w:r>
    </w:p>
    <w:p w:rsidR="006A7CBF" w:rsidRPr="00EA3517" w:rsidRDefault="006A7CBF" w:rsidP="006A7CBF">
      <w:pPr>
        <w:pStyle w:val="a6"/>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EA3517">
        <w:rPr>
          <w:rFonts w:ascii="Times New Roman" w:hAnsi="Times New Roman"/>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6A7CBF" w:rsidRPr="00EA3517" w:rsidRDefault="006A7CBF" w:rsidP="006A7CBF">
      <w:pPr>
        <w:pStyle w:val="a6"/>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EA3517">
        <w:rPr>
          <w:rFonts w:ascii="Times New Roman" w:hAnsi="Times New Roman"/>
        </w:rPr>
        <w:t>называть имена нескольких известных художников объединения «Мир искусства» и их наиболее известные произведения;</w:t>
      </w:r>
    </w:p>
    <w:p w:rsidR="006A7CBF" w:rsidRPr="00EA3517" w:rsidRDefault="006A7CBF" w:rsidP="006A7CBF">
      <w:pPr>
        <w:pStyle w:val="a6"/>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EA3517">
        <w:rPr>
          <w:rFonts w:ascii="Times New Roman" w:hAnsi="Times New Roman"/>
        </w:rPr>
        <w:t>творческому опыту по разработке и созданию изобразительного образа на выбранный исторический сюжет;</w:t>
      </w:r>
    </w:p>
    <w:p w:rsidR="006A7CBF" w:rsidRPr="00EA3517" w:rsidRDefault="006A7CBF" w:rsidP="006A7CBF">
      <w:pPr>
        <w:pStyle w:val="a6"/>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EA3517">
        <w:rPr>
          <w:rFonts w:ascii="Times New Roman" w:hAnsi="Times New Roman"/>
        </w:rPr>
        <w:t>творческому опыту по разработке художественного проекта –разработки композиции на историческую тему;</w:t>
      </w:r>
    </w:p>
    <w:p w:rsidR="006A7CBF" w:rsidRPr="00EA3517" w:rsidRDefault="006A7CBF" w:rsidP="006A7CBF">
      <w:pPr>
        <w:pStyle w:val="a6"/>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EA3517">
        <w:rPr>
          <w:rFonts w:ascii="Times New Roman" w:hAnsi="Times New Roman"/>
        </w:rPr>
        <w:t>творческому опыту создания композиции на основе библейских сюжетов;</w:t>
      </w:r>
    </w:p>
    <w:p w:rsidR="006A7CBF" w:rsidRPr="00EA3517" w:rsidRDefault="006A7CBF" w:rsidP="006A7CBF">
      <w:pPr>
        <w:pStyle w:val="a6"/>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EA3517">
        <w:rPr>
          <w:rFonts w:ascii="Times New Roman" w:hAnsi="Times New Roman"/>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6A7CBF" w:rsidRPr="00EA3517" w:rsidRDefault="006A7CBF" w:rsidP="006A7CBF">
      <w:pPr>
        <w:pStyle w:val="a6"/>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EA3517">
        <w:rPr>
          <w:rFonts w:ascii="Times New Roman" w:hAnsi="Times New Roman"/>
        </w:rPr>
        <w:t>называть имена великих европейских и русских художников, творивших на библейские темы;</w:t>
      </w:r>
    </w:p>
    <w:p w:rsidR="006A7CBF" w:rsidRPr="00EA3517" w:rsidRDefault="006A7CBF" w:rsidP="006A7CBF">
      <w:pPr>
        <w:pStyle w:val="a6"/>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EA3517">
        <w:rPr>
          <w:rFonts w:ascii="Times New Roman" w:hAnsi="Times New Roman"/>
        </w:rPr>
        <w:t>узнавать и характеризовать произведения великих европейских и русских художников на библейские темы;</w:t>
      </w:r>
    </w:p>
    <w:p w:rsidR="006A7CBF" w:rsidRPr="00EA3517" w:rsidRDefault="006A7CBF" w:rsidP="006A7CBF">
      <w:pPr>
        <w:pStyle w:val="a6"/>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EA3517">
        <w:rPr>
          <w:rFonts w:ascii="Times New Roman" w:hAnsi="Times New Roman"/>
        </w:rPr>
        <w:t>характеризовать роль монументальных памятников в жизни общества;</w:t>
      </w:r>
    </w:p>
    <w:p w:rsidR="006A7CBF" w:rsidRPr="00EA3517" w:rsidRDefault="006A7CBF" w:rsidP="006A7CBF">
      <w:pPr>
        <w:pStyle w:val="a6"/>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EA3517">
        <w:rPr>
          <w:rFonts w:ascii="Times New Roman" w:hAnsi="Times New Roman"/>
        </w:rPr>
        <w:t>рассуждать об особенностях художественного образа советского народа в годы Великой Отечественной войны;</w:t>
      </w:r>
    </w:p>
    <w:p w:rsidR="006A7CBF" w:rsidRPr="00EA3517" w:rsidRDefault="006A7CBF" w:rsidP="006A7CBF">
      <w:pPr>
        <w:pStyle w:val="a6"/>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EA3517">
        <w:rPr>
          <w:rFonts w:ascii="Times New Roman" w:hAnsi="Times New Roman"/>
        </w:rPr>
        <w:t>описывать и характеризовать выдающиеся монументальные памятники и ансамбли, посвященные Великой Отечественной войне;</w:t>
      </w:r>
    </w:p>
    <w:p w:rsidR="006A7CBF" w:rsidRPr="00EA3517" w:rsidRDefault="006A7CBF" w:rsidP="006A7CBF">
      <w:pPr>
        <w:pStyle w:val="a6"/>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EA3517">
        <w:rPr>
          <w:rFonts w:ascii="Times New Roman" w:hAnsi="Times New Roman"/>
        </w:rPr>
        <w:t>творческому опыту лепки памятника, посвященного значимому историческому событию или историческому герою;</w:t>
      </w:r>
    </w:p>
    <w:p w:rsidR="006A7CBF" w:rsidRPr="00EA3517" w:rsidRDefault="006A7CBF" w:rsidP="006A7CBF">
      <w:pPr>
        <w:pStyle w:val="a6"/>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EA3517">
        <w:rPr>
          <w:rFonts w:ascii="Times New Roman" w:hAnsi="Times New Roman"/>
        </w:rPr>
        <w:lastRenderedPageBreak/>
        <w:t>анализировать художественно-выразительные средства произведений изобразительного искусства XX века;</w:t>
      </w:r>
    </w:p>
    <w:p w:rsidR="006A7CBF" w:rsidRPr="00EA3517" w:rsidRDefault="006A7CBF" w:rsidP="006A7CBF">
      <w:pPr>
        <w:pStyle w:val="a6"/>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EA3517">
        <w:rPr>
          <w:rFonts w:ascii="Times New Roman" w:hAnsi="Times New Roman"/>
        </w:rPr>
        <w:t>культуре зрительского восприятия;</w:t>
      </w:r>
    </w:p>
    <w:p w:rsidR="006A7CBF" w:rsidRPr="00EA3517" w:rsidRDefault="006A7CBF" w:rsidP="006A7CBF">
      <w:pPr>
        <w:pStyle w:val="a6"/>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EA3517">
        <w:rPr>
          <w:rFonts w:ascii="Times New Roman" w:hAnsi="Times New Roman"/>
        </w:rPr>
        <w:t>характеризовать временные и пространственные искусства;</w:t>
      </w:r>
    </w:p>
    <w:p w:rsidR="006A7CBF" w:rsidRPr="00EA3517" w:rsidRDefault="006A7CBF" w:rsidP="006A7CBF">
      <w:pPr>
        <w:pStyle w:val="a6"/>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EA3517">
        <w:rPr>
          <w:rFonts w:ascii="Times New Roman" w:hAnsi="Times New Roman"/>
        </w:rPr>
        <w:t>понимать разницу между реальностью и художественным образом;</w:t>
      </w:r>
    </w:p>
    <w:p w:rsidR="006A7CBF" w:rsidRPr="00EA3517" w:rsidRDefault="006A7CBF" w:rsidP="006A7CBF">
      <w:pPr>
        <w:pStyle w:val="a6"/>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EA3517">
        <w:rPr>
          <w:rFonts w:ascii="Times New Roman" w:hAnsi="Times New Roman"/>
        </w:rPr>
        <w:t>представлениям об искусстве иллюстрации и творчестве известных иллюстраторов книг. И.Я. Билибин. В.А. Милашевский. В.А. Фаворский;</w:t>
      </w:r>
    </w:p>
    <w:p w:rsidR="006A7CBF" w:rsidRPr="00EA3517" w:rsidRDefault="006A7CBF" w:rsidP="006A7CBF">
      <w:pPr>
        <w:pStyle w:val="a6"/>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EA3517">
        <w:rPr>
          <w:rFonts w:ascii="Times New Roman" w:hAnsi="Times New Roman"/>
        </w:rPr>
        <w:t>опыту художественного иллюстрирования и навыкам работы графическими материалами;</w:t>
      </w:r>
    </w:p>
    <w:p w:rsidR="006A7CBF" w:rsidRPr="00EA3517" w:rsidRDefault="006A7CBF" w:rsidP="006A7CBF">
      <w:pPr>
        <w:pStyle w:val="a6"/>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EA3517">
        <w:rPr>
          <w:rFonts w:ascii="Times New Roman" w:hAnsi="Times New Roman"/>
        </w:rPr>
        <w:t>собирать необходимый материал для иллюстрирования (характер одежды героев, характер построек и помещений, характерные детали быта и т.д.);</w:t>
      </w:r>
    </w:p>
    <w:p w:rsidR="006A7CBF" w:rsidRPr="00EA3517" w:rsidRDefault="006A7CBF" w:rsidP="006A7CBF">
      <w:pPr>
        <w:pStyle w:val="a6"/>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EA3517">
        <w:rPr>
          <w:rFonts w:ascii="Times New Roman" w:hAnsi="Times New Roman"/>
        </w:rPr>
        <w:t>представлениям об анималистическом жанре изобразительного искусства и творчестве художников-анималистов;</w:t>
      </w:r>
    </w:p>
    <w:p w:rsidR="006A7CBF" w:rsidRPr="00EA3517" w:rsidRDefault="006A7CBF" w:rsidP="006A7CBF">
      <w:pPr>
        <w:pStyle w:val="a6"/>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EA3517">
        <w:rPr>
          <w:rFonts w:ascii="Times New Roman" w:hAnsi="Times New Roman"/>
        </w:rPr>
        <w:t>опыту художественного творчества по созданию стилизованных образов животных;</w:t>
      </w:r>
    </w:p>
    <w:p w:rsidR="006A7CBF" w:rsidRPr="00EA3517" w:rsidRDefault="006A7CBF" w:rsidP="006A7CBF">
      <w:pPr>
        <w:pStyle w:val="a6"/>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EA3517">
        <w:rPr>
          <w:rFonts w:ascii="Times New Roman" w:hAnsi="Times New Roman"/>
        </w:rPr>
        <w:t>систематизировать и характеризовать основные этапы развития и истории архитектуры и дизайна;</w:t>
      </w:r>
    </w:p>
    <w:p w:rsidR="006A7CBF" w:rsidRPr="00EA3517" w:rsidRDefault="006A7CBF" w:rsidP="006A7CBF">
      <w:pPr>
        <w:pStyle w:val="a6"/>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EA3517">
        <w:rPr>
          <w:rFonts w:ascii="Times New Roman" w:hAnsi="Times New Roman"/>
        </w:rPr>
        <w:t>распознавать объект и пространство в конструктивных видах искусства;</w:t>
      </w:r>
    </w:p>
    <w:p w:rsidR="006A7CBF" w:rsidRPr="00EA3517" w:rsidRDefault="006A7CBF" w:rsidP="006A7CBF">
      <w:pPr>
        <w:pStyle w:val="a6"/>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EA3517">
        <w:rPr>
          <w:rFonts w:ascii="Times New Roman" w:hAnsi="Times New Roman"/>
        </w:rPr>
        <w:t>понимать сочетание различных объемов в здании;</w:t>
      </w:r>
    </w:p>
    <w:p w:rsidR="006A7CBF" w:rsidRPr="00EA3517" w:rsidRDefault="006A7CBF" w:rsidP="006A7CBF">
      <w:pPr>
        <w:pStyle w:val="a6"/>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EA3517">
        <w:rPr>
          <w:rFonts w:ascii="Times New Roman" w:hAnsi="Times New Roman"/>
        </w:rPr>
        <w:t>понимать единство художественного и функционального в вещи, форму и материал;</w:t>
      </w:r>
    </w:p>
    <w:p w:rsidR="006A7CBF" w:rsidRPr="00EA3517" w:rsidRDefault="006A7CBF" w:rsidP="006A7CBF">
      <w:pPr>
        <w:pStyle w:val="a6"/>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EA3517">
        <w:rPr>
          <w:rFonts w:ascii="Times New Roman" w:hAnsi="Times New Roman"/>
        </w:rPr>
        <w:t>иметь общее представление и рассказывать об особенностях архитектурно-художественных стилей разных эпох;</w:t>
      </w:r>
    </w:p>
    <w:p w:rsidR="006A7CBF" w:rsidRPr="00EA3517" w:rsidRDefault="006A7CBF" w:rsidP="006A7CBF">
      <w:pPr>
        <w:pStyle w:val="a6"/>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EA3517">
        <w:rPr>
          <w:rFonts w:ascii="Times New Roman" w:hAnsi="Times New Roman"/>
        </w:rPr>
        <w:t>понимать тенденции и перспективы развития современной архитектуры;</w:t>
      </w:r>
    </w:p>
    <w:p w:rsidR="006A7CBF" w:rsidRPr="00EA3517" w:rsidRDefault="006A7CBF" w:rsidP="006A7CBF">
      <w:pPr>
        <w:pStyle w:val="a6"/>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EA3517">
        <w:rPr>
          <w:rFonts w:ascii="Times New Roman" w:hAnsi="Times New Roman"/>
        </w:rPr>
        <w:t>различать образно-стилевой язык архитектуры прошлого;</w:t>
      </w:r>
    </w:p>
    <w:p w:rsidR="006A7CBF" w:rsidRPr="00EA3517" w:rsidRDefault="006A7CBF" w:rsidP="006A7CBF">
      <w:pPr>
        <w:pStyle w:val="a6"/>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EA3517">
        <w:rPr>
          <w:rFonts w:ascii="Times New Roman" w:hAnsi="Times New Roman"/>
        </w:rPr>
        <w:t>характеризовать и различать малые формы архитектуры и дизайна в пространстве городской среды;</w:t>
      </w:r>
    </w:p>
    <w:p w:rsidR="006A7CBF" w:rsidRPr="00EA3517" w:rsidRDefault="006A7CBF" w:rsidP="006A7CBF">
      <w:pPr>
        <w:pStyle w:val="a6"/>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EA3517">
        <w:rPr>
          <w:rFonts w:ascii="Times New Roman" w:hAnsi="Times New Roman"/>
        </w:rPr>
        <w:t>понимать плоскостную композицию как возможное схематическое изображение объемов при взгляде на них сверху;</w:t>
      </w:r>
    </w:p>
    <w:p w:rsidR="006A7CBF" w:rsidRPr="00EA3517" w:rsidRDefault="006A7CBF" w:rsidP="006A7CBF">
      <w:pPr>
        <w:pStyle w:val="a6"/>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EA3517">
        <w:rPr>
          <w:rFonts w:ascii="Times New Roman" w:hAnsi="Times New Roman"/>
        </w:rPr>
        <w:t>осознавать чертеж как плоскостное изображение объемов, когда точка – вертикаль, круг – цилиндр, шар и т. д.;</w:t>
      </w:r>
    </w:p>
    <w:p w:rsidR="006A7CBF" w:rsidRPr="00EA3517" w:rsidRDefault="006A7CBF" w:rsidP="006A7CBF">
      <w:pPr>
        <w:pStyle w:val="a6"/>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EA3517">
        <w:rPr>
          <w:rFonts w:ascii="Times New Roman" w:hAnsi="Times New Roman"/>
        </w:rPr>
        <w:t>применять в создаваемых пространственных композициях доминантный объект и вспомогательные соединительные элементы;</w:t>
      </w:r>
    </w:p>
    <w:p w:rsidR="006A7CBF" w:rsidRPr="00EA3517" w:rsidRDefault="006A7CBF" w:rsidP="006A7CBF">
      <w:pPr>
        <w:pStyle w:val="a6"/>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EA3517">
        <w:rPr>
          <w:rFonts w:ascii="Times New Roman" w:hAnsi="Times New Roman"/>
        </w:rPr>
        <w:lastRenderedPageBreak/>
        <w:t>применять навыки формообразования, использования объемов в дизайне и архитектуре (макеты из бумаги, картона, пластилина);</w:t>
      </w:r>
    </w:p>
    <w:p w:rsidR="006A7CBF" w:rsidRPr="00EA3517" w:rsidRDefault="006A7CBF" w:rsidP="006A7CBF">
      <w:pPr>
        <w:pStyle w:val="a6"/>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EA3517">
        <w:rPr>
          <w:rFonts w:ascii="Times New Roman" w:hAnsi="Times New Roman"/>
        </w:rPr>
        <w:t>создавать композиционные макеты объектов на предметной плоскости и в пространстве;</w:t>
      </w:r>
    </w:p>
    <w:p w:rsidR="006A7CBF" w:rsidRPr="00EA3517" w:rsidRDefault="006A7CBF" w:rsidP="006A7CBF">
      <w:pPr>
        <w:pStyle w:val="a6"/>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EA3517">
        <w:rPr>
          <w:rFonts w:ascii="Times New Roman" w:hAnsi="Times New Roman"/>
        </w:rPr>
        <w:t>создавать практические творческие композиции в технике коллажа, дизайн-проектов;</w:t>
      </w:r>
    </w:p>
    <w:p w:rsidR="006A7CBF" w:rsidRPr="00EA3517" w:rsidRDefault="006A7CBF" w:rsidP="006A7CBF">
      <w:pPr>
        <w:pStyle w:val="a6"/>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EA3517">
        <w:rPr>
          <w:rFonts w:ascii="Times New Roman" w:hAnsi="Times New Roman"/>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6A7CBF" w:rsidRPr="00EA3517" w:rsidRDefault="006A7CBF" w:rsidP="006A7CBF">
      <w:pPr>
        <w:pStyle w:val="a6"/>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EA3517">
        <w:rPr>
          <w:rFonts w:ascii="Times New Roman" w:hAnsi="Times New Roman"/>
        </w:rPr>
        <w:t>приобретать общее представление о традициях ландшафтно-парковой архитектуры;</w:t>
      </w:r>
    </w:p>
    <w:p w:rsidR="006A7CBF" w:rsidRPr="00EA3517" w:rsidRDefault="006A7CBF" w:rsidP="006A7CBF">
      <w:pPr>
        <w:pStyle w:val="a6"/>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EA3517">
        <w:rPr>
          <w:rFonts w:ascii="Times New Roman" w:hAnsi="Times New Roman"/>
        </w:rPr>
        <w:t>характеризовать основные школы садово-паркового искусства;</w:t>
      </w:r>
    </w:p>
    <w:p w:rsidR="006A7CBF" w:rsidRPr="00EA3517" w:rsidRDefault="006A7CBF" w:rsidP="006A7CBF">
      <w:pPr>
        <w:pStyle w:val="a6"/>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EA3517">
        <w:rPr>
          <w:rFonts w:ascii="Times New Roman" w:hAnsi="Times New Roman"/>
        </w:rPr>
        <w:t>понимать основы краткой истории русской усадебной культуры XVIII – XIX веков;</w:t>
      </w:r>
    </w:p>
    <w:p w:rsidR="006A7CBF" w:rsidRPr="00EA3517" w:rsidRDefault="006A7CBF" w:rsidP="006A7CBF">
      <w:pPr>
        <w:pStyle w:val="a6"/>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EA3517">
        <w:rPr>
          <w:rFonts w:ascii="Times New Roman" w:hAnsi="Times New Roman"/>
        </w:rPr>
        <w:t>называть и раскрывать смысл основ искусства флористики;</w:t>
      </w:r>
    </w:p>
    <w:p w:rsidR="006A7CBF" w:rsidRPr="00EA3517" w:rsidRDefault="006A7CBF" w:rsidP="006A7CBF">
      <w:pPr>
        <w:pStyle w:val="a6"/>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EA3517">
        <w:rPr>
          <w:rFonts w:ascii="Times New Roman" w:hAnsi="Times New Roman"/>
        </w:rPr>
        <w:t>понимать основы краткой истории костюма;</w:t>
      </w:r>
    </w:p>
    <w:p w:rsidR="006A7CBF" w:rsidRPr="00EA3517" w:rsidRDefault="006A7CBF" w:rsidP="006A7CBF">
      <w:pPr>
        <w:pStyle w:val="a6"/>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EA3517">
        <w:rPr>
          <w:rFonts w:ascii="Times New Roman" w:hAnsi="Times New Roman"/>
        </w:rPr>
        <w:t>характеризовать и раскрывать смысл композиционно-конструктивных принципов дизайна одежды;</w:t>
      </w:r>
    </w:p>
    <w:p w:rsidR="006A7CBF" w:rsidRPr="00EA3517" w:rsidRDefault="006A7CBF" w:rsidP="006A7CBF">
      <w:pPr>
        <w:pStyle w:val="a6"/>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EA3517">
        <w:rPr>
          <w:rFonts w:ascii="Times New Roman" w:hAnsi="Times New Roman"/>
        </w:rPr>
        <w:t>применять навыки сочинения объемно-пространственной композиции в формировании букета по принципам икэбаны;</w:t>
      </w:r>
    </w:p>
    <w:p w:rsidR="006A7CBF" w:rsidRPr="00EA3517" w:rsidRDefault="006A7CBF" w:rsidP="006A7CBF">
      <w:pPr>
        <w:pStyle w:val="a6"/>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EA3517">
        <w:rPr>
          <w:rFonts w:ascii="Times New Roman" w:hAnsi="Times New Roman"/>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6A7CBF" w:rsidRPr="00EA3517" w:rsidRDefault="006A7CBF" w:rsidP="006A7CBF">
      <w:pPr>
        <w:pStyle w:val="a6"/>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EA3517">
        <w:rPr>
          <w:rFonts w:ascii="Times New Roman" w:hAnsi="Times New Roman"/>
        </w:rPr>
        <w:t>отражать в эскизном проекте дизайна сада образно-архитектурный композиционный замысел;</w:t>
      </w:r>
    </w:p>
    <w:p w:rsidR="006A7CBF" w:rsidRPr="00EA3517" w:rsidRDefault="006A7CBF" w:rsidP="006A7CBF">
      <w:pPr>
        <w:pStyle w:val="a6"/>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EA3517">
        <w:rPr>
          <w:rFonts w:ascii="Times New Roman" w:hAnsi="Times New Roman"/>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6A7CBF" w:rsidRPr="00EA3517" w:rsidRDefault="006A7CBF" w:rsidP="006A7CBF">
      <w:pPr>
        <w:pStyle w:val="a6"/>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EA3517">
        <w:rPr>
          <w:rFonts w:ascii="Times New Roman" w:hAnsi="Times New Roman"/>
        </w:rPr>
        <w:t>узнавать и характеризовать памятники архитектуры Древнего Киева. София Киевская. Фрески. Мозаики;</w:t>
      </w:r>
    </w:p>
    <w:p w:rsidR="006A7CBF" w:rsidRPr="00EA3517" w:rsidRDefault="006A7CBF" w:rsidP="006A7CBF">
      <w:pPr>
        <w:pStyle w:val="a6"/>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EA3517">
        <w:rPr>
          <w:rFonts w:ascii="Times New Roman" w:hAnsi="Times New Roman"/>
        </w:rP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6A7CBF" w:rsidRPr="00EA3517" w:rsidRDefault="006A7CBF" w:rsidP="006A7CBF">
      <w:pPr>
        <w:pStyle w:val="a6"/>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EA3517">
        <w:rPr>
          <w:rFonts w:ascii="Times New Roman" w:hAnsi="Times New Roman"/>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6A7CBF" w:rsidRPr="00EA3517" w:rsidRDefault="006A7CBF" w:rsidP="006A7CBF">
      <w:pPr>
        <w:pStyle w:val="a6"/>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EA3517">
        <w:rPr>
          <w:rFonts w:ascii="Times New Roman" w:hAnsi="Times New Roman"/>
        </w:rPr>
        <w:t>узнавать и описывать памятники шатрового зодчества;</w:t>
      </w:r>
    </w:p>
    <w:p w:rsidR="006A7CBF" w:rsidRPr="00EA3517" w:rsidRDefault="006A7CBF" w:rsidP="006A7CBF">
      <w:pPr>
        <w:pStyle w:val="a6"/>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EA3517">
        <w:rPr>
          <w:rFonts w:ascii="Times New Roman" w:hAnsi="Times New Roman"/>
        </w:rPr>
        <w:lastRenderedPageBreak/>
        <w:t>характеризовать особенности церкви Вознесения в селе Коломенском и храма Покрова-на-Рву;</w:t>
      </w:r>
    </w:p>
    <w:p w:rsidR="006A7CBF" w:rsidRPr="00EA3517" w:rsidRDefault="006A7CBF" w:rsidP="006A7CBF">
      <w:pPr>
        <w:pStyle w:val="a6"/>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EA3517">
        <w:rPr>
          <w:rFonts w:ascii="Times New Roman" w:hAnsi="Times New Roman"/>
        </w:rPr>
        <w:t>раскрывать особенности новых иконописных традиций в XVII веке. Отличать по характерным особенностям икону и парсуну;</w:t>
      </w:r>
    </w:p>
    <w:p w:rsidR="006A7CBF" w:rsidRPr="00EA3517" w:rsidRDefault="006A7CBF" w:rsidP="006A7CBF">
      <w:pPr>
        <w:pStyle w:val="a6"/>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EA3517">
        <w:rPr>
          <w:rFonts w:ascii="Times New Roman" w:hAnsi="Times New Roman"/>
        </w:rPr>
        <w:t>работать над проектом (индивидуальным или коллективным), создавая разнообразные творческие композиции в материалах по различным темам;</w:t>
      </w:r>
    </w:p>
    <w:p w:rsidR="006A7CBF" w:rsidRPr="00EA3517" w:rsidRDefault="006A7CBF" w:rsidP="006A7CBF">
      <w:pPr>
        <w:pStyle w:val="a6"/>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EA3517">
        <w:rPr>
          <w:rFonts w:ascii="Times New Roman" w:hAnsi="Times New Roman"/>
        </w:rPr>
        <w:t>различать стилевые особенности разных школ архитектуры Древней Руси;</w:t>
      </w:r>
    </w:p>
    <w:p w:rsidR="006A7CBF" w:rsidRPr="00EA3517" w:rsidRDefault="006A7CBF" w:rsidP="006A7CBF">
      <w:pPr>
        <w:pStyle w:val="a6"/>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EA3517">
        <w:rPr>
          <w:rFonts w:ascii="Times New Roman" w:hAnsi="Times New Roman"/>
        </w:rPr>
        <w:t>создавать с натуры и по воображению архитектурные образы графическими материалами и др.;</w:t>
      </w:r>
    </w:p>
    <w:p w:rsidR="006A7CBF" w:rsidRPr="00EA3517" w:rsidRDefault="006A7CBF" w:rsidP="006A7CBF">
      <w:pPr>
        <w:pStyle w:val="a6"/>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EA3517">
        <w:rPr>
          <w:rFonts w:ascii="Times New Roman" w:hAnsi="Times New Roman"/>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6A7CBF" w:rsidRPr="00EA3517" w:rsidRDefault="006A7CBF" w:rsidP="006A7CBF">
      <w:pPr>
        <w:pStyle w:val="a6"/>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EA3517">
        <w:rPr>
          <w:rFonts w:ascii="Times New Roman" w:hAnsi="Times New Roman"/>
        </w:rPr>
        <w:t>сравнивать, сопоставлять и анализировать произведения живописи Древней Руси;</w:t>
      </w:r>
    </w:p>
    <w:p w:rsidR="006A7CBF" w:rsidRPr="00EA3517" w:rsidRDefault="006A7CBF" w:rsidP="006A7CBF">
      <w:pPr>
        <w:pStyle w:val="a6"/>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EA3517">
        <w:rPr>
          <w:rFonts w:ascii="Times New Roman" w:hAnsi="Times New Roman"/>
        </w:rPr>
        <w:t>рассуждать о значении художественного образа древнерусской культуры;</w:t>
      </w:r>
    </w:p>
    <w:p w:rsidR="006A7CBF" w:rsidRPr="00EA3517" w:rsidRDefault="006A7CBF" w:rsidP="006A7CBF">
      <w:pPr>
        <w:pStyle w:val="a6"/>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EA3517">
        <w:rPr>
          <w:rFonts w:ascii="Times New Roman" w:hAnsi="Times New Roman"/>
        </w:rPr>
        <w:t>ориентироваться в широком разнообразии стилей и направлений изобразительного искусства и архитектуры XVIII – XIX веков;</w:t>
      </w:r>
    </w:p>
    <w:p w:rsidR="006A7CBF" w:rsidRPr="00EA3517" w:rsidRDefault="006A7CBF" w:rsidP="006A7CBF">
      <w:pPr>
        <w:pStyle w:val="a6"/>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EA3517">
        <w:rPr>
          <w:rFonts w:ascii="Times New Roman" w:hAnsi="Times New Roman"/>
        </w:rPr>
        <w:t>использовать в речи новые термины, связанные со стилями в изобразительном искусстве и архитектуре XVIII – XIX веков;</w:t>
      </w:r>
    </w:p>
    <w:p w:rsidR="006A7CBF" w:rsidRPr="00EA3517" w:rsidRDefault="006A7CBF" w:rsidP="006A7CBF">
      <w:pPr>
        <w:pStyle w:val="a6"/>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EA3517">
        <w:rPr>
          <w:rFonts w:ascii="Times New Roman" w:hAnsi="Times New Roman"/>
        </w:rPr>
        <w:t>выявлять и называть характерные особенности русской портретной живописи XVIII века;</w:t>
      </w:r>
    </w:p>
    <w:p w:rsidR="006A7CBF" w:rsidRPr="00EA3517" w:rsidRDefault="006A7CBF" w:rsidP="006A7CBF">
      <w:pPr>
        <w:pStyle w:val="a6"/>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EA3517">
        <w:rPr>
          <w:rFonts w:ascii="Times New Roman" w:hAnsi="Times New Roman"/>
        </w:rPr>
        <w:t>характеризовать признаки и особенности московского барокко;</w:t>
      </w:r>
    </w:p>
    <w:p w:rsidR="006A7CBF" w:rsidRPr="00EA3517" w:rsidRDefault="006A7CBF" w:rsidP="006A7CBF">
      <w:pPr>
        <w:pStyle w:val="a6"/>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EA3517">
        <w:rPr>
          <w:rFonts w:ascii="Times New Roman" w:hAnsi="Times New Roman"/>
        </w:rPr>
        <w:t>создавать разнообразные творческие работы (фантазийные конструкции) в материале.</w:t>
      </w:r>
    </w:p>
    <w:p w:rsidR="006A7CBF" w:rsidRPr="00EA3517" w:rsidRDefault="006A7CBF" w:rsidP="006A7CBF">
      <w:pPr>
        <w:autoSpaceDE w:val="0"/>
        <w:autoSpaceDN w:val="0"/>
        <w:adjustRightInd w:val="0"/>
        <w:spacing w:after="0" w:line="360" w:lineRule="auto"/>
        <w:ind w:firstLine="709"/>
        <w:jc w:val="both"/>
        <w:rPr>
          <w:b/>
          <w:bCs/>
          <w:sz w:val="24"/>
          <w:szCs w:val="24"/>
        </w:rPr>
      </w:pPr>
      <w:r w:rsidRPr="00EA3517">
        <w:rPr>
          <w:b/>
          <w:bCs/>
          <w:sz w:val="24"/>
          <w:szCs w:val="24"/>
        </w:rPr>
        <w:t>Выпускник получит возможность научиться:</w:t>
      </w:r>
    </w:p>
    <w:p w:rsidR="006A7CBF" w:rsidRPr="00EA3517" w:rsidRDefault="006A7CBF" w:rsidP="006A7CBF">
      <w:pPr>
        <w:pStyle w:val="a6"/>
        <w:numPr>
          <w:ilvl w:val="0"/>
          <w:numId w:val="124"/>
        </w:numPr>
        <w:tabs>
          <w:tab w:val="left" w:pos="993"/>
        </w:tabs>
        <w:autoSpaceDE w:val="0"/>
        <w:autoSpaceDN w:val="0"/>
        <w:adjustRightInd w:val="0"/>
        <w:spacing w:line="360" w:lineRule="auto"/>
        <w:ind w:left="0" w:firstLine="709"/>
        <w:jc w:val="both"/>
        <w:rPr>
          <w:rFonts w:ascii="Times New Roman" w:hAnsi="Times New Roman"/>
          <w:i/>
          <w:iCs/>
        </w:rPr>
      </w:pPr>
      <w:r w:rsidRPr="00EA3517">
        <w:rPr>
          <w:rFonts w:ascii="Times New Roman" w:hAnsi="Times New Roman"/>
          <w:i/>
          <w:iCs/>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6A7CBF" w:rsidRPr="00EA3517" w:rsidRDefault="006A7CBF" w:rsidP="006A7CBF">
      <w:pPr>
        <w:pStyle w:val="a6"/>
        <w:numPr>
          <w:ilvl w:val="0"/>
          <w:numId w:val="124"/>
        </w:numPr>
        <w:tabs>
          <w:tab w:val="left" w:pos="993"/>
        </w:tabs>
        <w:autoSpaceDE w:val="0"/>
        <w:autoSpaceDN w:val="0"/>
        <w:adjustRightInd w:val="0"/>
        <w:spacing w:line="360" w:lineRule="auto"/>
        <w:ind w:left="0" w:firstLine="709"/>
        <w:jc w:val="both"/>
        <w:rPr>
          <w:rFonts w:ascii="Times New Roman" w:hAnsi="Times New Roman"/>
          <w:i/>
          <w:iCs/>
        </w:rPr>
      </w:pPr>
      <w:r w:rsidRPr="00EA3517">
        <w:rPr>
          <w:rFonts w:ascii="Times New Roman" w:hAnsi="Times New Roman"/>
          <w:i/>
          <w:iCs/>
        </w:rPr>
        <w:t>владеть диалогической формой коммуникации, уметь аргументировать свою точку зрения в процессе изучения изобразительного искусства;</w:t>
      </w:r>
    </w:p>
    <w:p w:rsidR="006A7CBF" w:rsidRPr="00EA3517" w:rsidRDefault="006A7CBF" w:rsidP="006A7CBF">
      <w:pPr>
        <w:pStyle w:val="a6"/>
        <w:numPr>
          <w:ilvl w:val="0"/>
          <w:numId w:val="124"/>
        </w:numPr>
        <w:tabs>
          <w:tab w:val="left" w:pos="993"/>
        </w:tabs>
        <w:autoSpaceDE w:val="0"/>
        <w:autoSpaceDN w:val="0"/>
        <w:adjustRightInd w:val="0"/>
        <w:spacing w:line="360" w:lineRule="auto"/>
        <w:ind w:left="0" w:firstLine="709"/>
        <w:jc w:val="both"/>
        <w:rPr>
          <w:rFonts w:ascii="Times New Roman" w:hAnsi="Times New Roman"/>
          <w:i/>
          <w:iCs/>
        </w:rPr>
      </w:pPr>
      <w:r w:rsidRPr="00EA3517">
        <w:rPr>
          <w:rFonts w:ascii="Times New Roman" w:hAnsi="Times New Roman"/>
          <w:i/>
          <w:iCs/>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6A7CBF" w:rsidRPr="00EA3517" w:rsidRDefault="006A7CBF" w:rsidP="006A7CBF">
      <w:pPr>
        <w:pStyle w:val="a6"/>
        <w:numPr>
          <w:ilvl w:val="0"/>
          <w:numId w:val="124"/>
        </w:numPr>
        <w:tabs>
          <w:tab w:val="left" w:pos="993"/>
        </w:tabs>
        <w:autoSpaceDE w:val="0"/>
        <w:autoSpaceDN w:val="0"/>
        <w:adjustRightInd w:val="0"/>
        <w:spacing w:line="360" w:lineRule="auto"/>
        <w:ind w:left="0" w:firstLine="709"/>
        <w:jc w:val="both"/>
        <w:rPr>
          <w:rFonts w:ascii="Times New Roman" w:hAnsi="Times New Roman"/>
          <w:i/>
          <w:iCs/>
        </w:rPr>
      </w:pPr>
      <w:r w:rsidRPr="00EA3517">
        <w:rPr>
          <w:rFonts w:ascii="Times New Roman" w:hAnsi="Times New Roman"/>
          <w:i/>
          <w:iCs/>
        </w:rPr>
        <w:lastRenderedPageBreak/>
        <w:t>выделять признаки для установления стилевых связей в процессе изучения изобразительного искусства;</w:t>
      </w:r>
    </w:p>
    <w:p w:rsidR="006A7CBF" w:rsidRPr="00EA3517" w:rsidRDefault="006A7CBF" w:rsidP="006A7CBF">
      <w:pPr>
        <w:pStyle w:val="a6"/>
        <w:numPr>
          <w:ilvl w:val="0"/>
          <w:numId w:val="124"/>
        </w:numPr>
        <w:tabs>
          <w:tab w:val="left" w:pos="993"/>
        </w:tabs>
        <w:autoSpaceDE w:val="0"/>
        <w:autoSpaceDN w:val="0"/>
        <w:adjustRightInd w:val="0"/>
        <w:spacing w:line="360" w:lineRule="auto"/>
        <w:ind w:left="0" w:firstLine="709"/>
        <w:jc w:val="both"/>
        <w:rPr>
          <w:rFonts w:ascii="Times New Roman" w:hAnsi="Times New Roman"/>
          <w:i/>
          <w:iCs/>
        </w:rPr>
      </w:pPr>
      <w:r w:rsidRPr="00EA3517">
        <w:rPr>
          <w:rFonts w:ascii="Times New Roman" w:hAnsi="Times New Roman"/>
          <w:i/>
          <w:iCs/>
        </w:rPr>
        <w:t>понимать специфику изображения в полиграфии;</w:t>
      </w:r>
    </w:p>
    <w:p w:rsidR="006A7CBF" w:rsidRPr="00EA3517" w:rsidRDefault="006A7CBF" w:rsidP="006A7CBF">
      <w:pPr>
        <w:pStyle w:val="a6"/>
        <w:numPr>
          <w:ilvl w:val="0"/>
          <w:numId w:val="124"/>
        </w:numPr>
        <w:tabs>
          <w:tab w:val="left" w:pos="993"/>
        </w:tabs>
        <w:autoSpaceDE w:val="0"/>
        <w:autoSpaceDN w:val="0"/>
        <w:adjustRightInd w:val="0"/>
        <w:spacing w:line="360" w:lineRule="auto"/>
        <w:ind w:left="0" w:firstLine="709"/>
        <w:jc w:val="both"/>
        <w:rPr>
          <w:rFonts w:ascii="Times New Roman" w:hAnsi="Times New Roman"/>
          <w:i/>
          <w:iCs/>
        </w:rPr>
      </w:pPr>
      <w:r w:rsidRPr="00EA3517">
        <w:rPr>
          <w:rFonts w:ascii="Times New Roman" w:hAnsi="Times New Roman"/>
          <w:i/>
          <w:iCs/>
        </w:rPr>
        <w:t>различать формы полиграфической продукции: книги, журналы, плакаты, афиши и др.);</w:t>
      </w:r>
    </w:p>
    <w:p w:rsidR="006A7CBF" w:rsidRPr="00EA3517" w:rsidRDefault="006A7CBF" w:rsidP="006A7CBF">
      <w:pPr>
        <w:pStyle w:val="a6"/>
        <w:numPr>
          <w:ilvl w:val="0"/>
          <w:numId w:val="124"/>
        </w:numPr>
        <w:tabs>
          <w:tab w:val="left" w:pos="993"/>
        </w:tabs>
        <w:autoSpaceDE w:val="0"/>
        <w:autoSpaceDN w:val="0"/>
        <w:adjustRightInd w:val="0"/>
        <w:spacing w:line="360" w:lineRule="auto"/>
        <w:ind w:left="0" w:firstLine="709"/>
        <w:jc w:val="both"/>
        <w:rPr>
          <w:rFonts w:ascii="Times New Roman" w:hAnsi="Times New Roman"/>
          <w:i/>
          <w:iCs/>
        </w:rPr>
      </w:pPr>
      <w:r w:rsidRPr="00EA3517">
        <w:rPr>
          <w:rFonts w:ascii="Times New Roman" w:hAnsi="Times New Roman"/>
          <w:i/>
          <w:iCs/>
        </w:rPr>
        <w:t>различать и характеризовать типы изображения в полиграфии (графическое, живописное, компьютерное, фотографическое);</w:t>
      </w:r>
    </w:p>
    <w:p w:rsidR="006A7CBF" w:rsidRPr="00EA3517" w:rsidRDefault="006A7CBF" w:rsidP="006A7CBF">
      <w:pPr>
        <w:pStyle w:val="a6"/>
        <w:numPr>
          <w:ilvl w:val="0"/>
          <w:numId w:val="124"/>
        </w:numPr>
        <w:tabs>
          <w:tab w:val="left" w:pos="993"/>
        </w:tabs>
        <w:autoSpaceDE w:val="0"/>
        <w:autoSpaceDN w:val="0"/>
        <w:adjustRightInd w:val="0"/>
        <w:spacing w:line="360" w:lineRule="auto"/>
        <w:ind w:left="0" w:firstLine="709"/>
        <w:jc w:val="both"/>
        <w:rPr>
          <w:rFonts w:ascii="Times New Roman" w:hAnsi="Times New Roman"/>
          <w:i/>
          <w:iCs/>
        </w:rPr>
      </w:pPr>
      <w:r w:rsidRPr="00EA3517">
        <w:rPr>
          <w:rFonts w:ascii="Times New Roman" w:hAnsi="Times New Roman"/>
          <w:i/>
          <w:iCs/>
        </w:rPr>
        <w:t>проектировать обложку книги, рекламы открытки, визитки и др.;</w:t>
      </w:r>
    </w:p>
    <w:p w:rsidR="006A7CBF" w:rsidRPr="00EA3517" w:rsidRDefault="006A7CBF" w:rsidP="006A7CBF">
      <w:pPr>
        <w:pStyle w:val="a6"/>
        <w:numPr>
          <w:ilvl w:val="0"/>
          <w:numId w:val="124"/>
        </w:numPr>
        <w:tabs>
          <w:tab w:val="left" w:pos="993"/>
        </w:tabs>
        <w:autoSpaceDE w:val="0"/>
        <w:autoSpaceDN w:val="0"/>
        <w:adjustRightInd w:val="0"/>
        <w:spacing w:line="360" w:lineRule="auto"/>
        <w:ind w:left="0" w:firstLine="709"/>
        <w:jc w:val="both"/>
        <w:rPr>
          <w:rFonts w:ascii="Times New Roman" w:hAnsi="Times New Roman"/>
          <w:i/>
          <w:iCs/>
        </w:rPr>
      </w:pPr>
      <w:r w:rsidRPr="00EA3517">
        <w:rPr>
          <w:rFonts w:ascii="Times New Roman" w:hAnsi="Times New Roman"/>
          <w:i/>
          <w:iCs/>
        </w:rPr>
        <w:t>создавать художественную композицию макета книги, журнала;</w:t>
      </w:r>
    </w:p>
    <w:p w:rsidR="006A7CBF" w:rsidRPr="00EA3517" w:rsidRDefault="006A7CBF" w:rsidP="006A7CBF">
      <w:pPr>
        <w:pStyle w:val="a6"/>
        <w:numPr>
          <w:ilvl w:val="0"/>
          <w:numId w:val="124"/>
        </w:numPr>
        <w:tabs>
          <w:tab w:val="left" w:pos="993"/>
        </w:tabs>
        <w:autoSpaceDE w:val="0"/>
        <w:autoSpaceDN w:val="0"/>
        <w:adjustRightInd w:val="0"/>
        <w:spacing w:line="360" w:lineRule="auto"/>
        <w:ind w:left="0" w:firstLine="709"/>
        <w:jc w:val="both"/>
        <w:rPr>
          <w:rFonts w:ascii="Times New Roman" w:hAnsi="Times New Roman"/>
          <w:i/>
          <w:iCs/>
        </w:rPr>
      </w:pPr>
      <w:r w:rsidRPr="00EA3517">
        <w:rPr>
          <w:rFonts w:ascii="Times New Roman" w:hAnsi="Times New Roman"/>
          <w:i/>
          <w:iCs/>
        </w:rPr>
        <w:t>называть имена великих русских живописцев и архитекторов XVIII – XIX веков;</w:t>
      </w:r>
    </w:p>
    <w:p w:rsidR="006A7CBF" w:rsidRPr="00EA3517" w:rsidRDefault="006A7CBF" w:rsidP="006A7CBF">
      <w:pPr>
        <w:pStyle w:val="a6"/>
        <w:numPr>
          <w:ilvl w:val="0"/>
          <w:numId w:val="124"/>
        </w:numPr>
        <w:tabs>
          <w:tab w:val="left" w:pos="993"/>
        </w:tabs>
        <w:autoSpaceDE w:val="0"/>
        <w:autoSpaceDN w:val="0"/>
        <w:adjustRightInd w:val="0"/>
        <w:spacing w:line="360" w:lineRule="auto"/>
        <w:ind w:left="0" w:firstLine="709"/>
        <w:jc w:val="both"/>
        <w:rPr>
          <w:rFonts w:ascii="Times New Roman" w:hAnsi="Times New Roman"/>
          <w:i/>
          <w:iCs/>
        </w:rPr>
      </w:pPr>
      <w:r w:rsidRPr="00EA3517">
        <w:rPr>
          <w:rFonts w:ascii="Times New Roman" w:hAnsi="Times New Roman"/>
          <w:i/>
          <w:iCs/>
        </w:rPr>
        <w:t>называть и характеризовать произведения изобразительного искусства и архитектуры русских художников XVIII – XIX веков;</w:t>
      </w:r>
    </w:p>
    <w:p w:rsidR="006A7CBF" w:rsidRPr="00EA3517" w:rsidRDefault="006A7CBF" w:rsidP="006A7CBF">
      <w:pPr>
        <w:pStyle w:val="a6"/>
        <w:numPr>
          <w:ilvl w:val="0"/>
          <w:numId w:val="124"/>
        </w:numPr>
        <w:tabs>
          <w:tab w:val="left" w:pos="993"/>
        </w:tabs>
        <w:autoSpaceDE w:val="0"/>
        <w:autoSpaceDN w:val="0"/>
        <w:adjustRightInd w:val="0"/>
        <w:spacing w:line="360" w:lineRule="auto"/>
        <w:ind w:left="0" w:firstLine="709"/>
        <w:jc w:val="both"/>
        <w:rPr>
          <w:rFonts w:ascii="Times New Roman" w:hAnsi="Times New Roman"/>
          <w:i/>
          <w:iCs/>
        </w:rPr>
      </w:pPr>
      <w:r w:rsidRPr="00EA3517">
        <w:rPr>
          <w:rFonts w:ascii="Times New Roman" w:hAnsi="Times New Roman"/>
          <w:i/>
          <w:iCs/>
        </w:rPr>
        <w:t>называть имена выдающихся русских художников-ваятелей XVIII века и определять скульптурные памятники;</w:t>
      </w:r>
    </w:p>
    <w:p w:rsidR="006A7CBF" w:rsidRPr="00EA3517" w:rsidRDefault="006A7CBF" w:rsidP="006A7CBF">
      <w:pPr>
        <w:pStyle w:val="a6"/>
        <w:numPr>
          <w:ilvl w:val="0"/>
          <w:numId w:val="124"/>
        </w:numPr>
        <w:tabs>
          <w:tab w:val="left" w:pos="993"/>
        </w:tabs>
        <w:autoSpaceDE w:val="0"/>
        <w:autoSpaceDN w:val="0"/>
        <w:adjustRightInd w:val="0"/>
        <w:spacing w:line="360" w:lineRule="auto"/>
        <w:ind w:left="0" w:firstLine="709"/>
        <w:jc w:val="both"/>
        <w:rPr>
          <w:rFonts w:ascii="Times New Roman" w:hAnsi="Times New Roman"/>
          <w:i/>
          <w:iCs/>
        </w:rPr>
      </w:pPr>
      <w:r w:rsidRPr="00EA3517">
        <w:rPr>
          <w:rFonts w:ascii="Times New Roman" w:hAnsi="Times New Roman"/>
          <w:i/>
          <w:iCs/>
        </w:rPr>
        <w:t>называть имена выдающихся художников «Товарищества передвижников» и определять их произведения живописи;</w:t>
      </w:r>
    </w:p>
    <w:p w:rsidR="006A7CBF" w:rsidRPr="00EA3517" w:rsidRDefault="006A7CBF" w:rsidP="006A7CBF">
      <w:pPr>
        <w:pStyle w:val="a6"/>
        <w:numPr>
          <w:ilvl w:val="0"/>
          <w:numId w:val="124"/>
        </w:numPr>
        <w:tabs>
          <w:tab w:val="left" w:pos="993"/>
        </w:tabs>
        <w:autoSpaceDE w:val="0"/>
        <w:autoSpaceDN w:val="0"/>
        <w:adjustRightInd w:val="0"/>
        <w:spacing w:line="360" w:lineRule="auto"/>
        <w:ind w:left="0" w:firstLine="709"/>
        <w:jc w:val="both"/>
        <w:rPr>
          <w:rFonts w:ascii="Times New Roman" w:hAnsi="Times New Roman"/>
          <w:i/>
          <w:iCs/>
        </w:rPr>
      </w:pPr>
      <w:r w:rsidRPr="00EA3517">
        <w:rPr>
          <w:rFonts w:ascii="Times New Roman" w:hAnsi="Times New Roman"/>
          <w:i/>
          <w:iCs/>
        </w:rPr>
        <w:t>называть имена выдающихся русских художников-пейзажистов XIX века и определять произведения пейзажной живописи;</w:t>
      </w:r>
    </w:p>
    <w:p w:rsidR="006A7CBF" w:rsidRPr="00EA3517" w:rsidRDefault="006A7CBF" w:rsidP="006A7CBF">
      <w:pPr>
        <w:pStyle w:val="a6"/>
        <w:numPr>
          <w:ilvl w:val="0"/>
          <w:numId w:val="124"/>
        </w:numPr>
        <w:tabs>
          <w:tab w:val="left" w:pos="993"/>
        </w:tabs>
        <w:autoSpaceDE w:val="0"/>
        <w:autoSpaceDN w:val="0"/>
        <w:adjustRightInd w:val="0"/>
        <w:spacing w:line="360" w:lineRule="auto"/>
        <w:ind w:left="0" w:firstLine="709"/>
        <w:jc w:val="both"/>
        <w:rPr>
          <w:rFonts w:ascii="Times New Roman" w:hAnsi="Times New Roman"/>
          <w:i/>
          <w:iCs/>
        </w:rPr>
      </w:pPr>
      <w:r w:rsidRPr="00EA3517">
        <w:rPr>
          <w:rFonts w:ascii="Times New Roman" w:hAnsi="Times New Roman"/>
          <w:i/>
          <w:iCs/>
        </w:rPr>
        <w:t>понимать особенности исторического жанра, определять произведения исторической живописи;</w:t>
      </w:r>
    </w:p>
    <w:p w:rsidR="006A7CBF" w:rsidRPr="00EA3517" w:rsidRDefault="006A7CBF" w:rsidP="006A7CBF">
      <w:pPr>
        <w:pStyle w:val="a6"/>
        <w:numPr>
          <w:ilvl w:val="0"/>
          <w:numId w:val="124"/>
        </w:numPr>
        <w:tabs>
          <w:tab w:val="left" w:pos="993"/>
        </w:tabs>
        <w:autoSpaceDE w:val="0"/>
        <w:autoSpaceDN w:val="0"/>
        <w:adjustRightInd w:val="0"/>
        <w:spacing w:line="360" w:lineRule="auto"/>
        <w:ind w:left="0" w:firstLine="709"/>
        <w:jc w:val="both"/>
        <w:rPr>
          <w:rFonts w:ascii="Times New Roman" w:hAnsi="Times New Roman"/>
          <w:i/>
          <w:iCs/>
        </w:rPr>
      </w:pPr>
      <w:r w:rsidRPr="00EA3517">
        <w:rPr>
          <w:rFonts w:ascii="Times New Roman" w:hAnsi="Times New Roman"/>
          <w:i/>
          <w:iCs/>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6A7CBF" w:rsidRPr="00EA3517" w:rsidRDefault="006A7CBF" w:rsidP="006A7CBF">
      <w:pPr>
        <w:pStyle w:val="a6"/>
        <w:numPr>
          <w:ilvl w:val="0"/>
          <w:numId w:val="124"/>
        </w:numPr>
        <w:tabs>
          <w:tab w:val="left" w:pos="993"/>
        </w:tabs>
        <w:autoSpaceDE w:val="0"/>
        <w:autoSpaceDN w:val="0"/>
        <w:adjustRightInd w:val="0"/>
        <w:spacing w:line="360" w:lineRule="auto"/>
        <w:ind w:left="0" w:firstLine="709"/>
        <w:jc w:val="both"/>
        <w:rPr>
          <w:rFonts w:ascii="Times New Roman" w:hAnsi="Times New Roman"/>
          <w:i/>
          <w:iCs/>
        </w:rPr>
      </w:pPr>
      <w:r w:rsidRPr="00EA3517">
        <w:rPr>
          <w:rFonts w:ascii="Times New Roman" w:hAnsi="Times New Roman"/>
          <w:i/>
          <w:iCs/>
        </w:rPr>
        <w:t>определять «Русский стиль» в архитектуре модерна, называть памятники архитектуры модерна;</w:t>
      </w:r>
    </w:p>
    <w:p w:rsidR="006A7CBF" w:rsidRPr="00EA3517" w:rsidRDefault="006A7CBF" w:rsidP="006A7CBF">
      <w:pPr>
        <w:pStyle w:val="a6"/>
        <w:numPr>
          <w:ilvl w:val="0"/>
          <w:numId w:val="124"/>
        </w:numPr>
        <w:tabs>
          <w:tab w:val="left" w:pos="993"/>
        </w:tabs>
        <w:autoSpaceDE w:val="0"/>
        <w:autoSpaceDN w:val="0"/>
        <w:adjustRightInd w:val="0"/>
        <w:spacing w:line="360" w:lineRule="auto"/>
        <w:ind w:left="0" w:firstLine="709"/>
        <w:jc w:val="both"/>
        <w:rPr>
          <w:rFonts w:ascii="Times New Roman" w:hAnsi="Times New Roman"/>
          <w:i/>
          <w:iCs/>
        </w:rPr>
      </w:pPr>
      <w:r w:rsidRPr="00EA3517">
        <w:rPr>
          <w:rFonts w:ascii="Times New Roman" w:hAnsi="Times New Roman"/>
          <w:i/>
          <w:iCs/>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6A7CBF" w:rsidRPr="00EA3517" w:rsidRDefault="006A7CBF" w:rsidP="006A7CBF">
      <w:pPr>
        <w:pStyle w:val="a6"/>
        <w:numPr>
          <w:ilvl w:val="0"/>
          <w:numId w:val="124"/>
        </w:numPr>
        <w:tabs>
          <w:tab w:val="left" w:pos="993"/>
        </w:tabs>
        <w:autoSpaceDE w:val="0"/>
        <w:autoSpaceDN w:val="0"/>
        <w:adjustRightInd w:val="0"/>
        <w:spacing w:line="360" w:lineRule="auto"/>
        <w:ind w:left="0" w:firstLine="709"/>
        <w:jc w:val="both"/>
        <w:rPr>
          <w:rFonts w:ascii="Times New Roman" w:hAnsi="Times New Roman"/>
          <w:i/>
          <w:iCs/>
        </w:rPr>
      </w:pPr>
      <w:r w:rsidRPr="00EA3517">
        <w:rPr>
          <w:rFonts w:ascii="Times New Roman" w:hAnsi="Times New Roman"/>
          <w:i/>
          <w:iCs/>
        </w:rPr>
        <w:t>называть имена выдающихся русских художников-ваятелей второй половины XIX века и определять памятники монументальной скульптуры;</w:t>
      </w:r>
    </w:p>
    <w:p w:rsidR="006A7CBF" w:rsidRPr="00EA3517" w:rsidRDefault="006A7CBF" w:rsidP="006A7CBF">
      <w:pPr>
        <w:pStyle w:val="a6"/>
        <w:numPr>
          <w:ilvl w:val="0"/>
          <w:numId w:val="124"/>
        </w:numPr>
        <w:tabs>
          <w:tab w:val="left" w:pos="993"/>
        </w:tabs>
        <w:autoSpaceDE w:val="0"/>
        <w:autoSpaceDN w:val="0"/>
        <w:adjustRightInd w:val="0"/>
        <w:spacing w:line="360" w:lineRule="auto"/>
        <w:ind w:left="0" w:firstLine="709"/>
        <w:jc w:val="both"/>
        <w:rPr>
          <w:rFonts w:ascii="Times New Roman" w:hAnsi="Times New Roman"/>
          <w:i/>
          <w:iCs/>
        </w:rPr>
      </w:pPr>
      <w:r w:rsidRPr="00EA3517">
        <w:rPr>
          <w:rFonts w:ascii="Times New Roman" w:hAnsi="Times New Roman"/>
          <w:i/>
          <w:iCs/>
        </w:rPr>
        <w:t>создавать разнообразные творческие работы (фантазийные конструкции) в материале;</w:t>
      </w:r>
    </w:p>
    <w:p w:rsidR="006A7CBF" w:rsidRPr="00EA3517" w:rsidRDefault="006A7CBF" w:rsidP="006A7CBF">
      <w:pPr>
        <w:pStyle w:val="a6"/>
        <w:numPr>
          <w:ilvl w:val="0"/>
          <w:numId w:val="124"/>
        </w:numPr>
        <w:tabs>
          <w:tab w:val="left" w:pos="993"/>
        </w:tabs>
        <w:autoSpaceDE w:val="0"/>
        <w:autoSpaceDN w:val="0"/>
        <w:adjustRightInd w:val="0"/>
        <w:spacing w:line="360" w:lineRule="auto"/>
        <w:ind w:left="0" w:firstLine="709"/>
        <w:jc w:val="both"/>
        <w:rPr>
          <w:rFonts w:ascii="Times New Roman" w:hAnsi="Times New Roman"/>
          <w:i/>
          <w:iCs/>
        </w:rPr>
      </w:pPr>
      <w:r w:rsidRPr="00EA3517">
        <w:rPr>
          <w:rFonts w:ascii="Times New Roman" w:hAnsi="Times New Roman"/>
          <w:i/>
          <w:iCs/>
        </w:rPr>
        <w:t>узнавать основные художественные направления в искусстве XIX и XX веков;</w:t>
      </w:r>
    </w:p>
    <w:p w:rsidR="006A7CBF" w:rsidRPr="00EA3517" w:rsidRDefault="006A7CBF" w:rsidP="006A7CBF">
      <w:pPr>
        <w:pStyle w:val="a6"/>
        <w:numPr>
          <w:ilvl w:val="0"/>
          <w:numId w:val="124"/>
        </w:numPr>
        <w:tabs>
          <w:tab w:val="left" w:pos="993"/>
        </w:tabs>
        <w:autoSpaceDE w:val="0"/>
        <w:autoSpaceDN w:val="0"/>
        <w:adjustRightInd w:val="0"/>
        <w:spacing w:line="360" w:lineRule="auto"/>
        <w:ind w:left="0" w:firstLine="709"/>
        <w:jc w:val="both"/>
        <w:rPr>
          <w:rFonts w:ascii="Times New Roman" w:hAnsi="Times New Roman"/>
          <w:i/>
          <w:iCs/>
        </w:rPr>
      </w:pPr>
      <w:r w:rsidRPr="00EA3517">
        <w:rPr>
          <w:rFonts w:ascii="Times New Roman" w:hAnsi="Times New Roman"/>
          <w:i/>
          <w:iCs/>
        </w:rPr>
        <w:lastRenderedPageBreak/>
        <w:t>узнавать, называть основные художественные стили в европейском и русском искусстве и время их развития в истории культуры;</w:t>
      </w:r>
    </w:p>
    <w:p w:rsidR="006A7CBF" w:rsidRPr="00EA3517" w:rsidRDefault="006A7CBF" w:rsidP="006A7CBF">
      <w:pPr>
        <w:pStyle w:val="a6"/>
        <w:numPr>
          <w:ilvl w:val="0"/>
          <w:numId w:val="124"/>
        </w:numPr>
        <w:tabs>
          <w:tab w:val="left" w:pos="993"/>
        </w:tabs>
        <w:autoSpaceDE w:val="0"/>
        <w:autoSpaceDN w:val="0"/>
        <w:adjustRightInd w:val="0"/>
        <w:spacing w:line="360" w:lineRule="auto"/>
        <w:ind w:left="0" w:firstLine="709"/>
        <w:jc w:val="both"/>
        <w:rPr>
          <w:rFonts w:ascii="Times New Roman" w:hAnsi="Times New Roman"/>
          <w:i/>
          <w:iCs/>
        </w:rPr>
      </w:pPr>
      <w:r w:rsidRPr="00EA3517">
        <w:rPr>
          <w:rFonts w:ascii="Times New Roman" w:hAnsi="Times New Roman"/>
          <w:i/>
          <w:iCs/>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6A7CBF" w:rsidRPr="00EA3517" w:rsidRDefault="006A7CBF" w:rsidP="006A7CBF">
      <w:pPr>
        <w:pStyle w:val="a6"/>
        <w:numPr>
          <w:ilvl w:val="0"/>
          <w:numId w:val="124"/>
        </w:numPr>
        <w:tabs>
          <w:tab w:val="left" w:pos="993"/>
        </w:tabs>
        <w:autoSpaceDE w:val="0"/>
        <w:autoSpaceDN w:val="0"/>
        <w:adjustRightInd w:val="0"/>
        <w:spacing w:line="360" w:lineRule="auto"/>
        <w:ind w:left="0" w:firstLine="709"/>
        <w:jc w:val="both"/>
        <w:rPr>
          <w:rFonts w:ascii="Times New Roman" w:hAnsi="Times New Roman"/>
          <w:i/>
          <w:iCs/>
        </w:rPr>
      </w:pPr>
      <w:r w:rsidRPr="00EA3517">
        <w:rPr>
          <w:rFonts w:ascii="Times New Roman" w:hAnsi="Times New Roman"/>
          <w:i/>
          <w:iCs/>
        </w:rPr>
        <w:t>применять творческий опыт разработки художественного проекта – создания композиции на определенную тему;</w:t>
      </w:r>
    </w:p>
    <w:p w:rsidR="006A7CBF" w:rsidRPr="00EA3517" w:rsidRDefault="006A7CBF" w:rsidP="006A7CBF">
      <w:pPr>
        <w:pStyle w:val="a6"/>
        <w:numPr>
          <w:ilvl w:val="0"/>
          <w:numId w:val="124"/>
        </w:numPr>
        <w:tabs>
          <w:tab w:val="left" w:pos="993"/>
        </w:tabs>
        <w:autoSpaceDE w:val="0"/>
        <w:autoSpaceDN w:val="0"/>
        <w:adjustRightInd w:val="0"/>
        <w:spacing w:line="360" w:lineRule="auto"/>
        <w:ind w:left="0" w:firstLine="709"/>
        <w:jc w:val="both"/>
        <w:rPr>
          <w:rFonts w:ascii="Times New Roman" w:hAnsi="Times New Roman"/>
          <w:i/>
          <w:iCs/>
        </w:rPr>
      </w:pPr>
      <w:r w:rsidRPr="00EA3517">
        <w:rPr>
          <w:rFonts w:ascii="Times New Roman" w:hAnsi="Times New Roman"/>
          <w:i/>
          <w:iCs/>
        </w:rPr>
        <w:t>понимать смысл традиций и новаторства в изобразительном искусстве XX века. Модерн. Авангард. Сюрреализм;</w:t>
      </w:r>
    </w:p>
    <w:p w:rsidR="006A7CBF" w:rsidRPr="00EA3517" w:rsidRDefault="006A7CBF" w:rsidP="006A7CBF">
      <w:pPr>
        <w:pStyle w:val="a6"/>
        <w:numPr>
          <w:ilvl w:val="0"/>
          <w:numId w:val="124"/>
        </w:numPr>
        <w:tabs>
          <w:tab w:val="left" w:pos="993"/>
        </w:tabs>
        <w:autoSpaceDE w:val="0"/>
        <w:autoSpaceDN w:val="0"/>
        <w:adjustRightInd w:val="0"/>
        <w:spacing w:line="360" w:lineRule="auto"/>
        <w:ind w:left="0" w:firstLine="709"/>
        <w:jc w:val="both"/>
        <w:rPr>
          <w:rFonts w:ascii="Times New Roman" w:hAnsi="Times New Roman"/>
          <w:i/>
          <w:iCs/>
        </w:rPr>
      </w:pPr>
      <w:r w:rsidRPr="00EA3517">
        <w:rPr>
          <w:rFonts w:ascii="Times New Roman" w:hAnsi="Times New Roman"/>
          <w:i/>
          <w:iCs/>
        </w:rPr>
        <w:t>характеризовать стиль модерн в архитектуре. Ф.О. Шехтель. А. Гауди;</w:t>
      </w:r>
    </w:p>
    <w:p w:rsidR="006A7CBF" w:rsidRPr="00EA3517" w:rsidRDefault="006A7CBF" w:rsidP="006A7CBF">
      <w:pPr>
        <w:pStyle w:val="a6"/>
        <w:numPr>
          <w:ilvl w:val="0"/>
          <w:numId w:val="124"/>
        </w:numPr>
        <w:tabs>
          <w:tab w:val="left" w:pos="993"/>
        </w:tabs>
        <w:autoSpaceDE w:val="0"/>
        <w:autoSpaceDN w:val="0"/>
        <w:adjustRightInd w:val="0"/>
        <w:spacing w:line="360" w:lineRule="auto"/>
        <w:ind w:left="0" w:firstLine="709"/>
        <w:jc w:val="both"/>
        <w:rPr>
          <w:rFonts w:ascii="Times New Roman" w:hAnsi="Times New Roman"/>
          <w:i/>
          <w:iCs/>
        </w:rPr>
      </w:pPr>
      <w:r w:rsidRPr="00EA3517">
        <w:rPr>
          <w:rFonts w:ascii="Times New Roman" w:hAnsi="Times New Roman"/>
          <w:i/>
          <w:iCs/>
        </w:rPr>
        <w:t>создавать с натуры и по воображению архитектурные образы графическими материалами и др.;</w:t>
      </w:r>
    </w:p>
    <w:p w:rsidR="006A7CBF" w:rsidRPr="00EA3517" w:rsidRDefault="006A7CBF" w:rsidP="006A7CBF">
      <w:pPr>
        <w:pStyle w:val="a6"/>
        <w:numPr>
          <w:ilvl w:val="0"/>
          <w:numId w:val="124"/>
        </w:numPr>
        <w:tabs>
          <w:tab w:val="left" w:pos="993"/>
        </w:tabs>
        <w:autoSpaceDE w:val="0"/>
        <w:autoSpaceDN w:val="0"/>
        <w:adjustRightInd w:val="0"/>
        <w:spacing w:line="360" w:lineRule="auto"/>
        <w:ind w:left="0" w:firstLine="709"/>
        <w:jc w:val="both"/>
        <w:rPr>
          <w:rFonts w:ascii="Times New Roman" w:hAnsi="Times New Roman"/>
          <w:i/>
          <w:iCs/>
        </w:rPr>
      </w:pPr>
      <w:r w:rsidRPr="00EA3517">
        <w:rPr>
          <w:rFonts w:ascii="Times New Roman" w:hAnsi="Times New Roman"/>
          <w:i/>
          <w:iCs/>
        </w:rPr>
        <w:t>работать над эскизом монументального произведения (витраж, мозаика, роспись, монументальная скульптура);</w:t>
      </w:r>
    </w:p>
    <w:p w:rsidR="006A7CBF" w:rsidRPr="00EA3517" w:rsidRDefault="006A7CBF" w:rsidP="006A7CBF">
      <w:pPr>
        <w:pStyle w:val="a6"/>
        <w:numPr>
          <w:ilvl w:val="0"/>
          <w:numId w:val="124"/>
        </w:numPr>
        <w:tabs>
          <w:tab w:val="left" w:pos="993"/>
        </w:tabs>
        <w:autoSpaceDE w:val="0"/>
        <w:autoSpaceDN w:val="0"/>
        <w:adjustRightInd w:val="0"/>
        <w:spacing w:line="360" w:lineRule="auto"/>
        <w:ind w:left="0" w:firstLine="709"/>
        <w:jc w:val="both"/>
        <w:rPr>
          <w:rFonts w:ascii="Times New Roman" w:hAnsi="Times New Roman"/>
          <w:i/>
          <w:iCs/>
        </w:rPr>
      </w:pPr>
      <w:r w:rsidRPr="00EA3517">
        <w:rPr>
          <w:rFonts w:ascii="Times New Roman" w:hAnsi="Times New Roman"/>
          <w:i/>
          <w:iCs/>
        </w:rPr>
        <w:t>использовать выразительный язык при моделировании архитектурного пространства;</w:t>
      </w:r>
    </w:p>
    <w:p w:rsidR="006A7CBF" w:rsidRPr="00EA3517" w:rsidRDefault="006A7CBF" w:rsidP="006A7CBF">
      <w:pPr>
        <w:pStyle w:val="a6"/>
        <w:numPr>
          <w:ilvl w:val="0"/>
          <w:numId w:val="124"/>
        </w:numPr>
        <w:tabs>
          <w:tab w:val="left" w:pos="993"/>
        </w:tabs>
        <w:autoSpaceDE w:val="0"/>
        <w:autoSpaceDN w:val="0"/>
        <w:adjustRightInd w:val="0"/>
        <w:spacing w:line="360" w:lineRule="auto"/>
        <w:ind w:left="0" w:firstLine="709"/>
        <w:jc w:val="both"/>
        <w:rPr>
          <w:rFonts w:ascii="Times New Roman" w:hAnsi="Times New Roman"/>
          <w:i/>
          <w:iCs/>
        </w:rPr>
      </w:pPr>
      <w:r w:rsidRPr="00EA3517">
        <w:rPr>
          <w:rFonts w:ascii="Times New Roman" w:hAnsi="Times New Roman"/>
          <w:i/>
          <w:iCs/>
        </w:rPr>
        <w:t>характеризовать крупнейшие художественные музеи мира и России;</w:t>
      </w:r>
    </w:p>
    <w:p w:rsidR="006A7CBF" w:rsidRPr="00EA3517" w:rsidRDefault="006A7CBF" w:rsidP="006A7CBF">
      <w:pPr>
        <w:pStyle w:val="a6"/>
        <w:numPr>
          <w:ilvl w:val="0"/>
          <w:numId w:val="124"/>
        </w:numPr>
        <w:tabs>
          <w:tab w:val="left" w:pos="993"/>
        </w:tabs>
        <w:autoSpaceDE w:val="0"/>
        <w:autoSpaceDN w:val="0"/>
        <w:adjustRightInd w:val="0"/>
        <w:spacing w:line="360" w:lineRule="auto"/>
        <w:ind w:left="0" w:firstLine="709"/>
        <w:jc w:val="both"/>
        <w:rPr>
          <w:rFonts w:ascii="Times New Roman" w:hAnsi="Times New Roman"/>
          <w:i/>
          <w:iCs/>
        </w:rPr>
      </w:pPr>
      <w:r w:rsidRPr="00EA3517">
        <w:rPr>
          <w:rFonts w:ascii="Times New Roman" w:hAnsi="Times New Roman"/>
          <w:i/>
          <w:iCs/>
        </w:rPr>
        <w:t>получать представления об особенностях художественных коллекций крупнейших музеев мира;</w:t>
      </w:r>
    </w:p>
    <w:p w:rsidR="006A7CBF" w:rsidRPr="00EA3517" w:rsidRDefault="006A7CBF" w:rsidP="006A7CBF">
      <w:pPr>
        <w:pStyle w:val="a6"/>
        <w:numPr>
          <w:ilvl w:val="0"/>
          <w:numId w:val="124"/>
        </w:numPr>
        <w:tabs>
          <w:tab w:val="left" w:pos="993"/>
        </w:tabs>
        <w:autoSpaceDE w:val="0"/>
        <w:autoSpaceDN w:val="0"/>
        <w:adjustRightInd w:val="0"/>
        <w:spacing w:line="360" w:lineRule="auto"/>
        <w:ind w:left="0" w:firstLine="709"/>
        <w:jc w:val="both"/>
        <w:rPr>
          <w:rFonts w:ascii="Times New Roman" w:hAnsi="Times New Roman"/>
          <w:i/>
          <w:iCs/>
        </w:rPr>
      </w:pPr>
      <w:r w:rsidRPr="00EA3517">
        <w:rPr>
          <w:rFonts w:ascii="Times New Roman" w:hAnsi="Times New Roman"/>
          <w:i/>
          <w:iCs/>
        </w:rPr>
        <w:t>использовать навыки коллективной работы над объемно- пространственной композицией;</w:t>
      </w:r>
    </w:p>
    <w:p w:rsidR="006A7CBF" w:rsidRPr="00EA3517" w:rsidRDefault="006A7CBF" w:rsidP="006A7CBF">
      <w:pPr>
        <w:pStyle w:val="a6"/>
        <w:numPr>
          <w:ilvl w:val="0"/>
          <w:numId w:val="124"/>
        </w:numPr>
        <w:tabs>
          <w:tab w:val="left" w:pos="993"/>
        </w:tabs>
        <w:autoSpaceDE w:val="0"/>
        <w:autoSpaceDN w:val="0"/>
        <w:adjustRightInd w:val="0"/>
        <w:spacing w:line="360" w:lineRule="auto"/>
        <w:ind w:left="0" w:firstLine="709"/>
        <w:jc w:val="both"/>
        <w:rPr>
          <w:rFonts w:ascii="Times New Roman" w:hAnsi="Times New Roman"/>
          <w:i/>
          <w:iCs/>
        </w:rPr>
      </w:pPr>
      <w:r w:rsidRPr="00EA3517">
        <w:rPr>
          <w:rFonts w:ascii="Times New Roman" w:hAnsi="Times New Roman"/>
          <w:i/>
          <w:iCs/>
        </w:rPr>
        <w:t>понимать основы сценографии как вида художественного творчества;</w:t>
      </w:r>
    </w:p>
    <w:p w:rsidR="006A7CBF" w:rsidRPr="00EA3517" w:rsidRDefault="006A7CBF" w:rsidP="006A7CBF">
      <w:pPr>
        <w:pStyle w:val="a6"/>
        <w:numPr>
          <w:ilvl w:val="0"/>
          <w:numId w:val="124"/>
        </w:numPr>
        <w:tabs>
          <w:tab w:val="left" w:pos="993"/>
        </w:tabs>
        <w:autoSpaceDE w:val="0"/>
        <w:autoSpaceDN w:val="0"/>
        <w:adjustRightInd w:val="0"/>
        <w:spacing w:line="360" w:lineRule="auto"/>
        <w:ind w:left="0" w:firstLine="709"/>
        <w:jc w:val="both"/>
        <w:rPr>
          <w:rFonts w:ascii="Times New Roman" w:hAnsi="Times New Roman"/>
          <w:i/>
          <w:iCs/>
        </w:rPr>
      </w:pPr>
      <w:r w:rsidRPr="00EA3517">
        <w:rPr>
          <w:rFonts w:ascii="Times New Roman" w:hAnsi="Times New Roman"/>
          <w:i/>
          <w:iCs/>
        </w:rPr>
        <w:t>понимать роль костюма, маски и грима в искусстве актерского перевоплощения;</w:t>
      </w:r>
    </w:p>
    <w:p w:rsidR="006A7CBF" w:rsidRPr="00EA3517" w:rsidRDefault="006A7CBF" w:rsidP="006A7CBF">
      <w:pPr>
        <w:pStyle w:val="a6"/>
        <w:numPr>
          <w:ilvl w:val="0"/>
          <w:numId w:val="124"/>
        </w:numPr>
        <w:tabs>
          <w:tab w:val="left" w:pos="993"/>
        </w:tabs>
        <w:autoSpaceDE w:val="0"/>
        <w:autoSpaceDN w:val="0"/>
        <w:adjustRightInd w:val="0"/>
        <w:spacing w:line="360" w:lineRule="auto"/>
        <w:ind w:left="0" w:firstLine="709"/>
        <w:jc w:val="both"/>
        <w:rPr>
          <w:rFonts w:ascii="Times New Roman" w:hAnsi="Times New Roman"/>
          <w:i/>
          <w:iCs/>
        </w:rPr>
      </w:pPr>
      <w:r w:rsidRPr="00EA3517">
        <w:rPr>
          <w:rFonts w:ascii="Times New Roman" w:hAnsi="Times New Roman"/>
          <w:i/>
          <w:iCs/>
        </w:rPr>
        <w:t>называть имена российских художников (А.Я. Головин, А.Н. Бенуа, М.В. Добужинский);</w:t>
      </w:r>
    </w:p>
    <w:p w:rsidR="006A7CBF" w:rsidRPr="00EA3517" w:rsidRDefault="006A7CBF" w:rsidP="006A7CBF">
      <w:pPr>
        <w:pStyle w:val="a6"/>
        <w:numPr>
          <w:ilvl w:val="0"/>
          <w:numId w:val="124"/>
        </w:numPr>
        <w:tabs>
          <w:tab w:val="left" w:pos="993"/>
        </w:tabs>
        <w:autoSpaceDE w:val="0"/>
        <w:autoSpaceDN w:val="0"/>
        <w:adjustRightInd w:val="0"/>
        <w:spacing w:line="360" w:lineRule="auto"/>
        <w:ind w:left="0" w:firstLine="709"/>
        <w:jc w:val="both"/>
        <w:rPr>
          <w:rFonts w:ascii="Times New Roman" w:hAnsi="Times New Roman"/>
          <w:i/>
          <w:iCs/>
        </w:rPr>
      </w:pPr>
      <w:r w:rsidRPr="00EA3517">
        <w:rPr>
          <w:rFonts w:ascii="Times New Roman" w:hAnsi="Times New Roman"/>
          <w:i/>
          <w:iCs/>
        </w:rPr>
        <w:t>различать особенности художественной фотографии;</w:t>
      </w:r>
    </w:p>
    <w:p w:rsidR="006A7CBF" w:rsidRPr="00EA3517" w:rsidRDefault="006A7CBF" w:rsidP="006A7CBF">
      <w:pPr>
        <w:pStyle w:val="a6"/>
        <w:numPr>
          <w:ilvl w:val="0"/>
          <w:numId w:val="124"/>
        </w:numPr>
        <w:tabs>
          <w:tab w:val="left" w:pos="993"/>
        </w:tabs>
        <w:autoSpaceDE w:val="0"/>
        <w:autoSpaceDN w:val="0"/>
        <w:adjustRightInd w:val="0"/>
        <w:spacing w:line="360" w:lineRule="auto"/>
        <w:ind w:left="0" w:firstLine="709"/>
        <w:jc w:val="both"/>
        <w:rPr>
          <w:rFonts w:ascii="Times New Roman" w:hAnsi="Times New Roman"/>
          <w:i/>
          <w:iCs/>
        </w:rPr>
      </w:pPr>
      <w:r w:rsidRPr="00EA3517">
        <w:rPr>
          <w:rFonts w:ascii="Times New Roman" w:hAnsi="Times New Roman"/>
          <w:i/>
          <w:iCs/>
        </w:rPr>
        <w:t>различать выразительные средства художественной фотографии (композиция, план, ракурс, свет, ритм и др.);</w:t>
      </w:r>
    </w:p>
    <w:p w:rsidR="006A7CBF" w:rsidRPr="00EA3517" w:rsidRDefault="006A7CBF" w:rsidP="006A7CBF">
      <w:pPr>
        <w:pStyle w:val="a6"/>
        <w:numPr>
          <w:ilvl w:val="0"/>
          <w:numId w:val="124"/>
        </w:numPr>
        <w:tabs>
          <w:tab w:val="left" w:pos="993"/>
        </w:tabs>
        <w:autoSpaceDE w:val="0"/>
        <w:autoSpaceDN w:val="0"/>
        <w:adjustRightInd w:val="0"/>
        <w:spacing w:line="360" w:lineRule="auto"/>
        <w:ind w:left="0" w:firstLine="709"/>
        <w:jc w:val="both"/>
        <w:rPr>
          <w:rFonts w:ascii="Times New Roman" w:hAnsi="Times New Roman"/>
          <w:i/>
          <w:iCs/>
        </w:rPr>
      </w:pPr>
      <w:r w:rsidRPr="00EA3517">
        <w:rPr>
          <w:rFonts w:ascii="Times New Roman" w:hAnsi="Times New Roman"/>
          <w:i/>
          <w:iCs/>
        </w:rPr>
        <w:t>понимать изобразительную природу экранных искусств;</w:t>
      </w:r>
    </w:p>
    <w:p w:rsidR="006A7CBF" w:rsidRPr="00EA3517" w:rsidRDefault="006A7CBF" w:rsidP="006A7CBF">
      <w:pPr>
        <w:pStyle w:val="a6"/>
        <w:numPr>
          <w:ilvl w:val="0"/>
          <w:numId w:val="124"/>
        </w:numPr>
        <w:tabs>
          <w:tab w:val="left" w:pos="993"/>
        </w:tabs>
        <w:autoSpaceDE w:val="0"/>
        <w:autoSpaceDN w:val="0"/>
        <w:adjustRightInd w:val="0"/>
        <w:spacing w:line="360" w:lineRule="auto"/>
        <w:ind w:left="0" w:firstLine="709"/>
        <w:jc w:val="both"/>
        <w:rPr>
          <w:rFonts w:ascii="Times New Roman" w:hAnsi="Times New Roman"/>
          <w:i/>
          <w:iCs/>
        </w:rPr>
      </w:pPr>
      <w:r w:rsidRPr="00EA3517">
        <w:rPr>
          <w:rFonts w:ascii="Times New Roman" w:hAnsi="Times New Roman"/>
          <w:i/>
          <w:iCs/>
        </w:rPr>
        <w:t>характеризовать принципы киномонтажа в создании художественного образа;</w:t>
      </w:r>
    </w:p>
    <w:p w:rsidR="006A7CBF" w:rsidRPr="00EA3517" w:rsidRDefault="006A7CBF" w:rsidP="006A7CBF">
      <w:pPr>
        <w:pStyle w:val="a6"/>
        <w:numPr>
          <w:ilvl w:val="0"/>
          <w:numId w:val="124"/>
        </w:numPr>
        <w:tabs>
          <w:tab w:val="left" w:pos="993"/>
        </w:tabs>
        <w:autoSpaceDE w:val="0"/>
        <w:autoSpaceDN w:val="0"/>
        <w:adjustRightInd w:val="0"/>
        <w:spacing w:line="360" w:lineRule="auto"/>
        <w:ind w:left="0" w:firstLine="709"/>
        <w:jc w:val="both"/>
        <w:rPr>
          <w:rFonts w:ascii="Times New Roman" w:hAnsi="Times New Roman"/>
          <w:i/>
          <w:iCs/>
        </w:rPr>
      </w:pPr>
      <w:r w:rsidRPr="00EA3517">
        <w:rPr>
          <w:rFonts w:ascii="Times New Roman" w:hAnsi="Times New Roman"/>
          <w:i/>
          <w:iCs/>
        </w:rPr>
        <w:t>различать понятия: игровой и документальный фильм;</w:t>
      </w:r>
    </w:p>
    <w:p w:rsidR="006A7CBF" w:rsidRPr="00EA3517" w:rsidRDefault="006A7CBF" w:rsidP="006A7CBF">
      <w:pPr>
        <w:pStyle w:val="a6"/>
        <w:numPr>
          <w:ilvl w:val="0"/>
          <w:numId w:val="124"/>
        </w:numPr>
        <w:tabs>
          <w:tab w:val="left" w:pos="993"/>
        </w:tabs>
        <w:autoSpaceDE w:val="0"/>
        <w:autoSpaceDN w:val="0"/>
        <w:adjustRightInd w:val="0"/>
        <w:spacing w:line="360" w:lineRule="auto"/>
        <w:ind w:left="0" w:firstLine="709"/>
        <w:jc w:val="both"/>
        <w:rPr>
          <w:rFonts w:ascii="Times New Roman" w:hAnsi="Times New Roman"/>
          <w:i/>
          <w:iCs/>
        </w:rPr>
      </w:pPr>
      <w:r w:rsidRPr="00EA3517">
        <w:rPr>
          <w:rFonts w:ascii="Times New Roman" w:hAnsi="Times New Roman"/>
          <w:i/>
          <w:iCs/>
        </w:rPr>
        <w:t>называть имена мастеров российского кинематографа. С.М. Эйзенштейн. А.А. Тарковский. С.Ф. Бондарчук. Н.С. Михалков;</w:t>
      </w:r>
    </w:p>
    <w:p w:rsidR="006A7CBF" w:rsidRPr="00EA3517" w:rsidRDefault="006A7CBF" w:rsidP="006A7CBF">
      <w:pPr>
        <w:pStyle w:val="a6"/>
        <w:numPr>
          <w:ilvl w:val="0"/>
          <w:numId w:val="124"/>
        </w:numPr>
        <w:tabs>
          <w:tab w:val="left" w:pos="993"/>
        </w:tabs>
        <w:autoSpaceDE w:val="0"/>
        <w:autoSpaceDN w:val="0"/>
        <w:adjustRightInd w:val="0"/>
        <w:spacing w:line="360" w:lineRule="auto"/>
        <w:ind w:left="0" w:firstLine="709"/>
        <w:jc w:val="both"/>
        <w:rPr>
          <w:rFonts w:ascii="Times New Roman" w:hAnsi="Times New Roman"/>
          <w:i/>
          <w:iCs/>
        </w:rPr>
      </w:pPr>
      <w:r w:rsidRPr="00EA3517">
        <w:rPr>
          <w:rFonts w:ascii="Times New Roman" w:hAnsi="Times New Roman"/>
          <w:i/>
          <w:iCs/>
        </w:rPr>
        <w:t>понимать основы искусства телевидения;</w:t>
      </w:r>
    </w:p>
    <w:p w:rsidR="006A7CBF" w:rsidRPr="00EA3517" w:rsidRDefault="006A7CBF" w:rsidP="006A7CBF">
      <w:pPr>
        <w:pStyle w:val="a6"/>
        <w:numPr>
          <w:ilvl w:val="0"/>
          <w:numId w:val="124"/>
        </w:numPr>
        <w:tabs>
          <w:tab w:val="left" w:pos="993"/>
        </w:tabs>
        <w:autoSpaceDE w:val="0"/>
        <w:autoSpaceDN w:val="0"/>
        <w:adjustRightInd w:val="0"/>
        <w:spacing w:line="360" w:lineRule="auto"/>
        <w:ind w:left="0" w:firstLine="709"/>
        <w:jc w:val="both"/>
        <w:rPr>
          <w:rFonts w:ascii="Times New Roman" w:hAnsi="Times New Roman"/>
          <w:i/>
          <w:iCs/>
        </w:rPr>
      </w:pPr>
      <w:r w:rsidRPr="00EA3517">
        <w:rPr>
          <w:rFonts w:ascii="Times New Roman" w:hAnsi="Times New Roman"/>
          <w:i/>
          <w:iCs/>
        </w:rPr>
        <w:lastRenderedPageBreak/>
        <w:t>понимать различия в творческой работе художника-живописца и сценографа;</w:t>
      </w:r>
    </w:p>
    <w:p w:rsidR="006A7CBF" w:rsidRPr="00EA3517" w:rsidRDefault="006A7CBF" w:rsidP="006A7CBF">
      <w:pPr>
        <w:pStyle w:val="a6"/>
        <w:numPr>
          <w:ilvl w:val="0"/>
          <w:numId w:val="124"/>
        </w:numPr>
        <w:tabs>
          <w:tab w:val="left" w:pos="993"/>
        </w:tabs>
        <w:autoSpaceDE w:val="0"/>
        <w:autoSpaceDN w:val="0"/>
        <w:adjustRightInd w:val="0"/>
        <w:spacing w:line="360" w:lineRule="auto"/>
        <w:ind w:left="0" w:firstLine="709"/>
        <w:jc w:val="both"/>
        <w:rPr>
          <w:rFonts w:ascii="Times New Roman" w:hAnsi="Times New Roman"/>
          <w:i/>
          <w:iCs/>
        </w:rPr>
      </w:pPr>
      <w:r w:rsidRPr="00EA3517">
        <w:rPr>
          <w:rFonts w:ascii="Times New Roman" w:hAnsi="Times New Roman"/>
          <w:i/>
          <w:iCs/>
        </w:rPr>
        <w:t>применять полученные знания о типах оформления сцены при создании школьного спектакля;</w:t>
      </w:r>
    </w:p>
    <w:p w:rsidR="006A7CBF" w:rsidRPr="00EA3517" w:rsidRDefault="006A7CBF" w:rsidP="006A7CBF">
      <w:pPr>
        <w:pStyle w:val="a6"/>
        <w:numPr>
          <w:ilvl w:val="0"/>
          <w:numId w:val="124"/>
        </w:numPr>
        <w:tabs>
          <w:tab w:val="left" w:pos="993"/>
        </w:tabs>
        <w:autoSpaceDE w:val="0"/>
        <w:autoSpaceDN w:val="0"/>
        <w:adjustRightInd w:val="0"/>
        <w:spacing w:line="360" w:lineRule="auto"/>
        <w:ind w:left="0" w:firstLine="709"/>
        <w:jc w:val="both"/>
        <w:rPr>
          <w:rFonts w:ascii="Times New Roman" w:hAnsi="Times New Roman"/>
          <w:i/>
          <w:iCs/>
        </w:rPr>
      </w:pPr>
      <w:r w:rsidRPr="00EA3517">
        <w:rPr>
          <w:rFonts w:ascii="Times New Roman" w:hAnsi="Times New Roman"/>
          <w:i/>
          <w:iCs/>
        </w:rPr>
        <w:t>применять в практике любительского спектакля художественно-творческие умения по созданию костюмов, грима и т. д. для спектакля из доступных материалов;</w:t>
      </w:r>
    </w:p>
    <w:p w:rsidR="006A7CBF" w:rsidRPr="00EA3517" w:rsidRDefault="006A7CBF" w:rsidP="006A7CBF">
      <w:pPr>
        <w:pStyle w:val="a6"/>
        <w:numPr>
          <w:ilvl w:val="0"/>
          <w:numId w:val="124"/>
        </w:numPr>
        <w:tabs>
          <w:tab w:val="left" w:pos="993"/>
        </w:tabs>
        <w:autoSpaceDE w:val="0"/>
        <w:autoSpaceDN w:val="0"/>
        <w:adjustRightInd w:val="0"/>
        <w:spacing w:line="360" w:lineRule="auto"/>
        <w:ind w:left="0" w:firstLine="709"/>
        <w:jc w:val="both"/>
        <w:rPr>
          <w:rFonts w:ascii="Times New Roman" w:hAnsi="Times New Roman"/>
          <w:i/>
          <w:iCs/>
        </w:rPr>
      </w:pPr>
      <w:r w:rsidRPr="00EA3517">
        <w:rPr>
          <w:rFonts w:ascii="Times New Roman" w:hAnsi="Times New Roman"/>
          <w:i/>
          <w:iCs/>
        </w:rPr>
        <w:t>добиваться в практической работе большей выразительности костюма и его стилевого единства со сценографией спектакля;</w:t>
      </w:r>
    </w:p>
    <w:p w:rsidR="006A7CBF" w:rsidRPr="00EA3517" w:rsidRDefault="006A7CBF" w:rsidP="006A7CBF">
      <w:pPr>
        <w:pStyle w:val="a6"/>
        <w:numPr>
          <w:ilvl w:val="0"/>
          <w:numId w:val="124"/>
        </w:numPr>
        <w:tabs>
          <w:tab w:val="left" w:pos="993"/>
        </w:tabs>
        <w:autoSpaceDE w:val="0"/>
        <w:autoSpaceDN w:val="0"/>
        <w:adjustRightInd w:val="0"/>
        <w:spacing w:line="360" w:lineRule="auto"/>
        <w:ind w:left="0" w:firstLine="709"/>
        <w:jc w:val="both"/>
        <w:rPr>
          <w:rFonts w:ascii="Times New Roman" w:hAnsi="Times New Roman"/>
          <w:i/>
          <w:iCs/>
        </w:rPr>
      </w:pPr>
      <w:r w:rsidRPr="00EA3517">
        <w:rPr>
          <w:rFonts w:ascii="Times New Roman" w:hAnsi="Times New Roman"/>
          <w:i/>
          <w:iCs/>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6A7CBF" w:rsidRPr="00EA3517" w:rsidRDefault="006A7CBF" w:rsidP="006A7CBF">
      <w:pPr>
        <w:pStyle w:val="a6"/>
        <w:numPr>
          <w:ilvl w:val="0"/>
          <w:numId w:val="124"/>
        </w:numPr>
        <w:tabs>
          <w:tab w:val="left" w:pos="993"/>
        </w:tabs>
        <w:autoSpaceDE w:val="0"/>
        <w:autoSpaceDN w:val="0"/>
        <w:adjustRightInd w:val="0"/>
        <w:spacing w:line="360" w:lineRule="auto"/>
        <w:ind w:left="0" w:firstLine="709"/>
        <w:jc w:val="both"/>
        <w:rPr>
          <w:rFonts w:ascii="Times New Roman" w:hAnsi="Times New Roman"/>
          <w:i/>
          <w:iCs/>
        </w:rPr>
      </w:pPr>
      <w:r w:rsidRPr="00EA3517">
        <w:rPr>
          <w:rFonts w:ascii="Times New Roman" w:hAnsi="Times New Roman"/>
          <w:i/>
          <w:iCs/>
        </w:rPr>
        <w:t>применять в своей съемочной практике ранее приобретенные знания и навыки композиции, чувства цвета, глубины пространства и т. д.;</w:t>
      </w:r>
    </w:p>
    <w:p w:rsidR="006A7CBF" w:rsidRPr="00EA3517" w:rsidRDefault="006A7CBF" w:rsidP="006A7CBF">
      <w:pPr>
        <w:pStyle w:val="a6"/>
        <w:numPr>
          <w:ilvl w:val="0"/>
          <w:numId w:val="124"/>
        </w:numPr>
        <w:tabs>
          <w:tab w:val="left" w:pos="993"/>
        </w:tabs>
        <w:autoSpaceDE w:val="0"/>
        <w:autoSpaceDN w:val="0"/>
        <w:adjustRightInd w:val="0"/>
        <w:spacing w:line="360" w:lineRule="auto"/>
        <w:ind w:left="0" w:firstLine="709"/>
        <w:jc w:val="both"/>
        <w:rPr>
          <w:rFonts w:ascii="Times New Roman" w:hAnsi="Times New Roman"/>
          <w:i/>
          <w:iCs/>
        </w:rPr>
      </w:pPr>
      <w:r w:rsidRPr="00EA3517">
        <w:rPr>
          <w:rFonts w:ascii="Times New Roman" w:hAnsi="Times New Roman"/>
          <w:i/>
          <w:iCs/>
        </w:rPr>
        <w:t>пользоваться компьютерной обработкой фотоснимка при исправлении отдельных недочетов и случайностей;</w:t>
      </w:r>
    </w:p>
    <w:p w:rsidR="006A7CBF" w:rsidRPr="00EA3517" w:rsidRDefault="006A7CBF" w:rsidP="006A7CBF">
      <w:pPr>
        <w:pStyle w:val="a6"/>
        <w:numPr>
          <w:ilvl w:val="0"/>
          <w:numId w:val="124"/>
        </w:numPr>
        <w:tabs>
          <w:tab w:val="left" w:pos="993"/>
        </w:tabs>
        <w:autoSpaceDE w:val="0"/>
        <w:autoSpaceDN w:val="0"/>
        <w:adjustRightInd w:val="0"/>
        <w:spacing w:line="360" w:lineRule="auto"/>
        <w:ind w:left="0" w:firstLine="709"/>
        <w:jc w:val="both"/>
        <w:rPr>
          <w:rFonts w:ascii="Times New Roman" w:hAnsi="Times New Roman"/>
          <w:i/>
          <w:iCs/>
        </w:rPr>
      </w:pPr>
      <w:r w:rsidRPr="00EA3517">
        <w:rPr>
          <w:rFonts w:ascii="Times New Roman" w:hAnsi="Times New Roman"/>
          <w:i/>
          <w:iCs/>
        </w:rPr>
        <w:t>понимать и объяснять синтетическую природу фильма;</w:t>
      </w:r>
    </w:p>
    <w:p w:rsidR="006A7CBF" w:rsidRPr="00EA3517" w:rsidRDefault="006A7CBF" w:rsidP="006A7CBF">
      <w:pPr>
        <w:pStyle w:val="a6"/>
        <w:numPr>
          <w:ilvl w:val="0"/>
          <w:numId w:val="124"/>
        </w:numPr>
        <w:tabs>
          <w:tab w:val="left" w:pos="993"/>
        </w:tabs>
        <w:autoSpaceDE w:val="0"/>
        <w:autoSpaceDN w:val="0"/>
        <w:adjustRightInd w:val="0"/>
        <w:spacing w:line="360" w:lineRule="auto"/>
        <w:ind w:left="0" w:firstLine="709"/>
        <w:jc w:val="both"/>
        <w:rPr>
          <w:rFonts w:ascii="Times New Roman" w:hAnsi="Times New Roman"/>
          <w:i/>
          <w:iCs/>
        </w:rPr>
      </w:pPr>
      <w:r w:rsidRPr="00EA3517">
        <w:rPr>
          <w:rFonts w:ascii="Times New Roman" w:hAnsi="Times New Roman"/>
          <w:i/>
          <w:iCs/>
        </w:rPr>
        <w:t>применять первоначальные навыки в создании сценария и замысла фильма;</w:t>
      </w:r>
    </w:p>
    <w:p w:rsidR="006A7CBF" w:rsidRPr="00EA3517" w:rsidRDefault="006A7CBF" w:rsidP="006A7CBF">
      <w:pPr>
        <w:pStyle w:val="a6"/>
        <w:numPr>
          <w:ilvl w:val="0"/>
          <w:numId w:val="124"/>
        </w:numPr>
        <w:tabs>
          <w:tab w:val="left" w:pos="993"/>
        </w:tabs>
        <w:autoSpaceDE w:val="0"/>
        <w:autoSpaceDN w:val="0"/>
        <w:adjustRightInd w:val="0"/>
        <w:spacing w:line="360" w:lineRule="auto"/>
        <w:ind w:left="0" w:firstLine="709"/>
        <w:jc w:val="both"/>
        <w:rPr>
          <w:rFonts w:ascii="Times New Roman" w:hAnsi="Times New Roman"/>
          <w:i/>
          <w:iCs/>
        </w:rPr>
      </w:pPr>
      <w:r w:rsidRPr="00EA3517">
        <w:rPr>
          <w:rFonts w:ascii="Times New Roman" w:hAnsi="Times New Roman"/>
          <w:i/>
          <w:iCs/>
        </w:rPr>
        <w:t>применять полученные ранее знания по композиции и построению кадра;</w:t>
      </w:r>
    </w:p>
    <w:p w:rsidR="006A7CBF" w:rsidRPr="00EA3517" w:rsidRDefault="006A7CBF" w:rsidP="006A7CBF">
      <w:pPr>
        <w:pStyle w:val="a6"/>
        <w:numPr>
          <w:ilvl w:val="0"/>
          <w:numId w:val="124"/>
        </w:numPr>
        <w:tabs>
          <w:tab w:val="left" w:pos="993"/>
        </w:tabs>
        <w:autoSpaceDE w:val="0"/>
        <w:autoSpaceDN w:val="0"/>
        <w:adjustRightInd w:val="0"/>
        <w:spacing w:line="360" w:lineRule="auto"/>
        <w:ind w:left="0" w:firstLine="709"/>
        <w:jc w:val="both"/>
        <w:rPr>
          <w:rFonts w:ascii="Times New Roman" w:hAnsi="Times New Roman"/>
          <w:i/>
          <w:iCs/>
        </w:rPr>
      </w:pPr>
      <w:r w:rsidRPr="00EA3517">
        <w:rPr>
          <w:rFonts w:ascii="Times New Roman" w:hAnsi="Times New Roman"/>
          <w:i/>
          <w:iCs/>
        </w:rPr>
        <w:t>использовать первоначальные навыки операторской грамоты, техники съемки и компьютерного монтажа;</w:t>
      </w:r>
    </w:p>
    <w:p w:rsidR="006A7CBF" w:rsidRPr="00EA3517" w:rsidRDefault="006A7CBF" w:rsidP="006A7CBF">
      <w:pPr>
        <w:pStyle w:val="a6"/>
        <w:numPr>
          <w:ilvl w:val="0"/>
          <w:numId w:val="124"/>
        </w:numPr>
        <w:tabs>
          <w:tab w:val="left" w:pos="993"/>
        </w:tabs>
        <w:autoSpaceDE w:val="0"/>
        <w:autoSpaceDN w:val="0"/>
        <w:adjustRightInd w:val="0"/>
        <w:spacing w:line="360" w:lineRule="auto"/>
        <w:ind w:left="0" w:firstLine="709"/>
        <w:jc w:val="both"/>
        <w:rPr>
          <w:rFonts w:ascii="Times New Roman" w:hAnsi="Times New Roman"/>
          <w:i/>
          <w:iCs/>
        </w:rPr>
      </w:pPr>
      <w:r w:rsidRPr="00EA3517">
        <w:rPr>
          <w:rFonts w:ascii="Times New Roman" w:hAnsi="Times New Roman"/>
          <w:i/>
          <w:iCs/>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6A7CBF" w:rsidRPr="00EA3517" w:rsidRDefault="006A7CBF" w:rsidP="006A7CBF">
      <w:pPr>
        <w:pStyle w:val="a6"/>
        <w:numPr>
          <w:ilvl w:val="0"/>
          <w:numId w:val="124"/>
        </w:numPr>
        <w:tabs>
          <w:tab w:val="left" w:pos="993"/>
        </w:tabs>
        <w:autoSpaceDE w:val="0"/>
        <w:autoSpaceDN w:val="0"/>
        <w:adjustRightInd w:val="0"/>
        <w:spacing w:line="360" w:lineRule="auto"/>
        <w:ind w:left="0" w:firstLine="709"/>
        <w:jc w:val="both"/>
        <w:rPr>
          <w:rFonts w:ascii="Times New Roman" w:hAnsi="Times New Roman"/>
          <w:i/>
          <w:iCs/>
        </w:rPr>
      </w:pPr>
      <w:r w:rsidRPr="00EA3517">
        <w:rPr>
          <w:rFonts w:ascii="Times New Roman" w:hAnsi="Times New Roman"/>
          <w:i/>
          <w:iCs/>
        </w:rPr>
        <w:t>смотреть и анализировать с точки зрения режиссерского, монтажно-операторского искусства фильмы мастеров кино;</w:t>
      </w:r>
    </w:p>
    <w:p w:rsidR="006A7CBF" w:rsidRPr="00EA3517" w:rsidRDefault="006A7CBF" w:rsidP="006A7CBF">
      <w:pPr>
        <w:pStyle w:val="a6"/>
        <w:numPr>
          <w:ilvl w:val="0"/>
          <w:numId w:val="124"/>
        </w:numPr>
        <w:tabs>
          <w:tab w:val="left" w:pos="993"/>
        </w:tabs>
        <w:autoSpaceDE w:val="0"/>
        <w:autoSpaceDN w:val="0"/>
        <w:adjustRightInd w:val="0"/>
        <w:spacing w:line="360" w:lineRule="auto"/>
        <w:ind w:left="0" w:firstLine="709"/>
        <w:jc w:val="both"/>
        <w:rPr>
          <w:rFonts w:ascii="Times New Roman" w:hAnsi="Times New Roman"/>
          <w:i/>
          <w:iCs/>
        </w:rPr>
      </w:pPr>
      <w:r w:rsidRPr="00EA3517">
        <w:rPr>
          <w:rFonts w:ascii="Times New Roman" w:hAnsi="Times New Roman"/>
          <w:i/>
          <w:iCs/>
        </w:rPr>
        <w:t>использовать опыт документальной съемки и тележурналистики для формирования школьного телевидения;</w:t>
      </w:r>
    </w:p>
    <w:p w:rsidR="006A7CBF" w:rsidRPr="00EA3517" w:rsidRDefault="006A7CBF" w:rsidP="006A7CBF">
      <w:pPr>
        <w:pStyle w:val="a6"/>
        <w:numPr>
          <w:ilvl w:val="0"/>
          <w:numId w:val="124"/>
        </w:numPr>
        <w:tabs>
          <w:tab w:val="left" w:pos="993"/>
        </w:tabs>
        <w:autoSpaceDE w:val="0"/>
        <w:autoSpaceDN w:val="0"/>
        <w:adjustRightInd w:val="0"/>
        <w:spacing w:line="360" w:lineRule="auto"/>
        <w:ind w:left="0" w:firstLine="709"/>
        <w:jc w:val="both"/>
        <w:rPr>
          <w:rFonts w:ascii="Times New Roman" w:hAnsi="Times New Roman"/>
        </w:rPr>
      </w:pPr>
      <w:r w:rsidRPr="00EA3517">
        <w:rPr>
          <w:rFonts w:ascii="Times New Roman" w:hAnsi="Times New Roman"/>
          <w:i/>
          <w:iCs/>
        </w:rPr>
        <w:t>реализовывать сценарно-режиссерскую и операторскую грамоту в практике создания видео-этюда.</w:t>
      </w:r>
    </w:p>
    <w:p w:rsidR="00AE1038" w:rsidRPr="00B21694" w:rsidRDefault="00FF522F" w:rsidP="00AE1038">
      <w:pPr>
        <w:pStyle w:val="3"/>
        <w:rPr>
          <w:szCs w:val="24"/>
        </w:rPr>
      </w:pPr>
      <w:bookmarkStart w:id="51" w:name="_Toc447112250"/>
      <w:r>
        <w:rPr>
          <w:szCs w:val="24"/>
        </w:rPr>
        <w:t xml:space="preserve">2.5.13. </w:t>
      </w:r>
      <w:r w:rsidR="00AE1038" w:rsidRPr="00B21694">
        <w:rPr>
          <w:szCs w:val="24"/>
        </w:rPr>
        <w:t>Музыка</w:t>
      </w:r>
      <w:bookmarkEnd w:id="51"/>
    </w:p>
    <w:p w:rsidR="00AE1038" w:rsidRPr="00EA3517" w:rsidRDefault="00AE1038" w:rsidP="00AE1038">
      <w:pPr>
        <w:spacing w:after="0" w:line="360" w:lineRule="auto"/>
        <w:ind w:firstLine="709"/>
        <w:jc w:val="both"/>
        <w:rPr>
          <w:b/>
          <w:sz w:val="24"/>
          <w:szCs w:val="24"/>
        </w:rPr>
      </w:pPr>
      <w:r w:rsidRPr="00EA3517">
        <w:rPr>
          <w:b/>
          <w:sz w:val="24"/>
          <w:szCs w:val="24"/>
        </w:rPr>
        <w:t>Выпускник научится:</w:t>
      </w:r>
    </w:p>
    <w:p w:rsidR="00AE1038" w:rsidRPr="00EA3517" w:rsidRDefault="00AE1038" w:rsidP="00AE1038">
      <w:pPr>
        <w:numPr>
          <w:ilvl w:val="0"/>
          <w:numId w:val="133"/>
        </w:numPr>
        <w:tabs>
          <w:tab w:val="left" w:pos="993"/>
        </w:tabs>
        <w:spacing w:after="0" w:line="360" w:lineRule="auto"/>
        <w:ind w:left="0" w:firstLine="709"/>
        <w:contextualSpacing/>
        <w:jc w:val="both"/>
        <w:rPr>
          <w:sz w:val="24"/>
          <w:szCs w:val="24"/>
        </w:rPr>
      </w:pPr>
      <w:r w:rsidRPr="00EA3517">
        <w:rPr>
          <w:sz w:val="24"/>
          <w:szCs w:val="24"/>
        </w:rPr>
        <w:t>понимать значение интонации в музыке как носителя образного смысла;</w:t>
      </w:r>
    </w:p>
    <w:p w:rsidR="00AE1038" w:rsidRPr="00EA3517" w:rsidRDefault="00AE1038" w:rsidP="00AE1038">
      <w:pPr>
        <w:numPr>
          <w:ilvl w:val="0"/>
          <w:numId w:val="133"/>
        </w:numPr>
        <w:tabs>
          <w:tab w:val="left" w:pos="993"/>
        </w:tabs>
        <w:spacing w:after="0" w:line="360" w:lineRule="auto"/>
        <w:ind w:left="0" w:firstLine="709"/>
        <w:contextualSpacing/>
        <w:jc w:val="both"/>
        <w:rPr>
          <w:sz w:val="24"/>
          <w:szCs w:val="24"/>
        </w:rPr>
      </w:pPr>
      <w:r w:rsidRPr="00EA3517">
        <w:rPr>
          <w:sz w:val="24"/>
          <w:szCs w:val="24"/>
        </w:rPr>
        <w:t>анализировать средства музыкальной выразительности: мелодию, ритм, темп, динамику, лад;</w:t>
      </w:r>
    </w:p>
    <w:p w:rsidR="00AE1038" w:rsidRPr="00EA3517" w:rsidRDefault="00AE1038" w:rsidP="00AE1038">
      <w:pPr>
        <w:numPr>
          <w:ilvl w:val="0"/>
          <w:numId w:val="133"/>
        </w:numPr>
        <w:tabs>
          <w:tab w:val="left" w:pos="993"/>
        </w:tabs>
        <w:spacing w:after="0" w:line="360" w:lineRule="auto"/>
        <w:ind w:left="0" w:firstLine="709"/>
        <w:contextualSpacing/>
        <w:jc w:val="both"/>
        <w:rPr>
          <w:sz w:val="24"/>
          <w:szCs w:val="24"/>
        </w:rPr>
      </w:pPr>
      <w:r w:rsidRPr="00EA3517">
        <w:rPr>
          <w:sz w:val="24"/>
          <w:szCs w:val="24"/>
        </w:rPr>
        <w:lastRenderedPageBreak/>
        <w:t>определять характер музыкальных образов (лирических, драматических, героических, романтических, эпических);</w:t>
      </w:r>
    </w:p>
    <w:p w:rsidR="00AE1038" w:rsidRPr="00EA3517" w:rsidRDefault="00AE1038" w:rsidP="00AE1038">
      <w:pPr>
        <w:numPr>
          <w:ilvl w:val="0"/>
          <w:numId w:val="133"/>
        </w:numPr>
        <w:tabs>
          <w:tab w:val="left" w:pos="993"/>
        </w:tabs>
        <w:spacing w:after="0" w:line="360" w:lineRule="auto"/>
        <w:ind w:left="0" w:firstLine="709"/>
        <w:contextualSpacing/>
        <w:jc w:val="both"/>
        <w:rPr>
          <w:sz w:val="24"/>
          <w:szCs w:val="24"/>
        </w:rPr>
      </w:pPr>
      <w:r w:rsidRPr="00EA3517">
        <w:rPr>
          <w:sz w:val="24"/>
          <w:szCs w:val="24"/>
        </w:rPr>
        <w:t>выявлять общее и особенное при сравнении музыкальных произведений на основе полученных знаний об интонационной природе музыки;</w:t>
      </w:r>
    </w:p>
    <w:p w:rsidR="00AE1038" w:rsidRPr="00EA3517" w:rsidRDefault="00AE1038" w:rsidP="00AE1038">
      <w:pPr>
        <w:numPr>
          <w:ilvl w:val="0"/>
          <w:numId w:val="133"/>
        </w:numPr>
        <w:tabs>
          <w:tab w:val="left" w:pos="993"/>
        </w:tabs>
        <w:spacing w:after="0" w:line="360" w:lineRule="auto"/>
        <w:ind w:left="0" w:firstLine="709"/>
        <w:contextualSpacing/>
        <w:jc w:val="both"/>
        <w:rPr>
          <w:sz w:val="24"/>
          <w:szCs w:val="24"/>
        </w:rPr>
      </w:pPr>
      <w:r w:rsidRPr="00EA3517">
        <w:rPr>
          <w:sz w:val="24"/>
          <w:szCs w:val="24"/>
        </w:rPr>
        <w:t>понимать жизненно-образное содержание музыкальных произведений разных жанров;</w:t>
      </w:r>
    </w:p>
    <w:p w:rsidR="00AE1038" w:rsidRPr="00EA3517" w:rsidRDefault="00AE1038" w:rsidP="00AE1038">
      <w:pPr>
        <w:numPr>
          <w:ilvl w:val="0"/>
          <w:numId w:val="133"/>
        </w:numPr>
        <w:tabs>
          <w:tab w:val="left" w:pos="993"/>
        </w:tabs>
        <w:spacing w:after="0" w:line="360" w:lineRule="auto"/>
        <w:ind w:left="0" w:firstLine="709"/>
        <w:contextualSpacing/>
        <w:jc w:val="both"/>
        <w:rPr>
          <w:sz w:val="24"/>
          <w:szCs w:val="24"/>
        </w:rPr>
      </w:pPr>
      <w:r w:rsidRPr="00EA3517">
        <w:rPr>
          <w:sz w:val="24"/>
          <w:szCs w:val="24"/>
        </w:rPr>
        <w:t>различать и характеризовать приемы взаимодействия и развития образов музыкальных произведений;</w:t>
      </w:r>
    </w:p>
    <w:p w:rsidR="00AE1038" w:rsidRPr="00EA3517" w:rsidRDefault="00AE1038" w:rsidP="00AE1038">
      <w:pPr>
        <w:numPr>
          <w:ilvl w:val="0"/>
          <w:numId w:val="133"/>
        </w:numPr>
        <w:tabs>
          <w:tab w:val="left" w:pos="993"/>
        </w:tabs>
        <w:spacing w:after="0" w:line="360" w:lineRule="auto"/>
        <w:ind w:left="0" w:firstLine="709"/>
        <w:contextualSpacing/>
        <w:jc w:val="both"/>
        <w:rPr>
          <w:sz w:val="24"/>
          <w:szCs w:val="24"/>
        </w:rPr>
      </w:pPr>
      <w:r w:rsidRPr="00EA3517">
        <w:rPr>
          <w:sz w:val="24"/>
          <w:szCs w:val="24"/>
        </w:rPr>
        <w:t>различать многообразие музыкальных образов и способов их развития;</w:t>
      </w:r>
    </w:p>
    <w:p w:rsidR="00AE1038" w:rsidRPr="00EA3517" w:rsidRDefault="00AE1038" w:rsidP="00AE1038">
      <w:pPr>
        <w:numPr>
          <w:ilvl w:val="0"/>
          <w:numId w:val="133"/>
        </w:numPr>
        <w:tabs>
          <w:tab w:val="left" w:pos="993"/>
        </w:tabs>
        <w:spacing w:after="0" w:line="360" w:lineRule="auto"/>
        <w:ind w:left="0" w:firstLine="709"/>
        <w:contextualSpacing/>
        <w:jc w:val="both"/>
        <w:rPr>
          <w:sz w:val="24"/>
          <w:szCs w:val="24"/>
        </w:rPr>
      </w:pPr>
      <w:r w:rsidRPr="00EA3517">
        <w:rPr>
          <w:sz w:val="24"/>
          <w:szCs w:val="24"/>
        </w:rPr>
        <w:t>производить интонационно-образный анализ музыкального произведения;</w:t>
      </w:r>
    </w:p>
    <w:p w:rsidR="00AE1038" w:rsidRPr="00EA3517" w:rsidRDefault="00AE1038" w:rsidP="00AE1038">
      <w:pPr>
        <w:numPr>
          <w:ilvl w:val="0"/>
          <w:numId w:val="133"/>
        </w:numPr>
        <w:tabs>
          <w:tab w:val="left" w:pos="993"/>
        </w:tabs>
        <w:spacing w:after="0" w:line="360" w:lineRule="auto"/>
        <w:ind w:left="0" w:firstLine="709"/>
        <w:contextualSpacing/>
        <w:jc w:val="both"/>
        <w:rPr>
          <w:sz w:val="24"/>
          <w:szCs w:val="24"/>
        </w:rPr>
      </w:pPr>
      <w:r w:rsidRPr="00EA3517">
        <w:rPr>
          <w:sz w:val="24"/>
          <w:szCs w:val="24"/>
        </w:rPr>
        <w:t>понимать основной принцип построения и развития музыки;</w:t>
      </w:r>
    </w:p>
    <w:p w:rsidR="00AE1038" w:rsidRPr="00EA3517" w:rsidRDefault="00AE1038" w:rsidP="00AE1038">
      <w:pPr>
        <w:numPr>
          <w:ilvl w:val="0"/>
          <w:numId w:val="133"/>
        </w:numPr>
        <w:tabs>
          <w:tab w:val="left" w:pos="993"/>
        </w:tabs>
        <w:spacing w:after="0" w:line="360" w:lineRule="auto"/>
        <w:ind w:left="0" w:firstLine="709"/>
        <w:contextualSpacing/>
        <w:jc w:val="both"/>
        <w:rPr>
          <w:sz w:val="24"/>
          <w:szCs w:val="24"/>
        </w:rPr>
      </w:pPr>
      <w:r w:rsidRPr="00EA3517">
        <w:rPr>
          <w:sz w:val="24"/>
          <w:szCs w:val="24"/>
        </w:rPr>
        <w:t>анализировать взаимосвязь жизненного содержания музыки и музыкальных образов;</w:t>
      </w:r>
    </w:p>
    <w:p w:rsidR="00AE1038" w:rsidRPr="00EA3517" w:rsidRDefault="00AE1038" w:rsidP="00AE1038">
      <w:pPr>
        <w:numPr>
          <w:ilvl w:val="0"/>
          <w:numId w:val="133"/>
        </w:numPr>
        <w:tabs>
          <w:tab w:val="left" w:pos="993"/>
        </w:tabs>
        <w:spacing w:after="0" w:line="360" w:lineRule="auto"/>
        <w:ind w:left="0" w:firstLine="709"/>
        <w:contextualSpacing/>
        <w:jc w:val="both"/>
        <w:rPr>
          <w:sz w:val="24"/>
          <w:szCs w:val="24"/>
        </w:rPr>
      </w:pPr>
      <w:r w:rsidRPr="00EA3517">
        <w:rPr>
          <w:sz w:val="24"/>
          <w:szCs w:val="24"/>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AE1038" w:rsidRPr="00EA3517" w:rsidRDefault="00AE1038" w:rsidP="00AE1038">
      <w:pPr>
        <w:numPr>
          <w:ilvl w:val="0"/>
          <w:numId w:val="133"/>
        </w:numPr>
        <w:tabs>
          <w:tab w:val="left" w:pos="993"/>
        </w:tabs>
        <w:spacing w:after="0" w:line="360" w:lineRule="auto"/>
        <w:ind w:left="0" w:firstLine="709"/>
        <w:contextualSpacing/>
        <w:jc w:val="both"/>
        <w:rPr>
          <w:sz w:val="24"/>
          <w:szCs w:val="24"/>
        </w:rPr>
      </w:pPr>
      <w:r w:rsidRPr="00EA3517">
        <w:rPr>
          <w:sz w:val="24"/>
          <w:szCs w:val="24"/>
        </w:rPr>
        <w:t>понимать значение устного народного музыкального творчества в развитии общей культуры народа;</w:t>
      </w:r>
    </w:p>
    <w:p w:rsidR="00AE1038" w:rsidRPr="00EA3517" w:rsidRDefault="00AE1038" w:rsidP="00AE1038">
      <w:pPr>
        <w:numPr>
          <w:ilvl w:val="0"/>
          <w:numId w:val="133"/>
        </w:numPr>
        <w:tabs>
          <w:tab w:val="left" w:pos="993"/>
        </w:tabs>
        <w:spacing w:after="0" w:line="360" w:lineRule="auto"/>
        <w:ind w:left="0" w:firstLine="709"/>
        <w:contextualSpacing/>
        <w:jc w:val="both"/>
        <w:rPr>
          <w:sz w:val="24"/>
          <w:szCs w:val="24"/>
        </w:rPr>
      </w:pPr>
      <w:r w:rsidRPr="00EA3517">
        <w:rPr>
          <w:sz w:val="24"/>
          <w:szCs w:val="24"/>
        </w:rPr>
        <w:t>определять основные жанры русской народной музыки: былины, лирические песни, частушки, разновидности обрядовых песен;</w:t>
      </w:r>
    </w:p>
    <w:p w:rsidR="00AE1038" w:rsidRPr="00EA3517" w:rsidRDefault="00AE1038" w:rsidP="00AE1038">
      <w:pPr>
        <w:numPr>
          <w:ilvl w:val="0"/>
          <w:numId w:val="133"/>
        </w:numPr>
        <w:tabs>
          <w:tab w:val="left" w:pos="993"/>
        </w:tabs>
        <w:spacing w:after="0" w:line="360" w:lineRule="auto"/>
        <w:ind w:left="0" w:firstLine="709"/>
        <w:contextualSpacing/>
        <w:jc w:val="both"/>
        <w:rPr>
          <w:sz w:val="24"/>
          <w:szCs w:val="24"/>
        </w:rPr>
      </w:pPr>
      <w:r w:rsidRPr="00EA3517">
        <w:rPr>
          <w:sz w:val="24"/>
          <w:szCs w:val="24"/>
        </w:rPr>
        <w:t>понимать специфику перевоплощения народной музыки в произведениях композиторов;</w:t>
      </w:r>
    </w:p>
    <w:p w:rsidR="00AE1038" w:rsidRPr="00EA3517" w:rsidRDefault="00AE1038" w:rsidP="00AE1038">
      <w:pPr>
        <w:numPr>
          <w:ilvl w:val="0"/>
          <w:numId w:val="133"/>
        </w:numPr>
        <w:tabs>
          <w:tab w:val="left" w:pos="993"/>
        </w:tabs>
        <w:spacing w:after="0" w:line="360" w:lineRule="auto"/>
        <w:ind w:left="0" w:firstLine="709"/>
        <w:contextualSpacing/>
        <w:jc w:val="both"/>
        <w:rPr>
          <w:sz w:val="24"/>
          <w:szCs w:val="24"/>
        </w:rPr>
      </w:pPr>
      <w:r w:rsidRPr="00EA3517">
        <w:rPr>
          <w:sz w:val="24"/>
          <w:szCs w:val="24"/>
        </w:rPr>
        <w:t>понимать взаимосвязь профессиональной композиторской музыки и народного музыкального творчества;</w:t>
      </w:r>
    </w:p>
    <w:p w:rsidR="00AE1038" w:rsidRPr="00EA3517" w:rsidRDefault="00AE1038" w:rsidP="00AE1038">
      <w:pPr>
        <w:numPr>
          <w:ilvl w:val="0"/>
          <w:numId w:val="133"/>
        </w:numPr>
        <w:tabs>
          <w:tab w:val="left" w:pos="993"/>
        </w:tabs>
        <w:spacing w:after="0" w:line="360" w:lineRule="auto"/>
        <w:ind w:left="0" w:firstLine="709"/>
        <w:contextualSpacing/>
        <w:jc w:val="both"/>
        <w:rPr>
          <w:sz w:val="24"/>
          <w:szCs w:val="24"/>
        </w:rPr>
      </w:pPr>
      <w:r w:rsidRPr="00EA3517">
        <w:rPr>
          <w:sz w:val="24"/>
          <w:szCs w:val="24"/>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AE1038" w:rsidRPr="00EA3517" w:rsidRDefault="00AE1038" w:rsidP="00AE1038">
      <w:pPr>
        <w:numPr>
          <w:ilvl w:val="0"/>
          <w:numId w:val="133"/>
        </w:numPr>
        <w:tabs>
          <w:tab w:val="left" w:pos="993"/>
        </w:tabs>
        <w:spacing w:after="0" w:line="360" w:lineRule="auto"/>
        <w:ind w:left="0" w:firstLine="709"/>
        <w:contextualSpacing/>
        <w:jc w:val="both"/>
        <w:rPr>
          <w:sz w:val="24"/>
          <w:szCs w:val="24"/>
        </w:rPr>
      </w:pPr>
      <w:r w:rsidRPr="00EA3517">
        <w:rPr>
          <w:sz w:val="24"/>
          <w:szCs w:val="24"/>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AE1038" w:rsidRPr="00EA3517" w:rsidRDefault="00AE1038" w:rsidP="00AE1038">
      <w:pPr>
        <w:numPr>
          <w:ilvl w:val="0"/>
          <w:numId w:val="133"/>
        </w:numPr>
        <w:tabs>
          <w:tab w:val="left" w:pos="993"/>
        </w:tabs>
        <w:spacing w:after="0" w:line="360" w:lineRule="auto"/>
        <w:ind w:left="0" w:firstLine="709"/>
        <w:contextualSpacing/>
        <w:jc w:val="both"/>
        <w:rPr>
          <w:sz w:val="24"/>
          <w:szCs w:val="24"/>
        </w:rPr>
      </w:pPr>
      <w:r w:rsidRPr="00EA3517">
        <w:rPr>
          <w:sz w:val="24"/>
          <w:szCs w:val="24"/>
        </w:rPr>
        <w:t>определять основные признаки исторических эпох, стилевых направлений и национальных школ в западноевропейской музыке;</w:t>
      </w:r>
    </w:p>
    <w:p w:rsidR="00AE1038" w:rsidRPr="00EA3517" w:rsidRDefault="00AE1038" w:rsidP="00AE1038">
      <w:pPr>
        <w:numPr>
          <w:ilvl w:val="0"/>
          <w:numId w:val="133"/>
        </w:numPr>
        <w:tabs>
          <w:tab w:val="left" w:pos="993"/>
        </w:tabs>
        <w:spacing w:after="0" w:line="360" w:lineRule="auto"/>
        <w:ind w:left="0" w:firstLine="709"/>
        <w:contextualSpacing/>
        <w:jc w:val="both"/>
        <w:rPr>
          <w:sz w:val="24"/>
          <w:szCs w:val="24"/>
        </w:rPr>
      </w:pPr>
      <w:r w:rsidRPr="00EA3517">
        <w:rPr>
          <w:sz w:val="24"/>
          <w:szCs w:val="24"/>
        </w:rPr>
        <w:t>узнавать характерные черты и образцы творчества крупнейших русских и зарубежных композиторов;</w:t>
      </w:r>
    </w:p>
    <w:p w:rsidR="00AE1038" w:rsidRPr="00EA3517" w:rsidRDefault="00AE1038" w:rsidP="00AE1038">
      <w:pPr>
        <w:numPr>
          <w:ilvl w:val="0"/>
          <w:numId w:val="133"/>
        </w:numPr>
        <w:tabs>
          <w:tab w:val="left" w:pos="993"/>
        </w:tabs>
        <w:spacing w:after="0" w:line="360" w:lineRule="auto"/>
        <w:ind w:left="0" w:firstLine="709"/>
        <w:contextualSpacing/>
        <w:jc w:val="both"/>
        <w:rPr>
          <w:sz w:val="24"/>
          <w:szCs w:val="24"/>
        </w:rPr>
      </w:pPr>
      <w:r w:rsidRPr="00EA3517">
        <w:rPr>
          <w:sz w:val="24"/>
          <w:szCs w:val="24"/>
        </w:rPr>
        <w:t>выявлять общее и особенное при сравнении музыкальных произведений на основе полученных знаний о стилевых направлениях;</w:t>
      </w:r>
    </w:p>
    <w:p w:rsidR="00AE1038" w:rsidRPr="00EA3517" w:rsidRDefault="00AE1038" w:rsidP="00AE1038">
      <w:pPr>
        <w:numPr>
          <w:ilvl w:val="0"/>
          <w:numId w:val="133"/>
        </w:numPr>
        <w:tabs>
          <w:tab w:val="left" w:pos="993"/>
        </w:tabs>
        <w:spacing w:after="0" w:line="360" w:lineRule="auto"/>
        <w:ind w:left="0" w:firstLine="709"/>
        <w:contextualSpacing/>
        <w:jc w:val="both"/>
        <w:rPr>
          <w:sz w:val="24"/>
          <w:szCs w:val="24"/>
        </w:rPr>
      </w:pPr>
      <w:r w:rsidRPr="00EA3517">
        <w:rPr>
          <w:sz w:val="24"/>
          <w:szCs w:val="24"/>
        </w:rPr>
        <w:lastRenderedPageBreak/>
        <w:t>различать жанры вокальной, инструментальной, вокально-инструментальной, камерно-инструментальной, симфонической музыки;</w:t>
      </w:r>
    </w:p>
    <w:p w:rsidR="00AE1038" w:rsidRPr="00EA3517" w:rsidRDefault="00AE1038" w:rsidP="00AE1038">
      <w:pPr>
        <w:numPr>
          <w:ilvl w:val="0"/>
          <w:numId w:val="133"/>
        </w:numPr>
        <w:tabs>
          <w:tab w:val="left" w:pos="993"/>
        </w:tabs>
        <w:spacing w:after="0" w:line="360" w:lineRule="auto"/>
        <w:ind w:left="0" w:firstLine="709"/>
        <w:contextualSpacing/>
        <w:jc w:val="both"/>
        <w:rPr>
          <w:sz w:val="24"/>
          <w:szCs w:val="24"/>
        </w:rPr>
      </w:pPr>
      <w:r w:rsidRPr="00EA3517">
        <w:rPr>
          <w:sz w:val="24"/>
          <w:szCs w:val="24"/>
        </w:rPr>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AE1038" w:rsidRPr="00EA3517" w:rsidRDefault="00AE1038" w:rsidP="00AE1038">
      <w:pPr>
        <w:numPr>
          <w:ilvl w:val="0"/>
          <w:numId w:val="133"/>
        </w:numPr>
        <w:tabs>
          <w:tab w:val="left" w:pos="993"/>
        </w:tabs>
        <w:spacing w:after="0" w:line="360" w:lineRule="auto"/>
        <w:ind w:left="0" w:firstLine="709"/>
        <w:contextualSpacing/>
        <w:jc w:val="both"/>
        <w:rPr>
          <w:sz w:val="24"/>
          <w:szCs w:val="24"/>
        </w:rPr>
      </w:pPr>
      <w:r w:rsidRPr="00EA3517">
        <w:rPr>
          <w:sz w:val="24"/>
          <w:szCs w:val="24"/>
        </w:rPr>
        <w:t>узнавать формы построения музыки (двухчастную, трехчастную, вариации, рондо);</w:t>
      </w:r>
    </w:p>
    <w:p w:rsidR="00AE1038" w:rsidRPr="00EA3517" w:rsidRDefault="00AE1038" w:rsidP="00AE1038">
      <w:pPr>
        <w:numPr>
          <w:ilvl w:val="0"/>
          <w:numId w:val="133"/>
        </w:numPr>
        <w:tabs>
          <w:tab w:val="left" w:pos="993"/>
        </w:tabs>
        <w:spacing w:after="0" w:line="360" w:lineRule="auto"/>
        <w:ind w:left="0" w:firstLine="709"/>
        <w:contextualSpacing/>
        <w:jc w:val="both"/>
        <w:rPr>
          <w:sz w:val="24"/>
          <w:szCs w:val="24"/>
        </w:rPr>
      </w:pPr>
      <w:r w:rsidRPr="00EA3517">
        <w:rPr>
          <w:sz w:val="24"/>
          <w:szCs w:val="24"/>
        </w:rPr>
        <w:t>определять тембры музыкальных инструментов;</w:t>
      </w:r>
    </w:p>
    <w:p w:rsidR="00AE1038" w:rsidRPr="00EA3517" w:rsidRDefault="00AE1038" w:rsidP="00AE1038">
      <w:pPr>
        <w:numPr>
          <w:ilvl w:val="0"/>
          <w:numId w:val="133"/>
        </w:numPr>
        <w:tabs>
          <w:tab w:val="left" w:pos="993"/>
        </w:tabs>
        <w:spacing w:after="0" w:line="360" w:lineRule="auto"/>
        <w:ind w:left="0" w:firstLine="709"/>
        <w:contextualSpacing/>
        <w:jc w:val="both"/>
        <w:rPr>
          <w:sz w:val="24"/>
          <w:szCs w:val="24"/>
        </w:rPr>
      </w:pPr>
      <w:r w:rsidRPr="00EA3517">
        <w:rPr>
          <w:sz w:val="24"/>
          <w:szCs w:val="24"/>
        </w:rPr>
        <w:t>называть и определять звучание музыкальных инструментов: духовых, струнных, ударных, современных электронных;</w:t>
      </w:r>
    </w:p>
    <w:p w:rsidR="00AE1038" w:rsidRPr="00EA3517" w:rsidRDefault="00AE1038" w:rsidP="00AE1038">
      <w:pPr>
        <w:numPr>
          <w:ilvl w:val="0"/>
          <w:numId w:val="133"/>
        </w:numPr>
        <w:tabs>
          <w:tab w:val="left" w:pos="993"/>
        </w:tabs>
        <w:spacing w:after="0" w:line="360" w:lineRule="auto"/>
        <w:ind w:left="0" w:firstLine="709"/>
        <w:contextualSpacing/>
        <w:jc w:val="both"/>
        <w:rPr>
          <w:sz w:val="24"/>
          <w:szCs w:val="24"/>
        </w:rPr>
      </w:pPr>
      <w:r w:rsidRPr="00EA3517">
        <w:rPr>
          <w:sz w:val="24"/>
          <w:szCs w:val="24"/>
        </w:rPr>
        <w:t>определять виды оркестров: симфонического, духового, камерного, оркестра народных инструментов, эстрадно-джазового оркестра;</w:t>
      </w:r>
    </w:p>
    <w:p w:rsidR="00AE1038" w:rsidRPr="00EA3517" w:rsidRDefault="00AE1038" w:rsidP="00AE1038">
      <w:pPr>
        <w:numPr>
          <w:ilvl w:val="0"/>
          <w:numId w:val="133"/>
        </w:numPr>
        <w:tabs>
          <w:tab w:val="left" w:pos="993"/>
        </w:tabs>
        <w:spacing w:after="0" w:line="360" w:lineRule="auto"/>
        <w:ind w:left="0" w:firstLine="709"/>
        <w:contextualSpacing/>
        <w:jc w:val="both"/>
        <w:rPr>
          <w:sz w:val="24"/>
          <w:szCs w:val="24"/>
        </w:rPr>
      </w:pPr>
      <w:r w:rsidRPr="00EA3517">
        <w:rPr>
          <w:sz w:val="24"/>
          <w:szCs w:val="24"/>
        </w:rPr>
        <w:t>владеть музыкальными терминами в пределах изучаемой темы;</w:t>
      </w:r>
    </w:p>
    <w:p w:rsidR="00AE1038" w:rsidRPr="00EA3517" w:rsidRDefault="00AE1038" w:rsidP="00AE1038">
      <w:pPr>
        <w:numPr>
          <w:ilvl w:val="0"/>
          <w:numId w:val="133"/>
        </w:numPr>
        <w:tabs>
          <w:tab w:val="left" w:pos="993"/>
        </w:tabs>
        <w:spacing w:after="0" w:line="360" w:lineRule="auto"/>
        <w:ind w:left="0" w:firstLine="709"/>
        <w:contextualSpacing/>
        <w:jc w:val="both"/>
        <w:rPr>
          <w:sz w:val="24"/>
          <w:szCs w:val="24"/>
        </w:rPr>
      </w:pPr>
      <w:r w:rsidRPr="00EA3517">
        <w:rPr>
          <w:sz w:val="24"/>
          <w:szCs w:val="24"/>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AE1038" w:rsidRPr="00EA3517" w:rsidRDefault="00AE1038" w:rsidP="00AE1038">
      <w:pPr>
        <w:numPr>
          <w:ilvl w:val="0"/>
          <w:numId w:val="133"/>
        </w:numPr>
        <w:tabs>
          <w:tab w:val="left" w:pos="993"/>
        </w:tabs>
        <w:spacing w:after="0" w:line="360" w:lineRule="auto"/>
        <w:ind w:left="0" w:firstLine="709"/>
        <w:contextualSpacing/>
        <w:jc w:val="both"/>
        <w:rPr>
          <w:sz w:val="24"/>
          <w:szCs w:val="24"/>
        </w:rPr>
      </w:pPr>
      <w:r w:rsidRPr="00EA3517">
        <w:rPr>
          <w:sz w:val="24"/>
          <w:szCs w:val="24"/>
        </w:rPr>
        <w:t>определять характерные особенности музыкального языка;</w:t>
      </w:r>
    </w:p>
    <w:p w:rsidR="00AE1038" w:rsidRPr="00EA3517" w:rsidRDefault="00AE1038" w:rsidP="00AE1038">
      <w:pPr>
        <w:numPr>
          <w:ilvl w:val="0"/>
          <w:numId w:val="133"/>
        </w:numPr>
        <w:tabs>
          <w:tab w:val="left" w:pos="993"/>
        </w:tabs>
        <w:spacing w:after="0" w:line="360" w:lineRule="auto"/>
        <w:ind w:left="0" w:firstLine="709"/>
        <w:contextualSpacing/>
        <w:jc w:val="both"/>
        <w:rPr>
          <w:sz w:val="24"/>
          <w:szCs w:val="24"/>
        </w:rPr>
      </w:pPr>
      <w:r w:rsidRPr="00EA3517">
        <w:rPr>
          <w:sz w:val="24"/>
          <w:szCs w:val="24"/>
        </w:rPr>
        <w:t>эмоционально-образно воспринимать и характеризовать музыкальные произведения;</w:t>
      </w:r>
    </w:p>
    <w:p w:rsidR="00AE1038" w:rsidRPr="00EA3517" w:rsidRDefault="00AE1038" w:rsidP="00AE1038">
      <w:pPr>
        <w:numPr>
          <w:ilvl w:val="0"/>
          <w:numId w:val="133"/>
        </w:numPr>
        <w:tabs>
          <w:tab w:val="left" w:pos="993"/>
        </w:tabs>
        <w:spacing w:after="0" w:line="360" w:lineRule="auto"/>
        <w:ind w:left="0" w:firstLine="709"/>
        <w:contextualSpacing/>
        <w:jc w:val="both"/>
        <w:rPr>
          <w:sz w:val="24"/>
          <w:szCs w:val="24"/>
        </w:rPr>
      </w:pPr>
      <w:r w:rsidRPr="00EA3517">
        <w:rPr>
          <w:sz w:val="24"/>
          <w:szCs w:val="24"/>
        </w:rPr>
        <w:t>анализировать произведения выдающихся композиторов прошлого и современности;</w:t>
      </w:r>
    </w:p>
    <w:p w:rsidR="00AE1038" w:rsidRPr="00EA3517" w:rsidRDefault="00AE1038" w:rsidP="00AE1038">
      <w:pPr>
        <w:numPr>
          <w:ilvl w:val="0"/>
          <w:numId w:val="133"/>
        </w:numPr>
        <w:tabs>
          <w:tab w:val="left" w:pos="993"/>
        </w:tabs>
        <w:spacing w:after="0" w:line="360" w:lineRule="auto"/>
        <w:ind w:left="0" w:firstLine="709"/>
        <w:contextualSpacing/>
        <w:jc w:val="both"/>
        <w:rPr>
          <w:sz w:val="24"/>
          <w:szCs w:val="24"/>
        </w:rPr>
      </w:pPr>
      <w:r w:rsidRPr="00EA3517">
        <w:rPr>
          <w:sz w:val="24"/>
          <w:szCs w:val="24"/>
        </w:rPr>
        <w:t>анализировать единство жизненного содержания и художественной формы в различных музыкальных образах;</w:t>
      </w:r>
    </w:p>
    <w:p w:rsidR="00AE1038" w:rsidRPr="00EA3517" w:rsidRDefault="00AE1038" w:rsidP="00AE1038">
      <w:pPr>
        <w:numPr>
          <w:ilvl w:val="0"/>
          <w:numId w:val="133"/>
        </w:numPr>
        <w:tabs>
          <w:tab w:val="left" w:pos="993"/>
        </w:tabs>
        <w:spacing w:after="0" w:line="360" w:lineRule="auto"/>
        <w:ind w:left="0" w:firstLine="709"/>
        <w:contextualSpacing/>
        <w:jc w:val="both"/>
        <w:rPr>
          <w:sz w:val="24"/>
          <w:szCs w:val="24"/>
        </w:rPr>
      </w:pPr>
      <w:r w:rsidRPr="00EA3517">
        <w:rPr>
          <w:sz w:val="24"/>
          <w:szCs w:val="24"/>
        </w:rPr>
        <w:t>творчески интерпретировать содержание музыкальных произведений;</w:t>
      </w:r>
    </w:p>
    <w:p w:rsidR="00AE1038" w:rsidRPr="00EA3517" w:rsidRDefault="00AE1038" w:rsidP="00AE1038">
      <w:pPr>
        <w:numPr>
          <w:ilvl w:val="0"/>
          <w:numId w:val="133"/>
        </w:numPr>
        <w:tabs>
          <w:tab w:val="left" w:pos="993"/>
        </w:tabs>
        <w:spacing w:after="0" w:line="360" w:lineRule="auto"/>
        <w:ind w:left="0" w:firstLine="709"/>
        <w:contextualSpacing/>
        <w:jc w:val="both"/>
        <w:rPr>
          <w:sz w:val="24"/>
          <w:szCs w:val="24"/>
        </w:rPr>
      </w:pPr>
      <w:r w:rsidRPr="00EA3517">
        <w:rPr>
          <w:sz w:val="24"/>
          <w:szCs w:val="24"/>
        </w:rPr>
        <w:t xml:space="preserve">выявлять особенности интерпретации одной и той же художественной идеи, сюжета в творчестве различных композиторов; </w:t>
      </w:r>
    </w:p>
    <w:p w:rsidR="00AE1038" w:rsidRPr="00EA3517" w:rsidRDefault="00AE1038" w:rsidP="00AE1038">
      <w:pPr>
        <w:numPr>
          <w:ilvl w:val="0"/>
          <w:numId w:val="133"/>
        </w:numPr>
        <w:tabs>
          <w:tab w:val="left" w:pos="993"/>
        </w:tabs>
        <w:spacing w:after="0" w:line="360" w:lineRule="auto"/>
        <w:ind w:left="0" w:firstLine="709"/>
        <w:contextualSpacing/>
        <w:jc w:val="both"/>
        <w:rPr>
          <w:sz w:val="24"/>
          <w:szCs w:val="24"/>
        </w:rPr>
      </w:pPr>
      <w:r w:rsidRPr="00EA3517">
        <w:rPr>
          <w:sz w:val="24"/>
          <w:szCs w:val="24"/>
        </w:rPr>
        <w:t>анализировать различные трактовки одного и того же произведения, аргументируя исполнительскую интерпретацию замысла композитора;</w:t>
      </w:r>
    </w:p>
    <w:p w:rsidR="00AE1038" w:rsidRPr="00EA3517" w:rsidRDefault="00AE1038" w:rsidP="00AE1038">
      <w:pPr>
        <w:numPr>
          <w:ilvl w:val="0"/>
          <w:numId w:val="133"/>
        </w:numPr>
        <w:tabs>
          <w:tab w:val="left" w:pos="993"/>
        </w:tabs>
        <w:spacing w:after="0" w:line="360" w:lineRule="auto"/>
        <w:ind w:left="0" w:firstLine="709"/>
        <w:contextualSpacing/>
        <w:jc w:val="both"/>
        <w:rPr>
          <w:sz w:val="24"/>
          <w:szCs w:val="24"/>
        </w:rPr>
      </w:pPr>
      <w:r w:rsidRPr="00EA3517">
        <w:rPr>
          <w:sz w:val="24"/>
          <w:szCs w:val="24"/>
        </w:rPr>
        <w:t>различать интерпретацию классической музыки в современных обработках;</w:t>
      </w:r>
    </w:p>
    <w:p w:rsidR="00AE1038" w:rsidRPr="00EA3517" w:rsidRDefault="00AE1038" w:rsidP="00AE1038">
      <w:pPr>
        <w:numPr>
          <w:ilvl w:val="0"/>
          <w:numId w:val="133"/>
        </w:numPr>
        <w:tabs>
          <w:tab w:val="left" w:pos="993"/>
        </w:tabs>
        <w:spacing w:after="0" w:line="360" w:lineRule="auto"/>
        <w:ind w:left="0" w:firstLine="709"/>
        <w:contextualSpacing/>
        <w:jc w:val="both"/>
        <w:rPr>
          <w:sz w:val="24"/>
          <w:szCs w:val="24"/>
        </w:rPr>
      </w:pPr>
      <w:r w:rsidRPr="00EA3517">
        <w:rPr>
          <w:sz w:val="24"/>
          <w:szCs w:val="24"/>
        </w:rPr>
        <w:t>определять характерные признаки современной популярной музыки;</w:t>
      </w:r>
    </w:p>
    <w:p w:rsidR="00AE1038" w:rsidRPr="00EA3517" w:rsidRDefault="00AE1038" w:rsidP="00AE1038">
      <w:pPr>
        <w:numPr>
          <w:ilvl w:val="0"/>
          <w:numId w:val="133"/>
        </w:numPr>
        <w:tabs>
          <w:tab w:val="left" w:pos="993"/>
        </w:tabs>
        <w:spacing w:after="0" w:line="360" w:lineRule="auto"/>
        <w:ind w:left="0" w:firstLine="709"/>
        <w:contextualSpacing/>
        <w:jc w:val="both"/>
        <w:rPr>
          <w:sz w:val="24"/>
          <w:szCs w:val="24"/>
        </w:rPr>
      </w:pPr>
      <w:r w:rsidRPr="00EA3517">
        <w:rPr>
          <w:sz w:val="24"/>
          <w:szCs w:val="24"/>
        </w:rPr>
        <w:t>называть стили рок-музыки и ее отдельных направлений: рок-оперы, рок-н-ролла и др.;</w:t>
      </w:r>
    </w:p>
    <w:p w:rsidR="00AE1038" w:rsidRPr="00EA3517" w:rsidRDefault="00AE1038" w:rsidP="00AE1038">
      <w:pPr>
        <w:numPr>
          <w:ilvl w:val="0"/>
          <w:numId w:val="133"/>
        </w:numPr>
        <w:tabs>
          <w:tab w:val="left" w:pos="993"/>
        </w:tabs>
        <w:spacing w:after="0" w:line="360" w:lineRule="auto"/>
        <w:ind w:left="0" w:firstLine="709"/>
        <w:contextualSpacing/>
        <w:jc w:val="both"/>
        <w:rPr>
          <w:sz w:val="24"/>
          <w:szCs w:val="24"/>
        </w:rPr>
      </w:pPr>
      <w:r w:rsidRPr="00EA3517">
        <w:rPr>
          <w:sz w:val="24"/>
          <w:szCs w:val="24"/>
        </w:rPr>
        <w:t>анализировать творчество исполнителей авторской песни;</w:t>
      </w:r>
    </w:p>
    <w:p w:rsidR="00AE1038" w:rsidRPr="00EA3517" w:rsidRDefault="00AE1038" w:rsidP="00AE1038">
      <w:pPr>
        <w:numPr>
          <w:ilvl w:val="0"/>
          <w:numId w:val="133"/>
        </w:numPr>
        <w:tabs>
          <w:tab w:val="left" w:pos="993"/>
        </w:tabs>
        <w:spacing w:after="0" w:line="360" w:lineRule="auto"/>
        <w:ind w:left="0" w:firstLine="709"/>
        <w:contextualSpacing/>
        <w:jc w:val="both"/>
        <w:rPr>
          <w:sz w:val="24"/>
          <w:szCs w:val="24"/>
        </w:rPr>
      </w:pPr>
      <w:r w:rsidRPr="00EA3517">
        <w:rPr>
          <w:sz w:val="24"/>
          <w:szCs w:val="24"/>
        </w:rPr>
        <w:t>выявлять особенности взаимодействия музыки с другими видами искусства;</w:t>
      </w:r>
    </w:p>
    <w:p w:rsidR="00AE1038" w:rsidRPr="00EA3517" w:rsidRDefault="00AE1038" w:rsidP="00AE1038">
      <w:pPr>
        <w:numPr>
          <w:ilvl w:val="0"/>
          <w:numId w:val="133"/>
        </w:numPr>
        <w:tabs>
          <w:tab w:val="left" w:pos="993"/>
        </w:tabs>
        <w:spacing w:after="0" w:line="360" w:lineRule="auto"/>
        <w:ind w:left="0" w:firstLine="709"/>
        <w:contextualSpacing/>
        <w:jc w:val="both"/>
        <w:rPr>
          <w:sz w:val="24"/>
          <w:szCs w:val="24"/>
        </w:rPr>
      </w:pPr>
      <w:r w:rsidRPr="00EA3517">
        <w:rPr>
          <w:sz w:val="24"/>
          <w:szCs w:val="24"/>
        </w:rPr>
        <w:t>находить жанровые параллели между музыкой и другими видами искусств;</w:t>
      </w:r>
    </w:p>
    <w:p w:rsidR="00AE1038" w:rsidRPr="00EA3517" w:rsidRDefault="00AE1038" w:rsidP="00AE1038">
      <w:pPr>
        <w:numPr>
          <w:ilvl w:val="0"/>
          <w:numId w:val="133"/>
        </w:numPr>
        <w:tabs>
          <w:tab w:val="left" w:pos="993"/>
        </w:tabs>
        <w:spacing w:after="0" w:line="360" w:lineRule="auto"/>
        <w:ind w:left="0" w:firstLine="709"/>
        <w:contextualSpacing/>
        <w:jc w:val="both"/>
        <w:rPr>
          <w:sz w:val="24"/>
          <w:szCs w:val="24"/>
        </w:rPr>
      </w:pPr>
      <w:r w:rsidRPr="00EA3517">
        <w:rPr>
          <w:sz w:val="24"/>
          <w:szCs w:val="24"/>
        </w:rPr>
        <w:lastRenderedPageBreak/>
        <w:t>сравнивать интонации музыкального, живописного и литературного произведений;</w:t>
      </w:r>
    </w:p>
    <w:p w:rsidR="00AE1038" w:rsidRPr="00EA3517" w:rsidRDefault="00AE1038" w:rsidP="00AE1038">
      <w:pPr>
        <w:numPr>
          <w:ilvl w:val="0"/>
          <w:numId w:val="133"/>
        </w:numPr>
        <w:tabs>
          <w:tab w:val="left" w:pos="993"/>
        </w:tabs>
        <w:spacing w:after="0" w:line="360" w:lineRule="auto"/>
        <w:ind w:left="0" w:firstLine="709"/>
        <w:contextualSpacing/>
        <w:jc w:val="both"/>
        <w:rPr>
          <w:sz w:val="24"/>
          <w:szCs w:val="24"/>
        </w:rPr>
      </w:pPr>
      <w:r w:rsidRPr="00EA3517">
        <w:rPr>
          <w:sz w:val="24"/>
          <w:szCs w:val="24"/>
        </w:rPr>
        <w:t>понимать взаимодействие музыки, изобразительного искусства и литературы на основе осознания специфики языка каждого из них;</w:t>
      </w:r>
    </w:p>
    <w:p w:rsidR="00AE1038" w:rsidRPr="00EA3517" w:rsidRDefault="00AE1038" w:rsidP="00AE1038">
      <w:pPr>
        <w:numPr>
          <w:ilvl w:val="0"/>
          <w:numId w:val="133"/>
        </w:numPr>
        <w:tabs>
          <w:tab w:val="left" w:pos="993"/>
        </w:tabs>
        <w:spacing w:after="0" w:line="360" w:lineRule="auto"/>
        <w:ind w:left="0" w:firstLine="709"/>
        <w:contextualSpacing/>
        <w:jc w:val="both"/>
        <w:rPr>
          <w:sz w:val="24"/>
          <w:szCs w:val="24"/>
        </w:rPr>
      </w:pPr>
      <w:r w:rsidRPr="00EA3517">
        <w:rPr>
          <w:sz w:val="24"/>
          <w:szCs w:val="24"/>
        </w:rPr>
        <w:t>находить ассоциативные связи между художественными образами музыки, изобразительного искусства и литературы;</w:t>
      </w:r>
    </w:p>
    <w:p w:rsidR="00AE1038" w:rsidRPr="00EA3517" w:rsidRDefault="00AE1038" w:rsidP="00AE1038">
      <w:pPr>
        <w:numPr>
          <w:ilvl w:val="0"/>
          <w:numId w:val="133"/>
        </w:numPr>
        <w:tabs>
          <w:tab w:val="left" w:pos="993"/>
        </w:tabs>
        <w:spacing w:after="0" w:line="360" w:lineRule="auto"/>
        <w:ind w:left="0" w:firstLine="709"/>
        <w:contextualSpacing/>
        <w:jc w:val="both"/>
        <w:rPr>
          <w:sz w:val="24"/>
          <w:szCs w:val="24"/>
        </w:rPr>
      </w:pPr>
      <w:r w:rsidRPr="00EA3517">
        <w:rPr>
          <w:sz w:val="24"/>
          <w:szCs w:val="24"/>
        </w:rPr>
        <w:t>понимать значимость музыки в творчестве писателей и поэтов;</w:t>
      </w:r>
    </w:p>
    <w:p w:rsidR="00AE1038" w:rsidRPr="00EA3517" w:rsidRDefault="00AE1038" w:rsidP="00AE1038">
      <w:pPr>
        <w:numPr>
          <w:ilvl w:val="0"/>
          <w:numId w:val="133"/>
        </w:numPr>
        <w:tabs>
          <w:tab w:val="left" w:pos="993"/>
        </w:tabs>
        <w:spacing w:after="0" w:line="360" w:lineRule="auto"/>
        <w:ind w:left="0" w:firstLine="709"/>
        <w:contextualSpacing/>
        <w:jc w:val="both"/>
        <w:rPr>
          <w:sz w:val="24"/>
          <w:szCs w:val="24"/>
        </w:rPr>
      </w:pPr>
      <w:r w:rsidRPr="00EA3517">
        <w:rPr>
          <w:sz w:val="24"/>
          <w:szCs w:val="24"/>
        </w:rPr>
        <w:t>называть и определять на слух мужские (тенор, баритон, бас) и женские (сопрано, меццо-сопрано, контральто) певческие голоса;</w:t>
      </w:r>
    </w:p>
    <w:p w:rsidR="00AE1038" w:rsidRPr="00EA3517" w:rsidRDefault="00AE1038" w:rsidP="00AE1038">
      <w:pPr>
        <w:numPr>
          <w:ilvl w:val="0"/>
          <w:numId w:val="133"/>
        </w:numPr>
        <w:tabs>
          <w:tab w:val="left" w:pos="993"/>
        </w:tabs>
        <w:spacing w:after="0" w:line="360" w:lineRule="auto"/>
        <w:ind w:left="0" w:firstLine="709"/>
        <w:contextualSpacing/>
        <w:jc w:val="both"/>
        <w:rPr>
          <w:sz w:val="24"/>
          <w:szCs w:val="24"/>
        </w:rPr>
      </w:pPr>
      <w:r w:rsidRPr="00EA3517">
        <w:rPr>
          <w:sz w:val="24"/>
          <w:szCs w:val="24"/>
        </w:rPr>
        <w:t>определять разновидности хоровых коллективов по стилю (манере) исполнения: народные, академические;</w:t>
      </w:r>
    </w:p>
    <w:p w:rsidR="00AE1038" w:rsidRPr="00EA3517" w:rsidRDefault="00AE1038" w:rsidP="00AE1038">
      <w:pPr>
        <w:numPr>
          <w:ilvl w:val="0"/>
          <w:numId w:val="133"/>
        </w:numPr>
        <w:tabs>
          <w:tab w:val="left" w:pos="993"/>
        </w:tabs>
        <w:spacing w:after="0" w:line="360" w:lineRule="auto"/>
        <w:ind w:left="0" w:firstLine="709"/>
        <w:contextualSpacing/>
        <w:jc w:val="both"/>
        <w:rPr>
          <w:sz w:val="24"/>
          <w:szCs w:val="24"/>
        </w:rPr>
      </w:pPr>
      <w:r w:rsidRPr="00EA3517">
        <w:rPr>
          <w:sz w:val="24"/>
          <w:szCs w:val="24"/>
        </w:rPr>
        <w:t>владеть навыками вокально-хорового музицирования;</w:t>
      </w:r>
    </w:p>
    <w:p w:rsidR="00AE1038" w:rsidRPr="00EA3517" w:rsidRDefault="00AE1038" w:rsidP="00AE1038">
      <w:pPr>
        <w:numPr>
          <w:ilvl w:val="0"/>
          <w:numId w:val="133"/>
        </w:numPr>
        <w:tabs>
          <w:tab w:val="left" w:pos="993"/>
        </w:tabs>
        <w:spacing w:after="0" w:line="360" w:lineRule="auto"/>
        <w:ind w:left="0" w:firstLine="709"/>
        <w:contextualSpacing/>
        <w:jc w:val="both"/>
        <w:rPr>
          <w:sz w:val="24"/>
          <w:szCs w:val="24"/>
        </w:rPr>
      </w:pPr>
      <w:r w:rsidRPr="00EA3517">
        <w:rPr>
          <w:sz w:val="24"/>
          <w:szCs w:val="24"/>
        </w:rPr>
        <w:t>применять навыки вокально-хоровой работы при пении с музыкальным сопровождением и без сопровождения (</w:t>
      </w:r>
      <w:r w:rsidRPr="00EA3517">
        <w:rPr>
          <w:sz w:val="24"/>
          <w:szCs w:val="24"/>
          <w:lang w:val="en-US"/>
        </w:rPr>
        <w:t>a</w:t>
      </w:r>
      <w:r w:rsidRPr="00EA3517">
        <w:rPr>
          <w:sz w:val="24"/>
          <w:szCs w:val="24"/>
        </w:rPr>
        <w:t xml:space="preserve"> </w:t>
      </w:r>
      <w:r w:rsidRPr="00EA3517">
        <w:rPr>
          <w:sz w:val="24"/>
          <w:szCs w:val="24"/>
          <w:lang w:val="en-US"/>
        </w:rPr>
        <w:t>cappella</w:t>
      </w:r>
      <w:r w:rsidRPr="00EA3517">
        <w:rPr>
          <w:sz w:val="24"/>
          <w:szCs w:val="24"/>
        </w:rPr>
        <w:t>);</w:t>
      </w:r>
    </w:p>
    <w:p w:rsidR="00AE1038" w:rsidRPr="00EA3517" w:rsidRDefault="00AE1038" w:rsidP="00AE1038">
      <w:pPr>
        <w:numPr>
          <w:ilvl w:val="0"/>
          <w:numId w:val="133"/>
        </w:numPr>
        <w:tabs>
          <w:tab w:val="left" w:pos="993"/>
        </w:tabs>
        <w:spacing w:after="0" w:line="360" w:lineRule="auto"/>
        <w:ind w:left="0" w:firstLine="709"/>
        <w:contextualSpacing/>
        <w:jc w:val="both"/>
        <w:rPr>
          <w:sz w:val="24"/>
          <w:szCs w:val="24"/>
        </w:rPr>
      </w:pPr>
      <w:r w:rsidRPr="00EA3517">
        <w:rPr>
          <w:sz w:val="24"/>
          <w:szCs w:val="24"/>
        </w:rPr>
        <w:t>творчески интерпретировать содержание музыкального произведения в пении;</w:t>
      </w:r>
    </w:p>
    <w:p w:rsidR="00AE1038" w:rsidRPr="00EA3517" w:rsidRDefault="00AE1038" w:rsidP="00AE1038">
      <w:pPr>
        <w:numPr>
          <w:ilvl w:val="0"/>
          <w:numId w:val="133"/>
        </w:numPr>
        <w:tabs>
          <w:tab w:val="left" w:pos="993"/>
        </w:tabs>
        <w:spacing w:after="0" w:line="360" w:lineRule="auto"/>
        <w:ind w:left="0" w:firstLine="709"/>
        <w:contextualSpacing/>
        <w:jc w:val="both"/>
        <w:rPr>
          <w:sz w:val="24"/>
          <w:szCs w:val="24"/>
        </w:rPr>
      </w:pPr>
      <w:r w:rsidRPr="00EA3517">
        <w:rPr>
          <w:sz w:val="24"/>
          <w:szCs w:val="24"/>
        </w:rPr>
        <w:t>участвовать в коллективной исполнительской деятельности, используя различные формы индивидуального и группового музицирования;</w:t>
      </w:r>
    </w:p>
    <w:p w:rsidR="00AE1038" w:rsidRPr="00EA3517" w:rsidRDefault="00AE1038" w:rsidP="00AE1038">
      <w:pPr>
        <w:numPr>
          <w:ilvl w:val="0"/>
          <w:numId w:val="133"/>
        </w:numPr>
        <w:tabs>
          <w:tab w:val="left" w:pos="993"/>
        </w:tabs>
        <w:spacing w:after="0" w:line="360" w:lineRule="auto"/>
        <w:ind w:left="0" w:firstLine="709"/>
        <w:contextualSpacing/>
        <w:jc w:val="both"/>
        <w:rPr>
          <w:sz w:val="24"/>
          <w:szCs w:val="24"/>
        </w:rPr>
      </w:pPr>
      <w:r w:rsidRPr="00EA3517">
        <w:rPr>
          <w:sz w:val="24"/>
          <w:szCs w:val="24"/>
        </w:rPr>
        <w:t>размышлять о знакомом музыкальном произведении, высказывать суждения об основной идее, о средствах и формах ее воплощения;</w:t>
      </w:r>
    </w:p>
    <w:p w:rsidR="00AE1038" w:rsidRPr="00EA3517" w:rsidRDefault="00AE1038" w:rsidP="00AE1038">
      <w:pPr>
        <w:numPr>
          <w:ilvl w:val="0"/>
          <w:numId w:val="133"/>
        </w:numPr>
        <w:tabs>
          <w:tab w:val="left" w:pos="993"/>
        </w:tabs>
        <w:spacing w:after="0" w:line="360" w:lineRule="auto"/>
        <w:ind w:left="0" w:firstLine="709"/>
        <w:contextualSpacing/>
        <w:jc w:val="both"/>
        <w:rPr>
          <w:sz w:val="24"/>
          <w:szCs w:val="24"/>
        </w:rPr>
      </w:pPr>
      <w:r w:rsidRPr="00EA3517">
        <w:rPr>
          <w:sz w:val="24"/>
          <w:szCs w:val="24"/>
        </w:rPr>
        <w:t xml:space="preserve">передавать свои музыкальные впечатления в устной или письменной форме; </w:t>
      </w:r>
    </w:p>
    <w:p w:rsidR="00AE1038" w:rsidRPr="00EA3517" w:rsidRDefault="00AE1038" w:rsidP="00AE1038">
      <w:pPr>
        <w:numPr>
          <w:ilvl w:val="0"/>
          <w:numId w:val="133"/>
        </w:numPr>
        <w:tabs>
          <w:tab w:val="left" w:pos="993"/>
        </w:tabs>
        <w:spacing w:after="0" w:line="360" w:lineRule="auto"/>
        <w:ind w:left="0" w:firstLine="709"/>
        <w:contextualSpacing/>
        <w:jc w:val="both"/>
        <w:rPr>
          <w:sz w:val="24"/>
          <w:szCs w:val="24"/>
        </w:rPr>
      </w:pPr>
      <w:r w:rsidRPr="00EA3517">
        <w:rPr>
          <w:sz w:val="24"/>
          <w:szCs w:val="24"/>
        </w:rPr>
        <w:t>проявлять творческую инициативу, участвуя в музыкально-эстетической деятельности;</w:t>
      </w:r>
    </w:p>
    <w:p w:rsidR="00AE1038" w:rsidRPr="00EA3517" w:rsidRDefault="00AE1038" w:rsidP="00AE1038">
      <w:pPr>
        <w:numPr>
          <w:ilvl w:val="0"/>
          <w:numId w:val="133"/>
        </w:numPr>
        <w:tabs>
          <w:tab w:val="left" w:pos="993"/>
        </w:tabs>
        <w:spacing w:after="0" w:line="360" w:lineRule="auto"/>
        <w:ind w:left="0" w:firstLine="709"/>
        <w:contextualSpacing/>
        <w:jc w:val="both"/>
        <w:rPr>
          <w:sz w:val="24"/>
          <w:szCs w:val="24"/>
        </w:rPr>
      </w:pPr>
      <w:r w:rsidRPr="00EA3517">
        <w:rPr>
          <w:sz w:val="24"/>
          <w:szCs w:val="24"/>
        </w:rPr>
        <w:t>понимать специфику музыки как вида искусства и ее значение в жизни человека и общества;</w:t>
      </w:r>
    </w:p>
    <w:p w:rsidR="00AE1038" w:rsidRPr="00EA3517" w:rsidRDefault="00AE1038" w:rsidP="00AE1038">
      <w:pPr>
        <w:numPr>
          <w:ilvl w:val="0"/>
          <w:numId w:val="133"/>
        </w:numPr>
        <w:tabs>
          <w:tab w:val="left" w:pos="993"/>
        </w:tabs>
        <w:spacing w:after="0" w:line="360" w:lineRule="auto"/>
        <w:ind w:left="0" w:firstLine="709"/>
        <w:contextualSpacing/>
        <w:jc w:val="both"/>
        <w:rPr>
          <w:sz w:val="24"/>
          <w:szCs w:val="24"/>
        </w:rPr>
      </w:pPr>
      <w:r w:rsidRPr="00EA3517">
        <w:rPr>
          <w:sz w:val="24"/>
          <w:szCs w:val="24"/>
        </w:rPr>
        <w:t>эмоционально проживать исторические события и судьбы защитников Отечества, воплощаемые в музыкальных произведениях;</w:t>
      </w:r>
    </w:p>
    <w:p w:rsidR="00AE1038" w:rsidRPr="00EA3517" w:rsidRDefault="00AE1038" w:rsidP="00AE1038">
      <w:pPr>
        <w:numPr>
          <w:ilvl w:val="0"/>
          <w:numId w:val="133"/>
        </w:numPr>
        <w:tabs>
          <w:tab w:val="left" w:pos="993"/>
        </w:tabs>
        <w:spacing w:after="0" w:line="360" w:lineRule="auto"/>
        <w:ind w:left="0" w:firstLine="709"/>
        <w:contextualSpacing/>
        <w:jc w:val="both"/>
        <w:rPr>
          <w:sz w:val="24"/>
          <w:szCs w:val="24"/>
        </w:rPr>
      </w:pPr>
      <w:r w:rsidRPr="00EA3517">
        <w:rPr>
          <w:sz w:val="24"/>
          <w:szCs w:val="24"/>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AE1038" w:rsidRPr="00EA3517" w:rsidRDefault="00AE1038" w:rsidP="00AE1038">
      <w:pPr>
        <w:numPr>
          <w:ilvl w:val="0"/>
          <w:numId w:val="133"/>
        </w:numPr>
        <w:tabs>
          <w:tab w:val="left" w:pos="993"/>
        </w:tabs>
        <w:spacing w:after="0" w:line="360" w:lineRule="auto"/>
        <w:ind w:left="0" w:firstLine="709"/>
        <w:contextualSpacing/>
        <w:jc w:val="both"/>
        <w:rPr>
          <w:sz w:val="24"/>
          <w:szCs w:val="24"/>
        </w:rPr>
      </w:pPr>
      <w:r w:rsidRPr="00EA3517">
        <w:rPr>
          <w:sz w:val="24"/>
          <w:szCs w:val="24"/>
        </w:rPr>
        <w:t>применять современные информационно-коммуникационные технологии для записи и воспроизведения музыки;</w:t>
      </w:r>
    </w:p>
    <w:p w:rsidR="00AE1038" w:rsidRPr="00EA3517" w:rsidRDefault="00AE1038" w:rsidP="00AE1038">
      <w:pPr>
        <w:numPr>
          <w:ilvl w:val="0"/>
          <w:numId w:val="133"/>
        </w:numPr>
        <w:tabs>
          <w:tab w:val="left" w:pos="993"/>
        </w:tabs>
        <w:spacing w:after="0" w:line="360" w:lineRule="auto"/>
        <w:ind w:left="0" w:firstLine="709"/>
        <w:contextualSpacing/>
        <w:jc w:val="both"/>
        <w:rPr>
          <w:sz w:val="24"/>
          <w:szCs w:val="24"/>
        </w:rPr>
      </w:pPr>
      <w:r w:rsidRPr="00EA3517">
        <w:rPr>
          <w:sz w:val="24"/>
          <w:szCs w:val="24"/>
        </w:rPr>
        <w:t>обосновывать собственные предпочтения, касающиеся музыкальных произведений различных стилей и жанров;</w:t>
      </w:r>
    </w:p>
    <w:p w:rsidR="00AE1038" w:rsidRPr="00EA3517" w:rsidRDefault="00AE1038" w:rsidP="00AE1038">
      <w:pPr>
        <w:numPr>
          <w:ilvl w:val="0"/>
          <w:numId w:val="133"/>
        </w:numPr>
        <w:tabs>
          <w:tab w:val="left" w:pos="993"/>
        </w:tabs>
        <w:spacing w:after="0" w:line="360" w:lineRule="auto"/>
        <w:ind w:left="0" w:firstLine="709"/>
        <w:contextualSpacing/>
        <w:jc w:val="both"/>
        <w:rPr>
          <w:sz w:val="24"/>
          <w:szCs w:val="24"/>
        </w:rPr>
      </w:pPr>
      <w:r w:rsidRPr="00EA3517">
        <w:rPr>
          <w:sz w:val="24"/>
          <w:szCs w:val="24"/>
        </w:rPr>
        <w:t>использовать знания о музыке и музыкантах, полученные на занятиях, при составлении домашней фонотеки, видеотеки;</w:t>
      </w:r>
    </w:p>
    <w:p w:rsidR="00AE1038" w:rsidRPr="00EA3517" w:rsidRDefault="00AE1038" w:rsidP="00AE1038">
      <w:pPr>
        <w:tabs>
          <w:tab w:val="left" w:pos="993"/>
        </w:tabs>
        <w:spacing w:after="0" w:line="360" w:lineRule="auto"/>
        <w:contextualSpacing/>
        <w:jc w:val="both"/>
        <w:rPr>
          <w:sz w:val="24"/>
          <w:szCs w:val="24"/>
        </w:rPr>
      </w:pPr>
      <w:r w:rsidRPr="00EA3517">
        <w:rPr>
          <w:sz w:val="24"/>
          <w:szCs w:val="24"/>
        </w:rPr>
        <w:lastRenderedPageBreak/>
        <w:t>использовать приобретенные знания и умения в практической деятельности и повседневной жизни (в том числе в творческой и сценической).</w:t>
      </w:r>
    </w:p>
    <w:p w:rsidR="00AE1038" w:rsidRPr="00EA3517" w:rsidRDefault="00AE1038" w:rsidP="00AE1038">
      <w:pPr>
        <w:spacing w:after="0" w:line="360" w:lineRule="auto"/>
        <w:ind w:firstLine="709"/>
        <w:jc w:val="both"/>
        <w:rPr>
          <w:b/>
          <w:sz w:val="24"/>
          <w:szCs w:val="24"/>
        </w:rPr>
      </w:pPr>
      <w:r w:rsidRPr="00EA3517">
        <w:rPr>
          <w:b/>
          <w:sz w:val="24"/>
          <w:szCs w:val="24"/>
        </w:rPr>
        <w:t>Выпускник получит возможность научиться:</w:t>
      </w:r>
    </w:p>
    <w:p w:rsidR="00AE1038" w:rsidRPr="00EA3517" w:rsidRDefault="00AE1038" w:rsidP="00AE1038">
      <w:pPr>
        <w:numPr>
          <w:ilvl w:val="0"/>
          <w:numId w:val="132"/>
        </w:numPr>
        <w:tabs>
          <w:tab w:val="left" w:pos="993"/>
        </w:tabs>
        <w:spacing w:after="0" w:line="360" w:lineRule="auto"/>
        <w:ind w:left="0" w:firstLine="709"/>
        <w:contextualSpacing/>
        <w:jc w:val="both"/>
        <w:rPr>
          <w:i/>
          <w:sz w:val="24"/>
          <w:szCs w:val="24"/>
        </w:rPr>
      </w:pPr>
      <w:r w:rsidRPr="00EA3517">
        <w:rPr>
          <w:i/>
          <w:sz w:val="24"/>
          <w:szCs w:val="24"/>
        </w:rPr>
        <w:t>понимать истоки и интонационное своеобразие, характерные черты и признаки, традиций, обрядов музыкального фольклора разных стран мира;</w:t>
      </w:r>
    </w:p>
    <w:p w:rsidR="00AE1038" w:rsidRPr="00EA3517" w:rsidRDefault="00AE1038" w:rsidP="00AE1038">
      <w:pPr>
        <w:numPr>
          <w:ilvl w:val="0"/>
          <w:numId w:val="132"/>
        </w:numPr>
        <w:tabs>
          <w:tab w:val="left" w:pos="993"/>
        </w:tabs>
        <w:spacing w:after="0" w:line="360" w:lineRule="auto"/>
        <w:ind w:left="0" w:firstLine="709"/>
        <w:contextualSpacing/>
        <w:jc w:val="both"/>
        <w:rPr>
          <w:i/>
          <w:sz w:val="24"/>
          <w:szCs w:val="24"/>
        </w:rPr>
      </w:pPr>
      <w:r w:rsidRPr="00EA3517">
        <w:rPr>
          <w:i/>
          <w:sz w:val="24"/>
          <w:szCs w:val="24"/>
        </w:rPr>
        <w:t>понимать особенности языка западноевропейской музыки на примере мадригала, мотета, кантаты, прелюдии, фуги, мессы, реквиема;</w:t>
      </w:r>
    </w:p>
    <w:p w:rsidR="00AE1038" w:rsidRPr="00EA3517" w:rsidRDefault="00AE1038" w:rsidP="00AE1038">
      <w:pPr>
        <w:numPr>
          <w:ilvl w:val="0"/>
          <w:numId w:val="132"/>
        </w:numPr>
        <w:tabs>
          <w:tab w:val="left" w:pos="993"/>
        </w:tabs>
        <w:spacing w:after="0" w:line="360" w:lineRule="auto"/>
        <w:ind w:left="0" w:firstLine="709"/>
        <w:contextualSpacing/>
        <w:jc w:val="both"/>
        <w:rPr>
          <w:i/>
          <w:sz w:val="24"/>
          <w:szCs w:val="24"/>
        </w:rPr>
      </w:pPr>
      <w:r w:rsidRPr="00EA3517">
        <w:rPr>
          <w:i/>
          <w:sz w:val="24"/>
          <w:szCs w:val="24"/>
        </w:rPr>
        <w:t>понимать особенности языка отечественной духовной и светской музыкальной культуры на примере канта, литургии, хорового концерта;</w:t>
      </w:r>
    </w:p>
    <w:p w:rsidR="00AE1038" w:rsidRPr="00EA3517" w:rsidRDefault="00AE1038" w:rsidP="00AE1038">
      <w:pPr>
        <w:numPr>
          <w:ilvl w:val="0"/>
          <w:numId w:val="132"/>
        </w:numPr>
        <w:tabs>
          <w:tab w:val="left" w:pos="993"/>
        </w:tabs>
        <w:spacing w:after="0" w:line="360" w:lineRule="auto"/>
        <w:ind w:left="0" w:firstLine="709"/>
        <w:contextualSpacing/>
        <w:jc w:val="both"/>
        <w:rPr>
          <w:i/>
          <w:sz w:val="24"/>
          <w:szCs w:val="24"/>
        </w:rPr>
      </w:pPr>
      <w:r w:rsidRPr="00EA3517">
        <w:rPr>
          <w:i/>
          <w:sz w:val="24"/>
          <w:szCs w:val="24"/>
        </w:rPr>
        <w:t>определять специфику духовной музыки в эпоху Средневековья;</w:t>
      </w:r>
    </w:p>
    <w:p w:rsidR="00AE1038" w:rsidRPr="00EA3517" w:rsidRDefault="00AE1038" w:rsidP="00AE1038">
      <w:pPr>
        <w:numPr>
          <w:ilvl w:val="0"/>
          <w:numId w:val="132"/>
        </w:numPr>
        <w:tabs>
          <w:tab w:val="left" w:pos="993"/>
        </w:tabs>
        <w:spacing w:after="0" w:line="360" w:lineRule="auto"/>
        <w:ind w:left="0" w:firstLine="709"/>
        <w:contextualSpacing/>
        <w:jc w:val="both"/>
        <w:rPr>
          <w:i/>
          <w:sz w:val="24"/>
          <w:szCs w:val="24"/>
        </w:rPr>
      </w:pPr>
      <w:r w:rsidRPr="00EA3517">
        <w:rPr>
          <w:i/>
          <w:sz w:val="24"/>
          <w:szCs w:val="24"/>
        </w:rPr>
        <w:t>распознавать мелодику знаменного распева – основы древнерусской церковной музыки;</w:t>
      </w:r>
    </w:p>
    <w:p w:rsidR="00AE1038" w:rsidRPr="00EA3517" w:rsidRDefault="00AE1038" w:rsidP="00AE1038">
      <w:pPr>
        <w:numPr>
          <w:ilvl w:val="0"/>
          <w:numId w:val="132"/>
        </w:numPr>
        <w:tabs>
          <w:tab w:val="left" w:pos="993"/>
        </w:tabs>
        <w:spacing w:after="0" w:line="360" w:lineRule="auto"/>
        <w:ind w:left="0" w:firstLine="709"/>
        <w:contextualSpacing/>
        <w:jc w:val="both"/>
        <w:rPr>
          <w:i/>
          <w:sz w:val="24"/>
          <w:szCs w:val="24"/>
        </w:rPr>
      </w:pPr>
      <w:r w:rsidRPr="00EA3517">
        <w:rPr>
          <w:i/>
          <w:sz w:val="24"/>
          <w:szCs w:val="24"/>
        </w:rPr>
        <w:t>различать формы построения музыки (сонатно-симфонический цикл, сюита), понимать их возможности в воплощении и развитии музыкальных образов;</w:t>
      </w:r>
    </w:p>
    <w:p w:rsidR="00AE1038" w:rsidRPr="00EA3517" w:rsidRDefault="00AE1038" w:rsidP="00AE1038">
      <w:pPr>
        <w:numPr>
          <w:ilvl w:val="0"/>
          <w:numId w:val="132"/>
        </w:numPr>
        <w:tabs>
          <w:tab w:val="left" w:pos="993"/>
        </w:tabs>
        <w:spacing w:after="0" w:line="360" w:lineRule="auto"/>
        <w:ind w:left="0" w:firstLine="709"/>
        <w:contextualSpacing/>
        <w:jc w:val="both"/>
        <w:rPr>
          <w:i/>
          <w:sz w:val="24"/>
          <w:szCs w:val="24"/>
        </w:rPr>
      </w:pPr>
      <w:r w:rsidRPr="00EA3517">
        <w:rPr>
          <w:i/>
          <w:sz w:val="24"/>
          <w:szCs w:val="24"/>
        </w:rPr>
        <w:t>выделять признаки для установления стилевых связей в процессе изучения музыкального искусства;</w:t>
      </w:r>
    </w:p>
    <w:p w:rsidR="00AE1038" w:rsidRPr="00EA3517" w:rsidRDefault="00AE1038" w:rsidP="00AE1038">
      <w:pPr>
        <w:numPr>
          <w:ilvl w:val="0"/>
          <w:numId w:val="132"/>
        </w:numPr>
        <w:tabs>
          <w:tab w:val="left" w:pos="993"/>
        </w:tabs>
        <w:spacing w:after="0" w:line="360" w:lineRule="auto"/>
        <w:ind w:left="0" w:firstLine="709"/>
        <w:contextualSpacing/>
        <w:jc w:val="both"/>
        <w:rPr>
          <w:i/>
          <w:sz w:val="24"/>
          <w:szCs w:val="24"/>
        </w:rPr>
      </w:pPr>
      <w:r w:rsidRPr="00EA3517">
        <w:rPr>
          <w:i/>
          <w:sz w:val="24"/>
          <w:szCs w:val="24"/>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AE1038" w:rsidRPr="00EA3517" w:rsidRDefault="00AE1038" w:rsidP="00AE1038">
      <w:pPr>
        <w:numPr>
          <w:ilvl w:val="0"/>
          <w:numId w:val="132"/>
        </w:numPr>
        <w:tabs>
          <w:tab w:val="left" w:pos="993"/>
        </w:tabs>
        <w:spacing w:after="0" w:line="360" w:lineRule="auto"/>
        <w:ind w:left="0" w:firstLine="709"/>
        <w:contextualSpacing/>
        <w:jc w:val="both"/>
        <w:rPr>
          <w:i/>
          <w:sz w:val="24"/>
          <w:szCs w:val="24"/>
        </w:rPr>
      </w:pPr>
      <w:r w:rsidRPr="00EA3517">
        <w:rPr>
          <w:i/>
          <w:sz w:val="24"/>
          <w:szCs w:val="24"/>
        </w:rPr>
        <w:t>исполнять свою партию в хоре в простейших двухголосных произведениях, в том числе с ориентацией на нотную запись;</w:t>
      </w:r>
    </w:p>
    <w:p w:rsidR="00AE1038" w:rsidRPr="00EA3517" w:rsidRDefault="00AE1038" w:rsidP="00AE1038">
      <w:pPr>
        <w:numPr>
          <w:ilvl w:val="0"/>
          <w:numId w:val="132"/>
        </w:numPr>
        <w:tabs>
          <w:tab w:val="left" w:pos="993"/>
        </w:tabs>
        <w:spacing w:after="0" w:line="360" w:lineRule="auto"/>
        <w:ind w:left="0" w:firstLine="709"/>
        <w:contextualSpacing/>
        <w:jc w:val="both"/>
        <w:rPr>
          <w:i/>
          <w:sz w:val="24"/>
          <w:szCs w:val="24"/>
        </w:rPr>
      </w:pPr>
      <w:r w:rsidRPr="00EA3517">
        <w:rPr>
          <w:i/>
          <w:sz w:val="24"/>
          <w:szCs w:val="24"/>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rsidR="00AE1038" w:rsidRPr="00B21694" w:rsidRDefault="00FF522F" w:rsidP="00AE1038">
      <w:pPr>
        <w:pStyle w:val="3"/>
        <w:rPr>
          <w:szCs w:val="24"/>
        </w:rPr>
      </w:pPr>
      <w:bookmarkStart w:id="52" w:name="_Toc409691645"/>
      <w:bookmarkStart w:id="53" w:name="_Toc410653968"/>
      <w:bookmarkStart w:id="54" w:name="_Toc414553154"/>
      <w:bookmarkStart w:id="55" w:name="_Toc447112251"/>
      <w:r>
        <w:rPr>
          <w:szCs w:val="24"/>
        </w:rPr>
        <w:t xml:space="preserve">2.5.14. </w:t>
      </w:r>
      <w:r w:rsidR="00AE1038" w:rsidRPr="00B21694">
        <w:rPr>
          <w:szCs w:val="24"/>
        </w:rPr>
        <w:t>Технология</w:t>
      </w:r>
      <w:bookmarkEnd w:id="52"/>
      <w:bookmarkEnd w:id="53"/>
      <w:bookmarkEnd w:id="54"/>
      <w:bookmarkEnd w:id="55"/>
    </w:p>
    <w:p w:rsidR="00AE1038" w:rsidRPr="00EA3517" w:rsidRDefault="00AE1038" w:rsidP="00AE1038">
      <w:pPr>
        <w:tabs>
          <w:tab w:val="left" w:pos="851"/>
        </w:tabs>
        <w:spacing w:after="0" w:line="360" w:lineRule="auto"/>
        <w:ind w:firstLine="709"/>
        <w:jc w:val="both"/>
        <w:rPr>
          <w:sz w:val="24"/>
          <w:szCs w:val="24"/>
        </w:rPr>
      </w:pPr>
      <w:r w:rsidRPr="00EA3517">
        <w:rPr>
          <w:sz w:val="24"/>
          <w:szCs w:val="24"/>
        </w:rPr>
        <w:t xml:space="preserve">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«Технология», планируемые результаты освоения предмета «Технология» отражают: </w:t>
      </w:r>
    </w:p>
    <w:p w:rsidR="00AE1038" w:rsidRPr="00EA3517" w:rsidRDefault="00AE1038" w:rsidP="00AE1038">
      <w:pPr>
        <w:pStyle w:val="a6"/>
        <w:numPr>
          <w:ilvl w:val="0"/>
          <w:numId w:val="130"/>
        </w:numPr>
        <w:tabs>
          <w:tab w:val="left" w:pos="993"/>
        </w:tabs>
        <w:spacing w:line="360" w:lineRule="auto"/>
        <w:ind w:left="0" w:firstLine="709"/>
        <w:jc w:val="both"/>
        <w:rPr>
          <w:rFonts w:ascii="Times New Roman" w:hAnsi="Times New Roman"/>
        </w:rPr>
      </w:pPr>
      <w:r w:rsidRPr="00EA3517">
        <w:rPr>
          <w:rFonts w:ascii="Times New Roman" w:hAnsi="Times New Roman"/>
        </w:rPr>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AE1038" w:rsidRPr="00EA3517" w:rsidRDefault="00AE1038" w:rsidP="00AE1038">
      <w:pPr>
        <w:pStyle w:val="a6"/>
        <w:numPr>
          <w:ilvl w:val="0"/>
          <w:numId w:val="130"/>
        </w:numPr>
        <w:tabs>
          <w:tab w:val="left" w:pos="993"/>
        </w:tabs>
        <w:spacing w:line="360" w:lineRule="auto"/>
        <w:ind w:left="0" w:firstLine="709"/>
        <w:jc w:val="both"/>
        <w:rPr>
          <w:rFonts w:ascii="Times New Roman" w:hAnsi="Times New Roman"/>
        </w:rPr>
      </w:pPr>
      <w:r w:rsidRPr="00EA3517">
        <w:rPr>
          <w:rFonts w:ascii="Times New Roman" w:hAnsi="Times New Roman"/>
        </w:rPr>
        <w:lastRenderedPageBreak/>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AE1038" w:rsidRPr="00EA3517" w:rsidRDefault="00AE1038" w:rsidP="00AE1038">
      <w:pPr>
        <w:pStyle w:val="a6"/>
        <w:numPr>
          <w:ilvl w:val="0"/>
          <w:numId w:val="130"/>
        </w:numPr>
        <w:tabs>
          <w:tab w:val="left" w:pos="993"/>
        </w:tabs>
        <w:spacing w:line="360" w:lineRule="auto"/>
        <w:ind w:left="0" w:firstLine="709"/>
        <w:jc w:val="both"/>
        <w:rPr>
          <w:rFonts w:ascii="Times New Roman" w:hAnsi="Times New Roman"/>
        </w:rPr>
      </w:pPr>
      <w:r w:rsidRPr="00EA3517">
        <w:rPr>
          <w:rFonts w:ascii="Times New Roman" w:hAnsi="Times New Roman"/>
        </w:rPr>
        <w:t xml:space="preserve">овладение средствами и формами графического отображения объектов или процессов, правилами выполнения графической документации; </w:t>
      </w:r>
    </w:p>
    <w:p w:rsidR="00AE1038" w:rsidRPr="00EA3517" w:rsidRDefault="00AE1038" w:rsidP="00AE1038">
      <w:pPr>
        <w:pStyle w:val="a6"/>
        <w:numPr>
          <w:ilvl w:val="0"/>
          <w:numId w:val="130"/>
        </w:numPr>
        <w:tabs>
          <w:tab w:val="left" w:pos="993"/>
        </w:tabs>
        <w:spacing w:line="360" w:lineRule="auto"/>
        <w:ind w:left="0" w:firstLine="709"/>
        <w:jc w:val="both"/>
        <w:rPr>
          <w:rFonts w:ascii="Times New Roman" w:hAnsi="Times New Roman"/>
        </w:rPr>
      </w:pPr>
      <w:r w:rsidRPr="00EA3517">
        <w:rPr>
          <w:rFonts w:ascii="Times New Roman" w:hAnsi="Times New Roman"/>
        </w:rPr>
        <w:t>формирование умений устанавливать взаимосвязь знаний по разным учебным предметам для решения прикладных учебных задач;</w:t>
      </w:r>
    </w:p>
    <w:p w:rsidR="00AE1038" w:rsidRPr="00EA3517" w:rsidRDefault="00AE1038" w:rsidP="00AE1038">
      <w:pPr>
        <w:pStyle w:val="a6"/>
        <w:numPr>
          <w:ilvl w:val="0"/>
          <w:numId w:val="130"/>
        </w:numPr>
        <w:tabs>
          <w:tab w:val="left" w:pos="993"/>
        </w:tabs>
        <w:spacing w:line="360" w:lineRule="auto"/>
        <w:ind w:left="0" w:firstLine="709"/>
        <w:jc w:val="both"/>
        <w:rPr>
          <w:rFonts w:ascii="Times New Roman" w:hAnsi="Times New Roman"/>
        </w:rPr>
      </w:pPr>
      <w:r w:rsidRPr="00EA3517">
        <w:rPr>
          <w:rFonts w:ascii="Times New Roman" w:hAnsi="Times New Roman"/>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AE1038" w:rsidRPr="00EA3517" w:rsidRDefault="00AE1038" w:rsidP="00AE1038">
      <w:pPr>
        <w:pStyle w:val="a6"/>
        <w:numPr>
          <w:ilvl w:val="0"/>
          <w:numId w:val="130"/>
        </w:numPr>
        <w:tabs>
          <w:tab w:val="left" w:pos="993"/>
        </w:tabs>
        <w:spacing w:line="360" w:lineRule="auto"/>
        <w:ind w:left="0" w:firstLine="709"/>
        <w:jc w:val="both"/>
        <w:rPr>
          <w:rFonts w:ascii="Times New Roman" w:hAnsi="Times New Roman"/>
        </w:rPr>
      </w:pPr>
      <w:r w:rsidRPr="00EA3517">
        <w:rPr>
          <w:rFonts w:ascii="Times New Roman" w:hAnsi="Times New Roman"/>
        </w:rPr>
        <w:t>формирование представлений о мире профессий, связанных с изучаемыми технологиями, их востребованности на рынке труда.</w:t>
      </w:r>
    </w:p>
    <w:p w:rsidR="00AE1038" w:rsidRPr="00EA3517" w:rsidRDefault="00AE1038" w:rsidP="00AE1038">
      <w:pPr>
        <w:tabs>
          <w:tab w:val="left" w:pos="851"/>
        </w:tabs>
        <w:spacing w:after="0" w:line="360" w:lineRule="auto"/>
        <w:ind w:firstLine="709"/>
        <w:jc w:val="both"/>
        <w:rPr>
          <w:sz w:val="24"/>
          <w:szCs w:val="24"/>
        </w:rPr>
      </w:pPr>
      <w:r w:rsidRPr="00EA3517">
        <w:rPr>
          <w:sz w:val="24"/>
          <w:szCs w:val="24"/>
        </w:rPr>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AE1038" w:rsidRPr="00EA3517" w:rsidRDefault="00AE1038" w:rsidP="00AE1038">
      <w:pPr>
        <w:pStyle w:val="-11"/>
        <w:spacing w:line="360" w:lineRule="auto"/>
        <w:ind w:left="0" w:firstLine="709"/>
        <w:jc w:val="both"/>
        <w:rPr>
          <w:b/>
          <w:lang w:eastAsia="en-US"/>
        </w:rPr>
      </w:pPr>
      <w:r w:rsidRPr="00EA3517">
        <w:rPr>
          <w:b/>
          <w:lang w:eastAsia="en-US"/>
        </w:rPr>
        <w:t>Результаты, заявленные образовательной программой «Технология» по блокам содержания</w:t>
      </w:r>
    </w:p>
    <w:p w:rsidR="00AE1038" w:rsidRPr="00EA3517" w:rsidRDefault="00AE1038" w:rsidP="00AE1038">
      <w:pPr>
        <w:pStyle w:val="-11"/>
        <w:spacing w:line="360" w:lineRule="auto"/>
        <w:ind w:left="0" w:firstLine="709"/>
        <w:jc w:val="both"/>
        <w:rPr>
          <w:b/>
          <w:lang w:eastAsia="en-US"/>
        </w:rPr>
      </w:pPr>
      <w:r w:rsidRPr="00EA3517">
        <w:rPr>
          <w:b/>
          <w:lang w:eastAsia="en-US"/>
        </w:rPr>
        <w:t>Современные материальные, информационные и гуманитарные технологии и перспективы их развития</w:t>
      </w:r>
    </w:p>
    <w:p w:rsidR="00AE1038" w:rsidRPr="00EA3517" w:rsidRDefault="00AE1038" w:rsidP="00AE1038">
      <w:pPr>
        <w:pStyle w:val="-11"/>
        <w:spacing w:line="360" w:lineRule="auto"/>
        <w:ind w:left="0" w:firstLine="709"/>
        <w:jc w:val="both"/>
        <w:rPr>
          <w:rFonts w:eastAsia="MS Mincho"/>
        </w:rPr>
      </w:pPr>
      <w:r w:rsidRPr="00EA3517">
        <w:t>Выпускник научится:</w:t>
      </w:r>
    </w:p>
    <w:p w:rsidR="00AE1038" w:rsidRPr="00EA3517" w:rsidRDefault="00AE1038" w:rsidP="00AE1038">
      <w:pPr>
        <w:pStyle w:val="-11"/>
        <w:numPr>
          <w:ilvl w:val="0"/>
          <w:numId w:val="126"/>
        </w:numPr>
        <w:tabs>
          <w:tab w:val="left" w:pos="993"/>
        </w:tabs>
        <w:spacing w:line="360" w:lineRule="auto"/>
        <w:ind w:left="0" w:firstLine="709"/>
        <w:jc w:val="both"/>
        <w:rPr>
          <w:lang w:eastAsia="en-US"/>
        </w:rPr>
      </w:pPr>
      <w:r w:rsidRPr="00EA3517">
        <w:rPr>
          <w:lang w:eastAsia="en-US"/>
        </w:rPr>
        <w:t>называть и характеризовать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AE1038" w:rsidRPr="00EA3517" w:rsidRDefault="00AE1038" w:rsidP="00AE1038">
      <w:pPr>
        <w:pStyle w:val="-11"/>
        <w:numPr>
          <w:ilvl w:val="0"/>
          <w:numId w:val="126"/>
        </w:numPr>
        <w:tabs>
          <w:tab w:val="left" w:pos="993"/>
        </w:tabs>
        <w:spacing w:line="360" w:lineRule="auto"/>
        <w:ind w:left="0" w:firstLine="709"/>
        <w:jc w:val="both"/>
        <w:rPr>
          <w:lang w:eastAsia="en-US"/>
        </w:rPr>
      </w:pPr>
      <w:r w:rsidRPr="00EA3517">
        <w:rPr>
          <w:lang w:eastAsia="en-US"/>
        </w:rPr>
        <w:t>называть  и характеризовать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AE1038" w:rsidRPr="00EA3517" w:rsidRDefault="00AE1038" w:rsidP="00AE1038">
      <w:pPr>
        <w:pStyle w:val="-11"/>
        <w:numPr>
          <w:ilvl w:val="0"/>
          <w:numId w:val="126"/>
        </w:numPr>
        <w:tabs>
          <w:tab w:val="left" w:pos="993"/>
        </w:tabs>
        <w:spacing w:line="360" w:lineRule="auto"/>
        <w:ind w:left="0" w:firstLine="709"/>
        <w:jc w:val="both"/>
        <w:rPr>
          <w:lang w:eastAsia="en-US"/>
        </w:rPr>
      </w:pPr>
      <w:r w:rsidRPr="00EA3517">
        <w:rPr>
          <w:lang w:eastAsia="en-US"/>
        </w:rPr>
        <w:t>объяснять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 технологической чистоты;</w:t>
      </w:r>
    </w:p>
    <w:p w:rsidR="00AE1038" w:rsidRPr="00EA3517" w:rsidRDefault="00AE1038" w:rsidP="00AE1038">
      <w:pPr>
        <w:pStyle w:val="-11"/>
        <w:numPr>
          <w:ilvl w:val="0"/>
          <w:numId w:val="126"/>
        </w:numPr>
        <w:tabs>
          <w:tab w:val="left" w:pos="993"/>
        </w:tabs>
        <w:spacing w:line="360" w:lineRule="auto"/>
        <w:ind w:left="0" w:firstLine="709"/>
        <w:jc w:val="both"/>
        <w:rPr>
          <w:lang w:eastAsia="en-US"/>
        </w:rPr>
      </w:pPr>
      <w:r w:rsidRPr="00EA3517">
        <w:rPr>
          <w:lang w:eastAsia="en-US"/>
        </w:rPr>
        <w:lastRenderedPageBreak/>
        <w:t>проводить мониторинг развития технологий произвольно избранной отрасли на основе работы с информационными источниками различных видов.</w:t>
      </w:r>
    </w:p>
    <w:p w:rsidR="00AE1038" w:rsidRPr="00EA3517" w:rsidRDefault="00AE1038" w:rsidP="00AE1038">
      <w:pPr>
        <w:spacing w:after="0" w:line="360" w:lineRule="auto"/>
        <w:ind w:firstLine="709"/>
        <w:jc w:val="both"/>
        <w:rPr>
          <w:b/>
          <w:sz w:val="24"/>
          <w:szCs w:val="24"/>
        </w:rPr>
      </w:pPr>
      <w:r w:rsidRPr="00EA3517">
        <w:rPr>
          <w:b/>
          <w:sz w:val="24"/>
          <w:szCs w:val="24"/>
        </w:rPr>
        <w:t>Выпускник получит возможность научиться:</w:t>
      </w:r>
    </w:p>
    <w:p w:rsidR="00AE1038" w:rsidRPr="00EA3517" w:rsidRDefault="00AE1038" w:rsidP="00AE1038">
      <w:pPr>
        <w:pStyle w:val="-11"/>
        <w:numPr>
          <w:ilvl w:val="0"/>
          <w:numId w:val="126"/>
        </w:numPr>
        <w:tabs>
          <w:tab w:val="left" w:pos="993"/>
        </w:tabs>
        <w:spacing w:line="360" w:lineRule="auto"/>
        <w:ind w:left="0" w:firstLine="709"/>
        <w:jc w:val="both"/>
        <w:rPr>
          <w:i/>
          <w:lang w:eastAsia="en-US"/>
        </w:rPr>
      </w:pPr>
      <w:r w:rsidRPr="00EA3517">
        <w:rPr>
          <w:i/>
          <w:lang w:eastAsia="en-US"/>
        </w:rPr>
        <w:t>приводить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AE1038" w:rsidRPr="00EA3517" w:rsidRDefault="00AE1038" w:rsidP="00AE1038">
      <w:pPr>
        <w:pStyle w:val="-11"/>
        <w:spacing w:line="360" w:lineRule="auto"/>
        <w:ind w:left="0" w:firstLine="709"/>
        <w:jc w:val="both"/>
        <w:rPr>
          <w:b/>
          <w:lang w:eastAsia="en-US"/>
        </w:rPr>
      </w:pPr>
      <w:r w:rsidRPr="00EA3517">
        <w:rPr>
          <w:b/>
          <w:lang w:eastAsia="en-US"/>
        </w:rPr>
        <w:t>Формирование технологической культуры и проектно-технологического мышления обучающихся</w:t>
      </w:r>
    </w:p>
    <w:p w:rsidR="00AE1038" w:rsidRPr="00EA3517" w:rsidRDefault="00AE1038" w:rsidP="00AE1038">
      <w:pPr>
        <w:pStyle w:val="-11"/>
        <w:spacing w:line="360" w:lineRule="auto"/>
        <w:ind w:left="0" w:firstLine="709"/>
        <w:jc w:val="both"/>
        <w:rPr>
          <w:rFonts w:eastAsia="MS Mincho"/>
        </w:rPr>
      </w:pPr>
      <w:r w:rsidRPr="00EA3517">
        <w:t>Выпускник научится:</w:t>
      </w:r>
    </w:p>
    <w:p w:rsidR="00AE1038" w:rsidRPr="00EA3517" w:rsidRDefault="00AE1038" w:rsidP="00AE1038">
      <w:pPr>
        <w:pStyle w:val="-11"/>
        <w:numPr>
          <w:ilvl w:val="1"/>
          <w:numId w:val="131"/>
        </w:numPr>
        <w:tabs>
          <w:tab w:val="left" w:pos="993"/>
        </w:tabs>
        <w:spacing w:line="360" w:lineRule="auto"/>
        <w:ind w:left="0" w:firstLine="709"/>
        <w:jc w:val="both"/>
        <w:rPr>
          <w:lang w:eastAsia="en-US"/>
        </w:rPr>
      </w:pPr>
      <w:r w:rsidRPr="00EA3517">
        <w:rPr>
          <w:lang w:eastAsia="en-US"/>
        </w:rPr>
        <w:t>следовать технологии, в том числе в процессе изготовления субъективно нового продукта;</w:t>
      </w:r>
    </w:p>
    <w:p w:rsidR="00AE1038" w:rsidRPr="00EA3517" w:rsidRDefault="00AE1038" w:rsidP="00AE1038">
      <w:pPr>
        <w:pStyle w:val="-11"/>
        <w:numPr>
          <w:ilvl w:val="1"/>
          <w:numId w:val="131"/>
        </w:numPr>
        <w:tabs>
          <w:tab w:val="left" w:pos="993"/>
        </w:tabs>
        <w:spacing w:line="360" w:lineRule="auto"/>
        <w:ind w:left="0" w:firstLine="709"/>
        <w:jc w:val="both"/>
        <w:rPr>
          <w:lang w:eastAsia="en-US"/>
        </w:rPr>
      </w:pPr>
      <w:r w:rsidRPr="00EA3517">
        <w:rPr>
          <w:lang w:eastAsia="en-US"/>
        </w:rPr>
        <w:t>оценивать условия применимости технологии в том числе с позиций экологической защищенности;</w:t>
      </w:r>
    </w:p>
    <w:p w:rsidR="00AE1038" w:rsidRPr="00EA3517" w:rsidRDefault="00AE1038" w:rsidP="00AE1038">
      <w:pPr>
        <w:pStyle w:val="-11"/>
        <w:numPr>
          <w:ilvl w:val="1"/>
          <w:numId w:val="131"/>
        </w:numPr>
        <w:tabs>
          <w:tab w:val="left" w:pos="993"/>
        </w:tabs>
        <w:spacing w:line="360" w:lineRule="auto"/>
        <w:ind w:left="0" w:firstLine="709"/>
        <w:jc w:val="both"/>
        <w:rPr>
          <w:lang w:eastAsia="en-US"/>
        </w:rPr>
      </w:pPr>
      <w:r w:rsidRPr="00EA3517">
        <w:rPr>
          <w:lang w:eastAsia="en-US"/>
        </w:rPr>
        <w:t>прогнозировать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путем, в том числе самостоятельно планируя такого рода эксперименты;</w:t>
      </w:r>
    </w:p>
    <w:p w:rsidR="00AE1038" w:rsidRPr="00EA3517" w:rsidRDefault="00AE1038" w:rsidP="00AE1038">
      <w:pPr>
        <w:pStyle w:val="-11"/>
        <w:numPr>
          <w:ilvl w:val="1"/>
          <w:numId w:val="131"/>
        </w:numPr>
        <w:tabs>
          <w:tab w:val="left" w:pos="993"/>
        </w:tabs>
        <w:spacing w:line="360" w:lineRule="auto"/>
        <w:ind w:left="0" w:firstLine="709"/>
        <w:jc w:val="both"/>
        <w:rPr>
          <w:lang w:eastAsia="en-US"/>
        </w:rPr>
      </w:pPr>
      <w:r w:rsidRPr="00EA3517">
        <w:rPr>
          <w:lang w:eastAsia="en-US"/>
        </w:rPr>
        <w:t>в зависимости от ситуации оптимизировать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AE1038" w:rsidRPr="00EA3517" w:rsidRDefault="00AE1038" w:rsidP="00AE1038">
      <w:pPr>
        <w:pStyle w:val="-11"/>
        <w:numPr>
          <w:ilvl w:val="1"/>
          <w:numId w:val="131"/>
        </w:numPr>
        <w:tabs>
          <w:tab w:val="left" w:pos="993"/>
        </w:tabs>
        <w:spacing w:line="360" w:lineRule="auto"/>
        <w:ind w:left="0" w:firstLine="709"/>
        <w:jc w:val="both"/>
        <w:rPr>
          <w:lang w:eastAsia="en-US"/>
        </w:rPr>
      </w:pPr>
      <w:r w:rsidRPr="00EA3517">
        <w:rPr>
          <w:lang w:eastAsia="en-US"/>
        </w:rPr>
        <w:t>проводить оценку и испытание полученного продукта;</w:t>
      </w:r>
    </w:p>
    <w:p w:rsidR="00AE1038" w:rsidRPr="00EA3517" w:rsidRDefault="00AE1038" w:rsidP="00AE1038">
      <w:pPr>
        <w:pStyle w:val="-11"/>
        <w:numPr>
          <w:ilvl w:val="1"/>
          <w:numId w:val="131"/>
        </w:numPr>
        <w:tabs>
          <w:tab w:val="left" w:pos="993"/>
        </w:tabs>
        <w:spacing w:line="360" w:lineRule="auto"/>
        <w:ind w:left="0" w:firstLine="709"/>
        <w:jc w:val="both"/>
        <w:rPr>
          <w:lang w:eastAsia="en-US"/>
        </w:rPr>
      </w:pPr>
      <w:r w:rsidRPr="00EA3517">
        <w:rPr>
          <w:lang w:eastAsia="en-US"/>
        </w:rPr>
        <w:t>проводить анализ потребностей в тех или иных материальных или информационных продуктах;</w:t>
      </w:r>
    </w:p>
    <w:p w:rsidR="00AE1038" w:rsidRPr="00EA3517" w:rsidRDefault="00AE1038" w:rsidP="00AE1038">
      <w:pPr>
        <w:pStyle w:val="-11"/>
        <w:numPr>
          <w:ilvl w:val="1"/>
          <w:numId w:val="131"/>
        </w:numPr>
        <w:tabs>
          <w:tab w:val="left" w:pos="993"/>
        </w:tabs>
        <w:spacing w:line="360" w:lineRule="auto"/>
        <w:ind w:left="0" w:firstLine="709"/>
        <w:jc w:val="both"/>
        <w:rPr>
          <w:lang w:eastAsia="en-US"/>
        </w:rPr>
      </w:pPr>
      <w:r w:rsidRPr="00EA3517">
        <w:rPr>
          <w:lang w:eastAsia="en-US"/>
        </w:rPr>
        <w:t>описывать технологическое решение с помощью текста, рисунков, графического изображения;</w:t>
      </w:r>
    </w:p>
    <w:p w:rsidR="00AE1038" w:rsidRPr="00EA3517" w:rsidRDefault="00AE1038" w:rsidP="00AE1038">
      <w:pPr>
        <w:pStyle w:val="-11"/>
        <w:numPr>
          <w:ilvl w:val="1"/>
          <w:numId w:val="131"/>
        </w:numPr>
        <w:tabs>
          <w:tab w:val="left" w:pos="993"/>
        </w:tabs>
        <w:spacing w:line="360" w:lineRule="auto"/>
        <w:ind w:left="0" w:firstLine="709"/>
        <w:jc w:val="both"/>
        <w:rPr>
          <w:lang w:eastAsia="en-US"/>
        </w:rPr>
      </w:pPr>
      <w:r w:rsidRPr="00EA3517">
        <w:rPr>
          <w:lang w:eastAsia="en-US"/>
        </w:rPr>
        <w:t>анализировать возможные технологические решения, определять их достоинства и недостатки в контексте заданной ситуации;</w:t>
      </w:r>
    </w:p>
    <w:p w:rsidR="00AE1038" w:rsidRPr="00EA3517" w:rsidRDefault="00AE1038" w:rsidP="00AE1038">
      <w:pPr>
        <w:pStyle w:val="-11"/>
        <w:numPr>
          <w:ilvl w:val="1"/>
          <w:numId w:val="131"/>
        </w:numPr>
        <w:tabs>
          <w:tab w:val="left" w:pos="993"/>
        </w:tabs>
        <w:spacing w:line="360" w:lineRule="auto"/>
        <w:ind w:left="0" w:firstLine="709"/>
        <w:jc w:val="both"/>
        <w:rPr>
          <w:lang w:eastAsia="en-US"/>
        </w:rPr>
      </w:pPr>
      <w:r w:rsidRPr="00EA3517">
        <w:rPr>
          <w:lang w:eastAsia="en-US"/>
        </w:rPr>
        <w:t>проводить и анализировать разработку и / или реализацию прикладных проектов, предполагающих:</w:t>
      </w:r>
    </w:p>
    <w:p w:rsidR="00AE1038" w:rsidRPr="00EA3517" w:rsidRDefault="00AE1038" w:rsidP="00AE1038">
      <w:pPr>
        <w:pStyle w:val="-11"/>
        <w:numPr>
          <w:ilvl w:val="1"/>
          <w:numId w:val="134"/>
        </w:numPr>
        <w:spacing w:line="360" w:lineRule="auto"/>
        <w:ind w:left="709" w:firstLine="11"/>
        <w:jc w:val="both"/>
        <w:rPr>
          <w:lang w:eastAsia="en-US"/>
        </w:rPr>
      </w:pPr>
      <w:r w:rsidRPr="00EA3517">
        <w:rPr>
          <w:lang w:eastAsia="en-US"/>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AE1038" w:rsidRPr="00EA3517" w:rsidRDefault="00AE1038" w:rsidP="00AE1038">
      <w:pPr>
        <w:pStyle w:val="-11"/>
        <w:numPr>
          <w:ilvl w:val="1"/>
          <w:numId w:val="134"/>
        </w:numPr>
        <w:spacing w:line="360" w:lineRule="auto"/>
        <w:ind w:left="709" w:firstLine="11"/>
        <w:jc w:val="both"/>
        <w:rPr>
          <w:lang w:eastAsia="en-US"/>
        </w:rPr>
      </w:pPr>
      <w:r w:rsidRPr="00EA3517">
        <w:rPr>
          <w:lang w:eastAsia="en-US"/>
        </w:rPr>
        <w:lastRenderedPageBreak/>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AE1038" w:rsidRPr="00EA3517" w:rsidRDefault="00AE1038" w:rsidP="00AE1038">
      <w:pPr>
        <w:pStyle w:val="-11"/>
        <w:numPr>
          <w:ilvl w:val="1"/>
          <w:numId w:val="134"/>
        </w:numPr>
        <w:spacing w:line="360" w:lineRule="auto"/>
        <w:ind w:left="709" w:firstLine="11"/>
        <w:jc w:val="both"/>
        <w:rPr>
          <w:lang w:eastAsia="en-US"/>
        </w:rPr>
      </w:pPr>
      <w:r w:rsidRPr="00EA3517">
        <w:rPr>
          <w:lang w:eastAsia="en-US"/>
        </w:rPr>
        <w:t>определение характеристик и разработку материального продукта, включая его моделирование в информационной среде (конструкторе);</w:t>
      </w:r>
    </w:p>
    <w:p w:rsidR="00AE1038" w:rsidRPr="00EA3517" w:rsidRDefault="00AE1038" w:rsidP="00AE1038">
      <w:pPr>
        <w:pStyle w:val="-11"/>
        <w:numPr>
          <w:ilvl w:val="1"/>
          <w:numId w:val="134"/>
        </w:numPr>
        <w:spacing w:line="360" w:lineRule="auto"/>
        <w:ind w:left="709" w:firstLine="11"/>
        <w:jc w:val="both"/>
        <w:rPr>
          <w:lang w:eastAsia="en-US"/>
        </w:rPr>
      </w:pPr>
      <w:r w:rsidRPr="00EA3517">
        <w:rPr>
          <w:lang w:eastAsia="en-US"/>
        </w:rPr>
        <w:t>встраивание созданного информационного продукта в заданную оболочку;</w:t>
      </w:r>
    </w:p>
    <w:p w:rsidR="00AE1038" w:rsidRPr="00EA3517" w:rsidRDefault="00AE1038" w:rsidP="00AE1038">
      <w:pPr>
        <w:pStyle w:val="-11"/>
        <w:numPr>
          <w:ilvl w:val="1"/>
          <w:numId w:val="134"/>
        </w:numPr>
        <w:spacing w:line="360" w:lineRule="auto"/>
        <w:ind w:left="709" w:firstLine="11"/>
        <w:jc w:val="both"/>
        <w:rPr>
          <w:lang w:eastAsia="en-US"/>
        </w:rPr>
      </w:pPr>
      <w:r w:rsidRPr="00EA3517">
        <w:rPr>
          <w:lang w:eastAsia="en-US"/>
        </w:rPr>
        <w:t>изготовление информационного продукта по заданному алгоритму в заданной оболочке;</w:t>
      </w:r>
    </w:p>
    <w:p w:rsidR="00AE1038" w:rsidRPr="00EA3517" w:rsidRDefault="00AE1038" w:rsidP="00AE1038">
      <w:pPr>
        <w:pStyle w:val="-11"/>
        <w:numPr>
          <w:ilvl w:val="1"/>
          <w:numId w:val="131"/>
        </w:numPr>
        <w:tabs>
          <w:tab w:val="left" w:pos="993"/>
        </w:tabs>
        <w:spacing w:line="360" w:lineRule="auto"/>
        <w:ind w:left="0" w:firstLine="709"/>
        <w:jc w:val="both"/>
        <w:rPr>
          <w:lang w:eastAsia="en-US"/>
        </w:rPr>
      </w:pPr>
      <w:r w:rsidRPr="00EA3517">
        <w:rPr>
          <w:lang w:eastAsia="en-US"/>
        </w:rPr>
        <w:t>проводить и анализировать разработку и / или реализацию технологических проектов, предполагающих:</w:t>
      </w:r>
    </w:p>
    <w:p w:rsidR="00AE1038" w:rsidRPr="00EA3517" w:rsidRDefault="00AE1038" w:rsidP="00AE1038">
      <w:pPr>
        <w:pStyle w:val="-11"/>
        <w:numPr>
          <w:ilvl w:val="1"/>
          <w:numId w:val="134"/>
        </w:numPr>
        <w:spacing w:line="360" w:lineRule="auto"/>
        <w:ind w:left="709" w:firstLine="11"/>
        <w:jc w:val="both"/>
        <w:rPr>
          <w:lang w:eastAsia="en-US"/>
        </w:rPr>
      </w:pPr>
      <w:r w:rsidRPr="00EA3517">
        <w:rPr>
          <w:lang w:eastAsia="en-US"/>
        </w:rPr>
        <w:t>оптимизацию заданного способа (технологии) получения требующегося материального продукта (после его применения в собственной практике);</w:t>
      </w:r>
    </w:p>
    <w:p w:rsidR="00AE1038" w:rsidRPr="00EA3517" w:rsidRDefault="00AE1038" w:rsidP="00AE1038">
      <w:pPr>
        <w:pStyle w:val="-11"/>
        <w:numPr>
          <w:ilvl w:val="1"/>
          <w:numId w:val="134"/>
        </w:numPr>
        <w:spacing w:line="360" w:lineRule="auto"/>
        <w:ind w:left="709" w:firstLine="11"/>
        <w:jc w:val="both"/>
        <w:rPr>
          <w:lang w:eastAsia="en-US"/>
        </w:rPr>
      </w:pPr>
      <w:r w:rsidRPr="00EA3517">
        <w:rPr>
          <w:lang w:eastAsia="en-US"/>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ее пилотного применения; разработку инструкций, технологических карт для исполнителей, согласование с заинтересованными субъектами;</w:t>
      </w:r>
    </w:p>
    <w:p w:rsidR="00AE1038" w:rsidRPr="00EA3517" w:rsidRDefault="00AE1038" w:rsidP="00AE1038">
      <w:pPr>
        <w:pStyle w:val="-11"/>
        <w:numPr>
          <w:ilvl w:val="1"/>
          <w:numId w:val="134"/>
        </w:numPr>
        <w:spacing w:line="360" w:lineRule="auto"/>
        <w:ind w:left="709" w:firstLine="11"/>
        <w:jc w:val="both"/>
        <w:rPr>
          <w:lang w:eastAsia="en-US"/>
        </w:rPr>
      </w:pPr>
      <w:r w:rsidRPr="00EA3517">
        <w:rPr>
          <w:lang w:eastAsia="en-US"/>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AE1038" w:rsidRPr="00EA3517" w:rsidRDefault="00AE1038" w:rsidP="00AE1038">
      <w:pPr>
        <w:pStyle w:val="-11"/>
        <w:numPr>
          <w:ilvl w:val="1"/>
          <w:numId w:val="131"/>
        </w:numPr>
        <w:tabs>
          <w:tab w:val="left" w:pos="993"/>
        </w:tabs>
        <w:spacing w:line="360" w:lineRule="auto"/>
        <w:ind w:left="0" w:firstLine="709"/>
        <w:jc w:val="both"/>
        <w:rPr>
          <w:lang w:eastAsia="en-US"/>
        </w:rPr>
      </w:pPr>
      <w:r w:rsidRPr="00EA3517">
        <w:rPr>
          <w:lang w:eastAsia="en-US"/>
        </w:rPr>
        <w:t>проводить и анализировать разработку и / или реализацию проектов, предполагающих:</w:t>
      </w:r>
    </w:p>
    <w:p w:rsidR="00AE1038" w:rsidRPr="00EA3517" w:rsidRDefault="00AE1038" w:rsidP="00AE1038">
      <w:pPr>
        <w:pStyle w:val="-11"/>
        <w:numPr>
          <w:ilvl w:val="1"/>
          <w:numId w:val="134"/>
        </w:numPr>
        <w:spacing w:line="360" w:lineRule="auto"/>
        <w:ind w:left="709" w:firstLine="11"/>
        <w:jc w:val="both"/>
        <w:rPr>
          <w:lang w:eastAsia="en-US"/>
        </w:rPr>
      </w:pPr>
      <w:r w:rsidRPr="00EA3517">
        <w:rPr>
          <w:lang w:eastAsia="en-US"/>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AE1038" w:rsidRPr="00EA3517" w:rsidRDefault="00AE1038" w:rsidP="00AE1038">
      <w:pPr>
        <w:pStyle w:val="-11"/>
        <w:numPr>
          <w:ilvl w:val="1"/>
          <w:numId w:val="134"/>
        </w:numPr>
        <w:spacing w:line="360" w:lineRule="auto"/>
        <w:ind w:left="709" w:firstLine="11"/>
        <w:jc w:val="both"/>
        <w:rPr>
          <w:lang w:eastAsia="en-US"/>
        </w:rPr>
      </w:pPr>
      <w:r w:rsidRPr="00EA3517">
        <w:rPr>
          <w:lang w:eastAsia="en-US"/>
        </w:rPr>
        <w:t>планирование (разработку) материального продукта на основе самостоятельно проведенных исследований потребительских интересов;</w:t>
      </w:r>
    </w:p>
    <w:p w:rsidR="00AE1038" w:rsidRPr="00EA3517" w:rsidRDefault="00AE1038" w:rsidP="00AE1038">
      <w:pPr>
        <w:pStyle w:val="-11"/>
        <w:numPr>
          <w:ilvl w:val="1"/>
          <w:numId w:val="134"/>
        </w:numPr>
        <w:spacing w:line="360" w:lineRule="auto"/>
        <w:ind w:left="709" w:firstLine="11"/>
        <w:jc w:val="both"/>
        <w:rPr>
          <w:lang w:eastAsia="en-US"/>
        </w:rPr>
      </w:pPr>
      <w:r w:rsidRPr="00EA3517">
        <w:rPr>
          <w:lang w:eastAsia="en-US"/>
        </w:rPr>
        <w:t>разработку плана продвижения продукта;</w:t>
      </w:r>
    </w:p>
    <w:p w:rsidR="00AE1038" w:rsidRPr="00EA3517" w:rsidRDefault="00AE1038" w:rsidP="00AE1038">
      <w:pPr>
        <w:pStyle w:val="-11"/>
        <w:numPr>
          <w:ilvl w:val="1"/>
          <w:numId w:val="131"/>
        </w:numPr>
        <w:tabs>
          <w:tab w:val="left" w:pos="993"/>
        </w:tabs>
        <w:spacing w:line="360" w:lineRule="auto"/>
        <w:ind w:left="0" w:firstLine="709"/>
        <w:jc w:val="both"/>
        <w:rPr>
          <w:lang w:eastAsia="en-US"/>
        </w:rPr>
      </w:pPr>
      <w:r w:rsidRPr="00EA3517">
        <w:rPr>
          <w:lang w:eastAsia="en-US"/>
        </w:rPr>
        <w:t>проводить и анализировать 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AE1038" w:rsidRPr="00EA3517" w:rsidRDefault="00AE1038" w:rsidP="00AE1038">
      <w:pPr>
        <w:pStyle w:val="-11"/>
        <w:numPr>
          <w:ilvl w:val="1"/>
          <w:numId w:val="131"/>
        </w:numPr>
        <w:tabs>
          <w:tab w:val="left" w:pos="993"/>
        </w:tabs>
        <w:spacing w:line="360" w:lineRule="auto"/>
        <w:ind w:left="0" w:firstLine="709"/>
        <w:jc w:val="both"/>
        <w:rPr>
          <w:b/>
        </w:rPr>
      </w:pPr>
      <w:r w:rsidRPr="00EA3517">
        <w:rPr>
          <w:b/>
        </w:rPr>
        <w:t>Выпускник получит возможность научиться:</w:t>
      </w:r>
    </w:p>
    <w:p w:rsidR="00AE1038" w:rsidRPr="00EA3517" w:rsidRDefault="00AE1038" w:rsidP="00AE1038">
      <w:pPr>
        <w:pStyle w:val="-11"/>
        <w:numPr>
          <w:ilvl w:val="1"/>
          <w:numId w:val="129"/>
        </w:numPr>
        <w:tabs>
          <w:tab w:val="left" w:pos="993"/>
        </w:tabs>
        <w:spacing w:line="360" w:lineRule="auto"/>
        <w:ind w:left="0" w:firstLine="709"/>
        <w:jc w:val="both"/>
        <w:rPr>
          <w:i/>
          <w:lang w:eastAsia="en-US"/>
        </w:rPr>
      </w:pPr>
      <w:r w:rsidRPr="00EA3517">
        <w:rPr>
          <w:i/>
          <w:lang w:eastAsia="en-US"/>
        </w:rPr>
        <w:t>выявлять и формулировать проблему, требующую технологического решения;</w:t>
      </w:r>
    </w:p>
    <w:p w:rsidR="00AE1038" w:rsidRPr="00EA3517" w:rsidRDefault="00AE1038" w:rsidP="00AE1038">
      <w:pPr>
        <w:pStyle w:val="-11"/>
        <w:numPr>
          <w:ilvl w:val="1"/>
          <w:numId w:val="129"/>
        </w:numPr>
        <w:tabs>
          <w:tab w:val="left" w:pos="993"/>
        </w:tabs>
        <w:spacing w:line="360" w:lineRule="auto"/>
        <w:ind w:left="0" w:firstLine="709"/>
        <w:jc w:val="both"/>
        <w:rPr>
          <w:i/>
          <w:lang w:eastAsia="en-US"/>
        </w:rPr>
      </w:pPr>
      <w:r w:rsidRPr="00EA3517">
        <w:rPr>
          <w:i/>
          <w:lang w:eastAsia="en-US"/>
        </w:rPr>
        <w:lastRenderedPageBreak/>
        <w:t>модифицировать имеющиеся продукты в соответствии с ситуацией / заказом / потребностью / задачей деятельности и в соответствии с их характеристиками разрабатывать технологию на основе базовой технологии;</w:t>
      </w:r>
    </w:p>
    <w:p w:rsidR="00AE1038" w:rsidRPr="00EA3517" w:rsidRDefault="00AE1038" w:rsidP="00AE1038">
      <w:pPr>
        <w:pStyle w:val="-11"/>
        <w:numPr>
          <w:ilvl w:val="1"/>
          <w:numId w:val="129"/>
        </w:numPr>
        <w:tabs>
          <w:tab w:val="left" w:pos="993"/>
        </w:tabs>
        <w:spacing w:line="360" w:lineRule="auto"/>
        <w:ind w:left="0" w:firstLine="709"/>
        <w:jc w:val="both"/>
        <w:rPr>
          <w:i/>
          <w:lang w:eastAsia="en-US"/>
        </w:rPr>
      </w:pPr>
      <w:r w:rsidRPr="00EA3517">
        <w:rPr>
          <w:i/>
          <w:lang w:eastAsia="en-US"/>
        </w:rPr>
        <w:t>технологизировать свой опыт, представлять на основе ретроспективного анализа и унификации деятельности описание в виде инструкции или технологической карты;</w:t>
      </w:r>
    </w:p>
    <w:p w:rsidR="00AE1038" w:rsidRPr="00EA3517" w:rsidRDefault="00AE1038" w:rsidP="00AE1038">
      <w:pPr>
        <w:pStyle w:val="-11"/>
        <w:numPr>
          <w:ilvl w:val="1"/>
          <w:numId w:val="129"/>
        </w:numPr>
        <w:tabs>
          <w:tab w:val="left" w:pos="993"/>
        </w:tabs>
        <w:spacing w:line="360" w:lineRule="auto"/>
        <w:ind w:left="0" w:firstLine="709"/>
        <w:jc w:val="both"/>
        <w:rPr>
          <w:lang w:eastAsia="en-US"/>
        </w:rPr>
      </w:pPr>
      <w:r w:rsidRPr="00EA3517">
        <w:rPr>
          <w:i/>
          <w:lang w:eastAsia="en-US"/>
        </w:rPr>
        <w:t>оценивать коммерческий потенциал продукта и / или технологии</w:t>
      </w:r>
      <w:r w:rsidRPr="00EA3517">
        <w:rPr>
          <w:lang w:eastAsia="en-US"/>
        </w:rPr>
        <w:t>.</w:t>
      </w:r>
    </w:p>
    <w:p w:rsidR="00AE1038" w:rsidRPr="00EA3517" w:rsidRDefault="00AE1038" w:rsidP="00AE1038">
      <w:pPr>
        <w:pStyle w:val="-11"/>
        <w:spacing w:line="360" w:lineRule="auto"/>
        <w:ind w:left="0" w:firstLine="709"/>
        <w:jc w:val="both"/>
        <w:rPr>
          <w:b/>
          <w:lang w:eastAsia="en-US"/>
        </w:rPr>
      </w:pPr>
      <w:r w:rsidRPr="00EA3517">
        <w:rPr>
          <w:b/>
          <w:lang w:eastAsia="en-US"/>
        </w:rPr>
        <w:t>Построение образовательных траекторий и планов в области профессионального самоопределения</w:t>
      </w:r>
    </w:p>
    <w:p w:rsidR="00AE1038" w:rsidRPr="00EA3517" w:rsidRDefault="00AE1038" w:rsidP="00AE1038">
      <w:pPr>
        <w:pStyle w:val="-11"/>
        <w:spacing w:line="360" w:lineRule="auto"/>
        <w:ind w:left="0" w:firstLine="709"/>
        <w:jc w:val="both"/>
        <w:rPr>
          <w:rFonts w:eastAsia="MS Mincho"/>
        </w:rPr>
      </w:pPr>
      <w:r w:rsidRPr="00EA3517">
        <w:t>Выпускник научится:</w:t>
      </w:r>
    </w:p>
    <w:p w:rsidR="00AE1038" w:rsidRPr="00EA3517" w:rsidRDefault="00AE1038" w:rsidP="00AE1038">
      <w:pPr>
        <w:pStyle w:val="-11"/>
        <w:numPr>
          <w:ilvl w:val="1"/>
          <w:numId w:val="128"/>
        </w:numPr>
        <w:tabs>
          <w:tab w:val="left" w:pos="993"/>
        </w:tabs>
        <w:spacing w:line="360" w:lineRule="auto"/>
        <w:ind w:left="0" w:firstLine="709"/>
        <w:jc w:val="both"/>
        <w:rPr>
          <w:lang w:eastAsia="en-US"/>
        </w:rPr>
      </w:pPr>
      <w:r w:rsidRPr="00EA3517">
        <w:rPr>
          <w:lang w:eastAsia="en-US"/>
        </w:rPr>
        <w:t>характеризовать 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AE1038" w:rsidRPr="00EA3517" w:rsidRDefault="00AE1038" w:rsidP="00AE1038">
      <w:pPr>
        <w:pStyle w:val="-11"/>
        <w:numPr>
          <w:ilvl w:val="1"/>
          <w:numId w:val="128"/>
        </w:numPr>
        <w:tabs>
          <w:tab w:val="left" w:pos="993"/>
        </w:tabs>
        <w:spacing w:line="360" w:lineRule="auto"/>
        <w:ind w:left="0" w:firstLine="709"/>
        <w:jc w:val="both"/>
        <w:rPr>
          <w:lang w:eastAsia="en-US"/>
        </w:rPr>
      </w:pPr>
      <w:r w:rsidRPr="00EA3517">
        <w:rPr>
          <w:lang w:eastAsia="en-US"/>
        </w:rPr>
        <w:t>характеризовать ситуацию на региональном рынке труда, называет тенденции ее развития,</w:t>
      </w:r>
    </w:p>
    <w:p w:rsidR="00AE1038" w:rsidRPr="00EA3517" w:rsidRDefault="00AE1038" w:rsidP="00AE1038">
      <w:pPr>
        <w:pStyle w:val="-11"/>
        <w:numPr>
          <w:ilvl w:val="1"/>
          <w:numId w:val="128"/>
        </w:numPr>
        <w:tabs>
          <w:tab w:val="left" w:pos="993"/>
        </w:tabs>
        <w:spacing w:line="360" w:lineRule="auto"/>
        <w:ind w:left="0" w:firstLine="709"/>
        <w:jc w:val="both"/>
        <w:rPr>
          <w:lang w:eastAsia="en-US"/>
        </w:rPr>
      </w:pPr>
      <w:r w:rsidRPr="00EA3517">
        <w:rPr>
          <w:lang w:eastAsia="en-US"/>
        </w:rPr>
        <w:t>разъяснять социальное значение групп профессий, востребованных на региональном рынке труда,</w:t>
      </w:r>
    </w:p>
    <w:p w:rsidR="00AE1038" w:rsidRPr="00EA3517" w:rsidRDefault="00AE1038" w:rsidP="00AE1038">
      <w:pPr>
        <w:pStyle w:val="-11"/>
        <w:numPr>
          <w:ilvl w:val="1"/>
          <w:numId w:val="128"/>
        </w:numPr>
        <w:tabs>
          <w:tab w:val="left" w:pos="993"/>
        </w:tabs>
        <w:spacing w:line="360" w:lineRule="auto"/>
        <w:ind w:left="0" w:firstLine="709"/>
        <w:jc w:val="both"/>
        <w:rPr>
          <w:lang w:eastAsia="en-US"/>
        </w:rPr>
      </w:pPr>
      <w:r w:rsidRPr="00EA3517">
        <w:rPr>
          <w:lang w:eastAsia="en-US"/>
        </w:rPr>
        <w:t>характеризовать группы предприятий региона проживания,</w:t>
      </w:r>
    </w:p>
    <w:p w:rsidR="00AE1038" w:rsidRPr="00EA3517" w:rsidRDefault="00AE1038" w:rsidP="00AE1038">
      <w:pPr>
        <w:pStyle w:val="-11"/>
        <w:numPr>
          <w:ilvl w:val="1"/>
          <w:numId w:val="128"/>
        </w:numPr>
        <w:tabs>
          <w:tab w:val="left" w:pos="993"/>
        </w:tabs>
        <w:spacing w:line="360" w:lineRule="auto"/>
        <w:ind w:left="0" w:firstLine="709"/>
        <w:jc w:val="both"/>
        <w:rPr>
          <w:lang w:eastAsia="en-US"/>
        </w:rPr>
      </w:pPr>
      <w:r w:rsidRPr="00EA3517">
        <w:rPr>
          <w:lang w:eastAsia="en-US"/>
        </w:rPr>
        <w:t>характеризовать 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AE1038" w:rsidRPr="00EA3517" w:rsidRDefault="00AE1038" w:rsidP="00AE1038">
      <w:pPr>
        <w:pStyle w:val="-11"/>
        <w:numPr>
          <w:ilvl w:val="1"/>
          <w:numId w:val="128"/>
        </w:numPr>
        <w:tabs>
          <w:tab w:val="left" w:pos="993"/>
        </w:tabs>
        <w:spacing w:line="360" w:lineRule="auto"/>
        <w:ind w:left="0" w:firstLine="709"/>
        <w:jc w:val="both"/>
        <w:rPr>
          <w:lang w:eastAsia="en-US"/>
        </w:rPr>
      </w:pPr>
      <w:r w:rsidRPr="00EA3517">
        <w:rPr>
          <w:lang w:eastAsia="en-US"/>
        </w:rPr>
        <w:t>анализировать свои мотивы и причины принятия тех или иных решений,</w:t>
      </w:r>
    </w:p>
    <w:p w:rsidR="00AE1038" w:rsidRPr="00EA3517" w:rsidRDefault="00AE1038" w:rsidP="00AE1038">
      <w:pPr>
        <w:pStyle w:val="-11"/>
        <w:numPr>
          <w:ilvl w:val="1"/>
          <w:numId w:val="128"/>
        </w:numPr>
        <w:tabs>
          <w:tab w:val="left" w:pos="993"/>
        </w:tabs>
        <w:spacing w:line="360" w:lineRule="auto"/>
        <w:ind w:left="0" w:firstLine="709"/>
        <w:jc w:val="both"/>
        <w:rPr>
          <w:lang w:eastAsia="en-US"/>
        </w:rPr>
      </w:pPr>
      <w:r w:rsidRPr="00EA3517">
        <w:rPr>
          <w:lang w:eastAsia="en-US"/>
        </w:rPr>
        <w:t>анализировать результаты и последствия своих решений, связанных с выбором и реализацией образовательной траектории,</w:t>
      </w:r>
    </w:p>
    <w:p w:rsidR="00AE1038" w:rsidRPr="00EA3517" w:rsidRDefault="00AE1038" w:rsidP="00AE1038">
      <w:pPr>
        <w:pStyle w:val="-11"/>
        <w:numPr>
          <w:ilvl w:val="1"/>
          <w:numId w:val="128"/>
        </w:numPr>
        <w:tabs>
          <w:tab w:val="left" w:pos="993"/>
        </w:tabs>
        <w:spacing w:line="360" w:lineRule="auto"/>
        <w:ind w:left="0" w:firstLine="709"/>
        <w:jc w:val="both"/>
        <w:rPr>
          <w:lang w:eastAsia="en-US"/>
        </w:rPr>
      </w:pPr>
      <w:r w:rsidRPr="00EA3517">
        <w:rPr>
          <w:lang w:eastAsia="en-US"/>
        </w:rPr>
        <w:t>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AE1038" w:rsidRPr="00EA3517" w:rsidRDefault="00AE1038" w:rsidP="00AE1038">
      <w:pPr>
        <w:pStyle w:val="-11"/>
        <w:numPr>
          <w:ilvl w:val="1"/>
          <w:numId w:val="128"/>
        </w:numPr>
        <w:tabs>
          <w:tab w:val="left" w:pos="993"/>
        </w:tabs>
        <w:spacing w:line="360" w:lineRule="auto"/>
        <w:ind w:left="0" w:firstLine="709"/>
        <w:jc w:val="both"/>
        <w:rPr>
          <w:lang w:eastAsia="en-US"/>
        </w:rPr>
      </w:pPr>
      <w:r w:rsidRPr="00EA3517">
        <w:rPr>
          <w:lang w:eastAsia="en-US"/>
        </w:rPr>
        <w:t>получит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AE1038" w:rsidRPr="00EA3517" w:rsidRDefault="00AE1038" w:rsidP="00AE1038">
      <w:pPr>
        <w:pStyle w:val="-11"/>
        <w:numPr>
          <w:ilvl w:val="1"/>
          <w:numId w:val="128"/>
        </w:numPr>
        <w:tabs>
          <w:tab w:val="left" w:pos="993"/>
        </w:tabs>
        <w:spacing w:line="360" w:lineRule="auto"/>
        <w:ind w:left="0" w:firstLine="709"/>
        <w:jc w:val="both"/>
        <w:rPr>
          <w:lang w:eastAsia="en-US"/>
        </w:rPr>
      </w:pPr>
      <w:r w:rsidRPr="00EA3517">
        <w:rPr>
          <w:lang w:eastAsia="en-US"/>
        </w:rPr>
        <w:t xml:space="preserve">получит опыт поиска, извлечения, структурирования и обработки информации о перспективах развития современных производств в регионе проживания, а также </w:t>
      </w:r>
      <w:r w:rsidRPr="00EA3517">
        <w:rPr>
          <w:lang w:eastAsia="en-US"/>
        </w:rPr>
        <w:lastRenderedPageBreak/>
        <w:t>информации об актуальном состоянии и перспективах развития регионального рынка труда.</w:t>
      </w:r>
    </w:p>
    <w:p w:rsidR="00AE1038" w:rsidRPr="00EA3517" w:rsidRDefault="00AE1038" w:rsidP="00AE1038">
      <w:pPr>
        <w:spacing w:after="0" w:line="360" w:lineRule="auto"/>
        <w:ind w:firstLine="709"/>
        <w:jc w:val="both"/>
        <w:rPr>
          <w:b/>
          <w:sz w:val="24"/>
          <w:szCs w:val="24"/>
        </w:rPr>
      </w:pPr>
      <w:r w:rsidRPr="00EA3517">
        <w:rPr>
          <w:b/>
          <w:sz w:val="24"/>
          <w:szCs w:val="24"/>
        </w:rPr>
        <w:t>Выпускник получит возможность научиться:</w:t>
      </w:r>
    </w:p>
    <w:p w:rsidR="00AE1038" w:rsidRPr="00EA3517" w:rsidRDefault="00AE1038" w:rsidP="00AE1038">
      <w:pPr>
        <w:pStyle w:val="-11"/>
        <w:numPr>
          <w:ilvl w:val="1"/>
          <w:numId w:val="127"/>
        </w:numPr>
        <w:tabs>
          <w:tab w:val="left" w:pos="284"/>
          <w:tab w:val="left" w:pos="993"/>
        </w:tabs>
        <w:spacing w:line="360" w:lineRule="auto"/>
        <w:ind w:left="0" w:firstLine="709"/>
        <w:jc w:val="both"/>
        <w:rPr>
          <w:i/>
          <w:lang w:eastAsia="en-US"/>
        </w:rPr>
      </w:pPr>
      <w:r w:rsidRPr="00EA3517">
        <w:rPr>
          <w:i/>
          <w:lang w:eastAsia="en-US"/>
        </w:rPr>
        <w:t>предлагать альтернативные варианты траекторий профессионального образования для занятия заданных должностей;</w:t>
      </w:r>
    </w:p>
    <w:p w:rsidR="00AE1038" w:rsidRPr="00EA3517" w:rsidRDefault="00AE1038" w:rsidP="00AE1038">
      <w:pPr>
        <w:pStyle w:val="-11"/>
        <w:numPr>
          <w:ilvl w:val="1"/>
          <w:numId w:val="125"/>
        </w:numPr>
        <w:tabs>
          <w:tab w:val="left" w:pos="284"/>
          <w:tab w:val="left" w:pos="993"/>
        </w:tabs>
        <w:spacing w:line="360" w:lineRule="auto"/>
        <w:ind w:left="0" w:firstLine="709"/>
        <w:jc w:val="both"/>
        <w:rPr>
          <w:lang w:eastAsia="en-US"/>
        </w:rPr>
      </w:pPr>
      <w:r w:rsidRPr="00EA3517">
        <w:rPr>
          <w:i/>
          <w:lang w:eastAsia="en-US"/>
        </w:rPr>
        <w:t>анализировать 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r w:rsidRPr="00EA3517">
        <w:rPr>
          <w:lang w:eastAsia="en-US"/>
        </w:rPr>
        <w:t>.</w:t>
      </w:r>
    </w:p>
    <w:p w:rsidR="00AE1038" w:rsidRPr="00EA3517" w:rsidRDefault="00AE1038" w:rsidP="00AA372D">
      <w:pPr>
        <w:spacing w:line="360" w:lineRule="auto"/>
        <w:ind w:firstLine="567"/>
        <w:rPr>
          <w:b/>
          <w:sz w:val="24"/>
          <w:szCs w:val="24"/>
        </w:rPr>
      </w:pPr>
      <w:bookmarkStart w:id="56" w:name="_Toc409691646"/>
      <w:bookmarkStart w:id="57" w:name="_Toc410653969"/>
      <w:bookmarkStart w:id="58" w:name="_Toc410702973"/>
      <w:bookmarkStart w:id="59" w:name="_Toc414553155"/>
      <w:r w:rsidRPr="00EA3517">
        <w:rPr>
          <w:b/>
          <w:sz w:val="24"/>
          <w:szCs w:val="24"/>
        </w:rPr>
        <w:t>По годам обучения результаты могут быть структурированы и конкретизированы следующим образом:</w:t>
      </w:r>
      <w:bookmarkEnd w:id="56"/>
      <w:bookmarkEnd w:id="57"/>
      <w:bookmarkEnd w:id="58"/>
      <w:bookmarkEnd w:id="59"/>
    </w:p>
    <w:p w:rsidR="00AE1038" w:rsidRPr="00EA3517" w:rsidRDefault="00AE1038" w:rsidP="00AE1038">
      <w:pPr>
        <w:tabs>
          <w:tab w:val="left" w:pos="851"/>
        </w:tabs>
        <w:spacing w:after="0" w:line="360" w:lineRule="auto"/>
        <w:ind w:firstLine="709"/>
        <w:jc w:val="both"/>
        <w:rPr>
          <w:b/>
          <w:sz w:val="24"/>
          <w:szCs w:val="24"/>
        </w:rPr>
      </w:pPr>
      <w:r w:rsidRPr="00EA3517">
        <w:rPr>
          <w:b/>
          <w:sz w:val="24"/>
          <w:szCs w:val="24"/>
        </w:rPr>
        <w:t>5 класс</w:t>
      </w:r>
    </w:p>
    <w:p w:rsidR="00AE1038" w:rsidRPr="00EA3517" w:rsidRDefault="00AE1038" w:rsidP="00AE1038">
      <w:pPr>
        <w:tabs>
          <w:tab w:val="left" w:pos="851"/>
        </w:tabs>
        <w:spacing w:after="0" w:line="360" w:lineRule="auto"/>
        <w:ind w:firstLine="709"/>
        <w:jc w:val="both"/>
        <w:rPr>
          <w:sz w:val="24"/>
          <w:szCs w:val="24"/>
        </w:rPr>
      </w:pPr>
      <w:r w:rsidRPr="00EA3517">
        <w:rPr>
          <w:sz w:val="24"/>
          <w:szCs w:val="24"/>
        </w:rPr>
        <w:t>По завершении учебного года обучающийся:</w:t>
      </w:r>
    </w:p>
    <w:p w:rsidR="00AE1038" w:rsidRPr="00EA3517" w:rsidRDefault="00AE1038" w:rsidP="00AE1038">
      <w:pPr>
        <w:numPr>
          <w:ilvl w:val="1"/>
          <w:numId w:val="125"/>
        </w:numPr>
        <w:tabs>
          <w:tab w:val="left" w:pos="284"/>
          <w:tab w:val="left" w:pos="993"/>
          <w:tab w:val="left" w:pos="1134"/>
          <w:tab w:val="left" w:pos="2410"/>
        </w:tabs>
        <w:spacing w:after="0" w:line="360" w:lineRule="auto"/>
        <w:ind w:left="0" w:firstLine="709"/>
        <w:jc w:val="both"/>
        <w:rPr>
          <w:sz w:val="24"/>
          <w:szCs w:val="24"/>
        </w:rPr>
      </w:pPr>
      <w:r w:rsidRPr="00EA3517">
        <w:rPr>
          <w:sz w:val="24"/>
          <w:szCs w:val="24"/>
        </w:rPr>
        <w:t>характеризует рекламу как средство формирования потребностей;</w:t>
      </w:r>
    </w:p>
    <w:p w:rsidR="00AE1038" w:rsidRPr="00EA3517" w:rsidRDefault="00AE1038" w:rsidP="00AE1038">
      <w:pPr>
        <w:numPr>
          <w:ilvl w:val="1"/>
          <w:numId w:val="125"/>
        </w:numPr>
        <w:tabs>
          <w:tab w:val="left" w:pos="284"/>
          <w:tab w:val="left" w:pos="993"/>
          <w:tab w:val="left" w:pos="1134"/>
          <w:tab w:val="left" w:pos="2410"/>
        </w:tabs>
        <w:spacing w:after="0" w:line="360" w:lineRule="auto"/>
        <w:ind w:left="0" w:firstLine="709"/>
        <w:jc w:val="both"/>
        <w:rPr>
          <w:sz w:val="24"/>
          <w:szCs w:val="24"/>
        </w:rPr>
      </w:pPr>
      <w:r w:rsidRPr="00EA3517">
        <w:rPr>
          <w:sz w:val="24"/>
          <w:szCs w:val="24"/>
        </w:rPr>
        <w:t>характеризует виды ресурсов, объясняет место ресурсов в проектировании и реализации технологического процесса;</w:t>
      </w:r>
    </w:p>
    <w:p w:rsidR="00AE1038" w:rsidRPr="00EA3517" w:rsidRDefault="00AE1038" w:rsidP="00AE1038">
      <w:pPr>
        <w:numPr>
          <w:ilvl w:val="1"/>
          <w:numId w:val="125"/>
        </w:numPr>
        <w:tabs>
          <w:tab w:val="left" w:pos="284"/>
          <w:tab w:val="left" w:pos="993"/>
          <w:tab w:val="left" w:pos="1134"/>
          <w:tab w:val="left" w:pos="2410"/>
        </w:tabs>
        <w:spacing w:after="0" w:line="360" w:lineRule="auto"/>
        <w:ind w:left="0" w:firstLine="709"/>
        <w:jc w:val="both"/>
        <w:rPr>
          <w:sz w:val="24"/>
          <w:szCs w:val="24"/>
        </w:rPr>
      </w:pPr>
      <w:r w:rsidRPr="00EA3517">
        <w:rPr>
          <w:sz w:val="24"/>
          <w:szCs w:val="24"/>
        </w:rP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p>
    <w:p w:rsidR="00AE1038" w:rsidRPr="00EA3517" w:rsidRDefault="00AE1038" w:rsidP="00AE1038">
      <w:pPr>
        <w:numPr>
          <w:ilvl w:val="1"/>
          <w:numId w:val="125"/>
        </w:numPr>
        <w:tabs>
          <w:tab w:val="left" w:pos="284"/>
          <w:tab w:val="left" w:pos="993"/>
          <w:tab w:val="left" w:pos="1134"/>
        </w:tabs>
        <w:spacing w:after="0" w:line="360" w:lineRule="auto"/>
        <w:ind w:left="0" w:firstLine="709"/>
        <w:jc w:val="both"/>
        <w:rPr>
          <w:sz w:val="24"/>
          <w:szCs w:val="24"/>
        </w:rPr>
      </w:pPr>
      <w:r w:rsidRPr="00EA3517">
        <w:rPr>
          <w:sz w:val="24"/>
          <w:szCs w:val="24"/>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p>
    <w:p w:rsidR="00AE1038" w:rsidRPr="00EA3517" w:rsidRDefault="00AE1038" w:rsidP="00AE1038">
      <w:pPr>
        <w:numPr>
          <w:ilvl w:val="1"/>
          <w:numId w:val="125"/>
        </w:numPr>
        <w:tabs>
          <w:tab w:val="left" w:pos="284"/>
          <w:tab w:val="left" w:pos="993"/>
          <w:tab w:val="left" w:pos="1134"/>
          <w:tab w:val="left" w:pos="2410"/>
        </w:tabs>
        <w:spacing w:after="0" w:line="360" w:lineRule="auto"/>
        <w:ind w:left="0" w:firstLine="709"/>
        <w:jc w:val="both"/>
        <w:rPr>
          <w:sz w:val="24"/>
          <w:szCs w:val="24"/>
        </w:rPr>
      </w:pPr>
      <w:r w:rsidRPr="00EA3517">
        <w:rPr>
          <w:sz w:val="24"/>
          <w:szCs w:val="24"/>
        </w:rPr>
        <w:t>объясняет основания развития технологий, опираясь на произвольно избранную группу потребностей, которые удовлетворяют эти технологии;</w:t>
      </w:r>
    </w:p>
    <w:p w:rsidR="00AE1038" w:rsidRPr="00EA3517" w:rsidRDefault="00AE1038" w:rsidP="00AE1038">
      <w:pPr>
        <w:numPr>
          <w:ilvl w:val="1"/>
          <w:numId w:val="125"/>
        </w:numPr>
        <w:tabs>
          <w:tab w:val="left" w:pos="284"/>
          <w:tab w:val="left" w:pos="993"/>
          <w:tab w:val="left" w:pos="1134"/>
        </w:tabs>
        <w:spacing w:after="0" w:line="360" w:lineRule="auto"/>
        <w:ind w:left="0" w:firstLine="709"/>
        <w:jc w:val="both"/>
        <w:rPr>
          <w:sz w:val="24"/>
          <w:szCs w:val="24"/>
        </w:rPr>
      </w:pPr>
      <w:r w:rsidRPr="00EA3517">
        <w:rPr>
          <w:sz w:val="24"/>
          <w:szCs w:val="24"/>
        </w:rPr>
        <w:t>приводит произвольные примеры производственных технологий и технологий в сфере быта;</w:t>
      </w:r>
    </w:p>
    <w:p w:rsidR="00AE1038" w:rsidRPr="00EA3517" w:rsidRDefault="00AE1038" w:rsidP="00AE1038">
      <w:pPr>
        <w:numPr>
          <w:ilvl w:val="1"/>
          <w:numId w:val="125"/>
        </w:numPr>
        <w:tabs>
          <w:tab w:val="left" w:pos="284"/>
          <w:tab w:val="left" w:pos="993"/>
          <w:tab w:val="left" w:pos="1134"/>
        </w:tabs>
        <w:spacing w:after="0" w:line="360" w:lineRule="auto"/>
        <w:ind w:left="0" w:firstLine="709"/>
        <w:jc w:val="both"/>
        <w:rPr>
          <w:sz w:val="24"/>
          <w:szCs w:val="24"/>
        </w:rPr>
      </w:pPr>
      <w:r w:rsidRPr="00EA3517">
        <w:rPr>
          <w:sz w:val="24"/>
          <w:szCs w:val="24"/>
        </w:rPr>
        <w:t>объясняет, приводя примеры, принципиальную технологическую схему, в том числе характеризуя негативные эффекты;</w:t>
      </w:r>
    </w:p>
    <w:p w:rsidR="00AE1038" w:rsidRPr="00EA3517" w:rsidRDefault="00AE1038" w:rsidP="00AE1038">
      <w:pPr>
        <w:numPr>
          <w:ilvl w:val="1"/>
          <w:numId w:val="125"/>
        </w:numPr>
        <w:tabs>
          <w:tab w:val="left" w:pos="284"/>
          <w:tab w:val="left" w:pos="993"/>
          <w:tab w:val="left" w:pos="1134"/>
          <w:tab w:val="left" w:pos="2410"/>
        </w:tabs>
        <w:spacing w:after="0" w:line="360" w:lineRule="auto"/>
        <w:ind w:left="0" w:firstLine="709"/>
        <w:jc w:val="both"/>
        <w:rPr>
          <w:sz w:val="24"/>
          <w:szCs w:val="24"/>
        </w:rPr>
      </w:pPr>
      <w:r w:rsidRPr="00EA3517">
        <w:rPr>
          <w:sz w:val="24"/>
          <w:szCs w:val="24"/>
        </w:rPr>
        <w:t>составляет техническое задание, памятку, инструкцию, технологическую карту;</w:t>
      </w:r>
    </w:p>
    <w:p w:rsidR="00AE1038" w:rsidRPr="00EA3517" w:rsidRDefault="00AE1038" w:rsidP="00AE1038">
      <w:pPr>
        <w:numPr>
          <w:ilvl w:val="1"/>
          <w:numId w:val="125"/>
        </w:numPr>
        <w:tabs>
          <w:tab w:val="left" w:pos="284"/>
          <w:tab w:val="left" w:pos="993"/>
          <w:tab w:val="left" w:pos="1134"/>
          <w:tab w:val="left" w:pos="2410"/>
        </w:tabs>
        <w:spacing w:after="0" w:line="360" w:lineRule="auto"/>
        <w:ind w:left="0" w:firstLine="709"/>
        <w:jc w:val="both"/>
        <w:rPr>
          <w:sz w:val="24"/>
          <w:szCs w:val="24"/>
        </w:rPr>
      </w:pPr>
      <w:r w:rsidRPr="00EA3517">
        <w:rPr>
          <w:sz w:val="24"/>
          <w:szCs w:val="24"/>
        </w:rPr>
        <w:t>осуществляет сборку моделей с помощью образовательного конструктора по инструкции;</w:t>
      </w:r>
    </w:p>
    <w:p w:rsidR="00AE1038" w:rsidRPr="00EA3517" w:rsidRDefault="00AE1038" w:rsidP="00AE1038">
      <w:pPr>
        <w:numPr>
          <w:ilvl w:val="1"/>
          <w:numId w:val="125"/>
        </w:numPr>
        <w:tabs>
          <w:tab w:val="left" w:pos="284"/>
          <w:tab w:val="left" w:pos="993"/>
          <w:tab w:val="left" w:pos="1134"/>
          <w:tab w:val="left" w:pos="2410"/>
        </w:tabs>
        <w:spacing w:after="0" w:line="360" w:lineRule="auto"/>
        <w:ind w:left="0" w:firstLine="709"/>
        <w:jc w:val="both"/>
        <w:rPr>
          <w:sz w:val="24"/>
          <w:szCs w:val="24"/>
        </w:rPr>
      </w:pPr>
      <w:r w:rsidRPr="00EA3517">
        <w:rPr>
          <w:sz w:val="24"/>
          <w:szCs w:val="24"/>
        </w:rPr>
        <w:t>осуществляет выбор товара в модельной ситуации;</w:t>
      </w:r>
    </w:p>
    <w:p w:rsidR="00AE1038" w:rsidRPr="00EA3517" w:rsidRDefault="00AE1038" w:rsidP="00AE1038">
      <w:pPr>
        <w:numPr>
          <w:ilvl w:val="1"/>
          <w:numId w:val="125"/>
        </w:numPr>
        <w:tabs>
          <w:tab w:val="left" w:pos="284"/>
          <w:tab w:val="left" w:pos="993"/>
          <w:tab w:val="left" w:pos="1134"/>
          <w:tab w:val="left" w:pos="2410"/>
        </w:tabs>
        <w:spacing w:after="0" w:line="360" w:lineRule="auto"/>
        <w:ind w:left="0" w:firstLine="709"/>
        <w:jc w:val="both"/>
        <w:rPr>
          <w:sz w:val="24"/>
          <w:szCs w:val="24"/>
        </w:rPr>
      </w:pPr>
      <w:r w:rsidRPr="00EA3517">
        <w:rPr>
          <w:sz w:val="24"/>
          <w:szCs w:val="24"/>
        </w:rPr>
        <w:lastRenderedPageBreak/>
        <w:t xml:space="preserve"> осуществляет сохранение информации в формах описания, схемы, эскиза, фотографии;</w:t>
      </w:r>
    </w:p>
    <w:p w:rsidR="00AE1038" w:rsidRPr="00EA3517" w:rsidRDefault="00AE1038" w:rsidP="00AE1038">
      <w:pPr>
        <w:numPr>
          <w:ilvl w:val="1"/>
          <w:numId w:val="125"/>
        </w:numPr>
        <w:tabs>
          <w:tab w:val="left" w:pos="284"/>
          <w:tab w:val="left" w:pos="993"/>
          <w:tab w:val="left" w:pos="1134"/>
          <w:tab w:val="left" w:pos="2410"/>
        </w:tabs>
        <w:spacing w:after="0" w:line="360" w:lineRule="auto"/>
        <w:ind w:left="0" w:firstLine="709"/>
        <w:jc w:val="both"/>
        <w:rPr>
          <w:sz w:val="24"/>
          <w:szCs w:val="24"/>
        </w:rPr>
      </w:pPr>
      <w:r w:rsidRPr="00EA3517">
        <w:rPr>
          <w:sz w:val="24"/>
          <w:szCs w:val="24"/>
        </w:rPr>
        <w:t>конструирует модель по заданному прототипу;</w:t>
      </w:r>
    </w:p>
    <w:p w:rsidR="00AE1038" w:rsidRPr="00EA3517" w:rsidRDefault="00AE1038" w:rsidP="00AE1038">
      <w:pPr>
        <w:numPr>
          <w:ilvl w:val="1"/>
          <w:numId w:val="125"/>
        </w:numPr>
        <w:tabs>
          <w:tab w:val="left" w:pos="284"/>
          <w:tab w:val="left" w:pos="993"/>
          <w:tab w:val="left" w:pos="1134"/>
          <w:tab w:val="left" w:pos="2410"/>
        </w:tabs>
        <w:spacing w:after="0" w:line="360" w:lineRule="auto"/>
        <w:ind w:left="0" w:firstLine="709"/>
        <w:jc w:val="both"/>
        <w:rPr>
          <w:sz w:val="24"/>
          <w:szCs w:val="24"/>
        </w:rPr>
      </w:pPr>
      <w:r w:rsidRPr="00EA3517">
        <w:rPr>
          <w:sz w:val="24"/>
          <w:szCs w:val="24"/>
        </w:rPr>
        <w:t>осуществляет корректное применение / хранение произвольно заданного продукта на основе информации производителя (инструкции, памятки, этикетки);</w:t>
      </w:r>
    </w:p>
    <w:p w:rsidR="00AE1038" w:rsidRPr="00EA3517" w:rsidRDefault="00AE1038" w:rsidP="00AE1038">
      <w:pPr>
        <w:numPr>
          <w:ilvl w:val="1"/>
          <w:numId w:val="125"/>
        </w:numPr>
        <w:tabs>
          <w:tab w:val="left" w:pos="284"/>
          <w:tab w:val="left" w:pos="993"/>
          <w:tab w:val="left" w:pos="1134"/>
          <w:tab w:val="left" w:pos="2410"/>
        </w:tabs>
        <w:spacing w:after="0" w:line="360" w:lineRule="auto"/>
        <w:ind w:left="0" w:firstLine="709"/>
        <w:jc w:val="both"/>
        <w:rPr>
          <w:sz w:val="24"/>
          <w:szCs w:val="24"/>
        </w:rPr>
      </w:pPr>
      <w:r w:rsidRPr="00EA3517">
        <w:rPr>
          <w:sz w:val="24"/>
          <w:szCs w:val="24"/>
        </w:rPr>
        <w:t>получил и проанализировал опыт изучения потребностей ближайшего социального окружения на основе самостоятельно разработанной программы;</w:t>
      </w:r>
    </w:p>
    <w:p w:rsidR="00AE1038" w:rsidRPr="00EA3517" w:rsidRDefault="00AE1038" w:rsidP="00AE1038">
      <w:pPr>
        <w:numPr>
          <w:ilvl w:val="1"/>
          <w:numId w:val="125"/>
        </w:numPr>
        <w:tabs>
          <w:tab w:val="left" w:pos="284"/>
          <w:tab w:val="left" w:pos="993"/>
          <w:tab w:val="left" w:pos="1134"/>
          <w:tab w:val="left" w:pos="2410"/>
        </w:tabs>
        <w:spacing w:after="0" w:line="360" w:lineRule="auto"/>
        <w:ind w:left="0" w:firstLine="709"/>
        <w:jc w:val="both"/>
        <w:rPr>
          <w:sz w:val="24"/>
          <w:szCs w:val="24"/>
        </w:rPr>
      </w:pPr>
      <w:r w:rsidRPr="00EA3517">
        <w:rPr>
          <w:sz w:val="24"/>
          <w:szCs w:val="24"/>
        </w:rPr>
        <w:t>получил и проанализировал опыт проведения испытания, анализа, модернизации модели;</w:t>
      </w:r>
    </w:p>
    <w:p w:rsidR="00AE1038" w:rsidRPr="00EA3517" w:rsidRDefault="00AE1038" w:rsidP="00AE1038">
      <w:pPr>
        <w:numPr>
          <w:ilvl w:val="1"/>
          <w:numId w:val="125"/>
        </w:numPr>
        <w:tabs>
          <w:tab w:val="left" w:pos="284"/>
          <w:tab w:val="left" w:pos="993"/>
          <w:tab w:val="left" w:pos="1134"/>
          <w:tab w:val="left" w:pos="2410"/>
        </w:tabs>
        <w:spacing w:after="0" w:line="360" w:lineRule="auto"/>
        <w:ind w:left="0" w:firstLine="709"/>
        <w:jc w:val="both"/>
        <w:rPr>
          <w:sz w:val="24"/>
          <w:szCs w:val="24"/>
        </w:rPr>
      </w:pPr>
      <w:r w:rsidRPr="00EA3517">
        <w:rPr>
          <w:sz w:val="24"/>
          <w:szCs w:val="24"/>
        </w:rPr>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p>
    <w:p w:rsidR="00AE1038" w:rsidRPr="00EA3517" w:rsidRDefault="00AE1038" w:rsidP="00AE1038">
      <w:pPr>
        <w:numPr>
          <w:ilvl w:val="1"/>
          <w:numId w:val="125"/>
        </w:numPr>
        <w:tabs>
          <w:tab w:val="left" w:pos="284"/>
          <w:tab w:val="left" w:pos="993"/>
          <w:tab w:val="left" w:pos="1134"/>
          <w:tab w:val="left" w:pos="2410"/>
        </w:tabs>
        <w:spacing w:after="0" w:line="360" w:lineRule="auto"/>
        <w:ind w:left="0" w:firstLine="709"/>
        <w:jc w:val="both"/>
        <w:rPr>
          <w:sz w:val="24"/>
          <w:szCs w:val="24"/>
        </w:rPr>
      </w:pPr>
      <w:r w:rsidRPr="00EA3517">
        <w:rPr>
          <w:sz w:val="24"/>
          <w:szCs w:val="24"/>
        </w:rPr>
        <w:t>получил и проанализировал опыт изготовления информационного продукта по заданному алгоритму;</w:t>
      </w:r>
    </w:p>
    <w:p w:rsidR="00AE1038" w:rsidRPr="00EA3517" w:rsidRDefault="00AE1038" w:rsidP="00AE1038">
      <w:pPr>
        <w:numPr>
          <w:ilvl w:val="1"/>
          <w:numId w:val="125"/>
        </w:numPr>
        <w:tabs>
          <w:tab w:val="left" w:pos="284"/>
          <w:tab w:val="left" w:pos="993"/>
          <w:tab w:val="left" w:pos="1134"/>
          <w:tab w:val="left" w:pos="2410"/>
        </w:tabs>
        <w:spacing w:after="0" w:line="360" w:lineRule="auto"/>
        <w:ind w:left="0" w:firstLine="709"/>
        <w:jc w:val="both"/>
        <w:rPr>
          <w:sz w:val="24"/>
          <w:szCs w:val="24"/>
        </w:rPr>
      </w:pPr>
      <w:r w:rsidRPr="00EA3517">
        <w:rPr>
          <w:sz w:val="24"/>
          <w:szCs w:val="24"/>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p>
    <w:p w:rsidR="00AE1038" w:rsidRPr="00EA3517" w:rsidRDefault="00AE1038" w:rsidP="00AE1038">
      <w:pPr>
        <w:numPr>
          <w:ilvl w:val="1"/>
          <w:numId w:val="125"/>
        </w:numPr>
        <w:tabs>
          <w:tab w:val="left" w:pos="284"/>
          <w:tab w:val="left" w:pos="993"/>
          <w:tab w:val="left" w:pos="1134"/>
          <w:tab w:val="left" w:pos="2410"/>
        </w:tabs>
        <w:spacing w:after="0" w:line="360" w:lineRule="auto"/>
        <w:ind w:left="0" w:firstLine="709"/>
        <w:jc w:val="both"/>
        <w:rPr>
          <w:sz w:val="24"/>
          <w:szCs w:val="24"/>
        </w:rPr>
      </w:pPr>
      <w:r w:rsidRPr="00EA3517">
        <w:rPr>
          <w:sz w:val="24"/>
          <w:szCs w:val="24"/>
        </w:rPr>
        <w:t>получил и проанализировал опыт разработки или оптимизации и введение технологии на примере организации действий и взаимодействия в быту.</w:t>
      </w:r>
    </w:p>
    <w:p w:rsidR="00AE1038" w:rsidRPr="00EA3517" w:rsidRDefault="00AE1038" w:rsidP="00AE1038">
      <w:pPr>
        <w:tabs>
          <w:tab w:val="left" w:pos="851"/>
        </w:tabs>
        <w:spacing w:after="0" w:line="360" w:lineRule="auto"/>
        <w:ind w:firstLine="709"/>
        <w:jc w:val="both"/>
        <w:rPr>
          <w:b/>
          <w:sz w:val="24"/>
          <w:szCs w:val="24"/>
        </w:rPr>
      </w:pPr>
      <w:r w:rsidRPr="00EA3517">
        <w:rPr>
          <w:b/>
          <w:sz w:val="24"/>
          <w:szCs w:val="24"/>
        </w:rPr>
        <w:t>6 класс</w:t>
      </w:r>
    </w:p>
    <w:p w:rsidR="00AE1038" w:rsidRPr="00EA3517" w:rsidRDefault="00AE1038" w:rsidP="00AE1038">
      <w:pPr>
        <w:tabs>
          <w:tab w:val="left" w:pos="851"/>
        </w:tabs>
        <w:spacing w:after="0" w:line="360" w:lineRule="auto"/>
        <w:ind w:firstLine="709"/>
        <w:jc w:val="both"/>
        <w:rPr>
          <w:sz w:val="24"/>
          <w:szCs w:val="24"/>
        </w:rPr>
      </w:pPr>
      <w:r w:rsidRPr="00EA3517">
        <w:rPr>
          <w:sz w:val="24"/>
          <w:szCs w:val="24"/>
        </w:rPr>
        <w:t>По завершении учебного года обучающийся:</w:t>
      </w:r>
    </w:p>
    <w:p w:rsidR="00AE1038" w:rsidRPr="00EA3517" w:rsidRDefault="00AE1038" w:rsidP="00AE1038">
      <w:pPr>
        <w:numPr>
          <w:ilvl w:val="1"/>
          <w:numId w:val="125"/>
        </w:numPr>
        <w:tabs>
          <w:tab w:val="left" w:pos="426"/>
          <w:tab w:val="left" w:pos="993"/>
          <w:tab w:val="left" w:pos="1134"/>
          <w:tab w:val="left" w:pos="2410"/>
        </w:tabs>
        <w:spacing w:after="0" w:line="360" w:lineRule="auto"/>
        <w:ind w:left="0" w:firstLine="709"/>
        <w:jc w:val="both"/>
        <w:rPr>
          <w:sz w:val="24"/>
          <w:szCs w:val="24"/>
        </w:rPr>
      </w:pPr>
      <w:r w:rsidRPr="00EA3517">
        <w:rPr>
          <w:sz w:val="24"/>
          <w:szCs w:val="24"/>
        </w:rP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p>
    <w:p w:rsidR="00AE1038" w:rsidRPr="00EA3517" w:rsidRDefault="00AE1038" w:rsidP="00AE1038">
      <w:pPr>
        <w:numPr>
          <w:ilvl w:val="1"/>
          <w:numId w:val="125"/>
        </w:numPr>
        <w:tabs>
          <w:tab w:val="left" w:pos="426"/>
          <w:tab w:val="left" w:pos="993"/>
          <w:tab w:val="left" w:pos="1134"/>
          <w:tab w:val="left" w:pos="2410"/>
        </w:tabs>
        <w:spacing w:after="0" w:line="360" w:lineRule="auto"/>
        <w:ind w:left="0" w:firstLine="709"/>
        <w:jc w:val="both"/>
        <w:rPr>
          <w:sz w:val="24"/>
          <w:szCs w:val="24"/>
        </w:rPr>
      </w:pPr>
      <w:r w:rsidRPr="00EA3517">
        <w:rPr>
          <w:sz w:val="24"/>
          <w:szCs w:val="24"/>
        </w:rPr>
        <w:t>описывает жизненный цикл технологии, приводя примеры;</w:t>
      </w:r>
    </w:p>
    <w:p w:rsidR="00AE1038" w:rsidRPr="00EA3517" w:rsidRDefault="00AE1038" w:rsidP="00AE1038">
      <w:pPr>
        <w:numPr>
          <w:ilvl w:val="1"/>
          <w:numId w:val="125"/>
        </w:numPr>
        <w:tabs>
          <w:tab w:val="left" w:pos="426"/>
          <w:tab w:val="left" w:pos="993"/>
          <w:tab w:val="left" w:pos="1134"/>
          <w:tab w:val="left" w:pos="2410"/>
        </w:tabs>
        <w:spacing w:after="0" w:line="360" w:lineRule="auto"/>
        <w:ind w:left="0" w:firstLine="709"/>
        <w:jc w:val="both"/>
        <w:rPr>
          <w:sz w:val="24"/>
          <w:szCs w:val="24"/>
        </w:rPr>
      </w:pPr>
      <w:r w:rsidRPr="00EA3517">
        <w:rPr>
          <w:sz w:val="24"/>
          <w:szCs w:val="24"/>
        </w:rPr>
        <w:t>оперирует понятием «технологическая система» при описании средств удовлетворения потребностей человека;</w:t>
      </w:r>
    </w:p>
    <w:p w:rsidR="00AE1038" w:rsidRPr="00EA3517" w:rsidRDefault="00AE1038" w:rsidP="00AE1038">
      <w:pPr>
        <w:numPr>
          <w:ilvl w:val="1"/>
          <w:numId w:val="125"/>
        </w:numPr>
        <w:tabs>
          <w:tab w:val="left" w:pos="426"/>
          <w:tab w:val="left" w:pos="993"/>
          <w:tab w:val="left" w:pos="1134"/>
          <w:tab w:val="left" w:pos="2410"/>
        </w:tabs>
        <w:spacing w:after="0" w:line="360" w:lineRule="auto"/>
        <w:ind w:left="0" w:firstLine="709"/>
        <w:jc w:val="both"/>
        <w:rPr>
          <w:sz w:val="24"/>
          <w:szCs w:val="24"/>
        </w:rPr>
      </w:pPr>
      <w:r w:rsidRPr="00EA3517">
        <w:rPr>
          <w:sz w:val="24"/>
          <w:szCs w:val="24"/>
        </w:rPr>
        <w:t>проводит морфологический и функциональный анализ технологической системы;</w:t>
      </w:r>
    </w:p>
    <w:p w:rsidR="00AE1038" w:rsidRPr="00EA3517" w:rsidRDefault="00AE1038" w:rsidP="00AE1038">
      <w:pPr>
        <w:numPr>
          <w:ilvl w:val="1"/>
          <w:numId w:val="125"/>
        </w:numPr>
        <w:tabs>
          <w:tab w:val="left" w:pos="426"/>
          <w:tab w:val="left" w:pos="993"/>
          <w:tab w:val="left" w:pos="1134"/>
          <w:tab w:val="left" w:pos="2410"/>
        </w:tabs>
        <w:spacing w:after="0" w:line="360" w:lineRule="auto"/>
        <w:ind w:left="0" w:firstLine="709"/>
        <w:jc w:val="both"/>
        <w:rPr>
          <w:sz w:val="24"/>
          <w:szCs w:val="24"/>
        </w:rPr>
      </w:pPr>
      <w:r w:rsidRPr="00EA3517">
        <w:rPr>
          <w:sz w:val="24"/>
          <w:szCs w:val="24"/>
        </w:rPr>
        <w:t>проводит анализ технологической системы – надсистемы – подсистемы в процессе проектирования продукта;</w:t>
      </w:r>
    </w:p>
    <w:p w:rsidR="00AE1038" w:rsidRPr="00EA3517" w:rsidRDefault="00AE1038" w:rsidP="00AE1038">
      <w:pPr>
        <w:numPr>
          <w:ilvl w:val="1"/>
          <w:numId w:val="125"/>
        </w:numPr>
        <w:tabs>
          <w:tab w:val="left" w:pos="426"/>
          <w:tab w:val="left" w:pos="993"/>
          <w:tab w:val="left" w:pos="1134"/>
          <w:tab w:val="left" w:pos="2410"/>
        </w:tabs>
        <w:spacing w:after="0" w:line="360" w:lineRule="auto"/>
        <w:ind w:left="0" w:firstLine="709"/>
        <w:jc w:val="both"/>
        <w:rPr>
          <w:sz w:val="24"/>
          <w:szCs w:val="24"/>
        </w:rPr>
      </w:pPr>
      <w:r w:rsidRPr="00EA3517">
        <w:rPr>
          <w:sz w:val="24"/>
          <w:szCs w:val="24"/>
        </w:rPr>
        <w:t>читает элементарные чертежи и эскизы;</w:t>
      </w:r>
    </w:p>
    <w:p w:rsidR="00AE1038" w:rsidRPr="00EA3517" w:rsidRDefault="00AE1038" w:rsidP="00AE1038">
      <w:pPr>
        <w:numPr>
          <w:ilvl w:val="1"/>
          <w:numId w:val="125"/>
        </w:numPr>
        <w:tabs>
          <w:tab w:val="left" w:pos="426"/>
          <w:tab w:val="left" w:pos="993"/>
          <w:tab w:val="left" w:pos="1134"/>
          <w:tab w:val="left" w:pos="2410"/>
        </w:tabs>
        <w:spacing w:after="0" w:line="360" w:lineRule="auto"/>
        <w:ind w:left="0" w:firstLine="709"/>
        <w:jc w:val="both"/>
        <w:rPr>
          <w:sz w:val="24"/>
          <w:szCs w:val="24"/>
        </w:rPr>
      </w:pPr>
      <w:r w:rsidRPr="00EA3517">
        <w:rPr>
          <w:sz w:val="24"/>
          <w:szCs w:val="24"/>
        </w:rPr>
        <w:t>выполняет эскизы механизмов, интерьера;</w:t>
      </w:r>
    </w:p>
    <w:p w:rsidR="00AE1038" w:rsidRPr="00EA3517" w:rsidRDefault="00AE1038" w:rsidP="00AE1038">
      <w:pPr>
        <w:numPr>
          <w:ilvl w:val="1"/>
          <w:numId w:val="125"/>
        </w:numPr>
        <w:tabs>
          <w:tab w:val="left" w:pos="426"/>
          <w:tab w:val="left" w:pos="993"/>
          <w:tab w:val="left" w:pos="1134"/>
          <w:tab w:val="left" w:pos="2410"/>
        </w:tabs>
        <w:spacing w:after="0" w:line="360" w:lineRule="auto"/>
        <w:ind w:left="0" w:firstLine="709"/>
        <w:jc w:val="both"/>
        <w:rPr>
          <w:sz w:val="24"/>
          <w:szCs w:val="24"/>
        </w:rPr>
      </w:pPr>
      <w:r w:rsidRPr="00EA3517">
        <w:rPr>
          <w:sz w:val="24"/>
          <w:szCs w:val="24"/>
        </w:rPr>
        <w:lastRenderedPageBreak/>
        <w:t>освоил техники обработки материалов (по выбору обучающегося в соответствии с содержанием проектной деятельности);</w:t>
      </w:r>
    </w:p>
    <w:p w:rsidR="00AE1038" w:rsidRPr="00EA3517" w:rsidRDefault="00AE1038" w:rsidP="00AE1038">
      <w:pPr>
        <w:numPr>
          <w:ilvl w:val="1"/>
          <w:numId w:val="125"/>
        </w:numPr>
        <w:tabs>
          <w:tab w:val="left" w:pos="426"/>
          <w:tab w:val="left" w:pos="993"/>
          <w:tab w:val="left" w:pos="1134"/>
          <w:tab w:val="left" w:pos="2410"/>
        </w:tabs>
        <w:spacing w:after="0" w:line="360" w:lineRule="auto"/>
        <w:ind w:left="0" w:firstLine="709"/>
        <w:jc w:val="both"/>
        <w:rPr>
          <w:sz w:val="24"/>
          <w:szCs w:val="24"/>
        </w:rPr>
      </w:pPr>
      <w:r w:rsidRPr="00EA3517">
        <w:rPr>
          <w:sz w:val="24"/>
          <w:szCs w:val="24"/>
        </w:rPr>
        <w:t>применяет простые механизмы для решения поставленных задач по модернизации / проектированию технологических систем;</w:t>
      </w:r>
    </w:p>
    <w:p w:rsidR="00AE1038" w:rsidRPr="00EA3517" w:rsidRDefault="00AE1038" w:rsidP="00AE1038">
      <w:pPr>
        <w:numPr>
          <w:ilvl w:val="1"/>
          <w:numId w:val="125"/>
        </w:numPr>
        <w:tabs>
          <w:tab w:val="left" w:pos="426"/>
          <w:tab w:val="left" w:pos="993"/>
          <w:tab w:val="left" w:pos="1134"/>
          <w:tab w:val="left" w:pos="2410"/>
        </w:tabs>
        <w:spacing w:after="0" w:line="360" w:lineRule="auto"/>
        <w:ind w:left="0" w:firstLine="709"/>
        <w:jc w:val="both"/>
        <w:rPr>
          <w:sz w:val="24"/>
          <w:szCs w:val="24"/>
        </w:rPr>
      </w:pPr>
      <w:r w:rsidRPr="00EA3517">
        <w:rPr>
          <w:sz w:val="24"/>
          <w:szCs w:val="24"/>
        </w:rPr>
        <w:t>строит модель механизма, состоящего из нескольких простых механизмов по кинематической схеме;</w:t>
      </w:r>
    </w:p>
    <w:p w:rsidR="00AE1038" w:rsidRPr="00EA3517" w:rsidRDefault="00AE1038" w:rsidP="00AE1038">
      <w:pPr>
        <w:numPr>
          <w:ilvl w:val="1"/>
          <w:numId w:val="125"/>
        </w:numPr>
        <w:tabs>
          <w:tab w:val="left" w:pos="426"/>
          <w:tab w:val="left" w:pos="993"/>
          <w:tab w:val="left" w:pos="1134"/>
          <w:tab w:val="left" w:pos="2410"/>
        </w:tabs>
        <w:spacing w:after="0" w:line="360" w:lineRule="auto"/>
        <w:ind w:left="0" w:firstLine="709"/>
        <w:jc w:val="both"/>
        <w:rPr>
          <w:sz w:val="24"/>
          <w:szCs w:val="24"/>
        </w:rPr>
      </w:pPr>
      <w:r w:rsidRPr="00EA3517">
        <w:rPr>
          <w:sz w:val="24"/>
          <w:szCs w:val="24"/>
        </w:rPr>
        <w:t>получил и проанализировал опыт исследования способов жизнеобеспечения и состояния жилых зданий микрорайона / поселения;</w:t>
      </w:r>
    </w:p>
    <w:p w:rsidR="00AE1038" w:rsidRPr="00EA3517" w:rsidRDefault="00AE1038" w:rsidP="00AE1038">
      <w:pPr>
        <w:numPr>
          <w:ilvl w:val="1"/>
          <w:numId w:val="125"/>
        </w:numPr>
        <w:tabs>
          <w:tab w:val="left" w:pos="426"/>
          <w:tab w:val="left" w:pos="993"/>
          <w:tab w:val="left" w:pos="1134"/>
          <w:tab w:val="left" w:pos="2410"/>
        </w:tabs>
        <w:spacing w:after="0" w:line="360" w:lineRule="auto"/>
        <w:ind w:left="0" w:firstLine="709"/>
        <w:jc w:val="both"/>
        <w:rPr>
          <w:sz w:val="24"/>
          <w:szCs w:val="24"/>
        </w:rPr>
      </w:pPr>
      <w:r w:rsidRPr="00EA3517">
        <w:rPr>
          <w:sz w:val="24"/>
          <w:szCs w:val="24"/>
        </w:rPr>
        <w:t>получил и проанализировал опыт решения задач на взаимодействие со службами ЖКХ;</w:t>
      </w:r>
    </w:p>
    <w:p w:rsidR="00AE1038" w:rsidRPr="00EA3517" w:rsidRDefault="00AE1038" w:rsidP="00AE1038">
      <w:pPr>
        <w:numPr>
          <w:ilvl w:val="1"/>
          <w:numId w:val="125"/>
        </w:numPr>
        <w:tabs>
          <w:tab w:val="left" w:pos="426"/>
          <w:tab w:val="left" w:pos="993"/>
          <w:tab w:val="left" w:pos="1134"/>
        </w:tabs>
        <w:spacing w:after="0" w:line="360" w:lineRule="auto"/>
        <w:ind w:left="0" w:firstLine="709"/>
        <w:jc w:val="both"/>
        <w:rPr>
          <w:sz w:val="24"/>
          <w:szCs w:val="24"/>
        </w:rPr>
      </w:pPr>
      <w:r w:rsidRPr="00EA3517">
        <w:rPr>
          <w:sz w:val="24"/>
          <w:szCs w:val="24"/>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p>
    <w:p w:rsidR="00AE1038" w:rsidRPr="00EA3517" w:rsidRDefault="00AE1038" w:rsidP="00AE1038">
      <w:pPr>
        <w:numPr>
          <w:ilvl w:val="1"/>
          <w:numId w:val="125"/>
        </w:numPr>
        <w:tabs>
          <w:tab w:val="left" w:pos="426"/>
          <w:tab w:val="left" w:pos="993"/>
          <w:tab w:val="left" w:pos="1134"/>
        </w:tabs>
        <w:spacing w:after="0" w:line="360" w:lineRule="auto"/>
        <w:ind w:left="0" w:firstLine="709"/>
        <w:jc w:val="both"/>
        <w:rPr>
          <w:sz w:val="24"/>
          <w:szCs w:val="24"/>
        </w:rPr>
      </w:pPr>
      <w:r w:rsidRPr="00EA3517">
        <w:rPr>
          <w:sz w:val="24"/>
          <w:szCs w:val="24"/>
        </w:rPr>
        <w:t>получил и проанализировал опыт модификации механизмов (на основе технической документации) для получения заданных свойств (решение задачи);</w:t>
      </w:r>
    </w:p>
    <w:p w:rsidR="00AE1038" w:rsidRPr="00EA3517" w:rsidRDefault="00AE1038" w:rsidP="00AE1038">
      <w:pPr>
        <w:numPr>
          <w:ilvl w:val="1"/>
          <w:numId w:val="125"/>
        </w:numPr>
        <w:tabs>
          <w:tab w:val="left" w:pos="426"/>
          <w:tab w:val="left" w:pos="993"/>
          <w:tab w:val="left" w:pos="1134"/>
        </w:tabs>
        <w:spacing w:after="0" w:line="360" w:lineRule="auto"/>
        <w:ind w:left="0" w:firstLine="709"/>
        <w:jc w:val="both"/>
        <w:rPr>
          <w:sz w:val="24"/>
          <w:szCs w:val="24"/>
        </w:rPr>
      </w:pPr>
      <w:r w:rsidRPr="00EA3517">
        <w:rPr>
          <w:sz w:val="24"/>
          <w:szCs w:val="24"/>
        </w:rP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проведенных исследований потребительских интересов.</w:t>
      </w:r>
    </w:p>
    <w:p w:rsidR="00AE1038" w:rsidRPr="00EA3517" w:rsidRDefault="00AE1038" w:rsidP="00AE1038">
      <w:pPr>
        <w:tabs>
          <w:tab w:val="left" w:pos="851"/>
        </w:tabs>
        <w:spacing w:after="0" w:line="360" w:lineRule="auto"/>
        <w:ind w:firstLine="709"/>
        <w:jc w:val="both"/>
        <w:rPr>
          <w:b/>
          <w:sz w:val="24"/>
          <w:szCs w:val="24"/>
        </w:rPr>
      </w:pPr>
      <w:r w:rsidRPr="00EA3517">
        <w:rPr>
          <w:b/>
          <w:sz w:val="24"/>
          <w:szCs w:val="24"/>
        </w:rPr>
        <w:t>7 класс</w:t>
      </w:r>
    </w:p>
    <w:p w:rsidR="00AE1038" w:rsidRPr="00EA3517" w:rsidRDefault="00AE1038" w:rsidP="00AE1038">
      <w:pPr>
        <w:tabs>
          <w:tab w:val="left" w:pos="851"/>
        </w:tabs>
        <w:spacing w:after="0" w:line="360" w:lineRule="auto"/>
        <w:ind w:firstLine="709"/>
        <w:jc w:val="both"/>
        <w:rPr>
          <w:sz w:val="24"/>
          <w:szCs w:val="24"/>
        </w:rPr>
      </w:pPr>
      <w:r w:rsidRPr="00EA3517">
        <w:rPr>
          <w:sz w:val="24"/>
          <w:szCs w:val="24"/>
        </w:rPr>
        <w:t>По завершении учебного года обучающийся:</w:t>
      </w:r>
    </w:p>
    <w:p w:rsidR="00AE1038" w:rsidRPr="00EA3517" w:rsidRDefault="00AE1038" w:rsidP="00AE1038">
      <w:pPr>
        <w:numPr>
          <w:ilvl w:val="1"/>
          <w:numId w:val="125"/>
        </w:numPr>
        <w:tabs>
          <w:tab w:val="left" w:pos="993"/>
          <w:tab w:val="left" w:pos="1134"/>
        </w:tabs>
        <w:spacing w:after="0" w:line="360" w:lineRule="auto"/>
        <w:ind w:left="0" w:firstLine="709"/>
        <w:jc w:val="both"/>
        <w:rPr>
          <w:sz w:val="24"/>
          <w:szCs w:val="24"/>
        </w:rPr>
      </w:pPr>
      <w:r w:rsidRPr="00EA3517">
        <w:rPr>
          <w:sz w:val="24"/>
          <w:szCs w:val="24"/>
        </w:rP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p>
    <w:p w:rsidR="00AE1038" w:rsidRPr="00EA3517" w:rsidRDefault="00AE1038" w:rsidP="00AE1038">
      <w:pPr>
        <w:numPr>
          <w:ilvl w:val="1"/>
          <w:numId w:val="125"/>
        </w:numPr>
        <w:tabs>
          <w:tab w:val="left" w:pos="993"/>
          <w:tab w:val="left" w:pos="1134"/>
        </w:tabs>
        <w:spacing w:after="0" w:line="360" w:lineRule="auto"/>
        <w:ind w:left="0" w:firstLine="709"/>
        <w:jc w:val="both"/>
        <w:rPr>
          <w:sz w:val="24"/>
          <w:szCs w:val="24"/>
        </w:rPr>
      </w:pPr>
      <w:r w:rsidRPr="00EA3517">
        <w:rPr>
          <w:sz w:val="24"/>
          <w:szCs w:val="24"/>
        </w:rPr>
        <w:t>называет и характеризует актуальные и перспективные информационные технологии, характеризует профессии в сфере информационных технологий;</w:t>
      </w:r>
    </w:p>
    <w:p w:rsidR="00AE1038" w:rsidRPr="00EA3517" w:rsidRDefault="00AE1038" w:rsidP="00AE1038">
      <w:pPr>
        <w:numPr>
          <w:ilvl w:val="1"/>
          <w:numId w:val="125"/>
        </w:numPr>
        <w:tabs>
          <w:tab w:val="left" w:pos="993"/>
          <w:tab w:val="left" w:pos="1134"/>
          <w:tab w:val="left" w:pos="2410"/>
        </w:tabs>
        <w:spacing w:after="0" w:line="360" w:lineRule="auto"/>
        <w:ind w:left="0" w:firstLine="709"/>
        <w:jc w:val="both"/>
        <w:rPr>
          <w:sz w:val="24"/>
          <w:szCs w:val="24"/>
        </w:rPr>
      </w:pPr>
      <w:r w:rsidRPr="00EA3517">
        <w:rPr>
          <w:sz w:val="24"/>
          <w:szCs w:val="24"/>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p>
    <w:p w:rsidR="00AE1038" w:rsidRPr="00EA3517" w:rsidRDefault="00AE1038" w:rsidP="00AE1038">
      <w:pPr>
        <w:numPr>
          <w:ilvl w:val="1"/>
          <w:numId w:val="125"/>
        </w:numPr>
        <w:tabs>
          <w:tab w:val="left" w:pos="993"/>
          <w:tab w:val="left" w:pos="1134"/>
        </w:tabs>
        <w:spacing w:after="0" w:line="360" w:lineRule="auto"/>
        <w:ind w:left="0" w:firstLine="709"/>
        <w:jc w:val="both"/>
        <w:rPr>
          <w:sz w:val="24"/>
          <w:szCs w:val="24"/>
        </w:rPr>
      </w:pPr>
      <w:r w:rsidRPr="00EA3517">
        <w:rPr>
          <w:sz w:val="24"/>
          <w:szCs w:val="24"/>
        </w:rPr>
        <w:t>перечисляет, характеризует и распознает устройства для накопления энергии, для передачи энергии;</w:t>
      </w:r>
    </w:p>
    <w:p w:rsidR="00AE1038" w:rsidRPr="00EA3517" w:rsidRDefault="00AE1038" w:rsidP="00AE1038">
      <w:pPr>
        <w:numPr>
          <w:ilvl w:val="1"/>
          <w:numId w:val="125"/>
        </w:numPr>
        <w:tabs>
          <w:tab w:val="left" w:pos="993"/>
          <w:tab w:val="left" w:pos="1134"/>
        </w:tabs>
        <w:spacing w:after="0" w:line="360" w:lineRule="auto"/>
        <w:ind w:left="0" w:firstLine="709"/>
        <w:jc w:val="both"/>
        <w:rPr>
          <w:sz w:val="24"/>
          <w:szCs w:val="24"/>
        </w:rPr>
      </w:pPr>
      <w:r w:rsidRPr="00EA3517">
        <w:rPr>
          <w:sz w:val="24"/>
          <w:szCs w:val="24"/>
        </w:rPr>
        <w:t>объясняет понятие «машина», характеризует технологические системы, преобразующие энергию в вид, необходимый потребителю;</w:t>
      </w:r>
    </w:p>
    <w:p w:rsidR="00AE1038" w:rsidRPr="00EA3517" w:rsidRDefault="00AE1038" w:rsidP="00AE1038">
      <w:pPr>
        <w:numPr>
          <w:ilvl w:val="1"/>
          <w:numId w:val="125"/>
        </w:numPr>
        <w:tabs>
          <w:tab w:val="left" w:pos="993"/>
          <w:tab w:val="left" w:pos="1134"/>
          <w:tab w:val="left" w:pos="2410"/>
        </w:tabs>
        <w:spacing w:after="0" w:line="360" w:lineRule="auto"/>
        <w:ind w:left="0" w:firstLine="709"/>
        <w:jc w:val="both"/>
        <w:rPr>
          <w:sz w:val="24"/>
          <w:szCs w:val="24"/>
        </w:rPr>
      </w:pPr>
      <w:r w:rsidRPr="00EA3517">
        <w:rPr>
          <w:sz w:val="24"/>
          <w:szCs w:val="24"/>
        </w:rPr>
        <w:lastRenderedPageBreak/>
        <w:t>объясняет сущность управления в технологических системах, характеризует автоматические и саморегулируемые системы;</w:t>
      </w:r>
    </w:p>
    <w:p w:rsidR="00AE1038" w:rsidRPr="00EA3517" w:rsidRDefault="00AE1038" w:rsidP="00AE1038">
      <w:pPr>
        <w:numPr>
          <w:ilvl w:val="1"/>
          <w:numId w:val="125"/>
        </w:numPr>
        <w:tabs>
          <w:tab w:val="left" w:pos="993"/>
          <w:tab w:val="left" w:pos="1134"/>
          <w:tab w:val="left" w:pos="2410"/>
        </w:tabs>
        <w:spacing w:after="0" w:line="360" w:lineRule="auto"/>
        <w:ind w:left="0" w:firstLine="709"/>
        <w:jc w:val="both"/>
        <w:rPr>
          <w:sz w:val="24"/>
          <w:szCs w:val="24"/>
        </w:rPr>
      </w:pPr>
      <w:r w:rsidRPr="00EA3517">
        <w:rPr>
          <w:sz w:val="24"/>
          <w:szCs w:val="24"/>
        </w:rPr>
        <w:t>осуществляет сборку электрических цепей по электрической схеме, проводит анализ неполадок электрической цепи;</w:t>
      </w:r>
    </w:p>
    <w:p w:rsidR="00AE1038" w:rsidRPr="00EA3517" w:rsidRDefault="00AE1038" w:rsidP="00AE1038">
      <w:pPr>
        <w:numPr>
          <w:ilvl w:val="1"/>
          <w:numId w:val="125"/>
        </w:numPr>
        <w:tabs>
          <w:tab w:val="left" w:pos="993"/>
          <w:tab w:val="left" w:pos="1134"/>
          <w:tab w:val="left" w:pos="2410"/>
        </w:tabs>
        <w:spacing w:after="0" w:line="360" w:lineRule="auto"/>
        <w:ind w:left="0" w:firstLine="709"/>
        <w:jc w:val="both"/>
        <w:rPr>
          <w:sz w:val="24"/>
          <w:szCs w:val="24"/>
        </w:rPr>
      </w:pPr>
      <w:r w:rsidRPr="00EA3517">
        <w:rPr>
          <w:sz w:val="24"/>
          <w:szCs w:val="24"/>
        </w:rPr>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p>
    <w:p w:rsidR="00AE1038" w:rsidRPr="00EA3517" w:rsidRDefault="00AE1038" w:rsidP="00AE1038">
      <w:pPr>
        <w:numPr>
          <w:ilvl w:val="1"/>
          <w:numId w:val="125"/>
        </w:numPr>
        <w:tabs>
          <w:tab w:val="left" w:pos="993"/>
          <w:tab w:val="left" w:pos="1134"/>
          <w:tab w:val="left" w:pos="2410"/>
        </w:tabs>
        <w:spacing w:after="0" w:line="360" w:lineRule="auto"/>
        <w:ind w:left="0" w:firstLine="709"/>
        <w:jc w:val="both"/>
        <w:rPr>
          <w:sz w:val="24"/>
          <w:szCs w:val="24"/>
        </w:rPr>
      </w:pPr>
      <w:r w:rsidRPr="00EA3517">
        <w:rPr>
          <w:sz w:val="24"/>
          <w:szCs w:val="24"/>
        </w:rPr>
        <w:t>выполняет базовые операции редактора компьютерного трехмерного проектирования (на выбор образовательной организации);</w:t>
      </w:r>
    </w:p>
    <w:p w:rsidR="00AE1038" w:rsidRPr="00EA3517" w:rsidRDefault="00AE1038" w:rsidP="00AE1038">
      <w:pPr>
        <w:numPr>
          <w:ilvl w:val="1"/>
          <w:numId w:val="125"/>
        </w:numPr>
        <w:tabs>
          <w:tab w:val="left" w:pos="993"/>
          <w:tab w:val="left" w:pos="1134"/>
          <w:tab w:val="left" w:pos="2410"/>
        </w:tabs>
        <w:spacing w:after="0" w:line="360" w:lineRule="auto"/>
        <w:ind w:left="0" w:firstLine="709"/>
        <w:jc w:val="both"/>
        <w:rPr>
          <w:sz w:val="24"/>
          <w:szCs w:val="24"/>
        </w:rPr>
      </w:pPr>
      <w:r w:rsidRPr="00EA3517">
        <w:rPr>
          <w:sz w:val="24"/>
          <w:szCs w:val="24"/>
        </w:rPr>
        <w:t>конструирует простые системы с обратной связью на основе технических конструкторов;</w:t>
      </w:r>
    </w:p>
    <w:p w:rsidR="00AE1038" w:rsidRPr="00EA3517" w:rsidRDefault="00AE1038" w:rsidP="00AE1038">
      <w:pPr>
        <w:numPr>
          <w:ilvl w:val="1"/>
          <w:numId w:val="125"/>
        </w:numPr>
        <w:tabs>
          <w:tab w:val="left" w:pos="993"/>
          <w:tab w:val="left" w:pos="1134"/>
          <w:tab w:val="left" w:pos="2410"/>
        </w:tabs>
        <w:spacing w:after="0" w:line="360" w:lineRule="auto"/>
        <w:ind w:left="0" w:firstLine="709"/>
        <w:jc w:val="both"/>
        <w:rPr>
          <w:sz w:val="24"/>
          <w:szCs w:val="24"/>
        </w:rPr>
      </w:pPr>
      <w:r w:rsidRPr="00EA3517">
        <w:rPr>
          <w:sz w:val="24"/>
          <w:szCs w:val="24"/>
        </w:rPr>
        <w:t>следует технологии, в том числе, в процессе изготовления субъективно нового продукта;</w:t>
      </w:r>
    </w:p>
    <w:p w:rsidR="00AE1038" w:rsidRPr="00EA3517" w:rsidRDefault="00AE1038" w:rsidP="00AE1038">
      <w:pPr>
        <w:numPr>
          <w:ilvl w:val="1"/>
          <w:numId w:val="125"/>
        </w:numPr>
        <w:tabs>
          <w:tab w:val="left" w:pos="993"/>
          <w:tab w:val="left" w:pos="1134"/>
          <w:tab w:val="left" w:pos="2410"/>
        </w:tabs>
        <w:spacing w:after="0" w:line="360" w:lineRule="auto"/>
        <w:ind w:left="0" w:firstLine="709"/>
        <w:jc w:val="both"/>
        <w:rPr>
          <w:sz w:val="24"/>
          <w:szCs w:val="24"/>
        </w:rPr>
      </w:pPr>
      <w:r w:rsidRPr="00EA3517">
        <w:rPr>
          <w:sz w:val="24"/>
          <w:szCs w:val="24"/>
        </w:rPr>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p>
    <w:p w:rsidR="00AE1038" w:rsidRPr="00EA3517" w:rsidRDefault="00AE1038" w:rsidP="00AE1038">
      <w:pPr>
        <w:numPr>
          <w:ilvl w:val="1"/>
          <w:numId w:val="125"/>
        </w:numPr>
        <w:tabs>
          <w:tab w:val="left" w:pos="993"/>
          <w:tab w:val="left" w:pos="1134"/>
          <w:tab w:val="left" w:pos="2410"/>
        </w:tabs>
        <w:spacing w:after="0" w:line="360" w:lineRule="auto"/>
        <w:ind w:left="0" w:firstLine="709"/>
        <w:jc w:val="both"/>
        <w:rPr>
          <w:sz w:val="24"/>
          <w:szCs w:val="24"/>
        </w:rPr>
      </w:pPr>
      <w:r w:rsidRPr="00EA3517">
        <w:rPr>
          <w:sz w:val="24"/>
          <w:szCs w:val="24"/>
        </w:rPr>
        <w:t>получил и проанализировал опыт разработки и создания изделия средствами учебного станка, управляемого программой компьютерного трехмерного проектирования;</w:t>
      </w:r>
    </w:p>
    <w:p w:rsidR="00AE1038" w:rsidRPr="00EA3517" w:rsidRDefault="00AE1038" w:rsidP="00AE1038">
      <w:pPr>
        <w:numPr>
          <w:ilvl w:val="1"/>
          <w:numId w:val="125"/>
        </w:numPr>
        <w:tabs>
          <w:tab w:val="left" w:pos="993"/>
          <w:tab w:val="left" w:pos="1134"/>
          <w:tab w:val="left" w:pos="2410"/>
        </w:tabs>
        <w:spacing w:after="0" w:line="360" w:lineRule="auto"/>
        <w:ind w:left="0" w:firstLine="709"/>
        <w:jc w:val="both"/>
        <w:rPr>
          <w:sz w:val="24"/>
          <w:szCs w:val="24"/>
        </w:rPr>
      </w:pPr>
      <w:r w:rsidRPr="00EA3517">
        <w:rPr>
          <w:sz w:val="24"/>
          <w:szCs w:val="24"/>
        </w:rPr>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AE1038" w:rsidRPr="00EA3517" w:rsidRDefault="00AE1038" w:rsidP="00AE1038">
      <w:pPr>
        <w:tabs>
          <w:tab w:val="left" w:pos="851"/>
        </w:tabs>
        <w:spacing w:after="0" w:line="360" w:lineRule="auto"/>
        <w:ind w:firstLine="709"/>
        <w:jc w:val="both"/>
        <w:rPr>
          <w:b/>
          <w:sz w:val="24"/>
          <w:szCs w:val="24"/>
        </w:rPr>
      </w:pPr>
      <w:r w:rsidRPr="00EA3517">
        <w:rPr>
          <w:b/>
          <w:sz w:val="24"/>
          <w:szCs w:val="24"/>
        </w:rPr>
        <w:t>8 класс</w:t>
      </w:r>
    </w:p>
    <w:p w:rsidR="00AE1038" w:rsidRPr="00EA3517" w:rsidRDefault="00AE1038" w:rsidP="00AE1038">
      <w:pPr>
        <w:tabs>
          <w:tab w:val="left" w:pos="851"/>
        </w:tabs>
        <w:spacing w:after="0" w:line="360" w:lineRule="auto"/>
        <w:ind w:firstLine="709"/>
        <w:jc w:val="both"/>
        <w:rPr>
          <w:sz w:val="24"/>
          <w:szCs w:val="24"/>
        </w:rPr>
      </w:pPr>
      <w:r w:rsidRPr="00EA3517">
        <w:rPr>
          <w:sz w:val="24"/>
          <w:szCs w:val="24"/>
        </w:rPr>
        <w:t>По завершении учебного года обучающийся:</w:t>
      </w:r>
    </w:p>
    <w:p w:rsidR="00AE1038" w:rsidRPr="00EA3517" w:rsidRDefault="00AE1038" w:rsidP="00AE1038">
      <w:pPr>
        <w:numPr>
          <w:ilvl w:val="1"/>
          <w:numId w:val="125"/>
        </w:numPr>
        <w:tabs>
          <w:tab w:val="left" w:pos="993"/>
          <w:tab w:val="left" w:pos="1134"/>
          <w:tab w:val="left" w:pos="2410"/>
        </w:tabs>
        <w:spacing w:after="0" w:line="360" w:lineRule="auto"/>
        <w:ind w:left="0" w:firstLine="709"/>
        <w:jc w:val="both"/>
        <w:rPr>
          <w:sz w:val="24"/>
          <w:szCs w:val="24"/>
        </w:rPr>
      </w:pPr>
      <w:r w:rsidRPr="00EA3517">
        <w:rPr>
          <w:sz w:val="24"/>
          <w:szCs w:val="24"/>
        </w:rPr>
        <w:t>называет и характеризует актуальные и перспективные технологии обработки материалов, технологии получения материалов с заданными свойствами;</w:t>
      </w:r>
    </w:p>
    <w:p w:rsidR="00AE1038" w:rsidRPr="00EA3517" w:rsidRDefault="00AE1038" w:rsidP="00AE1038">
      <w:pPr>
        <w:numPr>
          <w:ilvl w:val="1"/>
          <w:numId w:val="125"/>
        </w:numPr>
        <w:tabs>
          <w:tab w:val="left" w:pos="993"/>
          <w:tab w:val="left" w:pos="1134"/>
          <w:tab w:val="left" w:pos="2410"/>
        </w:tabs>
        <w:spacing w:after="0" w:line="360" w:lineRule="auto"/>
        <w:ind w:left="0" w:firstLine="709"/>
        <w:jc w:val="both"/>
        <w:rPr>
          <w:sz w:val="24"/>
          <w:szCs w:val="24"/>
        </w:rPr>
      </w:pPr>
      <w:r w:rsidRPr="00EA3517">
        <w:rPr>
          <w:sz w:val="24"/>
          <w:szCs w:val="24"/>
        </w:rPr>
        <w:t>характеризует современную индустрию питания, в том числе в регионе проживания, и перспективы ее развития;</w:t>
      </w:r>
    </w:p>
    <w:p w:rsidR="00AE1038" w:rsidRPr="00EA3517" w:rsidRDefault="00AE1038" w:rsidP="00AE1038">
      <w:pPr>
        <w:numPr>
          <w:ilvl w:val="1"/>
          <w:numId w:val="125"/>
        </w:numPr>
        <w:tabs>
          <w:tab w:val="left" w:pos="993"/>
          <w:tab w:val="left" w:pos="1134"/>
          <w:tab w:val="left" w:pos="2410"/>
        </w:tabs>
        <w:spacing w:after="0" w:line="360" w:lineRule="auto"/>
        <w:ind w:left="0" w:firstLine="709"/>
        <w:jc w:val="both"/>
        <w:rPr>
          <w:sz w:val="24"/>
          <w:szCs w:val="24"/>
        </w:rPr>
      </w:pPr>
      <w:r w:rsidRPr="00EA3517">
        <w:rPr>
          <w:sz w:val="24"/>
          <w:szCs w:val="24"/>
        </w:rPr>
        <w:t>называет и характеризует актуальные и перспективные технологии транспорта;</w:t>
      </w:r>
    </w:p>
    <w:p w:rsidR="00AE1038" w:rsidRPr="00EA3517" w:rsidRDefault="00AE1038" w:rsidP="00AE1038">
      <w:pPr>
        <w:numPr>
          <w:ilvl w:val="1"/>
          <w:numId w:val="125"/>
        </w:numPr>
        <w:tabs>
          <w:tab w:val="left" w:pos="993"/>
          <w:tab w:val="left" w:pos="1134"/>
          <w:tab w:val="left" w:pos="2410"/>
        </w:tabs>
        <w:spacing w:after="0" w:line="360" w:lineRule="auto"/>
        <w:ind w:left="0" w:firstLine="709"/>
        <w:jc w:val="both"/>
        <w:rPr>
          <w:sz w:val="24"/>
          <w:szCs w:val="24"/>
        </w:rPr>
      </w:pPr>
      <w:r w:rsidRPr="00EA3517">
        <w:rPr>
          <w:sz w:val="24"/>
          <w:szCs w:val="24"/>
        </w:rPr>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AE1038" w:rsidRPr="00EA3517" w:rsidRDefault="00AE1038" w:rsidP="00AE1038">
      <w:pPr>
        <w:numPr>
          <w:ilvl w:val="1"/>
          <w:numId w:val="125"/>
        </w:numPr>
        <w:tabs>
          <w:tab w:val="left" w:pos="993"/>
          <w:tab w:val="left" w:pos="1134"/>
        </w:tabs>
        <w:spacing w:after="0" w:line="360" w:lineRule="auto"/>
        <w:ind w:left="0" w:firstLine="709"/>
        <w:jc w:val="both"/>
        <w:rPr>
          <w:sz w:val="24"/>
          <w:szCs w:val="24"/>
        </w:rPr>
      </w:pPr>
      <w:r w:rsidRPr="00EA3517">
        <w:rPr>
          <w:sz w:val="24"/>
          <w:szCs w:val="24"/>
        </w:rPr>
        <w:t>характеризует ситуацию на региональном рынке труда, называет тенденции ее развития;</w:t>
      </w:r>
    </w:p>
    <w:p w:rsidR="00AE1038" w:rsidRPr="00EA3517" w:rsidRDefault="00AE1038" w:rsidP="00AE1038">
      <w:pPr>
        <w:numPr>
          <w:ilvl w:val="1"/>
          <w:numId w:val="125"/>
        </w:numPr>
        <w:tabs>
          <w:tab w:val="left" w:pos="993"/>
          <w:tab w:val="left" w:pos="1134"/>
          <w:tab w:val="left" w:pos="2410"/>
        </w:tabs>
        <w:spacing w:after="0" w:line="360" w:lineRule="auto"/>
        <w:ind w:left="0" w:firstLine="709"/>
        <w:jc w:val="both"/>
        <w:rPr>
          <w:sz w:val="24"/>
          <w:szCs w:val="24"/>
        </w:rPr>
      </w:pPr>
      <w:r w:rsidRPr="00EA3517">
        <w:rPr>
          <w:sz w:val="24"/>
          <w:szCs w:val="24"/>
        </w:rPr>
        <w:t>перечисляет и характеризует виды технической и технологической документации;</w:t>
      </w:r>
    </w:p>
    <w:p w:rsidR="00AE1038" w:rsidRPr="00EA3517" w:rsidRDefault="00AE1038" w:rsidP="00AE1038">
      <w:pPr>
        <w:numPr>
          <w:ilvl w:val="1"/>
          <w:numId w:val="125"/>
        </w:numPr>
        <w:tabs>
          <w:tab w:val="left" w:pos="993"/>
          <w:tab w:val="left" w:pos="1134"/>
          <w:tab w:val="left" w:pos="2410"/>
        </w:tabs>
        <w:spacing w:after="0" w:line="360" w:lineRule="auto"/>
        <w:ind w:left="0" w:firstLine="709"/>
        <w:jc w:val="both"/>
        <w:rPr>
          <w:sz w:val="24"/>
          <w:szCs w:val="24"/>
        </w:rPr>
      </w:pPr>
      <w:r w:rsidRPr="00EA3517">
        <w:rPr>
          <w:sz w:val="24"/>
          <w:szCs w:val="24"/>
        </w:rPr>
        <w:lastRenderedPageBreak/>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p>
    <w:p w:rsidR="00AE1038" w:rsidRPr="00EA3517" w:rsidRDefault="00AE1038" w:rsidP="00AE1038">
      <w:pPr>
        <w:numPr>
          <w:ilvl w:val="1"/>
          <w:numId w:val="125"/>
        </w:numPr>
        <w:tabs>
          <w:tab w:val="left" w:pos="993"/>
          <w:tab w:val="left" w:pos="1134"/>
          <w:tab w:val="left" w:pos="2410"/>
        </w:tabs>
        <w:spacing w:after="0" w:line="360" w:lineRule="auto"/>
        <w:ind w:left="0" w:firstLine="709"/>
        <w:jc w:val="both"/>
        <w:rPr>
          <w:sz w:val="24"/>
          <w:szCs w:val="24"/>
        </w:rPr>
      </w:pPr>
      <w:r w:rsidRPr="00EA3517">
        <w:rPr>
          <w:sz w:val="24"/>
          <w:szCs w:val="24"/>
        </w:rPr>
        <w:t>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w:t>
      </w:r>
    </w:p>
    <w:p w:rsidR="00AE1038" w:rsidRPr="00EA3517" w:rsidRDefault="00AE1038" w:rsidP="00AE1038">
      <w:pPr>
        <w:numPr>
          <w:ilvl w:val="1"/>
          <w:numId w:val="125"/>
        </w:numPr>
        <w:tabs>
          <w:tab w:val="left" w:pos="993"/>
          <w:tab w:val="left" w:pos="1134"/>
          <w:tab w:val="left" w:pos="2410"/>
        </w:tabs>
        <w:spacing w:after="0" w:line="360" w:lineRule="auto"/>
        <w:ind w:left="0" w:firstLine="709"/>
        <w:jc w:val="both"/>
        <w:rPr>
          <w:sz w:val="24"/>
          <w:szCs w:val="24"/>
        </w:rPr>
      </w:pPr>
      <w:r w:rsidRPr="00EA3517">
        <w:rPr>
          <w:sz w:val="24"/>
          <w:szCs w:val="24"/>
        </w:rPr>
        <w:t>разъясняет функции модели и принципы моделирования;</w:t>
      </w:r>
    </w:p>
    <w:p w:rsidR="00AE1038" w:rsidRPr="00EA3517" w:rsidRDefault="00AE1038" w:rsidP="00AE1038">
      <w:pPr>
        <w:numPr>
          <w:ilvl w:val="1"/>
          <w:numId w:val="125"/>
        </w:numPr>
        <w:tabs>
          <w:tab w:val="left" w:pos="993"/>
          <w:tab w:val="left" w:pos="1134"/>
          <w:tab w:val="left" w:pos="2410"/>
        </w:tabs>
        <w:spacing w:after="0" w:line="360" w:lineRule="auto"/>
        <w:ind w:left="0" w:firstLine="709"/>
        <w:jc w:val="both"/>
        <w:rPr>
          <w:sz w:val="24"/>
          <w:szCs w:val="24"/>
        </w:rPr>
      </w:pPr>
      <w:r w:rsidRPr="00EA3517">
        <w:rPr>
          <w:sz w:val="24"/>
          <w:szCs w:val="24"/>
        </w:rPr>
        <w:t>создает модель, адекватную практической задаче;</w:t>
      </w:r>
    </w:p>
    <w:p w:rsidR="00AE1038" w:rsidRPr="00EA3517" w:rsidRDefault="00AE1038" w:rsidP="00AE1038">
      <w:pPr>
        <w:numPr>
          <w:ilvl w:val="1"/>
          <w:numId w:val="125"/>
        </w:numPr>
        <w:tabs>
          <w:tab w:val="left" w:pos="993"/>
          <w:tab w:val="left" w:pos="1134"/>
          <w:tab w:val="left" w:pos="2410"/>
        </w:tabs>
        <w:spacing w:after="0" w:line="360" w:lineRule="auto"/>
        <w:ind w:left="0" w:firstLine="709"/>
        <w:jc w:val="both"/>
        <w:rPr>
          <w:sz w:val="24"/>
          <w:szCs w:val="24"/>
        </w:rPr>
      </w:pPr>
      <w:r w:rsidRPr="00EA3517">
        <w:rPr>
          <w:sz w:val="24"/>
          <w:szCs w:val="24"/>
        </w:rPr>
        <w:t>отбирает материал в соответствии с техническим решением или по заданным критериям;</w:t>
      </w:r>
    </w:p>
    <w:p w:rsidR="00AE1038" w:rsidRPr="00EA3517" w:rsidRDefault="00AE1038" w:rsidP="00AE1038">
      <w:pPr>
        <w:numPr>
          <w:ilvl w:val="1"/>
          <w:numId w:val="125"/>
        </w:numPr>
        <w:tabs>
          <w:tab w:val="left" w:pos="993"/>
          <w:tab w:val="left" w:pos="1134"/>
          <w:tab w:val="left" w:pos="2410"/>
        </w:tabs>
        <w:spacing w:after="0" w:line="360" w:lineRule="auto"/>
        <w:ind w:left="0" w:firstLine="709"/>
        <w:jc w:val="both"/>
        <w:rPr>
          <w:sz w:val="24"/>
          <w:szCs w:val="24"/>
        </w:rPr>
      </w:pPr>
      <w:r w:rsidRPr="00EA3517">
        <w:rPr>
          <w:sz w:val="24"/>
          <w:szCs w:val="24"/>
        </w:rPr>
        <w:t>составляет рацион питания, адекватный ситуации;</w:t>
      </w:r>
    </w:p>
    <w:p w:rsidR="00AE1038" w:rsidRPr="00EA3517" w:rsidRDefault="00AE1038" w:rsidP="00AE1038">
      <w:pPr>
        <w:numPr>
          <w:ilvl w:val="1"/>
          <w:numId w:val="125"/>
        </w:numPr>
        <w:tabs>
          <w:tab w:val="left" w:pos="993"/>
          <w:tab w:val="left" w:pos="1134"/>
          <w:tab w:val="left" w:pos="2410"/>
        </w:tabs>
        <w:spacing w:after="0" w:line="360" w:lineRule="auto"/>
        <w:ind w:left="0" w:firstLine="709"/>
        <w:jc w:val="both"/>
        <w:rPr>
          <w:sz w:val="24"/>
          <w:szCs w:val="24"/>
        </w:rPr>
      </w:pPr>
      <w:r w:rsidRPr="00EA3517">
        <w:rPr>
          <w:sz w:val="24"/>
          <w:szCs w:val="24"/>
        </w:rPr>
        <w:t>планирует продвижение продукта;</w:t>
      </w:r>
    </w:p>
    <w:p w:rsidR="00AE1038" w:rsidRPr="00EA3517" w:rsidRDefault="00AE1038" w:rsidP="00AE1038">
      <w:pPr>
        <w:numPr>
          <w:ilvl w:val="1"/>
          <w:numId w:val="125"/>
        </w:numPr>
        <w:tabs>
          <w:tab w:val="left" w:pos="993"/>
          <w:tab w:val="left" w:pos="1134"/>
          <w:tab w:val="left" w:pos="2410"/>
        </w:tabs>
        <w:spacing w:after="0" w:line="360" w:lineRule="auto"/>
        <w:ind w:left="0" w:firstLine="709"/>
        <w:jc w:val="both"/>
        <w:rPr>
          <w:sz w:val="24"/>
          <w:szCs w:val="24"/>
        </w:rPr>
      </w:pPr>
      <w:r w:rsidRPr="00EA3517">
        <w:rPr>
          <w:sz w:val="24"/>
          <w:szCs w:val="24"/>
        </w:rPr>
        <w:t>регламентирует заданный процесс в заданной форме;</w:t>
      </w:r>
    </w:p>
    <w:p w:rsidR="00AE1038" w:rsidRPr="00EA3517" w:rsidRDefault="00AE1038" w:rsidP="00AE1038">
      <w:pPr>
        <w:numPr>
          <w:ilvl w:val="1"/>
          <w:numId w:val="125"/>
        </w:numPr>
        <w:tabs>
          <w:tab w:val="left" w:pos="993"/>
          <w:tab w:val="left" w:pos="1134"/>
          <w:tab w:val="left" w:pos="2410"/>
        </w:tabs>
        <w:spacing w:after="0" w:line="360" w:lineRule="auto"/>
        <w:ind w:left="0" w:firstLine="709"/>
        <w:jc w:val="both"/>
        <w:rPr>
          <w:sz w:val="24"/>
          <w:szCs w:val="24"/>
        </w:rPr>
      </w:pPr>
      <w:r w:rsidRPr="00EA3517">
        <w:rPr>
          <w:sz w:val="24"/>
          <w:szCs w:val="24"/>
        </w:rPr>
        <w:t>проводит оценку и испытание полученного продукта;</w:t>
      </w:r>
    </w:p>
    <w:p w:rsidR="00AE1038" w:rsidRPr="00EA3517" w:rsidRDefault="00AE1038" w:rsidP="00AE1038">
      <w:pPr>
        <w:numPr>
          <w:ilvl w:val="1"/>
          <w:numId w:val="125"/>
        </w:numPr>
        <w:tabs>
          <w:tab w:val="left" w:pos="993"/>
          <w:tab w:val="left" w:pos="1134"/>
          <w:tab w:val="left" w:pos="2410"/>
        </w:tabs>
        <w:spacing w:after="0" w:line="360" w:lineRule="auto"/>
        <w:ind w:left="0" w:firstLine="709"/>
        <w:jc w:val="both"/>
        <w:rPr>
          <w:sz w:val="24"/>
          <w:szCs w:val="24"/>
        </w:rPr>
      </w:pPr>
      <w:r w:rsidRPr="00EA3517">
        <w:rPr>
          <w:sz w:val="24"/>
          <w:szCs w:val="24"/>
        </w:rPr>
        <w:t>описывает технологическое решение с помощью текста, рисунков, графического изображения;</w:t>
      </w:r>
    </w:p>
    <w:p w:rsidR="00AE1038" w:rsidRPr="00EA3517" w:rsidRDefault="00AE1038" w:rsidP="00AE1038">
      <w:pPr>
        <w:numPr>
          <w:ilvl w:val="1"/>
          <w:numId w:val="125"/>
        </w:numPr>
        <w:tabs>
          <w:tab w:val="left" w:pos="993"/>
          <w:tab w:val="left" w:pos="1134"/>
          <w:tab w:val="left" w:pos="2410"/>
        </w:tabs>
        <w:spacing w:after="0" w:line="360" w:lineRule="auto"/>
        <w:ind w:left="0" w:firstLine="709"/>
        <w:jc w:val="both"/>
        <w:rPr>
          <w:sz w:val="24"/>
          <w:szCs w:val="24"/>
        </w:rPr>
      </w:pPr>
      <w:r w:rsidRPr="00EA3517">
        <w:rPr>
          <w:sz w:val="24"/>
          <w:szCs w:val="24"/>
        </w:rPr>
        <w:t>получил и проанализировал опыт лабораторного исследования продуктов питания;</w:t>
      </w:r>
    </w:p>
    <w:p w:rsidR="00AE1038" w:rsidRPr="00EA3517" w:rsidRDefault="00AE1038" w:rsidP="00AE1038">
      <w:pPr>
        <w:numPr>
          <w:ilvl w:val="1"/>
          <w:numId w:val="125"/>
        </w:numPr>
        <w:tabs>
          <w:tab w:val="left" w:pos="993"/>
          <w:tab w:val="left" w:pos="1134"/>
          <w:tab w:val="left" w:pos="2410"/>
        </w:tabs>
        <w:spacing w:after="0" w:line="360" w:lineRule="auto"/>
        <w:ind w:left="0" w:firstLine="709"/>
        <w:jc w:val="both"/>
        <w:rPr>
          <w:sz w:val="24"/>
          <w:szCs w:val="24"/>
        </w:rPr>
      </w:pPr>
      <w:r w:rsidRPr="00EA3517">
        <w:rPr>
          <w:sz w:val="24"/>
          <w:szCs w:val="24"/>
        </w:rPr>
        <w:t>получил и проанализировал опыт разработки организационного проекта и решения логистических задач;</w:t>
      </w:r>
    </w:p>
    <w:p w:rsidR="00AE1038" w:rsidRPr="00EA3517" w:rsidRDefault="00AE1038" w:rsidP="00AE1038">
      <w:pPr>
        <w:numPr>
          <w:ilvl w:val="1"/>
          <w:numId w:val="125"/>
        </w:numPr>
        <w:tabs>
          <w:tab w:val="left" w:pos="993"/>
          <w:tab w:val="left" w:pos="1134"/>
          <w:tab w:val="left" w:pos="2410"/>
        </w:tabs>
        <w:spacing w:after="0" w:line="360" w:lineRule="auto"/>
        <w:ind w:left="0" w:firstLine="709"/>
        <w:jc w:val="both"/>
        <w:rPr>
          <w:sz w:val="24"/>
          <w:szCs w:val="24"/>
        </w:rPr>
      </w:pPr>
      <w:r w:rsidRPr="00EA3517">
        <w:rPr>
          <w:sz w:val="24"/>
          <w:szCs w:val="24"/>
        </w:rPr>
        <w:t>получил и проанализировал опыт компьютерного моделирования / проведения виртуального эксперимента по избранной обучающимся характеристике транспортного средства;</w:t>
      </w:r>
    </w:p>
    <w:p w:rsidR="00AE1038" w:rsidRPr="00EA3517" w:rsidRDefault="00AE1038" w:rsidP="00AE1038">
      <w:pPr>
        <w:numPr>
          <w:ilvl w:val="1"/>
          <w:numId w:val="125"/>
        </w:numPr>
        <w:tabs>
          <w:tab w:val="left" w:pos="993"/>
          <w:tab w:val="left" w:pos="1134"/>
          <w:tab w:val="left" w:pos="2410"/>
        </w:tabs>
        <w:spacing w:after="0" w:line="360" w:lineRule="auto"/>
        <w:ind w:left="0" w:firstLine="709"/>
        <w:jc w:val="both"/>
        <w:rPr>
          <w:sz w:val="24"/>
          <w:szCs w:val="24"/>
        </w:rPr>
      </w:pPr>
      <w:r w:rsidRPr="00EA3517">
        <w:rPr>
          <w:sz w:val="24"/>
          <w:szCs w:val="24"/>
        </w:rPr>
        <w:t xml:space="preserve">получил и проанализировал опыт выявления проблем транспортной логистики населенного пункта / трассы на основе самостоятельно спланированного наблюдения; </w:t>
      </w:r>
    </w:p>
    <w:p w:rsidR="00AE1038" w:rsidRPr="00EA3517" w:rsidRDefault="00AE1038" w:rsidP="00AE1038">
      <w:pPr>
        <w:numPr>
          <w:ilvl w:val="1"/>
          <w:numId w:val="125"/>
        </w:numPr>
        <w:tabs>
          <w:tab w:val="left" w:pos="993"/>
          <w:tab w:val="left" w:pos="1134"/>
          <w:tab w:val="left" w:pos="2410"/>
        </w:tabs>
        <w:spacing w:after="0" w:line="360" w:lineRule="auto"/>
        <w:ind w:left="0" w:firstLine="709"/>
        <w:jc w:val="both"/>
        <w:rPr>
          <w:sz w:val="24"/>
          <w:szCs w:val="24"/>
        </w:rPr>
      </w:pPr>
      <w:r w:rsidRPr="00EA3517">
        <w:rPr>
          <w:sz w:val="24"/>
          <w:szCs w:val="24"/>
        </w:rPr>
        <w:t>получил и проанализировал опыт моделирования транспортных потоков;</w:t>
      </w:r>
    </w:p>
    <w:p w:rsidR="00AE1038" w:rsidRPr="00EA3517" w:rsidRDefault="00AE1038" w:rsidP="00AE1038">
      <w:pPr>
        <w:numPr>
          <w:ilvl w:val="1"/>
          <w:numId w:val="125"/>
        </w:numPr>
        <w:tabs>
          <w:tab w:val="left" w:pos="993"/>
          <w:tab w:val="left" w:pos="1134"/>
          <w:tab w:val="left" w:pos="2410"/>
        </w:tabs>
        <w:spacing w:after="0" w:line="360" w:lineRule="auto"/>
        <w:ind w:left="0" w:firstLine="709"/>
        <w:jc w:val="both"/>
        <w:rPr>
          <w:sz w:val="24"/>
          <w:szCs w:val="24"/>
        </w:rPr>
      </w:pPr>
      <w:r w:rsidRPr="00EA3517">
        <w:rPr>
          <w:sz w:val="24"/>
          <w:szCs w:val="24"/>
        </w:rPr>
        <w:t>получил опыт анализа объявлений, предлагающих работу;</w:t>
      </w:r>
    </w:p>
    <w:p w:rsidR="00AE1038" w:rsidRPr="00EA3517" w:rsidRDefault="00AE1038" w:rsidP="00AE1038">
      <w:pPr>
        <w:numPr>
          <w:ilvl w:val="1"/>
          <w:numId w:val="125"/>
        </w:numPr>
        <w:tabs>
          <w:tab w:val="left" w:pos="993"/>
          <w:tab w:val="left" w:pos="1134"/>
          <w:tab w:val="left" w:pos="2410"/>
        </w:tabs>
        <w:spacing w:after="0" w:line="360" w:lineRule="auto"/>
        <w:ind w:left="0" w:firstLine="709"/>
        <w:jc w:val="both"/>
        <w:rPr>
          <w:sz w:val="24"/>
          <w:szCs w:val="24"/>
        </w:rPr>
      </w:pPr>
      <w:r w:rsidRPr="00EA3517">
        <w:rPr>
          <w:sz w:val="24"/>
          <w:szCs w:val="24"/>
        </w:rPr>
        <w:t xml:space="preserve">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AE1038" w:rsidRPr="00EA3517" w:rsidRDefault="00AE1038" w:rsidP="00AE1038">
      <w:pPr>
        <w:numPr>
          <w:ilvl w:val="1"/>
          <w:numId w:val="125"/>
        </w:numPr>
        <w:tabs>
          <w:tab w:val="left" w:pos="993"/>
          <w:tab w:val="left" w:pos="1134"/>
          <w:tab w:val="left" w:pos="2410"/>
        </w:tabs>
        <w:spacing w:after="0" w:line="360" w:lineRule="auto"/>
        <w:ind w:left="0" w:firstLine="709"/>
        <w:jc w:val="both"/>
        <w:rPr>
          <w:sz w:val="24"/>
          <w:szCs w:val="24"/>
        </w:rPr>
      </w:pPr>
      <w:r w:rsidRPr="00EA3517">
        <w:rPr>
          <w:sz w:val="24"/>
          <w:szCs w:val="24"/>
        </w:rPr>
        <w:t>получил и проанализировал опыт создания информационного продукта и его встраивания в заданную оболочку;</w:t>
      </w:r>
    </w:p>
    <w:p w:rsidR="00AE1038" w:rsidRPr="00EA3517" w:rsidRDefault="00AE1038" w:rsidP="00AE1038">
      <w:pPr>
        <w:numPr>
          <w:ilvl w:val="1"/>
          <w:numId w:val="125"/>
        </w:numPr>
        <w:tabs>
          <w:tab w:val="left" w:pos="993"/>
          <w:tab w:val="left" w:pos="1134"/>
          <w:tab w:val="left" w:pos="2410"/>
        </w:tabs>
        <w:spacing w:after="0" w:line="360" w:lineRule="auto"/>
        <w:ind w:left="0" w:firstLine="709"/>
        <w:jc w:val="both"/>
        <w:rPr>
          <w:sz w:val="24"/>
          <w:szCs w:val="24"/>
        </w:rPr>
      </w:pPr>
      <w:r w:rsidRPr="00EA3517">
        <w:rPr>
          <w:sz w:val="24"/>
          <w:szCs w:val="24"/>
        </w:rPr>
        <w:lastRenderedPageBreak/>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AE1038" w:rsidRPr="00EA3517" w:rsidRDefault="00AE1038" w:rsidP="00AE1038">
      <w:pPr>
        <w:tabs>
          <w:tab w:val="left" w:pos="851"/>
        </w:tabs>
        <w:spacing w:after="0" w:line="360" w:lineRule="auto"/>
        <w:ind w:firstLine="851"/>
        <w:jc w:val="both"/>
        <w:rPr>
          <w:b/>
          <w:sz w:val="24"/>
          <w:szCs w:val="24"/>
        </w:rPr>
      </w:pPr>
      <w:r w:rsidRPr="00EA3517">
        <w:rPr>
          <w:b/>
          <w:sz w:val="24"/>
          <w:szCs w:val="24"/>
        </w:rPr>
        <w:t xml:space="preserve">9 класс </w:t>
      </w:r>
    </w:p>
    <w:p w:rsidR="00AE1038" w:rsidRPr="00EA3517" w:rsidRDefault="00AE1038" w:rsidP="00AE1038">
      <w:pPr>
        <w:tabs>
          <w:tab w:val="left" w:pos="851"/>
        </w:tabs>
        <w:spacing w:after="0" w:line="360" w:lineRule="auto"/>
        <w:ind w:firstLine="851"/>
        <w:jc w:val="both"/>
        <w:rPr>
          <w:sz w:val="24"/>
          <w:szCs w:val="24"/>
        </w:rPr>
      </w:pPr>
      <w:r w:rsidRPr="00EA3517">
        <w:rPr>
          <w:sz w:val="24"/>
          <w:szCs w:val="24"/>
        </w:rPr>
        <w:t>По завершении учебного года обучающийся:</w:t>
      </w:r>
    </w:p>
    <w:p w:rsidR="00AE1038" w:rsidRPr="00EA3517" w:rsidRDefault="00AE1038" w:rsidP="00AE1038">
      <w:pPr>
        <w:numPr>
          <w:ilvl w:val="1"/>
          <w:numId w:val="125"/>
        </w:numPr>
        <w:tabs>
          <w:tab w:val="left" w:pos="426"/>
          <w:tab w:val="left" w:pos="993"/>
          <w:tab w:val="left" w:pos="2410"/>
        </w:tabs>
        <w:spacing w:after="0" w:line="360" w:lineRule="auto"/>
        <w:ind w:left="0" w:firstLine="709"/>
        <w:jc w:val="both"/>
        <w:rPr>
          <w:sz w:val="24"/>
          <w:szCs w:val="24"/>
        </w:rPr>
      </w:pPr>
      <w:r w:rsidRPr="00EA3517">
        <w:rPr>
          <w:sz w:val="24"/>
          <w:szCs w:val="24"/>
        </w:rPr>
        <w:t xml:space="preserve">называет и характеризует актуальные и перспективные медицинские технологии,  </w:t>
      </w:r>
    </w:p>
    <w:p w:rsidR="00AE1038" w:rsidRPr="00EA3517" w:rsidRDefault="00AE1038" w:rsidP="00AE1038">
      <w:pPr>
        <w:numPr>
          <w:ilvl w:val="1"/>
          <w:numId w:val="125"/>
        </w:numPr>
        <w:tabs>
          <w:tab w:val="left" w:pos="426"/>
          <w:tab w:val="left" w:pos="993"/>
          <w:tab w:val="left" w:pos="2410"/>
        </w:tabs>
        <w:spacing w:after="0" w:line="360" w:lineRule="auto"/>
        <w:ind w:left="0" w:firstLine="709"/>
        <w:jc w:val="both"/>
        <w:rPr>
          <w:sz w:val="24"/>
          <w:szCs w:val="24"/>
        </w:rPr>
      </w:pPr>
      <w:r w:rsidRPr="00EA3517">
        <w:rPr>
          <w:sz w:val="24"/>
          <w:szCs w:val="24"/>
        </w:rPr>
        <w:t>называет и характеризует технологии в области электроники, тенденции их развития и новые продукты на их основе,</w:t>
      </w:r>
    </w:p>
    <w:p w:rsidR="00AE1038" w:rsidRPr="00EA3517" w:rsidRDefault="00AE1038" w:rsidP="00AE1038">
      <w:pPr>
        <w:numPr>
          <w:ilvl w:val="1"/>
          <w:numId w:val="125"/>
        </w:numPr>
        <w:tabs>
          <w:tab w:val="left" w:pos="426"/>
          <w:tab w:val="left" w:pos="993"/>
          <w:tab w:val="left" w:pos="2410"/>
        </w:tabs>
        <w:spacing w:after="0" w:line="360" w:lineRule="auto"/>
        <w:ind w:left="0" w:firstLine="709"/>
        <w:jc w:val="both"/>
        <w:rPr>
          <w:sz w:val="24"/>
          <w:szCs w:val="24"/>
        </w:rPr>
      </w:pPr>
      <w:r w:rsidRPr="00EA3517">
        <w:rPr>
          <w:sz w:val="24"/>
          <w:szCs w:val="24"/>
        </w:rPr>
        <w:t>объясняет закономерности технологического развития цивилизации,</w:t>
      </w:r>
    </w:p>
    <w:p w:rsidR="00AE1038" w:rsidRPr="00EA3517" w:rsidRDefault="00AE1038" w:rsidP="00AE1038">
      <w:pPr>
        <w:numPr>
          <w:ilvl w:val="1"/>
          <w:numId w:val="125"/>
        </w:numPr>
        <w:tabs>
          <w:tab w:val="left" w:pos="426"/>
          <w:tab w:val="left" w:pos="993"/>
        </w:tabs>
        <w:spacing w:after="0" w:line="360" w:lineRule="auto"/>
        <w:ind w:left="0" w:firstLine="709"/>
        <w:jc w:val="both"/>
        <w:rPr>
          <w:sz w:val="24"/>
          <w:szCs w:val="24"/>
        </w:rPr>
      </w:pPr>
      <w:r w:rsidRPr="00EA3517">
        <w:rPr>
          <w:sz w:val="24"/>
          <w:szCs w:val="24"/>
        </w:rPr>
        <w:t>разъясняет социальное значение групп профессий, востребованных на региональном рынке труда,</w:t>
      </w:r>
    </w:p>
    <w:p w:rsidR="00AE1038" w:rsidRPr="00EA3517" w:rsidRDefault="00AE1038" w:rsidP="00AE1038">
      <w:pPr>
        <w:numPr>
          <w:ilvl w:val="1"/>
          <w:numId w:val="125"/>
        </w:numPr>
        <w:tabs>
          <w:tab w:val="left" w:pos="426"/>
          <w:tab w:val="left" w:pos="993"/>
          <w:tab w:val="left" w:pos="2410"/>
        </w:tabs>
        <w:spacing w:after="0" w:line="360" w:lineRule="auto"/>
        <w:ind w:left="0" w:firstLine="709"/>
        <w:jc w:val="both"/>
        <w:rPr>
          <w:sz w:val="24"/>
          <w:szCs w:val="24"/>
        </w:rPr>
      </w:pPr>
      <w:r w:rsidRPr="00EA3517">
        <w:rPr>
          <w:sz w:val="24"/>
          <w:szCs w:val="24"/>
        </w:rPr>
        <w:t>оценивает условия использования технологии в том числе с позиций экологической защищенности,</w:t>
      </w:r>
    </w:p>
    <w:p w:rsidR="00AE1038" w:rsidRPr="00EA3517" w:rsidRDefault="00AE1038" w:rsidP="00AE1038">
      <w:pPr>
        <w:numPr>
          <w:ilvl w:val="1"/>
          <w:numId w:val="125"/>
        </w:numPr>
        <w:tabs>
          <w:tab w:val="left" w:pos="426"/>
          <w:tab w:val="left" w:pos="993"/>
          <w:tab w:val="left" w:pos="2410"/>
        </w:tabs>
        <w:spacing w:after="0" w:line="360" w:lineRule="auto"/>
        <w:ind w:left="0" w:firstLine="709"/>
        <w:jc w:val="both"/>
        <w:rPr>
          <w:sz w:val="24"/>
          <w:szCs w:val="24"/>
        </w:rPr>
      </w:pPr>
      <w:r w:rsidRPr="00EA3517">
        <w:rPr>
          <w:sz w:val="24"/>
          <w:szCs w:val="24"/>
        </w:rPr>
        <w:t>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путем, в том числе самостоятельно планируя такого рода эксперименты,</w:t>
      </w:r>
    </w:p>
    <w:p w:rsidR="00AE1038" w:rsidRPr="00EA3517" w:rsidRDefault="00AE1038" w:rsidP="00AE1038">
      <w:pPr>
        <w:numPr>
          <w:ilvl w:val="1"/>
          <w:numId w:val="125"/>
        </w:numPr>
        <w:tabs>
          <w:tab w:val="left" w:pos="426"/>
          <w:tab w:val="left" w:pos="993"/>
          <w:tab w:val="left" w:pos="2410"/>
        </w:tabs>
        <w:spacing w:after="0" w:line="360" w:lineRule="auto"/>
        <w:ind w:left="0" w:firstLine="709"/>
        <w:jc w:val="both"/>
        <w:rPr>
          <w:sz w:val="24"/>
          <w:szCs w:val="24"/>
        </w:rPr>
      </w:pPr>
      <w:r w:rsidRPr="00EA3517">
        <w:rPr>
          <w:sz w:val="24"/>
          <w:szCs w:val="24"/>
        </w:rPr>
        <w:t xml:space="preserve">анализирует возможные технологические решения, определяет их достоинства и недостатки в контексте заданной ситуации, </w:t>
      </w:r>
    </w:p>
    <w:p w:rsidR="00AE1038" w:rsidRPr="00EA3517" w:rsidRDefault="00AE1038" w:rsidP="00AE1038">
      <w:pPr>
        <w:numPr>
          <w:ilvl w:val="1"/>
          <w:numId w:val="125"/>
        </w:numPr>
        <w:tabs>
          <w:tab w:val="left" w:pos="426"/>
          <w:tab w:val="left" w:pos="993"/>
          <w:tab w:val="left" w:pos="2410"/>
        </w:tabs>
        <w:spacing w:after="0" w:line="360" w:lineRule="auto"/>
        <w:ind w:left="0" w:firstLine="709"/>
        <w:jc w:val="both"/>
        <w:rPr>
          <w:sz w:val="24"/>
          <w:szCs w:val="24"/>
        </w:rPr>
      </w:pPr>
      <w:r w:rsidRPr="00EA3517">
        <w:rPr>
          <w:sz w:val="24"/>
          <w:szCs w:val="24"/>
        </w:rPr>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AE1038" w:rsidRPr="00EA3517" w:rsidRDefault="00AE1038" w:rsidP="00AE1038">
      <w:pPr>
        <w:numPr>
          <w:ilvl w:val="1"/>
          <w:numId w:val="125"/>
        </w:numPr>
        <w:tabs>
          <w:tab w:val="left" w:pos="426"/>
          <w:tab w:val="left" w:pos="993"/>
        </w:tabs>
        <w:spacing w:after="0" w:line="360" w:lineRule="auto"/>
        <w:ind w:left="0" w:firstLine="709"/>
        <w:jc w:val="both"/>
        <w:rPr>
          <w:sz w:val="24"/>
          <w:szCs w:val="24"/>
        </w:rPr>
      </w:pPr>
      <w:r w:rsidRPr="00EA3517">
        <w:rPr>
          <w:sz w:val="24"/>
          <w:szCs w:val="24"/>
        </w:rPr>
        <w:t>анализирует результаты и последствия своих решений, связанных с выбором и реализацией собственной образовательной траектории,</w:t>
      </w:r>
    </w:p>
    <w:p w:rsidR="00AE1038" w:rsidRPr="00EA3517" w:rsidRDefault="00AE1038" w:rsidP="00AE1038">
      <w:pPr>
        <w:numPr>
          <w:ilvl w:val="1"/>
          <w:numId w:val="125"/>
        </w:numPr>
        <w:tabs>
          <w:tab w:val="left" w:pos="426"/>
          <w:tab w:val="left" w:pos="993"/>
        </w:tabs>
        <w:spacing w:after="0" w:line="360" w:lineRule="auto"/>
        <w:ind w:left="0" w:firstLine="709"/>
        <w:jc w:val="both"/>
        <w:rPr>
          <w:sz w:val="24"/>
          <w:szCs w:val="24"/>
        </w:rPr>
      </w:pPr>
      <w:r w:rsidRPr="00EA3517">
        <w:rPr>
          <w:sz w:val="24"/>
          <w:szCs w:val="24"/>
        </w:rPr>
        <w:t>анализирует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AE1038" w:rsidRPr="00EA3517" w:rsidRDefault="00AE1038" w:rsidP="00AE1038">
      <w:pPr>
        <w:numPr>
          <w:ilvl w:val="1"/>
          <w:numId w:val="125"/>
        </w:numPr>
        <w:tabs>
          <w:tab w:val="left" w:pos="426"/>
          <w:tab w:val="left" w:pos="993"/>
        </w:tabs>
        <w:spacing w:after="0" w:line="360" w:lineRule="auto"/>
        <w:ind w:left="0" w:firstLine="709"/>
        <w:jc w:val="both"/>
        <w:rPr>
          <w:sz w:val="24"/>
          <w:szCs w:val="24"/>
        </w:rPr>
      </w:pPr>
      <w:r w:rsidRPr="00EA3517">
        <w:rPr>
          <w:sz w:val="24"/>
          <w:szCs w:val="24"/>
        </w:rPr>
        <w:t>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AE1038" w:rsidRPr="00EA3517" w:rsidRDefault="00AE1038" w:rsidP="00AE1038">
      <w:pPr>
        <w:numPr>
          <w:ilvl w:val="1"/>
          <w:numId w:val="125"/>
        </w:numPr>
        <w:tabs>
          <w:tab w:val="left" w:pos="426"/>
          <w:tab w:val="left" w:pos="993"/>
        </w:tabs>
        <w:spacing w:after="0" w:line="360" w:lineRule="auto"/>
        <w:ind w:left="0" w:firstLine="709"/>
        <w:jc w:val="both"/>
        <w:rPr>
          <w:sz w:val="24"/>
          <w:szCs w:val="24"/>
        </w:rPr>
      </w:pPr>
      <w:r w:rsidRPr="00EA3517">
        <w:rPr>
          <w:sz w:val="24"/>
          <w:szCs w:val="24"/>
        </w:rPr>
        <w:lastRenderedPageBreak/>
        <w:t>получил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AE1038" w:rsidRPr="00EA3517" w:rsidRDefault="00AE1038" w:rsidP="00AE1038">
      <w:pPr>
        <w:numPr>
          <w:ilvl w:val="1"/>
          <w:numId w:val="125"/>
        </w:numPr>
        <w:tabs>
          <w:tab w:val="left" w:pos="426"/>
          <w:tab w:val="left" w:pos="993"/>
        </w:tabs>
        <w:spacing w:after="0" w:line="360" w:lineRule="auto"/>
        <w:ind w:left="0" w:firstLine="709"/>
        <w:jc w:val="both"/>
        <w:rPr>
          <w:sz w:val="24"/>
          <w:szCs w:val="24"/>
        </w:rPr>
      </w:pPr>
      <w:r w:rsidRPr="00EA3517">
        <w:rPr>
          <w:sz w:val="24"/>
          <w:szCs w:val="24"/>
        </w:rPr>
        <w:t>получил и проанализировал опыт предпрофессиональных проб,</w:t>
      </w:r>
    </w:p>
    <w:p w:rsidR="00AE1038" w:rsidRPr="00EA3517" w:rsidRDefault="00AE1038" w:rsidP="00AE1038">
      <w:pPr>
        <w:numPr>
          <w:ilvl w:val="1"/>
          <w:numId w:val="125"/>
        </w:numPr>
        <w:tabs>
          <w:tab w:val="left" w:pos="426"/>
          <w:tab w:val="left" w:pos="993"/>
        </w:tabs>
        <w:spacing w:after="0" w:line="360" w:lineRule="auto"/>
        <w:ind w:left="0" w:firstLine="709"/>
        <w:jc w:val="both"/>
        <w:rPr>
          <w:sz w:val="24"/>
          <w:szCs w:val="24"/>
        </w:rPr>
      </w:pPr>
      <w:r w:rsidRPr="00EA3517">
        <w:rPr>
          <w:sz w:val="24"/>
          <w:szCs w:val="24"/>
        </w:rPr>
        <w:t>получил и проанализировал опыт разработки и / или реализации специализированного проекта.</w:t>
      </w:r>
    </w:p>
    <w:p w:rsidR="00B03AE2" w:rsidRPr="00B21694" w:rsidRDefault="00FF522F" w:rsidP="00B03AE2">
      <w:pPr>
        <w:pStyle w:val="3"/>
        <w:rPr>
          <w:szCs w:val="24"/>
        </w:rPr>
      </w:pPr>
      <w:bookmarkStart w:id="60" w:name="_Toc447112252"/>
      <w:r>
        <w:rPr>
          <w:szCs w:val="24"/>
        </w:rPr>
        <w:t xml:space="preserve">2.5.15. </w:t>
      </w:r>
      <w:r w:rsidR="00B03AE2" w:rsidRPr="00B21694">
        <w:rPr>
          <w:szCs w:val="24"/>
        </w:rPr>
        <w:t>Физическая культура</w:t>
      </w:r>
      <w:bookmarkEnd w:id="60"/>
    </w:p>
    <w:p w:rsidR="00B03AE2" w:rsidRPr="00EA3517" w:rsidRDefault="00B03AE2" w:rsidP="00B03AE2">
      <w:pPr>
        <w:spacing w:after="0" w:line="360" w:lineRule="auto"/>
        <w:ind w:right="-5"/>
        <w:jc w:val="both"/>
        <w:rPr>
          <w:sz w:val="24"/>
          <w:szCs w:val="24"/>
        </w:rPr>
      </w:pPr>
      <w:r w:rsidRPr="00EA3517">
        <w:rPr>
          <w:b/>
          <w:sz w:val="24"/>
          <w:szCs w:val="24"/>
        </w:rPr>
        <w:t xml:space="preserve">Выпускник научится: </w:t>
      </w:r>
    </w:p>
    <w:p w:rsidR="00B03AE2" w:rsidRPr="00EA3517" w:rsidRDefault="00B03AE2" w:rsidP="00B03AE2">
      <w:pPr>
        <w:numPr>
          <w:ilvl w:val="0"/>
          <w:numId w:val="135"/>
        </w:numPr>
        <w:tabs>
          <w:tab w:val="left" w:pos="709"/>
          <w:tab w:val="left" w:pos="1134"/>
        </w:tabs>
        <w:spacing w:after="0" w:line="360" w:lineRule="auto"/>
        <w:ind w:left="0" w:right="-5" w:firstLine="709"/>
        <w:contextualSpacing/>
        <w:jc w:val="both"/>
        <w:rPr>
          <w:sz w:val="24"/>
          <w:szCs w:val="24"/>
        </w:rPr>
      </w:pPr>
      <w:r w:rsidRPr="00EA3517">
        <w:rPr>
          <w:sz w:val="24"/>
          <w:szCs w:val="24"/>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B03AE2" w:rsidRPr="00EA3517" w:rsidRDefault="00B03AE2" w:rsidP="00B03AE2">
      <w:pPr>
        <w:numPr>
          <w:ilvl w:val="0"/>
          <w:numId w:val="135"/>
        </w:numPr>
        <w:tabs>
          <w:tab w:val="left" w:pos="709"/>
          <w:tab w:val="left" w:pos="1134"/>
        </w:tabs>
        <w:spacing w:after="0" w:line="360" w:lineRule="auto"/>
        <w:ind w:left="0" w:right="-5" w:firstLine="709"/>
        <w:contextualSpacing/>
        <w:jc w:val="both"/>
        <w:rPr>
          <w:sz w:val="24"/>
          <w:szCs w:val="24"/>
        </w:rPr>
      </w:pPr>
      <w:r w:rsidRPr="00EA3517">
        <w:rPr>
          <w:sz w:val="24"/>
          <w:szCs w:val="24"/>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B03AE2" w:rsidRPr="00EA3517" w:rsidRDefault="00B03AE2" w:rsidP="00B03AE2">
      <w:pPr>
        <w:numPr>
          <w:ilvl w:val="0"/>
          <w:numId w:val="135"/>
        </w:numPr>
        <w:tabs>
          <w:tab w:val="left" w:pos="709"/>
          <w:tab w:val="left" w:pos="1134"/>
        </w:tabs>
        <w:spacing w:after="0" w:line="360" w:lineRule="auto"/>
        <w:ind w:left="0" w:right="-5" w:firstLine="709"/>
        <w:contextualSpacing/>
        <w:jc w:val="both"/>
        <w:rPr>
          <w:sz w:val="24"/>
          <w:szCs w:val="24"/>
        </w:rPr>
      </w:pPr>
      <w:r w:rsidRPr="00EA3517">
        <w:rPr>
          <w:sz w:val="24"/>
          <w:szCs w:val="24"/>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B03AE2" w:rsidRPr="00EA3517" w:rsidRDefault="00B03AE2" w:rsidP="00B03AE2">
      <w:pPr>
        <w:numPr>
          <w:ilvl w:val="0"/>
          <w:numId w:val="135"/>
        </w:numPr>
        <w:tabs>
          <w:tab w:val="left" w:pos="709"/>
          <w:tab w:val="left" w:pos="1134"/>
        </w:tabs>
        <w:spacing w:after="0" w:line="360" w:lineRule="auto"/>
        <w:ind w:left="0" w:right="-5" w:firstLine="709"/>
        <w:contextualSpacing/>
        <w:jc w:val="both"/>
        <w:rPr>
          <w:sz w:val="24"/>
          <w:szCs w:val="24"/>
        </w:rPr>
      </w:pPr>
      <w:r w:rsidRPr="00EA3517">
        <w:rPr>
          <w:sz w:val="24"/>
          <w:szCs w:val="24"/>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B03AE2" w:rsidRPr="00EA3517" w:rsidRDefault="00B03AE2" w:rsidP="00B03AE2">
      <w:pPr>
        <w:numPr>
          <w:ilvl w:val="0"/>
          <w:numId w:val="135"/>
        </w:numPr>
        <w:tabs>
          <w:tab w:val="left" w:pos="709"/>
          <w:tab w:val="left" w:pos="1134"/>
        </w:tabs>
        <w:spacing w:after="0" w:line="360" w:lineRule="auto"/>
        <w:ind w:left="0" w:right="-5" w:firstLine="709"/>
        <w:contextualSpacing/>
        <w:jc w:val="both"/>
        <w:rPr>
          <w:sz w:val="24"/>
          <w:szCs w:val="24"/>
        </w:rPr>
      </w:pPr>
      <w:r w:rsidRPr="00EA3517">
        <w:rPr>
          <w:sz w:val="24"/>
          <w:szCs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B03AE2" w:rsidRPr="00EA3517" w:rsidRDefault="00B03AE2" w:rsidP="00B03AE2">
      <w:pPr>
        <w:numPr>
          <w:ilvl w:val="0"/>
          <w:numId w:val="135"/>
        </w:numPr>
        <w:tabs>
          <w:tab w:val="left" w:pos="709"/>
          <w:tab w:val="left" w:pos="1134"/>
        </w:tabs>
        <w:spacing w:after="0" w:line="360" w:lineRule="auto"/>
        <w:ind w:left="0" w:right="-5" w:firstLine="709"/>
        <w:contextualSpacing/>
        <w:jc w:val="both"/>
        <w:rPr>
          <w:sz w:val="24"/>
          <w:szCs w:val="24"/>
        </w:rPr>
      </w:pPr>
      <w:r w:rsidRPr="00EA3517">
        <w:rPr>
          <w:sz w:val="24"/>
          <w:szCs w:val="24"/>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B03AE2" w:rsidRPr="00EA3517" w:rsidRDefault="00B03AE2" w:rsidP="00B03AE2">
      <w:pPr>
        <w:numPr>
          <w:ilvl w:val="0"/>
          <w:numId w:val="135"/>
        </w:numPr>
        <w:tabs>
          <w:tab w:val="left" w:pos="709"/>
          <w:tab w:val="left" w:pos="1134"/>
        </w:tabs>
        <w:spacing w:after="0" w:line="360" w:lineRule="auto"/>
        <w:ind w:left="0" w:right="-5" w:firstLine="709"/>
        <w:contextualSpacing/>
        <w:jc w:val="both"/>
        <w:rPr>
          <w:sz w:val="24"/>
          <w:szCs w:val="24"/>
        </w:rPr>
      </w:pPr>
      <w:r w:rsidRPr="00EA3517">
        <w:rPr>
          <w:sz w:val="24"/>
          <w:szCs w:val="24"/>
        </w:rPr>
        <w:lastRenderedPageBreak/>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B03AE2" w:rsidRPr="00EA3517" w:rsidRDefault="00B03AE2" w:rsidP="00B03AE2">
      <w:pPr>
        <w:numPr>
          <w:ilvl w:val="0"/>
          <w:numId w:val="135"/>
        </w:numPr>
        <w:tabs>
          <w:tab w:val="left" w:pos="709"/>
          <w:tab w:val="left" w:pos="1134"/>
        </w:tabs>
        <w:spacing w:after="0" w:line="360" w:lineRule="auto"/>
        <w:ind w:left="0" w:right="-5" w:firstLine="709"/>
        <w:contextualSpacing/>
        <w:jc w:val="both"/>
        <w:rPr>
          <w:sz w:val="24"/>
          <w:szCs w:val="24"/>
        </w:rPr>
      </w:pPr>
      <w:r w:rsidRPr="00EA3517">
        <w:rPr>
          <w:sz w:val="24"/>
          <w:szCs w:val="24"/>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B03AE2" w:rsidRPr="00EA3517" w:rsidRDefault="00B03AE2" w:rsidP="00B03AE2">
      <w:pPr>
        <w:numPr>
          <w:ilvl w:val="0"/>
          <w:numId w:val="135"/>
        </w:numPr>
        <w:tabs>
          <w:tab w:val="left" w:pos="709"/>
          <w:tab w:val="left" w:pos="1134"/>
        </w:tabs>
        <w:spacing w:after="0" w:line="360" w:lineRule="auto"/>
        <w:ind w:left="0" w:right="-5" w:firstLine="709"/>
        <w:contextualSpacing/>
        <w:jc w:val="both"/>
        <w:rPr>
          <w:sz w:val="24"/>
          <w:szCs w:val="24"/>
        </w:rPr>
      </w:pPr>
      <w:r w:rsidRPr="00EA3517">
        <w:rPr>
          <w:sz w:val="24"/>
          <w:szCs w:val="24"/>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B03AE2" w:rsidRPr="00EA3517" w:rsidRDefault="00B03AE2" w:rsidP="00B03AE2">
      <w:pPr>
        <w:numPr>
          <w:ilvl w:val="0"/>
          <w:numId w:val="135"/>
        </w:numPr>
        <w:tabs>
          <w:tab w:val="left" w:pos="709"/>
          <w:tab w:val="left" w:pos="1134"/>
        </w:tabs>
        <w:spacing w:after="0" w:line="360" w:lineRule="auto"/>
        <w:ind w:left="0" w:right="-5" w:firstLine="709"/>
        <w:contextualSpacing/>
        <w:jc w:val="both"/>
        <w:rPr>
          <w:sz w:val="24"/>
          <w:szCs w:val="24"/>
        </w:rPr>
      </w:pPr>
      <w:r w:rsidRPr="00EA3517">
        <w:rPr>
          <w:sz w:val="24"/>
          <w:szCs w:val="24"/>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B03AE2" w:rsidRPr="00EA3517" w:rsidRDefault="00B03AE2" w:rsidP="00B03AE2">
      <w:pPr>
        <w:numPr>
          <w:ilvl w:val="0"/>
          <w:numId w:val="135"/>
        </w:numPr>
        <w:tabs>
          <w:tab w:val="left" w:pos="709"/>
          <w:tab w:val="left" w:pos="1134"/>
        </w:tabs>
        <w:spacing w:after="0" w:line="360" w:lineRule="auto"/>
        <w:ind w:left="0" w:right="-5" w:firstLine="709"/>
        <w:contextualSpacing/>
        <w:jc w:val="both"/>
        <w:rPr>
          <w:sz w:val="24"/>
          <w:szCs w:val="24"/>
        </w:rPr>
      </w:pPr>
      <w:r w:rsidRPr="00EA3517">
        <w:rPr>
          <w:sz w:val="24"/>
          <w:szCs w:val="24"/>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B03AE2" w:rsidRPr="00EA3517" w:rsidRDefault="00B03AE2" w:rsidP="00B03AE2">
      <w:pPr>
        <w:numPr>
          <w:ilvl w:val="0"/>
          <w:numId w:val="135"/>
        </w:numPr>
        <w:tabs>
          <w:tab w:val="left" w:pos="709"/>
          <w:tab w:val="left" w:pos="1134"/>
        </w:tabs>
        <w:spacing w:after="0" w:line="360" w:lineRule="auto"/>
        <w:ind w:left="0" w:right="-5" w:firstLine="709"/>
        <w:contextualSpacing/>
        <w:jc w:val="both"/>
        <w:rPr>
          <w:sz w:val="24"/>
          <w:szCs w:val="24"/>
        </w:rPr>
      </w:pPr>
      <w:r w:rsidRPr="00EA3517">
        <w:rPr>
          <w:sz w:val="24"/>
          <w:szCs w:val="24"/>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B03AE2" w:rsidRPr="00EA3517" w:rsidRDefault="00B03AE2" w:rsidP="00B03AE2">
      <w:pPr>
        <w:numPr>
          <w:ilvl w:val="0"/>
          <w:numId w:val="135"/>
        </w:numPr>
        <w:tabs>
          <w:tab w:val="left" w:pos="709"/>
          <w:tab w:val="left" w:pos="1134"/>
        </w:tabs>
        <w:spacing w:after="0" w:line="360" w:lineRule="auto"/>
        <w:ind w:left="0" w:right="-5" w:firstLine="709"/>
        <w:contextualSpacing/>
        <w:jc w:val="both"/>
        <w:rPr>
          <w:sz w:val="24"/>
          <w:szCs w:val="24"/>
        </w:rPr>
      </w:pPr>
      <w:r w:rsidRPr="00EA3517">
        <w:rPr>
          <w:sz w:val="24"/>
          <w:szCs w:val="24"/>
        </w:rPr>
        <w:t>выполнять акробатические комбинации из числа хорошо освоенных упражнений;</w:t>
      </w:r>
    </w:p>
    <w:p w:rsidR="00B03AE2" w:rsidRPr="00EA3517" w:rsidRDefault="00B03AE2" w:rsidP="00B03AE2">
      <w:pPr>
        <w:numPr>
          <w:ilvl w:val="0"/>
          <w:numId w:val="135"/>
        </w:numPr>
        <w:tabs>
          <w:tab w:val="left" w:pos="709"/>
          <w:tab w:val="left" w:pos="1134"/>
        </w:tabs>
        <w:spacing w:after="0" w:line="360" w:lineRule="auto"/>
        <w:ind w:left="0" w:right="-5" w:firstLine="709"/>
        <w:contextualSpacing/>
        <w:jc w:val="both"/>
        <w:rPr>
          <w:sz w:val="24"/>
          <w:szCs w:val="24"/>
        </w:rPr>
      </w:pPr>
      <w:r w:rsidRPr="00EA3517">
        <w:rPr>
          <w:sz w:val="24"/>
          <w:szCs w:val="24"/>
        </w:rPr>
        <w:t>выполнять гимнастические комбинации на спортивных снарядах из числа хорошо освоенных упражнений;</w:t>
      </w:r>
    </w:p>
    <w:p w:rsidR="00B03AE2" w:rsidRPr="00EA3517" w:rsidRDefault="00B03AE2" w:rsidP="00B03AE2">
      <w:pPr>
        <w:numPr>
          <w:ilvl w:val="0"/>
          <w:numId w:val="135"/>
        </w:numPr>
        <w:tabs>
          <w:tab w:val="left" w:pos="709"/>
          <w:tab w:val="left" w:pos="1134"/>
        </w:tabs>
        <w:spacing w:after="0" w:line="360" w:lineRule="auto"/>
        <w:ind w:left="0" w:right="-5" w:firstLine="709"/>
        <w:contextualSpacing/>
        <w:jc w:val="both"/>
        <w:rPr>
          <w:sz w:val="24"/>
          <w:szCs w:val="24"/>
        </w:rPr>
      </w:pPr>
      <w:r w:rsidRPr="00EA3517">
        <w:rPr>
          <w:sz w:val="24"/>
          <w:szCs w:val="24"/>
        </w:rPr>
        <w:t>выполнять легкоатлетические упражнения в беге и в прыжках (в длину и высоту);</w:t>
      </w:r>
    </w:p>
    <w:p w:rsidR="00B03AE2" w:rsidRPr="00EA3517" w:rsidRDefault="00B03AE2" w:rsidP="00B03AE2">
      <w:pPr>
        <w:numPr>
          <w:ilvl w:val="0"/>
          <w:numId w:val="135"/>
        </w:numPr>
        <w:tabs>
          <w:tab w:val="left" w:pos="709"/>
          <w:tab w:val="left" w:pos="1134"/>
        </w:tabs>
        <w:spacing w:after="0" w:line="360" w:lineRule="auto"/>
        <w:ind w:left="0" w:right="-5" w:firstLine="709"/>
        <w:contextualSpacing/>
        <w:jc w:val="both"/>
        <w:rPr>
          <w:sz w:val="24"/>
          <w:szCs w:val="24"/>
        </w:rPr>
      </w:pPr>
      <w:r w:rsidRPr="00EA3517">
        <w:rPr>
          <w:sz w:val="24"/>
          <w:szCs w:val="24"/>
        </w:rPr>
        <w:t>выполнять спуски и торможения на лыжах с пологого склона;</w:t>
      </w:r>
    </w:p>
    <w:p w:rsidR="00B03AE2" w:rsidRPr="00EA3517" w:rsidRDefault="00B03AE2" w:rsidP="00B03AE2">
      <w:pPr>
        <w:numPr>
          <w:ilvl w:val="0"/>
          <w:numId w:val="135"/>
        </w:numPr>
        <w:tabs>
          <w:tab w:val="left" w:pos="709"/>
          <w:tab w:val="left" w:pos="1134"/>
        </w:tabs>
        <w:spacing w:after="0" w:line="360" w:lineRule="auto"/>
        <w:ind w:left="0" w:right="-5" w:firstLine="709"/>
        <w:contextualSpacing/>
        <w:jc w:val="both"/>
        <w:rPr>
          <w:sz w:val="24"/>
          <w:szCs w:val="24"/>
        </w:rPr>
      </w:pPr>
      <w:r w:rsidRPr="00EA3517">
        <w:rPr>
          <w:sz w:val="24"/>
          <w:szCs w:val="24"/>
        </w:rPr>
        <w:t>выполнять основные технические действия и приемы игры в футбол, волейбол, баскетбол в условиях учебной и игровой деятельности;</w:t>
      </w:r>
    </w:p>
    <w:p w:rsidR="00B03AE2" w:rsidRPr="00EA3517" w:rsidRDefault="00B03AE2" w:rsidP="00B03AE2">
      <w:pPr>
        <w:numPr>
          <w:ilvl w:val="0"/>
          <w:numId w:val="135"/>
        </w:numPr>
        <w:tabs>
          <w:tab w:val="left" w:pos="709"/>
          <w:tab w:val="left" w:pos="1134"/>
        </w:tabs>
        <w:spacing w:after="0" w:line="360" w:lineRule="auto"/>
        <w:ind w:left="0" w:right="-5" w:firstLine="709"/>
        <w:contextualSpacing/>
        <w:jc w:val="both"/>
        <w:rPr>
          <w:sz w:val="24"/>
          <w:szCs w:val="24"/>
        </w:rPr>
      </w:pPr>
      <w:r w:rsidRPr="00EA3517">
        <w:rPr>
          <w:sz w:val="24"/>
          <w:szCs w:val="24"/>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B03AE2" w:rsidRPr="00EA3517" w:rsidRDefault="00B03AE2" w:rsidP="00B03AE2">
      <w:pPr>
        <w:numPr>
          <w:ilvl w:val="0"/>
          <w:numId w:val="135"/>
        </w:numPr>
        <w:tabs>
          <w:tab w:val="left" w:pos="709"/>
          <w:tab w:val="left" w:pos="1134"/>
        </w:tabs>
        <w:spacing w:after="0" w:line="360" w:lineRule="auto"/>
        <w:ind w:left="0" w:right="-5" w:firstLine="709"/>
        <w:contextualSpacing/>
        <w:jc w:val="both"/>
        <w:rPr>
          <w:sz w:val="24"/>
          <w:szCs w:val="24"/>
        </w:rPr>
      </w:pPr>
      <w:r w:rsidRPr="00EA3517">
        <w:rPr>
          <w:sz w:val="24"/>
          <w:szCs w:val="24"/>
        </w:rPr>
        <w:t>выполнять тестовые упражнения для оценки уровня индивидуального развития основных физических качеств.</w:t>
      </w:r>
    </w:p>
    <w:p w:rsidR="00B03AE2" w:rsidRPr="00EA3517" w:rsidRDefault="00B03AE2" w:rsidP="00B03AE2">
      <w:pPr>
        <w:spacing w:after="0" w:line="360" w:lineRule="auto"/>
        <w:ind w:right="-5"/>
        <w:jc w:val="both"/>
        <w:rPr>
          <w:sz w:val="24"/>
          <w:szCs w:val="24"/>
        </w:rPr>
      </w:pPr>
      <w:r w:rsidRPr="00EA3517">
        <w:rPr>
          <w:b/>
          <w:sz w:val="24"/>
          <w:szCs w:val="24"/>
        </w:rPr>
        <w:t>Выпускник получит возможность научиться:</w:t>
      </w:r>
    </w:p>
    <w:p w:rsidR="00B03AE2" w:rsidRPr="00EA3517" w:rsidRDefault="00B03AE2" w:rsidP="00B03AE2">
      <w:pPr>
        <w:numPr>
          <w:ilvl w:val="0"/>
          <w:numId w:val="136"/>
        </w:numPr>
        <w:tabs>
          <w:tab w:val="left" w:pos="993"/>
        </w:tabs>
        <w:spacing w:after="0" w:line="360" w:lineRule="auto"/>
        <w:ind w:left="0" w:firstLine="709"/>
        <w:contextualSpacing/>
        <w:jc w:val="both"/>
        <w:rPr>
          <w:i/>
          <w:sz w:val="24"/>
          <w:szCs w:val="24"/>
        </w:rPr>
      </w:pPr>
      <w:r w:rsidRPr="00EA3517">
        <w:rPr>
          <w:i/>
          <w:sz w:val="24"/>
          <w:szCs w:val="24"/>
        </w:rPr>
        <w:lastRenderedPageBreak/>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B03AE2" w:rsidRPr="00EA3517" w:rsidRDefault="00B03AE2" w:rsidP="00B03AE2">
      <w:pPr>
        <w:numPr>
          <w:ilvl w:val="0"/>
          <w:numId w:val="136"/>
        </w:numPr>
        <w:tabs>
          <w:tab w:val="left" w:pos="993"/>
        </w:tabs>
        <w:spacing w:after="0" w:line="360" w:lineRule="auto"/>
        <w:ind w:left="0" w:firstLine="709"/>
        <w:contextualSpacing/>
        <w:jc w:val="both"/>
        <w:rPr>
          <w:i/>
          <w:sz w:val="24"/>
          <w:szCs w:val="24"/>
        </w:rPr>
      </w:pPr>
      <w:r w:rsidRPr="00EA3517">
        <w:rPr>
          <w:i/>
          <w:sz w:val="24"/>
          <w:szCs w:val="24"/>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B03AE2" w:rsidRPr="00EA3517" w:rsidRDefault="00B03AE2" w:rsidP="00B03AE2">
      <w:pPr>
        <w:numPr>
          <w:ilvl w:val="0"/>
          <w:numId w:val="136"/>
        </w:numPr>
        <w:tabs>
          <w:tab w:val="left" w:pos="993"/>
        </w:tabs>
        <w:spacing w:after="0" w:line="360" w:lineRule="auto"/>
        <w:ind w:left="0" w:firstLine="709"/>
        <w:contextualSpacing/>
        <w:jc w:val="both"/>
        <w:rPr>
          <w:i/>
          <w:sz w:val="24"/>
          <w:szCs w:val="24"/>
        </w:rPr>
      </w:pPr>
      <w:r w:rsidRPr="00EA3517">
        <w:rPr>
          <w:i/>
          <w:sz w:val="24"/>
          <w:szCs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B03AE2" w:rsidRPr="00EA3517" w:rsidRDefault="00B03AE2" w:rsidP="00B03AE2">
      <w:pPr>
        <w:numPr>
          <w:ilvl w:val="0"/>
          <w:numId w:val="136"/>
        </w:numPr>
        <w:tabs>
          <w:tab w:val="left" w:pos="993"/>
        </w:tabs>
        <w:spacing w:after="0" w:line="360" w:lineRule="auto"/>
        <w:ind w:left="0" w:firstLine="709"/>
        <w:contextualSpacing/>
        <w:jc w:val="both"/>
        <w:rPr>
          <w:i/>
          <w:sz w:val="24"/>
          <w:szCs w:val="24"/>
        </w:rPr>
      </w:pPr>
      <w:r w:rsidRPr="00EA3517">
        <w:rPr>
          <w:i/>
          <w:sz w:val="24"/>
          <w:szCs w:val="24"/>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B03AE2" w:rsidRPr="00EA3517" w:rsidRDefault="00B03AE2" w:rsidP="00B03AE2">
      <w:pPr>
        <w:numPr>
          <w:ilvl w:val="0"/>
          <w:numId w:val="136"/>
        </w:numPr>
        <w:tabs>
          <w:tab w:val="left" w:pos="993"/>
        </w:tabs>
        <w:spacing w:after="0" w:line="360" w:lineRule="auto"/>
        <w:ind w:left="0" w:firstLine="709"/>
        <w:contextualSpacing/>
        <w:jc w:val="both"/>
        <w:rPr>
          <w:i/>
          <w:sz w:val="24"/>
          <w:szCs w:val="24"/>
        </w:rPr>
      </w:pPr>
      <w:r w:rsidRPr="00EA3517">
        <w:rPr>
          <w:i/>
          <w:sz w:val="24"/>
          <w:szCs w:val="24"/>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B03AE2" w:rsidRPr="00EA3517" w:rsidRDefault="00B03AE2" w:rsidP="00B03AE2">
      <w:pPr>
        <w:numPr>
          <w:ilvl w:val="0"/>
          <w:numId w:val="136"/>
        </w:numPr>
        <w:tabs>
          <w:tab w:val="left" w:pos="993"/>
        </w:tabs>
        <w:spacing w:after="0" w:line="360" w:lineRule="auto"/>
        <w:ind w:left="0" w:firstLine="709"/>
        <w:contextualSpacing/>
        <w:jc w:val="both"/>
        <w:rPr>
          <w:i/>
          <w:sz w:val="24"/>
          <w:szCs w:val="24"/>
        </w:rPr>
      </w:pPr>
      <w:r w:rsidRPr="00EA3517">
        <w:rPr>
          <w:i/>
          <w:sz w:val="24"/>
          <w:szCs w:val="24"/>
        </w:rPr>
        <w:t>проводить восстановительные мероприятия с использованием банных процедур и сеансов оздоровительного массажа;</w:t>
      </w:r>
    </w:p>
    <w:p w:rsidR="00B03AE2" w:rsidRPr="00EA3517" w:rsidRDefault="00B03AE2" w:rsidP="00B03AE2">
      <w:pPr>
        <w:numPr>
          <w:ilvl w:val="0"/>
          <w:numId w:val="136"/>
        </w:numPr>
        <w:tabs>
          <w:tab w:val="left" w:pos="993"/>
        </w:tabs>
        <w:spacing w:after="0" w:line="360" w:lineRule="auto"/>
        <w:ind w:left="0" w:firstLine="709"/>
        <w:contextualSpacing/>
        <w:jc w:val="both"/>
        <w:rPr>
          <w:i/>
          <w:sz w:val="24"/>
          <w:szCs w:val="24"/>
        </w:rPr>
      </w:pPr>
      <w:r w:rsidRPr="00EA3517">
        <w:rPr>
          <w:i/>
          <w:sz w:val="24"/>
          <w:szCs w:val="24"/>
        </w:rPr>
        <w:t>выполнять комплексы упражнений лечебной физической культуры с учетом имеющихся индивидуальных отклонений в показателях здоровья;</w:t>
      </w:r>
    </w:p>
    <w:p w:rsidR="00B03AE2" w:rsidRPr="00EA3517" w:rsidRDefault="00B03AE2" w:rsidP="00B03AE2">
      <w:pPr>
        <w:numPr>
          <w:ilvl w:val="0"/>
          <w:numId w:val="136"/>
        </w:numPr>
        <w:tabs>
          <w:tab w:val="left" w:pos="993"/>
        </w:tabs>
        <w:spacing w:after="0" w:line="360" w:lineRule="auto"/>
        <w:ind w:left="0" w:firstLine="709"/>
        <w:contextualSpacing/>
        <w:jc w:val="both"/>
        <w:rPr>
          <w:i/>
          <w:sz w:val="24"/>
          <w:szCs w:val="24"/>
        </w:rPr>
      </w:pPr>
      <w:r w:rsidRPr="00EA3517">
        <w:rPr>
          <w:i/>
          <w:sz w:val="24"/>
          <w:szCs w:val="24"/>
        </w:rPr>
        <w:t>преодолевать естественные и искусственные препятствия с помощью разнообразных способов лазания, прыжков и бега;</w:t>
      </w:r>
    </w:p>
    <w:p w:rsidR="00B03AE2" w:rsidRPr="00EA3517" w:rsidRDefault="00B03AE2" w:rsidP="00B03AE2">
      <w:pPr>
        <w:numPr>
          <w:ilvl w:val="0"/>
          <w:numId w:val="136"/>
        </w:numPr>
        <w:tabs>
          <w:tab w:val="left" w:pos="993"/>
        </w:tabs>
        <w:spacing w:after="0" w:line="360" w:lineRule="auto"/>
        <w:ind w:left="0" w:firstLine="709"/>
        <w:contextualSpacing/>
        <w:jc w:val="both"/>
        <w:rPr>
          <w:i/>
          <w:sz w:val="24"/>
          <w:szCs w:val="24"/>
        </w:rPr>
      </w:pPr>
      <w:r w:rsidRPr="00EA3517">
        <w:rPr>
          <w:i/>
          <w:sz w:val="24"/>
          <w:szCs w:val="24"/>
        </w:rPr>
        <w:t xml:space="preserve">осуществлять судейство по одному из осваиваемых видов спорта; </w:t>
      </w:r>
    </w:p>
    <w:p w:rsidR="00B03AE2" w:rsidRPr="00EA3517" w:rsidRDefault="00B03AE2" w:rsidP="00B03AE2">
      <w:pPr>
        <w:numPr>
          <w:ilvl w:val="0"/>
          <w:numId w:val="136"/>
        </w:numPr>
        <w:tabs>
          <w:tab w:val="left" w:pos="993"/>
        </w:tabs>
        <w:spacing w:after="0" w:line="360" w:lineRule="auto"/>
        <w:ind w:left="0" w:firstLine="709"/>
        <w:contextualSpacing/>
        <w:jc w:val="both"/>
        <w:rPr>
          <w:i/>
          <w:sz w:val="24"/>
          <w:szCs w:val="24"/>
        </w:rPr>
      </w:pPr>
      <w:r w:rsidRPr="00EA3517">
        <w:rPr>
          <w:i/>
          <w:sz w:val="24"/>
          <w:szCs w:val="24"/>
        </w:rPr>
        <w:t>выполнять тестовые нормативы Всероссийского физкультурно-спортивного комплекса «Готов к труду и обороне»;</w:t>
      </w:r>
    </w:p>
    <w:p w:rsidR="00B03AE2" w:rsidRPr="00EA3517" w:rsidRDefault="00B03AE2" w:rsidP="00B03AE2">
      <w:pPr>
        <w:numPr>
          <w:ilvl w:val="0"/>
          <w:numId w:val="136"/>
        </w:numPr>
        <w:tabs>
          <w:tab w:val="left" w:pos="993"/>
        </w:tabs>
        <w:spacing w:after="0" w:line="360" w:lineRule="auto"/>
        <w:ind w:left="0" w:firstLine="709"/>
        <w:contextualSpacing/>
        <w:jc w:val="both"/>
        <w:rPr>
          <w:i/>
          <w:sz w:val="24"/>
          <w:szCs w:val="24"/>
        </w:rPr>
      </w:pPr>
      <w:r w:rsidRPr="00EA3517">
        <w:rPr>
          <w:i/>
          <w:sz w:val="24"/>
          <w:szCs w:val="24"/>
        </w:rPr>
        <w:t>выполнять технико-тактические действия национальных видов спорта;</w:t>
      </w:r>
    </w:p>
    <w:p w:rsidR="00B03AE2" w:rsidRPr="00EA3517" w:rsidRDefault="00B03AE2" w:rsidP="00B03AE2">
      <w:pPr>
        <w:numPr>
          <w:ilvl w:val="0"/>
          <w:numId w:val="136"/>
        </w:numPr>
        <w:tabs>
          <w:tab w:val="left" w:pos="993"/>
        </w:tabs>
        <w:spacing w:after="0" w:line="360" w:lineRule="auto"/>
        <w:ind w:left="0" w:firstLine="709"/>
        <w:contextualSpacing/>
        <w:jc w:val="both"/>
        <w:rPr>
          <w:i/>
          <w:sz w:val="24"/>
          <w:szCs w:val="24"/>
        </w:rPr>
      </w:pPr>
      <w:r w:rsidRPr="00EA3517">
        <w:rPr>
          <w:i/>
          <w:sz w:val="24"/>
          <w:szCs w:val="24"/>
        </w:rPr>
        <w:t>проплывать учебную дистанцию вольным стилем.</w:t>
      </w:r>
    </w:p>
    <w:p w:rsidR="00B03AE2" w:rsidRPr="00B21694" w:rsidRDefault="00FF522F" w:rsidP="00B03AE2">
      <w:pPr>
        <w:pStyle w:val="3"/>
        <w:rPr>
          <w:szCs w:val="24"/>
        </w:rPr>
      </w:pPr>
      <w:bookmarkStart w:id="61" w:name="_Toc409691648"/>
      <w:bookmarkStart w:id="62" w:name="_Toc410653971"/>
      <w:bookmarkStart w:id="63" w:name="_Toc414553157"/>
      <w:bookmarkStart w:id="64" w:name="_Toc447112253"/>
      <w:r>
        <w:rPr>
          <w:szCs w:val="24"/>
        </w:rPr>
        <w:t xml:space="preserve">2.5.16. </w:t>
      </w:r>
      <w:r w:rsidR="00B03AE2" w:rsidRPr="00B21694">
        <w:rPr>
          <w:szCs w:val="24"/>
        </w:rPr>
        <w:t>Основы безопасности жизнедеятельности</w:t>
      </w:r>
      <w:bookmarkEnd w:id="61"/>
      <w:bookmarkEnd w:id="62"/>
      <w:bookmarkEnd w:id="63"/>
      <w:bookmarkEnd w:id="64"/>
    </w:p>
    <w:p w:rsidR="00B03AE2" w:rsidRPr="00EA3517" w:rsidRDefault="00B03AE2" w:rsidP="00B03AE2">
      <w:pPr>
        <w:spacing w:after="0" w:line="360" w:lineRule="auto"/>
        <w:ind w:firstLine="709"/>
        <w:jc w:val="both"/>
        <w:rPr>
          <w:b/>
          <w:bCs/>
          <w:sz w:val="24"/>
          <w:szCs w:val="24"/>
          <w:shd w:val="clear" w:color="auto" w:fill="FFFFFF"/>
        </w:rPr>
      </w:pPr>
      <w:r w:rsidRPr="00EA3517">
        <w:rPr>
          <w:b/>
          <w:bCs/>
          <w:sz w:val="24"/>
          <w:szCs w:val="24"/>
          <w:shd w:val="clear" w:color="auto" w:fill="FFFFFF"/>
        </w:rPr>
        <w:t>Выпускник научится:</w:t>
      </w:r>
    </w:p>
    <w:p w:rsidR="00B03AE2" w:rsidRPr="00EA3517" w:rsidRDefault="00B03AE2" w:rsidP="00B03AE2">
      <w:pPr>
        <w:numPr>
          <w:ilvl w:val="0"/>
          <w:numId w:val="137"/>
        </w:numPr>
        <w:tabs>
          <w:tab w:val="left" w:pos="993"/>
        </w:tabs>
        <w:autoSpaceDE w:val="0"/>
        <w:autoSpaceDN w:val="0"/>
        <w:adjustRightInd w:val="0"/>
        <w:spacing w:after="0" w:line="360" w:lineRule="auto"/>
        <w:ind w:left="0" w:firstLine="709"/>
        <w:jc w:val="both"/>
        <w:rPr>
          <w:iCs/>
          <w:sz w:val="24"/>
          <w:szCs w:val="24"/>
        </w:rPr>
      </w:pPr>
      <w:r w:rsidRPr="00EA3517">
        <w:rPr>
          <w:sz w:val="24"/>
          <w:szCs w:val="24"/>
        </w:rPr>
        <w:t>классифицировать и характеризовать</w:t>
      </w:r>
      <w:r w:rsidRPr="00EA3517">
        <w:rPr>
          <w:iCs/>
          <w:sz w:val="24"/>
          <w:szCs w:val="24"/>
        </w:rPr>
        <w:t xml:space="preserve"> условия экологической безопасности;</w:t>
      </w:r>
    </w:p>
    <w:p w:rsidR="00B03AE2" w:rsidRPr="00EA3517" w:rsidRDefault="00B03AE2" w:rsidP="00B03AE2">
      <w:pPr>
        <w:numPr>
          <w:ilvl w:val="0"/>
          <w:numId w:val="137"/>
        </w:numPr>
        <w:tabs>
          <w:tab w:val="left" w:pos="993"/>
        </w:tabs>
        <w:autoSpaceDE w:val="0"/>
        <w:autoSpaceDN w:val="0"/>
        <w:adjustRightInd w:val="0"/>
        <w:spacing w:after="0" w:line="360" w:lineRule="auto"/>
        <w:ind w:left="0" w:firstLine="709"/>
        <w:jc w:val="both"/>
        <w:rPr>
          <w:iCs/>
          <w:sz w:val="24"/>
          <w:szCs w:val="24"/>
        </w:rPr>
      </w:pPr>
      <w:r w:rsidRPr="00EA3517">
        <w:rPr>
          <w:iCs/>
          <w:sz w:val="24"/>
          <w:szCs w:val="24"/>
        </w:rPr>
        <w:t>использовать знания о предельно допустимых концентрациях вредных веществ в атмосфере, воде и почве;</w:t>
      </w:r>
    </w:p>
    <w:p w:rsidR="00B03AE2" w:rsidRPr="00EA3517" w:rsidRDefault="00B03AE2" w:rsidP="00B03AE2">
      <w:pPr>
        <w:numPr>
          <w:ilvl w:val="0"/>
          <w:numId w:val="137"/>
        </w:numPr>
        <w:tabs>
          <w:tab w:val="left" w:pos="993"/>
        </w:tabs>
        <w:autoSpaceDE w:val="0"/>
        <w:autoSpaceDN w:val="0"/>
        <w:adjustRightInd w:val="0"/>
        <w:spacing w:after="0" w:line="360" w:lineRule="auto"/>
        <w:ind w:left="0" w:firstLine="709"/>
        <w:jc w:val="both"/>
        <w:rPr>
          <w:bCs/>
          <w:iCs/>
          <w:sz w:val="24"/>
          <w:szCs w:val="24"/>
        </w:rPr>
      </w:pPr>
      <w:r w:rsidRPr="00EA3517">
        <w:rPr>
          <w:iCs/>
          <w:sz w:val="24"/>
          <w:szCs w:val="24"/>
        </w:rPr>
        <w:lastRenderedPageBreak/>
        <w:t>использовать знания о способах контроля качества окружающей среды и продуктов питания с использованием бытовых приборов;</w:t>
      </w:r>
    </w:p>
    <w:p w:rsidR="00B03AE2" w:rsidRPr="00EA3517" w:rsidRDefault="00B03AE2" w:rsidP="00B03AE2">
      <w:pPr>
        <w:numPr>
          <w:ilvl w:val="0"/>
          <w:numId w:val="137"/>
        </w:numPr>
        <w:tabs>
          <w:tab w:val="left" w:pos="993"/>
        </w:tabs>
        <w:autoSpaceDE w:val="0"/>
        <w:autoSpaceDN w:val="0"/>
        <w:adjustRightInd w:val="0"/>
        <w:spacing w:after="0" w:line="360" w:lineRule="auto"/>
        <w:ind w:left="0" w:firstLine="709"/>
        <w:jc w:val="both"/>
        <w:rPr>
          <w:sz w:val="24"/>
          <w:szCs w:val="24"/>
        </w:rPr>
      </w:pPr>
      <w:r w:rsidRPr="00EA3517">
        <w:rPr>
          <w:sz w:val="24"/>
          <w:szCs w:val="24"/>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B03AE2" w:rsidRPr="00EA3517" w:rsidRDefault="00B03AE2" w:rsidP="00B03AE2">
      <w:pPr>
        <w:numPr>
          <w:ilvl w:val="0"/>
          <w:numId w:val="137"/>
        </w:numPr>
        <w:tabs>
          <w:tab w:val="left" w:pos="993"/>
        </w:tabs>
        <w:autoSpaceDE w:val="0"/>
        <w:autoSpaceDN w:val="0"/>
        <w:adjustRightInd w:val="0"/>
        <w:spacing w:after="0" w:line="360" w:lineRule="auto"/>
        <w:ind w:left="0" w:firstLine="709"/>
        <w:jc w:val="both"/>
        <w:rPr>
          <w:sz w:val="24"/>
          <w:szCs w:val="24"/>
        </w:rPr>
      </w:pPr>
      <w:r w:rsidRPr="00EA3517">
        <w:rPr>
          <w:sz w:val="24"/>
          <w:szCs w:val="24"/>
        </w:rPr>
        <w:t>безопасно, использовать бытовые приборы контроля качества окружающей среды и продуктов питания;</w:t>
      </w:r>
    </w:p>
    <w:p w:rsidR="00B03AE2" w:rsidRPr="00EA3517" w:rsidRDefault="00B03AE2" w:rsidP="00B03AE2">
      <w:pPr>
        <w:numPr>
          <w:ilvl w:val="0"/>
          <w:numId w:val="137"/>
        </w:numPr>
        <w:tabs>
          <w:tab w:val="left" w:pos="993"/>
        </w:tabs>
        <w:autoSpaceDE w:val="0"/>
        <w:autoSpaceDN w:val="0"/>
        <w:adjustRightInd w:val="0"/>
        <w:spacing w:after="0" w:line="360" w:lineRule="auto"/>
        <w:ind w:left="0" w:firstLine="709"/>
        <w:jc w:val="both"/>
        <w:rPr>
          <w:sz w:val="24"/>
          <w:szCs w:val="24"/>
        </w:rPr>
      </w:pPr>
      <w:r w:rsidRPr="00EA3517">
        <w:rPr>
          <w:sz w:val="24"/>
          <w:szCs w:val="24"/>
        </w:rPr>
        <w:t>безопасно использовать бытовые приборы;</w:t>
      </w:r>
    </w:p>
    <w:p w:rsidR="00B03AE2" w:rsidRPr="00EA3517" w:rsidRDefault="00B03AE2" w:rsidP="00B03AE2">
      <w:pPr>
        <w:numPr>
          <w:ilvl w:val="0"/>
          <w:numId w:val="137"/>
        </w:numPr>
        <w:tabs>
          <w:tab w:val="left" w:pos="993"/>
        </w:tabs>
        <w:autoSpaceDE w:val="0"/>
        <w:autoSpaceDN w:val="0"/>
        <w:adjustRightInd w:val="0"/>
        <w:spacing w:after="0" w:line="360" w:lineRule="auto"/>
        <w:ind w:left="0" w:firstLine="709"/>
        <w:jc w:val="both"/>
        <w:rPr>
          <w:sz w:val="24"/>
          <w:szCs w:val="24"/>
        </w:rPr>
      </w:pPr>
      <w:r w:rsidRPr="00EA3517">
        <w:rPr>
          <w:sz w:val="24"/>
          <w:szCs w:val="24"/>
        </w:rPr>
        <w:t>безопасно использовать средства бытовой химии;</w:t>
      </w:r>
    </w:p>
    <w:p w:rsidR="00B03AE2" w:rsidRPr="00EA3517" w:rsidRDefault="00B03AE2" w:rsidP="00B03AE2">
      <w:pPr>
        <w:numPr>
          <w:ilvl w:val="0"/>
          <w:numId w:val="137"/>
        </w:numPr>
        <w:tabs>
          <w:tab w:val="left" w:pos="993"/>
        </w:tabs>
        <w:autoSpaceDE w:val="0"/>
        <w:autoSpaceDN w:val="0"/>
        <w:adjustRightInd w:val="0"/>
        <w:spacing w:after="0" w:line="360" w:lineRule="auto"/>
        <w:ind w:left="0" w:firstLine="709"/>
        <w:jc w:val="both"/>
        <w:rPr>
          <w:sz w:val="24"/>
          <w:szCs w:val="24"/>
        </w:rPr>
      </w:pPr>
      <w:r w:rsidRPr="00EA3517">
        <w:rPr>
          <w:sz w:val="24"/>
          <w:szCs w:val="24"/>
        </w:rPr>
        <w:t>безопасно использовать средства коммуникации;</w:t>
      </w:r>
    </w:p>
    <w:p w:rsidR="00B03AE2" w:rsidRPr="00EA3517" w:rsidRDefault="00B03AE2" w:rsidP="00B03AE2">
      <w:pPr>
        <w:numPr>
          <w:ilvl w:val="0"/>
          <w:numId w:val="137"/>
        </w:numPr>
        <w:tabs>
          <w:tab w:val="left" w:pos="993"/>
        </w:tabs>
        <w:autoSpaceDE w:val="0"/>
        <w:autoSpaceDN w:val="0"/>
        <w:adjustRightInd w:val="0"/>
        <w:spacing w:after="0" w:line="360" w:lineRule="auto"/>
        <w:ind w:left="0" w:firstLine="709"/>
        <w:jc w:val="both"/>
        <w:rPr>
          <w:sz w:val="24"/>
          <w:szCs w:val="24"/>
        </w:rPr>
      </w:pPr>
      <w:r w:rsidRPr="00EA3517">
        <w:rPr>
          <w:sz w:val="24"/>
          <w:szCs w:val="24"/>
        </w:rPr>
        <w:t>классифицировать и характеризовать опасные ситуации криминогенного характера;</w:t>
      </w:r>
    </w:p>
    <w:p w:rsidR="00B03AE2" w:rsidRPr="00EA3517" w:rsidRDefault="00B03AE2" w:rsidP="00B03AE2">
      <w:pPr>
        <w:numPr>
          <w:ilvl w:val="0"/>
          <w:numId w:val="137"/>
        </w:numPr>
        <w:tabs>
          <w:tab w:val="left" w:pos="993"/>
        </w:tabs>
        <w:autoSpaceDE w:val="0"/>
        <w:autoSpaceDN w:val="0"/>
        <w:adjustRightInd w:val="0"/>
        <w:spacing w:after="0" w:line="360" w:lineRule="auto"/>
        <w:ind w:left="0" w:firstLine="709"/>
        <w:jc w:val="both"/>
        <w:rPr>
          <w:b/>
          <w:sz w:val="24"/>
          <w:szCs w:val="24"/>
        </w:rPr>
      </w:pPr>
      <w:r w:rsidRPr="00EA3517">
        <w:rPr>
          <w:sz w:val="24"/>
          <w:szCs w:val="24"/>
        </w:rPr>
        <w:t>предвидеть причины возникновения возможных опасных ситуаций криминогенного характера;</w:t>
      </w:r>
    </w:p>
    <w:p w:rsidR="00B03AE2" w:rsidRPr="00EA3517" w:rsidRDefault="00B03AE2" w:rsidP="00B03AE2">
      <w:pPr>
        <w:numPr>
          <w:ilvl w:val="0"/>
          <w:numId w:val="137"/>
        </w:numPr>
        <w:tabs>
          <w:tab w:val="left" w:pos="993"/>
        </w:tabs>
        <w:autoSpaceDE w:val="0"/>
        <w:autoSpaceDN w:val="0"/>
        <w:adjustRightInd w:val="0"/>
        <w:spacing w:after="0" w:line="360" w:lineRule="auto"/>
        <w:ind w:left="0" w:firstLine="709"/>
        <w:jc w:val="both"/>
        <w:rPr>
          <w:sz w:val="24"/>
          <w:szCs w:val="24"/>
        </w:rPr>
      </w:pPr>
      <w:r w:rsidRPr="00EA3517">
        <w:rPr>
          <w:sz w:val="24"/>
          <w:szCs w:val="24"/>
        </w:rPr>
        <w:t>безопасно вести и применять способы самозащиты в криминогенной ситуации на улице;</w:t>
      </w:r>
    </w:p>
    <w:p w:rsidR="00B03AE2" w:rsidRPr="00EA3517" w:rsidRDefault="00B03AE2" w:rsidP="00B03AE2">
      <w:pPr>
        <w:numPr>
          <w:ilvl w:val="0"/>
          <w:numId w:val="137"/>
        </w:numPr>
        <w:tabs>
          <w:tab w:val="left" w:pos="993"/>
        </w:tabs>
        <w:autoSpaceDE w:val="0"/>
        <w:autoSpaceDN w:val="0"/>
        <w:adjustRightInd w:val="0"/>
        <w:spacing w:after="0" w:line="360" w:lineRule="auto"/>
        <w:ind w:left="0" w:firstLine="709"/>
        <w:jc w:val="both"/>
        <w:rPr>
          <w:sz w:val="24"/>
          <w:szCs w:val="24"/>
        </w:rPr>
      </w:pPr>
      <w:r w:rsidRPr="00EA3517">
        <w:rPr>
          <w:sz w:val="24"/>
          <w:szCs w:val="24"/>
        </w:rPr>
        <w:t>безопасно вести и применять способы самозащиты в криминогенной ситуации в подъезде;</w:t>
      </w:r>
    </w:p>
    <w:p w:rsidR="00B03AE2" w:rsidRPr="00EA3517" w:rsidRDefault="00B03AE2" w:rsidP="00B03AE2">
      <w:pPr>
        <w:numPr>
          <w:ilvl w:val="0"/>
          <w:numId w:val="137"/>
        </w:numPr>
        <w:tabs>
          <w:tab w:val="left" w:pos="993"/>
        </w:tabs>
        <w:autoSpaceDE w:val="0"/>
        <w:autoSpaceDN w:val="0"/>
        <w:adjustRightInd w:val="0"/>
        <w:spacing w:after="0" w:line="360" w:lineRule="auto"/>
        <w:ind w:left="0" w:firstLine="709"/>
        <w:jc w:val="both"/>
        <w:rPr>
          <w:sz w:val="24"/>
          <w:szCs w:val="24"/>
        </w:rPr>
      </w:pPr>
      <w:r w:rsidRPr="00EA3517">
        <w:rPr>
          <w:sz w:val="24"/>
          <w:szCs w:val="24"/>
        </w:rPr>
        <w:t>безопасно вести и применять способы самозащиты в криминогенной ситуации в лифте;</w:t>
      </w:r>
    </w:p>
    <w:p w:rsidR="00B03AE2" w:rsidRPr="00EA3517" w:rsidRDefault="00B03AE2" w:rsidP="00B03AE2">
      <w:pPr>
        <w:numPr>
          <w:ilvl w:val="0"/>
          <w:numId w:val="137"/>
        </w:numPr>
        <w:tabs>
          <w:tab w:val="left" w:pos="993"/>
        </w:tabs>
        <w:autoSpaceDE w:val="0"/>
        <w:autoSpaceDN w:val="0"/>
        <w:adjustRightInd w:val="0"/>
        <w:spacing w:after="0" w:line="360" w:lineRule="auto"/>
        <w:ind w:left="0" w:firstLine="709"/>
        <w:jc w:val="both"/>
        <w:rPr>
          <w:sz w:val="24"/>
          <w:szCs w:val="24"/>
        </w:rPr>
      </w:pPr>
      <w:r w:rsidRPr="00EA3517">
        <w:rPr>
          <w:sz w:val="24"/>
          <w:szCs w:val="24"/>
        </w:rPr>
        <w:t>безопасно вести и применять способы самозащиты в криминогенной ситуации в квартире;</w:t>
      </w:r>
    </w:p>
    <w:p w:rsidR="00B03AE2" w:rsidRPr="00EA3517" w:rsidRDefault="00B03AE2" w:rsidP="00B03AE2">
      <w:pPr>
        <w:numPr>
          <w:ilvl w:val="0"/>
          <w:numId w:val="137"/>
        </w:numPr>
        <w:tabs>
          <w:tab w:val="left" w:pos="993"/>
        </w:tabs>
        <w:autoSpaceDE w:val="0"/>
        <w:autoSpaceDN w:val="0"/>
        <w:adjustRightInd w:val="0"/>
        <w:spacing w:after="0" w:line="360" w:lineRule="auto"/>
        <w:ind w:left="0" w:firstLine="709"/>
        <w:jc w:val="both"/>
        <w:rPr>
          <w:sz w:val="24"/>
          <w:szCs w:val="24"/>
        </w:rPr>
      </w:pPr>
      <w:r w:rsidRPr="00EA3517">
        <w:rPr>
          <w:sz w:val="24"/>
          <w:szCs w:val="24"/>
        </w:rPr>
        <w:t>безопасно вести и применять способы самозащиты при карманной краже;</w:t>
      </w:r>
    </w:p>
    <w:p w:rsidR="00B03AE2" w:rsidRPr="00EA3517" w:rsidRDefault="00B03AE2" w:rsidP="00B03AE2">
      <w:pPr>
        <w:numPr>
          <w:ilvl w:val="0"/>
          <w:numId w:val="137"/>
        </w:numPr>
        <w:tabs>
          <w:tab w:val="left" w:pos="993"/>
        </w:tabs>
        <w:autoSpaceDE w:val="0"/>
        <w:autoSpaceDN w:val="0"/>
        <w:adjustRightInd w:val="0"/>
        <w:spacing w:after="0" w:line="360" w:lineRule="auto"/>
        <w:ind w:left="0" w:firstLine="709"/>
        <w:jc w:val="both"/>
        <w:rPr>
          <w:sz w:val="24"/>
          <w:szCs w:val="24"/>
        </w:rPr>
      </w:pPr>
      <w:r w:rsidRPr="00EA3517">
        <w:rPr>
          <w:sz w:val="24"/>
          <w:szCs w:val="24"/>
        </w:rPr>
        <w:t>безопасно вести и применять способы самозащиты при попытке мошенничества;</w:t>
      </w:r>
    </w:p>
    <w:p w:rsidR="00B03AE2" w:rsidRPr="00EA3517" w:rsidRDefault="00B03AE2" w:rsidP="00B03AE2">
      <w:pPr>
        <w:numPr>
          <w:ilvl w:val="0"/>
          <w:numId w:val="137"/>
        </w:numPr>
        <w:tabs>
          <w:tab w:val="left" w:pos="993"/>
        </w:tabs>
        <w:autoSpaceDE w:val="0"/>
        <w:autoSpaceDN w:val="0"/>
        <w:adjustRightInd w:val="0"/>
        <w:spacing w:after="0" w:line="360" w:lineRule="auto"/>
        <w:ind w:left="0" w:firstLine="709"/>
        <w:jc w:val="both"/>
        <w:rPr>
          <w:sz w:val="24"/>
          <w:szCs w:val="24"/>
        </w:rPr>
      </w:pPr>
      <w:r w:rsidRPr="00EA3517">
        <w:rPr>
          <w:sz w:val="24"/>
          <w:szCs w:val="24"/>
        </w:rPr>
        <w:t>адекватно оценивать ситуацию дорожного движения;</w:t>
      </w:r>
    </w:p>
    <w:p w:rsidR="00B03AE2" w:rsidRPr="00EA3517" w:rsidRDefault="00B03AE2" w:rsidP="00B03AE2">
      <w:pPr>
        <w:numPr>
          <w:ilvl w:val="0"/>
          <w:numId w:val="137"/>
        </w:numPr>
        <w:tabs>
          <w:tab w:val="left" w:pos="993"/>
        </w:tabs>
        <w:autoSpaceDE w:val="0"/>
        <w:autoSpaceDN w:val="0"/>
        <w:adjustRightInd w:val="0"/>
        <w:spacing w:after="0" w:line="360" w:lineRule="auto"/>
        <w:ind w:left="0" w:firstLine="709"/>
        <w:jc w:val="both"/>
        <w:rPr>
          <w:sz w:val="24"/>
          <w:szCs w:val="24"/>
        </w:rPr>
      </w:pPr>
      <w:r w:rsidRPr="00EA3517">
        <w:rPr>
          <w:sz w:val="24"/>
          <w:szCs w:val="24"/>
        </w:rPr>
        <w:t>адекватно оценивать ситуацию и безопасно действовать при пожаре;</w:t>
      </w:r>
    </w:p>
    <w:p w:rsidR="00B03AE2" w:rsidRPr="00EA3517" w:rsidRDefault="00B03AE2" w:rsidP="00B03AE2">
      <w:pPr>
        <w:numPr>
          <w:ilvl w:val="0"/>
          <w:numId w:val="137"/>
        </w:numPr>
        <w:tabs>
          <w:tab w:val="left" w:pos="993"/>
        </w:tabs>
        <w:autoSpaceDE w:val="0"/>
        <w:autoSpaceDN w:val="0"/>
        <w:adjustRightInd w:val="0"/>
        <w:spacing w:after="0" w:line="360" w:lineRule="auto"/>
        <w:ind w:left="0" w:firstLine="709"/>
        <w:jc w:val="both"/>
        <w:rPr>
          <w:sz w:val="24"/>
          <w:szCs w:val="24"/>
        </w:rPr>
      </w:pPr>
      <w:r w:rsidRPr="00EA3517">
        <w:rPr>
          <w:sz w:val="24"/>
          <w:szCs w:val="24"/>
        </w:rPr>
        <w:t>безопасно использовать средства индивидуальной защиты при пожаре;</w:t>
      </w:r>
    </w:p>
    <w:p w:rsidR="00B03AE2" w:rsidRPr="00EA3517" w:rsidRDefault="00B03AE2" w:rsidP="00B03AE2">
      <w:pPr>
        <w:numPr>
          <w:ilvl w:val="0"/>
          <w:numId w:val="137"/>
        </w:numPr>
        <w:tabs>
          <w:tab w:val="left" w:pos="993"/>
        </w:tabs>
        <w:autoSpaceDE w:val="0"/>
        <w:autoSpaceDN w:val="0"/>
        <w:adjustRightInd w:val="0"/>
        <w:spacing w:after="0" w:line="360" w:lineRule="auto"/>
        <w:ind w:left="0" w:firstLine="709"/>
        <w:jc w:val="both"/>
        <w:rPr>
          <w:sz w:val="24"/>
          <w:szCs w:val="24"/>
        </w:rPr>
      </w:pPr>
      <w:r w:rsidRPr="00EA3517">
        <w:rPr>
          <w:sz w:val="24"/>
          <w:szCs w:val="24"/>
        </w:rPr>
        <w:t>безопасно применять первичные средства пожаротушения;</w:t>
      </w:r>
    </w:p>
    <w:p w:rsidR="00B03AE2" w:rsidRPr="00EA3517" w:rsidRDefault="00B03AE2" w:rsidP="00B03AE2">
      <w:pPr>
        <w:numPr>
          <w:ilvl w:val="0"/>
          <w:numId w:val="137"/>
        </w:numPr>
        <w:tabs>
          <w:tab w:val="left" w:pos="993"/>
        </w:tabs>
        <w:autoSpaceDE w:val="0"/>
        <w:autoSpaceDN w:val="0"/>
        <w:adjustRightInd w:val="0"/>
        <w:spacing w:after="0" w:line="360" w:lineRule="auto"/>
        <w:ind w:left="0" w:firstLine="709"/>
        <w:jc w:val="both"/>
        <w:rPr>
          <w:sz w:val="24"/>
          <w:szCs w:val="24"/>
        </w:rPr>
      </w:pPr>
      <w:r w:rsidRPr="00EA3517">
        <w:rPr>
          <w:sz w:val="24"/>
          <w:szCs w:val="24"/>
        </w:rPr>
        <w:t>соблюдать правила безопасности дорожного движения пешехода;</w:t>
      </w:r>
    </w:p>
    <w:p w:rsidR="00B03AE2" w:rsidRPr="00EA3517" w:rsidRDefault="00B03AE2" w:rsidP="00B03AE2">
      <w:pPr>
        <w:numPr>
          <w:ilvl w:val="0"/>
          <w:numId w:val="137"/>
        </w:numPr>
        <w:tabs>
          <w:tab w:val="left" w:pos="993"/>
        </w:tabs>
        <w:autoSpaceDE w:val="0"/>
        <w:autoSpaceDN w:val="0"/>
        <w:adjustRightInd w:val="0"/>
        <w:spacing w:after="0" w:line="360" w:lineRule="auto"/>
        <w:ind w:left="0" w:firstLine="709"/>
        <w:jc w:val="both"/>
        <w:rPr>
          <w:sz w:val="24"/>
          <w:szCs w:val="24"/>
        </w:rPr>
      </w:pPr>
      <w:r w:rsidRPr="00EA3517">
        <w:rPr>
          <w:sz w:val="24"/>
          <w:szCs w:val="24"/>
        </w:rPr>
        <w:t>соблюдать правила безопасности дорожного движения велосипедиста;</w:t>
      </w:r>
    </w:p>
    <w:p w:rsidR="00B03AE2" w:rsidRPr="00EA3517" w:rsidRDefault="00B03AE2" w:rsidP="00B03AE2">
      <w:pPr>
        <w:numPr>
          <w:ilvl w:val="0"/>
          <w:numId w:val="137"/>
        </w:numPr>
        <w:tabs>
          <w:tab w:val="left" w:pos="993"/>
        </w:tabs>
        <w:autoSpaceDE w:val="0"/>
        <w:autoSpaceDN w:val="0"/>
        <w:adjustRightInd w:val="0"/>
        <w:spacing w:after="0" w:line="360" w:lineRule="auto"/>
        <w:ind w:left="0" w:firstLine="709"/>
        <w:jc w:val="both"/>
        <w:rPr>
          <w:sz w:val="24"/>
          <w:szCs w:val="24"/>
        </w:rPr>
      </w:pPr>
      <w:r w:rsidRPr="00EA3517">
        <w:rPr>
          <w:sz w:val="24"/>
          <w:szCs w:val="24"/>
        </w:rPr>
        <w:t xml:space="preserve">соблюдать правила безопасности дорожного движения пассажира транспортного средства </w:t>
      </w:r>
      <w:r w:rsidRPr="00EA3517">
        <w:rPr>
          <w:rFonts w:eastAsia="Times New Roman"/>
          <w:sz w:val="24"/>
          <w:szCs w:val="24"/>
          <w:lang w:eastAsia="ru-RU"/>
        </w:rPr>
        <w:t>правила поведения на транспорте (наземном, в том числе железнодорожном, воздушном и водном)</w:t>
      </w:r>
      <w:r w:rsidRPr="00EA3517">
        <w:rPr>
          <w:sz w:val="24"/>
          <w:szCs w:val="24"/>
        </w:rPr>
        <w:t>;</w:t>
      </w:r>
    </w:p>
    <w:p w:rsidR="00B03AE2" w:rsidRPr="00EA3517" w:rsidRDefault="00B03AE2" w:rsidP="00B03AE2">
      <w:pPr>
        <w:numPr>
          <w:ilvl w:val="0"/>
          <w:numId w:val="137"/>
        </w:numPr>
        <w:tabs>
          <w:tab w:val="left" w:pos="993"/>
        </w:tabs>
        <w:autoSpaceDE w:val="0"/>
        <w:autoSpaceDN w:val="0"/>
        <w:adjustRightInd w:val="0"/>
        <w:spacing w:after="0" w:line="360" w:lineRule="auto"/>
        <w:ind w:left="0" w:firstLine="709"/>
        <w:jc w:val="both"/>
        <w:rPr>
          <w:sz w:val="24"/>
          <w:szCs w:val="24"/>
        </w:rPr>
      </w:pPr>
      <w:r w:rsidRPr="00EA3517">
        <w:rPr>
          <w:sz w:val="24"/>
          <w:szCs w:val="24"/>
        </w:rPr>
        <w:lastRenderedPageBreak/>
        <w:t>классифицировать и характеризовать причины и последствия опасных ситуаций на воде;</w:t>
      </w:r>
    </w:p>
    <w:p w:rsidR="00B03AE2" w:rsidRPr="00EA3517" w:rsidRDefault="00B03AE2" w:rsidP="00B03AE2">
      <w:pPr>
        <w:numPr>
          <w:ilvl w:val="0"/>
          <w:numId w:val="137"/>
        </w:numPr>
        <w:tabs>
          <w:tab w:val="left" w:pos="993"/>
        </w:tabs>
        <w:autoSpaceDE w:val="0"/>
        <w:autoSpaceDN w:val="0"/>
        <w:adjustRightInd w:val="0"/>
        <w:spacing w:after="0" w:line="360" w:lineRule="auto"/>
        <w:ind w:left="0" w:firstLine="709"/>
        <w:jc w:val="both"/>
        <w:rPr>
          <w:sz w:val="24"/>
          <w:szCs w:val="24"/>
        </w:rPr>
      </w:pPr>
      <w:r w:rsidRPr="00EA3517">
        <w:rPr>
          <w:sz w:val="24"/>
          <w:szCs w:val="24"/>
        </w:rPr>
        <w:t>адекватно оценивать ситуацию и безопасно вести у воды и на воде;</w:t>
      </w:r>
    </w:p>
    <w:p w:rsidR="00B03AE2" w:rsidRPr="00EA3517" w:rsidRDefault="00B03AE2" w:rsidP="00B03AE2">
      <w:pPr>
        <w:numPr>
          <w:ilvl w:val="0"/>
          <w:numId w:val="137"/>
        </w:numPr>
        <w:tabs>
          <w:tab w:val="left" w:pos="993"/>
        </w:tabs>
        <w:autoSpaceDE w:val="0"/>
        <w:autoSpaceDN w:val="0"/>
        <w:adjustRightInd w:val="0"/>
        <w:spacing w:after="0" w:line="360" w:lineRule="auto"/>
        <w:ind w:left="0" w:firstLine="709"/>
        <w:jc w:val="both"/>
        <w:rPr>
          <w:sz w:val="24"/>
          <w:szCs w:val="24"/>
        </w:rPr>
      </w:pPr>
      <w:r w:rsidRPr="00EA3517">
        <w:rPr>
          <w:sz w:val="24"/>
          <w:szCs w:val="24"/>
        </w:rPr>
        <w:t>использовать средства и способы само- и взаимопомощи на воде;</w:t>
      </w:r>
    </w:p>
    <w:p w:rsidR="00B03AE2" w:rsidRPr="00EA3517" w:rsidRDefault="00B03AE2" w:rsidP="00B03AE2">
      <w:pPr>
        <w:numPr>
          <w:ilvl w:val="0"/>
          <w:numId w:val="137"/>
        </w:numPr>
        <w:tabs>
          <w:tab w:val="left" w:pos="993"/>
        </w:tabs>
        <w:autoSpaceDE w:val="0"/>
        <w:autoSpaceDN w:val="0"/>
        <w:adjustRightInd w:val="0"/>
        <w:spacing w:after="0" w:line="360" w:lineRule="auto"/>
        <w:ind w:left="0" w:firstLine="709"/>
        <w:jc w:val="both"/>
        <w:rPr>
          <w:sz w:val="24"/>
          <w:szCs w:val="24"/>
        </w:rPr>
      </w:pPr>
      <w:r w:rsidRPr="00EA3517">
        <w:rPr>
          <w:sz w:val="24"/>
          <w:szCs w:val="24"/>
        </w:rPr>
        <w:t>классифицировать и характеризовать причины и последствия опасных ситуаций в туристических походах;</w:t>
      </w:r>
    </w:p>
    <w:p w:rsidR="00B03AE2" w:rsidRPr="00EA3517" w:rsidRDefault="00B03AE2" w:rsidP="00B03AE2">
      <w:pPr>
        <w:numPr>
          <w:ilvl w:val="0"/>
          <w:numId w:val="137"/>
        </w:numPr>
        <w:tabs>
          <w:tab w:val="left" w:pos="993"/>
        </w:tabs>
        <w:autoSpaceDE w:val="0"/>
        <w:autoSpaceDN w:val="0"/>
        <w:adjustRightInd w:val="0"/>
        <w:spacing w:after="0" w:line="360" w:lineRule="auto"/>
        <w:ind w:left="0" w:firstLine="709"/>
        <w:jc w:val="both"/>
        <w:rPr>
          <w:sz w:val="24"/>
          <w:szCs w:val="24"/>
        </w:rPr>
      </w:pPr>
      <w:r w:rsidRPr="00EA3517">
        <w:rPr>
          <w:sz w:val="24"/>
          <w:szCs w:val="24"/>
        </w:rPr>
        <w:t>готовиться к туристическим походам;</w:t>
      </w:r>
    </w:p>
    <w:p w:rsidR="00B03AE2" w:rsidRPr="00EA3517" w:rsidRDefault="00B03AE2" w:rsidP="00B03AE2">
      <w:pPr>
        <w:numPr>
          <w:ilvl w:val="0"/>
          <w:numId w:val="137"/>
        </w:numPr>
        <w:tabs>
          <w:tab w:val="left" w:pos="993"/>
        </w:tabs>
        <w:autoSpaceDE w:val="0"/>
        <w:autoSpaceDN w:val="0"/>
        <w:adjustRightInd w:val="0"/>
        <w:spacing w:after="0" w:line="360" w:lineRule="auto"/>
        <w:ind w:left="0" w:firstLine="709"/>
        <w:jc w:val="both"/>
        <w:rPr>
          <w:sz w:val="24"/>
          <w:szCs w:val="24"/>
        </w:rPr>
      </w:pPr>
      <w:r w:rsidRPr="00EA3517">
        <w:rPr>
          <w:sz w:val="24"/>
          <w:szCs w:val="24"/>
        </w:rPr>
        <w:t>адекватно оценивать ситуацию и безопасно вести в туристических походах;</w:t>
      </w:r>
    </w:p>
    <w:p w:rsidR="00B03AE2" w:rsidRPr="00EA3517" w:rsidRDefault="00B03AE2" w:rsidP="00B03AE2">
      <w:pPr>
        <w:numPr>
          <w:ilvl w:val="0"/>
          <w:numId w:val="137"/>
        </w:numPr>
        <w:tabs>
          <w:tab w:val="left" w:pos="993"/>
        </w:tabs>
        <w:autoSpaceDE w:val="0"/>
        <w:autoSpaceDN w:val="0"/>
        <w:adjustRightInd w:val="0"/>
        <w:spacing w:after="0" w:line="360" w:lineRule="auto"/>
        <w:ind w:left="0" w:firstLine="709"/>
        <w:jc w:val="both"/>
        <w:rPr>
          <w:sz w:val="24"/>
          <w:szCs w:val="24"/>
        </w:rPr>
      </w:pPr>
      <w:r w:rsidRPr="00EA3517">
        <w:rPr>
          <w:sz w:val="24"/>
          <w:szCs w:val="24"/>
        </w:rPr>
        <w:t>адекватно оценивать ситуацию и ориентироваться на местности;</w:t>
      </w:r>
    </w:p>
    <w:p w:rsidR="00B03AE2" w:rsidRPr="00EA3517" w:rsidRDefault="00B03AE2" w:rsidP="00B03AE2">
      <w:pPr>
        <w:numPr>
          <w:ilvl w:val="0"/>
          <w:numId w:val="137"/>
        </w:numPr>
        <w:tabs>
          <w:tab w:val="left" w:pos="993"/>
        </w:tabs>
        <w:autoSpaceDE w:val="0"/>
        <w:autoSpaceDN w:val="0"/>
        <w:adjustRightInd w:val="0"/>
        <w:spacing w:after="0" w:line="360" w:lineRule="auto"/>
        <w:ind w:left="0" w:firstLine="709"/>
        <w:jc w:val="both"/>
        <w:rPr>
          <w:sz w:val="24"/>
          <w:szCs w:val="24"/>
        </w:rPr>
      </w:pPr>
      <w:r w:rsidRPr="00EA3517">
        <w:rPr>
          <w:sz w:val="24"/>
          <w:szCs w:val="24"/>
        </w:rPr>
        <w:t>добывать и поддерживать огонь в автономных условиях;</w:t>
      </w:r>
    </w:p>
    <w:p w:rsidR="00B03AE2" w:rsidRPr="00EA3517" w:rsidRDefault="00B03AE2" w:rsidP="00B03AE2">
      <w:pPr>
        <w:numPr>
          <w:ilvl w:val="0"/>
          <w:numId w:val="137"/>
        </w:numPr>
        <w:tabs>
          <w:tab w:val="left" w:pos="993"/>
        </w:tabs>
        <w:autoSpaceDE w:val="0"/>
        <w:autoSpaceDN w:val="0"/>
        <w:adjustRightInd w:val="0"/>
        <w:spacing w:after="0" w:line="360" w:lineRule="auto"/>
        <w:ind w:left="0" w:firstLine="709"/>
        <w:jc w:val="both"/>
        <w:rPr>
          <w:sz w:val="24"/>
          <w:szCs w:val="24"/>
        </w:rPr>
      </w:pPr>
      <w:r w:rsidRPr="00EA3517">
        <w:rPr>
          <w:sz w:val="24"/>
          <w:szCs w:val="24"/>
        </w:rPr>
        <w:t>добывать и очищать воду в автономных условиях;</w:t>
      </w:r>
    </w:p>
    <w:p w:rsidR="00B03AE2" w:rsidRPr="00EA3517" w:rsidRDefault="00B03AE2" w:rsidP="00B03AE2">
      <w:pPr>
        <w:numPr>
          <w:ilvl w:val="0"/>
          <w:numId w:val="137"/>
        </w:numPr>
        <w:tabs>
          <w:tab w:val="left" w:pos="993"/>
        </w:tabs>
        <w:autoSpaceDE w:val="0"/>
        <w:autoSpaceDN w:val="0"/>
        <w:adjustRightInd w:val="0"/>
        <w:spacing w:after="0" w:line="360" w:lineRule="auto"/>
        <w:ind w:left="0" w:firstLine="709"/>
        <w:jc w:val="both"/>
        <w:rPr>
          <w:sz w:val="24"/>
          <w:szCs w:val="24"/>
        </w:rPr>
      </w:pPr>
      <w:r w:rsidRPr="00EA3517">
        <w:rPr>
          <w:sz w:val="24"/>
          <w:szCs w:val="24"/>
        </w:rPr>
        <w:t>добывать и готовить пищу в автономных условиях; сооружать (обустраивать) временное жилище в автономных условиях;</w:t>
      </w:r>
    </w:p>
    <w:p w:rsidR="00B03AE2" w:rsidRPr="00EA3517" w:rsidRDefault="00B03AE2" w:rsidP="00B03AE2">
      <w:pPr>
        <w:numPr>
          <w:ilvl w:val="0"/>
          <w:numId w:val="137"/>
        </w:numPr>
        <w:tabs>
          <w:tab w:val="left" w:pos="993"/>
        </w:tabs>
        <w:autoSpaceDE w:val="0"/>
        <w:autoSpaceDN w:val="0"/>
        <w:adjustRightInd w:val="0"/>
        <w:spacing w:after="0" w:line="360" w:lineRule="auto"/>
        <w:ind w:left="0" w:firstLine="709"/>
        <w:jc w:val="both"/>
        <w:rPr>
          <w:sz w:val="24"/>
          <w:szCs w:val="24"/>
        </w:rPr>
      </w:pPr>
      <w:r w:rsidRPr="00EA3517">
        <w:rPr>
          <w:sz w:val="24"/>
          <w:szCs w:val="24"/>
        </w:rPr>
        <w:t>подавать сигналы бедствия и отвечать на них;</w:t>
      </w:r>
    </w:p>
    <w:p w:rsidR="00B03AE2" w:rsidRPr="00EA3517" w:rsidRDefault="00B03AE2" w:rsidP="00B03AE2">
      <w:pPr>
        <w:numPr>
          <w:ilvl w:val="0"/>
          <w:numId w:val="137"/>
        </w:numPr>
        <w:tabs>
          <w:tab w:val="left" w:pos="993"/>
        </w:tabs>
        <w:autoSpaceDE w:val="0"/>
        <w:autoSpaceDN w:val="0"/>
        <w:adjustRightInd w:val="0"/>
        <w:spacing w:after="0" w:line="360" w:lineRule="auto"/>
        <w:ind w:left="0" w:firstLine="709"/>
        <w:jc w:val="both"/>
        <w:rPr>
          <w:sz w:val="24"/>
          <w:szCs w:val="24"/>
        </w:rPr>
      </w:pPr>
      <w:r w:rsidRPr="00EA3517">
        <w:rPr>
          <w:sz w:val="24"/>
          <w:szCs w:val="24"/>
        </w:rPr>
        <w:t>характеризовать причины и последствия чрезвычайных ситуаций природного характера для личности, общества и государства;</w:t>
      </w:r>
    </w:p>
    <w:p w:rsidR="00B03AE2" w:rsidRPr="00EA3517" w:rsidRDefault="00B03AE2" w:rsidP="00B03AE2">
      <w:pPr>
        <w:numPr>
          <w:ilvl w:val="0"/>
          <w:numId w:val="137"/>
        </w:numPr>
        <w:tabs>
          <w:tab w:val="left" w:pos="993"/>
        </w:tabs>
        <w:autoSpaceDE w:val="0"/>
        <w:autoSpaceDN w:val="0"/>
        <w:adjustRightInd w:val="0"/>
        <w:spacing w:after="0" w:line="360" w:lineRule="auto"/>
        <w:ind w:left="0" w:firstLine="709"/>
        <w:jc w:val="both"/>
        <w:rPr>
          <w:sz w:val="24"/>
          <w:szCs w:val="24"/>
        </w:rPr>
      </w:pPr>
      <w:r w:rsidRPr="00EA3517">
        <w:rPr>
          <w:sz w:val="24"/>
          <w:szCs w:val="24"/>
        </w:rPr>
        <w:t>предвидеть опасности и правильно действовать в случае чрезвычайных ситуаций природного характера;</w:t>
      </w:r>
    </w:p>
    <w:p w:rsidR="00B03AE2" w:rsidRPr="00EA3517" w:rsidRDefault="00B03AE2" w:rsidP="00B03AE2">
      <w:pPr>
        <w:numPr>
          <w:ilvl w:val="0"/>
          <w:numId w:val="137"/>
        </w:numPr>
        <w:tabs>
          <w:tab w:val="left" w:pos="993"/>
        </w:tabs>
        <w:autoSpaceDE w:val="0"/>
        <w:autoSpaceDN w:val="0"/>
        <w:adjustRightInd w:val="0"/>
        <w:spacing w:after="0" w:line="360" w:lineRule="auto"/>
        <w:ind w:left="0" w:firstLine="709"/>
        <w:jc w:val="both"/>
        <w:rPr>
          <w:sz w:val="24"/>
          <w:szCs w:val="24"/>
        </w:rPr>
      </w:pPr>
      <w:r w:rsidRPr="00EA3517">
        <w:rPr>
          <w:sz w:val="24"/>
          <w:szCs w:val="24"/>
        </w:rPr>
        <w:t>классифицировать мероприятия по защите населения от чрезвычайных ситуаций природного характера;</w:t>
      </w:r>
    </w:p>
    <w:p w:rsidR="00B03AE2" w:rsidRPr="00EA3517" w:rsidRDefault="00B03AE2" w:rsidP="00B03AE2">
      <w:pPr>
        <w:numPr>
          <w:ilvl w:val="0"/>
          <w:numId w:val="137"/>
        </w:numPr>
        <w:tabs>
          <w:tab w:val="left" w:pos="993"/>
        </w:tabs>
        <w:autoSpaceDE w:val="0"/>
        <w:autoSpaceDN w:val="0"/>
        <w:adjustRightInd w:val="0"/>
        <w:spacing w:after="0" w:line="360" w:lineRule="auto"/>
        <w:ind w:left="0" w:firstLine="709"/>
        <w:jc w:val="both"/>
        <w:rPr>
          <w:sz w:val="24"/>
          <w:szCs w:val="24"/>
        </w:rPr>
      </w:pPr>
      <w:r w:rsidRPr="00EA3517">
        <w:rPr>
          <w:sz w:val="24"/>
          <w:szCs w:val="24"/>
        </w:rPr>
        <w:t xml:space="preserve">безопасно использовать средства индивидуальной защиты; </w:t>
      </w:r>
    </w:p>
    <w:p w:rsidR="00B03AE2" w:rsidRPr="00EA3517" w:rsidRDefault="00B03AE2" w:rsidP="00B03AE2">
      <w:pPr>
        <w:numPr>
          <w:ilvl w:val="0"/>
          <w:numId w:val="137"/>
        </w:numPr>
        <w:tabs>
          <w:tab w:val="left" w:pos="993"/>
        </w:tabs>
        <w:autoSpaceDE w:val="0"/>
        <w:autoSpaceDN w:val="0"/>
        <w:adjustRightInd w:val="0"/>
        <w:spacing w:after="0" w:line="360" w:lineRule="auto"/>
        <w:ind w:left="0" w:firstLine="709"/>
        <w:jc w:val="both"/>
        <w:rPr>
          <w:sz w:val="24"/>
          <w:szCs w:val="24"/>
        </w:rPr>
      </w:pPr>
      <w:r w:rsidRPr="00EA3517">
        <w:rPr>
          <w:sz w:val="24"/>
          <w:szCs w:val="24"/>
        </w:rPr>
        <w:t>характеризовать причины и последствия чрезвычайных ситуаций техногенного характера для личности, общества и государства;</w:t>
      </w:r>
    </w:p>
    <w:p w:rsidR="00B03AE2" w:rsidRPr="00EA3517" w:rsidRDefault="00B03AE2" w:rsidP="00B03AE2">
      <w:pPr>
        <w:numPr>
          <w:ilvl w:val="0"/>
          <w:numId w:val="137"/>
        </w:numPr>
        <w:tabs>
          <w:tab w:val="left" w:pos="993"/>
        </w:tabs>
        <w:autoSpaceDE w:val="0"/>
        <w:autoSpaceDN w:val="0"/>
        <w:adjustRightInd w:val="0"/>
        <w:spacing w:after="0" w:line="360" w:lineRule="auto"/>
        <w:ind w:left="0" w:firstLine="709"/>
        <w:jc w:val="both"/>
        <w:rPr>
          <w:sz w:val="24"/>
          <w:szCs w:val="24"/>
        </w:rPr>
      </w:pPr>
      <w:r w:rsidRPr="00EA3517">
        <w:rPr>
          <w:sz w:val="24"/>
          <w:szCs w:val="24"/>
        </w:rPr>
        <w:t>предвидеть опасности и правильно действовать в чрезвычайных ситуациях техногенного характера;</w:t>
      </w:r>
    </w:p>
    <w:p w:rsidR="00B03AE2" w:rsidRPr="00EA3517" w:rsidRDefault="00B03AE2" w:rsidP="00B03AE2">
      <w:pPr>
        <w:numPr>
          <w:ilvl w:val="0"/>
          <w:numId w:val="137"/>
        </w:numPr>
        <w:tabs>
          <w:tab w:val="left" w:pos="993"/>
        </w:tabs>
        <w:autoSpaceDE w:val="0"/>
        <w:autoSpaceDN w:val="0"/>
        <w:adjustRightInd w:val="0"/>
        <w:spacing w:after="0" w:line="360" w:lineRule="auto"/>
        <w:ind w:left="0" w:firstLine="709"/>
        <w:jc w:val="both"/>
        <w:rPr>
          <w:sz w:val="24"/>
          <w:szCs w:val="24"/>
        </w:rPr>
      </w:pPr>
      <w:r w:rsidRPr="00EA3517">
        <w:rPr>
          <w:sz w:val="24"/>
          <w:szCs w:val="24"/>
        </w:rPr>
        <w:t>классифицировать мероприятия по защите населения от чрезвычайных ситуаций техногенного характера;</w:t>
      </w:r>
    </w:p>
    <w:p w:rsidR="00B03AE2" w:rsidRPr="00EA3517" w:rsidRDefault="00B03AE2" w:rsidP="00B03AE2">
      <w:pPr>
        <w:numPr>
          <w:ilvl w:val="0"/>
          <w:numId w:val="137"/>
        </w:numPr>
        <w:tabs>
          <w:tab w:val="left" w:pos="993"/>
        </w:tabs>
        <w:autoSpaceDE w:val="0"/>
        <w:autoSpaceDN w:val="0"/>
        <w:adjustRightInd w:val="0"/>
        <w:spacing w:after="0" w:line="360" w:lineRule="auto"/>
        <w:ind w:left="0" w:firstLine="709"/>
        <w:jc w:val="both"/>
        <w:rPr>
          <w:sz w:val="24"/>
          <w:szCs w:val="24"/>
        </w:rPr>
      </w:pPr>
      <w:r w:rsidRPr="00EA3517">
        <w:rPr>
          <w:sz w:val="24"/>
          <w:szCs w:val="24"/>
        </w:rPr>
        <w:t>безопасно действовать по сигналу «Внимание всем!»;</w:t>
      </w:r>
    </w:p>
    <w:p w:rsidR="00B03AE2" w:rsidRPr="00EA3517" w:rsidRDefault="00B03AE2" w:rsidP="00B03AE2">
      <w:pPr>
        <w:numPr>
          <w:ilvl w:val="0"/>
          <w:numId w:val="137"/>
        </w:numPr>
        <w:tabs>
          <w:tab w:val="left" w:pos="993"/>
        </w:tabs>
        <w:autoSpaceDE w:val="0"/>
        <w:autoSpaceDN w:val="0"/>
        <w:adjustRightInd w:val="0"/>
        <w:spacing w:after="0" w:line="360" w:lineRule="auto"/>
        <w:ind w:left="0" w:firstLine="709"/>
        <w:jc w:val="both"/>
        <w:rPr>
          <w:sz w:val="24"/>
          <w:szCs w:val="24"/>
        </w:rPr>
      </w:pPr>
      <w:r w:rsidRPr="00EA3517">
        <w:rPr>
          <w:sz w:val="24"/>
          <w:szCs w:val="24"/>
        </w:rPr>
        <w:t>безопасно использовать средства индивидуальной и коллективной защиты;</w:t>
      </w:r>
    </w:p>
    <w:p w:rsidR="00B03AE2" w:rsidRPr="00EA3517" w:rsidRDefault="00B03AE2" w:rsidP="00B03AE2">
      <w:pPr>
        <w:numPr>
          <w:ilvl w:val="0"/>
          <w:numId w:val="137"/>
        </w:numPr>
        <w:tabs>
          <w:tab w:val="left" w:pos="993"/>
        </w:tabs>
        <w:autoSpaceDE w:val="0"/>
        <w:autoSpaceDN w:val="0"/>
        <w:adjustRightInd w:val="0"/>
        <w:spacing w:after="0" w:line="360" w:lineRule="auto"/>
        <w:ind w:left="0" w:firstLine="709"/>
        <w:jc w:val="both"/>
        <w:rPr>
          <w:sz w:val="24"/>
          <w:szCs w:val="24"/>
        </w:rPr>
      </w:pPr>
      <w:r w:rsidRPr="00EA3517">
        <w:rPr>
          <w:sz w:val="24"/>
          <w:szCs w:val="24"/>
        </w:rPr>
        <w:t>комплектовать минимально необходимый набор вещей (документов, продуктов) в случае эвакуации;</w:t>
      </w:r>
    </w:p>
    <w:p w:rsidR="00B03AE2" w:rsidRPr="00EA3517" w:rsidRDefault="00B03AE2" w:rsidP="00B03AE2">
      <w:pPr>
        <w:numPr>
          <w:ilvl w:val="0"/>
          <w:numId w:val="137"/>
        </w:numPr>
        <w:tabs>
          <w:tab w:val="left" w:pos="993"/>
        </w:tabs>
        <w:autoSpaceDE w:val="0"/>
        <w:autoSpaceDN w:val="0"/>
        <w:adjustRightInd w:val="0"/>
        <w:spacing w:after="0" w:line="360" w:lineRule="auto"/>
        <w:ind w:left="0" w:firstLine="709"/>
        <w:jc w:val="both"/>
        <w:rPr>
          <w:sz w:val="24"/>
          <w:szCs w:val="24"/>
        </w:rPr>
      </w:pPr>
      <w:r w:rsidRPr="00EA3517">
        <w:rPr>
          <w:sz w:val="24"/>
          <w:szCs w:val="24"/>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B03AE2" w:rsidRPr="00EA3517" w:rsidRDefault="00B03AE2" w:rsidP="00B03AE2">
      <w:pPr>
        <w:numPr>
          <w:ilvl w:val="0"/>
          <w:numId w:val="137"/>
        </w:numPr>
        <w:tabs>
          <w:tab w:val="left" w:pos="993"/>
        </w:tabs>
        <w:autoSpaceDE w:val="0"/>
        <w:autoSpaceDN w:val="0"/>
        <w:adjustRightInd w:val="0"/>
        <w:spacing w:after="0" w:line="360" w:lineRule="auto"/>
        <w:ind w:left="0" w:firstLine="709"/>
        <w:jc w:val="both"/>
        <w:rPr>
          <w:sz w:val="24"/>
          <w:szCs w:val="24"/>
        </w:rPr>
      </w:pPr>
      <w:r w:rsidRPr="00EA3517">
        <w:rPr>
          <w:sz w:val="24"/>
          <w:szCs w:val="24"/>
        </w:rPr>
        <w:lastRenderedPageBreak/>
        <w:t>классифицировать мероприятия по защите населения от терроризма, экстремизма, наркотизма;</w:t>
      </w:r>
    </w:p>
    <w:p w:rsidR="00B03AE2" w:rsidRPr="00EA3517" w:rsidRDefault="00B03AE2" w:rsidP="00B03AE2">
      <w:pPr>
        <w:numPr>
          <w:ilvl w:val="0"/>
          <w:numId w:val="137"/>
        </w:numPr>
        <w:tabs>
          <w:tab w:val="left" w:pos="993"/>
        </w:tabs>
        <w:autoSpaceDE w:val="0"/>
        <w:autoSpaceDN w:val="0"/>
        <w:adjustRightInd w:val="0"/>
        <w:spacing w:after="0" w:line="360" w:lineRule="auto"/>
        <w:ind w:left="0" w:firstLine="709"/>
        <w:jc w:val="both"/>
        <w:rPr>
          <w:sz w:val="24"/>
          <w:szCs w:val="24"/>
        </w:rPr>
      </w:pPr>
      <w:r w:rsidRPr="00EA3517">
        <w:rPr>
          <w:sz w:val="24"/>
          <w:szCs w:val="24"/>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B03AE2" w:rsidRPr="00EA3517" w:rsidRDefault="00B03AE2" w:rsidP="00B03AE2">
      <w:pPr>
        <w:numPr>
          <w:ilvl w:val="0"/>
          <w:numId w:val="137"/>
        </w:numPr>
        <w:tabs>
          <w:tab w:val="left" w:pos="993"/>
        </w:tabs>
        <w:autoSpaceDE w:val="0"/>
        <w:autoSpaceDN w:val="0"/>
        <w:adjustRightInd w:val="0"/>
        <w:spacing w:after="0" w:line="360" w:lineRule="auto"/>
        <w:ind w:left="0" w:firstLine="709"/>
        <w:jc w:val="both"/>
        <w:rPr>
          <w:sz w:val="24"/>
          <w:szCs w:val="24"/>
        </w:rPr>
      </w:pPr>
      <w:r w:rsidRPr="00EA3517">
        <w:rPr>
          <w:sz w:val="24"/>
          <w:szCs w:val="24"/>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B03AE2" w:rsidRPr="00EA3517" w:rsidRDefault="00B03AE2" w:rsidP="00B03AE2">
      <w:pPr>
        <w:numPr>
          <w:ilvl w:val="0"/>
          <w:numId w:val="137"/>
        </w:numPr>
        <w:tabs>
          <w:tab w:val="left" w:pos="993"/>
        </w:tabs>
        <w:autoSpaceDE w:val="0"/>
        <w:autoSpaceDN w:val="0"/>
        <w:adjustRightInd w:val="0"/>
        <w:spacing w:after="0" w:line="360" w:lineRule="auto"/>
        <w:ind w:left="0" w:firstLine="709"/>
        <w:jc w:val="both"/>
        <w:rPr>
          <w:sz w:val="24"/>
          <w:szCs w:val="24"/>
        </w:rPr>
      </w:pPr>
      <w:r w:rsidRPr="00EA3517">
        <w:rPr>
          <w:sz w:val="24"/>
          <w:szCs w:val="24"/>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B03AE2" w:rsidRPr="00EA3517" w:rsidRDefault="00B03AE2" w:rsidP="00B03AE2">
      <w:pPr>
        <w:numPr>
          <w:ilvl w:val="0"/>
          <w:numId w:val="137"/>
        </w:numPr>
        <w:tabs>
          <w:tab w:val="left" w:pos="993"/>
        </w:tabs>
        <w:autoSpaceDE w:val="0"/>
        <w:autoSpaceDN w:val="0"/>
        <w:adjustRightInd w:val="0"/>
        <w:spacing w:after="0" w:line="360" w:lineRule="auto"/>
        <w:ind w:left="0" w:firstLine="709"/>
        <w:jc w:val="both"/>
        <w:rPr>
          <w:sz w:val="24"/>
          <w:szCs w:val="24"/>
        </w:rPr>
      </w:pPr>
      <w:r w:rsidRPr="00EA3517">
        <w:rPr>
          <w:sz w:val="24"/>
          <w:szCs w:val="24"/>
        </w:rPr>
        <w:t>классифицировать и характеризовать опасные ситуации в местах большого скопления людей;</w:t>
      </w:r>
    </w:p>
    <w:p w:rsidR="00B03AE2" w:rsidRPr="00EA3517" w:rsidRDefault="00B03AE2" w:rsidP="00B03AE2">
      <w:pPr>
        <w:numPr>
          <w:ilvl w:val="0"/>
          <w:numId w:val="137"/>
        </w:numPr>
        <w:tabs>
          <w:tab w:val="left" w:pos="993"/>
        </w:tabs>
        <w:autoSpaceDE w:val="0"/>
        <w:autoSpaceDN w:val="0"/>
        <w:adjustRightInd w:val="0"/>
        <w:spacing w:after="0" w:line="360" w:lineRule="auto"/>
        <w:ind w:left="0" w:firstLine="709"/>
        <w:jc w:val="both"/>
        <w:rPr>
          <w:sz w:val="24"/>
          <w:szCs w:val="24"/>
        </w:rPr>
      </w:pPr>
      <w:r w:rsidRPr="00EA3517">
        <w:rPr>
          <w:sz w:val="24"/>
          <w:szCs w:val="24"/>
        </w:rPr>
        <w:t>предвидеть причины возникновения возможных опасных ситуаций в местах большого скопления людей;</w:t>
      </w:r>
    </w:p>
    <w:p w:rsidR="00B03AE2" w:rsidRPr="00EA3517" w:rsidRDefault="00B03AE2" w:rsidP="00B03AE2">
      <w:pPr>
        <w:numPr>
          <w:ilvl w:val="0"/>
          <w:numId w:val="137"/>
        </w:numPr>
        <w:tabs>
          <w:tab w:val="left" w:pos="993"/>
        </w:tabs>
        <w:autoSpaceDE w:val="0"/>
        <w:autoSpaceDN w:val="0"/>
        <w:adjustRightInd w:val="0"/>
        <w:spacing w:after="0" w:line="360" w:lineRule="auto"/>
        <w:ind w:left="0" w:firstLine="709"/>
        <w:jc w:val="both"/>
        <w:rPr>
          <w:sz w:val="24"/>
          <w:szCs w:val="24"/>
        </w:rPr>
      </w:pPr>
      <w:r w:rsidRPr="00EA3517">
        <w:rPr>
          <w:sz w:val="24"/>
          <w:szCs w:val="24"/>
        </w:rPr>
        <w:t>адекватно оценивать ситуацию и безопасно действовать в местах массового скопления людей;</w:t>
      </w:r>
    </w:p>
    <w:p w:rsidR="00B03AE2" w:rsidRPr="00EA3517" w:rsidRDefault="00B03AE2" w:rsidP="00B03AE2">
      <w:pPr>
        <w:numPr>
          <w:ilvl w:val="0"/>
          <w:numId w:val="137"/>
        </w:numPr>
        <w:tabs>
          <w:tab w:val="left" w:pos="993"/>
        </w:tabs>
        <w:autoSpaceDE w:val="0"/>
        <w:autoSpaceDN w:val="0"/>
        <w:adjustRightInd w:val="0"/>
        <w:spacing w:after="0" w:line="360" w:lineRule="auto"/>
        <w:ind w:left="0" w:firstLine="709"/>
        <w:jc w:val="both"/>
        <w:rPr>
          <w:sz w:val="24"/>
          <w:szCs w:val="24"/>
        </w:rPr>
      </w:pPr>
      <w:r w:rsidRPr="00EA3517">
        <w:rPr>
          <w:sz w:val="24"/>
          <w:szCs w:val="24"/>
        </w:rPr>
        <w:t>оповещать (вызывать) экстренные службы при чрезвычайной ситуации;</w:t>
      </w:r>
    </w:p>
    <w:p w:rsidR="00B03AE2" w:rsidRPr="00EA3517" w:rsidRDefault="00B03AE2" w:rsidP="00B03AE2">
      <w:pPr>
        <w:numPr>
          <w:ilvl w:val="0"/>
          <w:numId w:val="137"/>
        </w:numPr>
        <w:tabs>
          <w:tab w:val="left" w:pos="993"/>
        </w:tabs>
        <w:autoSpaceDE w:val="0"/>
        <w:autoSpaceDN w:val="0"/>
        <w:adjustRightInd w:val="0"/>
        <w:spacing w:after="0" w:line="360" w:lineRule="auto"/>
        <w:ind w:left="0" w:firstLine="709"/>
        <w:jc w:val="both"/>
        <w:rPr>
          <w:sz w:val="24"/>
          <w:szCs w:val="24"/>
        </w:rPr>
      </w:pPr>
      <w:r w:rsidRPr="00EA3517">
        <w:rPr>
          <w:sz w:val="24"/>
          <w:szCs w:val="24"/>
        </w:rPr>
        <w:t>характеризовать безопасный и здоровый образ жизни, его составляющие и значение для личности, общества и государства;</w:t>
      </w:r>
    </w:p>
    <w:p w:rsidR="00B03AE2" w:rsidRPr="00EA3517" w:rsidRDefault="00B03AE2" w:rsidP="00B03AE2">
      <w:pPr>
        <w:numPr>
          <w:ilvl w:val="0"/>
          <w:numId w:val="137"/>
        </w:numPr>
        <w:tabs>
          <w:tab w:val="left" w:pos="993"/>
        </w:tabs>
        <w:autoSpaceDE w:val="0"/>
        <w:autoSpaceDN w:val="0"/>
        <w:adjustRightInd w:val="0"/>
        <w:spacing w:after="0" w:line="360" w:lineRule="auto"/>
        <w:ind w:left="0" w:firstLine="709"/>
        <w:jc w:val="both"/>
        <w:rPr>
          <w:bCs/>
          <w:sz w:val="24"/>
          <w:szCs w:val="24"/>
        </w:rPr>
      </w:pPr>
      <w:r w:rsidRPr="00EA3517">
        <w:rPr>
          <w:sz w:val="24"/>
          <w:szCs w:val="24"/>
        </w:rPr>
        <w:t>классифицировать мероприятия и факторы, укрепляющие и разрушающие здоровье;</w:t>
      </w:r>
    </w:p>
    <w:p w:rsidR="00B03AE2" w:rsidRPr="00EA3517" w:rsidRDefault="00B03AE2" w:rsidP="00B03AE2">
      <w:pPr>
        <w:numPr>
          <w:ilvl w:val="0"/>
          <w:numId w:val="137"/>
        </w:numPr>
        <w:tabs>
          <w:tab w:val="left" w:pos="993"/>
        </w:tabs>
        <w:autoSpaceDE w:val="0"/>
        <w:autoSpaceDN w:val="0"/>
        <w:adjustRightInd w:val="0"/>
        <w:spacing w:after="0" w:line="360" w:lineRule="auto"/>
        <w:ind w:left="0" w:firstLine="709"/>
        <w:jc w:val="both"/>
        <w:rPr>
          <w:bCs/>
          <w:sz w:val="24"/>
          <w:szCs w:val="24"/>
        </w:rPr>
      </w:pPr>
      <w:r w:rsidRPr="00EA3517">
        <w:rPr>
          <w:bCs/>
          <w:sz w:val="24"/>
          <w:szCs w:val="24"/>
        </w:rPr>
        <w:t>планировать профилактические мероприятия по сохранению и укреплению своего здоровья;</w:t>
      </w:r>
    </w:p>
    <w:p w:rsidR="00B03AE2" w:rsidRPr="00EA3517" w:rsidRDefault="00B03AE2" w:rsidP="00B03AE2">
      <w:pPr>
        <w:numPr>
          <w:ilvl w:val="0"/>
          <w:numId w:val="137"/>
        </w:numPr>
        <w:tabs>
          <w:tab w:val="left" w:pos="993"/>
        </w:tabs>
        <w:autoSpaceDE w:val="0"/>
        <w:autoSpaceDN w:val="0"/>
        <w:adjustRightInd w:val="0"/>
        <w:spacing w:after="0" w:line="360" w:lineRule="auto"/>
        <w:ind w:left="0" w:firstLine="709"/>
        <w:jc w:val="both"/>
        <w:rPr>
          <w:sz w:val="24"/>
          <w:szCs w:val="24"/>
        </w:rPr>
      </w:pPr>
      <w:r w:rsidRPr="00EA3517">
        <w:rPr>
          <w:sz w:val="24"/>
          <w:szCs w:val="24"/>
        </w:rPr>
        <w:t>адекватно оценивать нагрузку и профилактические занятия по укреплению здоровья; планировать распорядок дня с учетом нагрузок;</w:t>
      </w:r>
    </w:p>
    <w:p w:rsidR="00B03AE2" w:rsidRPr="00EA3517" w:rsidRDefault="00B03AE2" w:rsidP="00B03AE2">
      <w:pPr>
        <w:numPr>
          <w:ilvl w:val="0"/>
          <w:numId w:val="137"/>
        </w:numPr>
        <w:tabs>
          <w:tab w:val="left" w:pos="993"/>
        </w:tabs>
        <w:autoSpaceDE w:val="0"/>
        <w:autoSpaceDN w:val="0"/>
        <w:adjustRightInd w:val="0"/>
        <w:spacing w:after="0" w:line="360" w:lineRule="auto"/>
        <w:ind w:left="0" w:firstLine="709"/>
        <w:jc w:val="both"/>
        <w:rPr>
          <w:bCs/>
          <w:sz w:val="24"/>
          <w:szCs w:val="24"/>
        </w:rPr>
      </w:pPr>
      <w:r w:rsidRPr="00EA3517">
        <w:rPr>
          <w:bCs/>
          <w:sz w:val="24"/>
          <w:szCs w:val="24"/>
        </w:rPr>
        <w:t>выявлять мероприятия и факторы, потенциально опасные для здоровья;</w:t>
      </w:r>
    </w:p>
    <w:p w:rsidR="00B03AE2" w:rsidRPr="00EA3517" w:rsidRDefault="00B03AE2" w:rsidP="00B03AE2">
      <w:pPr>
        <w:numPr>
          <w:ilvl w:val="0"/>
          <w:numId w:val="137"/>
        </w:numPr>
        <w:tabs>
          <w:tab w:val="left" w:pos="993"/>
        </w:tabs>
        <w:autoSpaceDE w:val="0"/>
        <w:autoSpaceDN w:val="0"/>
        <w:adjustRightInd w:val="0"/>
        <w:spacing w:after="0" w:line="360" w:lineRule="auto"/>
        <w:ind w:left="0" w:firstLine="709"/>
        <w:jc w:val="both"/>
        <w:rPr>
          <w:sz w:val="24"/>
          <w:szCs w:val="24"/>
        </w:rPr>
      </w:pPr>
      <w:r w:rsidRPr="00EA3517">
        <w:rPr>
          <w:sz w:val="24"/>
          <w:szCs w:val="24"/>
        </w:rPr>
        <w:t>безопасно использовать ресурсы интернета;</w:t>
      </w:r>
    </w:p>
    <w:p w:rsidR="00B03AE2" w:rsidRPr="00EA3517" w:rsidRDefault="00B03AE2" w:rsidP="00B03AE2">
      <w:pPr>
        <w:numPr>
          <w:ilvl w:val="0"/>
          <w:numId w:val="137"/>
        </w:numPr>
        <w:tabs>
          <w:tab w:val="left" w:pos="993"/>
        </w:tabs>
        <w:autoSpaceDE w:val="0"/>
        <w:autoSpaceDN w:val="0"/>
        <w:adjustRightInd w:val="0"/>
        <w:spacing w:after="0" w:line="360" w:lineRule="auto"/>
        <w:ind w:left="0" w:firstLine="709"/>
        <w:jc w:val="both"/>
        <w:rPr>
          <w:sz w:val="24"/>
          <w:szCs w:val="24"/>
        </w:rPr>
      </w:pPr>
      <w:r w:rsidRPr="00EA3517">
        <w:rPr>
          <w:bCs/>
          <w:sz w:val="24"/>
          <w:szCs w:val="24"/>
        </w:rPr>
        <w:t>анализировать состояние своего здоровья;</w:t>
      </w:r>
    </w:p>
    <w:p w:rsidR="00B03AE2" w:rsidRPr="00EA3517" w:rsidRDefault="00B03AE2" w:rsidP="00B03AE2">
      <w:pPr>
        <w:numPr>
          <w:ilvl w:val="0"/>
          <w:numId w:val="137"/>
        </w:numPr>
        <w:tabs>
          <w:tab w:val="left" w:pos="993"/>
        </w:tabs>
        <w:autoSpaceDE w:val="0"/>
        <w:autoSpaceDN w:val="0"/>
        <w:adjustRightInd w:val="0"/>
        <w:spacing w:after="0" w:line="360" w:lineRule="auto"/>
        <w:ind w:left="0" w:firstLine="709"/>
        <w:jc w:val="both"/>
        <w:rPr>
          <w:sz w:val="24"/>
          <w:szCs w:val="24"/>
        </w:rPr>
      </w:pPr>
      <w:r w:rsidRPr="00EA3517">
        <w:rPr>
          <w:sz w:val="24"/>
          <w:szCs w:val="24"/>
        </w:rPr>
        <w:t>определять состояния оказания неотложной помощи;</w:t>
      </w:r>
    </w:p>
    <w:p w:rsidR="00B03AE2" w:rsidRPr="00EA3517" w:rsidRDefault="00B03AE2" w:rsidP="00B03AE2">
      <w:pPr>
        <w:numPr>
          <w:ilvl w:val="0"/>
          <w:numId w:val="137"/>
        </w:numPr>
        <w:tabs>
          <w:tab w:val="left" w:pos="993"/>
        </w:tabs>
        <w:autoSpaceDE w:val="0"/>
        <w:autoSpaceDN w:val="0"/>
        <w:adjustRightInd w:val="0"/>
        <w:spacing w:after="0" w:line="360" w:lineRule="auto"/>
        <w:ind w:left="0" w:firstLine="709"/>
        <w:jc w:val="both"/>
        <w:rPr>
          <w:bCs/>
          <w:sz w:val="24"/>
          <w:szCs w:val="24"/>
        </w:rPr>
      </w:pPr>
      <w:r w:rsidRPr="00EA3517">
        <w:rPr>
          <w:bCs/>
          <w:sz w:val="24"/>
          <w:szCs w:val="24"/>
        </w:rPr>
        <w:t>использовать алгоритм действий по оказанию первой помощи;</w:t>
      </w:r>
    </w:p>
    <w:p w:rsidR="00B03AE2" w:rsidRPr="00EA3517" w:rsidRDefault="00B03AE2" w:rsidP="00B03AE2">
      <w:pPr>
        <w:numPr>
          <w:ilvl w:val="0"/>
          <w:numId w:val="137"/>
        </w:numPr>
        <w:tabs>
          <w:tab w:val="left" w:pos="993"/>
        </w:tabs>
        <w:autoSpaceDE w:val="0"/>
        <w:autoSpaceDN w:val="0"/>
        <w:adjustRightInd w:val="0"/>
        <w:spacing w:after="0" w:line="360" w:lineRule="auto"/>
        <w:ind w:left="0" w:firstLine="709"/>
        <w:jc w:val="both"/>
        <w:rPr>
          <w:sz w:val="24"/>
          <w:szCs w:val="24"/>
        </w:rPr>
      </w:pPr>
      <w:r w:rsidRPr="00EA3517">
        <w:rPr>
          <w:bCs/>
          <w:sz w:val="24"/>
          <w:szCs w:val="24"/>
        </w:rPr>
        <w:t xml:space="preserve">классифицировать </w:t>
      </w:r>
      <w:r w:rsidRPr="00EA3517">
        <w:rPr>
          <w:sz w:val="24"/>
          <w:szCs w:val="24"/>
        </w:rPr>
        <w:t>средства оказания первой помощи;</w:t>
      </w:r>
    </w:p>
    <w:p w:rsidR="00B03AE2" w:rsidRPr="00EA3517" w:rsidRDefault="00B03AE2" w:rsidP="00B03AE2">
      <w:pPr>
        <w:numPr>
          <w:ilvl w:val="0"/>
          <w:numId w:val="137"/>
        </w:numPr>
        <w:tabs>
          <w:tab w:val="left" w:pos="993"/>
        </w:tabs>
        <w:autoSpaceDE w:val="0"/>
        <w:autoSpaceDN w:val="0"/>
        <w:adjustRightInd w:val="0"/>
        <w:spacing w:after="0" w:line="360" w:lineRule="auto"/>
        <w:ind w:left="0" w:firstLine="709"/>
        <w:jc w:val="both"/>
        <w:rPr>
          <w:sz w:val="24"/>
          <w:szCs w:val="24"/>
        </w:rPr>
      </w:pPr>
      <w:r w:rsidRPr="00EA3517">
        <w:rPr>
          <w:sz w:val="24"/>
          <w:szCs w:val="24"/>
        </w:rPr>
        <w:t>оказывать первую помощь при наружном и внутреннем кровотечении;</w:t>
      </w:r>
    </w:p>
    <w:p w:rsidR="00B03AE2" w:rsidRPr="00EA3517" w:rsidRDefault="00B03AE2" w:rsidP="00B03AE2">
      <w:pPr>
        <w:numPr>
          <w:ilvl w:val="0"/>
          <w:numId w:val="137"/>
        </w:numPr>
        <w:tabs>
          <w:tab w:val="left" w:pos="993"/>
        </w:tabs>
        <w:autoSpaceDE w:val="0"/>
        <w:autoSpaceDN w:val="0"/>
        <w:adjustRightInd w:val="0"/>
        <w:spacing w:after="0" w:line="360" w:lineRule="auto"/>
        <w:ind w:left="0" w:firstLine="709"/>
        <w:jc w:val="both"/>
        <w:rPr>
          <w:sz w:val="24"/>
          <w:szCs w:val="24"/>
        </w:rPr>
      </w:pPr>
      <w:r w:rsidRPr="00EA3517">
        <w:rPr>
          <w:sz w:val="24"/>
          <w:szCs w:val="24"/>
        </w:rPr>
        <w:t>извлекать инородное тело из верхних дыхательных путей;</w:t>
      </w:r>
    </w:p>
    <w:p w:rsidR="00B03AE2" w:rsidRPr="00EA3517" w:rsidRDefault="00B03AE2" w:rsidP="00B03AE2">
      <w:pPr>
        <w:numPr>
          <w:ilvl w:val="0"/>
          <w:numId w:val="137"/>
        </w:numPr>
        <w:tabs>
          <w:tab w:val="left" w:pos="993"/>
        </w:tabs>
        <w:autoSpaceDE w:val="0"/>
        <w:autoSpaceDN w:val="0"/>
        <w:adjustRightInd w:val="0"/>
        <w:spacing w:after="0" w:line="360" w:lineRule="auto"/>
        <w:ind w:left="0" w:firstLine="709"/>
        <w:jc w:val="both"/>
        <w:rPr>
          <w:sz w:val="24"/>
          <w:szCs w:val="24"/>
        </w:rPr>
      </w:pPr>
      <w:r w:rsidRPr="00EA3517">
        <w:rPr>
          <w:sz w:val="24"/>
          <w:szCs w:val="24"/>
        </w:rPr>
        <w:t>оказывать первую помощь при ушибах;</w:t>
      </w:r>
    </w:p>
    <w:p w:rsidR="00B03AE2" w:rsidRPr="00EA3517" w:rsidRDefault="00B03AE2" w:rsidP="00B03AE2">
      <w:pPr>
        <w:numPr>
          <w:ilvl w:val="0"/>
          <w:numId w:val="137"/>
        </w:numPr>
        <w:tabs>
          <w:tab w:val="left" w:pos="993"/>
        </w:tabs>
        <w:autoSpaceDE w:val="0"/>
        <w:autoSpaceDN w:val="0"/>
        <w:adjustRightInd w:val="0"/>
        <w:spacing w:after="0" w:line="360" w:lineRule="auto"/>
        <w:ind w:left="0" w:firstLine="709"/>
        <w:jc w:val="both"/>
        <w:rPr>
          <w:sz w:val="24"/>
          <w:szCs w:val="24"/>
        </w:rPr>
      </w:pPr>
      <w:r w:rsidRPr="00EA3517">
        <w:rPr>
          <w:sz w:val="24"/>
          <w:szCs w:val="24"/>
        </w:rPr>
        <w:t>оказывать первую помощь при растяжениях;</w:t>
      </w:r>
    </w:p>
    <w:p w:rsidR="00B03AE2" w:rsidRPr="00EA3517" w:rsidRDefault="00B03AE2" w:rsidP="00B03AE2">
      <w:pPr>
        <w:numPr>
          <w:ilvl w:val="0"/>
          <w:numId w:val="137"/>
        </w:numPr>
        <w:tabs>
          <w:tab w:val="left" w:pos="993"/>
        </w:tabs>
        <w:autoSpaceDE w:val="0"/>
        <w:autoSpaceDN w:val="0"/>
        <w:adjustRightInd w:val="0"/>
        <w:spacing w:after="0" w:line="360" w:lineRule="auto"/>
        <w:ind w:left="0" w:firstLine="709"/>
        <w:jc w:val="both"/>
        <w:rPr>
          <w:sz w:val="24"/>
          <w:szCs w:val="24"/>
        </w:rPr>
      </w:pPr>
      <w:r w:rsidRPr="00EA3517">
        <w:rPr>
          <w:sz w:val="24"/>
          <w:szCs w:val="24"/>
        </w:rPr>
        <w:lastRenderedPageBreak/>
        <w:t>оказывать первую помощь при вывихах;</w:t>
      </w:r>
    </w:p>
    <w:p w:rsidR="00B03AE2" w:rsidRPr="00EA3517" w:rsidRDefault="00B03AE2" w:rsidP="00B03AE2">
      <w:pPr>
        <w:numPr>
          <w:ilvl w:val="0"/>
          <w:numId w:val="137"/>
        </w:numPr>
        <w:tabs>
          <w:tab w:val="left" w:pos="993"/>
        </w:tabs>
        <w:autoSpaceDE w:val="0"/>
        <w:autoSpaceDN w:val="0"/>
        <w:adjustRightInd w:val="0"/>
        <w:spacing w:after="0" w:line="360" w:lineRule="auto"/>
        <w:ind w:left="0" w:firstLine="709"/>
        <w:jc w:val="both"/>
        <w:rPr>
          <w:sz w:val="24"/>
          <w:szCs w:val="24"/>
        </w:rPr>
      </w:pPr>
      <w:r w:rsidRPr="00EA3517">
        <w:rPr>
          <w:sz w:val="24"/>
          <w:szCs w:val="24"/>
        </w:rPr>
        <w:t>оказывать первую помощь при переломах;</w:t>
      </w:r>
    </w:p>
    <w:p w:rsidR="00B03AE2" w:rsidRPr="00EA3517" w:rsidRDefault="00B03AE2" w:rsidP="00B03AE2">
      <w:pPr>
        <w:numPr>
          <w:ilvl w:val="0"/>
          <w:numId w:val="137"/>
        </w:numPr>
        <w:tabs>
          <w:tab w:val="left" w:pos="993"/>
        </w:tabs>
        <w:autoSpaceDE w:val="0"/>
        <w:autoSpaceDN w:val="0"/>
        <w:adjustRightInd w:val="0"/>
        <w:spacing w:after="0" w:line="360" w:lineRule="auto"/>
        <w:ind w:left="0" w:firstLine="709"/>
        <w:jc w:val="both"/>
        <w:rPr>
          <w:sz w:val="24"/>
          <w:szCs w:val="24"/>
        </w:rPr>
      </w:pPr>
      <w:r w:rsidRPr="00EA3517">
        <w:rPr>
          <w:sz w:val="24"/>
          <w:szCs w:val="24"/>
        </w:rPr>
        <w:t>оказывать первую помощь при ожогах;</w:t>
      </w:r>
    </w:p>
    <w:p w:rsidR="00B03AE2" w:rsidRPr="00EA3517" w:rsidRDefault="00B03AE2" w:rsidP="00B03AE2">
      <w:pPr>
        <w:numPr>
          <w:ilvl w:val="0"/>
          <w:numId w:val="137"/>
        </w:numPr>
        <w:tabs>
          <w:tab w:val="left" w:pos="993"/>
        </w:tabs>
        <w:autoSpaceDE w:val="0"/>
        <w:autoSpaceDN w:val="0"/>
        <w:adjustRightInd w:val="0"/>
        <w:spacing w:after="0" w:line="360" w:lineRule="auto"/>
        <w:ind w:left="0" w:firstLine="709"/>
        <w:jc w:val="both"/>
        <w:rPr>
          <w:sz w:val="24"/>
          <w:szCs w:val="24"/>
        </w:rPr>
      </w:pPr>
      <w:r w:rsidRPr="00EA3517">
        <w:rPr>
          <w:sz w:val="24"/>
          <w:szCs w:val="24"/>
        </w:rPr>
        <w:t>оказывать первую помощь при отморожениях и общем переохлаждении;</w:t>
      </w:r>
    </w:p>
    <w:p w:rsidR="00B03AE2" w:rsidRPr="00EA3517" w:rsidRDefault="00B03AE2" w:rsidP="00B03AE2">
      <w:pPr>
        <w:numPr>
          <w:ilvl w:val="0"/>
          <w:numId w:val="137"/>
        </w:numPr>
        <w:tabs>
          <w:tab w:val="left" w:pos="993"/>
        </w:tabs>
        <w:autoSpaceDE w:val="0"/>
        <w:autoSpaceDN w:val="0"/>
        <w:adjustRightInd w:val="0"/>
        <w:spacing w:after="0" w:line="360" w:lineRule="auto"/>
        <w:ind w:left="0" w:firstLine="709"/>
        <w:jc w:val="both"/>
        <w:rPr>
          <w:sz w:val="24"/>
          <w:szCs w:val="24"/>
        </w:rPr>
      </w:pPr>
      <w:r w:rsidRPr="00EA3517">
        <w:rPr>
          <w:sz w:val="24"/>
          <w:szCs w:val="24"/>
        </w:rPr>
        <w:t>оказывать первую помощь при отравлениях;</w:t>
      </w:r>
    </w:p>
    <w:p w:rsidR="00B03AE2" w:rsidRPr="00EA3517" w:rsidRDefault="00B03AE2" w:rsidP="00B03AE2">
      <w:pPr>
        <w:numPr>
          <w:ilvl w:val="0"/>
          <w:numId w:val="137"/>
        </w:numPr>
        <w:tabs>
          <w:tab w:val="left" w:pos="993"/>
        </w:tabs>
        <w:autoSpaceDE w:val="0"/>
        <w:autoSpaceDN w:val="0"/>
        <w:adjustRightInd w:val="0"/>
        <w:spacing w:after="0" w:line="360" w:lineRule="auto"/>
        <w:ind w:left="0" w:firstLine="709"/>
        <w:jc w:val="both"/>
        <w:rPr>
          <w:sz w:val="24"/>
          <w:szCs w:val="24"/>
        </w:rPr>
      </w:pPr>
      <w:r w:rsidRPr="00EA3517">
        <w:rPr>
          <w:sz w:val="24"/>
          <w:szCs w:val="24"/>
        </w:rPr>
        <w:t>оказывать первую помощь при тепловом (солнечном) ударе;</w:t>
      </w:r>
    </w:p>
    <w:p w:rsidR="00B03AE2" w:rsidRPr="00EA3517" w:rsidRDefault="00B03AE2" w:rsidP="00B03AE2">
      <w:pPr>
        <w:numPr>
          <w:ilvl w:val="0"/>
          <w:numId w:val="137"/>
        </w:numPr>
        <w:tabs>
          <w:tab w:val="left" w:pos="993"/>
        </w:tabs>
        <w:autoSpaceDE w:val="0"/>
        <w:autoSpaceDN w:val="0"/>
        <w:adjustRightInd w:val="0"/>
        <w:spacing w:after="0" w:line="360" w:lineRule="auto"/>
        <w:ind w:left="0" w:firstLine="709"/>
        <w:jc w:val="both"/>
        <w:rPr>
          <w:sz w:val="24"/>
          <w:szCs w:val="24"/>
        </w:rPr>
      </w:pPr>
      <w:r w:rsidRPr="00EA3517">
        <w:rPr>
          <w:sz w:val="24"/>
          <w:szCs w:val="24"/>
        </w:rPr>
        <w:t>оказывать первую помощь при укусе насекомых и змей.</w:t>
      </w:r>
    </w:p>
    <w:p w:rsidR="00B03AE2" w:rsidRPr="00EA3517" w:rsidRDefault="00B03AE2" w:rsidP="00B03AE2">
      <w:pPr>
        <w:spacing w:after="0" w:line="360" w:lineRule="auto"/>
        <w:ind w:firstLine="709"/>
        <w:jc w:val="both"/>
        <w:rPr>
          <w:b/>
          <w:sz w:val="24"/>
          <w:szCs w:val="24"/>
        </w:rPr>
      </w:pPr>
      <w:r w:rsidRPr="00EA3517">
        <w:rPr>
          <w:b/>
          <w:sz w:val="24"/>
          <w:szCs w:val="24"/>
        </w:rPr>
        <w:t>Выпускник получит возможность научиться:</w:t>
      </w:r>
    </w:p>
    <w:p w:rsidR="00B03AE2" w:rsidRPr="00EA3517" w:rsidRDefault="00B03AE2" w:rsidP="00B03AE2">
      <w:pPr>
        <w:numPr>
          <w:ilvl w:val="0"/>
          <w:numId w:val="138"/>
        </w:numPr>
        <w:tabs>
          <w:tab w:val="left" w:pos="993"/>
        </w:tabs>
        <w:autoSpaceDE w:val="0"/>
        <w:autoSpaceDN w:val="0"/>
        <w:adjustRightInd w:val="0"/>
        <w:spacing w:after="0" w:line="360" w:lineRule="auto"/>
        <w:ind w:left="0" w:firstLine="709"/>
        <w:jc w:val="both"/>
        <w:rPr>
          <w:i/>
          <w:sz w:val="24"/>
          <w:szCs w:val="24"/>
        </w:rPr>
      </w:pPr>
      <w:r w:rsidRPr="00EA3517">
        <w:rPr>
          <w:i/>
          <w:sz w:val="24"/>
          <w:szCs w:val="24"/>
        </w:rPr>
        <w:t xml:space="preserve">безопасно использовать средства индивидуальной защиты велосипедиста; </w:t>
      </w:r>
    </w:p>
    <w:p w:rsidR="00B03AE2" w:rsidRPr="00EA3517" w:rsidRDefault="00B03AE2" w:rsidP="00B03AE2">
      <w:pPr>
        <w:numPr>
          <w:ilvl w:val="0"/>
          <w:numId w:val="138"/>
        </w:numPr>
        <w:tabs>
          <w:tab w:val="left" w:pos="993"/>
        </w:tabs>
        <w:autoSpaceDE w:val="0"/>
        <w:autoSpaceDN w:val="0"/>
        <w:adjustRightInd w:val="0"/>
        <w:spacing w:after="0" w:line="360" w:lineRule="auto"/>
        <w:ind w:left="0" w:firstLine="709"/>
        <w:jc w:val="both"/>
        <w:rPr>
          <w:i/>
          <w:sz w:val="24"/>
          <w:szCs w:val="24"/>
        </w:rPr>
      </w:pPr>
      <w:r w:rsidRPr="00EA3517">
        <w:rPr>
          <w:i/>
          <w:sz w:val="24"/>
          <w:szCs w:val="24"/>
        </w:rPr>
        <w:t xml:space="preserve">классифицировать и характеризовать причины и последствия опасных ситуаций в туристических поездках; </w:t>
      </w:r>
    </w:p>
    <w:p w:rsidR="00B03AE2" w:rsidRPr="00EA3517" w:rsidRDefault="00B03AE2" w:rsidP="00B03AE2">
      <w:pPr>
        <w:numPr>
          <w:ilvl w:val="0"/>
          <w:numId w:val="138"/>
        </w:numPr>
        <w:tabs>
          <w:tab w:val="left" w:pos="993"/>
        </w:tabs>
        <w:autoSpaceDE w:val="0"/>
        <w:autoSpaceDN w:val="0"/>
        <w:adjustRightInd w:val="0"/>
        <w:spacing w:after="0" w:line="360" w:lineRule="auto"/>
        <w:ind w:left="0" w:firstLine="709"/>
        <w:jc w:val="both"/>
        <w:rPr>
          <w:sz w:val="24"/>
          <w:szCs w:val="24"/>
        </w:rPr>
      </w:pPr>
      <w:r w:rsidRPr="00EA3517">
        <w:rPr>
          <w:i/>
          <w:sz w:val="24"/>
          <w:szCs w:val="24"/>
        </w:rPr>
        <w:t>готовиться к туристическим поездкам;</w:t>
      </w:r>
    </w:p>
    <w:p w:rsidR="00B03AE2" w:rsidRPr="00EA3517" w:rsidRDefault="00B03AE2" w:rsidP="00B03AE2">
      <w:pPr>
        <w:numPr>
          <w:ilvl w:val="0"/>
          <w:numId w:val="138"/>
        </w:numPr>
        <w:tabs>
          <w:tab w:val="left" w:pos="993"/>
        </w:tabs>
        <w:autoSpaceDE w:val="0"/>
        <w:autoSpaceDN w:val="0"/>
        <w:adjustRightInd w:val="0"/>
        <w:spacing w:after="0" w:line="360" w:lineRule="auto"/>
        <w:ind w:left="0" w:firstLine="709"/>
        <w:jc w:val="both"/>
        <w:rPr>
          <w:i/>
          <w:sz w:val="24"/>
          <w:szCs w:val="24"/>
        </w:rPr>
      </w:pPr>
      <w:r w:rsidRPr="00EA3517">
        <w:rPr>
          <w:i/>
          <w:sz w:val="24"/>
          <w:szCs w:val="24"/>
        </w:rPr>
        <w:t xml:space="preserve">адекватно оценивать ситуацию и безопасно вести в туристических поездках; </w:t>
      </w:r>
    </w:p>
    <w:p w:rsidR="00B03AE2" w:rsidRPr="00EA3517" w:rsidRDefault="00B03AE2" w:rsidP="00B03AE2">
      <w:pPr>
        <w:numPr>
          <w:ilvl w:val="0"/>
          <w:numId w:val="138"/>
        </w:numPr>
        <w:tabs>
          <w:tab w:val="left" w:pos="993"/>
        </w:tabs>
        <w:autoSpaceDE w:val="0"/>
        <w:autoSpaceDN w:val="0"/>
        <w:adjustRightInd w:val="0"/>
        <w:spacing w:after="0" w:line="360" w:lineRule="auto"/>
        <w:ind w:left="0" w:firstLine="709"/>
        <w:jc w:val="both"/>
        <w:rPr>
          <w:i/>
          <w:sz w:val="24"/>
          <w:szCs w:val="24"/>
        </w:rPr>
      </w:pPr>
      <w:r w:rsidRPr="00EA3517">
        <w:rPr>
          <w:i/>
          <w:sz w:val="24"/>
          <w:szCs w:val="24"/>
        </w:rPr>
        <w:t xml:space="preserve">анализировать последствия возможных опасных ситуаций в местах большого скопления людей; </w:t>
      </w:r>
    </w:p>
    <w:p w:rsidR="00B03AE2" w:rsidRPr="00EA3517" w:rsidRDefault="00B03AE2" w:rsidP="00B03AE2">
      <w:pPr>
        <w:numPr>
          <w:ilvl w:val="0"/>
          <w:numId w:val="138"/>
        </w:numPr>
        <w:tabs>
          <w:tab w:val="left" w:pos="993"/>
        </w:tabs>
        <w:autoSpaceDE w:val="0"/>
        <w:autoSpaceDN w:val="0"/>
        <w:adjustRightInd w:val="0"/>
        <w:spacing w:after="0" w:line="360" w:lineRule="auto"/>
        <w:ind w:left="0" w:firstLine="709"/>
        <w:jc w:val="both"/>
        <w:rPr>
          <w:i/>
          <w:sz w:val="24"/>
          <w:szCs w:val="24"/>
        </w:rPr>
      </w:pPr>
      <w:r w:rsidRPr="00EA3517">
        <w:rPr>
          <w:i/>
          <w:sz w:val="24"/>
          <w:szCs w:val="24"/>
        </w:rPr>
        <w:t xml:space="preserve">анализировать последствия возможных опасных ситуаций криминогенного характера; </w:t>
      </w:r>
    </w:p>
    <w:p w:rsidR="00B03AE2" w:rsidRPr="00EA3517" w:rsidRDefault="00B03AE2" w:rsidP="00B03AE2">
      <w:pPr>
        <w:numPr>
          <w:ilvl w:val="0"/>
          <w:numId w:val="138"/>
        </w:numPr>
        <w:tabs>
          <w:tab w:val="left" w:pos="993"/>
        </w:tabs>
        <w:autoSpaceDE w:val="0"/>
        <w:autoSpaceDN w:val="0"/>
        <w:adjustRightInd w:val="0"/>
        <w:spacing w:after="0" w:line="360" w:lineRule="auto"/>
        <w:ind w:left="0" w:firstLine="709"/>
        <w:jc w:val="both"/>
        <w:rPr>
          <w:sz w:val="24"/>
          <w:szCs w:val="24"/>
        </w:rPr>
      </w:pPr>
      <w:r w:rsidRPr="00EA3517">
        <w:rPr>
          <w:i/>
          <w:sz w:val="24"/>
          <w:szCs w:val="24"/>
        </w:rPr>
        <w:t>безопасно вести и применять права покупателя;</w:t>
      </w:r>
    </w:p>
    <w:p w:rsidR="00B03AE2" w:rsidRPr="00EA3517" w:rsidRDefault="00B03AE2" w:rsidP="00B03AE2">
      <w:pPr>
        <w:numPr>
          <w:ilvl w:val="0"/>
          <w:numId w:val="138"/>
        </w:numPr>
        <w:tabs>
          <w:tab w:val="left" w:pos="993"/>
        </w:tabs>
        <w:autoSpaceDE w:val="0"/>
        <w:autoSpaceDN w:val="0"/>
        <w:adjustRightInd w:val="0"/>
        <w:spacing w:after="0" w:line="360" w:lineRule="auto"/>
        <w:ind w:left="0" w:firstLine="709"/>
        <w:jc w:val="both"/>
        <w:rPr>
          <w:b/>
          <w:i/>
          <w:sz w:val="24"/>
          <w:szCs w:val="24"/>
        </w:rPr>
      </w:pPr>
      <w:r w:rsidRPr="00EA3517">
        <w:rPr>
          <w:i/>
          <w:sz w:val="24"/>
          <w:szCs w:val="24"/>
        </w:rPr>
        <w:t>анализировать последствия проявления терроризма, экстремизма, наркотизма;</w:t>
      </w:r>
    </w:p>
    <w:p w:rsidR="00B03AE2" w:rsidRPr="00EA3517" w:rsidRDefault="00B03AE2" w:rsidP="00B03AE2">
      <w:pPr>
        <w:numPr>
          <w:ilvl w:val="0"/>
          <w:numId w:val="138"/>
        </w:numPr>
        <w:tabs>
          <w:tab w:val="left" w:pos="993"/>
        </w:tabs>
        <w:autoSpaceDE w:val="0"/>
        <w:autoSpaceDN w:val="0"/>
        <w:adjustRightInd w:val="0"/>
        <w:spacing w:after="0" w:line="360" w:lineRule="auto"/>
        <w:ind w:left="0" w:firstLine="709"/>
        <w:jc w:val="both"/>
        <w:rPr>
          <w:bCs/>
          <w:i/>
          <w:sz w:val="24"/>
          <w:szCs w:val="24"/>
        </w:rPr>
      </w:pPr>
      <w:r w:rsidRPr="00EA3517">
        <w:rPr>
          <w:i/>
          <w:sz w:val="24"/>
          <w:szCs w:val="24"/>
        </w:rPr>
        <w:t xml:space="preserve">предвидеть пути и средства возможного вовлечения в террористическую, экстремистскую и наркотическую деятельность; </w:t>
      </w:r>
      <w:r w:rsidRPr="00EA3517">
        <w:rPr>
          <w:bCs/>
          <w:i/>
          <w:sz w:val="24"/>
          <w:szCs w:val="24"/>
        </w:rPr>
        <w:t xml:space="preserve">анализировать влияние вредных привычек и факторов и на состояние своего здоровья; </w:t>
      </w:r>
    </w:p>
    <w:p w:rsidR="00B03AE2" w:rsidRPr="00EA3517" w:rsidRDefault="00B03AE2" w:rsidP="00B03AE2">
      <w:pPr>
        <w:numPr>
          <w:ilvl w:val="0"/>
          <w:numId w:val="138"/>
        </w:numPr>
        <w:tabs>
          <w:tab w:val="left" w:pos="993"/>
        </w:tabs>
        <w:autoSpaceDE w:val="0"/>
        <w:autoSpaceDN w:val="0"/>
        <w:adjustRightInd w:val="0"/>
        <w:spacing w:after="0" w:line="360" w:lineRule="auto"/>
        <w:ind w:left="0" w:firstLine="709"/>
        <w:jc w:val="both"/>
        <w:rPr>
          <w:i/>
          <w:sz w:val="24"/>
          <w:szCs w:val="24"/>
        </w:rPr>
      </w:pPr>
      <w:r w:rsidRPr="00EA3517">
        <w:rPr>
          <w:bCs/>
          <w:i/>
          <w:sz w:val="24"/>
          <w:szCs w:val="24"/>
        </w:rPr>
        <w:t xml:space="preserve">характеризовать </w:t>
      </w:r>
      <w:r w:rsidRPr="00EA3517">
        <w:rPr>
          <w:i/>
          <w:sz w:val="24"/>
          <w:szCs w:val="24"/>
        </w:rPr>
        <w:t xml:space="preserve">роль семьи в жизни личности и общества и ее влияние на здоровье человека; </w:t>
      </w:r>
    </w:p>
    <w:p w:rsidR="00B03AE2" w:rsidRPr="00EA3517" w:rsidRDefault="00B03AE2" w:rsidP="00B03AE2">
      <w:pPr>
        <w:numPr>
          <w:ilvl w:val="0"/>
          <w:numId w:val="138"/>
        </w:numPr>
        <w:tabs>
          <w:tab w:val="left" w:pos="993"/>
        </w:tabs>
        <w:autoSpaceDE w:val="0"/>
        <w:autoSpaceDN w:val="0"/>
        <w:adjustRightInd w:val="0"/>
        <w:spacing w:after="0" w:line="360" w:lineRule="auto"/>
        <w:ind w:left="0" w:firstLine="709"/>
        <w:jc w:val="both"/>
        <w:rPr>
          <w:i/>
          <w:sz w:val="24"/>
          <w:szCs w:val="24"/>
        </w:rPr>
      </w:pPr>
      <w:r w:rsidRPr="00EA3517">
        <w:rPr>
          <w:i/>
          <w:sz w:val="24"/>
          <w:szCs w:val="24"/>
        </w:rPr>
        <w:t xml:space="preserve">классифицировать и характеризовать основные положения законодательных актов, регулирующих права и обязанности супругов, и защищающих права ребенка; </w:t>
      </w:r>
    </w:p>
    <w:p w:rsidR="00B03AE2" w:rsidRPr="00EA3517" w:rsidRDefault="00B03AE2" w:rsidP="00B03AE2">
      <w:pPr>
        <w:numPr>
          <w:ilvl w:val="0"/>
          <w:numId w:val="138"/>
        </w:numPr>
        <w:tabs>
          <w:tab w:val="left" w:pos="993"/>
        </w:tabs>
        <w:autoSpaceDE w:val="0"/>
        <w:autoSpaceDN w:val="0"/>
        <w:adjustRightInd w:val="0"/>
        <w:spacing w:after="0" w:line="360" w:lineRule="auto"/>
        <w:ind w:left="0" w:firstLine="709"/>
        <w:jc w:val="both"/>
        <w:rPr>
          <w:i/>
          <w:sz w:val="24"/>
          <w:szCs w:val="24"/>
        </w:rPr>
      </w:pPr>
      <w:r w:rsidRPr="00EA3517">
        <w:rPr>
          <w:i/>
          <w:sz w:val="24"/>
          <w:szCs w:val="24"/>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B03AE2" w:rsidRPr="00EA3517" w:rsidRDefault="00B03AE2" w:rsidP="00B03AE2">
      <w:pPr>
        <w:numPr>
          <w:ilvl w:val="0"/>
          <w:numId w:val="138"/>
        </w:numPr>
        <w:tabs>
          <w:tab w:val="left" w:pos="993"/>
        </w:tabs>
        <w:autoSpaceDE w:val="0"/>
        <w:autoSpaceDN w:val="0"/>
        <w:adjustRightInd w:val="0"/>
        <w:spacing w:after="0" w:line="360" w:lineRule="auto"/>
        <w:ind w:left="0" w:firstLine="709"/>
        <w:jc w:val="both"/>
        <w:rPr>
          <w:sz w:val="24"/>
          <w:szCs w:val="24"/>
        </w:rPr>
      </w:pPr>
      <w:r w:rsidRPr="00EA3517">
        <w:rPr>
          <w:i/>
          <w:sz w:val="24"/>
          <w:szCs w:val="24"/>
        </w:rPr>
        <w:t>классифицировать основные правовые аспекты оказания первой помощи;</w:t>
      </w:r>
    </w:p>
    <w:p w:rsidR="00B03AE2" w:rsidRPr="00EA3517" w:rsidRDefault="00B03AE2" w:rsidP="00B03AE2">
      <w:pPr>
        <w:numPr>
          <w:ilvl w:val="0"/>
          <w:numId w:val="138"/>
        </w:numPr>
        <w:tabs>
          <w:tab w:val="left" w:pos="993"/>
        </w:tabs>
        <w:autoSpaceDE w:val="0"/>
        <w:autoSpaceDN w:val="0"/>
        <w:adjustRightInd w:val="0"/>
        <w:spacing w:after="0" w:line="360" w:lineRule="auto"/>
        <w:ind w:left="0" w:firstLine="709"/>
        <w:jc w:val="both"/>
        <w:rPr>
          <w:i/>
          <w:sz w:val="24"/>
          <w:szCs w:val="24"/>
        </w:rPr>
      </w:pPr>
      <w:r w:rsidRPr="00EA3517">
        <w:rPr>
          <w:i/>
          <w:sz w:val="24"/>
          <w:szCs w:val="24"/>
        </w:rPr>
        <w:t xml:space="preserve">оказывать первую помощь при не инфекционных заболеваниях; </w:t>
      </w:r>
    </w:p>
    <w:p w:rsidR="00B03AE2" w:rsidRPr="00EA3517" w:rsidRDefault="00B03AE2" w:rsidP="00B03AE2">
      <w:pPr>
        <w:numPr>
          <w:ilvl w:val="0"/>
          <w:numId w:val="138"/>
        </w:numPr>
        <w:tabs>
          <w:tab w:val="left" w:pos="993"/>
        </w:tabs>
        <w:autoSpaceDE w:val="0"/>
        <w:autoSpaceDN w:val="0"/>
        <w:adjustRightInd w:val="0"/>
        <w:spacing w:after="0" w:line="360" w:lineRule="auto"/>
        <w:ind w:left="0" w:firstLine="709"/>
        <w:jc w:val="both"/>
        <w:rPr>
          <w:i/>
          <w:sz w:val="24"/>
          <w:szCs w:val="24"/>
        </w:rPr>
      </w:pPr>
      <w:r w:rsidRPr="00EA3517">
        <w:rPr>
          <w:i/>
          <w:sz w:val="24"/>
          <w:szCs w:val="24"/>
        </w:rPr>
        <w:t xml:space="preserve">оказывать первую помощь при инфекционных заболеваниях; </w:t>
      </w:r>
    </w:p>
    <w:p w:rsidR="00B03AE2" w:rsidRPr="00EA3517" w:rsidRDefault="00B03AE2" w:rsidP="00B03AE2">
      <w:pPr>
        <w:numPr>
          <w:ilvl w:val="0"/>
          <w:numId w:val="138"/>
        </w:numPr>
        <w:tabs>
          <w:tab w:val="left" w:pos="993"/>
        </w:tabs>
        <w:autoSpaceDE w:val="0"/>
        <w:autoSpaceDN w:val="0"/>
        <w:adjustRightInd w:val="0"/>
        <w:spacing w:after="0" w:line="360" w:lineRule="auto"/>
        <w:ind w:left="0" w:firstLine="709"/>
        <w:jc w:val="both"/>
        <w:rPr>
          <w:i/>
          <w:sz w:val="24"/>
          <w:szCs w:val="24"/>
        </w:rPr>
      </w:pPr>
      <w:r w:rsidRPr="00EA3517">
        <w:rPr>
          <w:i/>
          <w:sz w:val="24"/>
          <w:szCs w:val="24"/>
        </w:rPr>
        <w:t>оказывать первую помощь при остановке сердечной деятельности;</w:t>
      </w:r>
    </w:p>
    <w:p w:rsidR="00B03AE2" w:rsidRPr="00EA3517" w:rsidRDefault="00B03AE2" w:rsidP="00B03AE2">
      <w:pPr>
        <w:numPr>
          <w:ilvl w:val="0"/>
          <w:numId w:val="138"/>
        </w:numPr>
        <w:tabs>
          <w:tab w:val="left" w:pos="993"/>
        </w:tabs>
        <w:autoSpaceDE w:val="0"/>
        <w:autoSpaceDN w:val="0"/>
        <w:adjustRightInd w:val="0"/>
        <w:spacing w:after="0" w:line="360" w:lineRule="auto"/>
        <w:ind w:left="0" w:firstLine="709"/>
        <w:jc w:val="both"/>
        <w:rPr>
          <w:i/>
          <w:sz w:val="24"/>
          <w:szCs w:val="24"/>
        </w:rPr>
      </w:pPr>
      <w:r w:rsidRPr="00EA3517">
        <w:rPr>
          <w:i/>
          <w:sz w:val="24"/>
          <w:szCs w:val="24"/>
        </w:rPr>
        <w:t xml:space="preserve">оказывать первую помощь при коме; </w:t>
      </w:r>
    </w:p>
    <w:p w:rsidR="00B03AE2" w:rsidRPr="00EA3517" w:rsidRDefault="00B03AE2" w:rsidP="00B03AE2">
      <w:pPr>
        <w:numPr>
          <w:ilvl w:val="0"/>
          <w:numId w:val="138"/>
        </w:numPr>
        <w:tabs>
          <w:tab w:val="left" w:pos="993"/>
        </w:tabs>
        <w:autoSpaceDE w:val="0"/>
        <w:autoSpaceDN w:val="0"/>
        <w:adjustRightInd w:val="0"/>
        <w:spacing w:after="0" w:line="360" w:lineRule="auto"/>
        <w:ind w:left="0" w:firstLine="709"/>
        <w:jc w:val="both"/>
        <w:rPr>
          <w:i/>
          <w:sz w:val="24"/>
          <w:szCs w:val="24"/>
        </w:rPr>
      </w:pPr>
      <w:r w:rsidRPr="00EA3517">
        <w:rPr>
          <w:i/>
          <w:sz w:val="24"/>
          <w:szCs w:val="24"/>
        </w:rPr>
        <w:lastRenderedPageBreak/>
        <w:t xml:space="preserve">оказывать первую помощь при поражении электрическим током; </w:t>
      </w:r>
    </w:p>
    <w:p w:rsidR="00B03AE2" w:rsidRPr="00EA3517" w:rsidRDefault="00B03AE2" w:rsidP="00B03AE2">
      <w:pPr>
        <w:numPr>
          <w:ilvl w:val="0"/>
          <w:numId w:val="138"/>
        </w:numPr>
        <w:tabs>
          <w:tab w:val="left" w:pos="993"/>
        </w:tabs>
        <w:autoSpaceDE w:val="0"/>
        <w:autoSpaceDN w:val="0"/>
        <w:adjustRightInd w:val="0"/>
        <w:spacing w:after="0" w:line="360" w:lineRule="auto"/>
        <w:ind w:left="0" w:firstLine="709"/>
        <w:jc w:val="both"/>
        <w:rPr>
          <w:i/>
          <w:sz w:val="24"/>
          <w:szCs w:val="24"/>
        </w:rPr>
      </w:pPr>
      <w:r w:rsidRPr="00EA3517">
        <w:rPr>
          <w:i/>
          <w:sz w:val="24"/>
          <w:szCs w:val="24"/>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B03AE2" w:rsidRPr="00EA3517" w:rsidRDefault="00B03AE2" w:rsidP="00B03AE2">
      <w:pPr>
        <w:numPr>
          <w:ilvl w:val="0"/>
          <w:numId w:val="138"/>
        </w:numPr>
        <w:tabs>
          <w:tab w:val="left" w:pos="993"/>
        </w:tabs>
        <w:autoSpaceDE w:val="0"/>
        <w:autoSpaceDN w:val="0"/>
        <w:adjustRightInd w:val="0"/>
        <w:spacing w:after="0" w:line="360" w:lineRule="auto"/>
        <w:ind w:left="0" w:firstLine="709"/>
        <w:jc w:val="both"/>
        <w:rPr>
          <w:i/>
          <w:sz w:val="24"/>
          <w:szCs w:val="24"/>
        </w:rPr>
      </w:pPr>
      <w:r w:rsidRPr="00EA3517">
        <w:rPr>
          <w:i/>
          <w:sz w:val="24"/>
          <w:szCs w:val="24"/>
        </w:rPr>
        <w:t xml:space="preserve">усваивать приемы действий в различных опасных и чрезвычайных ситуациях; </w:t>
      </w:r>
    </w:p>
    <w:p w:rsidR="00B03AE2" w:rsidRPr="00EA3517" w:rsidRDefault="00B03AE2" w:rsidP="00B03AE2">
      <w:pPr>
        <w:numPr>
          <w:ilvl w:val="0"/>
          <w:numId w:val="138"/>
        </w:numPr>
        <w:tabs>
          <w:tab w:val="left" w:pos="993"/>
        </w:tabs>
        <w:autoSpaceDE w:val="0"/>
        <w:autoSpaceDN w:val="0"/>
        <w:adjustRightInd w:val="0"/>
        <w:spacing w:after="0" w:line="360" w:lineRule="auto"/>
        <w:ind w:left="0" w:firstLine="709"/>
        <w:jc w:val="both"/>
        <w:rPr>
          <w:i/>
          <w:sz w:val="24"/>
          <w:szCs w:val="24"/>
        </w:rPr>
      </w:pPr>
      <w:r w:rsidRPr="00EA3517">
        <w:rPr>
          <w:i/>
          <w:sz w:val="24"/>
          <w:szCs w:val="24"/>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B03AE2" w:rsidRPr="00EA3517" w:rsidRDefault="00B03AE2" w:rsidP="00B03AE2">
      <w:pPr>
        <w:numPr>
          <w:ilvl w:val="0"/>
          <w:numId w:val="138"/>
        </w:numPr>
        <w:tabs>
          <w:tab w:val="left" w:pos="993"/>
        </w:tabs>
        <w:autoSpaceDE w:val="0"/>
        <w:autoSpaceDN w:val="0"/>
        <w:adjustRightInd w:val="0"/>
        <w:spacing w:after="0" w:line="360" w:lineRule="auto"/>
        <w:ind w:left="0" w:firstLine="709"/>
        <w:jc w:val="both"/>
        <w:rPr>
          <w:i/>
          <w:sz w:val="24"/>
          <w:szCs w:val="24"/>
        </w:rPr>
      </w:pPr>
      <w:r w:rsidRPr="00EA3517">
        <w:rPr>
          <w:i/>
          <w:sz w:val="24"/>
          <w:szCs w:val="24"/>
        </w:rPr>
        <w:t>творчески решать моделируемые ситуации и практические задачи в области безопасности жизнедеятельности.</w:t>
      </w:r>
    </w:p>
    <w:p w:rsidR="00FD72ED" w:rsidRPr="00EA3517" w:rsidRDefault="00FD72ED" w:rsidP="006F3B37">
      <w:pPr>
        <w:spacing w:after="0" w:line="360" w:lineRule="auto"/>
        <w:ind w:firstLine="567"/>
        <w:jc w:val="both"/>
        <w:rPr>
          <w:sz w:val="24"/>
          <w:szCs w:val="24"/>
        </w:rPr>
      </w:pPr>
    </w:p>
    <w:p w:rsidR="00EF6826" w:rsidRPr="00EA3517" w:rsidRDefault="00EF6826" w:rsidP="00DE566E">
      <w:pPr>
        <w:rPr>
          <w:rFonts w:cs="Times New Roman"/>
          <w:b/>
          <w:sz w:val="24"/>
          <w:szCs w:val="24"/>
        </w:rPr>
      </w:pPr>
    </w:p>
    <w:p w:rsidR="00B52A73" w:rsidRDefault="00B52A73">
      <w:pPr>
        <w:rPr>
          <w:rFonts w:eastAsiaTheme="majorEastAsia" w:cstheme="majorBidi"/>
          <w:b/>
          <w:bCs/>
          <w:color w:val="000000" w:themeColor="text1"/>
          <w:szCs w:val="24"/>
        </w:rPr>
      </w:pPr>
      <w:bookmarkStart w:id="65" w:name="_Toc447112254"/>
      <w:r>
        <w:rPr>
          <w:szCs w:val="24"/>
        </w:rPr>
        <w:br w:type="page"/>
      </w:r>
    </w:p>
    <w:p w:rsidR="00EA086C" w:rsidRPr="00B21694" w:rsidRDefault="00603A2E" w:rsidP="00603A2E">
      <w:pPr>
        <w:pStyle w:val="2"/>
        <w:rPr>
          <w:szCs w:val="24"/>
        </w:rPr>
      </w:pPr>
      <w:r w:rsidRPr="00B21694">
        <w:rPr>
          <w:szCs w:val="24"/>
        </w:rPr>
        <w:lastRenderedPageBreak/>
        <w:t xml:space="preserve">3. </w:t>
      </w:r>
      <w:r w:rsidR="00EA086C" w:rsidRPr="00B21694">
        <w:rPr>
          <w:szCs w:val="24"/>
        </w:rPr>
        <w:t>Система оценки достижения планируемых результатов освоения основной образовательной программы основного общего образования</w:t>
      </w:r>
      <w:bookmarkEnd w:id="65"/>
    </w:p>
    <w:p w:rsidR="00603A2E" w:rsidRPr="00B21694" w:rsidRDefault="00603A2E">
      <w:pPr>
        <w:rPr>
          <w:szCs w:val="24"/>
        </w:rPr>
      </w:pPr>
    </w:p>
    <w:p w:rsidR="00603A2E" w:rsidRPr="00B21694" w:rsidRDefault="00603A2E" w:rsidP="00603A2E">
      <w:pPr>
        <w:pStyle w:val="3"/>
        <w:rPr>
          <w:szCs w:val="24"/>
        </w:rPr>
      </w:pPr>
      <w:bookmarkStart w:id="66" w:name="_Toc447112255"/>
      <w:r w:rsidRPr="00B21694">
        <w:rPr>
          <w:szCs w:val="24"/>
        </w:rPr>
        <w:t>3.1. Общие положения</w:t>
      </w:r>
      <w:bookmarkEnd w:id="66"/>
    </w:p>
    <w:p w:rsidR="00692A20" w:rsidRPr="00EA3517" w:rsidRDefault="00692A20" w:rsidP="00692A20">
      <w:pPr>
        <w:spacing w:line="360" w:lineRule="auto"/>
        <w:ind w:firstLine="567"/>
        <w:jc w:val="both"/>
        <w:rPr>
          <w:sz w:val="24"/>
          <w:szCs w:val="24"/>
        </w:rPr>
      </w:pPr>
      <w:r w:rsidRPr="00EA3517">
        <w:rPr>
          <w:sz w:val="24"/>
          <w:szCs w:val="24"/>
        </w:rPr>
        <w:t>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собственного "Положения об оценке образовательных достижений обучающихся".</w:t>
      </w:r>
    </w:p>
    <w:p w:rsidR="006E337F" w:rsidRPr="00EA3517" w:rsidRDefault="006E337F" w:rsidP="00692A20">
      <w:pPr>
        <w:pStyle w:val="af3"/>
        <w:ind w:firstLine="709"/>
        <w:rPr>
          <w:b/>
          <w:sz w:val="24"/>
          <w:szCs w:val="24"/>
        </w:rPr>
      </w:pPr>
      <w:r w:rsidRPr="00EA3517">
        <w:rPr>
          <w:b/>
          <w:sz w:val="24"/>
          <w:szCs w:val="24"/>
        </w:rPr>
        <w:t xml:space="preserve">Система оценки достижения планируемых результатов освоения основной образовательной программы основного общего образования: </w:t>
      </w:r>
    </w:p>
    <w:p w:rsidR="006E337F" w:rsidRPr="00EA3517" w:rsidRDefault="006E337F" w:rsidP="000C096A">
      <w:pPr>
        <w:pStyle w:val="af3"/>
        <w:numPr>
          <w:ilvl w:val="0"/>
          <w:numId w:val="141"/>
        </w:numPr>
        <w:ind w:left="0" w:firstLine="567"/>
        <w:rPr>
          <w:b/>
          <w:i/>
          <w:sz w:val="24"/>
          <w:szCs w:val="24"/>
        </w:rPr>
      </w:pPr>
      <w:r w:rsidRPr="00EA3517">
        <w:rPr>
          <w:b/>
          <w:i/>
          <w:sz w:val="24"/>
          <w:szCs w:val="24"/>
        </w:rPr>
        <w:t>определяет основные направления и цели</w:t>
      </w:r>
      <w:r w:rsidRPr="00EA3517">
        <w:rPr>
          <w:sz w:val="24"/>
          <w:szCs w:val="24"/>
        </w:rPr>
        <w:t xml:space="preserve"> оценочной деятельности, ориентированной на управление качеством образования, описывает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w:t>
      </w:r>
    </w:p>
    <w:p w:rsidR="006E337F" w:rsidRPr="00EA3517" w:rsidRDefault="006E337F" w:rsidP="000C096A">
      <w:pPr>
        <w:pStyle w:val="af3"/>
        <w:numPr>
          <w:ilvl w:val="0"/>
          <w:numId w:val="141"/>
        </w:numPr>
        <w:ind w:left="0" w:firstLine="567"/>
        <w:rPr>
          <w:b/>
          <w:i/>
          <w:sz w:val="24"/>
          <w:szCs w:val="24"/>
        </w:rPr>
      </w:pPr>
      <w:r w:rsidRPr="00EA3517">
        <w:rPr>
          <w:b/>
          <w:i/>
          <w:sz w:val="24"/>
          <w:szCs w:val="24"/>
        </w:rPr>
        <w:t>ориентирует образовательный процесс на духовно-нравственное развитие и воспитание обучающихся</w:t>
      </w:r>
      <w:r w:rsidRPr="00EA3517">
        <w:rPr>
          <w:sz w:val="24"/>
          <w:szCs w:val="24"/>
        </w:rPr>
        <w:t>, реализацию требований к результатам освоения основной образовательной программы основного общего образования;</w:t>
      </w:r>
    </w:p>
    <w:p w:rsidR="00340ECC" w:rsidRPr="00EA3517" w:rsidRDefault="006E337F" w:rsidP="000C096A">
      <w:pPr>
        <w:pStyle w:val="af3"/>
        <w:numPr>
          <w:ilvl w:val="0"/>
          <w:numId w:val="141"/>
        </w:numPr>
        <w:ind w:left="0" w:firstLine="567"/>
        <w:rPr>
          <w:b/>
          <w:i/>
          <w:sz w:val="24"/>
          <w:szCs w:val="24"/>
        </w:rPr>
      </w:pPr>
      <w:r w:rsidRPr="00EA3517">
        <w:rPr>
          <w:b/>
          <w:i/>
          <w:sz w:val="24"/>
          <w:szCs w:val="24"/>
        </w:rPr>
        <w:t>обеспечивает комплексный подход к оценке результатов</w:t>
      </w:r>
      <w:r w:rsidRPr="00EA3517">
        <w:rPr>
          <w:sz w:val="24"/>
          <w:szCs w:val="24"/>
        </w:rPr>
        <w:t xml:space="preserve"> освоения основной образовательной программы основного общего образования, по</w:t>
      </w:r>
      <w:r w:rsidR="00340ECC" w:rsidRPr="00EA3517">
        <w:rPr>
          <w:sz w:val="24"/>
          <w:szCs w:val="24"/>
        </w:rPr>
        <w:t>зволяющий вести оценку предмет</w:t>
      </w:r>
      <w:r w:rsidRPr="00EA3517">
        <w:rPr>
          <w:sz w:val="24"/>
          <w:szCs w:val="24"/>
        </w:rPr>
        <w:t xml:space="preserve">ных, метапредметных и личностных результатов основного общего образования; </w:t>
      </w:r>
    </w:p>
    <w:p w:rsidR="00340ECC" w:rsidRPr="00EA3517" w:rsidRDefault="006E337F" w:rsidP="000C096A">
      <w:pPr>
        <w:pStyle w:val="af3"/>
        <w:numPr>
          <w:ilvl w:val="0"/>
          <w:numId w:val="141"/>
        </w:numPr>
        <w:ind w:left="0" w:firstLine="567"/>
        <w:rPr>
          <w:b/>
          <w:i/>
          <w:sz w:val="24"/>
          <w:szCs w:val="24"/>
        </w:rPr>
      </w:pPr>
      <w:r w:rsidRPr="00EA3517">
        <w:rPr>
          <w:b/>
          <w:i/>
          <w:sz w:val="24"/>
          <w:szCs w:val="24"/>
        </w:rPr>
        <w:t>обеспечивает оценку динамики индивидуальных достижений обучающихся</w:t>
      </w:r>
      <w:r w:rsidRPr="00EA3517">
        <w:rPr>
          <w:sz w:val="24"/>
          <w:szCs w:val="24"/>
        </w:rPr>
        <w:t xml:space="preserve"> в процессе освоения основной общеобразовательной программы основного общего образования; </w:t>
      </w:r>
    </w:p>
    <w:p w:rsidR="00FC0B2A" w:rsidRPr="00EA3517" w:rsidRDefault="006E337F" w:rsidP="000C096A">
      <w:pPr>
        <w:pStyle w:val="af3"/>
        <w:numPr>
          <w:ilvl w:val="0"/>
          <w:numId w:val="141"/>
        </w:numPr>
        <w:ind w:left="0" w:firstLine="567"/>
        <w:rPr>
          <w:b/>
          <w:i/>
          <w:sz w:val="24"/>
          <w:szCs w:val="24"/>
        </w:rPr>
      </w:pPr>
      <w:r w:rsidRPr="00EA3517">
        <w:rPr>
          <w:b/>
          <w:i/>
          <w:sz w:val="24"/>
          <w:szCs w:val="24"/>
        </w:rPr>
        <w:t>предусматривает использование разнообразных методов и форм, взаимно дополняющих друг друга</w:t>
      </w:r>
      <w:r w:rsidRPr="00EA3517">
        <w:rPr>
          <w:sz w:val="24"/>
          <w:szCs w:val="24"/>
        </w:rPr>
        <w:t xml:space="preserve"> (Стандартизированные письменные и устные работы, проекты, практические работы, творческие работы, самоанализ и самооценка, наблюдения); </w:t>
      </w:r>
    </w:p>
    <w:p w:rsidR="006E337F" w:rsidRPr="00EA3517" w:rsidRDefault="006E337F" w:rsidP="000C096A">
      <w:pPr>
        <w:pStyle w:val="af3"/>
        <w:numPr>
          <w:ilvl w:val="0"/>
          <w:numId w:val="141"/>
        </w:numPr>
        <w:ind w:left="0" w:firstLine="567"/>
        <w:rPr>
          <w:b/>
          <w:i/>
          <w:sz w:val="24"/>
          <w:szCs w:val="24"/>
        </w:rPr>
      </w:pPr>
      <w:r w:rsidRPr="00EA3517">
        <w:rPr>
          <w:b/>
          <w:i/>
          <w:sz w:val="24"/>
          <w:szCs w:val="24"/>
        </w:rPr>
        <w:t>позволяет использовать результаты итоговой оценки выпускников</w:t>
      </w:r>
      <w:r w:rsidR="00FC0B2A" w:rsidRPr="00EA3517">
        <w:rPr>
          <w:sz w:val="24"/>
          <w:szCs w:val="24"/>
        </w:rPr>
        <w:t>, характеризую</w:t>
      </w:r>
      <w:r w:rsidRPr="00EA3517">
        <w:rPr>
          <w:sz w:val="24"/>
          <w:szCs w:val="24"/>
        </w:rPr>
        <w:t>щие уровень достижения планируемых результатов освоения ос</w:t>
      </w:r>
      <w:r w:rsidR="00FC0B2A" w:rsidRPr="00EA3517">
        <w:rPr>
          <w:sz w:val="24"/>
          <w:szCs w:val="24"/>
        </w:rPr>
        <w:t>новной образовательной програм</w:t>
      </w:r>
      <w:r w:rsidRPr="00EA3517">
        <w:rPr>
          <w:sz w:val="24"/>
          <w:szCs w:val="24"/>
        </w:rPr>
        <w:t xml:space="preserve">мы основного общего образования, как основы для оценки деятельности образовательного учреждения и системы образования разного уровня. </w:t>
      </w:r>
    </w:p>
    <w:p w:rsidR="00692A20" w:rsidRPr="00EA3517" w:rsidRDefault="00692A20" w:rsidP="00692A20">
      <w:pPr>
        <w:pStyle w:val="af3"/>
        <w:ind w:firstLine="709"/>
        <w:rPr>
          <w:b/>
          <w:i/>
          <w:sz w:val="24"/>
          <w:szCs w:val="24"/>
        </w:rPr>
      </w:pPr>
      <w:r w:rsidRPr="00EA3517">
        <w:rPr>
          <w:b/>
          <w:i/>
          <w:sz w:val="24"/>
          <w:szCs w:val="24"/>
        </w:rPr>
        <w:lastRenderedPageBreak/>
        <w:t>Основными направлениями и целями оценочной деятельности в образовательной организации в соответствии с требованиями ФГОС ООО являются:</w:t>
      </w:r>
    </w:p>
    <w:p w:rsidR="00692A20" w:rsidRPr="00EA3517" w:rsidRDefault="00692A20" w:rsidP="00692A20">
      <w:pPr>
        <w:pStyle w:val="af3"/>
        <w:numPr>
          <w:ilvl w:val="0"/>
          <w:numId w:val="139"/>
        </w:numPr>
        <w:ind w:left="0" w:firstLine="709"/>
        <w:rPr>
          <w:sz w:val="24"/>
          <w:szCs w:val="24"/>
        </w:rPr>
      </w:pPr>
      <w:r w:rsidRPr="00EA3517">
        <w:rPr>
          <w:sz w:val="24"/>
          <w:szCs w:val="24"/>
        </w:rP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692A20" w:rsidRPr="00EA3517" w:rsidRDefault="00692A20" w:rsidP="00692A20">
      <w:pPr>
        <w:pStyle w:val="af3"/>
        <w:numPr>
          <w:ilvl w:val="0"/>
          <w:numId w:val="139"/>
        </w:numPr>
        <w:ind w:left="0" w:firstLine="709"/>
        <w:rPr>
          <w:sz w:val="24"/>
          <w:szCs w:val="24"/>
        </w:rPr>
      </w:pPr>
      <w:r w:rsidRPr="00EA3517">
        <w:rPr>
          <w:sz w:val="24"/>
          <w:szCs w:val="24"/>
        </w:rPr>
        <w:t>оценка результатов деятельности педагогических кадров как основа аттестационных процедур;</w:t>
      </w:r>
    </w:p>
    <w:p w:rsidR="00692A20" w:rsidRPr="00EA3517" w:rsidRDefault="00692A20" w:rsidP="00692A20">
      <w:pPr>
        <w:pStyle w:val="af3"/>
        <w:numPr>
          <w:ilvl w:val="0"/>
          <w:numId w:val="139"/>
        </w:numPr>
        <w:ind w:left="0" w:firstLine="709"/>
        <w:rPr>
          <w:sz w:val="24"/>
          <w:szCs w:val="24"/>
        </w:rPr>
      </w:pPr>
      <w:r w:rsidRPr="00EA3517">
        <w:rPr>
          <w:sz w:val="24"/>
          <w:szCs w:val="24"/>
        </w:rPr>
        <w:t>оценка результатов деятельности образовательной организации</w:t>
      </w:r>
      <w:r w:rsidR="000B2B99" w:rsidRPr="00EA3517">
        <w:rPr>
          <w:sz w:val="24"/>
          <w:szCs w:val="24"/>
        </w:rPr>
        <w:t xml:space="preserve"> </w:t>
      </w:r>
      <w:r w:rsidRPr="00EA3517">
        <w:rPr>
          <w:sz w:val="24"/>
          <w:szCs w:val="24"/>
        </w:rPr>
        <w:t>как основа аккредитационных процедур.</w:t>
      </w:r>
    </w:p>
    <w:p w:rsidR="005B0331" w:rsidRPr="00EA3517" w:rsidRDefault="005B0331" w:rsidP="005B0331">
      <w:pPr>
        <w:spacing w:line="360" w:lineRule="auto"/>
        <w:ind w:firstLine="567"/>
        <w:jc w:val="both"/>
        <w:rPr>
          <w:sz w:val="24"/>
          <w:szCs w:val="24"/>
        </w:rPr>
      </w:pPr>
      <w:r w:rsidRPr="00EA3517">
        <w:rPr>
          <w:sz w:val="24"/>
          <w:szCs w:val="24"/>
        </w:rPr>
        <w:t>Система оценки предусматривает уровневый подход к представлению планируемых результатов и инструментарию 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сегодня оценка ученика, а необходимый для продолжения образования и реально достигаемый большинством учащихся опорный уровень образовательных достижений.</w:t>
      </w:r>
    </w:p>
    <w:p w:rsidR="005B0331" w:rsidRPr="00EA3517" w:rsidRDefault="005B0331" w:rsidP="005B0331">
      <w:pPr>
        <w:spacing w:line="360" w:lineRule="auto"/>
        <w:ind w:firstLine="567"/>
        <w:jc w:val="both"/>
        <w:rPr>
          <w:sz w:val="24"/>
          <w:szCs w:val="24"/>
        </w:rPr>
      </w:pPr>
      <w:r w:rsidRPr="00EA3517">
        <w:rPr>
          <w:sz w:val="24"/>
          <w:szCs w:val="24"/>
        </w:rPr>
        <w:t xml:space="preserve">Достижение этого опорного уровня интерпретируется как безусловный учебный успех ребёнка, как исполнение им требований Стандарта. А оценка индивидуальных образовательных достижений ведётся «методом сложения», при котором фиксируется достижение опорного уровня и его превышение. Это позволяет поощрять продвижения учащихся, выстраивать индивидуальные траектории движения с учётом зоны ближайшего развития. Поэтому в текущей оценочной деятельности целесообразно использование традиционной системы отметок по 5 балльной шкале, однако требует уточнения и переосмысления их наполнения. </w:t>
      </w:r>
    </w:p>
    <w:p w:rsidR="005B0331" w:rsidRPr="00EA3517" w:rsidRDefault="005B0331" w:rsidP="005B0331">
      <w:pPr>
        <w:spacing w:line="360" w:lineRule="auto"/>
        <w:ind w:firstLine="567"/>
        <w:jc w:val="both"/>
        <w:rPr>
          <w:sz w:val="24"/>
          <w:szCs w:val="24"/>
        </w:rPr>
      </w:pPr>
      <w:r w:rsidRPr="00EA3517">
        <w:rPr>
          <w:sz w:val="24"/>
          <w:szCs w:val="24"/>
        </w:rPr>
        <w:t xml:space="preserve">В частности, достижение опорного уровня в этой системе оценки интерпретируется как безусловный учебный успех ребёнка, как исполнение им требований Стандарта и соотносится с оценкой «удовлетворительно». 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 </w:t>
      </w:r>
    </w:p>
    <w:p w:rsidR="009661D1" w:rsidRPr="00EA3517" w:rsidRDefault="005B0331" w:rsidP="005B0331">
      <w:pPr>
        <w:spacing w:line="360" w:lineRule="auto"/>
        <w:ind w:firstLine="567"/>
        <w:jc w:val="both"/>
        <w:rPr>
          <w:sz w:val="24"/>
          <w:szCs w:val="24"/>
        </w:rPr>
      </w:pPr>
      <w:r w:rsidRPr="00EA3517">
        <w:rPr>
          <w:sz w:val="24"/>
          <w:szCs w:val="24"/>
        </w:rPr>
        <w:t xml:space="preserve">Оценка уровня сформированности ряда универсальных учебных действий, овладение которыми имеет определяющее значение для оценки эффективности всей </w:t>
      </w:r>
      <w:r w:rsidRPr="00EA3517">
        <w:rPr>
          <w:sz w:val="24"/>
          <w:szCs w:val="24"/>
        </w:rPr>
        <w:lastRenderedPageBreak/>
        <w:t>системы основного общего образования, проводится в форме неперсонифицированных процедур.</w:t>
      </w:r>
    </w:p>
    <w:p w:rsidR="00B63167" w:rsidRPr="00EA3517" w:rsidRDefault="00554BD9" w:rsidP="00B63167">
      <w:pPr>
        <w:ind w:left="-709"/>
        <w:rPr>
          <w:sz w:val="24"/>
          <w:szCs w:val="24"/>
        </w:rPr>
      </w:pPr>
      <w:r>
        <w:rPr>
          <w:noProof/>
          <w:sz w:val="24"/>
          <w:szCs w:val="24"/>
          <w:lang w:eastAsia="ru-RU"/>
        </w:rPr>
        <w:pict>
          <v:shapetype id="_x0000_t202" coordsize="21600,21600" o:spt="202" path="m,l,21600r21600,l21600,xe">
            <v:stroke joinstyle="miter"/>
            <v:path gradientshapeok="t" o:connecttype="rect"/>
          </v:shapetype>
          <v:shape id="Поле 3" o:spid="_x0000_s1026" type="#_x0000_t202" style="position:absolute;left:0;text-align:left;margin-left:107.55pt;margin-top:363.3pt;width:388.8pt;height:3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" fillcolor="white [3201]" strokecolor="white [3212]" strokeweight=".5pt">
            <v:textbox>
              <w:txbxContent>
                <w:p w:rsidR="002962F1" w:rsidRPr="0019092C" w:rsidRDefault="002962F1">
                  <w:pPr>
                    <w:rPr>
                      <w:b/>
                      <w:u w:val="single"/>
                    </w:rPr>
                  </w:pPr>
                  <w:r w:rsidRPr="0019092C">
                    <w:rPr>
                      <w:b/>
                      <w:u w:val="single"/>
                    </w:rPr>
                    <w:t>Государственная итоговая аттестация</w:t>
                  </w:r>
                </w:p>
                <w:p w:rsidR="002962F1" w:rsidRPr="00B71F72" w:rsidRDefault="002962F1" w:rsidP="00B71F72">
                  <w:pPr>
                    <w:rPr>
                      <w:szCs w:val="28"/>
                    </w:rPr>
                  </w:pPr>
                </w:p>
              </w:txbxContent>
            </v:textbox>
          </v:shape>
        </w:pict>
      </w:r>
      <w:r>
        <w:rPr>
          <w:noProof/>
          <w:sz w:val="24"/>
          <w:szCs w:val="24"/>
          <w:lang w:eastAsia="ru-RU"/>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Левая фигурная скобка 2" o:spid="_x0000_s1027" type="#_x0000_t87" style="position:absolute;left:0;text-align:left;margin-left:210.15pt;margin-top:102.25pt;width:37.8pt;height:475.8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" adj="785,10746" filled="t" fillcolor="white [3212]" strokecolor="black [3213]" strokeweight="2.25pt"/>
        </w:pict>
      </w:r>
      <w:r w:rsidR="00B63167" w:rsidRPr="00EA3517">
        <w:rPr>
          <w:noProof/>
          <w:sz w:val="24"/>
          <w:szCs w:val="24"/>
          <w:lang w:eastAsia="ru-RU"/>
        </w:rPr>
        <w:drawing>
          <wp:inline distT="0" distB="0" distL="0" distR="0">
            <wp:extent cx="6583680" cy="4541520"/>
            <wp:effectExtent l="0" t="0" r="0" b="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inline>
        </w:drawing>
      </w:r>
    </w:p>
    <w:p w:rsidR="00B63167" w:rsidRPr="00EA3517" w:rsidRDefault="00B63167">
      <w:pPr>
        <w:rPr>
          <w:sz w:val="24"/>
          <w:szCs w:val="24"/>
        </w:rPr>
      </w:pPr>
    </w:p>
    <w:p w:rsidR="00B71F72" w:rsidRPr="00EA3517" w:rsidRDefault="00B71F72" w:rsidP="00B71F72">
      <w:pPr>
        <w:pStyle w:val="a6"/>
        <w:ind w:left="360"/>
        <w:rPr>
          <w:rStyle w:val="dash041e0431044b0447043d044b0439char1"/>
        </w:rPr>
      </w:pPr>
    </w:p>
    <w:p w:rsidR="00B71F72" w:rsidRPr="00EA3517" w:rsidRDefault="00B71F72" w:rsidP="00B71F72">
      <w:pPr>
        <w:pStyle w:val="a6"/>
        <w:ind w:left="0" w:firstLine="567"/>
        <w:rPr>
          <w:rFonts w:ascii="Times New Roman" w:hAnsi="Times New Roman"/>
        </w:rPr>
      </w:pPr>
      <w:r w:rsidRPr="00EA3517">
        <w:rPr>
          <w:rStyle w:val="dash041e0431044b0447043d044b0439char1"/>
        </w:rPr>
        <w:t xml:space="preserve">Результаты итоговой оценка (итоговой аттестации) по предмету </w:t>
      </w:r>
      <w:r w:rsidRPr="00EA3517">
        <w:rPr>
          <w:rFonts w:ascii="Times New Roman" w:hAnsi="Times New Roman"/>
        </w:rPr>
        <w:t>складываются из результатов внутренней и внешней оценки ученика.</w:t>
      </w:r>
    </w:p>
    <w:tbl>
      <w:tblPr>
        <w:tblW w:w="0" w:type="auto"/>
        <w:tblLook w:val="04A0" w:firstRow="1" w:lastRow="0" w:firstColumn="1" w:lastColumn="0" w:noHBand="0" w:noVBand="1"/>
      </w:tblPr>
      <w:tblGrid>
        <w:gridCol w:w="4785"/>
        <w:gridCol w:w="4785"/>
      </w:tblGrid>
      <w:tr w:rsidR="00B71F72" w:rsidRPr="00EA3517" w:rsidTr="00B71F72">
        <w:tc>
          <w:tcPr>
            <w:tcW w:w="4785" w:type="dxa"/>
          </w:tcPr>
          <w:p w:rsidR="00B71F72" w:rsidRPr="00EA3517" w:rsidRDefault="00B71F72" w:rsidP="00B71F72">
            <w:pPr>
              <w:jc w:val="center"/>
              <w:rPr>
                <w:b/>
                <w:sz w:val="24"/>
                <w:szCs w:val="24"/>
              </w:rPr>
            </w:pPr>
            <w:r w:rsidRPr="00EA3517">
              <w:rPr>
                <w:b/>
                <w:sz w:val="24"/>
                <w:szCs w:val="24"/>
              </w:rPr>
              <w:t>Внутренняя оценка</w:t>
            </w:r>
          </w:p>
        </w:tc>
        <w:tc>
          <w:tcPr>
            <w:tcW w:w="4786" w:type="dxa"/>
          </w:tcPr>
          <w:p w:rsidR="00B71F72" w:rsidRPr="00EA3517" w:rsidRDefault="00B71F72" w:rsidP="00B71F72">
            <w:pPr>
              <w:jc w:val="center"/>
              <w:rPr>
                <w:b/>
                <w:sz w:val="24"/>
                <w:szCs w:val="24"/>
              </w:rPr>
            </w:pPr>
            <w:r w:rsidRPr="00EA3517">
              <w:rPr>
                <w:b/>
                <w:sz w:val="24"/>
                <w:szCs w:val="24"/>
              </w:rPr>
              <w:t>Внешняя оценка</w:t>
            </w:r>
          </w:p>
        </w:tc>
      </w:tr>
      <w:tr w:rsidR="00B71F72" w:rsidRPr="00EA3517" w:rsidTr="00B71F72">
        <w:tc>
          <w:tcPr>
            <w:tcW w:w="4785" w:type="dxa"/>
          </w:tcPr>
          <w:p w:rsidR="00B71F72" w:rsidRPr="00EA3517" w:rsidRDefault="00B71F72" w:rsidP="000C096A">
            <w:pPr>
              <w:pStyle w:val="a6"/>
              <w:numPr>
                <w:ilvl w:val="0"/>
                <w:numId w:val="140"/>
              </w:numPr>
              <w:rPr>
                <w:rFonts w:ascii="Times New Roman" w:hAnsi="Times New Roman"/>
              </w:rPr>
            </w:pPr>
            <w:r w:rsidRPr="00EA3517">
              <w:rPr>
                <w:rFonts w:ascii="Times New Roman" w:hAnsi="Times New Roman"/>
              </w:rPr>
              <w:t>накопительная оценка (портфель достижений)</w:t>
            </w:r>
          </w:p>
          <w:p w:rsidR="00B71F72" w:rsidRPr="00EA3517" w:rsidRDefault="00B71F72" w:rsidP="000C096A">
            <w:pPr>
              <w:pStyle w:val="a6"/>
              <w:numPr>
                <w:ilvl w:val="0"/>
                <w:numId w:val="140"/>
              </w:numPr>
            </w:pPr>
            <w:r w:rsidRPr="00EA3517">
              <w:rPr>
                <w:rFonts w:ascii="Times New Roman" w:hAnsi="Times New Roman"/>
              </w:rPr>
              <w:t>выполнение итоговой работы по предмету</w:t>
            </w:r>
            <w:r w:rsidRPr="00EA3517">
              <w:t xml:space="preserve"> </w:t>
            </w:r>
          </w:p>
        </w:tc>
        <w:tc>
          <w:tcPr>
            <w:tcW w:w="4786" w:type="dxa"/>
          </w:tcPr>
          <w:p w:rsidR="00B71F72" w:rsidRPr="00EA3517" w:rsidRDefault="00B71F72" w:rsidP="000C096A">
            <w:pPr>
              <w:pStyle w:val="a6"/>
              <w:numPr>
                <w:ilvl w:val="0"/>
                <w:numId w:val="140"/>
              </w:numPr>
              <w:rPr>
                <w:rFonts w:ascii="Times New Roman" w:hAnsi="Times New Roman"/>
              </w:rPr>
            </w:pPr>
            <w:r w:rsidRPr="00EA3517">
              <w:rPr>
                <w:rFonts w:ascii="Times New Roman" w:hAnsi="Times New Roman"/>
              </w:rPr>
              <w:t>Результаты ГИА</w:t>
            </w:r>
          </w:p>
        </w:tc>
      </w:tr>
    </w:tbl>
    <w:p w:rsidR="00B71F72" w:rsidRPr="00EA3517" w:rsidRDefault="00B71F72">
      <w:pPr>
        <w:rPr>
          <w:sz w:val="24"/>
          <w:szCs w:val="24"/>
        </w:rPr>
      </w:pPr>
    </w:p>
    <w:p w:rsidR="008F51AB" w:rsidRPr="00EA3517" w:rsidRDefault="008F51AB" w:rsidP="008F51AB">
      <w:pPr>
        <w:pStyle w:val="af3"/>
        <w:ind w:firstLine="709"/>
        <w:rPr>
          <w:bCs/>
          <w:sz w:val="24"/>
          <w:szCs w:val="24"/>
        </w:rPr>
      </w:pPr>
      <w:r w:rsidRPr="00EA3517">
        <w:rPr>
          <w:bCs/>
          <w:sz w:val="24"/>
          <w:szCs w:val="24"/>
        </w:rPr>
        <w:t>Уровневый подход к представлению и интерпретации результатов</w:t>
      </w:r>
      <w:r w:rsidRPr="00EA3517">
        <w:rPr>
          <w:b/>
          <w:bCs/>
          <w:sz w:val="24"/>
          <w:szCs w:val="24"/>
        </w:rPr>
        <w:t xml:space="preserve"> </w:t>
      </w:r>
      <w:r w:rsidRPr="00EA3517">
        <w:rPr>
          <w:bCs/>
          <w:sz w:val="24"/>
          <w:szCs w:val="24"/>
        </w:rPr>
        <w:t xml:space="preserve">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w:t>
      </w:r>
      <w:r w:rsidRPr="00EA3517">
        <w:rPr>
          <w:sz w:val="24"/>
          <w:szCs w:val="24"/>
        </w:rPr>
        <w:lastRenderedPageBreak/>
        <w:t>Овладение базовым уровнем является достаточным для продолжения обучения и усвоения последующего материала.</w:t>
      </w:r>
    </w:p>
    <w:p w:rsidR="0035170D" w:rsidRPr="00EA3517" w:rsidRDefault="0035170D" w:rsidP="0035170D">
      <w:pPr>
        <w:spacing w:after="0" w:line="360" w:lineRule="auto"/>
        <w:ind w:firstLine="709"/>
        <w:jc w:val="both"/>
        <w:rPr>
          <w:b/>
          <w:bCs/>
          <w:i/>
          <w:sz w:val="24"/>
          <w:szCs w:val="24"/>
          <w:lang w:eastAsia="ru-RU"/>
        </w:rPr>
      </w:pPr>
      <w:r w:rsidRPr="00EA3517">
        <w:rPr>
          <w:b/>
          <w:bCs/>
          <w:i/>
          <w:sz w:val="24"/>
          <w:szCs w:val="24"/>
          <w:lang w:eastAsia="ru-RU"/>
        </w:rPr>
        <w:t>Комплексный подход к оценке образовательных достижений реализуется путем</w:t>
      </w:r>
    </w:p>
    <w:p w:rsidR="0035170D" w:rsidRPr="00EA3517" w:rsidRDefault="0035170D" w:rsidP="000C096A">
      <w:pPr>
        <w:pStyle w:val="a6"/>
        <w:numPr>
          <w:ilvl w:val="0"/>
          <w:numId w:val="142"/>
        </w:numPr>
        <w:spacing w:line="360" w:lineRule="auto"/>
        <w:ind w:left="0" w:firstLine="709"/>
        <w:jc w:val="both"/>
        <w:rPr>
          <w:rFonts w:ascii="Times New Roman" w:hAnsi="Times New Roman"/>
          <w:bCs/>
        </w:rPr>
      </w:pPr>
      <w:r w:rsidRPr="00EA3517">
        <w:rPr>
          <w:rFonts w:ascii="Times New Roman" w:hAnsi="Times New Roman"/>
          <w:bCs/>
        </w:rPr>
        <w:t>оценки трех групп результатов: предметных, личностных, метапредметных (регулятивных, коммуникативных и познавательных универсальных учебных действий);</w:t>
      </w:r>
    </w:p>
    <w:p w:rsidR="0035170D" w:rsidRPr="00EA3517" w:rsidRDefault="0035170D" w:rsidP="000C096A">
      <w:pPr>
        <w:pStyle w:val="a6"/>
        <w:numPr>
          <w:ilvl w:val="0"/>
          <w:numId w:val="142"/>
        </w:numPr>
        <w:spacing w:line="360" w:lineRule="auto"/>
        <w:ind w:left="0" w:firstLine="709"/>
        <w:jc w:val="both"/>
        <w:rPr>
          <w:rFonts w:ascii="Times New Roman" w:hAnsi="Times New Roman"/>
          <w:bCs/>
        </w:rPr>
      </w:pPr>
      <w:r w:rsidRPr="00EA3517">
        <w:rPr>
          <w:rFonts w:ascii="Times New Roman" w:hAnsi="Times New Roman"/>
          <w:bCs/>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35170D" w:rsidRPr="00EA3517" w:rsidRDefault="0035170D" w:rsidP="000C096A">
      <w:pPr>
        <w:pStyle w:val="a6"/>
        <w:numPr>
          <w:ilvl w:val="0"/>
          <w:numId w:val="142"/>
        </w:numPr>
        <w:spacing w:line="360" w:lineRule="auto"/>
        <w:ind w:left="0" w:firstLine="709"/>
        <w:jc w:val="both"/>
        <w:rPr>
          <w:rFonts w:ascii="Times New Roman" w:hAnsi="Times New Roman"/>
          <w:bCs/>
        </w:rPr>
      </w:pPr>
      <w:r w:rsidRPr="00EA3517">
        <w:rPr>
          <w:rFonts w:ascii="Times New Roman" w:hAnsi="Times New Roman"/>
          <w:bCs/>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35170D" w:rsidRPr="00EA3517" w:rsidRDefault="0035170D" w:rsidP="000C096A">
      <w:pPr>
        <w:pStyle w:val="a6"/>
        <w:numPr>
          <w:ilvl w:val="0"/>
          <w:numId w:val="142"/>
        </w:numPr>
        <w:spacing w:line="360" w:lineRule="auto"/>
        <w:ind w:left="0" w:firstLine="709"/>
        <w:jc w:val="both"/>
        <w:rPr>
          <w:rFonts w:ascii="Times New Roman" w:hAnsi="Times New Roman"/>
          <w:bCs/>
        </w:rPr>
      </w:pPr>
      <w:r w:rsidRPr="00EA3517">
        <w:rPr>
          <w:rFonts w:ascii="Times New Roman" w:hAnsi="Times New Roman"/>
          <w:bCs/>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p>
    <w:p w:rsidR="008F51AB" w:rsidRPr="00EA3517" w:rsidRDefault="008F51AB">
      <w:pPr>
        <w:rPr>
          <w:sz w:val="24"/>
          <w:szCs w:val="24"/>
        </w:rPr>
      </w:pPr>
    </w:p>
    <w:p w:rsidR="00C54404" w:rsidRPr="00B21694" w:rsidRDefault="00C54404" w:rsidP="00C54404">
      <w:pPr>
        <w:pStyle w:val="3"/>
        <w:rPr>
          <w:szCs w:val="24"/>
        </w:rPr>
      </w:pPr>
      <w:bookmarkStart w:id="67" w:name="_Toc447112256"/>
      <w:r w:rsidRPr="00B21694">
        <w:rPr>
          <w:szCs w:val="24"/>
        </w:rPr>
        <w:t>3.2. Оценка личностных результатов</w:t>
      </w:r>
      <w:bookmarkEnd w:id="67"/>
    </w:p>
    <w:p w:rsidR="00AE7118" w:rsidRPr="00EA3517" w:rsidRDefault="00F0060F" w:rsidP="001A7DDC">
      <w:pPr>
        <w:spacing w:line="360" w:lineRule="auto"/>
        <w:ind w:firstLine="567"/>
        <w:jc w:val="both"/>
        <w:rPr>
          <w:sz w:val="24"/>
          <w:szCs w:val="24"/>
        </w:rPr>
      </w:pPr>
      <w:r w:rsidRPr="00EA3517">
        <w:rPr>
          <w:b/>
          <w:sz w:val="24"/>
          <w:szCs w:val="24"/>
        </w:rPr>
        <w:t>Оценка личностных результатов</w:t>
      </w:r>
      <w:r w:rsidRPr="00EA3517">
        <w:rPr>
          <w:sz w:val="24"/>
          <w:szCs w:val="24"/>
        </w:rPr>
        <w:t xml:space="preserve"> представляет собой оценку достижения обучающимися планируемых результатов в их личностном развитии, представленных в разделе «Личностные учебные действия» программы формирования универсальных учебных действий у обучающихся на ступени начального общего образования. </w:t>
      </w:r>
    </w:p>
    <w:p w:rsidR="00AE7118" w:rsidRPr="00EA3517" w:rsidRDefault="00F0060F" w:rsidP="001A7DDC">
      <w:pPr>
        <w:spacing w:line="360" w:lineRule="auto"/>
        <w:ind w:firstLine="567"/>
        <w:jc w:val="both"/>
        <w:rPr>
          <w:sz w:val="24"/>
          <w:szCs w:val="24"/>
        </w:rPr>
      </w:pPr>
      <w:r w:rsidRPr="00EA3517">
        <w:rPr>
          <w:sz w:val="24"/>
          <w:szCs w:val="24"/>
        </w:rPr>
        <w:t xml:space="preserve">Достижение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семьей и школой. </w:t>
      </w:r>
    </w:p>
    <w:p w:rsidR="00AE7118" w:rsidRPr="00EA3517" w:rsidRDefault="00F0060F" w:rsidP="001A7DDC">
      <w:pPr>
        <w:spacing w:line="360" w:lineRule="auto"/>
        <w:ind w:firstLine="567"/>
        <w:jc w:val="both"/>
        <w:rPr>
          <w:sz w:val="24"/>
          <w:szCs w:val="24"/>
        </w:rPr>
      </w:pPr>
      <w:r w:rsidRPr="00EA3517">
        <w:rPr>
          <w:b/>
          <w:i/>
          <w:sz w:val="24"/>
          <w:szCs w:val="24"/>
        </w:rPr>
        <w:t>Основным объектом оценки личностных результатов служит сформированность универсальных учебных действий, включаемых в следующие три основных блока:</w:t>
      </w:r>
      <w:r w:rsidRPr="00EA3517">
        <w:rPr>
          <w:sz w:val="24"/>
          <w:szCs w:val="24"/>
        </w:rPr>
        <w:t xml:space="preserve"> </w:t>
      </w:r>
    </w:p>
    <w:p w:rsidR="00AE7118" w:rsidRPr="00EA3517" w:rsidRDefault="00F0060F" w:rsidP="000C096A">
      <w:pPr>
        <w:pStyle w:val="a6"/>
        <w:numPr>
          <w:ilvl w:val="0"/>
          <w:numId w:val="143"/>
        </w:numPr>
        <w:spacing w:line="360" w:lineRule="auto"/>
        <w:ind w:left="0" w:firstLine="567"/>
        <w:jc w:val="both"/>
        <w:rPr>
          <w:rFonts w:ascii="Times New Roman" w:hAnsi="Times New Roman"/>
        </w:rPr>
      </w:pPr>
      <w:r w:rsidRPr="00EA3517">
        <w:rPr>
          <w:rFonts w:ascii="Times New Roman" w:hAnsi="Times New Roman"/>
        </w:rPr>
        <w:t xml:space="preserve">Сформированность основ гражданской идентичности личности; </w:t>
      </w:r>
    </w:p>
    <w:p w:rsidR="00AE7118" w:rsidRPr="00EA3517" w:rsidRDefault="00AE7118" w:rsidP="000C096A">
      <w:pPr>
        <w:pStyle w:val="a6"/>
        <w:numPr>
          <w:ilvl w:val="0"/>
          <w:numId w:val="143"/>
        </w:numPr>
        <w:spacing w:line="360" w:lineRule="auto"/>
        <w:ind w:left="0" w:firstLine="567"/>
        <w:jc w:val="both"/>
        <w:rPr>
          <w:rFonts w:ascii="Times New Roman" w:hAnsi="Times New Roman"/>
        </w:rPr>
      </w:pPr>
      <w:r w:rsidRPr="00EA3517">
        <w:rPr>
          <w:rFonts w:ascii="Times New Roman" w:hAnsi="Times New Roman"/>
        </w:rPr>
        <w:t>Г</w:t>
      </w:r>
      <w:r w:rsidR="00F0060F" w:rsidRPr="00EA3517">
        <w:rPr>
          <w:rFonts w:ascii="Times New Roman" w:hAnsi="Times New Roman"/>
        </w:rPr>
        <w:t xml:space="preserve">отовность к переходу к самообразованию на основе учебно-познавательной мотивации, в том числе готовность к выбору направления профильного образования; </w:t>
      </w:r>
    </w:p>
    <w:p w:rsidR="00AE7118" w:rsidRPr="00EA3517" w:rsidRDefault="00F0060F" w:rsidP="000C096A">
      <w:pPr>
        <w:pStyle w:val="a6"/>
        <w:numPr>
          <w:ilvl w:val="0"/>
          <w:numId w:val="143"/>
        </w:numPr>
        <w:spacing w:line="360" w:lineRule="auto"/>
        <w:ind w:left="0" w:firstLine="567"/>
        <w:jc w:val="both"/>
        <w:rPr>
          <w:rFonts w:ascii="Times New Roman" w:hAnsi="Times New Roman"/>
        </w:rPr>
      </w:pPr>
      <w:r w:rsidRPr="00EA3517">
        <w:rPr>
          <w:rFonts w:ascii="Times New Roman" w:hAnsi="Times New Roman"/>
        </w:rPr>
        <w:lastRenderedPageBreak/>
        <w:t xml:space="preserve">Сформированность социальных компетенций, включая ценностно-смысловые установки и моральные нормы, опыт социальных и межличностных отношений, правосознание. </w:t>
      </w:r>
    </w:p>
    <w:p w:rsidR="00892512" w:rsidRPr="00EA3517" w:rsidRDefault="00F0060F" w:rsidP="001A7DDC">
      <w:pPr>
        <w:spacing w:line="360" w:lineRule="auto"/>
        <w:ind w:firstLine="567"/>
        <w:jc w:val="both"/>
        <w:rPr>
          <w:sz w:val="24"/>
          <w:szCs w:val="24"/>
        </w:rPr>
      </w:pPr>
      <w:r w:rsidRPr="00EA3517">
        <w:rPr>
          <w:b/>
          <w:i/>
          <w:sz w:val="24"/>
          <w:szCs w:val="24"/>
        </w:rPr>
        <w:t>В планируемых результатах, описывающих эту группу, отсутствует блок «Выпускник научится».</w:t>
      </w:r>
      <w:r w:rsidRPr="00EA3517">
        <w:rPr>
          <w:sz w:val="24"/>
          <w:szCs w:val="24"/>
        </w:rPr>
        <w:t xml:space="preserve"> Это означает, что личностные результаты выпускников на ступени основного общего образования в полном соответствии с требованиями Стандарта </w:t>
      </w:r>
      <w:r w:rsidRPr="00EA3517">
        <w:rPr>
          <w:b/>
          <w:sz w:val="24"/>
          <w:szCs w:val="24"/>
          <w:u w:val="single"/>
        </w:rPr>
        <w:t>не подлежат итоговой оценке.</w:t>
      </w:r>
      <w:r w:rsidRPr="00EA3517">
        <w:rPr>
          <w:sz w:val="24"/>
          <w:szCs w:val="24"/>
        </w:rPr>
        <w:t xml:space="preserve"> </w:t>
      </w:r>
    </w:p>
    <w:p w:rsidR="001A05FB" w:rsidRPr="00EA3517" w:rsidRDefault="00F0060F" w:rsidP="001A7DDC">
      <w:pPr>
        <w:spacing w:line="360" w:lineRule="auto"/>
        <w:ind w:firstLine="567"/>
        <w:jc w:val="both"/>
        <w:rPr>
          <w:sz w:val="24"/>
          <w:szCs w:val="24"/>
        </w:rPr>
      </w:pPr>
      <w:r w:rsidRPr="00EA3517">
        <w:rPr>
          <w:sz w:val="24"/>
          <w:szCs w:val="24"/>
        </w:rPr>
        <w:t xml:space="preserve">Формирование и достижение указанных выше личностных результатов – задача и ответственность системы образования и образовательного учреждения. Поэтому оценка этих результатов образовательной деятельности осуществляется в ходе внешних </w:t>
      </w:r>
      <w:r w:rsidRPr="00EA3517">
        <w:rPr>
          <w:b/>
          <w:sz w:val="24"/>
          <w:szCs w:val="24"/>
          <w:u w:val="single"/>
        </w:rPr>
        <w:t>неперсонифицированных мониторинговых исследований</w:t>
      </w:r>
      <w:r w:rsidRPr="00EA3517">
        <w:rPr>
          <w:sz w:val="24"/>
          <w:szCs w:val="24"/>
        </w:rPr>
        <w:t xml:space="preserve">, результаты которых являются основанием для принятия управленческих решений при проектировании и реализации региональных программ развития, программ поддержки образовательного процесса, иных программ. К их осуществлению должны быть привлечены 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 </w:t>
      </w:r>
    </w:p>
    <w:p w:rsidR="001A05FB" w:rsidRPr="00EA3517" w:rsidRDefault="00F0060F" w:rsidP="001A7DDC">
      <w:pPr>
        <w:spacing w:line="360" w:lineRule="auto"/>
        <w:ind w:firstLine="567"/>
        <w:jc w:val="both"/>
        <w:rPr>
          <w:sz w:val="24"/>
          <w:szCs w:val="24"/>
        </w:rPr>
      </w:pPr>
      <w:r w:rsidRPr="00EA3517">
        <w:rPr>
          <w:sz w:val="24"/>
          <w:szCs w:val="24"/>
        </w:rPr>
        <w:t xml:space="preserve">Предметом оценки в этом случае становится не прогресс личностного развития обучающегося, а эффективность воспитательно-образовательной деятельности образовательного учреждения, 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 </w:t>
      </w:r>
    </w:p>
    <w:p w:rsidR="001A05FB" w:rsidRPr="00EA3517" w:rsidRDefault="00F0060F" w:rsidP="001A7DDC">
      <w:pPr>
        <w:spacing w:line="360" w:lineRule="auto"/>
        <w:ind w:firstLine="567"/>
        <w:jc w:val="both"/>
        <w:rPr>
          <w:sz w:val="24"/>
          <w:szCs w:val="24"/>
        </w:rPr>
      </w:pPr>
      <w:r w:rsidRPr="00EA3517">
        <w:rPr>
          <w:sz w:val="24"/>
          <w:szCs w:val="24"/>
        </w:rPr>
        <w:t xml:space="preserve">В ходе текущей оценки возможна ограниченная оценка сформированности отдельных личностных результатов, полностью отвечающая этическим принципам охраны и защиты интересов ребёнка и конфиденциальности, в форме, не представляющей угрозы личности, психологической безопасности и эмоциональному статусу учащегося. Такая оценка направлена на решение задачи оптимизации личностного развития обучающихся и включает три основных компонента: </w:t>
      </w:r>
    </w:p>
    <w:p w:rsidR="001A05FB" w:rsidRPr="00EA3517" w:rsidRDefault="00F0060F" w:rsidP="000C096A">
      <w:pPr>
        <w:pStyle w:val="a6"/>
        <w:numPr>
          <w:ilvl w:val="0"/>
          <w:numId w:val="144"/>
        </w:numPr>
        <w:spacing w:line="360" w:lineRule="auto"/>
        <w:jc w:val="both"/>
        <w:rPr>
          <w:rFonts w:ascii="Times New Roman" w:hAnsi="Times New Roman"/>
        </w:rPr>
      </w:pPr>
      <w:r w:rsidRPr="00EA3517">
        <w:rPr>
          <w:rFonts w:ascii="Times New Roman" w:hAnsi="Times New Roman"/>
        </w:rPr>
        <w:t xml:space="preserve">характеристику достижений и положительных качеств обучающегося; </w:t>
      </w:r>
    </w:p>
    <w:p w:rsidR="001A05FB" w:rsidRPr="00EA3517" w:rsidRDefault="00F0060F" w:rsidP="000C096A">
      <w:pPr>
        <w:pStyle w:val="a6"/>
        <w:numPr>
          <w:ilvl w:val="0"/>
          <w:numId w:val="144"/>
        </w:numPr>
        <w:spacing w:line="360" w:lineRule="auto"/>
        <w:jc w:val="both"/>
        <w:rPr>
          <w:rFonts w:ascii="Times New Roman" w:hAnsi="Times New Roman"/>
        </w:rPr>
      </w:pPr>
      <w:r w:rsidRPr="00EA3517">
        <w:rPr>
          <w:rFonts w:ascii="Times New Roman" w:hAnsi="Times New Roman"/>
        </w:rPr>
        <w:t xml:space="preserve">определение приоритетных задач и направлений личностного развития с учётом как достижений, так и психологических проблем развития ребёнка; </w:t>
      </w:r>
    </w:p>
    <w:p w:rsidR="001A05FB" w:rsidRPr="00EA3517" w:rsidRDefault="00F0060F" w:rsidP="000C096A">
      <w:pPr>
        <w:pStyle w:val="a6"/>
        <w:numPr>
          <w:ilvl w:val="0"/>
          <w:numId w:val="144"/>
        </w:numPr>
        <w:spacing w:line="360" w:lineRule="auto"/>
        <w:jc w:val="both"/>
        <w:rPr>
          <w:rFonts w:ascii="Times New Roman" w:hAnsi="Times New Roman"/>
        </w:rPr>
      </w:pPr>
      <w:r w:rsidRPr="00EA3517">
        <w:rPr>
          <w:rFonts w:ascii="Times New Roman" w:hAnsi="Times New Roman"/>
        </w:rPr>
        <w:t xml:space="preserve">систему психолого-педагогических рекомендаций, призванных обеспечить успешную реализацию задач начального общего образования. </w:t>
      </w:r>
    </w:p>
    <w:p w:rsidR="00FA0CE8" w:rsidRPr="00EA3517" w:rsidRDefault="00FA0CE8" w:rsidP="00FA0CE8">
      <w:pPr>
        <w:pStyle w:val="af3"/>
        <w:ind w:firstLine="709"/>
        <w:rPr>
          <w:b/>
          <w:i/>
          <w:sz w:val="24"/>
          <w:szCs w:val="24"/>
        </w:rPr>
      </w:pPr>
      <w:r w:rsidRPr="00EA3517">
        <w:rPr>
          <w:b/>
          <w:i/>
          <w:sz w:val="24"/>
          <w:szCs w:val="24"/>
        </w:rPr>
        <w:lastRenderedPageBreak/>
        <w:t>Во внутришкольном мониторинге в целях оптимизации личностного развития учащихся возможна оценка сформированности отдельных личностных результатов, проявляющихся в:</w:t>
      </w:r>
    </w:p>
    <w:p w:rsidR="00FA0CE8" w:rsidRPr="00EA3517" w:rsidRDefault="00FA0CE8" w:rsidP="00FA0CE8">
      <w:pPr>
        <w:pStyle w:val="af3"/>
        <w:numPr>
          <w:ilvl w:val="0"/>
          <w:numId w:val="139"/>
        </w:numPr>
        <w:ind w:left="0" w:firstLine="709"/>
        <w:rPr>
          <w:sz w:val="24"/>
          <w:szCs w:val="24"/>
        </w:rPr>
      </w:pPr>
      <w:r w:rsidRPr="00EA3517">
        <w:rPr>
          <w:sz w:val="24"/>
          <w:szCs w:val="24"/>
        </w:rPr>
        <w:t>соблюдении норм и правил поведения, принятых в образовательной организации;</w:t>
      </w:r>
    </w:p>
    <w:p w:rsidR="00FA0CE8" w:rsidRPr="00EA3517" w:rsidRDefault="00FA0CE8" w:rsidP="00FA0CE8">
      <w:pPr>
        <w:pStyle w:val="af3"/>
        <w:numPr>
          <w:ilvl w:val="0"/>
          <w:numId w:val="139"/>
        </w:numPr>
        <w:ind w:left="0" w:firstLine="709"/>
        <w:rPr>
          <w:sz w:val="24"/>
          <w:szCs w:val="24"/>
        </w:rPr>
      </w:pPr>
      <w:r w:rsidRPr="00EA3517">
        <w:rPr>
          <w:sz w:val="24"/>
          <w:szCs w:val="24"/>
        </w:rPr>
        <w:t>участии в общественной жизни образовательной организации, ближайшего социального окружения, страны, общественно-полезной деятельности;</w:t>
      </w:r>
    </w:p>
    <w:p w:rsidR="00FA0CE8" w:rsidRPr="00EA3517" w:rsidRDefault="00FA0CE8" w:rsidP="00FA0CE8">
      <w:pPr>
        <w:pStyle w:val="af3"/>
        <w:numPr>
          <w:ilvl w:val="0"/>
          <w:numId w:val="139"/>
        </w:numPr>
        <w:ind w:left="0" w:firstLine="709"/>
        <w:rPr>
          <w:sz w:val="24"/>
          <w:szCs w:val="24"/>
        </w:rPr>
      </w:pPr>
      <w:r w:rsidRPr="00EA3517">
        <w:rPr>
          <w:sz w:val="24"/>
          <w:szCs w:val="24"/>
        </w:rPr>
        <w:t>ответственности за результаты обучения;</w:t>
      </w:r>
    </w:p>
    <w:p w:rsidR="00FA0CE8" w:rsidRPr="00EA3517" w:rsidRDefault="00FA0CE8" w:rsidP="00FA0CE8">
      <w:pPr>
        <w:pStyle w:val="af3"/>
        <w:numPr>
          <w:ilvl w:val="0"/>
          <w:numId w:val="139"/>
        </w:numPr>
        <w:ind w:left="0" w:firstLine="709"/>
        <w:rPr>
          <w:sz w:val="24"/>
          <w:szCs w:val="24"/>
        </w:rPr>
      </w:pPr>
      <w:r w:rsidRPr="00EA3517">
        <w:rPr>
          <w:sz w:val="24"/>
          <w:szCs w:val="24"/>
        </w:rPr>
        <w:t>готовности и способности делать осознанный выбор своей образовательной траектории, в том числе выбор профессии;</w:t>
      </w:r>
    </w:p>
    <w:p w:rsidR="00FA0CE8" w:rsidRPr="00EA3517" w:rsidRDefault="00FA0CE8" w:rsidP="00FA0CE8">
      <w:pPr>
        <w:pStyle w:val="af3"/>
        <w:numPr>
          <w:ilvl w:val="0"/>
          <w:numId w:val="139"/>
        </w:numPr>
        <w:ind w:left="0" w:firstLine="709"/>
        <w:rPr>
          <w:sz w:val="24"/>
          <w:szCs w:val="24"/>
        </w:rPr>
      </w:pPr>
      <w:r w:rsidRPr="00EA3517">
        <w:rPr>
          <w:sz w:val="24"/>
          <w:szCs w:val="24"/>
        </w:rPr>
        <w:t>ценностно-смысловых установках обучающихся, формируемых средствами различных предметов в рамках системы общего образования.</w:t>
      </w:r>
    </w:p>
    <w:p w:rsidR="001A05FB" w:rsidRPr="00EA3517" w:rsidRDefault="00F0060F" w:rsidP="001A7DDC">
      <w:pPr>
        <w:spacing w:line="360" w:lineRule="auto"/>
        <w:ind w:firstLine="567"/>
        <w:jc w:val="both"/>
        <w:rPr>
          <w:sz w:val="24"/>
          <w:szCs w:val="24"/>
        </w:rPr>
      </w:pPr>
      <w:r w:rsidRPr="00EA3517">
        <w:rPr>
          <w:sz w:val="24"/>
          <w:szCs w:val="24"/>
        </w:rPr>
        <w:t xml:space="preserve">Другой формой оценки личностных результатов учащихся может быть оценка </w:t>
      </w:r>
      <w:r w:rsidRPr="00EA3517">
        <w:rPr>
          <w:b/>
          <w:sz w:val="24"/>
          <w:szCs w:val="24"/>
          <w:u w:val="single"/>
        </w:rPr>
        <w:t>индивидуального прогресса личностного развития обучающихся</w:t>
      </w:r>
      <w:r w:rsidRPr="00EA3517">
        <w:rPr>
          <w:sz w:val="24"/>
          <w:szCs w:val="24"/>
        </w:rPr>
        <w:t xml:space="preserve">, которым необходима специальная поддержка. Эта 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 периодизации развития – в форме возрастно-психологического консультирования. Такая оценка осуществляется по запросу родителей (законных представителей) обучающихся или по запросу педагогов (или администрации образовательного учреждения)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 </w:t>
      </w:r>
    </w:p>
    <w:p w:rsidR="001A05FB" w:rsidRPr="00EA3517" w:rsidRDefault="00F0060F" w:rsidP="001A7DDC">
      <w:pPr>
        <w:spacing w:line="360" w:lineRule="auto"/>
        <w:ind w:firstLine="567"/>
        <w:jc w:val="both"/>
        <w:rPr>
          <w:sz w:val="24"/>
          <w:szCs w:val="24"/>
        </w:rPr>
      </w:pPr>
      <w:r w:rsidRPr="00EA3517">
        <w:rPr>
          <w:sz w:val="24"/>
          <w:szCs w:val="24"/>
        </w:rPr>
        <w:t xml:space="preserve">Данные о достижении личностных результатов могут являться составляющими системы внутреннего мониторинга образовательных достижений обучающихся, однако любое их использование возможно только в соответствии с Федеральным законом от 17.07.2006 №152-ФЗ «О пер- сональных данных». В текущем учебном процессе в соответствии с требованиями Стандарта оценка этих достижений должна проводиться в форме, </w:t>
      </w:r>
      <w:r w:rsidRPr="00EA3517">
        <w:rPr>
          <w:b/>
          <w:i/>
          <w:sz w:val="24"/>
          <w:szCs w:val="24"/>
        </w:rPr>
        <w:t>не представляющей угрозы личности, психологической безопасности и эмоциональному статусу учащегося и может использоваться исключительно в целях оптимизации личностного развития обучающихся.</w:t>
      </w:r>
      <w:r w:rsidRPr="00EA3517">
        <w:rPr>
          <w:sz w:val="24"/>
          <w:szCs w:val="24"/>
        </w:rPr>
        <w:t xml:space="preserve"> </w:t>
      </w:r>
    </w:p>
    <w:p w:rsidR="001A7DDC" w:rsidRPr="00EA3517" w:rsidRDefault="00F0060F" w:rsidP="001A7DDC">
      <w:pPr>
        <w:spacing w:line="360" w:lineRule="auto"/>
        <w:ind w:firstLine="567"/>
        <w:jc w:val="both"/>
        <w:rPr>
          <w:sz w:val="24"/>
          <w:szCs w:val="24"/>
        </w:rPr>
      </w:pPr>
      <w:r w:rsidRPr="00EA3517">
        <w:rPr>
          <w:sz w:val="24"/>
          <w:szCs w:val="24"/>
        </w:rPr>
        <w:t xml:space="preserve">Результаты мониторинга качества образования обуславливают разработку формы фиксации личностных достижений детей. Данная форма относится к разряду «аутентичных» индивидуализированных оценок (то есть истинных, наиболее </w:t>
      </w:r>
      <w:r w:rsidRPr="00EA3517">
        <w:rPr>
          <w:sz w:val="24"/>
          <w:szCs w:val="24"/>
        </w:rPr>
        <w:lastRenderedPageBreak/>
        <w:t xml:space="preserve">приближенных к реальному оцениванию), ориентированных не только на процесс оценивания, но и на самооценивание. Основной смысл – «показать все, на что ты способен». </w:t>
      </w:r>
    </w:p>
    <w:p w:rsidR="000C096A" w:rsidRPr="00EA3517" w:rsidRDefault="000C096A" w:rsidP="000C096A">
      <w:pPr>
        <w:spacing w:line="360" w:lineRule="auto"/>
        <w:ind w:left="567"/>
        <w:jc w:val="both"/>
        <w:rPr>
          <w:b/>
          <w:i/>
          <w:sz w:val="24"/>
          <w:szCs w:val="24"/>
        </w:rPr>
      </w:pPr>
      <w:r w:rsidRPr="00EA3517">
        <w:rPr>
          <w:b/>
          <w:i/>
          <w:sz w:val="24"/>
          <w:szCs w:val="24"/>
        </w:rPr>
        <w:t xml:space="preserve">Инструментами динамики образовательных достижений выступают:  </w:t>
      </w:r>
    </w:p>
    <w:p w:rsidR="000C096A" w:rsidRPr="00EA3517" w:rsidRDefault="000C096A" w:rsidP="003E24C7">
      <w:pPr>
        <w:pStyle w:val="a6"/>
        <w:numPr>
          <w:ilvl w:val="0"/>
          <w:numId w:val="147"/>
        </w:numPr>
        <w:spacing w:line="360" w:lineRule="auto"/>
        <w:jc w:val="both"/>
        <w:rPr>
          <w:rFonts w:ascii="Times New Roman" w:hAnsi="Times New Roman"/>
        </w:rPr>
      </w:pPr>
      <w:r w:rsidRPr="00EA3517">
        <w:rPr>
          <w:rFonts w:ascii="Times New Roman" w:hAnsi="Times New Roman"/>
        </w:rPr>
        <w:t xml:space="preserve">стартовая, промежуточная, итоговая диагностика, не носящая оценочный характер; </w:t>
      </w:r>
    </w:p>
    <w:p w:rsidR="000C096A" w:rsidRPr="00EA3517" w:rsidRDefault="000C096A" w:rsidP="003E24C7">
      <w:pPr>
        <w:pStyle w:val="a6"/>
        <w:numPr>
          <w:ilvl w:val="0"/>
          <w:numId w:val="147"/>
        </w:numPr>
        <w:spacing w:line="360" w:lineRule="auto"/>
        <w:jc w:val="both"/>
        <w:rPr>
          <w:rFonts w:ascii="Times New Roman" w:hAnsi="Times New Roman"/>
        </w:rPr>
      </w:pPr>
      <w:r w:rsidRPr="00EA3517">
        <w:rPr>
          <w:rFonts w:ascii="Times New Roman" w:hAnsi="Times New Roman"/>
        </w:rPr>
        <w:t xml:space="preserve">психологические тесты и диагностики; </w:t>
      </w:r>
    </w:p>
    <w:p w:rsidR="000C096A" w:rsidRPr="00EA3517" w:rsidRDefault="000C096A" w:rsidP="003E24C7">
      <w:pPr>
        <w:pStyle w:val="a6"/>
        <w:numPr>
          <w:ilvl w:val="0"/>
          <w:numId w:val="147"/>
        </w:numPr>
        <w:spacing w:line="360" w:lineRule="auto"/>
        <w:jc w:val="both"/>
        <w:rPr>
          <w:rFonts w:ascii="Times New Roman" w:hAnsi="Times New Roman"/>
        </w:rPr>
      </w:pPr>
      <w:r w:rsidRPr="00EA3517">
        <w:rPr>
          <w:rFonts w:ascii="Times New Roman" w:hAnsi="Times New Roman"/>
        </w:rPr>
        <w:t xml:space="preserve">творческие работы, включая учебные исследования и учебные проекты; </w:t>
      </w:r>
    </w:p>
    <w:p w:rsidR="000C096A" w:rsidRPr="00EA3517" w:rsidRDefault="000C096A" w:rsidP="003E24C7">
      <w:pPr>
        <w:pStyle w:val="a6"/>
        <w:numPr>
          <w:ilvl w:val="0"/>
          <w:numId w:val="147"/>
        </w:numPr>
        <w:spacing w:line="360" w:lineRule="auto"/>
        <w:jc w:val="both"/>
        <w:rPr>
          <w:rFonts w:ascii="Times New Roman" w:hAnsi="Times New Roman"/>
        </w:rPr>
      </w:pPr>
      <w:r w:rsidRPr="00EA3517">
        <w:rPr>
          <w:rFonts w:ascii="Times New Roman" w:hAnsi="Times New Roman"/>
        </w:rPr>
        <w:t>«Портфолио» («Портфель достижений»).</w:t>
      </w:r>
    </w:p>
    <w:p w:rsidR="000C096A" w:rsidRPr="00EA3517" w:rsidRDefault="000C096A" w:rsidP="001A7DDC">
      <w:pPr>
        <w:spacing w:line="360" w:lineRule="auto"/>
        <w:ind w:firstLine="567"/>
        <w:jc w:val="both"/>
        <w:rPr>
          <w:sz w:val="24"/>
          <w:szCs w:val="24"/>
        </w:rPr>
      </w:pPr>
      <w:r w:rsidRPr="00EA3517">
        <w:rPr>
          <w:sz w:val="24"/>
          <w:szCs w:val="24"/>
        </w:rPr>
        <w:t>Важная цель портфолио – представить отчет по процессу образования ребенка, увидеть «картину» значимых образовательных результатов в целом, обеспечить отслеживание его индивидуального прогресса в образовательном контексте, продемонстрировать его способности практически применять приобретенные знания и умения, то есть владение ключевыми компетенциями. Так, например, учащиеся 5-8 классов получают опыт самостоятельной оценки своих личностных достижений, оценки общеучебных и универсальных  учебных действий, в течение всех лет обучения в среднем звене заполняя таблицу в портфолио.</w:t>
      </w:r>
    </w:p>
    <w:p w:rsidR="000C096A" w:rsidRPr="00EA3517" w:rsidRDefault="000C096A" w:rsidP="000C096A">
      <w:pPr>
        <w:spacing w:after="0" w:line="360" w:lineRule="auto"/>
        <w:ind w:firstLine="567"/>
        <w:jc w:val="both"/>
        <w:rPr>
          <w:b/>
          <w:i/>
          <w:sz w:val="24"/>
          <w:szCs w:val="24"/>
        </w:rPr>
      </w:pPr>
      <w:r w:rsidRPr="00EA3517">
        <w:rPr>
          <w:b/>
          <w:i/>
          <w:sz w:val="24"/>
          <w:szCs w:val="24"/>
        </w:rPr>
        <w:t>Основными задачами применения портфеля достижений являются:</w:t>
      </w:r>
    </w:p>
    <w:p w:rsidR="000C096A" w:rsidRPr="00EA3517" w:rsidRDefault="000C096A" w:rsidP="000C096A">
      <w:pPr>
        <w:numPr>
          <w:ilvl w:val="0"/>
          <w:numId w:val="146"/>
        </w:numPr>
        <w:tabs>
          <w:tab w:val="clear" w:pos="720"/>
          <w:tab w:val="left" w:pos="993"/>
        </w:tabs>
        <w:spacing w:after="100" w:afterAutospacing="1" w:line="360" w:lineRule="auto"/>
        <w:ind w:left="0" w:firstLine="567"/>
        <w:jc w:val="both"/>
        <w:rPr>
          <w:sz w:val="24"/>
          <w:szCs w:val="24"/>
        </w:rPr>
      </w:pPr>
      <w:r w:rsidRPr="00EA3517">
        <w:rPr>
          <w:sz w:val="24"/>
          <w:szCs w:val="24"/>
        </w:rPr>
        <w:t>повышение качества образования в школе;</w:t>
      </w:r>
    </w:p>
    <w:p w:rsidR="000C096A" w:rsidRPr="00EA3517" w:rsidRDefault="000C096A" w:rsidP="000C096A">
      <w:pPr>
        <w:numPr>
          <w:ilvl w:val="0"/>
          <w:numId w:val="146"/>
        </w:numPr>
        <w:tabs>
          <w:tab w:val="clear" w:pos="720"/>
          <w:tab w:val="left" w:pos="993"/>
        </w:tabs>
        <w:spacing w:before="100" w:beforeAutospacing="1" w:after="100" w:afterAutospacing="1" w:line="360" w:lineRule="auto"/>
        <w:ind w:left="0" w:firstLine="567"/>
        <w:jc w:val="both"/>
        <w:rPr>
          <w:sz w:val="24"/>
          <w:szCs w:val="24"/>
        </w:rPr>
      </w:pPr>
      <w:r w:rsidRPr="00EA3517">
        <w:rPr>
          <w:sz w:val="24"/>
          <w:szCs w:val="24"/>
        </w:rPr>
        <w:t>поддержание и поощрение высокой учебной мотивации обучающегося, его активности и самостоятельности;</w:t>
      </w:r>
    </w:p>
    <w:p w:rsidR="000C096A" w:rsidRPr="00EA3517" w:rsidRDefault="000C096A" w:rsidP="000C096A">
      <w:pPr>
        <w:numPr>
          <w:ilvl w:val="0"/>
          <w:numId w:val="146"/>
        </w:numPr>
        <w:tabs>
          <w:tab w:val="clear" w:pos="720"/>
          <w:tab w:val="left" w:pos="993"/>
        </w:tabs>
        <w:spacing w:before="100" w:beforeAutospacing="1" w:after="100" w:afterAutospacing="1" w:line="360" w:lineRule="auto"/>
        <w:ind w:left="0" w:firstLine="567"/>
        <w:jc w:val="both"/>
        <w:rPr>
          <w:sz w:val="24"/>
          <w:szCs w:val="24"/>
        </w:rPr>
      </w:pPr>
      <w:r w:rsidRPr="00EA3517">
        <w:rPr>
          <w:sz w:val="24"/>
          <w:szCs w:val="24"/>
        </w:rPr>
        <w:t>систематическое вовлечение обучающегося в различные виды деятельности, включая учебную, внеучебную, научную, творческую, спортивную;</w:t>
      </w:r>
    </w:p>
    <w:p w:rsidR="000C096A" w:rsidRPr="00EA3517" w:rsidRDefault="000C096A" w:rsidP="000C096A">
      <w:pPr>
        <w:numPr>
          <w:ilvl w:val="0"/>
          <w:numId w:val="146"/>
        </w:numPr>
        <w:tabs>
          <w:tab w:val="clear" w:pos="720"/>
          <w:tab w:val="left" w:pos="993"/>
        </w:tabs>
        <w:spacing w:before="100" w:beforeAutospacing="1" w:after="100" w:afterAutospacing="1" w:line="360" w:lineRule="auto"/>
        <w:ind w:left="0" w:firstLine="567"/>
        <w:jc w:val="both"/>
        <w:rPr>
          <w:sz w:val="24"/>
          <w:szCs w:val="24"/>
        </w:rPr>
      </w:pPr>
      <w:r w:rsidRPr="00EA3517">
        <w:rPr>
          <w:sz w:val="24"/>
          <w:szCs w:val="24"/>
        </w:rPr>
        <w:t>развитие навыков оценочной деятельности обучающихся, формирование адекватной самооценки;</w:t>
      </w:r>
    </w:p>
    <w:p w:rsidR="000C096A" w:rsidRPr="00EA3517" w:rsidRDefault="000C096A" w:rsidP="000C096A">
      <w:pPr>
        <w:numPr>
          <w:ilvl w:val="0"/>
          <w:numId w:val="146"/>
        </w:numPr>
        <w:tabs>
          <w:tab w:val="clear" w:pos="720"/>
          <w:tab w:val="left" w:pos="993"/>
        </w:tabs>
        <w:spacing w:before="100" w:beforeAutospacing="1" w:after="100" w:afterAutospacing="1" w:line="360" w:lineRule="auto"/>
        <w:ind w:left="0" w:firstLine="567"/>
        <w:jc w:val="both"/>
        <w:rPr>
          <w:sz w:val="24"/>
          <w:szCs w:val="24"/>
        </w:rPr>
      </w:pPr>
      <w:r w:rsidRPr="00EA3517">
        <w:rPr>
          <w:sz w:val="24"/>
          <w:szCs w:val="24"/>
        </w:rPr>
        <w:t>формирование у обучающегося умения учиться – ставить цели, планировать и организовывать собственную учебную деятельность;</w:t>
      </w:r>
    </w:p>
    <w:p w:rsidR="000C096A" w:rsidRPr="00EA3517" w:rsidRDefault="000C096A" w:rsidP="000C096A">
      <w:pPr>
        <w:numPr>
          <w:ilvl w:val="0"/>
          <w:numId w:val="146"/>
        </w:numPr>
        <w:tabs>
          <w:tab w:val="clear" w:pos="720"/>
          <w:tab w:val="left" w:pos="993"/>
        </w:tabs>
        <w:spacing w:before="100" w:beforeAutospacing="1" w:after="100" w:afterAutospacing="1" w:line="360" w:lineRule="auto"/>
        <w:ind w:left="0" w:firstLine="567"/>
        <w:jc w:val="both"/>
        <w:rPr>
          <w:sz w:val="24"/>
          <w:szCs w:val="24"/>
        </w:rPr>
      </w:pPr>
      <w:r w:rsidRPr="00EA3517">
        <w:rPr>
          <w:sz w:val="24"/>
          <w:szCs w:val="24"/>
        </w:rPr>
        <w:t>создание ситуации успеха для каждого ученика;</w:t>
      </w:r>
    </w:p>
    <w:p w:rsidR="000C096A" w:rsidRPr="00EA3517" w:rsidRDefault="000C096A" w:rsidP="000C096A">
      <w:pPr>
        <w:numPr>
          <w:ilvl w:val="0"/>
          <w:numId w:val="146"/>
        </w:numPr>
        <w:tabs>
          <w:tab w:val="clear" w:pos="720"/>
          <w:tab w:val="left" w:pos="993"/>
        </w:tabs>
        <w:spacing w:before="100" w:beforeAutospacing="1" w:after="100" w:afterAutospacing="1" w:line="360" w:lineRule="auto"/>
        <w:ind w:left="0" w:firstLine="567"/>
        <w:jc w:val="both"/>
        <w:rPr>
          <w:sz w:val="24"/>
          <w:szCs w:val="24"/>
        </w:rPr>
      </w:pPr>
      <w:r w:rsidRPr="00EA3517">
        <w:rPr>
          <w:sz w:val="24"/>
          <w:szCs w:val="24"/>
        </w:rPr>
        <w:t>содействие дальнейшей успешной социализации обучающегося.</w:t>
      </w:r>
    </w:p>
    <w:p w:rsidR="001A7DDC" w:rsidRPr="00EA3517" w:rsidRDefault="00F0060F" w:rsidP="001A7DDC">
      <w:pPr>
        <w:spacing w:line="360" w:lineRule="auto"/>
        <w:ind w:firstLine="567"/>
        <w:jc w:val="both"/>
        <w:rPr>
          <w:b/>
          <w:i/>
          <w:sz w:val="24"/>
          <w:szCs w:val="24"/>
          <w:lang w:val="en-US"/>
        </w:rPr>
      </w:pPr>
      <w:r w:rsidRPr="00EA3517">
        <w:rPr>
          <w:b/>
          <w:i/>
          <w:sz w:val="24"/>
          <w:szCs w:val="24"/>
        </w:rPr>
        <w:t>В портфолио фиксируется</w:t>
      </w:r>
      <w:r w:rsidR="004E3280" w:rsidRPr="00EA3517">
        <w:rPr>
          <w:b/>
          <w:i/>
          <w:sz w:val="24"/>
          <w:szCs w:val="24"/>
          <w:lang w:val="en-US"/>
        </w:rPr>
        <w:t>:</w:t>
      </w:r>
    </w:p>
    <w:p w:rsidR="001A7DDC" w:rsidRPr="00EA3517" w:rsidRDefault="00F0060F" w:rsidP="000C096A">
      <w:pPr>
        <w:pStyle w:val="a6"/>
        <w:numPr>
          <w:ilvl w:val="0"/>
          <w:numId w:val="145"/>
        </w:numPr>
        <w:spacing w:line="360" w:lineRule="auto"/>
        <w:jc w:val="both"/>
        <w:rPr>
          <w:rFonts w:ascii="Times New Roman" w:hAnsi="Times New Roman"/>
        </w:rPr>
      </w:pPr>
      <w:r w:rsidRPr="00EA3517">
        <w:rPr>
          <w:rFonts w:ascii="Times New Roman" w:hAnsi="Times New Roman"/>
        </w:rPr>
        <w:t xml:space="preserve">уровень освоения образовательной программы по виду деятельности, которым занимается учащийся; </w:t>
      </w:r>
    </w:p>
    <w:p w:rsidR="001A7DDC" w:rsidRPr="00EA3517" w:rsidRDefault="00F0060F" w:rsidP="000C096A">
      <w:pPr>
        <w:pStyle w:val="a6"/>
        <w:numPr>
          <w:ilvl w:val="0"/>
          <w:numId w:val="145"/>
        </w:numPr>
        <w:spacing w:line="360" w:lineRule="auto"/>
        <w:jc w:val="both"/>
        <w:rPr>
          <w:rFonts w:ascii="Times New Roman" w:hAnsi="Times New Roman"/>
        </w:rPr>
      </w:pPr>
      <w:r w:rsidRPr="00EA3517">
        <w:rPr>
          <w:rFonts w:ascii="Times New Roman" w:hAnsi="Times New Roman"/>
        </w:rPr>
        <w:lastRenderedPageBreak/>
        <w:t xml:space="preserve">особенности развития познавательных процессов, входящих в структуру специальных способностей; </w:t>
      </w:r>
    </w:p>
    <w:p w:rsidR="001A7DDC" w:rsidRPr="00EA3517" w:rsidRDefault="00F0060F" w:rsidP="000C096A">
      <w:pPr>
        <w:pStyle w:val="a6"/>
        <w:numPr>
          <w:ilvl w:val="0"/>
          <w:numId w:val="145"/>
        </w:numPr>
        <w:spacing w:line="360" w:lineRule="auto"/>
        <w:jc w:val="both"/>
        <w:rPr>
          <w:rFonts w:ascii="Times New Roman" w:hAnsi="Times New Roman"/>
        </w:rPr>
      </w:pPr>
      <w:r w:rsidRPr="00EA3517">
        <w:rPr>
          <w:rFonts w:ascii="Times New Roman" w:hAnsi="Times New Roman"/>
        </w:rPr>
        <w:t xml:space="preserve">некоторые личностные характеристики (мотивация, ценностные ориентации, самооценка); </w:t>
      </w:r>
    </w:p>
    <w:p w:rsidR="001A7DDC" w:rsidRPr="00EA3517" w:rsidRDefault="00F0060F" w:rsidP="000C096A">
      <w:pPr>
        <w:pStyle w:val="a6"/>
        <w:numPr>
          <w:ilvl w:val="0"/>
          <w:numId w:val="145"/>
        </w:numPr>
        <w:spacing w:line="360" w:lineRule="auto"/>
        <w:jc w:val="both"/>
        <w:rPr>
          <w:rFonts w:ascii="Times New Roman" w:hAnsi="Times New Roman"/>
        </w:rPr>
      </w:pPr>
      <w:r w:rsidRPr="00EA3517">
        <w:rPr>
          <w:rFonts w:ascii="Times New Roman" w:hAnsi="Times New Roman"/>
        </w:rPr>
        <w:t xml:space="preserve">результаты участия в фестивалях, смотрах, конкурсах, олимпиадах и т.п. </w:t>
      </w:r>
    </w:p>
    <w:p w:rsidR="001A7DDC" w:rsidRPr="00EA3517" w:rsidRDefault="00F0060F" w:rsidP="001A7DDC">
      <w:pPr>
        <w:spacing w:line="360" w:lineRule="auto"/>
        <w:ind w:firstLine="567"/>
        <w:jc w:val="both"/>
        <w:rPr>
          <w:sz w:val="24"/>
          <w:szCs w:val="24"/>
        </w:rPr>
      </w:pPr>
      <w:r w:rsidRPr="00EA3517">
        <w:rPr>
          <w:sz w:val="24"/>
          <w:szCs w:val="24"/>
        </w:rPr>
        <w:t xml:space="preserve">Кроме того, отражаются успехи учащегося, полезные дела, которые он сделал для себя, своих родных, друзей и окружающих людей. </w:t>
      </w:r>
    </w:p>
    <w:p w:rsidR="001A7DDC" w:rsidRPr="00EA3517" w:rsidRDefault="004E3280" w:rsidP="004E3280">
      <w:pPr>
        <w:spacing w:line="360" w:lineRule="auto"/>
        <w:ind w:firstLine="567"/>
        <w:jc w:val="both"/>
        <w:rPr>
          <w:b/>
          <w:i/>
          <w:sz w:val="24"/>
          <w:szCs w:val="24"/>
        </w:rPr>
      </w:pPr>
      <w:r w:rsidRPr="00EA3517">
        <w:rPr>
          <w:b/>
          <w:i/>
          <w:sz w:val="24"/>
          <w:szCs w:val="24"/>
        </w:rPr>
        <w:t xml:space="preserve">Структура и содержание разделов портфолио в школе регламентируется положением о портфолио достижений учащихся с средней школе № 9. </w:t>
      </w:r>
    </w:p>
    <w:p w:rsidR="00FA0CE8" w:rsidRPr="00B21694" w:rsidRDefault="002531C5" w:rsidP="002531C5">
      <w:pPr>
        <w:pStyle w:val="3"/>
        <w:rPr>
          <w:szCs w:val="24"/>
        </w:rPr>
      </w:pPr>
      <w:bookmarkStart w:id="68" w:name="_Toc447112257"/>
      <w:r w:rsidRPr="00B21694">
        <w:rPr>
          <w:szCs w:val="24"/>
        </w:rPr>
        <w:t>3.3. Оценка метапредметных результатов</w:t>
      </w:r>
      <w:bookmarkEnd w:id="68"/>
    </w:p>
    <w:p w:rsidR="00C67590" w:rsidRPr="00EA3517" w:rsidRDefault="00C67590" w:rsidP="00C67590">
      <w:pPr>
        <w:pStyle w:val="af3"/>
        <w:ind w:firstLine="709"/>
        <w:rPr>
          <w:sz w:val="24"/>
          <w:szCs w:val="24"/>
        </w:rPr>
      </w:pPr>
      <w:r w:rsidRPr="00EA3517">
        <w:rPr>
          <w:sz w:val="24"/>
          <w:szCs w:val="24"/>
        </w:rPr>
        <w:t xml:space="preserve">Оценка метапредметных результатов </w:t>
      </w:r>
      <w:r w:rsidRPr="00EA3517">
        <w:rPr>
          <w:bCs/>
          <w:sz w:val="24"/>
          <w:szCs w:val="24"/>
        </w:rPr>
        <w:t xml:space="preserve">представляет собой оценку достижения </w:t>
      </w:r>
      <w:r w:rsidRPr="00EA3517">
        <w:rPr>
          <w:sz w:val="24"/>
          <w:szCs w:val="24"/>
        </w:rPr>
        <w:t>планируемых результатов освоения основной образовательной программы, которые представлены в междисциплинарной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 Формирование метапредметных результатов обеспечивается за счет всех учебных предметов и внеурочной деятельности.</w:t>
      </w:r>
    </w:p>
    <w:p w:rsidR="00C67590" w:rsidRPr="00EA3517" w:rsidRDefault="00C67590" w:rsidP="00C67590">
      <w:pPr>
        <w:autoSpaceDE w:val="0"/>
        <w:autoSpaceDN w:val="0"/>
        <w:adjustRightInd w:val="0"/>
        <w:spacing w:after="0" w:line="360" w:lineRule="auto"/>
        <w:ind w:firstLine="709"/>
        <w:jc w:val="both"/>
        <w:rPr>
          <w:sz w:val="24"/>
          <w:szCs w:val="24"/>
        </w:rPr>
      </w:pPr>
      <w:r w:rsidRPr="00EA3517">
        <w:rPr>
          <w:bCs/>
          <w:iCs/>
          <w:sz w:val="24"/>
          <w:szCs w:val="24"/>
        </w:rPr>
        <w:t>Основным объектом и предметом оценки метапредметных результатов являются</w:t>
      </w:r>
      <w:r w:rsidRPr="00EA3517">
        <w:rPr>
          <w:sz w:val="24"/>
          <w:szCs w:val="24"/>
        </w:rPr>
        <w:t>:</w:t>
      </w:r>
    </w:p>
    <w:p w:rsidR="00C67590" w:rsidRPr="00EA3517" w:rsidRDefault="00C67590" w:rsidP="003E24C7">
      <w:pPr>
        <w:numPr>
          <w:ilvl w:val="0"/>
          <w:numId w:val="148"/>
        </w:numPr>
        <w:tabs>
          <w:tab w:val="left" w:pos="1134"/>
        </w:tabs>
        <w:spacing w:after="0" w:line="360" w:lineRule="auto"/>
        <w:ind w:left="0" w:firstLine="709"/>
        <w:jc w:val="both"/>
        <w:rPr>
          <w:sz w:val="24"/>
          <w:szCs w:val="24"/>
        </w:rPr>
      </w:pPr>
      <w:r w:rsidRPr="00EA3517">
        <w:rPr>
          <w:sz w:val="24"/>
          <w:szCs w:val="24"/>
        </w:rPr>
        <w:t>способность и готовность к освоению систематических знаний, их самостоятельному пополнению, переносу и интеграции;</w:t>
      </w:r>
    </w:p>
    <w:p w:rsidR="00C67590" w:rsidRPr="00EA3517" w:rsidRDefault="00C67590" w:rsidP="003E24C7">
      <w:pPr>
        <w:numPr>
          <w:ilvl w:val="0"/>
          <w:numId w:val="148"/>
        </w:numPr>
        <w:tabs>
          <w:tab w:val="left" w:pos="1134"/>
        </w:tabs>
        <w:spacing w:after="0" w:line="360" w:lineRule="auto"/>
        <w:ind w:left="0" w:firstLine="709"/>
        <w:jc w:val="both"/>
        <w:rPr>
          <w:sz w:val="24"/>
          <w:szCs w:val="24"/>
        </w:rPr>
      </w:pPr>
      <w:r w:rsidRPr="00EA3517">
        <w:rPr>
          <w:sz w:val="24"/>
          <w:szCs w:val="24"/>
        </w:rPr>
        <w:t>способность работать с информацией;</w:t>
      </w:r>
    </w:p>
    <w:p w:rsidR="00C67590" w:rsidRPr="00EA3517" w:rsidRDefault="00C67590" w:rsidP="003E24C7">
      <w:pPr>
        <w:numPr>
          <w:ilvl w:val="0"/>
          <w:numId w:val="148"/>
        </w:numPr>
        <w:tabs>
          <w:tab w:val="left" w:pos="1134"/>
        </w:tabs>
        <w:spacing w:after="0" w:line="360" w:lineRule="auto"/>
        <w:ind w:left="0" w:firstLine="709"/>
        <w:jc w:val="both"/>
        <w:rPr>
          <w:sz w:val="24"/>
          <w:szCs w:val="24"/>
        </w:rPr>
      </w:pPr>
      <w:r w:rsidRPr="00EA3517">
        <w:rPr>
          <w:sz w:val="24"/>
          <w:szCs w:val="24"/>
        </w:rPr>
        <w:t>способность к сотрудничеству и коммуникации;</w:t>
      </w:r>
    </w:p>
    <w:p w:rsidR="00C67590" w:rsidRPr="00EA3517" w:rsidRDefault="00C67590" w:rsidP="003E24C7">
      <w:pPr>
        <w:numPr>
          <w:ilvl w:val="0"/>
          <w:numId w:val="148"/>
        </w:numPr>
        <w:tabs>
          <w:tab w:val="left" w:pos="1134"/>
        </w:tabs>
        <w:spacing w:after="0" w:line="360" w:lineRule="auto"/>
        <w:ind w:left="0" w:firstLine="709"/>
        <w:jc w:val="both"/>
        <w:rPr>
          <w:sz w:val="24"/>
          <w:szCs w:val="24"/>
        </w:rPr>
      </w:pPr>
      <w:r w:rsidRPr="00EA3517">
        <w:rPr>
          <w:sz w:val="24"/>
          <w:szCs w:val="24"/>
        </w:rPr>
        <w:t>способность к решению личностно и социально значимых проблем и воплощению найденных решений в практику;</w:t>
      </w:r>
    </w:p>
    <w:p w:rsidR="00C67590" w:rsidRPr="00EA3517" w:rsidRDefault="00C67590" w:rsidP="003E24C7">
      <w:pPr>
        <w:numPr>
          <w:ilvl w:val="0"/>
          <w:numId w:val="148"/>
        </w:numPr>
        <w:tabs>
          <w:tab w:val="left" w:pos="1134"/>
        </w:tabs>
        <w:spacing w:after="0" w:line="360" w:lineRule="auto"/>
        <w:ind w:left="0" w:firstLine="709"/>
        <w:jc w:val="both"/>
        <w:rPr>
          <w:sz w:val="24"/>
          <w:szCs w:val="24"/>
        </w:rPr>
      </w:pPr>
      <w:r w:rsidRPr="00EA3517">
        <w:rPr>
          <w:sz w:val="24"/>
          <w:szCs w:val="24"/>
        </w:rPr>
        <w:t>способность и готовность к использованию ИКТ в целях обучения и развития;</w:t>
      </w:r>
    </w:p>
    <w:p w:rsidR="00C67590" w:rsidRPr="00EA3517" w:rsidRDefault="00C67590" w:rsidP="003E24C7">
      <w:pPr>
        <w:numPr>
          <w:ilvl w:val="0"/>
          <w:numId w:val="148"/>
        </w:numPr>
        <w:tabs>
          <w:tab w:val="left" w:pos="1134"/>
        </w:tabs>
        <w:spacing w:after="0" w:line="360" w:lineRule="auto"/>
        <w:ind w:left="0" w:firstLine="709"/>
        <w:jc w:val="both"/>
        <w:rPr>
          <w:sz w:val="24"/>
          <w:szCs w:val="24"/>
        </w:rPr>
      </w:pPr>
      <w:r w:rsidRPr="00EA3517">
        <w:rPr>
          <w:sz w:val="24"/>
          <w:szCs w:val="24"/>
        </w:rPr>
        <w:t>способность к самоорганизации, саморегуляции и рефлексии.</w:t>
      </w:r>
    </w:p>
    <w:p w:rsidR="00426453" w:rsidRPr="00EA3517" w:rsidRDefault="00426453" w:rsidP="00426453">
      <w:pPr>
        <w:tabs>
          <w:tab w:val="left" w:pos="1134"/>
        </w:tabs>
        <w:spacing w:after="0" w:line="360" w:lineRule="auto"/>
        <w:ind w:firstLine="567"/>
        <w:jc w:val="both"/>
        <w:rPr>
          <w:sz w:val="24"/>
          <w:szCs w:val="24"/>
        </w:rPr>
      </w:pPr>
      <w:r w:rsidRPr="00EA3517">
        <w:rPr>
          <w:sz w:val="24"/>
          <w:szCs w:val="24"/>
        </w:rPr>
        <w:t>Оценка достижения метапредметных результатов осуществляется администрацией образовательной организации в ходе внутришкольного мониторинга. Содержание и периодичность внутришкольного мониторинга устанавливается решением педагогического совета.</w:t>
      </w:r>
    </w:p>
    <w:p w:rsidR="00426453" w:rsidRPr="00EA3517" w:rsidRDefault="00C67590" w:rsidP="006D2DD1">
      <w:pPr>
        <w:jc w:val="center"/>
        <w:rPr>
          <w:b/>
          <w:sz w:val="24"/>
          <w:szCs w:val="24"/>
        </w:rPr>
      </w:pPr>
      <w:r w:rsidRPr="00EA3517">
        <w:rPr>
          <w:b/>
          <w:sz w:val="24"/>
          <w:szCs w:val="24"/>
        </w:rPr>
        <w:t xml:space="preserve">Система внутришкольного мониторинга </w:t>
      </w:r>
    </w:p>
    <w:p w:rsidR="00C67590" w:rsidRPr="00EA3517" w:rsidRDefault="00C67590" w:rsidP="006D2DD1">
      <w:pPr>
        <w:jc w:val="center"/>
        <w:rPr>
          <w:b/>
          <w:sz w:val="24"/>
          <w:szCs w:val="24"/>
        </w:rPr>
      </w:pPr>
      <w:r w:rsidRPr="00EA3517">
        <w:rPr>
          <w:b/>
          <w:sz w:val="24"/>
          <w:szCs w:val="24"/>
        </w:rPr>
        <w:t>метапредметных результатов</w:t>
      </w:r>
      <w:r w:rsidR="00426453" w:rsidRPr="00EA3517">
        <w:rPr>
          <w:b/>
          <w:sz w:val="24"/>
          <w:szCs w:val="24"/>
        </w:rPr>
        <w:t xml:space="preserve"> может включать</w:t>
      </w:r>
      <w:r w:rsidR="006D2DD1" w:rsidRPr="00EA3517">
        <w:rPr>
          <w:b/>
          <w:sz w:val="24"/>
          <w:szCs w:val="24"/>
        </w:rPr>
        <w:t>:</w:t>
      </w:r>
    </w:p>
    <w:tbl>
      <w:tblPr>
        <w:tblW w:w="0" w:type="auto"/>
        <w:tblLook w:val="04A0" w:firstRow="1" w:lastRow="0" w:firstColumn="1" w:lastColumn="0" w:noHBand="0" w:noVBand="1"/>
      </w:tblPr>
      <w:tblGrid>
        <w:gridCol w:w="4784"/>
        <w:gridCol w:w="4786"/>
      </w:tblGrid>
      <w:tr w:rsidR="00C67590" w:rsidRPr="00EA3517" w:rsidTr="00C67590">
        <w:tc>
          <w:tcPr>
            <w:tcW w:w="4785" w:type="dxa"/>
          </w:tcPr>
          <w:p w:rsidR="00C67590" w:rsidRPr="00EA3517" w:rsidRDefault="006D2DD1" w:rsidP="006D2DD1">
            <w:pPr>
              <w:jc w:val="center"/>
              <w:rPr>
                <w:b/>
                <w:sz w:val="24"/>
                <w:szCs w:val="24"/>
              </w:rPr>
            </w:pPr>
            <w:r w:rsidRPr="00EA3517">
              <w:rPr>
                <w:b/>
                <w:sz w:val="24"/>
                <w:szCs w:val="24"/>
              </w:rPr>
              <w:lastRenderedPageBreak/>
              <w:t>Текущее оценивание</w:t>
            </w:r>
          </w:p>
        </w:tc>
        <w:tc>
          <w:tcPr>
            <w:tcW w:w="4786" w:type="dxa"/>
          </w:tcPr>
          <w:p w:rsidR="00C67590" w:rsidRPr="00EA3517" w:rsidRDefault="006D2DD1" w:rsidP="006D2DD1">
            <w:pPr>
              <w:jc w:val="center"/>
              <w:rPr>
                <w:b/>
                <w:sz w:val="24"/>
                <w:szCs w:val="24"/>
              </w:rPr>
            </w:pPr>
            <w:r w:rsidRPr="00EA3517">
              <w:rPr>
                <w:b/>
                <w:sz w:val="24"/>
                <w:szCs w:val="24"/>
              </w:rPr>
              <w:t>Итоговая оценка</w:t>
            </w:r>
          </w:p>
        </w:tc>
      </w:tr>
      <w:tr w:rsidR="006D2DD1" w:rsidRPr="00EA3517" w:rsidTr="00C67590">
        <w:tc>
          <w:tcPr>
            <w:tcW w:w="4785" w:type="dxa"/>
          </w:tcPr>
          <w:p w:rsidR="006D2DD1" w:rsidRPr="00EA3517" w:rsidRDefault="006D2DD1">
            <w:pPr>
              <w:rPr>
                <w:b/>
                <w:i/>
                <w:sz w:val="24"/>
                <w:szCs w:val="24"/>
              </w:rPr>
            </w:pPr>
            <w:r w:rsidRPr="00EA3517">
              <w:rPr>
                <w:b/>
                <w:i/>
                <w:sz w:val="24"/>
                <w:szCs w:val="24"/>
              </w:rPr>
              <w:t>стартовая диагностика</w:t>
            </w:r>
          </w:p>
        </w:tc>
        <w:tc>
          <w:tcPr>
            <w:tcW w:w="4786" w:type="dxa"/>
            <w:vMerge w:val="restart"/>
          </w:tcPr>
          <w:p w:rsidR="006D2DD1" w:rsidRPr="00EA3517" w:rsidRDefault="00534BCA">
            <w:pPr>
              <w:rPr>
                <w:b/>
                <w:sz w:val="24"/>
                <w:szCs w:val="24"/>
              </w:rPr>
            </w:pPr>
            <w:r w:rsidRPr="00EA3517">
              <w:rPr>
                <w:b/>
                <w:sz w:val="24"/>
                <w:szCs w:val="24"/>
              </w:rPr>
              <w:t>З</w:t>
            </w:r>
            <w:r w:rsidR="006D2DD1" w:rsidRPr="00EA3517">
              <w:rPr>
                <w:b/>
                <w:sz w:val="24"/>
                <w:szCs w:val="24"/>
              </w:rPr>
              <w:t>ащита итогового индивидуального проекта</w:t>
            </w:r>
            <w:r w:rsidRPr="00EA3517">
              <w:rPr>
                <w:b/>
                <w:sz w:val="24"/>
                <w:szCs w:val="24"/>
              </w:rPr>
              <w:t>.</w:t>
            </w:r>
          </w:p>
          <w:p w:rsidR="00534BCA" w:rsidRPr="00EA3517" w:rsidRDefault="00534BCA">
            <w:pPr>
              <w:rPr>
                <w:b/>
                <w:sz w:val="24"/>
                <w:szCs w:val="24"/>
              </w:rPr>
            </w:pPr>
            <w:r w:rsidRPr="00EA3517">
              <w:rPr>
                <w:sz w:val="24"/>
                <w:szCs w:val="24"/>
              </w:rPr>
              <w:t>Индивидуальный 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tc>
      </w:tr>
      <w:tr w:rsidR="006D2DD1" w:rsidRPr="00EA3517" w:rsidTr="00C67590">
        <w:tc>
          <w:tcPr>
            <w:tcW w:w="4785" w:type="dxa"/>
          </w:tcPr>
          <w:p w:rsidR="006D2DD1" w:rsidRPr="00EA3517" w:rsidRDefault="006D2DD1">
            <w:pPr>
              <w:rPr>
                <w:b/>
                <w:i/>
                <w:sz w:val="24"/>
                <w:szCs w:val="24"/>
              </w:rPr>
            </w:pPr>
            <w:r w:rsidRPr="00EA3517">
              <w:rPr>
                <w:b/>
                <w:i/>
                <w:sz w:val="24"/>
                <w:szCs w:val="24"/>
              </w:rPr>
              <w:t>текущее выполнение учебных исследований и учебных проектов;</w:t>
            </w:r>
          </w:p>
        </w:tc>
        <w:tc>
          <w:tcPr>
            <w:tcW w:w="4786" w:type="dxa"/>
            <w:vMerge/>
          </w:tcPr>
          <w:p w:rsidR="006D2DD1" w:rsidRPr="00EA3517" w:rsidRDefault="006D2DD1">
            <w:pPr>
              <w:rPr>
                <w:sz w:val="24"/>
                <w:szCs w:val="24"/>
              </w:rPr>
            </w:pPr>
          </w:p>
        </w:tc>
      </w:tr>
      <w:tr w:rsidR="006D2DD1" w:rsidRPr="00EA3517" w:rsidTr="00C67590">
        <w:tc>
          <w:tcPr>
            <w:tcW w:w="4785" w:type="dxa"/>
          </w:tcPr>
          <w:p w:rsidR="006D2DD1" w:rsidRPr="00EA3517" w:rsidRDefault="006D2DD1" w:rsidP="006D2DD1">
            <w:pPr>
              <w:rPr>
                <w:sz w:val="24"/>
                <w:szCs w:val="24"/>
              </w:rPr>
            </w:pPr>
            <w:r w:rsidRPr="00EA3517">
              <w:rPr>
                <w:b/>
                <w:i/>
                <w:sz w:val="24"/>
                <w:szCs w:val="24"/>
              </w:rPr>
              <w:t>промежуточные и итоговые комплексные работы на межпредметной основе</w:t>
            </w:r>
            <w:r w:rsidRPr="00EA3517">
              <w:rPr>
                <w:sz w:val="24"/>
                <w:szCs w:val="24"/>
              </w:rPr>
              <w:t xml:space="preserve">, направленные на оценку сформированности познавательных, регулятивных и коммуникативных действий при решении учебно-познавательных и учебно- практических задач, основанных на работе с текстом; </w:t>
            </w:r>
          </w:p>
        </w:tc>
        <w:tc>
          <w:tcPr>
            <w:tcW w:w="4786" w:type="dxa"/>
            <w:vMerge/>
          </w:tcPr>
          <w:p w:rsidR="006D2DD1" w:rsidRPr="00EA3517" w:rsidRDefault="006D2DD1">
            <w:pPr>
              <w:rPr>
                <w:sz w:val="24"/>
                <w:szCs w:val="24"/>
              </w:rPr>
            </w:pPr>
          </w:p>
        </w:tc>
      </w:tr>
      <w:tr w:rsidR="006D2DD1" w:rsidRPr="00EA3517" w:rsidTr="00C67590">
        <w:tc>
          <w:tcPr>
            <w:tcW w:w="4785" w:type="dxa"/>
          </w:tcPr>
          <w:p w:rsidR="006D2DD1" w:rsidRPr="00EA3517" w:rsidRDefault="006D2DD1">
            <w:pPr>
              <w:rPr>
                <w:sz w:val="24"/>
                <w:szCs w:val="24"/>
              </w:rPr>
            </w:pPr>
            <w:r w:rsidRPr="00EA3517">
              <w:rPr>
                <w:b/>
                <w:i/>
                <w:sz w:val="24"/>
                <w:szCs w:val="24"/>
              </w:rPr>
              <w:t>текущее выполнение выборочных учебно-практических и учебно-познавательных заданий</w:t>
            </w:r>
            <w:r w:rsidRPr="00EA3517">
              <w:rPr>
                <w:sz w:val="24"/>
                <w:szCs w:val="24"/>
              </w:rPr>
              <w:t xml:space="preserve"> на оценку способности и готовности учащихся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 способности к самоорганизации, саморегуляции и рефлексии;</w:t>
            </w:r>
          </w:p>
        </w:tc>
        <w:tc>
          <w:tcPr>
            <w:tcW w:w="4786" w:type="dxa"/>
            <w:vMerge/>
          </w:tcPr>
          <w:p w:rsidR="006D2DD1" w:rsidRPr="00EA3517" w:rsidRDefault="006D2DD1">
            <w:pPr>
              <w:rPr>
                <w:sz w:val="24"/>
                <w:szCs w:val="24"/>
              </w:rPr>
            </w:pPr>
          </w:p>
        </w:tc>
      </w:tr>
    </w:tbl>
    <w:p w:rsidR="00426453" w:rsidRPr="00EA3517" w:rsidRDefault="00426453" w:rsidP="00426453">
      <w:pPr>
        <w:pStyle w:val="af3"/>
        <w:ind w:firstLine="709"/>
        <w:rPr>
          <w:sz w:val="24"/>
          <w:szCs w:val="24"/>
        </w:rPr>
      </w:pPr>
      <w:r w:rsidRPr="00EA3517">
        <w:rPr>
          <w:sz w:val="24"/>
          <w:szCs w:val="24"/>
        </w:rPr>
        <w:t>Каждый из перечисленных видов диагностик проводится с периодичностью не менее, чем один раз в два года.</w:t>
      </w:r>
    </w:p>
    <w:p w:rsidR="00D850CA" w:rsidRPr="00EA3517" w:rsidRDefault="00D850CA" w:rsidP="005A078C">
      <w:pPr>
        <w:pStyle w:val="af3"/>
        <w:ind w:firstLine="709"/>
        <w:rPr>
          <w:sz w:val="24"/>
          <w:szCs w:val="24"/>
        </w:rPr>
      </w:pPr>
      <w:r w:rsidRPr="00EA3517">
        <w:rPr>
          <w:sz w:val="24"/>
          <w:szCs w:val="24"/>
        </w:rPr>
        <w:t xml:space="preserve">В состав материалов, которые должны быть подготовлены по завершению проекта для его защиты, в обязательном порядке включаются: </w:t>
      </w:r>
    </w:p>
    <w:p w:rsidR="00D850CA" w:rsidRPr="00EA3517" w:rsidRDefault="00D850CA" w:rsidP="003E24C7">
      <w:pPr>
        <w:pStyle w:val="af3"/>
        <w:numPr>
          <w:ilvl w:val="0"/>
          <w:numId w:val="149"/>
        </w:numPr>
        <w:ind w:left="0" w:firstLine="567"/>
        <w:rPr>
          <w:b/>
          <w:i/>
          <w:sz w:val="24"/>
          <w:szCs w:val="24"/>
        </w:rPr>
      </w:pPr>
      <w:r w:rsidRPr="00EA3517">
        <w:rPr>
          <w:b/>
          <w:sz w:val="24"/>
          <w:szCs w:val="24"/>
        </w:rPr>
        <w:t>выносимый на защиту продукт</w:t>
      </w:r>
      <w:r w:rsidRPr="00EA3517">
        <w:rPr>
          <w:sz w:val="24"/>
          <w:szCs w:val="24"/>
        </w:rPr>
        <w:t xml:space="preserve"> проектной деятельности, представленный в одной из описанных выше форм; </w:t>
      </w:r>
    </w:p>
    <w:p w:rsidR="00D850CA" w:rsidRPr="00EA3517" w:rsidRDefault="00D850CA" w:rsidP="003E24C7">
      <w:pPr>
        <w:pStyle w:val="af3"/>
        <w:numPr>
          <w:ilvl w:val="0"/>
          <w:numId w:val="149"/>
        </w:numPr>
        <w:ind w:left="0" w:firstLine="567"/>
        <w:rPr>
          <w:b/>
          <w:i/>
          <w:sz w:val="24"/>
          <w:szCs w:val="24"/>
        </w:rPr>
      </w:pPr>
      <w:r w:rsidRPr="00EA3517">
        <w:rPr>
          <w:sz w:val="24"/>
          <w:szCs w:val="24"/>
        </w:rPr>
        <w:t xml:space="preserve">подготовленная учащимся </w:t>
      </w:r>
      <w:r w:rsidRPr="00EA3517">
        <w:rPr>
          <w:b/>
          <w:sz w:val="24"/>
          <w:szCs w:val="24"/>
        </w:rPr>
        <w:t>краткая пояснительная записка к проекту</w:t>
      </w:r>
      <w:r w:rsidRPr="00EA3517">
        <w:rPr>
          <w:sz w:val="24"/>
          <w:szCs w:val="24"/>
        </w:rPr>
        <w:t xml:space="preserve"> (объёмом не более одной машинописной страницы) с указанием для всех проектов: </w:t>
      </w:r>
    </w:p>
    <w:p w:rsidR="00D850CA" w:rsidRPr="00EA3517" w:rsidRDefault="00D850CA" w:rsidP="003E24C7">
      <w:pPr>
        <w:pStyle w:val="af3"/>
        <w:numPr>
          <w:ilvl w:val="1"/>
          <w:numId w:val="150"/>
        </w:numPr>
        <w:rPr>
          <w:b/>
          <w:i/>
          <w:sz w:val="24"/>
          <w:szCs w:val="24"/>
        </w:rPr>
      </w:pPr>
      <w:r w:rsidRPr="00EA3517">
        <w:rPr>
          <w:sz w:val="24"/>
          <w:szCs w:val="24"/>
        </w:rPr>
        <w:t xml:space="preserve">исходного замысла, цели и назначения проекта; </w:t>
      </w:r>
    </w:p>
    <w:p w:rsidR="00D850CA" w:rsidRPr="00EA3517" w:rsidRDefault="00D850CA" w:rsidP="003E24C7">
      <w:pPr>
        <w:pStyle w:val="af3"/>
        <w:numPr>
          <w:ilvl w:val="1"/>
          <w:numId w:val="150"/>
        </w:numPr>
        <w:rPr>
          <w:b/>
          <w:i/>
          <w:sz w:val="24"/>
          <w:szCs w:val="24"/>
        </w:rPr>
      </w:pPr>
      <w:r w:rsidRPr="00EA3517">
        <w:rPr>
          <w:sz w:val="24"/>
          <w:szCs w:val="24"/>
        </w:rPr>
        <w:t xml:space="preserve">краткого описания хода выполнения проекта и полученных результатов; </w:t>
      </w:r>
    </w:p>
    <w:p w:rsidR="00D850CA" w:rsidRPr="00EA3517" w:rsidRDefault="00D850CA" w:rsidP="003E24C7">
      <w:pPr>
        <w:pStyle w:val="af3"/>
        <w:numPr>
          <w:ilvl w:val="1"/>
          <w:numId w:val="150"/>
        </w:numPr>
        <w:rPr>
          <w:b/>
          <w:i/>
          <w:sz w:val="24"/>
          <w:szCs w:val="24"/>
        </w:rPr>
      </w:pPr>
      <w:r w:rsidRPr="00EA3517">
        <w:rPr>
          <w:sz w:val="24"/>
          <w:szCs w:val="24"/>
        </w:rPr>
        <w:t xml:space="preserve">списка использованных источников. </w:t>
      </w:r>
    </w:p>
    <w:p w:rsidR="00D850CA" w:rsidRPr="00EA3517" w:rsidRDefault="00D850CA" w:rsidP="00D850CA">
      <w:pPr>
        <w:pStyle w:val="af3"/>
        <w:ind w:firstLine="567"/>
        <w:rPr>
          <w:sz w:val="24"/>
          <w:szCs w:val="24"/>
        </w:rPr>
      </w:pPr>
      <w:r w:rsidRPr="00EA3517">
        <w:rPr>
          <w:sz w:val="24"/>
          <w:szCs w:val="24"/>
        </w:rPr>
        <w:lastRenderedPageBreak/>
        <w:t xml:space="preserve">Для конструкторских проектов в пояснительную записку, кроме того, включается описание особенностей конструкторских решений, для социальных проектов — описание эффектов/эффекта от реализации проекта; </w:t>
      </w:r>
    </w:p>
    <w:p w:rsidR="00D850CA" w:rsidRPr="00EA3517" w:rsidRDefault="00D850CA" w:rsidP="003E24C7">
      <w:pPr>
        <w:pStyle w:val="af3"/>
        <w:numPr>
          <w:ilvl w:val="0"/>
          <w:numId w:val="149"/>
        </w:numPr>
        <w:ind w:left="0" w:firstLine="567"/>
        <w:rPr>
          <w:b/>
          <w:i/>
          <w:sz w:val="24"/>
          <w:szCs w:val="24"/>
        </w:rPr>
      </w:pPr>
      <w:r w:rsidRPr="00EA3517">
        <w:rPr>
          <w:b/>
          <w:sz w:val="24"/>
          <w:szCs w:val="24"/>
        </w:rPr>
        <w:t>краткий отзыв руководителя</w:t>
      </w:r>
      <w:r w:rsidRPr="00EA3517">
        <w:rPr>
          <w:sz w:val="24"/>
          <w:szCs w:val="24"/>
        </w:rPr>
        <w:t xml:space="preserve">, содержащий краткую характеристику работы учащегося в ходе выполнения проекта, в том числе: </w:t>
      </w:r>
    </w:p>
    <w:p w:rsidR="00D850CA" w:rsidRPr="00EA3517" w:rsidRDefault="00D850CA" w:rsidP="003E24C7">
      <w:pPr>
        <w:pStyle w:val="af3"/>
        <w:numPr>
          <w:ilvl w:val="1"/>
          <w:numId w:val="149"/>
        </w:numPr>
        <w:ind w:hanging="87"/>
        <w:rPr>
          <w:b/>
          <w:i/>
          <w:sz w:val="24"/>
          <w:szCs w:val="24"/>
        </w:rPr>
      </w:pPr>
      <w:r w:rsidRPr="00EA3517">
        <w:rPr>
          <w:sz w:val="24"/>
          <w:szCs w:val="24"/>
        </w:rPr>
        <w:t xml:space="preserve">инициативности и самостоятельности; </w:t>
      </w:r>
    </w:p>
    <w:p w:rsidR="00D850CA" w:rsidRPr="00EA3517" w:rsidRDefault="00D850CA" w:rsidP="003E24C7">
      <w:pPr>
        <w:pStyle w:val="af3"/>
        <w:numPr>
          <w:ilvl w:val="1"/>
          <w:numId w:val="149"/>
        </w:numPr>
        <w:ind w:hanging="87"/>
        <w:rPr>
          <w:b/>
          <w:i/>
          <w:sz w:val="24"/>
          <w:szCs w:val="24"/>
        </w:rPr>
      </w:pPr>
      <w:r w:rsidRPr="00EA3517">
        <w:rPr>
          <w:sz w:val="24"/>
          <w:szCs w:val="24"/>
        </w:rPr>
        <w:t xml:space="preserve">ответственности (включая динамику отношения к выполняемой работе); </w:t>
      </w:r>
    </w:p>
    <w:p w:rsidR="00596E4A" w:rsidRPr="00EA3517" w:rsidRDefault="00D850CA" w:rsidP="003E24C7">
      <w:pPr>
        <w:pStyle w:val="af3"/>
        <w:numPr>
          <w:ilvl w:val="1"/>
          <w:numId w:val="149"/>
        </w:numPr>
        <w:ind w:hanging="87"/>
        <w:rPr>
          <w:b/>
          <w:i/>
          <w:sz w:val="24"/>
          <w:szCs w:val="24"/>
        </w:rPr>
      </w:pPr>
      <w:r w:rsidRPr="00EA3517">
        <w:rPr>
          <w:sz w:val="24"/>
          <w:szCs w:val="24"/>
        </w:rPr>
        <w:t xml:space="preserve">исполнительской дисциплины. </w:t>
      </w:r>
    </w:p>
    <w:p w:rsidR="00596E4A" w:rsidRPr="00EA3517" w:rsidRDefault="00D850CA" w:rsidP="00596E4A">
      <w:pPr>
        <w:pStyle w:val="af3"/>
        <w:ind w:firstLine="567"/>
        <w:rPr>
          <w:sz w:val="24"/>
          <w:szCs w:val="24"/>
        </w:rPr>
      </w:pPr>
      <w:r w:rsidRPr="00EA3517">
        <w:rPr>
          <w:sz w:val="24"/>
          <w:szCs w:val="24"/>
        </w:rPr>
        <w:t xml:space="preserve">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 </w:t>
      </w:r>
    </w:p>
    <w:p w:rsidR="00D850CA" w:rsidRPr="00EA3517" w:rsidRDefault="00D850CA" w:rsidP="00596E4A">
      <w:pPr>
        <w:pStyle w:val="af3"/>
        <w:ind w:firstLine="567"/>
        <w:rPr>
          <w:b/>
          <w:i/>
          <w:sz w:val="24"/>
          <w:szCs w:val="24"/>
        </w:rPr>
      </w:pPr>
      <w:r w:rsidRPr="00EA3517">
        <w:rPr>
          <w:sz w:val="24"/>
          <w:szCs w:val="24"/>
        </w:rPr>
        <w:t xml:space="preserve">Общим требованием ко всем работам является необходимость соблюдения </w:t>
      </w:r>
      <w:r w:rsidRPr="00EA3517">
        <w:rPr>
          <w:b/>
          <w:sz w:val="24"/>
          <w:szCs w:val="24"/>
        </w:rPr>
        <w:t>норм и правил цитирования, ссылок на различные источники</w:t>
      </w:r>
      <w:r w:rsidRPr="00EA3517">
        <w:rPr>
          <w:sz w:val="24"/>
          <w:szCs w:val="24"/>
        </w:rPr>
        <w:t xml:space="preserve">. В случае заимствования текста работы (плагиата) без указания ссылок на источник проект </w:t>
      </w:r>
      <w:r w:rsidRPr="00EA3517">
        <w:rPr>
          <w:b/>
          <w:sz w:val="24"/>
          <w:szCs w:val="24"/>
          <w:u w:val="single"/>
        </w:rPr>
        <w:t>к защите не допускается</w:t>
      </w:r>
      <w:r w:rsidRPr="00EA3517">
        <w:rPr>
          <w:sz w:val="24"/>
          <w:szCs w:val="24"/>
        </w:rPr>
        <w:t>. Критерии оценки проектной работы разработаны с учётом целей и задач проектной деятельности на данном этапе образования.</w:t>
      </w:r>
    </w:p>
    <w:p w:rsidR="005A078C" w:rsidRPr="00EA3517" w:rsidRDefault="005A078C" w:rsidP="005A078C">
      <w:pPr>
        <w:pStyle w:val="af3"/>
        <w:ind w:firstLine="709"/>
        <w:rPr>
          <w:b/>
          <w:i/>
          <w:sz w:val="24"/>
          <w:szCs w:val="24"/>
        </w:rPr>
      </w:pPr>
      <w:r w:rsidRPr="00EA3517">
        <w:rPr>
          <w:b/>
          <w:i/>
          <w:sz w:val="24"/>
          <w:szCs w:val="24"/>
        </w:rPr>
        <w:t>Результатом (продуктом) проектной деятельности может быть любая из следующих работ:</w:t>
      </w:r>
    </w:p>
    <w:p w:rsidR="005A078C" w:rsidRPr="00EA3517" w:rsidRDefault="005A078C" w:rsidP="005A078C">
      <w:pPr>
        <w:pStyle w:val="af3"/>
        <w:ind w:firstLine="709"/>
        <w:rPr>
          <w:sz w:val="24"/>
          <w:szCs w:val="24"/>
        </w:rPr>
      </w:pPr>
      <w:r w:rsidRPr="00EA3517">
        <w:rPr>
          <w:sz w:val="24"/>
          <w:szCs w:val="24"/>
        </w:rPr>
        <w:t>а) письменная работа (эссе, реферат, аналитические материалы, обзорные материалы, отчеты о проведенных исследованиях, стендовый доклад и др.);</w:t>
      </w:r>
    </w:p>
    <w:p w:rsidR="005A078C" w:rsidRPr="00EA3517" w:rsidRDefault="005A078C" w:rsidP="005A078C">
      <w:pPr>
        <w:pStyle w:val="af3"/>
        <w:ind w:firstLine="709"/>
        <w:rPr>
          <w:sz w:val="24"/>
          <w:szCs w:val="24"/>
        </w:rPr>
      </w:pPr>
      <w:r w:rsidRPr="00EA3517">
        <w:rPr>
          <w:sz w:val="24"/>
          <w:szCs w:val="24"/>
        </w:rPr>
        <w:t>б) 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5A078C" w:rsidRPr="00EA3517" w:rsidRDefault="005A078C" w:rsidP="005A078C">
      <w:pPr>
        <w:pStyle w:val="af3"/>
        <w:ind w:firstLine="709"/>
        <w:rPr>
          <w:sz w:val="24"/>
          <w:szCs w:val="24"/>
        </w:rPr>
      </w:pPr>
      <w:r w:rsidRPr="00EA3517">
        <w:rPr>
          <w:sz w:val="24"/>
          <w:szCs w:val="24"/>
        </w:rPr>
        <w:t>в) материальный объект, макет, иное конструкторское изделие;</w:t>
      </w:r>
    </w:p>
    <w:p w:rsidR="005A078C" w:rsidRPr="00EA3517" w:rsidRDefault="005A078C" w:rsidP="005A078C">
      <w:pPr>
        <w:pStyle w:val="af3"/>
        <w:ind w:firstLine="709"/>
        <w:rPr>
          <w:sz w:val="24"/>
          <w:szCs w:val="24"/>
        </w:rPr>
      </w:pPr>
      <w:r w:rsidRPr="00EA3517">
        <w:rPr>
          <w:sz w:val="24"/>
          <w:szCs w:val="24"/>
        </w:rPr>
        <w:t>г) отчетные материалы по социальному проекту, которые могут включать как тексты, так и мультимедийные продукты.</w:t>
      </w:r>
    </w:p>
    <w:p w:rsidR="00F04A01" w:rsidRPr="00EA3517" w:rsidRDefault="00F04A01" w:rsidP="00F04A01">
      <w:pPr>
        <w:pStyle w:val="af9"/>
        <w:spacing w:line="360" w:lineRule="auto"/>
        <w:ind w:firstLine="567"/>
        <w:jc w:val="both"/>
        <w:rPr>
          <w:b/>
          <w:i/>
        </w:rPr>
      </w:pPr>
      <w:r w:rsidRPr="00EA3517">
        <w:rPr>
          <w:rStyle w:val="15"/>
          <w:sz w:val="24"/>
          <w:szCs w:val="24"/>
        </w:rPr>
        <w:t>Критерии оценки проектной работы</w:t>
      </w:r>
      <w:r w:rsidRPr="00EA3517">
        <w:t xml:space="preserve"> разрабатываются с учётом целей и задач проектной деятельности на данном этапе образования. </w:t>
      </w:r>
      <w:r w:rsidRPr="00EA3517">
        <w:rPr>
          <w:b/>
          <w:i/>
        </w:rPr>
        <w:t>Индивидуальный проект целесообразно оценивать по следующим критериям:</w:t>
      </w:r>
    </w:p>
    <w:p w:rsidR="00F04A01" w:rsidRPr="00EA3517" w:rsidRDefault="00F04A01" w:rsidP="00F04A01">
      <w:pPr>
        <w:pStyle w:val="af9"/>
        <w:spacing w:line="360" w:lineRule="auto"/>
        <w:ind w:firstLine="567"/>
        <w:jc w:val="both"/>
      </w:pPr>
      <w:r w:rsidRPr="00EA3517">
        <w:rPr>
          <w:rStyle w:val="15"/>
          <w:sz w:val="24"/>
          <w:szCs w:val="24"/>
        </w:rPr>
        <w:t>1. Способность к самостоятельному приобретению знаний и решению проблем,</w:t>
      </w:r>
      <w:r w:rsidRPr="00EA3517">
        <w:t xml:space="preserve"> 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прогноза, модели, </w:t>
      </w:r>
      <w:r w:rsidRPr="00EA3517">
        <w:lastRenderedPageBreak/>
        <w:t>макета, объекта, творческого решения и т. п. Данный критерий в целом включает оценку сформированности познавательных учебных действий.</w:t>
      </w:r>
    </w:p>
    <w:p w:rsidR="00F04A01" w:rsidRPr="00EA3517" w:rsidRDefault="00F04A01" w:rsidP="00F04A01">
      <w:pPr>
        <w:pStyle w:val="af9"/>
        <w:spacing w:line="360" w:lineRule="auto"/>
        <w:ind w:firstLine="567"/>
        <w:jc w:val="both"/>
      </w:pPr>
      <w:r w:rsidRPr="00EA3517">
        <w:rPr>
          <w:rStyle w:val="15"/>
          <w:sz w:val="24"/>
          <w:szCs w:val="24"/>
        </w:rPr>
        <w:t>2. Сформированность предметных знаний и способов</w:t>
      </w:r>
      <w:r w:rsidRPr="00EA3517">
        <w:rPr>
          <w:rStyle w:val="11"/>
          <w:sz w:val="24"/>
          <w:szCs w:val="24"/>
        </w:rPr>
        <w:t xml:space="preserve"> </w:t>
      </w:r>
      <w:r w:rsidRPr="00EA3517">
        <w:rPr>
          <w:rStyle w:val="15"/>
          <w:sz w:val="24"/>
          <w:szCs w:val="24"/>
        </w:rPr>
        <w:t>действий,</w:t>
      </w:r>
      <w:r w:rsidRPr="00EA3517">
        <w:t xml:space="preserve">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F04A01" w:rsidRPr="00EA3517" w:rsidRDefault="00F04A01" w:rsidP="00F04A01">
      <w:pPr>
        <w:pStyle w:val="af9"/>
        <w:spacing w:line="360" w:lineRule="auto"/>
        <w:ind w:firstLine="567"/>
        <w:jc w:val="both"/>
      </w:pPr>
      <w:r w:rsidRPr="00EA3517">
        <w:rPr>
          <w:rStyle w:val="15"/>
          <w:sz w:val="24"/>
          <w:szCs w:val="24"/>
        </w:rPr>
        <w:t>3. Сформированность регулятивных действий,</w:t>
      </w:r>
      <w:r w:rsidRPr="00EA3517">
        <w:t xml:space="preserve">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F04A01" w:rsidRPr="00EA3517" w:rsidRDefault="00F04A01" w:rsidP="00F04A01">
      <w:pPr>
        <w:pStyle w:val="af9"/>
        <w:spacing w:line="360" w:lineRule="auto"/>
        <w:ind w:firstLine="567"/>
        <w:jc w:val="both"/>
      </w:pPr>
      <w:r w:rsidRPr="00EA3517">
        <w:rPr>
          <w:rStyle w:val="15"/>
          <w:sz w:val="24"/>
          <w:szCs w:val="24"/>
        </w:rPr>
        <w:t>4. Сформированность коммуникативных действий,</w:t>
      </w:r>
      <w:r w:rsidRPr="00EA3517">
        <w:rPr>
          <w:rStyle w:val="11"/>
          <w:sz w:val="24"/>
          <w:szCs w:val="24"/>
        </w:rPr>
        <w:t xml:space="preserve"> </w:t>
      </w:r>
      <w:r w:rsidRPr="00EA3517">
        <w:t>проявляющаяся в умении ясно изложить и оформить выполненную работу, представить её результаты, аргументировано ответить на вопросы.</w:t>
      </w:r>
    </w:p>
    <w:p w:rsidR="00F04A01" w:rsidRPr="00EA3517" w:rsidRDefault="00F04A01" w:rsidP="00F04A01">
      <w:pPr>
        <w:pStyle w:val="af9"/>
        <w:spacing w:line="360" w:lineRule="auto"/>
        <w:ind w:firstLine="567"/>
        <w:jc w:val="both"/>
      </w:pPr>
      <w:r w:rsidRPr="00EA3517">
        <w:t>Результаты выполненного проекта могут быть описаны на основе интегрального (уровневого) подхода или на основе аналитического подхода.</w:t>
      </w:r>
    </w:p>
    <w:p w:rsidR="00F04A01" w:rsidRPr="00EA3517" w:rsidRDefault="00F04A01" w:rsidP="00F04A01">
      <w:pPr>
        <w:pStyle w:val="af9"/>
        <w:spacing w:line="360" w:lineRule="auto"/>
        <w:ind w:firstLine="567"/>
        <w:jc w:val="both"/>
      </w:pPr>
      <w:r w:rsidRPr="00EA3517">
        <w:t>При</w:t>
      </w:r>
      <w:r w:rsidRPr="00EA3517">
        <w:rPr>
          <w:rStyle w:val="14"/>
          <w:rFonts w:eastAsia="Calibri"/>
          <w:sz w:val="24"/>
          <w:szCs w:val="24"/>
        </w:rPr>
        <w:t xml:space="preserve"> интегральном описании</w:t>
      </w:r>
      <w:r w:rsidRPr="00EA3517">
        <w:t xml:space="preserve"> 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названных выше критериев.</w:t>
      </w:r>
    </w:p>
    <w:p w:rsidR="00F04A01" w:rsidRPr="00EA3517" w:rsidRDefault="00F04A01" w:rsidP="00F04A01">
      <w:pPr>
        <w:pStyle w:val="af9"/>
        <w:spacing w:line="360" w:lineRule="auto"/>
        <w:ind w:firstLine="567"/>
        <w:jc w:val="both"/>
      </w:pPr>
      <w:r w:rsidRPr="00EA3517">
        <w:t>При этом в соответствии с принятой системой оценки целесообразно выделять два уровня сформированности навыков проектной деятельности:</w:t>
      </w:r>
      <w:r w:rsidRPr="00EA3517">
        <w:rPr>
          <w:rStyle w:val="af8"/>
          <w:sz w:val="24"/>
          <w:szCs w:val="24"/>
        </w:rPr>
        <w:t xml:space="preserve"> базовый</w:t>
      </w:r>
      <w:r w:rsidRPr="00EA3517">
        <w:t xml:space="preserve"> и</w:t>
      </w:r>
      <w:r w:rsidRPr="00EA3517">
        <w:rPr>
          <w:rStyle w:val="af8"/>
          <w:sz w:val="24"/>
          <w:szCs w:val="24"/>
        </w:rPr>
        <w:t xml:space="preserve"> повышенный.</w:t>
      </w:r>
      <w:r w:rsidRPr="00EA3517">
        <w:t xml:space="preserve"> Главное отличие выделенных уровней состоит в </w:t>
      </w:r>
      <w:r w:rsidRPr="00EA3517">
        <w:rPr>
          <w:u w:val="single"/>
        </w:rPr>
        <w:t>степени самостоятельности</w:t>
      </w:r>
      <w:r w:rsidRPr="00EA3517">
        <w:t xml:space="preserve"> обучающегося в ходе выполнения проекта, поэтому выявление и фиксация в ходе защиты того, что обучающийся способен выполнять самостоятельно, а что — только с помощью руководителя проекта, являются основной задачей оценочной деятельности. Ниже приводится примерное содержательное описание каждого из вышеназванных критериев.</w:t>
      </w:r>
    </w:p>
    <w:p w:rsidR="004925EA" w:rsidRDefault="004925EA" w:rsidP="00F04A01">
      <w:pPr>
        <w:pStyle w:val="af6"/>
        <w:spacing w:after="0" w:line="360" w:lineRule="auto"/>
        <w:jc w:val="center"/>
        <w:rPr>
          <w:b/>
          <w:sz w:val="24"/>
          <w:szCs w:val="24"/>
        </w:rPr>
      </w:pPr>
    </w:p>
    <w:p w:rsidR="004925EA" w:rsidRDefault="004925EA" w:rsidP="00F04A01">
      <w:pPr>
        <w:pStyle w:val="af6"/>
        <w:spacing w:after="0" w:line="360" w:lineRule="auto"/>
        <w:jc w:val="center"/>
        <w:rPr>
          <w:b/>
          <w:sz w:val="24"/>
          <w:szCs w:val="24"/>
        </w:rPr>
      </w:pPr>
    </w:p>
    <w:p w:rsidR="004925EA" w:rsidRDefault="004925EA" w:rsidP="00F04A01">
      <w:pPr>
        <w:pStyle w:val="af6"/>
        <w:spacing w:after="0" w:line="360" w:lineRule="auto"/>
        <w:jc w:val="center"/>
        <w:rPr>
          <w:b/>
          <w:sz w:val="24"/>
          <w:szCs w:val="24"/>
        </w:rPr>
      </w:pPr>
    </w:p>
    <w:p w:rsidR="00F04A01" w:rsidRPr="00EA3517" w:rsidRDefault="00F04A01" w:rsidP="00F04A01">
      <w:pPr>
        <w:pStyle w:val="af6"/>
        <w:spacing w:after="0" w:line="360" w:lineRule="auto"/>
        <w:jc w:val="center"/>
        <w:rPr>
          <w:b/>
          <w:sz w:val="24"/>
          <w:szCs w:val="24"/>
        </w:rPr>
      </w:pPr>
      <w:r w:rsidRPr="00EA3517">
        <w:rPr>
          <w:b/>
          <w:sz w:val="24"/>
          <w:szCs w:val="24"/>
        </w:rPr>
        <w:t>Примерное содержательное описание каждого критерия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1"/>
        <w:gridCol w:w="3836"/>
        <w:gridCol w:w="3543"/>
      </w:tblGrid>
      <w:tr w:rsidR="00F04A01" w:rsidRPr="00EA3517" w:rsidTr="00E23F60">
        <w:tc>
          <w:tcPr>
            <w:tcW w:w="2235" w:type="dxa"/>
            <w:vMerge w:val="restart"/>
            <w:tcBorders>
              <w:top w:val="single" w:sz="4" w:space="0" w:color="auto"/>
              <w:left w:val="single" w:sz="4" w:space="0" w:color="auto"/>
              <w:bottom w:val="single" w:sz="4" w:space="0" w:color="auto"/>
              <w:right w:val="single" w:sz="4" w:space="0" w:color="auto"/>
            </w:tcBorders>
            <w:hideMark/>
          </w:tcPr>
          <w:p w:rsidR="00F04A01" w:rsidRPr="00EA3517" w:rsidRDefault="00F04A01" w:rsidP="00F04A01">
            <w:pPr>
              <w:spacing w:line="360" w:lineRule="auto"/>
              <w:jc w:val="center"/>
              <w:rPr>
                <w:b/>
                <w:sz w:val="24"/>
                <w:szCs w:val="24"/>
              </w:rPr>
            </w:pPr>
            <w:r w:rsidRPr="00EA3517">
              <w:rPr>
                <w:b/>
                <w:sz w:val="24"/>
                <w:szCs w:val="24"/>
              </w:rPr>
              <w:t>Критерий</w:t>
            </w:r>
          </w:p>
        </w:tc>
        <w:tc>
          <w:tcPr>
            <w:tcW w:w="7938" w:type="dxa"/>
            <w:gridSpan w:val="2"/>
            <w:tcBorders>
              <w:top w:val="single" w:sz="4" w:space="0" w:color="auto"/>
              <w:left w:val="single" w:sz="4" w:space="0" w:color="auto"/>
              <w:bottom w:val="single" w:sz="4" w:space="0" w:color="auto"/>
              <w:right w:val="single" w:sz="4" w:space="0" w:color="auto"/>
            </w:tcBorders>
            <w:hideMark/>
          </w:tcPr>
          <w:p w:rsidR="00F04A01" w:rsidRPr="00EA3517" w:rsidRDefault="00F04A01" w:rsidP="00F04A01">
            <w:pPr>
              <w:spacing w:line="360" w:lineRule="auto"/>
              <w:jc w:val="center"/>
              <w:rPr>
                <w:b/>
                <w:sz w:val="24"/>
                <w:szCs w:val="24"/>
              </w:rPr>
            </w:pPr>
            <w:r w:rsidRPr="00EA3517">
              <w:rPr>
                <w:b/>
                <w:sz w:val="24"/>
                <w:szCs w:val="24"/>
              </w:rPr>
              <w:t>Уровни сформированности навыков проектной деятельности</w:t>
            </w:r>
          </w:p>
        </w:tc>
      </w:tr>
      <w:tr w:rsidR="00F04A01" w:rsidRPr="00EA3517" w:rsidTr="00E23F60">
        <w:tc>
          <w:tcPr>
            <w:tcW w:w="2235" w:type="dxa"/>
            <w:vMerge/>
            <w:tcBorders>
              <w:top w:val="single" w:sz="4" w:space="0" w:color="auto"/>
              <w:left w:val="single" w:sz="4" w:space="0" w:color="auto"/>
              <w:bottom w:val="single" w:sz="4" w:space="0" w:color="auto"/>
              <w:right w:val="single" w:sz="4" w:space="0" w:color="auto"/>
            </w:tcBorders>
            <w:vAlign w:val="center"/>
            <w:hideMark/>
          </w:tcPr>
          <w:p w:rsidR="00F04A01" w:rsidRPr="00EA3517" w:rsidRDefault="00F04A01" w:rsidP="00F04A01">
            <w:pPr>
              <w:spacing w:line="360" w:lineRule="auto"/>
              <w:rPr>
                <w:b/>
                <w:sz w:val="24"/>
                <w:szCs w:val="24"/>
              </w:rPr>
            </w:pPr>
          </w:p>
        </w:tc>
        <w:tc>
          <w:tcPr>
            <w:tcW w:w="4144" w:type="dxa"/>
            <w:tcBorders>
              <w:top w:val="single" w:sz="4" w:space="0" w:color="auto"/>
              <w:left w:val="single" w:sz="4" w:space="0" w:color="auto"/>
              <w:bottom w:val="single" w:sz="4" w:space="0" w:color="auto"/>
              <w:right w:val="single" w:sz="4" w:space="0" w:color="auto"/>
            </w:tcBorders>
            <w:hideMark/>
          </w:tcPr>
          <w:p w:rsidR="00F04A01" w:rsidRPr="00EA3517" w:rsidRDefault="00F04A01" w:rsidP="00F04A01">
            <w:pPr>
              <w:spacing w:line="360" w:lineRule="auto"/>
              <w:jc w:val="center"/>
              <w:rPr>
                <w:b/>
                <w:sz w:val="24"/>
                <w:szCs w:val="24"/>
              </w:rPr>
            </w:pPr>
            <w:r w:rsidRPr="00EA3517">
              <w:rPr>
                <w:b/>
                <w:sz w:val="24"/>
                <w:szCs w:val="24"/>
              </w:rPr>
              <w:t>Базовый</w:t>
            </w:r>
          </w:p>
        </w:tc>
        <w:tc>
          <w:tcPr>
            <w:tcW w:w="3794" w:type="dxa"/>
            <w:tcBorders>
              <w:top w:val="single" w:sz="4" w:space="0" w:color="auto"/>
              <w:left w:val="single" w:sz="4" w:space="0" w:color="auto"/>
              <w:bottom w:val="single" w:sz="4" w:space="0" w:color="auto"/>
              <w:right w:val="single" w:sz="4" w:space="0" w:color="auto"/>
            </w:tcBorders>
            <w:hideMark/>
          </w:tcPr>
          <w:p w:rsidR="00F04A01" w:rsidRPr="00EA3517" w:rsidRDefault="00F04A01" w:rsidP="00F04A01">
            <w:pPr>
              <w:spacing w:line="360" w:lineRule="auto"/>
              <w:jc w:val="center"/>
              <w:rPr>
                <w:b/>
                <w:sz w:val="24"/>
                <w:szCs w:val="24"/>
              </w:rPr>
            </w:pPr>
            <w:r w:rsidRPr="00EA3517">
              <w:rPr>
                <w:b/>
                <w:sz w:val="24"/>
                <w:szCs w:val="24"/>
              </w:rPr>
              <w:t>Повышенный</w:t>
            </w:r>
          </w:p>
        </w:tc>
      </w:tr>
      <w:tr w:rsidR="00F04A01" w:rsidRPr="00EA3517" w:rsidTr="00E23F60">
        <w:tc>
          <w:tcPr>
            <w:tcW w:w="2235" w:type="dxa"/>
            <w:tcBorders>
              <w:top w:val="single" w:sz="4" w:space="0" w:color="auto"/>
              <w:left w:val="single" w:sz="4" w:space="0" w:color="auto"/>
              <w:bottom w:val="single" w:sz="4" w:space="0" w:color="auto"/>
              <w:right w:val="single" w:sz="4" w:space="0" w:color="auto"/>
            </w:tcBorders>
            <w:hideMark/>
          </w:tcPr>
          <w:p w:rsidR="00F04A01" w:rsidRPr="00EA3517" w:rsidRDefault="00F04A01" w:rsidP="00F04A01">
            <w:pPr>
              <w:spacing w:line="360" w:lineRule="auto"/>
              <w:rPr>
                <w:sz w:val="24"/>
                <w:szCs w:val="24"/>
              </w:rPr>
            </w:pPr>
            <w:r w:rsidRPr="00EA3517">
              <w:rPr>
                <w:sz w:val="24"/>
                <w:szCs w:val="24"/>
              </w:rPr>
              <w:t>Самостоятельное</w:t>
            </w:r>
            <w:r w:rsidRPr="00EA3517">
              <w:rPr>
                <w:rStyle w:val="12"/>
                <w:sz w:val="24"/>
                <w:szCs w:val="24"/>
              </w:rPr>
              <w:t xml:space="preserve"> </w:t>
            </w:r>
            <w:r w:rsidRPr="00EA3517">
              <w:rPr>
                <w:sz w:val="24"/>
                <w:szCs w:val="24"/>
              </w:rPr>
              <w:t>приобретение</w:t>
            </w:r>
            <w:r w:rsidRPr="00EA3517">
              <w:rPr>
                <w:rStyle w:val="12"/>
                <w:sz w:val="24"/>
                <w:szCs w:val="24"/>
              </w:rPr>
              <w:t xml:space="preserve"> </w:t>
            </w:r>
            <w:r w:rsidRPr="00EA3517">
              <w:rPr>
                <w:sz w:val="24"/>
                <w:szCs w:val="24"/>
              </w:rPr>
              <w:lastRenderedPageBreak/>
              <w:t>знаний</w:t>
            </w:r>
            <w:r w:rsidRPr="00EA3517">
              <w:rPr>
                <w:rStyle w:val="12"/>
                <w:sz w:val="24"/>
                <w:szCs w:val="24"/>
              </w:rPr>
              <w:t xml:space="preserve"> </w:t>
            </w:r>
            <w:r w:rsidRPr="00EA3517">
              <w:rPr>
                <w:sz w:val="24"/>
                <w:szCs w:val="24"/>
              </w:rPr>
              <w:t>и решение</w:t>
            </w:r>
            <w:r w:rsidRPr="00EA3517">
              <w:rPr>
                <w:rStyle w:val="12"/>
                <w:sz w:val="24"/>
                <w:szCs w:val="24"/>
              </w:rPr>
              <w:t xml:space="preserve"> </w:t>
            </w:r>
            <w:r w:rsidRPr="00EA3517">
              <w:rPr>
                <w:sz w:val="24"/>
                <w:szCs w:val="24"/>
              </w:rPr>
              <w:t>проблем</w:t>
            </w:r>
          </w:p>
        </w:tc>
        <w:tc>
          <w:tcPr>
            <w:tcW w:w="4144" w:type="dxa"/>
            <w:tcBorders>
              <w:top w:val="single" w:sz="4" w:space="0" w:color="auto"/>
              <w:left w:val="single" w:sz="4" w:space="0" w:color="auto"/>
              <w:bottom w:val="single" w:sz="4" w:space="0" w:color="auto"/>
              <w:right w:val="single" w:sz="4" w:space="0" w:color="auto"/>
            </w:tcBorders>
            <w:hideMark/>
          </w:tcPr>
          <w:p w:rsidR="00F04A01" w:rsidRPr="00EA3517" w:rsidRDefault="00F04A01" w:rsidP="00F04A01">
            <w:pPr>
              <w:pStyle w:val="af9"/>
              <w:spacing w:line="360" w:lineRule="auto"/>
            </w:pPr>
            <w:r w:rsidRPr="00EA3517">
              <w:lastRenderedPageBreak/>
              <w:t xml:space="preserve">Работа в целом свидетельствует о способности самостоятельно с </w:t>
            </w:r>
            <w:r w:rsidRPr="00EA3517">
              <w:lastRenderedPageBreak/>
              <w:t>опорой</w:t>
            </w:r>
            <w:r w:rsidRPr="00EA3517">
              <w:rPr>
                <w:rStyle w:val="12"/>
                <w:sz w:val="24"/>
                <w:szCs w:val="24"/>
              </w:rPr>
              <w:t xml:space="preserve"> </w:t>
            </w:r>
            <w:r w:rsidRPr="00EA3517">
              <w:t>на помощь руководителя ставить проблему и находить</w:t>
            </w:r>
            <w:r w:rsidRPr="00EA3517">
              <w:rPr>
                <w:rStyle w:val="12"/>
                <w:sz w:val="24"/>
                <w:szCs w:val="24"/>
              </w:rPr>
              <w:t xml:space="preserve"> </w:t>
            </w:r>
            <w:r w:rsidRPr="00EA3517">
              <w:t>пути её решения;</w:t>
            </w:r>
            <w:r w:rsidRPr="00EA3517">
              <w:rPr>
                <w:rStyle w:val="12"/>
                <w:sz w:val="24"/>
                <w:szCs w:val="24"/>
              </w:rPr>
              <w:t xml:space="preserve"> </w:t>
            </w:r>
            <w:r w:rsidRPr="00EA3517">
              <w:t>продемонстрирована способность приобретать новые знания и/или осваивать</w:t>
            </w:r>
            <w:r w:rsidRPr="00EA3517">
              <w:rPr>
                <w:rStyle w:val="12"/>
                <w:sz w:val="24"/>
                <w:szCs w:val="24"/>
              </w:rPr>
              <w:t xml:space="preserve"> </w:t>
            </w:r>
            <w:r w:rsidRPr="00EA3517">
              <w:t>новые способы действий, достигать более глубокого понимания изученного</w:t>
            </w:r>
          </w:p>
        </w:tc>
        <w:tc>
          <w:tcPr>
            <w:tcW w:w="3794" w:type="dxa"/>
            <w:tcBorders>
              <w:top w:val="single" w:sz="4" w:space="0" w:color="auto"/>
              <w:left w:val="single" w:sz="4" w:space="0" w:color="auto"/>
              <w:bottom w:val="single" w:sz="4" w:space="0" w:color="auto"/>
              <w:right w:val="single" w:sz="4" w:space="0" w:color="auto"/>
            </w:tcBorders>
            <w:hideMark/>
          </w:tcPr>
          <w:p w:rsidR="00F04A01" w:rsidRPr="00EA3517" w:rsidRDefault="00F04A01" w:rsidP="00F04A01">
            <w:pPr>
              <w:pStyle w:val="af9"/>
              <w:spacing w:line="360" w:lineRule="auto"/>
            </w:pPr>
            <w:r w:rsidRPr="00EA3517">
              <w:lastRenderedPageBreak/>
              <w:t xml:space="preserve">Работа в целом свидетельствует о способности самостоятельно </w:t>
            </w:r>
            <w:r w:rsidRPr="00EA3517">
              <w:lastRenderedPageBreak/>
              <w:t>ставить проблему и находить</w:t>
            </w:r>
            <w:r w:rsidRPr="00EA3517">
              <w:rPr>
                <w:rStyle w:val="12"/>
                <w:sz w:val="24"/>
                <w:szCs w:val="24"/>
              </w:rPr>
              <w:t xml:space="preserve"> </w:t>
            </w:r>
            <w:r w:rsidRPr="00EA3517">
              <w:t>пути её решения; продемонстрировано свободное владение логическими операциями, навыками</w:t>
            </w:r>
            <w:r w:rsidRPr="00EA3517">
              <w:rPr>
                <w:rStyle w:val="12"/>
                <w:sz w:val="24"/>
                <w:szCs w:val="24"/>
              </w:rPr>
              <w:t xml:space="preserve"> </w:t>
            </w:r>
            <w:r w:rsidRPr="00EA3517">
              <w:t>критического мышления,</w:t>
            </w:r>
            <w:r w:rsidRPr="00EA3517">
              <w:rPr>
                <w:rStyle w:val="12"/>
                <w:sz w:val="24"/>
                <w:szCs w:val="24"/>
              </w:rPr>
              <w:t xml:space="preserve"> </w:t>
            </w:r>
            <w:r w:rsidRPr="00EA3517">
              <w:t>умение самостоятельно</w:t>
            </w:r>
            <w:r w:rsidRPr="00EA3517">
              <w:rPr>
                <w:rStyle w:val="12"/>
                <w:sz w:val="24"/>
                <w:szCs w:val="24"/>
              </w:rPr>
              <w:t xml:space="preserve"> </w:t>
            </w:r>
            <w:r w:rsidRPr="00EA3517">
              <w:t>мыслить; продемонстрирована способность на этой</w:t>
            </w:r>
            <w:r w:rsidRPr="00EA3517">
              <w:rPr>
                <w:rStyle w:val="12"/>
                <w:sz w:val="24"/>
                <w:szCs w:val="24"/>
              </w:rPr>
              <w:t xml:space="preserve"> </w:t>
            </w:r>
            <w:r w:rsidRPr="00EA3517">
              <w:t>основе приобретать новые</w:t>
            </w:r>
            <w:r w:rsidRPr="00EA3517">
              <w:rPr>
                <w:rStyle w:val="12"/>
                <w:sz w:val="24"/>
                <w:szCs w:val="24"/>
              </w:rPr>
              <w:t xml:space="preserve"> </w:t>
            </w:r>
            <w:r w:rsidRPr="00EA3517">
              <w:t>знания и/или осваивать</w:t>
            </w:r>
            <w:r w:rsidRPr="00EA3517">
              <w:rPr>
                <w:rStyle w:val="12"/>
                <w:sz w:val="24"/>
                <w:szCs w:val="24"/>
              </w:rPr>
              <w:t xml:space="preserve"> </w:t>
            </w:r>
            <w:r w:rsidRPr="00EA3517">
              <w:t>новые способы действий,</w:t>
            </w:r>
            <w:r w:rsidRPr="00EA3517">
              <w:rPr>
                <w:rStyle w:val="12"/>
                <w:sz w:val="24"/>
                <w:szCs w:val="24"/>
              </w:rPr>
              <w:t xml:space="preserve"> </w:t>
            </w:r>
            <w:r w:rsidRPr="00EA3517">
              <w:t>достигать более глубокого</w:t>
            </w:r>
            <w:r w:rsidRPr="00EA3517">
              <w:rPr>
                <w:rStyle w:val="12"/>
                <w:sz w:val="24"/>
                <w:szCs w:val="24"/>
              </w:rPr>
              <w:t xml:space="preserve"> </w:t>
            </w:r>
            <w:r w:rsidRPr="00EA3517">
              <w:t>понимания проблемы</w:t>
            </w:r>
          </w:p>
        </w:tc>
      </w:tr>
      <w:tr w:rsidR="00F04A01" w:rsidRPr="00EA3517" w:rsidTr="00E23F60">
        <w:tc>
          <w:tcPr>
            <w:tcW w:w="2235" w:type="dxa"/>
            <w:tcBorders>
              <w:top w:val="single" w:sz="4" w:space="0" w:color="auto"/>
              <w:left w:val="single" w:sz="4" w:space="0" w:color="auto"/>
              <w:bottom w:val="single" w:sz="4" w:space="0" w:color="auto"/>
              <w:right w:val="single" w:sz="4" w:space="0" w:color="auto"/>
            </w:tcBorders>
            <w:hideMark/>
          </w:tcPr>
          <w:p w:rsidR="00F04A01" w:rsidRPr="00EA3517" w:rsidRDefault="00F04A01" w:rsidP="00F04A01">
            <w:pPr>
              <w:spacing w:line="360" w:lineRule="auto"/>
              <w:rPr>
                <w:sz w:val="24"/>
                <w:szCs w:val="24"/>
              </w:rPr>
            </w:pPr>
            <w:r w:rsidRPr="00EA3517">
              <w:rPr>
                <w:sz w:val="24"/>
                <w:szCs w:val="24"/>
              </w:rPr>
              <w:lastRenderedPageBreak/>
              <w:t>Знание</w:t>
            </w:r>
            <w:r w:rsidRPr="00EA3517">
              <w:rPr>
                <w:rStyle w:val="12"/>
                <w:sz w:val="24"/>
                <w:szCs w:val="24"/>
              </w:rPr>
              <w:t xml:space="preserve"> </w:t>
            </w:r>
            <w:r w:rsidRPr="00EA3517">
              <w:rPr>
                <w:sz w:val="24"/>
                <w:szCs w:val="24"/>
              </w:rPr>
              <w:t>предмета</w:t>
            </w:r>
          </w:p>
        </w:tc>
        <w:tc>
          <w:tcPr>
            <w:tcW w:w="4144" w:type="dxa"/>
            <w:tcBorders>
              <w:top w:val="single" w:sz="4" w:space="0" w:color="auto"/>
              <w:left w:val="single" w:sz="4" w:space="0" w:color="auto"/>
              <w:bottom w:val="single" w:sz="4" w:space="0" w:color="auto"/>
              <w:right w:val="single" w:sz="4" w:space="0" w:color="auto"/>
            </w:tcBorders>
            <w:hideMark/>
          </w:tcPr>
          <w:p w:rsidR="00F04A01" w:rsidRPr="00EA3517" w:rsidRDefault="00F04A01" w:rsidP="00F04A01">
            <w:pPr>
              <w:pStyle w:val="af9"/>
              <w:spacing w:line="360" w:lineRule="auto"/>
            </w:pPr>
            <w:r w:rsidRPr="00EA3517">
              <w:t>Продемонстрировано понимание содержания выполненной</w:t>
            </w:r>
            <w:r w:rsidRPr="00EA3517">
              <w:rPr>
                <w:rStyle w:val="12"/>
                <w:sz w:val="24"/>
                <w:szCs w:val="24"/>
              </w:rPr>
              <w:t xml:space="preserve"> </w:t>
            </w:r>
            <w:r w:rsidRPr="00EA3517">
              <w:t>работы. В работе и</w:t>
            </w:r>
            <w:r w:rsidRPr="00EA3517">
              <w:rPr>
                <w:rStyle w:val="12"/>
                <w:sz w:val="24"/>
                <w:szCs w:val="24"/>
              </w:rPr>
              <w:t xml:space="preserve"> </w:t>
            </w:r>
            <w:r w:rsidRPr="00EA3517">
              <w:t>в ответах на вопросы</w:t>
            </w:r>
            <w:r w:rsidRPr="00EA3517">
              <w:rPr>
                <w:rStyle w:val="12"/>
                <w:sz w:val="24"/>
                <w:szCs w:val="24"/>
              </w:rPr>
              <w:t xml:space="preserve"> </w:t>
            </w:r>
            <w:r w:rsidRPr="00EA3517">
              <w:t>по содержанию работы отсутствуют грубые ошибки</w:t>
            </w:r>
          </w:p>
        </w:tc>
        <w:tc>
          <w:tcPr>
            <w:tcW w:w="3794" w:type="dxa"/>
            <w:tcBorders>
              <w:top w:val="single" w:sz="4" w:space="0" w:color="auto"/>
              <w:left w:val="single" w:sz="4" w:space="0" w:color="auto"/>
              <w:bottom w:val="single" w:sz="4" w:space="0" w:color="auto"/>
              <w:right w:val="single" w:sz="4" w:space="0" w:color="auto"/>
            </w:tcBorders>
            <w:hideMark/>
          </w:tcPr>
          <w:p w:rsidR="00F04A01" w:rsidRPr="00EA3517" w:rsidRDefault="00F04A01" w:rsidP="00F04A01">
            <w:pPr>
              <w:pStyle w:val="af9"/>
              <w:spacing w:line="360" w:lineRule="auto"/>
            </w:pPr>
            <w:r w:rsidRPr="00EA3517">
              <w:t>Продемонстрировано свободное владение предметом проектной деятельности. Ошибки отсутствуют</w:t>
            </w:r>
          </w:p>
        </w:tc>
      </w:tr>
      <w:tr w:rsidR="00F04A01" w:rsidRPr="00EA3517" w:rsidTr="00E23F60">
        <w:tc>
          <w:tcPr>
            <w:tcW w:w="2235" w:type="dxa"/>
            <w:tcBorders>
              <w:top w:val="single" w:sz="4" w:space="0" w:color="auto"/>
              <w:left w:val="single" w:sz="4" w:space="0" w:color="auto"/>
              <w:bottom w:val="single" w:sz="4" w:space="0" w:color="auto"/>
              <w:right w:val="single" w:sz="4" w:space="0" w:color="auto"/>
            </w:tcBorders>
            <w:hideMark/>
          </w:tcPr>
          <w:p w:rsidR="00F04A01" w:rsidRPr="00EA3517" w:rsidRDefault="00F04A01" w:rsidP="00F04A01">
            <w:pPr>
              <w:spacing w:line="360" w:lineRule="auto"/>
              <w:rPr>
                <w:sz w:val="24"/>
                <w:szCs w:val="24"/>
              </w:rPr>
            </w:pPr>
            <w:r w:rsidRPr="00EA3517">
              <w:rPr>
                <w:sz w:val="24"/>
                <w:szCs w:val="24"/>
              </w:rPr>
              <w:t>Регулятивные</w:t>
            </w:r>
            <w:r w:rsidRPr="00EA3517">
              <w:rPr>
                <w:rStyle w:val="12"/>
                <w:sz w:val="24"/>
                <w:szCs w:val="24"/>
              </w:rPr>
              <w:t xml:space="preserve"> </w:t>
            </w:r>
            <w:r w:rsidRPr="00EA3517">
              <w:rPr>
                <w:sz w:val="24"/>
                <w:szCs w:val="24"/>
              </w:rPr>
              <w:t>действия</w:t>
            </w:r>
          </w:p>
        </w:tc>
        <w:tc>
          <w:tcPr>
            <w:tcW w:w="4144" w:type="dxa"/>
            <w:tcBorders>
              <w:top w:val="single" w:sz="4" w:space="0" w:color="auto"/>
              <w:left w:val="single" w:sz="4" w:space="0" w:color="auto"/>
              <w:bottom w:val="single" w:sz="4" w:space="0" w:color="auto"/>
              <w:right w:val="single" w:sz="4" w:space="0" w:color="auto"/>
            </w:tcBorders>
            <w:hideMark/>
          </w:tcPr>
          <w:p w:rsidR="00F04A01" w:rsidRPr="00EA3517" w:rsidRDefault="00F04A01" w:rsidP="00F04A01">
            <w:pPr>
              <w:pStyle w:val="af9"/>
              <w:spacing w:line="360" w:lineRule="auto"/>
            </w:pPr>
            <w:r w:rsidRPr="00EA3517">
              <w:t>Продемонстрированы навыки определения темы и планирования работы.</w:t>
            </w:r>
            <w:r w:rsidRPr="00EA3517">
              <w:rPr>
                <w:rStyle w:val="12"/>
                <w:sz w:val="24"/>
                <w:szCs w:val="24"/>
              </w:rPr>
              <w:t xml:space="preserve"> </w:t>
            </w:r>
            <w:r w:rsidRPr="00EA3517">
              <w:t>Работа доведена до конца и представлена комиссии; некоторые</w:t>
            </w:r>
            <w:r w:rsidRPr="00EA3517">
              <w:rPr>
                <w:rStyle w:val="12"/>
                <w:sz w:val="24"/>
                <w:szCs w:val="24"/>
              </w:rPr>
              <w:t xml:space="preserve"> </w:t>
            </w:r>
            <w:r w:rsidRPr="00EA3517">
              <w:t>этапы выполнялись под контролем</w:t>
            </w:r>
            <w:r w:rsidRPr="00EA3517">
              <w:rPr>
                <w:rStyle w:val="12"/>
                <w:sz w:val="24"/>
                <w:szCs w:val="24"/>
              </w:rPr>
              <w:t xml:space="preserve"> </w:t>
            </w:r>
            <w:r w:rsidRPr="00EA3517">
              <w:t>и при поддержке руководителя.</w:t>
            </w:r>
            <w:r w:rsidRPr="00EA3517">
              <w:rPr>
                <w:rStyle w:val="12"/>
                <w:sz w:val="24"/>
                <w:szCs w:val="24"/>
              </w:rPr>
              <w:t xml:space="preserve"> </w:t>
            </w:r>
            <w:r w:rsidRPr="00EA3517">
              <w:t>При этом проявляются отдельные элементы</w:t>
            </w:r>
            <w:r w:rsidRPr="00EA3517">
              <w:rPr>
                <w:rStyle w:val="12"/>
                <w:sz w:val="24"/>
                <w:szCs w:val="24"/>
              </w:rPr>
              <w:t xml:space="preserve"> </w:t>
            </w:r>
            <w:r w:rsidRPr="00EA3517">
              <w:t>самооценки и самоконтроля обучающегося</w:t>
            </w:r>
          </w:p>
        </w:tc>
        <w:tc>
          <w:tcPr>
            <w:tcW w:w="3794" w:type="dxa"/>
            <w:tcBorders>
              <w:top w:val="single" w:sz="4" w:space="0" w:color="auto"/>
              <w:left w:val="single" w:sz="4" w:space="0" w:color="auto"/>
              <w:bottom w:val="single" w:sz="4" w:space="0" w:color="auto"/>
              <w:right w:val="single" w:sz="4" w:space="0" w:color="auto"/>
            </w:tcBorders>
            <w:hideMark/>
          </w:tcPr>
          <w:p w:rsidR="00F04A01" w:rsidRPr="00EA3517" w:rsidRDefault="00F04A01" w:rsidP="00F04A01">
            <w:pPr>
              <w:pStyle w:val="af9"/>
              <w:spacing w:line="360" w:lineRule="auto"/>
            </w:pPr>
            <w:r w:rsidRPr="00EA3517">
              <w:t>Работа тщательно спланирована и последовательно реализована, своевременно пройдены все</w:t>
            </w:r>
            <w:r w:rsidRPr="00EA3517">
              <w:rPr>
                <w:rStyle w:val="12"/>
                <w:sz w:val="24"/>
                <w:szCs w:val="24"/>
              </w:rPr>
              <w:t xml:space="preserve"> </w:t>
            </w:r>
            <w:r w:rsidRPr="00EA3517">
              <w:t>необходимые этапы обсуждения и представления. Контроль и коррекция осуществлялись</w:t>
            </w:r>
            <w:r w:rsidRPr="00EA3517">
              <w:rPr>
                <w:rStyle w:val="12"/>
                <w:sz w:val="24"/>
                <w:szCs w:val="24"/>
              </w:rPr>
              <w:t xml:space="preserve"> </w:t>
            </w:r>
            <w:r w:rsidRPr="00EA3517">
              <w:t>самостоятельно</w:t>
            </w:r>
          </w:p>
        </w:tc>
      </w:tr>
      <w:tr w:rsidR="00F04A01" w:rsidRPr="00EA3517" w:rsidTr="00E23F60">
        <w:tc>
          <w:tcPr>
            <w:tcW w:w="2235" w:type="dxa"/>
            <w:tcBorders>
              <w:top w:val="single" w:sz="4" w:space="0" w:color="auto"/>
              <w:left w:val="single" w:sz="4" w:space="0" w:color="auto"/>
              <w:bottom w:val="single" w:sz="4" w:space="0" w:color="auto"/>
              <w:right w:val="single" w:sz="4" w:space="0" w:color="auto"/>
            </w:tcBorders>
            <w:hideMark/>
          </w:tcPr>
          <w:p w:rsidR="00F04A01" w:rsidRPr="00EA3517" w:rsidRDefault="00F04A01" w:rsidP="00F04A01">
            <w:pPr>
              <w:spacing w:line="360" w:lineRule="auto"/>
              <w:rPr>
                <w:sz w:val="24"/>
                <w:szCs w:val="24"/>
              </w:rPr>
            </w:pPr>
            <w:r w:rsidRPr="00EA3517">
              <w:rPr>
                <w:sz w:val="24"/>
                <w:szCs w:val="24"/>
              </w:rPr>
              <w:t>Коммуникация</w:t>
            </w:r>
          </w:p>
        </w:tc>
        <w:tc>
          <w:tcPr>
            <w:tcW w:w="4144" w:type="dxa"/>
            <w:tcBorders>
              <w:top w:val="single" w:sz="4" w:space="0" w:color="auto"/>
              <w:left w:val="single" w:sz="4" w:space="0" w:color="auto"/>
              <w:bottom w:val="single" w:sz="4" w:space="0" w:color="auto"/>
              <w:right w:val="single" w:sz="4" w:space="0" w:color="auto"/>
            </w:tcBorders>
            <w:hideMark/>
          </w:tcPr>
          <w:p w:rsidR="00F04A01" w:rsidRPr="00EA3517" w:rsidRDefault="00F04A01" w:rsidP="00F04A01">
            <w:pPr>
              <w:pStyle w:val="af9"/>
              <w:spacing w:line="360" w:lineRule="auto"/>
            </w:pPr>
            <w:r w:rsidRPr="00EA3517">
              <w:t>Продемонстрированы навыки оформления проектной работы и пояснительной</w:t>
            </w:r>
            <w:r w:rsidRPr="00EA3517">
              <w:rPr>
                <w:rStyle w:val="12"/>
                <w:sz w:val="24"/>
                <w:szCs w:val="24"/>
              </w:rPr>
              <w:t xml:space="preserve"> </w:t>
            </w:r>
            <w:r w:rsidRPr="00EA3517">
              <w:t>записки, а также</w:t>
            </w:r>
            <w:r w:rsidRPr="00EA3517">
              <w:rPr>
                <w:rStyle w:val="12"/>
                <w:sz w:val="24"/>
                <w:szCs w:val="24"/>
              </w:rPr>
              <w:t xml:space="preserve"> </w:t>
            </w:r>
            <w:r w:rsidRPr="00EA3517">
              <w:t>подготовки простой</w:t>
            </w:r>
            <w:r w:rsidRPr="00EA3517">
              <w:rPr>
                <w:rStyle w:val="12"/>
                <w:sz w:val="24"/>
                <w:szCs w:val="24"/>
              </w:rPr>
              <w:t xml:space="preserve"> </w:t>
            </w:r>
            <w:r w:rsidRPr="00EA3517">
              <w:t>презентации. Автор</w:t>
            </w:r>
            <w:r w:rsidRPr="00EA3517">
              <w:rPr>
                <w:rStyle w:val="12"/>
                <w:sz w:val="24"/>
                <w:szCs w:val="24"/>
              </w:rPr>
              <w:t xml:space="preserve"> </w:t>
            </w:r>
            <w:r w:rsidRPr="00EA3517">
              <w:t>отвечает на вопросы</w:t>
            </w:r>
          </w:p>
        </w:tc>
        <w:tc>
          <w:tcPr>
            <w:tcW w:w="3794" w:type="dxa"/>
            <w:tcBorders>
              <w:top w:val="single" w:sz="4" w:space="0" w:color="auto"/>
              <w:left w:val="single" w:sz="4" w:space="0" w:color="auto"/>
              <w:bottom w:val="single" w:sz="4" w:space="0" w:color="auto"/>
              <w:right w:val="single" w:sz="4" w:space="0" w:color="auto"/>
            </w:tcBorders>
            <w:hideMark/>
          </w:tcPr>
          <w:p w:rsidR="00F04A01" w:rsidRPr="00EA3517" w:rsidRDefault="00F04A01" w:rsidP="00F04A01">
            <w:pPr>
              <w:pStyle w:val="af9"/>
              <w:spacing w:line="360" w:lineRule="auto"/>
            </w:pPr>
            <w:r w:rsidRPr="00EA3517">
              <w:t>Тема ясно определена</w:t>
            </w:r>
            <w:r w:rsidRPr="00EA3517">
              <w:rPr>
                <w:rStyle w:val="12"/>
                <w:sz w:val="24"/>
                <w:szCs w:val="24"/>
              </w:rPr>
              <w:t xml:space="preserve"> </w:t>
            </w:r>
            <w:r w:rsidRPr="00EA3517">
              <w:t>и пояснена. Текст/сообщение хорошо структурированы. Все мысли выражены</w:t>
            </w:r>
            <w:r w:rsidRPr="00EA3517">
              <w:rPr>
                <w:rStyle w:val="12"/>
                <w:sz w:val="24"/>
                <w:szCs w:val="24"/>
              </w:rPr>
              <w:t xml:space="preserve"> </w:t>
            </w:r>
            <w:r w:rsidRPr="00EA3517">
              <w:t xml:space="preserve">ясно, логично, последовательно, аргументировано. </w:t>
            </w:r>
            <w:r w:rsidRPr="00EA3517">
              <w:lastRenderedPageBreak/>
              <w:t>Работа/сообщение</w:t>
            </w:r>
            <w:r w:rsidRPr="00EA3517">
              <w:rPr>
                <w:rStyle w:val="12"/>
                <w:sz w:val="24"/>
                <w:szCs w:val="24"/>
              </w:rPr>
              <w:t xml:space="preserve"> </w:t>
            </w:r>
            <w:r w:rsidRPr="00EA3517">
              <w:t>вызывает интерес.</w:t>
            </w:r>
            <w:r w:rsidRPr="00EA3517">
              <w:rPr>
                <w:rStyle w:val="12"/>
                <w:sz w:val="24"/>
                <w:szCs w:val="24"/>
              </w:rPr>
              <w:t xml:space="preserve"> </w:t>
            </w:r>
            <w:r w:rsidRPr="00EA3517">
              <w:t>Автор свободно отвечает</w:t>
            </w:r>
            <w:r w:rsidRPr="00EA3517">
              <w:rPr>
                <w:rStyle w:val="12"/>
                <w:sz w:val="24"/>
                <w:szCs w:val="24"/>
              </w:rPr>
              <w:t xml:space="preserve"> </w:t>
            </w:r>
            <w:r w:rsidRPr="00EA3517">
              <w:t>на вопросы</w:t>
            </w:r>
          </w:p>
        </w:tc>
      </w:tr>
    </w:tbl>
    <w:p w:rsidR="00F04A01" w:rsidRPr="00EA3517" w:rsidRDefault="00F04A01" w:rsidP="00F04A01">
      <w:pPr>
        <w:pStyle w:val="af9"/>
        <w:spacing w:line="360" w:lineRule="auto"/>
        <w:ind w:firstLine="567"/>
        <w:jc w:val="both"/>
        <w:rPr>
          <w:b/>
        </w:rPr>
      </w:pPr>
      <w:r w:rsidRPr="00EA3517">
        <w:rPr>
          <w:b/>
        </w:rPr>
        <w:lastRenderedPageBreak/>
        <w:t xml:space="preserve">Решение о том, что проект выполнен </w:t>
      </w:r>
      <w:r w:rsidRPr="00EA3517">
        <w:rPr>
          <w:b/>
          <w:u w:val="single"/>
        </w:rPr>
        <w:t>на повышенном уровне</w:t>
      </w:r>
      <w:r w:rsidRPr="00EA3517">
        <w:rPr>
          <w:b/>
        </w:rPr>
        <w:t>, принимается при условии, что:</w:t>
      </w:r>
    </w:p>
    <w:p w:rsidR="00F04A01" w:rsidRPr="00EA3517" w:rsidRDefault="00F04A01" w:rsidP="003E24C7">
      <w:pPr>
        <w:pStyle w:val="af9"/>
        <w:numPr>
          <w:ilvl w:val="0"/>
          <w:numId w:val="151"/>
        </w:numPr>
        <w:spacing w:line="360" w:lineRule="auto"/>
        <w:jc w:val="both"/>
      </w:pPr>
      <w:r w:rsidRPr="00EA3517">
        <w:t xml:space="preserve">такая оценка выставлена комиссией по каждому из трёх предъявляемых критериев, характеризующих сформированность метапредметных умений (способности к самостоятельному приобретению знаний и решению проблем, сформированности регулятивных действий и сформированности коммуникативных действий). Сформированность предметных знаний и способов действий может быть зафиксирована на базовом уровне; </w:t>
      </w:r>
    </w:p>
    <w:p w:rsidR="00F04A01" w:rsidRPr="00EA3517" w:rsidRDefault="00F04A01" w:rsidP="003E24C7">
      <w:pPr>
        <w:pStyle w:val="af9"/>
        <w:numPr>
          <w:ilvl w:val="0"/>
          <w:numId w:val="151"/>
        </w:numPr>
        <w:spacing w:line="360" w:lineRule="auto"/>
        <w:jc w:val="both"/>
      </w:pPr>
      <w:r w:rsidRPr="00EA3517">
        <w:t>ни один из обязательных элементов проекта (продукт, пояснительная записка, отзыв руководителя или презентация) не даёт оснований для иного решения.</w:t>
      </w:r>
    </w:p>
    <w:p w:rsidR="00F04A01" w:rsidRPr="00EA3517" w:rsidRDefault="00F04A01" w:rsidP="00F04A01">
      <w:pPr>
        <w:pStyle w:val="af9"/>
        <w:spacing w:line="360" w:lineRule="auto"/>
        <w:ind w:firstLine="567"/>
        <w:jc w:val="both"/>
        <w:rPr>
          <w:b/>
        </w:rPr>
      </w:pPr>
      <w:r w:rsidRPr="00EA3517">
        <w:rPr>
          <w:b/>
        </w:rPr>
        <w:t xml:space="preserve">Решение о том, что проект выполнен на </w:t>
      </w:r>
      <w:r w:rsidRPr="00EA3517">
        <w:rPr>
          <w:b/>
          <w:u w:val="single"/>
        </w:rPr>
        <w:t>базовом уровне</w:t>
      </w:r>
      <w:r w:rsidRPr="00EA3517">
        <w:rPr>
          <w:b/>
        </w:rPr>
        <w:t xml:space="preserve">, принимается при условии, что: </w:t>
      </w:r>
    </w:p>
    <w:p w:rsidR="00F04A01" w:rsidRPr="00EA3517" w:rsidRDefault="00F04A01" w:rsidP="003E24C7">
      <w:pPr>
        <w:pStyle w:val="af9"/>
        <w:numPr>
          <w:ilvl w:val="0"/>
          <w:numId w:val="152"/>
        </w:numPr>
        <w:spacing w:line="360" w:lineRule="auto"/>
        <w:jc w:val="both"/>
      </w:pPr>
      <w:r w:rsidRPr="00EA3517">
        <w:t xml:space="preserve">такая оценка выставлена комиссией по каждому из предъявляемых критериев; </w:t>
      </w:r>
    </w:p>
    <w:p w:rsidR="00F04A01" w:rsidRPr="00EA3517" w:rsidRDefault="00F04A01" w:rsidP="003E24C7">
      <w:pPr>
        <w:pStyle w:val="af9"/>
        <w:numPr>
          <w:ilvl w:val="0"/>
          <w:numId w:val="152"/>
        </w:numPr>
        <w:spacing w:line="360" w:lineRule="auto"/>
        <w:jc w:val="both"/>
      </w:pPr>
      <w:r w:rsidRPr="00EA3517">
        <w:t xml:space="preserve">продемонстрированы </w:t>
      </w:r>
      <w:r w:rsidRPr="00EA3517">
        <w:rPr>
          <w:u w:val="single"/>
        </w:rPr>
        <w:t>все</w:t>
      </w:r>
      <w:r w:rsidRPr="00EA3517">
        <w:t xml:space="preserve"> обязательные элементы проекта: завершённый продукт, отвечающий исходному замыслу, список использованных источников, положительный отзыв руководителя, презентация проекта; </w:t>
      </w:r>
    </w:p>
    <w:p w:rsidR="00F04A01" w:rsidRPr="00EA3517" w:rsidRDefault="00F04A01" w:rsidP="003E24C7">
      <w:pPr>
        <w:pStyle w:val="af9"/>
        <w:numPr>
          <w:ilvl w:val="0"/>
          <w:numId w:val="152"/>
        </w:numPr>
        <w:spacing w:line="360" w:lineRule="auto"/>
        <w:jc w:val="both"/>
      </w:pPr>
      <w:r w:rsidRPr="00EA3517">
        <w:t>даны ответы на вопросы.</w:t>
      </w:r>
    </w:p>
    <w:p w:rsidR="00F04A01" w:rsidRPr="00EA3517" w:rsidRDefault="00F04A01" w:rsidP="00F04A01">
      <w:pPr>
        <w:pStyle w:val="af9"/>
        <w:spacing w:line="360" w:lineRule="auto"/>
        <w:ind w:firstLine="567"/>
        <w:jc w:val="both"/>
      </w:pPr>
      <w:r w:rsidRPr="00EA3517">
        <w:t xml:space="preserve">В случае выдающихся проектов комиссия может подготовить </w:t>
      </w:r>
      <w:r w:rsidRPr="00EA3517">
        <w:rPr>
          <w:b/>
          <w:i/>
        </w:rPr>
        <w:t>особое заключение</w:t>
      </w:r>
      <w:r w:rsidRPr="00EA3517">
        <w:t xml:space="preserve"> о достоинствах проекта, которое может быть предъявлено при поступлении в профильные классы.</w:t>
      </w:r>
    </w:p>
    <w:p w:rsidR="00F04A01" w:rsidRPr="00EA3517" w:rsidRDefault="00F04A01" w:rsidP="00F04A01">
      <w:pPr>
        <w:pStyle w:val="af9"/>
        <w:spacing w:line="360" w:lineRule="auto"/>
        <w:ind w:firstLine="567"/>
        <w:jc w:val="both"/>
      </w:pPr>
      <w:r w:rsidRPr="00EA3517">
        <w:t>Таким образом, качество выполненного проекта и предлагаемый подход к описанию его результатов позволяют в целом оценить способность обучающихся производить значимый для себя и/или для других людей продукт, наличие творческого потенциала, способность довести дело до конца, ответственность и другие качества, формируемые в школе.</w:t>
      </w:r>
    </w:p>
    <w:p w:rsidR="00F04A01" w:rsidRPr="00EA3517" w:rsidRDefault="00F04A01" w:rsidP="00F04A01">
      <w:pPr>
        <w:pStyle w:val="af9"/>
        <w:spacing w:line="360" w:lineRule="auto"/>
        <w:ind w:firstLine="567"/>
        <w:jc w:val="both"/>
      </w:pPr>
      <w:r w:rsidRPr="00EA3517">
        <w:t>Результаты выполнения индивидуального проекта могут рассматриваться как дополнительное основание при зачислении выпускника общеобразовательного учреждения на избранное им направление профильного обучения.</w:t>
      </w:r>
    </w:p>
    <w:p w:rsidR="003E24C7" w:rsidRPr="00EA3517" w:rsidRDefault="003E24C7" w:rsidP="00F04A01">
      <w:pPr>
        <w:pStyle w:val="af9"/>
        <w:spacing w:line="360" w:lineRule="auto"/>
        <w:ind w:firstLine="567"/>
        <w:jc w:val="both"/>
        <w:rPr>
          <w:b/>
        </w:rPr>
      </w:pPr>
      <w:r w:rsidRPr="00EA3517">
        <w:rPr>
          <w:b/>
        </w:rPr>
        <w:t>Инструментами динамики метапредметных образовательных достижений учащихся являются:</w:t>
      </w:r>
    </w:p>
    <w:p w:rsidR="003E24C7" w:rsidRPr="00EA3517" w:rsidRDefault="003E24C7" w:rsidP="003E24C7">
      <w:pPr>
        <w:pStyle w:val="af9"/>
        <w:numPr>
          <w:ilvl w:val="0"/>
          <w:numId w:val="153"/>
        </w:numPr>
        <w:spacing w:line="360" w:lineRule="auto"/>
        <w:jc w:val="both"/>
      </w:pPr>
      <w:r w:rsidRPr="00EA3517">
        <w:lastRenderedPageBreak/>
        <w:t>Портфолио (портфель достижений)</w:t>
      </w:r>
    </w:p>
    <w:p w:rsidR="003E24C7" w:rsidRPr="00EA3517" w:rsidRDefault="003E24C7" w:rsidP="003E24C7">
      <w:pPr>
        <w:pStyle w:val="af9"/>
        <w:numPr>
          <w:ilvl w:val="0"/>
          <w:numId w:val="153"/>
        </w:numPr>
        <w:spacing w:line="360" w:lineRule="auto"/>
        <w:jc w:val="both"/>
      </w:pPr>
      <w:r w:rsidRPr="00EA3517">
        <w:t>Оценочные листы</w:t>
      </w:r>
    </w:p>
    <w:p w:rsidR="003E24C7" w:rsidRPr="00EA3517" w:rsidRDefault="003E24C7" w:rsidP="003E24C7">
      <w:pPr>
        <w:pStyle w:val="af9"/>
        <w:numPr>
          <w:ilvl w:val="0"/>
          <w:numId w:val="153"/>
        </w:numPr>
        <w:spacing w:line="360" w:lineRule="auto"/>
        <w:jc w:val="both"/>
      </w:pPr>
      <w:r w:rsidRPr="00EA3517">
        <w:t>Дневник учащегося</w:t>
      </w:r>
    </w:p>
    <w:p w:rsidR="003E24C7" w:rsidRPr="00EA3517" w:rsidRDefault="003E24C7" w:rsidP="003E24C7">
      <w:pPr>
        <w:pStyle w:val="af9"/>
        <w:numPr>
          <w:ilvl w:val="0"/>
          <w:numId w:val="153"/>
        </w:numPr>
        <w:spacing w:line="360" w:lineRule="auto"/>
        <w:jc w:val="both"/>
      </w:pPr>
      <w:r w:rsidRPr="00EA3517">
        <w:t>Классный журнал</w:t>
      </w:r>
    </w:p>
    <w:p w:rsidR="00A855DB" w:rsidRPr="00EA3517" w:rsidRDefault="00A855DB" w:rsidP="00F04A01">
      <w:pPr>
        <w:spacing w:line="360" w:lineRule="auto"/>
        <w:rPr>
          <w:b/>
          <w:sz w:val="24"/>
          <w:szCs w:val="24"/>
        </w:rPr>
      </w:pPr>
    </w:p>
    <w:p w:rsidR="00CE1299" w:rsidRPr="00B21694" w:rsidRDefault="00CE1299" w:rsidP="009C2424">
      <w:pPr>
        <w:pStyle w:val="3"/>
        <w:rPr>
          <w:szCs w:val="24"/>
        </w:rPr>
      </w:pPr>
      <w:bookmarkStart w:id="69" w:name="_Toc447112258"/>
      <w:r w:rsidRPr="00B21694">
        <w:rPr>
          <w:szCs w:val="24"/>
        </w:rPr>
        <w:t>3.4. Оценка предметных результатов</w:t>
      </w:r>
      <w:bookmarkEnd w:id="69"/>
    </w:p>
    <w:p w:rsidR="00CB70A8" w:rsidRPr="00EA3517" w:rsidRDefault="00CB70A8" w:rsidP="00CB70A8">
      <w:pPr>
        <w:pStyle w:val="af3"/>
        <w:ind w:firstLine="709"/>
        <w:rPr>
          <w:sz w:val="24"/>
          <w:szCs w:val="24"/>
        </w:rPr>
      </w:pPr>
      <w:r w:rsidRPr="00EA3517">
        <w:rPr>
          <w:sz w:val="24"/>
          <w:szCs w:val="24"/>
        </w:rPr>
        <w:t xml:space="preserve">Оценка предметных результатов </w:t>
      </w:r>
      <w:r w:rsidRPr="00EA3517">
        <w:rPr>
          <w:bCs/>
          <w:sz w:val="24"/>
          <w:szCs w:val="24"/>
        </w:rPr>
        <w:t xml:space="preserve">представляет собой оценку достижения обучающимся </w:t>
      </w:r>
      <w:r w:rsidRPr="00EA3517">
        <w:rPr>
          <w:sz w:val="24"/>
          <w:szCs w:val="24"/>
        </w:rPr>
        <w:t>планируемых результатов по отдельным предметам.</w:t>
      </w:r>
    </w:p>
    <w:p w:rsidR="00CB70A8" w:rsidRPr="00EA3517" w:rsidRDefault="00CB70A8" w:rsidP="00CB70A8">
      <w:pPr>
        <w:pStyle w:val="af3"/>
        <w:ind w:firstLine="709"/>
        <w:rPr>
          <w:sz w:val="24"/>
          <w:szCs w:val="24"/>
        </w:rPr>
      </w:pPr>
      <w:r w:rsidRPr="00EA3517">
        <w:rPr>
          <w:sz w:val="24"/>
          <w:szCs w:val="24"/>
        </w:rPr>
        <w:t>Формирование этих результатов обеспечивается каждым учебным предметом.</w:t>
      </w:r>
    </w:p>
    <w:p w:rsidR="004E3549" w:rsidRPr="00EA3517" w:rsidRDefault="004E3549" w:rsidP="004E3549">
      <w:pPr>
        <w:pStyle w:val="af3"/>
        <w:ind w:firstLine="709"/>
        <w:rPr>
          <w:sz w:val="24"/>
          <w:szCs w:val="24"/>
        </w:rPr>
      </w:pPr>
      <w:r w:rsidRPr="00EA3517">
        <w:rPr>
          <w:sz w:val="24"/>
          <w:szCs w:val="24"/>
        </w:rPr>
        <w:t>Оценка предметных результатов ведется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EE0AA5" w:rsidRPr="00EA3517" w:rsidRDefault="00EE0AA5" w:rsidP="00CB70A8">
      <w:pPr>
        <w:spacing w:line="360" w:lineRule="auto"/>
        <w:ind w:firstLine="567"/>
        <w:rPr>
          <w:sz w:val="24"/>
          <w:szCs w:val="24"/>
        </w:rPr>
      </w:pPr>
      <w:r w:rsidRPr="00EA3517">
        <w:rPr>
          <w:sz w:val="24"/>
          <w:szCs w:val="24"/>
        </w:rPr>
        <w:t xml:space="preserve">Реальные достижения обучающихся могут соответствовать базовому уровню, а могут отличаться от него как в сторону превышения, так и в сторону недостижения. </w:t>
      </w:r>
    </w:p>
    <w:p w:rsidR="00EE0AA5" w:rsidRPr="00EA3517" w:rsidRDefault="00EE0AA5" w:rsidP="002A19D9">
      <w:pPr>
        <w:spacing w:line="360" w:lineRule="auto"/>
        <w:ind w:firstLine="567"/>
        <w:rPr>
          <w:sz w:val="24"/>
          <w:szCs w:val="24"/>
        </w:rPr>
      </w:pPr>
      <w:r w:rsidRPr="00EA3517">
        <w:rPr>
          <w:b/>
          <w:sz w:val="24"/>
          <w:szCs w:val="24"/>
        </w:rPr>
        <w:t>Установлено пять уровней достижений:</w:t>
      </w:r>
      <w:r w:rsidRPr="00EA3517">
        <w:rPr>
          <w:sz w:val="24"/>
          <w:szCs w:val="24"/>
        </w:rPr>
        <w:t xml:space="preserve"> </w:t>
      </w:r>
    </w:p>
    <w:p w:rsidR="00EE0AA5" w:rsidRPr="00EA3517" w:rsidRDefault="00EE0AA5" w:rsidP="002A19D9">
      <w:pPr>
        <w:pStyle w:val="a6"/>
        <w:numPr>
          <w:ilvl w:val="0"/>
          <w:numId w:val="155"/>
        </w:numPr>
        <w:spacing w:line="360" w:lineRule="auto"/>
        <w:ind w:left="0" w:firstLine="567"/>
        <w:rPr>
          <w:rFonts w:ascii="Times New Roman" w:hAnsi="Times New Roman"/>
        </w:rPr>
      </w:pPr>
      <w:r w:rsidRPr="00EA3517">
        <w:rPr>
          <w:rFonts w:ascii="Times New Roman" w:hAnsi="Times New Roman"/>
          <w:b/>
        </w:rPr>
        <w:t>Низкий уровень</w:t>
      </w:r>
      <w:r w:rsidRPr="00EA3517">
        <w:rPr>
          <w:rFonts w:ascii="Times New Roman" w:hAnsi="Times New Roman"/>
        </w:rPr>
        <w:t xml:space="preserve"> достижений, оценка «плохо» (отметка «1»).</w:t>
      </w:r>
    </w:p>
    <w:p w:rsidR="00EE0AA5" w:rsidRPr="00EA3517" w:rsidRDefault="00EE0AA5" w:rsidP="002A19D9">
      <w:pPr>
        <w:pStyle w:val="a6"/>
        <w:numPr>
          <w:ilvl w:val="0"/>
          <w:numId w:val="155"/>
        </w:numPr>
        <w:spacing w:line="360" w:lineRule="auto"/>
        <w:ind w:left="0" w:firstLine="567"/>
        <w:rPr>
          <w:rFonts w:ascii="Times New Roman" w:hAnsi="Times New Roman"/>
        </w:rPr>
      </w:pPr>
      <w:r w:rsidRPr="00EA3517">
        <w:rPr>
          <w:rFonts w:ascii="Times New Roman" w:hAnsi="Times New Roman"/>
          <w:b/>
        </w:rPr>
        <w:t xml:space="preserve">Пониженный уровень </w:t>
      </w:r>
      <w:r w:rsidRPr="00EA3517">
        <w:rPr>
          <w:rFonts w:ascii="Times New Roman" w:hAnsi="Times New Roman"/>
        </w:rPr>
        <w:t xml:space="preserve">достижений, оценка «неудовлетворительно» (отметка «2»); </w:t>
      </w:r>
    </w:p>
    <w:p w:rsidR="00EE0AA5" w:rsidRPr="00EA3517" w:rsidRDefault="00EE0AA5" w:rsidP="002A19D9">
      <w:pPr>
        <w:pStyle w:val="a6"/>
        <w:numPr>
          <w:ilvl w:val="0"/>
          <w:numId w:val="154"/>
        </w:numPr>
        <w:spacing w:line="360" w:lineRule="auto"/>
        <w:ind w:left="0" w:firstLine="567"/>
        <w:jc w:val="both"/>
        <w:rPr>
          <w:rFonts w:ascii="Times New Roman" w:hAnsi="Times New Roman"/>
        </w:rPr>
      </w:pPr>
      <w:r w:rsidRPr="00EA3517">
        <w:rPr>
          <w:rFonts w:ascii="Times New Roman" w:hAnsi="Times New Roman"/>
          <w:b/>
        </w:rPr>
        <w:t>Базовый уровень достижений</w:t>
      </w:r>
      <w:r w:rsidRPr="00EA3517">
        <w:rPr>
          <w:rFonts w:ascii="Times New Roman" w:hAnsi="Times New Roman"/>
        </w:rPr>
        <w:t xml:space="preserve">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w:t>
      </w:r>
    </w:p>
    <w:p w:rsidR="00EE0AA5" w:rsidRPr="00EA3517" w:rsidRDefault="00EE0AA5" w:rsidP="00CB70A8">
      <w:pPr>
        <w:spacing w:line="360" w:lineRule="auto"/>
        <w:ind w:firstLine="567"/>
        <w:jc w:val="both"/>
        <w:rPr>
          <w:i/>
          <w:sz w:val="24"/>
          <w:szCs w:val="24"/>
        </w:rPr>
      </w:pPr>
      <w:r w:rsidRPr="00EA3517">
        <w:rPr>
          <w:i/>
          <w:sz w:val="24"/>
          <w:szCs w:val="24"/>
        </w:rPr>
        <w:t xml:space="preserve">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w:t>
      </w:r>
    </w:p>
    <w:p w:rsidR="00EE0AA5" w:rsidRPr="00EA3517" w:rsidRDefault="00EE0AA5" w:rsidP="00CB70A8">
      <w:pPr>
        <w:pStyle w:val="a6"/>
        <w:numPr>
          <w:ilvl w:val="0"/>
          <w:numId w:val="154"/>
        </w:numPr>
        <w:spacing w:line="360" w:lineRule="auto"/>
        <w:ind w:left="0" w:firstLine="567"/>
        <w:rPr>
          <w:rFonts w:ascii="Times New Roman" w:hAnsi="Times New Roman"/>
        </w:rPr>
      </w:pPr>
      <w:r w:rsidRPr="00EA3517">
        <w:rPr>
          <w:rFonts w:ascii="Times New Roman" w:hAnsi="Times New Roman"/>
          <w:b/>
        </w:rPr>
        <w:t>Повышенный уровень</w:t>
      </w:r>
      <w:r w:rsidRPr="00EA3517">
        <w:rPr>
          <w:rFonts w:ascii="Times New Roman" w:hAnsi="Times New Roman"/>
        </w:rPr>
        <w:t xml:space="preserve"> достижения планируемых результатов, оценка «хорошо» (отметка «4»); </w:t>
      </w:r>
    </w:p>
    <w:p w:rsidR="00EE0AA5" w:rsidRPr="00EA3517" w:rsidRDefault="00EE0AA5" w:rsidP="00CB70A8">
      <w:pPr>
        <w:pStyle w:val="a6"/>
        <w:numPr>
          <w:ilvl w:val="0"/>
          <w:numId w:val="154"/>
        </w:numPr>
        <w:spacing w:line="360" w:lineRule="auto"/>
        <w:ind w:left="0" w:firstLine="567"/>
        <w:rPr>
          <w:rFonts w:ascii="Times New Roman" w:hAnsi="Times New Roman"/>
        </w:rPr>
      </w:pPr>
      <w:r w:rsidRPr="00EA3517">
        <w:rPr>
          <w:rFonts w:ascii="Times New Roman" w:hAnsi="Times New Roman"/>
          <w:b/>
        </w:rPr>
        <w:t>Высокий уровень</w:t>
      </w:r>
      <w:r w:rsidRPr="00EA3517">
        <w:rPr>
          <w:rFonts w:ascii="Times New Roman" w:hAnsi="Times New Roman"/>
        </w:rPr>
        <w:t xml:space="preserve"> достижения планируемых результатов, оценка «отлично» (отметка «5»). </w:t>
      </w:r>
    </w:p>
    <w:p w:rsidR="004E3549" w:rsidRPr="00EA3517" w:rsidRDefault="004E3549" w:rsidP="00EE0AA5">
      <w:pPr>
        <w:spacing w:line="360" w:lineRule="auto"/>
        <w:ind w:left="567"/>
        <w:rPr>
          <w:sz w:val="24"/>
          <w:szCs w:val="24"/>
        </w:rPr>
      </w:pPr>
      <w:r w:rsidRPr="00EA3517">
        <w:rPr>
          <w:b/>
          <w:sz w:val="24"/>
          <w:szCs w:val="24"/>
        </w:rPr>
        <w:t>Инструментами динамики образовательных достижений выступают</w:t>
      </w:r>
      <w:r w:rsidRPr="00EA3517">
        <w:rPr>
          <w:sz w:val="24"/>
          <w:szCs w:val="24"/>
        </w:rPr>
        <w:t xml:space="preserve">: </w:t>
      </w:r>
    </w:p>
    <w:p w:rsidR="004E3549" w:rsidRPr="00EA3517" w:rsidRDefault="004E3549" w:rsidP="004E3549">
      <w:pPr>
        <w:pStyle w:val="a6"/>
        <w:numPr>
          <w:ilvl w:val="0"/>
          <w:numId w:val="156"/>
        </w:numPr>
        <w:spacing w:line="360" w:lineRule="auto"/>
        <w:rPr>
          <w:rFonts w:ascii="Times New Roman" w:hAnsi="Times New Roman"/>
        </w:rPr>
      </w:pPr>
      <w:r w:rsidRPr="00EA3517">
        <w:rPr>
          <w:rFonts w:ascii="Times New Roman" w:hAnsi="Times New Roman"/>
        </w:rPr>
        <w:t xml:space="preserve">стартовая диагностика; </w:t>
      </w:r>
    </w:p>
    <w:p w:rsidR="004E3549" w:rsidRPr="00EA3517" w:rsidRDefault="004E3549" w:rsidP="004E3549">
      <w:pPr>
        <w:pStyle w:val="a6"/>
        <w:numPr>
          <w:ilvl w:val="0"/>
          <w:numId w:val="156"/>
        </w:numPr>
        <w:spacing w:line="360" w:lineRule="auto"/>
        <w:rPr>
          <w:rFonts w:ascii="Times New Roman" w:hAnsi="Times New Roman"/>
        </w:rPr>
      </w:pPr>
      <w:r w:rsidRPr="00EA3517">
        <w:rPr>
          <w:rFonts w:ascii="Times New Roman" w:hAnsi="Times New Roman"/>
        </w:rPr>
        <w:lastRenderedPageBreak/>
        <w:t xml:space="preserve">тематические и итоговые проверочные работы по всем учебным предметам; </w:t>
      </w:r>
    </w:p>
    <w:p w:rsidR="004E3549" w:rsidRPr="00EA3517" w:rsidRDefault="004E3549" w:rsidP="004E3549">
      <w:pPr>
        <w:pStyle w:val="a6"/>
        <w:numPr>
          <w:ilvl w:val="0"/>
          <w:numId w:val="156"/>
        </w:numPr>
        <w:spacing w:line="360" w:lineRule="auto"/>
        <w:rPr>
          <w:rFonts w:ascii="Times New Roman" w:hAnsi="Times New Roman"/>
        </w:rPr>
      </w:pPr>
      <w:r w:rsidRPr="00EA3517">
        <w:rPr>
          <w:rFonts w:ascii="Times New Roman" w:hAnsi="Times New Roman"/>
        </w:rPr>
        <w:t xml:space="preserve">творческие работы, включая учебные исследования и учебные проекты; </w:t>
      </w:r>
    </w:p>
    <w:p w:rsidR="004E3549" w:rsidRPr="00EA3517" w:rsidRDefault="004E3549" w:rsidP="004E3549">
      <w:pPr>
        <w:pStyle w:val="a6"/>
        <w:numPr>
          <w:ilvl w:val="0"/>
          <w:numId w:val="156"/>
        </w:numPr>
        <w:spacing w:line="360" w:lineRule="auto"/>
        <w:rPr>
          <w:rFonts w:ascii="Times New Roman" w:hAnsi="Times New Roman"/>
        </w:rPr>
      </w:pPr>
      <w:r w:rsidRPr="00EA3517">
        <w:rPr>
          <w:rFonts w:ascii="Times New Roman" w:hAnsi="Times New Roman"/>
        </w:rPr>
        <w:t xml:space="preserve">«Портфолио» («Портфель достижений»); </w:t>
      </w:r>
    </w:p>
    <w:p w:rsidR="00CB5351" w:rsidRPr="00EA3517" w:rsidRDefault="004E3549" w:rsidP="004E3549">
      <w:pPr>
        <w:pStyle w:val="a6"/>
        <w:numPr>
          <w:ilvl w:val="0"/>
          <w:numId w:val="156"/>
        </w:numPr>
        <w:spacing w:line="360" w:lineRule="auto"/>
      </w:pPr>
      <w:r w:rsidRPr="00EA3517">
        <w:rPr>
          <w:rFonts w:ascii="Times New Roman" w:hAnsi="Times New Roman"/>
        </w:rPr>
        <w:t>Внутришкольный мониторинг (оценочные листы, классные журналы, дневники учащихся и другие формы накопительной системы оценки).</w:t>
      </w:r>
      <w:r w:rsidRPr="00EA3517">
        <w:t xml:space="preserve"> </w:t>
      </w:r>
    </w:p>
    <w:p w:rsidR="00CB5351" w:rsidRPr="00B21694" w:rsidRDefault="00CB5351" w:rsidP="00CB5351">
      <w:pPr>
        <w:pStyle w:val="3"/>
        <w:rPr>
          <w:szCs w:val="24"/>
        </w:rPr>
      </w:pPr>
      <w:bookmarkStart w:id="70" w:name="_Toc447112259"/>
      <w:r w:rsidRPr="00B21694">
        <w:rPr>
          <w:szCs w:val="24"/>
        </w:rPr>
        <w:t xml:space="preserve">3.5. </w:t>
      </w:r>
      <w:r w:rsidR="0025489E" w:rsidRPr="00B21694">
        <w:rPr>
          <w:szCs w:val="24"/>
        </w:rPr>
        <w:t>Организация и содержание оценочный процедур</w:t>
      </w:r>
      <w:bookmarkEnd w:id="70"/>
      <w:r w:rsidR="0025489E" w:rsidRPr="00B21694">
        <w:rPr>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485"/>
      </w:tblGrid>
      <w:tr w:rsidR="00B34668" w:rsidRPr="00EA3517" w:rsidTr="00EA3ED5">
        <w:tc>
          <w:tcPr>
            <w:tcW w:w="3085" w:type="dxa"/>
          </w:tcPr>
          <w:p w:rsidR="00B34668" w:rsidRPr="00EA3517" w:rsidRDefault="00B34668" w:rsidP="00B34668">
            <w:pPr>
              <w:spacing w:line="360" w:lineRule="auto"/>
              <w:jc w:val="center"/>
              <w:rPr>
                <w:b/>
                <w:sz w:val="24"/>
                <w:szCs w:val="24"/>
              </w:rPr>
            </w:pPr>
            <w:r w:rsidRPr="00EA3517">
              <w:rPr>
                <w:b/>
                <w:sz w:val="24"/>
                <w:szCs w:val="24"/>
              </w:rPr>
              <w:t>Форма оценки образовательных достижений</w:t>
            </w:r>
          </w:p>
        </w:tc>
        <w:tc>
          <w:tcPr>
            <w:tcW w:w="6486" w:type="dxa"/>
          </w:tcPr>
          <w:p w:rsidR="00B34668" w:rsidRPr="00EA3517" w:rsidRDefault="00B34668" w:rsidP="00B34668">
            <w:pPr>
              <w:spacing w:line="360" w:lineRule="auto"/>
              <w:jc w:val="center"/>
              <w:rPr>
                <w:b/>
                <w:sz w:val="24"/>
                <w:szCs w:val="24"/>
              </w:rPr>
            </w:pPr>
            <w:r w:rsidRPr="00EA3517">
              <w:rPr>
                <w:b/>
                <w:sz w:val="24"/>
                <w:szCs w:val="24"/>
              </w:rPr>
              <w:t>Описание и критерии оценивания образовательных достижений</w:t>
            </w:r>
          </w:p>
        </w:tc>
      </w:tr>
      <w:tr w:rsidR="00B34668" w:rsidRPr="00EA3517" w:rsidTr="00EA3ED5">
        <w:tc>
          <w:tcPr>
            <w:tcW w:w="3085" w:type="dxa"/>
          </w:tcPr>
          <w:p w:rsidR="00B34668" w:rsidRPr="00EA3517" w:rsidRDefault="00396D2C" w:rsidP="00CB5351">
            <w:pPr>
              <w:spacing w:line="360" w:lineRule="auto"/>
              <w:rPr>
                <w:b/>
                <w:sz w:val="24"/>
                <w:szCs w:val="24"/>
              </w:rPr>
            </w:pPr>
            <w:r w:rsidRPr="00EA3517">
              <w:rPr>
                <w:rStyle w:val="dash041e0431044b0447043d044b0439char1"/>
                <w:b/>
              </w:rPr>
              <w:t xml:space="preserve">1. </w:t>
            </w:r>
            <w:r w:rsidR="00B34668" w:rsidRPr="00EA3517">
              <w:rPr>
                <w:rStyle w:val="dash041e0431044b0447043d044b0439char1"/>
                <w:b/>
              </w:rPr>
              <w:t>Стартовая диагностика</w:t>
            </w:r>
          </w:p>
        </w:tc>
        <w:tc>
          <w:tcPr>
            <w:tcW w:w="6486" w:type="dxa"/>
          </w:tcPr>
          <w:p w:rsidR="00B34668" w:rsidRPr="00EA3517" w:rsidRDefault="00B34668" w:rsidP="00CB5351">
            <w:pPr>
              <w:spacing w:line="360" w:lineRule="auto"/>
              <w:rPr>
                <w:rStyle w:val="dash041e0431044b0447043d044b0439char1"/>
              </w:rPr>
            </w:pPr>
            <w:r w:rsidRPr="00EA3517">
              <w:rPr>
                <w:rStyle w:val="dash041e0431044b0447043d044b0439char1"/>
              </w:rPr>
              <w:t>Оценка готовности к обучению на данном уровне образования.</w:t>
            </w:r>
          </w:p>
          <w:p w:rsidR="00B34668" w:rsidRPr="00EA3517" w:rsidRDefault="00B34668" w:rsidP="00CB5351">
            <w:pPr>
              <w:spacing w:line="360" w:lineRule="auto"/>
              <w:rPr>
                <w:sz w:val="24"/>
                <w:szCs w:val="24"/>
              </w:rPr>
            </w:pPr>
            <w:r w:rsidRPr="00EA3517">
              <w:rPr>
                <w:b/>
                <w:sz w:val="24"/>
                <w:szCs w:val="24"/>
              </w:rPr>
              <w:t>Проводится:</w:t>
            </w:r>
            <w:r w:rsidRPr="00EA3517">
              <w:rPr>
                <w:sz w:val="24"/>
                <w:szCs w:val="24"/>
              </w:rPr>
              <w:t xml:space="preserve"> в начале 5 класса</w:t>
            </w:r>
          </w:p>
          <w:p w:rsidR="00B34668" w:rsidRPr="00EA3517" w:rsidRDefault="00B34668" w:rsidP="00CB5351">
            <w:pPr>
              <w:spacing w:line="360" w:lineRule="auto"/>
              <w:rPr>
                <w:b/>
                <w:sz w:val="24"/>
                <w:szCs w:val="24"/>
              </w:rPr>
            </w:pPr>
            <w:r w:rsidRPr="00EA3517">
              <w:rPr>
                <w:b/>
                <w:sz w:val="24"/>
                <w:szCs w:val="24"/>
              </w:rPr>
              <w:t>Объекты оценки:</w:t>
            </w:r>
          </w:p>
          <w:p w:rsidR="00B34668" w:rsidRPr="00EA3517" w:rsidRDefault="00B34668" w:rsidP="00B34668">
            <w:pPr>
              <w:pStyle w:val="a6"/>
              <w:numPr>
                <w:ilvl w:val="0"/>
                <w:numId w:val="157"/>
              </w:numPr>
              <w:spacing w:line="360" w:lineRule="auto"/>
              <w:rPr>
                <w:rStyle w:val="dash041e0431044b0447043d044b0439char1"/>
                <w:rFonts w:ascii="Calibri" w:hAnsi="Calibri"/>
              </w:rPr>
            </w:pPr>
            <w:r w:rsidRPr="00EA3517">
              <w:rPr>
                <w:rStyle w:val="dash041e0431044b0447043d044b0439char1"/>
              </w:rPr>
              <w:t xml:space="preserve">структура мотивации, </w:t>
            </w:r>
          </w:p>
          <w:p w:rsidR="00B34668" w:rsidRPr="00EA3517" w:rsidRDefault="00B34668" w:rsidP="00B34668">
            <w:pPr>
              <w:pStyle w:val="a6"/>
              <w:numPr>
                <w:ilvl w:val="0"/>
                <w:numId w:val="157"/>
              </w:numPr>
              <w:spacing w:line="360" w:lineRule="auto"/>
              <w:rPr>
                <w:rStyle w:val="dash041e0431044b0447043d044b0439char1"/>
                <w:rFonts w:ascii="Calibri" w:hAnsi="Calibri"/>
              </w:rPr>
            </w:pPr>
            <w:r w:rsidRPr="00EA3517">
              <w:rPr>
                <w:rStyle w:val="dash041e0431044b0447043d044b0439char1"/>
              </w:rPr>
              <w:t xml:space="preserve">сформированность учебной деятельности, </w:t>
            </w:r>
          </w:p>
          <w:p w:rsidR="00B34668" w:rsidRPr="00EA3517" w:rsidRDefault="00B34668" w:rsidP="00B34668">
            <w:pPr>
              <w:pStyle w:val="a6"/>
              <w:numPr>
                <w:ilvl w:val="0"/>
                <w:numId w:val="157"/>
              </w:numPr>
              <w:spacing w:line="360" w:lineRule="auto"/>
              <w:rPr>
                <w:rStyle w:val="dash041e0431044b0447043d044b0439char1"/>
                <w:rFonts w:ascii="Calibri" w:hAnsi="Calibri"/>
              </w:rPr>
            </w:pPr>
            <w:r w:rsidRPr="00EA3517">
              <w:rPr>
                <w:rStyle w:val="dash041e0431044b0447043d044b0439char1"/>
              </w:rPr>
              <w:t>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p>
          <w:p w:rsidR="00B34668" w:rsidRPr="00EA3517" w:rsidRDefault="00B34668" w:rsidP="00E23F60">
            <w:pPr>
              <w:spacing w:line="360" w:lineRule="auto"/>
              <w:jc w:val="both"/>
              <w:rPr>
                <w:sz w:val="24"/>
                <w:szCs w:val="24"/>
              </w:rPr>
            </w:pPr>
            <w:r w:rsidRPr="00EA3517">
              <w:rPr>
                <w:b/>
                <w:sz w:val="24"/>
                <w:szCs w:val="24"/>
              </w:rPr>
              <w:t>Результаты:</w:t>
            </w:r>
            <w:r w:rsidRPr="00EA3517">
              <w:rPr>
                <w:sz w:val="24"/>
                <w:szCs w:val="24"/>
              </w:rPr>
              <w:t xml:space="preserve"> используется без отметочная система оценки работ, выделяется лишь уровень готовности ученика для изучения данного предмета. Результаты стартовой диагностики могут служить основанием для корректировки учебных программ и индивидуализации учебного процесса.  </w:t>
            </w:r>
            <w:r w:rsidR="00E23F60" w:rsidRPr="00EA3517">
              <w:rPr>
                <w:sz w:val="24"/>
                <w:szCs w:val="24"/>
              </w:rPr>
              <w:t xml:space="preserve">Результаты стартовой работы </w:t>
            </w:r>
            <w:r w:rsidR="00E23F60" w:rsidRPr="00EA3517">
              <w:rPr>
                <w:b/>
                <w:sz w:val="24"/>
                <w:szCs w:val="24"/>
                <w:u w:val="single"/>
              </w:rPr>
              <w:t>могут быть зафиксированы</w:t>
            </w:r>
            <w:r w:rsidR="00E23F60" w:rsidRPr="00EA3517">
              <w:rPr>
                <w:sz w:val="24"/>
                <w:szCs w:val="24"/>
              </w:rPr>
              <w:t xml:space="preserve"> в классных журналах и иных установленных документах, только при успешно выполненной работе.</w:t>
            </w:r>
          </w:p>
        </w:tc>
      </w:tr>
      <w:tr w:rsidR="00B34668" w:rsidRPr="00EA3517" w:rsidTr="00EA3ED5">
        <w:tc>
          <w:tcPr>
            <w:tcW w:w="3085" w:type="dxa"/>
          </w:tcPr>
          <w:p w:rsidR="00B34668" w:rsidRPr="00EA3517" w:rsidRDefault="00396D2C" w:rsidP="00CB5351">
            <w:pPr>
              <w:spacing w:line="360" w:lineRule="auto"/>
              <w:rPr>
                <w:b/>
                <w:sz w:val="24"/>
                <w:szCs w:val="24"/>
              </w:rPr>
            </w:pPr>
            <w:r w:rsidRPr="00EA3517">
              <w:rPr>
                <w:b/>
                <w:sz w:val="24"/>
                <w:szCs w:val="24"/>
              </w:rPr>
              <w:t xml:space="preserve">2. </w:t>
            </w:r>
            <w:r w:rsidR="00A4145C" w:rsidRPr="00EA3517">
              <w:rPr>
                <w:b/>
                <w:sz w:val="24"/>
                <w:szCs w:val="24"/>
              </w:rPr>
              <w:t>Текущий контроль</w:t>
            </w:r>
          </w:p>
        </w:tc>
        <w:tc>
          <w:tcPr>
            <w:tcW w:w="6486" w:type="dxa"/>
          </w:tcPr>
          <w:p w:rsidR="00B34668" w:rsidRPr="00EA3517" w:rsidRDefault="00A4145C" w:rsidP="00A4145C">
            <w:pPr>
              <w:spacing w:line="360" w:lineRule="auto"/>
              <w:jc w:val="both"/>
              <w:rPr>
                <w:sz w:val="24"/>
                <w:szCs w:val="24"/>
              </w:rPr>
            </w:pPr>
            <w:r w:rsidRPr="00EA3517">
              <w:rPr>
                <w:sz w:val="24"/>
                <w:szCs w:val="24"/>
              </w:rPr>
              <w:t xml:space="preserve">Представляет собой процедуру оценки индивидуального продвижения в освоении программы учебного предмета. Текущая оценка может быть формирующей, т.е. </w:t>
            </w:r>
            <w:r w:rsidRPr="00EA3517">
              <w:rPr>
                <w:sz w:val="24"/>
                <w:szCs w:val="24"/>
              </w:rPr>
              <w:lastRenderedPageBreak/>
              <w:t>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w:t>
            </w:r>
          </w:p>
          <w:p w:rsidR="00A4145C" w:rsidRPr="00EA3517" w:rsidRDefault="00A4145C" w:rsidP="00A4145C">
            <w:pPr>
              <w:spacing w:line="360" w:lineRule="auto"/>
              <w:jc w:val="both"/>
              <w:rPr>
                <w:sz w:val="24"/>
                <w:szCs w:val="24"/>
              </w:rPr>
            </w:pPr>
            <w:r w:rsidRPr="00EA3517">
              <w:rPr>
                <w:b/>
                <w:sz w:val="24"/>
                <w:szCs w:val="24"/>
              </w:rPr>
              <w:t xml:space="preserve">Проводится: </w:t>
            </w:r>
            <w:r w:rsidR="00E23F60" w:rsidRPr="00EA3517">
              <w:rPr>
                <w:sz w:val="24"/>
                <w:szCs w:val="24"/>
              </w:rPr>
              <w:t>в каждом классе, в соответствии с рабочей программой учителя</w:t>
            </w:r>
          </w:p>
          <w:p w:rsidR="00E23F60" w:rsidRPr="00EA3517" w:rsidRDefault="00E23F60" w:rsidP="00A4145C">
            <w:pPr>
              <w:spacing w:line="360" w:lineRule="auto"/>
              <w:jc w:val="both"/>
              <w:rPr>
                <w:sz w:val="24"/>
                <w:szCs w:val="24"/>
              </w:rPr>
            </w:pPr>
            <w:r w:rsidRPr="00EA3517">
              <w:rPr>
                <w:b/>
                <w:sz w:val="24"/>
                <w:szCs w:val="24"/>
              </w:rPr>
              <w:t>Формы:</w:t>
            </w:r>
            <w:r w:rsidRPr="00EA3517">
              <w:rPr>
                <w:sz w:val="24"/>
                <w:szCs w:val="24"/>
              </w:rPr>
              <w:t xml:space="preserve"> различные виды проверочных работ как письменных, так и устных, которые проводятся непосредственно в учебное время и имеют целью оценить ход и качество работы учащегося по освоению учебного материала.</w:t>
            </w:r>
          </w:p>
          <w:p w:rsidR="00E23F60" w:rsidRPr="00EA3517" w:rsidRDefault="00E23F60" w:rsidP="00E23F60">
            <w:pPr>
              <w:pStyle w:val="a6"/>
              <w:numPr>
                <w:ilvl w:val="0"/>
                <w:numId w:val="158"/>
              </w:numPr>
              <w:spacing w:line="360" w:lineRule="auto"/>
              <w:jc w:val="both"/>
              <w:rPr>
                <w:rFonts w:ascii="Times New Roman" w:hAnsi="Times New Roman"/>
              </w:rPr>
            </w:pPr>
            <w:r w:rsidRPr="00EA3517">
              <w:rPr>
                <w:rFonts w:ascii="Times New Roman" w:hAnsi="Times New Roman"/>
              </w:rPr>
              <w:t>тестирование;</w:t>
            </w:r>
          </w:p>
          <w:p w:rsidR="00E23F60" w:rsidRPr="00EA3517" w:rsidRDefault="00E23F60" w:rsidP="00E23F60">
            <w:pPr>
              <w:pStyle w:val="a6"/>
              <w:numPr>
                <w:ilvl w:val="0"/>
                <w:numId w:val="158"/>
              </w:numPr>
              <w:spacing w:line="360" w:lineRule="auto"/>
              <w:jc w:val="both"/>
              <w:rPr>
                <w:rFonts w:ascii="Times New Roman" w:hAnsi="Times New Roman"/>
              </w:rPr>
            </w:pPr>
            <w:r w:rsidRPr="00EA3517">
              <w:rPr>
                <w:rFonts w:ascii="Times New Roman" w:hAnsi="Times New Roman"/>
              </w:rPr>
              <w:t>устный опрос;</w:t>
            </w:r>
          </w:p>
          <w:p w:rsidR="00E23F60" w:rsidRPr="00EA3517" w:rsidRDefault="00E23F60" w:rsidP="00E23F60">
            <w:pPr>
              <w:pStyle w:val="a6"/>
              <w:numPr>
                <w:ilvl w:val="0"/>
                <w:numId w:val="158"/>
              </w:numPr>
              <w:spacing w:line="360" w:lineRule="auto"/>
              <w:jc w:val="both"/>
              <w:rPr>
                <w:rFonts w:ascii="Times New Roman" w:hAnsi="Times New Roman"/>
              </w:rPr>
            </w:pPr>
            <w:r w:rsidRPr="00EA3517">
              <w:rPr>
                <w:rFonts w:ascii="Times New Roman" w:hAnsi="Times New Roman"/>
              </w:rPr>
              <w:t>письменные работы (диктант, изложение, сочинение, контрольные, проверочные, самостоятельные и практические работы), метапредметные диагностические работы;</w:t>
            </w:r>
          </w:p>
          <w:p w:rsidR="00E23F60" w:rsidRPr="00EA3517" w:rsidRDefault="00E23F60" w:rsidP="00E23F60">
            <w:pPr>
              <w:pStyle w:val="a6"/>
              <w:numPr>
                <w:ilvl w:val="0"/>
                <w:numId w:val="158"/>
              </w:numPr>
              <w:spacing w:line="360" w:lineRule="auto"/>
              <w:jc w:val="both"/>
              <w:rPr>
                <w:rFonts w:ascii="Times New Roman" w:hAnsi="Times New Roman"/>
              </w:rPr>
            </w:pPr>
            <w:r w:rsidRPr="00EA3517">
              <w:rPr>
                <w:rFonts w:ascii="Times New Roman" w:hAnsi="Times New Roman"/>
              </w:rPr>
              <w:t>защита проектов, рефератов или творческих работ;</w:t>
            </w:r>
          </w:p>
          <w:p w:rsidR="00E23F60" w:rsidRPr="00EA3517" w:rsidRDefault="00E23F60" w:rsidP="00E23F60">
            <w:pPr>
              <w:pStyle w:val="a6"/>
              <w:numPr>
                <w:ilvl w:val="0"/>
                <w:numId w:val="158"/>
              </w:numPr>
              <w:spacing w:line="360" w:lineRule="auto"/>
              <w:jc w:val="both"/>
              <w:rPr>
                <w:rFonts w:ascii="Times New Roman" w:hAnsi="Times New Roman"/>
              </w:rPr>
            </w:pPr>
            <w:r w:rsidRPr="00EA3517">
              <w:rPr>
                <w:rFonts w:ascii="Times New Roman" w:hAnsi="Times New Roman"/>
              </w:rPr>
              <w:t>семинары; коллоквиумы; практикумы;</w:t>
            </w:r>
          </w:p>
          <w:p w:rsidR="00E23F60" w:rsidRPr="00EA3517" w:rsidRDefault="00E23F60" w:rsidP="00E23F60">
            <w:pPr>
              <w:pStyle w:val="a6"/>
              <w:numPr>
                <w:ilvl w:val="0"/>
                <w:numId w:val="158"/>
              </w:numPr>
              <w:spacing w:line="360" w:lineRule="auto"/>
              <w:jc w:val="both"/>
              <w:rPr>
                <w:rFonts w:ascii="Times New Roman" w:hAnsi="Times New Roman"/>
              </w:rPr>
            </w:pPr>
            <w:r w:rsidRPr="00EA3517">
              <w:rPr>
                <w:rFonts w:ascii="Times New Roman" w:hAnsi="Times New Roman"/>
              </w:rPr>
              <w:t>собеседование</w:t>
            </w:r>
          </w:p>
          <w:p w:rsidR="00E23F60" w:rsidRPr="00EA3517" w:rsidRDefault="00E23F60" w:rsidP="00E23F60">
            <w:pPr>
              <w:pStyle w:val="a6"/>
              <w:numPr>
                <w:ilvl w:val="0"/>
                <w:numId w:val="158"/>
              </w:numPr>
              <w:spacing w:line="360" w:lineRule="auto"/>
              <w:jc w:val="both"/>
            </w:pPr>
            <w:r w:rsidRPr="00EA3517">
              <w:rPr>
                <w:rFonts w:ascii="Times New Roman" w:hAnsi="Times New Roman"/>
              </w:rPr>
              <w:t>и другие</w:t>
            </w:r>
          </w:p>
          <w:p w:rsidR="00396D2C" w:rsidRPr="00EA3517" w:rsidRDefault="00396D2C" w:rsidP="00E23F60">
            <w:pPr>
              <w:spacing w:line="360" w:lineRule="auto"/>
              <w:jc w:val="both"/>
              <w:rPr>
                <w:b/>
                <w:sz w:val="24"/>
                <w:szCs w:val="24"/>
              </w:rPr>
            </w:pPr>
            <w:r w:rsidRPr="00EA3517">
              <w:rPr>
                <w:b/>
                <w:sz w:val="24"/>
                <w:szCs w:val="24"/>
              </w:rPr>
              <w:t>Оценка:</w:t>
            </w:r>
          </w:p>
          <w:p w:rsidR="00396D2C" w:rsidRPr="00EA3517" w:rsidRDefault="00396D2C" w:rsidP="00E23F60">
            <w:pPr>
              <w:spacing w:line="360" w:lineRule="auto"/>
              <w:jc w:val="both"/>
              <w:rPr>
                <w:sz w:val="24"/>
                <w:szCs w:val="24"/>
              </w:rPr>
            </w:pPr>
            <w:r w:rsidRPr="00EA3517">
              <w:rPr>
                <w:sz w:val="24"/>
                <w:szCs w:val="24"/>
              </w:rPr>
              <w:t>Объектом текущей оценки являются тематические планируемые результаты, этапы освоения которых зафиксированы в тематическом планировании.</w:t>
            </w:r>
          </w:p>
          <w:p w:rsidR="00E23F60" w:rsidRPr="00EA3517" w:rsidRDefault="00E23F60" w:rsidP="00E23F60">
            <w:pPr>
              <w:spacing w:line="360" w:lineRule="auto"/>
              <w:jc w:val="both"/>
              <w:rPr>
                <w:b/>
                <w:sz w:val="24"/>
                <w:szCs w:val="24"/>
              </w:rPr>
            </w:pPr>
            <w:r w:rsidRPr="00EA3517">
              <w:rPr>
                <w:b/>
                <w:sz w:val="24"/>
                <w:szCs w:val="24"/>
              </w:rPr>
              <w:t xml:space="preserve">Результаты: </w:t>
            </w:r>
          </w:p>
          <w:p w:rsidR="00E23F60" w:rsidRPr="00EA3517" w:rsidRDefault="00396D2C" w:rsidP="00E23F60">
            <w:pPr>
              <w:spacing w:line="360" w:lineRule="auto"/>
              <w:jc w:val="both"/>
              <w:rPr>
                <w:sz w:val="24"/>
                <w:szCs w:val="24"/>
              </w:rPr>
            </w:pPr>
            <w:r w:rsidRPr="00EA3517">
              <w:rPr>
                <w:sz w:val="24"/>
                <w:szCs w:val="24"/>
              </w:rPr>
              <w:t xml:space="preserve">Оценка результатов текущего контроля осуществляется по пятибалльной системе, </w:t>
            </w:r>
            <w:r w:rsidR="00E23F60" w:rsidRPr="00EA3517">
              <w:rPr>
                <w:sz w:val="24"/>
                <w:szCs w:val="24"/>
              </w:rPr>
              <w:t>фиксируются в документах (классных журналах и иных установленных документах)</w:t>
            </w:r>
            <w:r w:rsidRPr="00EA3517">
              <w:rPr>
                <w:sz w:val="24"/>
                <w:szCs w:val="24"/>
              </w:rPr>
              <w:t xml:space="preserve">. </w:t>
            </w:r>
            <w:r w:rsidRPr="00EA3517">
              <w:rPr>
                <w:sz w:val="24"/>
                <w:szCs w:val="24"/>
              </w:rPr>
              <w:lastRenderedPageBreak/>
              <w:t xml:space="preserve">Последствия получения неудовлетворительного результата текущего контроля успеваемости определяются педагогическим работником в соответствии с образовательной программой, и могут включать в себя проведение дополнительной работы с учащимся, индивидуализацию содержания образовательной деятельности учащегося, иную корректировку образовательной деятельности в отношении учащегося.  </w:t>
            </w:r>
          </w:p>
        </w:tc>
      </w:tr>
      <w:tr w:rsidR="00B34668" w:rsidRPr="00EA3517" w:rsidTr="00EA3ED5">
        <w:tc>
          <w:tcPr>
            <w:tcW w:w="3085" w:type="dxa"/>
          </w:tcPr>
          <w:p w:rsidR="00B34668" w:rsidRPr="00EA3517" w:rsidRDefault="00396D2C" w:rsidP="00CB5351">
            <w:pPr>
              <w:spacing w:line="360" w:lineRule="auto"/>
              <w:rPr>
                <w:b/>
                <w:i/>
                <w:sz w:val="24"/>
                <w:szCs w:val="24"/>
              </w:rPr>
            </w:pPr>
            <w:r w:rsidRPr="00EA3517">
              <w:rPr>
                <w:b/>
                <w:i/>
                <w:sz w:val="24"/>
                <w:szCs w:val="24"/>
              </w:rPr>
              <w:lastRenderedPageBreak/>
              <w:t>2.1 Тематический контроль</w:t>
            </w:r>
          </w:p>
        </w:tc>
        <w:tc>
          <w:tcPr>
            <w:tcW w:w="6486" w:type="dxa"/>
          </w:tcPr>
          <w:p w:rsidR="00B34668" w:rsidRPr="00EA3517" w:rsidRDefault="00396D2C" w:rsidP="00CB5351">
            <w:pPr>
              <w:spacing w:line="360" w:lineRule="auto"/>
              <w:rPr>
                <w:sz w:val="24"/>
                <w:szCs w:val="24"/>
              </w:rPr>
            </w:pPr>
            <w:r w:rsidRPr="00EA3517">
              <w:rPr>
                <w:sz w:val="24"/>
                <w:szCs w:val="24"/>
              </w:rPr>
              <w:t>Тематическая оценка может вестись как в ходе изучения темы, так и в конце ее изучения.</w:t>
            </w:r>
          </w:p>
          <w:p w:rsidR="00396D2C" w:rsidRPr="00EA3517" w:rsidRDefault="00396D2C" w:rsidP="00CB5351">
            <w:pPr>
              <w:spacing w:line="360" w:lineRule="auto"/>
              <w:rPr>
                <w:sz w:val="24"/>
                <w:szCs w:val="24"/>
              </w:rPr>
            </w:pPr>
            <w:r w:rsidRPr="00EA3517">
              <w:rPr>
                <w:sz w:val="24"/>
                <w:szCs w:val="24"/>
              </w:rPr>
              <w:t>Результаты тематической оценки являются основанием для коррекции учебного процесса и его индивидуализации.</w:t>
            </w:r>
          </w:p>
          <w:p w:rsidR="00396D2C" w:rsidRPr="00EA3517" w:rsidRDefault="00396D2C" w:rsidP="00CB5351">
            <w:pPr>
              <w:spacing w:line="360" w:lineRule="auto"/>
              <w:rPr>
                <w:sz w:val="24"/>
                <w:szCs w:val="24"/>
              </w:rPr>
            </w:pPr>
            <w:r w:rsidRPr="00EA3517">
              <w:rPr>
                <w:sz w:val="24"/>
                <w:szCs w:val="24"/>
              </w:rPr>
              <w:t>Результаты проверочной работы заносятся учителем в классный журнал и учитываются при выставлении отметки за четверть.</w:t>
            </w:r>
          </w:p>
        </w:tc>
      </w:tr>
      <w:tr w:rsidR="00A608D9" w:rsidRPr="00EA3517" w:rsidTr="00EA3ED5">
        <w:tc>
          <w:tcPr>
            <w:tcW w:w="3085" w:type="dxa"/>
          </w:tcPr>
          <w:p w:rsidR="00A608D9" w:rsidRPr="00EA3517" w:rsidRDefault="00A608D9" w:rsidP="00CB5351">
            <w:pPr>
              <w:spacing w:line="360" w:lineRule="auto"/>
              <w:rPr>
                <w:b/>
                <w:i/>
                <w:sz w:val="24"/>
                <w:szCs w:val="24"/>
              </w:rPr>
            </w:pPr>
            <w:r w:rsidRPr="00EA3517">
              <w:rPr>
                <w:b/>
                <w:i/>
                <w:sz w:val="24"/>
                <w:szCs w:val="24"/>
              </w:rPr>
              <w:t>2.2 Рубежная контрольная работа</w:t>
            </w:r>
          </w:p>
        </w:tc>
        <w:tc>
          <w:tcPr>
            <w:tcW w:w="6486" w:type="dxa"/>
          </w:tcPr>
          <w:p w:rsidR="00A608D9" w:rsidRPr="00EA3517" w:rsidRDefault="00A608D9" w:rsidP="00CB5351">
            <w:pPr>
              <w:spacing w:line="360" w:lineRule="auto"/>
              <w:rPr>
                <w:sz w:val="24"/>
                <w:szCs w:val="24"/>
              </w:rPr>
            </w:pPr>
            <w:r w:rsidRPr="00EA3517">
              <w:rPr>
                <w:sz w:val="24"/>
                <w:szCs w:val="24"/>
              </w:rPr>
              <w:t>Рубежная контрольная работа проводится по итогам четверти (полугодия).</w:t>
            </w:r>
          </w:p>
        </w:tc>
      </w:tr>
      <w:tr w:rsidR="00B34668" w:rsidRPr="00EA3517" w:rsidTr="00EA3ED5">
        <w:tc>
          <w:tcPr>
            <w:tcW w:w="3085" w:type="dxa"/>
          </w:tcPr>
          <w:p w:rsidR="00B34668" w:rsidRPr="00EA3517" w:rsidRDefault="00BD68BB" w:rsidP="00CB5351">
            <w:pPr>
              <w:spacing w:line="360" w:lineRule="auto"/>
              <w:rPr>
                <w:b/>
                <w:sz w:val="24"/>
                <w:szCs w:val="24"/>
              </w:rPr>
            </w:pPr>
            <w:r w:rsidRPr="00EA3517">
              <w:rPr>
                <w:b/>
                <w:sz w:val="24"/>
                <w:szCs w:val="24"/>
              </w:rPr>
              <w:t>3. Портфолио</w:t>
            </w:r>
          </w:p>
        </w:tc>
        <w:tc>
          <w:tcPr>
            <w:tcW w:w="6486" w:type="dxa"/>
          </w:tcPr>
          <w:p w:rsidR="00B34668" w:rsidRPr="00EA3517" w:rsidRDefault="00BD68BB" w:rsidP="00CB5351">
            <w:pPr>
              <w:spacing w:line="360" w:lineRule="auto"/>
              <w:rPr>
                <w:sz w:val="24"/>
                <w:szCs w:val="24"/>
              </w:rPr>
            </w:pPr>
            <w:r w:rsidRPr="00EA3517">
              <w:rPr>
                <w:rStyle w:val="dash041e0431044b0447043d044b0439char1"/>
              </w:rPr>
              <w:t xml:space="preserve">Портфолио представляет собой процедуру оценки </w:t>
            </w:r>
            <w:r w:rsidRPr="00EA3517">
              <w:rPr>
                <w:sz w:val="24"/>
                <w:szCs w:val="24"/>
              </w:rPr>
              <w:t xml:space="preserve">динамики учебной и творческой активности учащегося, направленности, широты или избирательности интересов, выраженности </w:t>
            </w:r>
            <w:r w:rsidRPr="00EA3517">
              <w:rPr>
                <w:rStyle w:val="dash041e0431044b0447043d044b0439char1"/>
              </w:rPr>
              <w:t>проявлений творческой инициативы</w:t>
            </w:r>
            <w:r w:rsidRPr="00EA3517">
              <w:rPr>
                <w:sz w:val="24"/>
                <w:szCs w:val="24"/>
              </w:rPr>
              <w:t xml:space="preserve">, а также уровня </w:t>
            </w:r>
            <w:r w:rsidRPr="00EA3517">
              <w:rPr>
                <w:rStyle w:val="dash041e0431044b0447043d044b0439char1"/>
              </w:rPr>
              <w:t xml:space="preserve">высших достижений, демонстрируемых данным учащимся. </w:t>
            </w:r>
            <w:r w:rsidRPr="00EA3517">
              <w:rPr>
                <w:sz w:val="24"/>
                <w:szCs w:val="24"/>
              </w:rPr>
              <w:t>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w:t>
            </w:r>
          </w:p>
          <w:p w:rsidR="00BD68BB" w:rsidRPr="00EA3517" w:rsidRDefault="00BD68BB" w:rsidP="00BD68BB">
            <w:pPr>
              <w:spacing w:line="360" w:lineRule="auto"/>
              <w:ind w:firstLine="601"/>
              <w:jc w:val="both"/>
              <w:rPr>
                <w:sz w:val="24"/>
                <w:szCs w:val="24"/>
              </w:rPr>
            </w:pPr>
            <w:r w:rsidRPr="00EA3517">
              <w:rPr>
                <w:sz w:val="24"/>
                <w:szCs w:val="24"/>
              </w:rPr>
              <w:t xml:space="preserve">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w:t>
            </w:r>
            <w:r w:rsidRPr="00EA3517">
              <w:rPr>
                <w:sz w:val="24"/>
                <w:szCs w:val="24"/>
              </w:rPr>
              <w:lastRenderedPageBreak/>
              <w:t>электронном виде в течение всех лет обучения в основной школе. 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w:t>
            </w:r>
          </w:p>
        </w:tc>
      </w:tr>
      <w:tr w:rsidR="00B34668" w:rsidRPr="00EA3517" w:rsidTr="00EA3ED5">
        <w:tc>
          <w:tcPr>
            <w:tcW w:w="3085" w:type="dxa"/>
          </w:tcPr>
          <w:p w:rsidR="00B34668" w:rsidRPr="00EA3517" w:rsidRDefault="00A12729" w:rsidP="00CB5351">
            <w:pPr>
              <w:spacing w:line="360" w:lineRule="auto"/>
              <w:rPr>
                <w:sz w:val="24"/>
                <w:szCs w:val="24"/>
              </w:rPr>
            </w:pPr>
            <w:r w:rsidRPr="00EA3517">
              <w:rPr>
                <w:sz w:val="24"/>
                <w:szCs w:val="24"/>
              </w:rPr>
              <w:lastRenderedPageBreak/>
              <w:t xml:space="preserve">4. </w:t>
            </w:r>
            <w:r w:rsidRPr="00EA3517">
              <w:rPr>
                <w:b/>
                <w:sz w:val="24"/>
                <w:szCs w:val="24"/>
              </w:rPr>
              <w:t>Внутришкольный мониторинг</w:t>
            </w:r>
          </w:p>
        </w:tc>
        <w:tc>
          <w:tcPr>
            <w:tcW w:w="6486" w:type="dxa"/>
          </w:tcPr>
          <w:p w:rsidR="00A12729" w:rsidRPr="00EA3517" w:rsidRDefault="00A12729" w:rsidP="00A12729">
            <w:pPr>
              <w:pStyle w:val="af3"/>
              <w:ind w:firstLine="709"/>
              <w:rPr>
                <w:rStyle w:val="dash041e0431044b0447043d044b0439char1"/>
              </w:rPr>
            </w:pPr>
            <w:r w:rsidRPr="00EA3517">
              <w:rPr>
                <w:rStyle w:val="dash041e0431044b0447043d044b0439char1"/>
              </w:rPr>
              <w:t>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B34668" w:rsidRPr="00EA3517" w:rsidRDefault="00A12729" w:rsidP="00A12729">
            <w:pPr>
              <w:pStyle w:val="af3"/>
              <w:ind w:firstLine="709"/>
              <w:rPr>
                <w:sz w:val="24"/>
                <w:szCs w:val="24"/>
              </w:rPr>
            </w:pPr>
            <w:r w:rsidRPr="00EA3517">
              <w:rPr>
                <w:b/>
                <w:sz w:val="24"/>
                <w:szCs w:val="24"/>
              </w:rPr>
              <w:t xml:space="preserve">Внутришкольный мониторинг </w:t>
            </w:r>
            <w:r w:rsidRPr="00EA3517">
              <w:rPr>
                <w:sz w:val="24"/>
                <w:szCs w:val="24"/>
              </w:rPr>
              <w:t>образовательных достижений ведётся каждым учителем-предметником и фиксируется с помощью оценочных листов, классных журналов, дневников учащихся на бумажных или электронных носителях</w:t>
            </w:r>
          </w:p>
          <w:p w:rsidR="00A12729" w:rsidRPr="00EA3517" w:rsidRDefault="00A12729" w:rsidP="00A12729">
            <w:pPr>
              <w:pStyle w:val="af3"/>
              <w:ind w:firstLine="709"/>
              <w:rPr>
                <w:b/>
                <w:i/>
                <w:sz w:val="24"/>
                <w:szCs w:val="24"/>
              </w:rPr>
            </w:pPr>
          </w:p>
        </w:tc>
      </w:tr>
      <w:tr w:rsidR="00B34668" w:rsidRPr="00EA3517" w:rsidTr="00EA3ED5">
        <w:tc>
          <w:tcPr>
            <w:tcW w:w="3085" w:type="dxa"/>
          </w:tcPr>
          <w:p w:rsidR="00B34668" w:rsidRPr="00EA3517" w:rsidRDefault="00A12729" w:rsidP="00CB5351">
            <w:pPr>
              <w:spacing w:line="360" w:lineRule="auto"/>
              <w:rPr>
                <w:b/>
                <w:sz w:val="24"/>
                <w:szCs w:val="24"/>
              </w:rPr>
            </w:pPr>
            <w:r w:rsidRPr="00EA3517">
              <w:rPr>
                <w:b/>
                <w:sz w:val="24"/>
                <w:szCs w:val="24"/>
              </w:rPr>
              <w:t>5. Промежуточная аттестация</w:t>
            </w:r>
          </w:p>
        </w:tc>
        <w:tc>
          <w:tcPr>
            <w:tcW w:w="6486" w:type="dxa"/>
          </w:tcPr>
          <w:p w:rsidR="00A12729" w:rsidRPr="00EA3517" w:rsidRDefault="00A12729" w:rsidP="00A12729">
            <w:pPr>
              <w:shd w:val="clear" w:color="auto" w:fill="FFFFFF"/>
              <w:ind w:firstLine="480"/>
              <w:jc w:val="both"/>
              <w:rPr>
                <w:color w:val="000000"/>
                <w:sz w:val="24"/>
                <w:szCs w:val="24"/>
              </w:rPr>
            </w:pPr>
            <w:r w:rsidRPr="00EA3517">
              <w:rPr>
                <w:color w:val="000000"/>
                <w:sz w:val="24"/>
                <w:szCs w:val="24"/>
              </w:rPr>
              <w:t>Целями проведения промежуточной аттестации являются:</w:t>
            </w:r>
          </w:p>
          <w:p w:rsidR="00A12729" w:rsidRPr="00EA3517" w:rsidRDefault="00A12729" w:rsidP="00A12729">
            <w:pPr>
              <w:shd w:val="clear" w:color="auto" w:fill="FFFFFF"/>
              <w:ind w:firstLine="480"/>
              <w:jc w:val="both"/>
              <w:rPr>
                <w:color w:val="000000"/>
                <w:sz w:val="24"/>
                <w:szCs w:val="24"/>
              </w:rPr>
            </w:pPr>
            <w:r w:rsidRPr="00EA3517">
              <w:rPr>
                <w:color w:val="000000"/>
                <w:sz w:val="24"/>
                <w:szCs w:val="24"/>
              </w:rPr>
              <w:t xml:space="preserve">- объективное установление фактического уровня освоения образовательной программы и достижения результатов освоения образовательной программы; </w:t>
            </w:r>
          </w:p>
          <w:p w:rsidR="00A12729" w:rsidRPr="00EA3517" w:rsidRDefault="00A12729" w:rsidP="00A12729">
            <w:pPr>
              <w:shd w:val="clear" w:color="auto" w:fill="FFFFFF"/>
              <w:ind w:firstLine="480"/>
              <w:jc w:val="both"/>
              <w:rPr>
                <w:color w:val="000000"/>
                <w:sz w:val="24"/>
                <w:szCs w:val="24"/>
              </w:rPr>
            </w:pPr>
            <w:r w:rsidRPr="00EA3517">
              <w:rPr>
                <w:color w:val="000000"/>
                <w:sz w:val="24"/>
                <w:szCs w:val="24"/>
              </w:rPr>
              <w:t>- соотнесение этого уровня с требованиями ФГОС;</w:t>
            </w:r>
          </w:p>
          <w:p w:rsidR="00A12729" w:rsidRPr="00EA3517" w:rsidRDefault="00A12729" w:rsidP="00A12729">
            <w:pPr>
              <w:shd w:val="clear" w:color="auto" w:fill="FFFFFF"/>
              <w:ind w:firstLine="480"/>
              <w:jc w:val="both"/>
              <w:rPr>
                <w:color w:val="000000"/>
                <w:sz w:val="24"/>
                <w:szCs w:val="24"/>
              </w:rPr>
            </w:pPr>
            <w:r w:rsidRPr="00EA3517">
              <w:rPr>
                <w:color w:val="000000"/>
                <w:sz w:val="24"/>
                <w:szCs w:val="24"/>
              </w:rPr>
              <w:t>- оценка достижений конкретного учащегося, позволяющая выявить пробелы в освоении им образовательной программы и учитывать индивидуальные</w:t>
            </w:r>
            <w:r w:rsidRPr="00EA3517">
              <w:rPr>
                <w:sz w:val="24"/>
                <w:szCs w:val="24"/>
              </w:rPr>
              <w:t> </w:t>
            </w:r>
            <w:r w:rsidRPr="00EA3517">
              <w:rPr>
                <w:color w:val="000000"/>
                <w:sz w:val="24"/>
                <w:szCs w:val="24"/>
              </w:rPr>
              <w:t>потребности учащегося в осуществлении образовательной деятельности,</w:t>
            </w:r>
          </w:p>
          <w:p w:rsidR="00A12729" w:rsidRPr="00EA3517" w:rsidRDefault="00A12729" w:rsidP="00A12729">
            <w:pPr>
              <w:shd w:val="clear" w:color="auto" w:fill="FFFFFF"/>
              <w:ind w:firstLine="480"/>
              <w:jc w:val="both"/>
              <w:rPr>
                <w:color w:val="000000"/>
                <w:sz w:val="24"/>
                <w:szCs w:val="24"/>
              </w:rPr>
            </w:pPr>
            <w:r w:rsidRPr="00EA3517">
              <w:rPr>
                <w:color w:val="000000"/>
                <w:sz w:val="24"/>
                <w:szCs w:val="24"/>
              </w:rPr>
              <w:t xml:space="preserve">- оценка динамики индивидуальных образовательных достижений, продвижения в достижении планируемых </w:t>
            </w:r>
            <w:r w:rsidRPr="00EA3517">
              <w:rPr>
                <w:color w:val="000000"/>
                <w:sz w:val="24"/>
                <w:szCs w:val="24"/>
              </w:rPr>
              <w:lastRenderedPageBreak/>
              <w:t>результатов освоения образовательной программы</w:t>
            </w:r>
          </w:p>
          <w:p w:rsidR="00A12729" w:rsidRPr="00EA3517" w:rsidRDefault="00A12729" w:rsidP="00A12729">
            <w:pPr>
              <w:ind w:firstLine="426"/>
              <w:jc w:val="both"/>
              <w:rPr>
                <w:rFonts w:eastAsia="Calibri"/>
                <w:sz w:val="24"/>
                <w:szCs w:val="24"/>
              </w:rPr>
            </w:pPr>
            <w:r w:rsidRPr="00EA3517">
              <w:rPr>
                <w:rFonts w:ascii="inherit" w:hAnsi="inherit"/>
                <w:sz w:val="24"/>
                <w:szCs w:val="24"/>
                <w:bdr w:val="none" w:sz="0" w:space="0" w:color="auto" w:frame="1"/>
              </w:rPr>
              <w:t>Формы промежуточной аттестации указываются в учебном плане.</w:t>
            </w:r>
            <w:r w:rsidRPr="00EA3517">
              <w:rPr>
                <w:color w:val="000000"/>
                <w:sz w:val="24"/>
                <w:szCs w:val="24"/>
              </w:rPr>
              <w:t xml:space="preserve"> Целесообразность форм промежуточной аттестации учащихся определяется </w:t>
            </w:r>
            <w:r w:rsidRPr="00EA3517">
              <w:rPr>
                <w:sz w:val="24"/>
                <w:szCs w:val="24"/>
              </w:rPr>
              <w:t xml:space="preserve">самим общеобразовательным учреждением. </w:t>
            </w:r>
            <w:r w:rsidRPr="00EA3517">
              <w:rPr>
                <w:rFonts w:eastAsia="Calibri"/>
                <w:sz w:val="24"/>
                <w:szCs w:val="24"/>
              </w:rPr>
              <w:t>Решение о формах  проведения  и выборе предметов промежуточной  аттестации  принимает педагогический совет</w:t>
            </w:r>
            <w:r w:rsidRPr="00EA3517">
              <w:rPr>
                <w:sz w:val="24"/>
                <w:szCs w:val="24"/>
              </w:rPr>
              <w:t xml:space="preserve"> по результатам внутри школьного контроля. Данное решение должно быть доведено до сведения учащихся и их родителей (законных представителей). Промежуточная </w:t>
            </w:r>
            <w:r w:rsidRPr="00EA3517">
              <w:rPr>
                <w:rFonts w:eastAsia="Calibri"/>
                <w:sz w:val="24"/>
                <w:szCs w:val="24"/>
              </w:rPr>
              <w:t>аттестация  может</w:t>
            </w:r>
            <w:r w:rsidRPr="00EA3517">
              <w:rPr>
                <w:sz w:val="24"/>
                <w:szCs w:val="24"/>
              </w:rPr>
              <w:t xml:space="preserve"> проводиться в следующих  формах</w:t>
            </w:r>
            <w:r w:rsidRPr="00EA3517">
              <w:rPr>
                <w:rFonts w:eastAsia="Calibri"/>
                <w:sz w:val="24"/>
                <w:szCs w:val="24"/>
              </w:rPr>
              <w:t>:</w:t>
            </w:r>
          </w:p>
          <w:p w:rsidR="00A12729" w:rsidRPr="00EA3517" w:rsidRDefault="00A12729" w:rsidP="00A12729">
            <w:pPr>
              <w:pStyle w:val="a6"/>
              <w:numPr>
                <w:ilvl w:val="0"/>
                <w:numId w:val="159"/>
              </w:numPr>
              <w:ind w:left="0" w:firstLine="426"/>
              <w:jc w:val="both"/>
              <w:rPr>
                <w:rFonts w:ascii="Times New Roman" w:eastAsia="Times New Roman" w:hAnsi="Times New Roman"/>
              </w:rPr>
            </w:pPr>
            <w:r w:rsidRPr="00EA3517">
              <w:rPr>
                <w:rFonts w:ascii="Times New Roman" w:hAnsi="Times New Roman"/>
                <w:b/>
              </w:rPr>
              <w:t>интегрированный зачет</w:t>
            </w:r>
            <w:r w:rsidRPr="00EA3517">
              <w:rPr>
                <w:rFonts w:ascii="Times New Roman" w:hAnsi="Times New Roman"/>
              </w:rPr>
              <w:t>;</w:t>
            </w:r>
          </w:p>
          <w:p w:rsidR="00A12729" w:rsidRPr="00EA3517" w:rsidRDefault="00A12729" w:rsidP="00A12729">
            <w:pPr>
              <w:pStyle w:val="a6"/>
              <w:numPr>
                <w:ilvl w:val="0"/>
                <w:numId w:val="159"/>
              </w:numPr>
              <w:ind w:left="0" w:firstLine="426"/>
              <w:jc w:val="both"/>
              <w:rPr>
                <w:rFonts w:ascii="Times New Roman" w:hAnsi="Times New Roman"/>
              </w:rPr>
            </w:pPr>
            <w:r w:rsidRPr="00EA3517">
              <w:rPr>
                <w:rFonts w:ascii="Times New Roman" w:hAnsi="Times New Roman"/>
              </w:rPr>
              <w:t xml:space="preserve">диктант, изложение, сочинение; </w:t>
            </w:r>
          </w:p>
          <w:p w:rsidR="00A12729" w:rsidRPr="00EA3517" w:rsidRDefault="00A12729" w:rsidP="00A12729">
            <w:pPr>
              <w:pStyle w:val="a6"/>
              <w:numPr>
                <w:ilvl w:val="0"/>
                <w:numId w:val="159"/>
              </w:numPr>
              <w:ind w:left="0" w:firstLine="426"/>
              <w:jc w:val="both"/>
              <w:rPr>
                <w:rFonts w:ascii="Times New Roman" w:hAnsi="Times New Roman"/>
              </w:rPr>
            </w:pPr>
            <w:r w:rsidRPr="00EA3517">
              <w:rPr>
                <w:rFonts w:ascii="Times New Roman" w:hAnsi="Times New Roman"/>
              </w:rPr>
              <w:t>контрольная работа;</w:t>
            </w:r>
          </w:p>
          <w:p w:rsidR="00A12729" w:rsidRPr="00EA3517" w:rsidRDefault="00A12729" w:rsidP="00A12729">
            <w:pPr>
              <w:pStyle w:val="a6"/>
              <w:numPr>
                <w:ilvl w:val="0"/>
                <w:numId w:val="159"/>
              </w:numPr>
              <w:ind w:left="0" w:firstLine="426"/>
              <w:jc w:val="both"/>
              <w:rPr>
                <w:rFonts w:ascii="Times New Roman" w:eastAsia="Times New Roman" w:hAnsi="Times New Roman"/>
              </w:rPr>
            </w:pPr>
            <w:r w:rsidRPr="00EA3517">
              <w:rPr>
                <w:rFonts w:ascii="Times New Roman" w:hAnsi="Times New Roman"/>
              </w:rPr>
              <w:t xml:space="preserve">тестирование;   </w:t>
            </w:r>
          </w:p>
          <w:p w:rsidR="00A12729" w:rsidRPr="00EA3517" w:rsidRDefault="00A12729" w:rsidP="00A12729">
            <w:pPr>
              <w:pStyle w:val="a6"/>
              <w:numPr>
                <w:ilvl w:val="0"/>
                <w:numId w:val="159"/>
              </w:numPr>
              <w:ind w:left="0" w:firstLine="426"/>
              <w:jc w:val="both"/>
              <w:rPr>
                <w:rFonts w:ascii="Times New Roman" w:hAnsi="Times New Roman"/>
              </w:rPr>
            </w:pPr>
            <w:r w:rsidRPr="00EA3517">
              <w:rPr>
                <w:rFonts w:ascii="Times New Roman" w:hAnsi="Times New Roman"/>
              </w:rPr>
              <w:t>собеседование;</w:t>
            </w:r>
          </w:p>
          <w:p w:rsidR="00A12729" w:rsidRPr="00EA3517" w:rsidRDefault="00A12729" w:rsidP="00A12729">
            <w:pPr>
              <w:pStyle w:val="a6"/>
              <w:numPr>
                <w:ilvl w:val="0"/>
                <w:numId w:val="159"/>
              </w:numPr>
              <w:ind w:left="0" w:firstLine="426"/>
              <w:jc w:val="both"/>
              <w:rPr>
                <w:rFonts w:ascii="Times New Roman" w:hAnsi="Times New Roman"/>
              </w:rPr>
            </w:pPr>
            <w:r w:rsidRPr="00EA3517">
              <w:rPr>
                <w:rFonts w:ascii="Times New Roman" w:hAnsi="Times New Roman"/>
              </w:rPr>
              <w:t>защита проекта;</w:t>
            </w:r>
          </w:p>
          <w:p w:rsidR="00A12729" w:rsidRPr="00EA3517" w:rsidRDefault="00A12729" w:rsidP="00A12729">
            <w:pPr>
              <w:pStyle w:val="a6"/>
              <w:numPr>
                <w:ilvl w:val="0"/>
                <w:numId w:val="159"/>
              </w:numPr>
              <w:ind w:left="0" w:firstLine="426"/>
              <w:jc w:val="both"/>
              <w:rPr>
                <w:rFonts w:ascii="Times New Roman" w:hAnsi="Times New Roman"/>
              </w:rPr>
            </w:pPr>
            <w:r w:rsidRPr="00EA3517">
              <w:rPr>
                <w:rFonts w:ascii="Times New Roman" w:hAnsi="Times New Roman"/>
              </w:rPr>
              <w:t>экзамен;</w:t>
            </w:r>
          </w:p>
          <w:p w:rsidR="00B34668" w:rsidRPr="00EA3517" w:rsidRDefault="00B34668" w:rsidP="00CB5351">
            <w:pPr>
              <w:spacing w:line="360" w:lineRule="auto"/>
              <w:rPr>
                <w:sz w:val="24"/>
                <w:szCs w:val="24"/>
              </w:rPr>
            </w:pPr>
          </w:p>
        </w:tc>
      </w:tr>
      <w:tr w:rsidR="002A19D9" w:rsidRPr="00EA3517" w:rsidTr="00EA3ED5">
        <w:tc>
          <w:tcPr>
            <w:tcW w:w="3085" w:type="dxa"/>
          </w:tcPr>
          <w:p w:rsidR="002A19D9" w:rsidRPr="00EA3517" w:rsidRDefault="002A19D9" w:rsidP="00CB5351">
            <w:pPr>
              <w:spacing w:line="360" w:lineRule="auto"/>
              <w:rPr>
                <w:b/>
                <w:sz w:val="24"/>
                <w:szCs w:val="24"/>
              </w:rPr>
            </w:pPr>
            <w:r w:rsidRPr="00EA3517">
              <w:rPr>
                <w:b/>
                <w:sz w:val="24"/>
                <w:szCs w:val="24"/>
              </w:rPr>
              <w:lastRenderedPageBreak/>
              <w:t>Итоговая аттестация</w:t>
            </w:r>
          </w:p>
        </w:tc>
        <w:tc>
          <w:tcPr>
            <w:tcW w:w="6486" w:type="dxa"/>
          </w:tcPr>
          <w:p w:rsidR="002A19D9" w:rsidRPr="00EA3517" w:rsidRDefault="002A19D9" w:rsidP="002A19D9">
            <w:pPr>
              <w:spacing w:line="360" w:lineRule="auto"/>
              <w:ind w:firstLine="567"/>
              <w:jc w:val="both"/>
              <w:rPr>
                <w:sz w:val="24"/>
                <w:szCs w:val="24"/>
              </w:rPr>
            </w:pPr>
            <w:r w:rsidRPr="00EA3517">
              <w:rPr>
                <w:sz w:val="24"/>
                <w:szCs w:val="24"/>
              </w:rPr>
              <w:t xml:space="preserve">Итоговая оценка результатов освоения основной образовательной программы основного общего образования определяется по результатам промежуточной и итоговой аттестации обучающихся. </w:t>
            </w:r>
          </w:p>
          <w:p w:rsidR="002A19D9" w:rsidRPr="00EA3517" w:rsidRDefault="002A19D9" w:rsidP="002A19D9">
            <w:pPr>
              <w:shd w:val="clear" w:color="auto" w:fill="FFFFFF"/>
              <w:spacing w:line="360" w:lineRule="auto"/>
              <w:ind w:firstLine="480"/>
              <w:jc w:val="both"/>
              <w:rPr>
                <w:sz w:val="24"/>
                <w:szCs w:val="24"/>
              </w:rPr>
            </w:pPr>
            <w:r w:rsidRPr="00EA3517">
              <w:rPr>
                <w:sz w:val="24"/>
                <w:szCs w:val="24"/>
              </w:rPr>
              <w:t xml:space="preserve">Результаты итоговой аттестации выпускников (в том числе государственной) характеризуют уровень достижения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 е. является внешней оценкой. Основным объектом, содержательной и критериальной базой итоговой оценки подготовки выпускников на ступени основного общего образования в соответствии со структурой планируемых результатов выступают планируемые результаты, составляющие содержание блоков «Выпускник научится» всех изучаемых </w:t>
            </w:r>
            <w:r w:rsidRPr="00EA3517">
              <w:rPr>
                <w:sz w:val="24"/>
                <w:szCs w:val="24"/>
              </w:rPr>
              <w:lastRenderedPageBreak/>
              <w:t>программ.</w:t>
            </w:r>
          </w:p>
          <w:p w:rsidR="002A19D9" w:rsidRPr="00EA3517" w:rsidRDefault="002A19D9" w:rsidP="002A19D9">
            <w:pPr>
              <w:shd w:val="clear" w:color="auto" w:fill="FFFFFF"/>
              <w:spacing w:line="360" w:lineRule="auto"/>
              <w:ind w:firstLine="480"/>
              <w:jc w:val="both"/>
              <w:rPr>
                <w:color w:val="000000"/>
                <w:sz w:val="24"/>
                <w:szCs w:val="24"/>
              </w:rPr>
            </w:pPr>
            <w:r w:rsidRPr="00EA3517">
              <w:rPr>
                <w:b/>
                <w:sz w:val="24"/>
                <w:szCs w:val="24"/>
              </w:rPr>
              <w:t>Оценки за выполнение итоговых работ</w:t>
            </w:r>
            <w:r w:rsidRPr="00EA3517">
              <w:rPr>
                <w:sz w:val="24"/>
                <w:szCs w:val="24"/>
              </w:rPr>
              <w:t>, за выполнение и защиту индивидуального проекта, оценок за работы, выносимые на ГИА характеризуют уровень усвоения обучающимися опорной системы знаний по изучаемым предметам, а также уровень овладения метапредметными действиями</w:t>
            </w:r>
          </w:p>
        </w:tc>
      </w:tr>
    </w:tbl>
    <w:p w:rsidR="002A19D9" w:rsidRPr="00EA3517" w:rsidRDefault="00A608D9" w:rsidP="001507CA">
      <w:pPr>
        <w:spacing w:after="0" w:line="360" w:lineRule="auto"/>
        <w:ind w:firstLine="567"/>
        <w:jc w:val="both"/>
        <w:rPr>
          <w:rFonts w:cs="Times New Roman"/>
          <w:sz w:val="24"/>
          <w:szCs w:val="24"/>
        </w:rPr>
      </w:pPr>
      <w:r w:rsidRPr="00EA3517">
        <w:rPr>
          <w:rFonts w:cs="Times New Roman"/>
          <w:sz w:val="24"/>
          <w:szCs w:val="24"/>
        </w:rPr>
        <w:lastRenderedPageBreak/>
        <w:t>Общие положения, а так же содержание и порядок проведения текущего контроля и промежуточной аттестации регламентируются в положении о формах, периодичности, порядке текущего контроля успеваемости и промежуточной аттестации в муниципальном общеобразовательном учреждении «Средняя школа № 9 имени Ивана Ткаченко»</w:t>
      </w:r>
      <w:r w:rsidR="001507CA" w:rsidRPr="00EA3517">
        <w:rPr>
          <w:rFonts w:cs="Times New Roman"/>
          <w:sz w:val="24"/>
          <w:szCs w:val="24"/>
        </w:rPr>
        <w:t>.</w:t>
      </w:r>
      <w:r w:rsidR="002A19D9" w:rsidRPr="00EA3517">
        <w:rPr>
          <w:sz w:val="24"/>
          <w:szCs w:val="24"/>
        </w:rPr>
        <w:br w:type="page"/>
      </w:r>
    </w:p>
    <w:p w:rsidR="00EA086C" w:rsidRPr="00B21694" w:rsidRDefault="00B63167" w:rsidP="007D1267">
      <w:pPr>
        <w:pStyle w:val="1"/>
        <w:rPr>
          <w:szCs w:val="24"/>
        </w:rPr>
      </w:pPr>
      <w:bookmarkStart w:id="71" w:name="_Toc447112260"/>
      <w:r w:rsidRPr="00B21694">
        <w:rPr>
          <w:szCs w:val="24"/>
        </w:rPr>
        <w:lastRenderedPageBreak/>
        <w:t>Со</w:t>
      </w:r>
      <w:r w:rsidR="00EA086C" w:rsidRPr="00B21694">
        <w:rPr>
          <w:szCs w:val="24"/>
        </w:rPr>
        <w:t>держательный раздел</w:t>
      </w:r>
      <w:bookmarkEnd w:id="71"/>
    </w:p>
    <w:p w:rsidR="00EA086C" w:rsidRPr="00B21694" w:rsidRDefault="00906712" w:rsidP="007D1267">
      <w:pPr>
        <w:pStyle w:val="2"/>
        <w:rPr>
          <w:szCs w:val="24"/>
        </w:rPr>
      </w:pPr>
      <w:bookmarkStart w:id="72" w:name="_Toc447112261"/>
      <w:r>
        <w:rPr>
          <w:szCs w:val="24"/>
        </w:rPr>
        <w:t xml:space="preserve">2.1. </w:t>
      </w:r>
      <w:r w:rsidR="00EA086C" w:rsidRPr="00B21694">
        <w:rPr>
          <w:szCs w:val="24"/>
        </w:rPr>
        <w:t>Программа развития универсальных учебных умений</w:t>
      </w:r>
      <w:bookmarkEnd w:id="72"/>
    </w:p>
    <w:p w:rsidR="00811C99" w:rsidRDefault="00811C99">
      <w:pPr>
        <w:rPr>
          <w:szCs w:val="28"/>
        </w:rPr>
      </w:pPr>
    </w:p>
    <w:p w:rsidR="00906712" w:rsidRDefault="004E2BFD" w:rsidP="00906712">
      <w:pPr>
        <w:pStyle w:val="3"/>
      </w:pPr>
      <w:bookmarkStart w:id="73" w:name="_Toc447112262"/>
      <w:r>
        <w:t>2.1.1.</w:t>
      </w:r>
      <w:r w:rsidR="00906712">
        <w:t>Введение</w:t>
      </w:r>
      <w:bookmarkEnd w:id="73"/>
    </w:p>
    <w:p w:rsidR="00811C99" w:rsidRDefault="00811C99" w:rsidP="00811C99">
      <w:pPr>
        <w:spacing w:line="360" w:lineRule="auto"/>
        <w:ind w:firstLine="567"/>
        <w:jc w:val="both"/>
        <w:rPr>
          <w:sz w:val="24"/>
          <w:szCs w:val="28"/>
        </w:rPr>
      </w:pPr>
      <w:r w:rsidRPr="00811C99">
        <w:rPr>
          <w:sz w:val="24"/>
          <w:szCs w:val="28"/>
        </w:rPr>
        <w:t>Структура настоящей программы развития универсальных учебных действий (УУД) сформирована в соответствии с ФГОС и содержит в том числе значимую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ИКТ-компетентности.</w:t>
      </w:r>
    </w:p>
    <w:p w:rsidR="00906712" w:rsidRPr="00906712" w:rsidRDefault="00906712" w:rsidP="00811C99">
      <w:pPr>
        <w:spacing w:line="360" w:lineRule="auto"/>
        <w:ind w:firstLine="567"/>
        <w:jc w:val="both"/>
        <w:rPr>
          <w:b/>
          <w:sz w:val="24"/>
        </w:rPr>
      </w:pPr>
      <w:r w:rsidRPr="00906712">
        <w:rPr>
          <w:b/>
          <w:sz w:val="24"/>
        </w:rPr>
        <w:t xml:space="preserve">Программа развития универсальных учебных действий (УУД) в основной школе определяет: </w:t>
      </w:r>
    </w:p>
    <w:p w:rsidR="00906712" w:rsidRPr="00906712" w:rsidRDefault="00906712" w:rsidP="00914EF2">
      <w:pPr>
        <w:pStyle w:val="a6"/>
        <w:numPr>
          <w:ilvl w:val="0"/>
          <w:numId w:val="160"/>
        </w:numPr>
        <w:spacing w:line="360" w:lineRule="auto"/>
        <w:ind w:left="1134" w:hanging="567"/>
        <w:jc w:val="both"/>
        <w:rPr>
          <w:rFonts w:ascii="Times New Roman" w:hAnsi="Times New Roman"/>
          <w:sz w:val="22"/>
        </w:rPr>
      </w:pPr>
      <w:r w:rsidRPr="00906712">
        <w:rPr>
          <w:rFonts w:ascii="Times New Roman" w:hAnsi="Times New Roman"/>
        </w:rPr>
        <w:t xml:space="preserve">цели и задачи взаимодействия педагогов и обучающихся по развитию универсальных учебных действий в основной школе, описание основных подходов, обеспечивающих эффективное их усвоение обучающимися, взаимосвязи содержания урочной и внеурочной деятельности обучающихся по развитию УУД; </w:t>
      </w:r>
    </w:p>
    <w:p w:rsidR="00906712" w:rsidRPr="00906712" w:rsidRDefault="00906712" w:rsidP="00914EF2">
      <w:pPr>
        <w:pStyle w:val="a6"/>
        <w:numPr>
          <w:ilvl w:val="0"/>
          <w:numId w:val="160"/>
        </w:numPr>
        <w:spacing w:line="360" w:lineRule="auto"/>
        <w:ind w:left="1134" w:hanging="567"/>
        <w:jc w:val="both"/>
        <w:rPr>
          <w:rFonts w:ascii="Times New Roman" w:hAnsi="Times New Roman"/>
          <w:sz w:val="22"/>
        </w:rPr>
      </w:pPr>
      <w:r w:rsidRPr="00906712">
        <w:rPr>
          <w:rFonts w:ascii="Times New Roman" w:hAnsi="Times New Roman"/>
        </w:rPr>
        <w:t xml:space="preserve">планируемые результаты усвоения обучающимися познавательных, регулятивных и коммуникативных универсальных учебных действий, показатели уровней и степени владения ими, их взаимосвязь с другими результатами освоения основной образовательной программы основного общего образования; </w:t>
      </w:r>
    </w:p>
    <w:p w:rsidR="00906712" w:rsidRPr="00906712" w:rsidRDefault="00906712" w:rsidP="00914EF2">
      <w:pPr>
        <w:pStyle w:val="a6"/>
        <w:numPr>
          <w:ilvl w:val="0"/>
          <w:numId w:val="160"/>
        </w:numPr>
        <w:spacing w:line="360" w:lineRule="auto"/>
        <w:ind w:left="1134" w:hanging="567"/>
        <w:jc w:val="both"/>
        <w:rPr>
          <w:rFonts w:ascii="Times New Roman" w:hAnsi="Times New Roman"/>
          <w:sz w:val="22"/>
        </w:rPr>
      </w:pPr>
      <w:r w:rsidRPr="00906712">
        <w:rPr>
          <w:rFonts w:ascii="Times New Roman" w:hAnsi="Times New Roman"/>
        </w:rPr>
        <w:t xml:space="preserve">ценностные ориентиры развития универсальных учебный действий, место и формы развития УУД: образовательные области, учебные предметы, внеурочные занятия и т. п. Связь универсальных учебных действий с содержанием учебных предметов; </w:t>
      </w:r>
    </w:p>
    <w:p w:rsidR="00906712" w:rsidRPr="00906712" w:rsidRDefault="00906712" w:rsidP="00914EF2">
      <w:pPr>
        <w:pStyle w:val="a6"/>
        <w:numPr>
          <w:ilvl w:val="0"/>
          <w:numId w:val="160"/>
        </w:numPr>
        <w:spacing w:line="360" w:lineRule="auto"/>
        <w:ind w:left="1134" w:hanging="567"/>
        <w:jc w:val="both"/>
        <w:rPr>
          <w:rFonts w:ascii="Times New Roman" w:hAnsi="Times New Roman"/>
          <w:sz w:val="22"/>
        </w:rPr>
      </w:pPr>
      <w:r w:rsidRPr="00906712">
        <w:rPr>
          <w:rFonts w:ascii="Times New Roman" w:hAnsi="Times New Roman"/>
        </w:rPr>
        <w:t xml:space="preserve">основные направления деятельности по развитию УУД в основной школе, описание технологии включения развивающих задач как в урочную, так и внеурочную деятельность обучающихся; </w:t>
      </w:r>
    </w:p>
    <w:p w:rsidR="00906712" w:rsidRPr="00906712" w:rsidRDefault="00906712" w:rsidP="00914EF2">
      <w:pPr>
        <w:pStyle w:val="a6"/>
        <w:numPr>
          <w:ilvl w:val="0"/>
          <w:numId w:val="160"/>
        </w:numPr>
        <w:spacing w:line="360" w:lineRule="auto"/>
        <w:ind w:left="1134" w:hanging="567"/>
        <w:jc w:val="both"/>
        <w:rPr>
          <w:rFonts w:ascii="Times New Roman" w:hAnsi="Times New Roman"/>
          <w:sz w:val="22"/>
        </w:rPr>
      </w:pPr>
      <w:r w:rsidRPr="00906712">
        <w:rPr>
          <w:rFonts w:ascii="Times New Roman" w:hAnsi="Times New Roman"/>
        </w:rPr>
        <w:t xml:space="preserve">условия развития УУД; </w:t>
      </w:r>
    </w:p>
    <w:p w:rsidR="00906712" w:rsidRPr="00906712" w:rsidRDefault="00906712" w:rsidP="00914EF2">
      <w:pPr>
        <w:pStyle w:val="a6"/>
        <w:numPr>
          <w:ilvl w:val="0"/>
          <w:numId w:val="160"/>
        </w:numPr>
        <w:spacing w:line="360" w:lineRule="auto"/>
        <w:ind w:left="1134" w:hanging="567"/>
        <w:jc w:val="both"/>
        <w:rPr>
          <w:rFonts w:ascii="Times New Roman" w:hAnsi="Times New Roman"/>
          <w:sz w:val="22"/>
        </w:rPr>
      </w:pPr>
      <w:r w:rsidRPr="00906712">
        <w:rPr>
          <w:rFonts w:ascii="Times New Roman" w:hAnsi="Times New Roman"/>
        </w:rPr>
        <w:t>преемственность программы развития универсальных учебных действий при переходе от начального к основному общему образованию.</w:t>
      </w:r>
    </w:p>
    <w:p w:rsidR="004E2BFD" w:rsidRDefault="004E2BFD" w:rsidP="004E2BFD">
      <w:pPr>
        <w:pStyle w:val="3"/>
      </w:pPr>
      <w:bookmarkStart w:id="74" w:name="_Toc447112263"/>
      <w:r>
        <w:lastRenderedPageBreak/>
        <w:t>2.1.2. Цели, планируемые результаты</w:t>
      </w:r>
      <w:bookmarkEnd w:id="74"/>
    </w:p>
    <w:p w:rsidR="00D9772B" w:rsidRPr="00D9772B" w:rsidRDefault="00D9772B" w:rsidP="00D8711F">
      <w:pPr>
        <w:spacing w:after="0" w:line="360" w:lineRule="auto"/>
        <w:ind w:firstLine="567"/>
        <w:rPr>
          <w:rFonts w:ascii="Tahoma" w:eastAsia="Times New Roman" w:hAnsi="Tahoma" w:cs="Tahoma"/>
          <w:color w:val="000000"/>
          <w:sz w:val="24"/>
          <w:szCs w:val="24"/>
          <w:lang w:eastAsia="ru-RU"/>
        </w:rPr>
      </w:pPr>
      <w:r w:rsidRPr="00D9772B">
        <w:rPr>
          <w:rFonts w:eastAsia="Times New Roman" w:cs="Times New Roman"/>
          <w:b/>
          <w:bCs/>
          <w:color w:val="000000"/>
          <w:sz w:val="24"/>
          <w:szCs w:val="24"/>
          <w:lang w:eastAsia="ru-RU"/>
        </w:rPr>
        <w:t>Целью Программы</w:t>
      </w:r>
      <w:r w:rsidRPr="00D9772B">
        <w:rPr>
          <w:rFonts w:eastAsia="Times New Roman" w:cs="Times New Roman"/>
          <w:color w:val="000000"/>
          <w:sz w:val="24"/>
          <w:szCs w:val="24"/>
          <w:lang w:eastAsia="ru-RU"/>
        </w:rPr>
        <w:t> развития универсальных учебных действий является</w:t>
      </w:r>
      <w:r w:rsidRPr="00D9772B">
        <w:rPr>
          <w:rFonts w:ascii="Calibri" w:eastAsia="Times New Roman" w:hAnsi="Calibri" w:cs="Tahoma"/>
          <w:color w:val="000000"/>
          <w:sz w:val="24"/>
          <w:szCs w:val="24"/>
          <w:lang w:eastAsia="ru-RU"/>
        </w:rPr>
        <w:t> </w:t>
      </w:r>
      <w:r w:rsidRPr="00D9772B">
        <w:rPr>
          <w:rFonts w:eastAsia="Times New Roman" w:cs="Times New Roman"/>
          <w:color w:val="000000"/>
          <w:sz w:val="24"/>
          <w:szCs w:val="24"/>
          <w:lang w:eastAsia="ru-RU"/>
        </w:rPr>
        <w:t>создание единой информационно-методической среды гимназии по формированию и развитию универсальных учебных действий, создание условий для эффективного внедрения ФГОС в практику работы основной школы.</w:t>
      </w:r>
    </w:p>
    <w:p w:rsidR="00D9772B" w:rsidRPr="00D9772B" w:rsidRDefault="00D9772B" w:rsidP="00D8711F">
      <w:pPr>
        <w:spacing w:after="0" w:line="360" w:lineRule="auto"/>
        <w:ind w:firstLine="567"/>
        <w:rPr>
          <w:rFonts w:ascii="Tahoma" w:eastAsia="Times New Roman" w:hAnsi="Tahoma" w:cs="Tahoma"/>
          <w:color w:val="000000"/>
          <w:sz w:val="24"/>
          <w:szCs w:val="24"/>
          <w:lang w:eastAsia="ru-RU"/>
        </w:rPr>
      </w:pPr>
      <w:r w:rsidRPr="00D9772B">
        <w:rPr>
          <w:rFonts w:eastAsia="Times New Roman" w:cs="Times New Roman"/>
          <w:color w:val="000000"/>
          <w:sz w:val="24"/>
          <w:szCs w:val="24"/>
          <w:lang w:eastAsia="ru-RU"/>
        </w:rPr>
        <w:t>Достижение данной цели становится возможным благодаря формированию системы универсальных учебных действий. Формирование общеучебных действий в прогрессивной педагогике всегда рассматривалось как надежный путь кардинального повышения качества обучения.</w:t>
      </w:r>
    </w:p>
    <w:p w:rsidR="00D9772B" w:rsidRPr="00D9772B" w:rsidRDefault="00D9772B" w:rsidP="00D8711F">
      <w:pPr>
        <w:spacing w:after="0" w:line="360" w:lineRule="auto"/>
        <w:ind w:firstLine="567"/>
        <w:rPr>
          <w:rFonts w:ascii="Tahoma" w:eastAsia="Times New Roman" w:hAnsi="Tahoma" w:cs="Tahoma"/>
          <w:color w:val="000000"/>
          <w:sz w:val="24"/>
          <w:szCs w:val="24"/>
          <w:lang w:eastAsia="ru-RU"/>
        </w:rPr>
      </w:pPr>
      <w:r w:rsidRPr="00D9772B">
        <w:rPr>
          <w:rFonts w:eastAsia="Times New Roman" w:cs="Times New Roman"/>
          <w:b/>
          <w:bCs/>
          <w:color w:val="000000"/>
          <w:sz w:val="24"/>
          <w:szCs w:val="24"/>
          <w:lang w:eastAsia="ru-RU"/>
        </w:rPr>
        <w:t>Задачи программы</w:t>
      </w:r>
      <w:r w:rsidRPr="00D9772B">
        <w:rPr>
          <w:rFonts w:eastAsia="Times New Roman" w:cs="Times New Roman"/>
          <w:color w:val="000000"/>
          <w:sz w:val="24"/>
          <w:szCs w:val="24"/>
          <w:lang w:eastAsia="ru-RU"/>
        </w:rPr>
        <w:t> развития универсальных учебных действий:</w:t>
      </w:r>
    </w:p>
    <w:p w:rsidR="00D9772B" w:rsidRPr="00D9772B" w:rsidRDefault="00D9772B" w:rsidP="00914EF2">
      <w:pPr>
        <w:pStyle w:val="a6"/>
        <w:numPr>
          <w:ilvl w:val="0"/>
          <w:numId w:val="161"/>
        </w:numPr>
        <w:spacing w:line="360" w:lineRule="auto"/>
        <w:jc w:val="both"/>
        <w:rPr>
          <w:rFonts w:ascii="Times New Roman" w:eastAsia="Times New Roman" w:hAnsi="Times New Roman"/>
          <w:color w:val="000000"/>
        </w:rPr>
      </w:pPr>
      <w:r w:rsidRPr="00D9772B">
        <w:rPr>
          <w:rFonts w:ascii="Times New Roman" w:eastAsia="Times New Roman" w:hAnsi="Times New Roman"/>
          <w:color w:val="000000"/>
        </w:rPr>
        <w:t>реализация требований Стандарта к личностным и метапредметным результатам освоения основной образовательной программы основного общего образования, системно - деятельностного подхода, развивающего потенциала основного общего образования;</w:t>
      </w:r>
    </w:p>
    <w:p w:rsidR="00D9772B" w:rsidRPr="00D9772B" w:rsidRDefault="00D9772B" w:rsidP="00914EF2">
      <w:pPr>
        <w:pStyle w:val="a6"/>
        <w:numPr>
          <w:ilvl w:val="0"/>
          <w:numId w:val="161"/>
        </w:numPr>
        <w:spacing w:line="360" w:lineRule="auto"/>
        <w:jc w:val="both"/>
        <w:rPr>
          <w:rFonts w:ascii="Times New Roman" w:eastAsia="Times New Roman" w:hAnsi="Times New Roman"/>
          <w:color w:val="000000"/>
        </w:rPr>
      </w:pPr>
      <w:r w:rsidRPr="00D9772B">
        <w:rPr>
          <w:rFonts w:ascii="Times New Roman" w:eastAsia="Times New Roman" w:hAnsi="Times New Roman"/>
          <w:color w:val="000000"/>
        </w:rPr>
        <w:t>повышение эффективности освоения обучающимися основной образовательной программы основного общего образования, усвоения знаний и учебных действий (как конкретных способов преобразования учебного материала в процессе выполнения заданий);</w:t>
      </w:r>
    </w:p>
    <w:p w:rsidR="00D9772B" w:rsidRPr="00D9772B" w:rsidRDefault="00D9772B" w:rsidP="00914EF2">
      <w:pPr>
        <w:pStyle w:val="a6"/>
        <w:numPr>
          <w:ilvl w:val="0"/>
          <w:numId w:val="161"/>
        </w:numPr>
        <w:spacing w:line="360" w:lineRule="auto"/>
        <w:jc w:val="both"/>
        <w:rPr>
          <w:rFonts w:ascii="Times New Roman" w:eastAsia="Times New Roman" w:hAnsi="Times New Roman"/>
          <w:color w:val="000000"/>
        </w:rPr>
      </w:pPr>
      <w:r w:rsidRPr="00D9772B">
        <w:rPr>
          <w:rFonts w:ascii="Times New Roman" w:eastAsia="Times New Roman" w:hAnsi="Times New Roman"/>
          <w:color w:val="000000"/>
        </w:rPr>
        <w:t>расширение возможностей ориентации в различных предметных областях, научном и социальном проектировании, профессиональной ориентации, строении и осуществлении учебной деятельности;</w:t>
      </w:r>
    </w:p>
    <w:p w:rsidR="00D9772B" w:rsidRPr="00D9772B" w:rsidRDefault="00D9772B" w:rsidP="00914EF2">
      <w:pPr>
        <w:pStyle w:val="a6"/>
        <w:numPr>
          <w:ilvl w:val="0"/>
          <w:numId w:val="161"/>
        </w:numPr>
        <w:spacing w:line="360" w:lineRule="auto"/>
        <w:jc w:val="both"/>
        <w:rPr>
          <w:rFonts w:ascii="Times New Roman" w:eastAsia="Times New Roman" w:hAnsi="Times New Roman"/>
          <w:color w:val="000000"/>
        </w:rPr>
      </w:pPr>
      <w:r w:rsidRPr="00D9772B">
        <w:rPr>
          <w:rFonts w:ascii="Times New Roman" w:eastAsia="Times New Roman" w:hAnsi="Times New Roman"/>
          <w:color w:val="000000"/>
        </w:rPr>
        <w:t>формирование у обучающихся основ культуры исследовательской и проектной деятельности и навыков разработки, реализации и общественной презентации обучающимися результатов исследования, предметного или межпредметного учебного проекта, направленного на решение научной, личностно и (или) социально значимой проблемы.</w:t>
      </w:r>
    </w:p>
    <w:p w:rsidR="00D9772B" w:rsidRPr="00D9772B" w:rsidRDefault="00D9772B" w:rsidP="00D8711F">
      <w:pPr>
        <w:spacing w:after="0" w:line="360" w:lineRule="auto"/>
        <w:ind w:firstLine="567"/>
        <w:rPr>
          <w:rFonts w:ascii="Tahoma" w:eastAsia="Times New Roman" w:hAnsi="Tahoma" w:cs="Tahoma"/>
          <w:b/>
          <w:color w:val="000000"/>
          <w:sz w:val="24"/>
          <w:szCs w:val="24"/>
          <w:lang w:eastAsia="ru-RU"/>
        </w:rPr>
      </w:pPr>
      <w:r w:rsidRPr="00D9772B">
        <w:rPr>
          <w:rFonts w:eastAsia="Times New Roman" w:cs="Times New Roman"/>
          <w:b/>
          <w:color w:val="000000"/>
          <w:sz w:val="24"/>
          <w:szCs w:val="24"/>
          <w:lang w:eastAsia="ru-RU"/>
        </w:rPr>
        <w:t>Реализация программы</w:t>
      </w:r>
      <w:r w:rsidRPr="00D9772B">
        <w:rPr>
          <w:rFonts w:eastAsia="Times New Roman" w:cs="Times New Roman"/>
          <w:b/>
          <w:bCs/>
          <w:color w:val="000000"/>
          <w:sz w:val="24"/>
          <w:szCs w:val="24"/>
          <w:lang w:eastAsia="ru-RU"/>
        </w:rPr>
        <w:t> </w:t>
      </w:r>
      <w:r w:rsidRPr="00D9772B">
        <w:rPr>
          <w:rFonts w:eastAsia="Times New Roman" w:cs="Times New Roman"/>
          <w:b/>
          <w:color w:val="000000"/>
          <w:sz w:val="24"/>
          <w:szCs w:val="24"/>
          <w:lang w:eastAsia="ru-RU"/>
        </w:rPr>
        <w:t>развития универсальных учебных действий позволяет:</w:t>
      </w:r>
    </w:p>
    <w:p w:rsidR="00D9772B" w:rsidRPr="00D9772B" w:rsidRDefault="00D9772B" w:rsidP="00914EF2">
      <w:pPr>
        <w:pStyle w:val="a6"/>
        <w:numPr>
          <w:ilvl w:val="0"/>
          <w:numId w:val="162"/>
        </w:numPr>
        <w:spacing w:line="360" w:lineRule="auto"/>
        <w:jc w:val="both"/>
        <w:rPr>
          <w:rFonts w:ascii="Times New Roman" w:eastAsia="Times New Roman" w:hAnsi="Times New Roman"/>
          <w:color w:val="000000"/>
        </w:rPr>
      </w:pPr>
      <w:r w:rsidRPr="00D9772B">
        <w:rPr>
          <w:rFonts w:ascii="Times New Roman" w:eastAsia="Times New Roman" w:hAnsi="Times New Roman"/>
          <w:color w:val="000000"/>
        </w:rPr>
        <w:t>развивать у обучающихся способность к саморазвитию и самосовершенствованию;</w:t>
      </w:r>
    </w:p>
    <w:p w:rsidR="00D9772B" w:rsidRPr="00D9772B" w:rsidRDefault="00D9772B" w:rsidP="00914EF2">
      <w:pPr>
        <w:pStyle w:val="a6"/>
        <w:numPr>
          <w:ilvl w:val="0"/>
          <w:numId w:val="162"/>
        </w:numPr>
        <w:spacing w:line="360" w:lineRule="auto"/>
        <w:jc w:val="both"/>
        <w:rPr>
          <w:rFonts w:ascii="Times New Roman" w:eastAsia="Times New Roman" w:hAnsi="Times New Roman"/>
          <w:color w:val="000000"/>
        </w:rPr>
      </w:pPr>
      <w:r w:rsidRPr="00D9772B">
        <w:rPr>
          <w:rFonts w:ascii="Times New Roman" w:eastAsia="Times New Roman" w:hAnsi="Times New Roman"/>
          <w:color w:val="000000"/>
        </w:rPr>
        <w:t>формировать личностные ценностно-смысловые ориентиры и установки, личностные, регулятивные, познавательные, коммуникативные универсальные учебные действия;</w:t>
      </w:r>
    </w:p>
    <w:p w:rsidR="00D9772B" w:rsidRPr="00D9772B" w:rsidRDefault="00D9772B" w:rsidP="00914EF2">
      <w:pPr>
        <w:pStyle w:val="a6"/>
        <w:numPr>
          <w:ilvl w:val="0"/>
          <w:numId w:val="162"/>
        </w:numPr>
        <w:spacing w:line="360" w:lineRule="auto"/>
        <w:jc w:val="both"/>
        <w:rPr>
          <w:rFonts w:ascii="Times New Roman" w:eastAsia="Times New Roman" w:hAnsi="Times New Roman"/>
          <w:color w:val="000000"/>
        </w:rPr>
      </w:pPr>
      <w:r w:rsidRPr="00D9772B">
        <w:rPr>
          <w:rFonts w:ascii="Times New Roman" w:eastAsia="Times New Roman" w:hAnsi="Times New Roman"/>
          <w:color w:val="000000"/>
        </w:rPr>
        <w:lastRenderedPageBreak/>
        <w:t>формировать опыт переноса и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w:t>
      </w:r>
    </w:p>
    <w:p w:rsidR="00D9772B" w:rsidRPr="00D9772B" w:rsidRDefault="00D9772B" w:rsidP="00914EF2">
      <w:pPr>
        <w:pStyle w:val="a6"/>
        <w:numPr>
          <w:ilvl w:val="0"/>
          <w:numId w:val="162"/>
        </w:numPr>
        <w:spacing w:line="360" w:lineRule="auto"/>
        <w:jc w:val="both"/>
        <w:rPr>
          <w:rFonts w:ascii="Times New Roman" w:eastAsia="Times New Roman" w:hAnsi="Times New Roman"/>
          <w:color w:val="000000"/>
        </w:rPr>
      </w:pPr>
      <w:r w:rsidRPr="00D9772B">
        <w:rPr>
          <w:rFonts w:ascii="Times New Roman" w:eastAsia="Times New Roman" w:hAnsi="Times New Roman"/>
          <w:color w:val="000000"/>
        </w:rPr>
        <w:t>повышать эффективность усвоения обучающимися знаний и учебных действий, формировать компетенций и компетентностей в предметных областях, учебно-исследовательской и проектной деятельности;</w:t>
      </w:r>
    </w:p>
    <w:p w:rsidR="00D9772B" w:rsidRPr="00D9772B" w:rsidRDefault="00D9772B" w:rsidP="00914EF2">
      <w:pPr>
        <w:pStyle w:val="a6"/>
        <w:numPr>
          <w:ilvl w:val="0"/>
          <w:numId w:val="162"/>
        </w:numPr>
        <w:spacing w:line="360" w:lineRule="auto"/>
        <w:jc w:val="both"/>
        <w:rPr>
          <w:rFonts w:ascii="Times New Roman" w:eastAsia="Times New Roman" w:hAnsi="Times New Roman"/>
          <w:color w:val="000000"/>
        </w:rPr>
      </w:pPr>
      <w:r w:rsidRPr="00D9772B">
        <w:rPr>
          <w:rFonts w:ascii="Times New Roman" w:eastAsia="Times New Roman" w:hAnsi="Times New Roman"/>
          <w:color w:val="000000"/>
        </w:rPr>
        <w:t>формировать навыки участия в различных формах организации учебно-исследовательской и проектной деятельности (творческие конкурсы, олимпиады, научные общества, научно-практические конференции, олимпиады, национальные образовательные программы и т. д.);</w:t>
      </w:r>
    </w:p>
    <w:p w:rsidR="00D9772B" w:rsidRPr="00D9772B" w:rsidRDefault="00D9772B" w:rsidP="00914EF2">
      <w:pPr>
        <w:pStyle w:val="a6"/>
        <w:numPr>
          <w:ilvl w:val="0"/>
          <w:numId w:val="162"/>
        </w:numPr>
        <w:spacing w:line="360" w:lineRule="auto"/>
        <w:jc w:val="both"/>
        <w:rPr>
          <w:rFonts w:ascii="Times New Roman" w:eastAsia="Times New Roman" w:hAnsi="Times New Roman"/>
          <w:color w:val="000000"/>
        </w:rPr>
      </w:pPr>
      <w:r w:rsidRPr="00D9772B">
        <w:rPr>
          <w:rFonts w:ascii="Times New Roman" w:eastAsia="Times New Roman" w:hAnsi="Times New Roman"/>
          <w:color w:val="000000"/>
        </w:rPr>
        <w:t>способствовать овладению приёмами учебного сотрудничества и социального взаимодействия со сверстниками, старшими школьниками и взрослыми в совместной учебно-исследовательской и проектной деятельности;</w:t>
      </w:r>
    </w:p>
    <w:p w:rsidR="00D9772B" w:rsidRPr="00D9772B" w:rsidRDefault="00D9772B" w:rsidP="00914EF2">
      <w:pPr>
        <w:pStyle w:val="a6"/>
        <w:numPr>
          <w:ilvl w:val="0"/>
          <w:numId w:val="162"/>
        </w:numPr>
        <w:spacing w:line="360" w:lineRule="auto"/>
        <w:jc w:val="both"/>
        <w:rPr>
          <w:rFonts w:ascii="Times New Roman" w:eastAsia="Times New Roman" w:hAnsi="Times New Roman"/>
          <w:color w:val="000000"/>
        </w:rPr>
      </w:pPr>
      <w:r w:rsidRPr="00D9772B">
        <w:rPr>
          <w:rFonts w:ascii="Times New Roman" w:eastAsia="Times New Roman" w:hAnsi="Times New Roman"/>
          <w:color w:val="000000"/>
        </w:rPr>
        <w:t>формировать и развивать компетенции обучающихся в области использования информационно-коммуникационных технологий на уровне общего пользования, включая владение информационно- коммуникационными технологиями, поиском, построением и передачей информации, презентацией выполненных работ, основами информационной безопасности, умением безопасного использования средств информационно-коммуникационных технологий и сети Интернет.</w:t>
      </w:r>
    </w:p>
    <w:p w:rsidR="00D9772B" w:rsidRPr="00D9772B" w:rsidRDefault="00D9772B" w:rsidP="00D8711F">
      <w:pPr>
        <w:spacing w:after="0" w:line="360" w:lineRule="auto"/>
        <w:ind w:firstLine="567"/>
        <w:jc w:val="both"/>
        <w:rPr>
          <w:rFonts w:ascii="Tahoma" w:eastAsia="Times New Roman" w:hAnsi="Tahoma" w:cs="Tahoma"/>
          <w:color w:val="000000"/>
          <w:sz w:val="24"/>
          <w:szCs w:val="24"/>
          <w:lang w:eastAsia="ru-RU"/>
        </w:rPr>
      </w:pPr>
      <w:r w:rsidRPr="00D9772B">
        <w:rPr>
          <w:rFonts w:eastAsia="Times New Roman" w:cs="Times New Roman"/>
          <w:color w:val="000000"/>
          <w:sz w:val="24"/>
          <w:szCs w:val="24"/>
          <w:lang w:eastAsia="ru-RU"/>
        </w:rPr>
        <w:t>Программа развития универсальных учебных действий позволяет выделить основные результаты обучения и воспитания, выраженные в терминах универсальных учебных действий как показатели гармоничного развития личности, обеспечивающие широкие возможности учащихся для овладения знаниями, умениями, навыками, компетентностями личности, способностью и готовностью к познанию мира, обучению, сотрудничеству, самообразованию и саморазвитию.</w:t>
      </w:r>
    </w:p>
    <w:p w:rsidR="00D9772B" w:rsidRPr="00D9772B" w:rsidRDefault="00D9772B" w:rsidP="00D8711F">
      <w:pPr>
        <w:spacing w:after="0" w:line="360" w:lineRule="auto"/>
        <w:ind w:firstLine="567"/>
        <w:jc w:val="both"/>
        <w:rPr>
          <w:rFonts w:ascii="Tahoma" w:eastAsia="Times New Roman" w:hAnsi="Tahoma" w:cs="Tahoma"/>
          <w:color w:val="000000"/>
          <w:sz w:val="24"/>
          <w:szCs w:val="24"/>
          <w:lang w:eastAsia="ru-RU"/>
        </w:rPr>
      </w:pPr>
      <w:r w:rsidRPr="00D9772B">
        <w:rPr>
          <w:rFonts w:eastAsia="Times New Roman" w:cs="Times New Roman"/>
          <w:color w:val="000000"/>
          <w:sz w:val="24"/>
          <w:szCs w:val="24"/>
          <w:lang w:eastAsia="ru-RU"/>
        </w:rPr>
        <w:t>Универсализация содержания общего образования в форме выделения инварианта фундаментального ядра общего образования, включающего помимо совокупности наиболее существенных идей науки и культуры, знакомство с которыми должно входить в образовательный багаж современного выпускника школы, и программу развития универсальных учебных действий, позволяет реализовать основные </w:t>
      </w:r>
      <w:r w:rsidRPr="00D8711F">
        <w:rPr>
          <w:rFonts w:eastAsia="Times New Roman" w:cs="Times New Roman"/>
          <w:b/>
          <w:bCs/>
          <w:color w:val="000000"/>
          <w:sz w:val="24"/>
          <w:szCs w:val="24"/>
          <w:u w:val="single"/>
          <w:lang w:eastAsia="ru-RU"/>
        </w:rPr>
        <w:t>требования </w:t>
      </w:r>
      <w:r w:rsidRPr="00D8711F">
        <w:rPr>
          <w:rFonts w:eastAsia="Times New Roman" w:cs="Times New Roman"/>
          <w:b/>
          <w:color w:val="000000"/>
          <w:sz w:val="24"/>
          <w:szCs w:val="24"/>
          <w:u w:val="single"/>
          <w:lang w:eastAsia="ru-RU"/>
        </w:rPr>
        <w:t>общества к образовательной системе:</w:t>
      </w:r>
    </w:p>
    <w:p w:rsidR="00D9772B" w:rsidRPr="00D9772B" w:rsidRDefault="00D9772B" w:rsidP="00914EF2">
      <w:pPr>
        <w:pStyle w:val="a6"/>
        <w:numPr>
          <w:ilvl w:val="0"/>
          <w:numId w:val="163"/>
        </w:numPr>
        <w:spacing w:line="360" w:lineRule="auto"/>
        <w:jc w:val="both"/>
        <w:rPr>
          <w:rFonts w:ascii="Times New Roman" w:eastAsia="Times New Roman" w:hAnsi="Times New Roman"/>
          <w:color w:val="000000"/>
        </w:rPr>
      </w:pPr>
      <w:r w:rsidRPr="00D9772B">
        <w:rPr>
          <w:rFonts w:ascii="Times New Roman" w:eastAsia="Times New Roman" w:hAnsi="Times New Roman"/>
          <w:color w:val="000000"/>
        </w:rPr>
        <w:t>формирование культурной идентичности учащихся как граждан России;</w:t>
      </w:r>
    </w:p>
    <w:p w:rsidR="00D9772B" w:rsidRPr="00D9772B" w:rsidRDefault="00D9772B" w:rsidP="00914EF2">
      <w:pPr>
        <w:pStyle w:val="a6"/>
        <w:numPr>
          <w:ilvl w:val="0"/>
          <w:numId w:val="163"/>
        </w:numPr>
        <w:spacing w:line="360" w:lineRule="auto"/>
        <w:jc w:val="both"/>
        <w:rPr>
          <w:rFonts w:ascii="Times New Roman" w:eastAsia="Times New Roman" w:hAnsi="Times New Roman"/>
          <w:color w:val="000000"/>
        </w:rPr>
      </w:pPr>
      <w:r w:rsidRPr="00D9772B">
        <w:rPr>
          <w:rFonts w:ascii="Times New Roman" w:eastAsia="Times New Roman" w:hAnsi="Times New Roman"/>
          <w:color w:val="000000"/>
        </w:rPr>
        <w:lastRenderedPageBreak/>
        <w:t>сохранение единства образовательного пространства, преемственности ступеней образовательной системы;</w:t>
      </w:r>
    </w:p>
    <w:p w:rsidR="00D9772B" w:rsidRPr="00D9772B" w:rsidRDefault="00D9772B" w:rsidP="00914EF2">
      <w:pPr>
        <w:pStyle w:val="a6"/>
        <w:numPr>
          <w:ilvl w:val="0"/>
          <w:numId w:val="163"/>
        </w:numPr>
        <w:spacing w:line="360" w:lineRule="auto"/>
        <w:jc w:val="both"/>
        <w:rPr>
          <w:rFonts w:ascii="Times New Roman" w:eastAsia="Times New Roman" w:hAnsi="Times New Roman"/>
          <w:color w:val="000000"/>
        </w:rPr>
      </w:pPr>
      <w:r w:rsidRPr="00D9772B">
        <w:rPr>
          <w:rFonts w:ascii="Times New Roman" w:eastAsia="Times New Roman" w:hAnsi="Times New Roman"/>
          <w:color w:val="000000"/>
        </w:rPr>
        <w:t>обеспечение равенства и доступности образования при различных стартовых возможностях;</w:t>
      </w:r>
    </w:p>
    <w:p w:rsidR="00D9772B" w:rsidRPr="00D9772B" w:rsidRDefault="00D9772B" w:rsidP="00914EF2">
      <w:pPr>
        <w:pStyle w:val="a6"/>
        <w:numPr>
          <w:ilvl w:val="0"/>
          <w:numId w:val="163"/>
        </w:numPr>
        <w:spacing w:line="360" w:lineRule="auto"/>
        <w:jc w:val="both"/>
        <w:rPr>
          <w:rFonts w:ascii="Times New Roman" w:eastAsia="Times New Roman" w:hAnsi="Times New Roman"/>
          <w:color w:val="000000"/>
        </w:rPr>
      </w:pPr>
      <w:r w:rsidRPr="00D9772B">
        <w:rPr>
          <w:rFonts w:ascii="Times New Roman" w:eastAsia="Times New Roman" w:hAnsi="Times New Roman"/>
          <w:color w:val="000000"/>
        </w:rPr>
        <w:t>достижение социальной консолидации и согласия в условиях роста социального, этнического, религиозного и культурного разнообразия нашего общества на основе формирования культурной идентичности и общности всех граждан и народов России;</w:t>
      </w:r>
    </w:p>
    <w:p w:rsidR="00D9772B" w:rsidRPr="00D9772B" w:rsidRDefault="00D9772B" w:rsidP="00914EF2">
      <w:pPr>
        <w:pStyle w:val="a6"/>
        <w:numPr>
          <w:ilvl w:val="0"/>
          <w:numId w:val="163"/>
        </w:numPr>
        <w:spacing w:line="360" w:lineRule="auto"/>
        <w:jc w:val="both"/>
        <w:rPr>
          <w:rFonts w:ascii="Times New Roman" w:eastAsia="Times New Roman" w:hAnsi="Times New Roman"/>
          <w:color w:val="000000"/>
        </w:rPr>
      </w:pPr>
      <w:r w:rsidRPr="00D9772B">
        <w:rPr>
          <w:rFonts w:ascii="Times New Roman" w:eastAsia="Times New Roman" w:hAnsi="Times New Roman"/>
          <w:color w:val="000000"/>
        </w:rPr>
        <w:t>формирование универсальных учебных действий, порождающих образ мира и определяющих способность личности к обучению, познанию, сотрудничеству, освоению и преобразованию окружающего мира.</w:t>
      </w:r>
    </w:p>
    <w:p w:rsidR="00D9772B" w:rsidRPr="00D9772B" w:rsidRDefault="00D9772B" w:rsidP="00D8711F">
      <w:pPr>
        <w:spacing w:after="0" w:line="360" w:lineRule="auto"/>
        <w:ind w:firstLine="567"/>
        <w:jc w:val="both"/>
        <w:rPr>
          <w:rFonts w:ascii="Tahoma" w:eastAsia="Times New Roman" w:hAnsi="Tahoma" w:cs="Tahoma"/>
          <w:color w:val="000000"/>
          <w:sz w:val="24"/>
          <w:szCs w:val="24"/>
          <w:lang w:eastAsia="ru-RU"/>
        </w:rPr>
      </w:pPr>
      <w:r w:rsidRPr="00D9772B">
        <w:rPr>
          <w:rFonts w:eastAsia="Times New Roman" w:cs="Times New Roman"/>
          <w:color w:val="000000"/>
          <w:sz w:val="24"/>
          <w:szCs w:val="24"/>
          <w:lang w:eastAsia="ru-RU"/>
        </w:rPr>
        <w:t>В связи с тем, что приоритетным направлением новых образовательных стандартов становится реализация развивающего потенциала общего образования, актуальной и новой задачей становится обеспечение развития универсальных учебных действий как собственно психологической</w:t>
      </w:r>
      <w:r w:rsidR="00D8711F">
        <w:rPr>
          <w:rFonts w:eastAsia="Times New Roman" w:cs="Times New Roman"/>
          <w:color w:val="000000"/>
          <w:sz w:val="24"/>
          <w:szCs w:val="24"/>
          <w:lang w:eastAsia="ru-RU"/>
        </w:rPr>
        <w:t xml:space="preserve"> </w:t>
      </w:r>
      <w:r w:rsidRPr="00D9772B">
        <w:rPr>
          <w:rFonts w:eastAsia="Times New Roman" w:cs="Times New Roman"/>
          <w:color w:val="000000"/>
          <w:sz w:val="24"/>
          <w:szCs w:val="24"/>
          <w:lang w:eastAsia="ru-RU"/>
        </w:rPr>
        <w:t>составляющей фундаментального ядра содержания образования наряду с традиционным изложением предметного содержания конкретных дисциплин.</w:t>
      </w:r>
    </w:p>
    <w:p w:rsidR="00D9772B" w:rsidRPr="00D9772B" w:rsidRDefault="00D9772B" w:rsidP="00D8711F">
      <w:pPr>
        <w:spacing w:after="0" w:line="360" w:lineRule="auto"/>
        <w:ind w:firstLine="567"/>
        <w:jc w:val="both"/>
        <w:rPr>
          <w:rFonts w:ascii="Tahoma" w:eastAsia="Times New Roman" w:hAnsi="Tahoma" w:cs="Tahoma"/>
          <w:color w:val="000000"/>
          <w:sz w:val="24"/>
          <w:szCs w:val="24"/>
          <w:lang w:eastAsia="ru-RU"/>
        </w:rPr>
      </w:pPr>
      <w:r w:rsidRPr="00D9772B">
        <w:rPr>
          <w:rFonts w:eastAsia="Times New Roman" w:cs="Times New Roman"/>
          <w:color w:val="000000"/>
          <w:sz w:val="24"/>
          <w:szCs w:val="24"/>
          <w:lang w:eastAsia="ru-RU"/>
        </w:rPr>
        <w:t>Базовым положением служит тезис о том, что развитие личности в системе образования обеспечивается, прежде всего, формированием универсальных учебных действий (УУД), которые выступают в качестве основы образовательного и воспитательного процесса. При этом знания, умения и навыки рассматриваются как производные от соответствующих видов целенаправленных действий, т. е. они формируются, применяются и сохраняются в тесной связи с активными действиями самих учащихся.</w:t>
      </w:r>
    </w:p>
    <w:p w:rsidR="00D8711F" w:rsidRDefault="00D8711F" w:rsidP="00D8711F">
      <w:pPr>
        <w:spacing w:after="0" w:line="360" w:lineRule="auto"/>
        <w:ind w:firstLine="567"/>
        <w:jc w:val="both"/>
        <w:rPr>
          <w:sz w:val="24"/>
        </w:rPr>
      </w:pPr>
      <w:r w:rsidRPr="00D8711F">
        <w:rPr>
          <w:sz w:val="24"/>
        </w:rPr>
        <w:t xml:space="preserve">В основе развития универсальных учебных действий в основной школе, так же как и в начальной школе, лежит системно - деятельностный подход. В соответствии с ним именно активность обучающегося признаётся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В образовательной практике отмечается переход от обучения как презентации системы знаний к активной работе обучающихся над заданиями, непосредственно связанными с проблемами реальной жизни.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 Оно принимает характер сотрудничества. Единоличное руководство </w:t>
      </w:r>
      <w:r w:rsidRPr="00D8711F">
        <w:rPr>
          <w:sz w:val="24"/>
        </w:rPr>
        <w:lastRenderedPageBreak/>
        <w:t>учителя в этом сотрудничестве замещается активным участием обучающихся в выборе методов обучения. Всё это определяет ведущую роль развития универсальных учебных действий в достижении целей образования, придаёт особую актуальность задаче развития в основной школе универсальных учебных действий.</w:t>
      </w:r>
    </w:p>
    <w:p w:rsidR="00D8711F" w:rsidRPr="00D8711F" w:rsidRDefault="00D8711F" w:rsidP="00D8711F">
      <w:pPr>
        <w:spacing w:after="0" w:line="360" w:lineRule="auto"/>
        <w:ind w:firstLine="567"/>
        <w:jc w:val="both"/>
        <w:rPr>
          <w:rFonts w:eastAsia="Times New Roman" w:cs="Times New Roman"/>
          <w:color w:val="000000"/>
          <w:sz w:val="24"/>
          <w:szCs w:val="24"/>
          <w:lang w:eastAsia="ru-RU"/>
        </w:rPr>
      </w:pPr>
      <w:r w:rsidRPr="00D8711F">
        <w:rPr>
          <w:rFonts w:eastAsia="Times New Roman" w:cs="Times New Roman"/>
          <w:color w:val="000000"/>
          <w:sz w:val="24"/>
          <w:szCs w:val="24"/>
          <w:lang w:eastAsia="ru-RU"/>
        </w:rPr>
        <w:t>Ценностные ориентиры основного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основного общего образования:</w:t>
      </w:r>
    </w:p>
    <w:p w:rsidR="00D8711F" w:rsidRPr="00D8711F" w:rsidRDefault="00D8711F" w:rsidP="00D8711F">
      <w:pPr>
        <w:spacing w:after="0" w:line="360" w:lineRule="auto"/>
        <w:ind w:firstLine="567"/>
        <w:jc w:val="both"/>
        <w:rPr>
          <w:rFonts w:eastAsia="Times New Roman" w:cs="Times New Roman"/>
          <w:color w:val="000000"/>
          <w:sz w:val="24"/>
          <w:szCs w:val="24"/>
          <w:lang w:eastAsia="ru-RU"/>
        </w:rPr>
      </w:pPr>
      <w:r w:rsidRPr="00D8711F">
        <w:rPr>
          <w:rFonts w:eastAsia="Times New Roman" w:cs="Times New Roman"/>
          <w:color w:val="000000"/>
          <w:sz w:val="24"/>
          <w:szCs w:val="24"/>
          <w:lang w:eastAsia="ru-RU"/>
        </w:rPr>
        <w:t>- формирование основ </w:t>
      </w:r>
      <w:r w:rsidRPr="00D8711F">
        <w:rPr>
          <w:rFonts w:eastAsia="Times New Roman" w:cs="Times New Roman"/>
          <w:b/>
          <w:bCs/>
          <w:color w:val="000000"/>
          <w:sz w:val="24"/>
          <w:szCs w:val="24"/>
          <w:lang w:eastAsia="ru-RU"/>
        </w:rPr>
        <w:t>гражданственности, патриотизма, уважения к правам, свободам и обязанностям человека</w:t>
      </w:r>
      <w:r w:rsidRPr="00D8711F">
        <w:rPr>
          <w:rFonts w:eastAsia="Times New Roman" w:cs="Times New Roman"/>
          <w:color w:val="000000"/>
          <w:sz w:val="24"/>
          <w:szCs w:val="24"/>
          <w:lang w:eastAsia="ru-RU"/>
        </w:rPr>
        <w:t> (ценности</w:t>
      </w:r>
      <w:r w:rsidRPr="00D8711F">
        <w:rPr>
          <w:rFonts w:eastAsia="Times New Roman" w:cs="Times New Roman"/>
          <w:i/>
          <w:iCs/>
          <w:color w:val="000000"/>
          <w:sz w:val="24"/>
          <w:szCs w:val="24"/>
          <w:lang w:eastAsia="ru-RU"/>
        </w:rPr>
        <w:t>: 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w:t>
      </w:r>
      <w:r w:rsidRPr="00D8711F">
        <w:rPr>
          <w:rFonts w:eastAsia="Times New Roman" w:cs="Times New Roman"/>
          <w:color w:val="000000"/>
          <w:sz w:val="24"/>
          <w:szCs w:val="24"/>
          <w:lang w:eastAsia="ru-RU"/>
        </w:rPr>
        <w:t> </w:t>
      </w:r>
      <w:r w:rsidRPr="00D8711F">
        <w:rPr>
          <w:rFonts w:eastAsia="Times New Roman" w:cs="Times New Roman"/>
          <w:i/>
          <w:iCs/>
          <w:color w:val="000000"/>
          <w:sz w:val="24"/>
          <w:szCs w:val="24"/>
          <w:lang w:eastAsia="ru-RU"/>
        </w:rPr>
        <w:t>мир во всём мире, многообразие и уважение культур и народов);</w:t>
      </w:r>
    </w:p>
    <w:p w:rsidR="00D8711F" w:rsidRPr="00D8711F" w:rsidRDefault="00D8711F" w:rsidP="00D8711F">
      <w:pPr>
        <w:spacing w:after="0" w:line="360" w:lineRule="auto"/>
        <w:ind w:firstLine="567"/>
        <w:jc w:val="both"/>
        <w:rPr>
          <w:rFonts w:eastAsia="Times New Roman" w:cs="Times New Roman"/>
          <w:color w:val="000000"/>
          <w:sz w:val="24"/>
          <w:szCs w:val="24"/>
          <w:lang w:eastAsia="ru-RU"/>
        </w:rPr>
      </w:pPr>
      <w:r w:rsidRPr="00D8711F">
        <w:rPr>
          <w:rFonts w:eastAsia="Times New Roman" w:cs="Times New Roman"/>
          <w:color w:val="000000"/>
          <w:sz w:val="24"/>
          <w:szCs w:val="24"/>
          <w:lang w:eastAsia="ru-RU"/>
        </w:rPr>
        <w:t>- формирование основ </w:t>
      </w:r>
      <w:r w:rsidRPr="00D8711F">
        <w:rPr>
          <w:rFonts w:eastAsia="Times New Roman" w:cs="Times New Roman"/>
          <w:b/>
          <w:bCs/>
          <w:color w:val="000000"/>
          <w:sz w:val="24"/>
          <w:szCs w:val="24"/>
          <w:lang w:eastAsia="ru-RU"/>
        </w:rPr>
        <w:t>социальной ответственности и компетентности (</w:t>
      </w:r>
      <w:r w:rsidRPr="00D8711F">
        <w:rPr>
          <w:rFonts w:eastAsia="Times New Roman" w:cs="Times New Roman"/>
          <w:color w:val="000000"/>
          <w:sz w:val="24"/>
          <w:szCs w:val="24"/>
          <w:lang w:eastAsia="ru-RU"/>
        </w:rPr>
        <w:t>ценности:</w:t>
      </w:r>
      <w:r w:rsidRPr="00D8711F">
        <w:rPr>
          <w:rFonts w:eastAsia="Times New Roman" w:cs="Times New Roman"/>
          <w:i/>
          <w:iCs/>
          <w:color w:val="000000"/>
          <w:sz w:val="24"/>
          <w:szCs w:val="24"/>
          <w:lang w:eastAsia="ru-RU"/>
        </w:rPr>
        <w:t>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p w:rsidR="00D8711F" w:rsidRPr="00D8711F" w:rsidRDefault="00D8711F" w:rsidP="00D8711F">
      <w:pPr>
        <w:spacing w:after="0" w:line="360" w:lineRule="auto"/>
        <w:ind w:firstLine="567"/>
        <w:jc w:val="both"/>
        <w:rPr>
          <w:rFonts w:eastAsia="Times New Roman" w:cs="Times New Roman"/>
          <w:color w:val="000000"/>
          <w:sz w:val="24"/>
          <w:szCs w:val="24"/>
          <w:lang w:eastAsia="ru-RU"/>
        </w:rPr>
      </w:pPr>
      <w:r w:rsidRPr="00D8711F">
        <w:rPr>
          <w:rFonts w:eastAsia="Times New Roman" w:cs="Times New Roman"/>
          <w:color w:val="000000"/>
          <w:sz w:val="24"/>
          <w:szCs w:val="24"/>
          <w:lang w:eastAsia="ru-RU"/>
        </w:rPr>
        <w:t>- развитие </w:t>
      </w:r>
      <w:r w:rsidRPr="00D8711F">
        <w:rPr>
          <w:rFonts w:eastAsia="Times New Roman" w:cs="Times New Roman"/>
          <w:b/>
          <w:bCs/>
          <w:color w:val="000000"/>
          <w:sz w:val="24"/>
          <w:szCs w:val="24"/>
          <w:lang w:eastAsia="ru-RU"/>
        </w:rPr>
        <w:t>ценностно-смысловой сферы личности на основе общечеловеческих принципов нравственности и гуманизма</w:t>
      </w:r>
      <w:r w:rsidRPr="00D8711F">
        <w:rPr>
          <w:rFonts w:eastAsia="Times New Roman" w:cs="Times New Roman"/>
          <w:color w:val="000000"/>
          <w:sz w:val="24"/>
          <w:szCs w:val="24"/>
          <w:lang w:eastAsia="ru-RU"/>
        </w:rPr>
        <w:t> (ценности: </w:t>
      </w:r>
      <w:r w:rsidRPr="00D8711F">
        <w:rPr>
          <w:rFonts w:eastAsia="Times New Roman" w:cs="Times New Roman"/>
          <w:i/>
          <w:iCs/>
          <w:color w:val="000000"/>
          <w:sz w:val="24"/>
          <w:szCs w:val="24"/>
          <w:lang w:eastAsia="ru-RU"/>
        </w:rPr>
        <w:t>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духовно-нравственное развитие личности);</w:t>
      </w:r>
    </w:p>
    <w:p w:rsidR="00D8711F" w:rsidRPr="00D8711F" w:rsidRDefault="00D8711F" w:rsidP="00D8711F">
      <w:pPr>
        <w:spacing w:after="0" w:line="360" w:lineRule="auto"/>
        <w:ind w:firstLine="567"/>
        <w:jc w:val="both"/>
        <w:rPr>
          <w:rFonts w:eastAsia="Times New Roman" w:cs="Times New Roman"/>
          <w:color w:val="000000"/>
          <w:sz w:val="24"/>
          <w:szCs w:val="24"/>
          <w:lang w:eastAsia="ru-RU"/>
        </w:rPr>
      </w:pPr>
      <w:r w:rsidRPr="00D8711F">
        <w:rPr>
          <w:rFonts w:eastAsia="Times New Roman" w:cs="Times New Roman"/>
          <w:color w:val="000000"/>
          <w:sz w:val="24"/>
          <w:szCs w:val="24"/>
          <w:lang w:eastAsia="ru-RU"/>
        </w:rPr>
        <w:t>- развитие </w:t>
      </w:r>
      <w:r w:rsidRPr="00D8711F">
        <w:rPr>
          <w:rFonts w:eastAsia="Times New Roman" w:cs="Times New Roman"/>
          <w:b/>
          <w:bCs/>
          <w:color w:val="000000"/>
          <w:sz w:val="24"/>
          <w:szCs w:val="24"/>
          <w:lang w:eastAsia="ru-RU"/>
        </w:rPr>
        <w:t>умения учиться,</w:t>
      </w:r>
      <w:r w:rsidRPr="00D8711F">
        <w:rPr>
          <w:rFonts w:eastAsia="Times New Roman" w:cs="Times New Roman"/>
          <w:color w:val="000000"/>
          <w:sz w:val="24"/>
          <w:szCs w:val="24"/>
          <w:lang w:eastAsia="ru-RU"/>
        </w:rPr>
        <w:t> </w:t>
      </w:r>
      <w:r w:rsidRPr="00D8711F">
        <w:rPr>
          <w:rFonts w:eastAsia="Times New Roman" w:cs="Times New Roman"/>
          <w:b/>
          <w:bCs/>
          <w:color w:val="000000"/>
          <w:sz w:val="24"/>
          <w:szCs w:val="24"/>
          <w:lang w:eastAsia="ru-RU"/>
        </w:rPr>
        <w:t>трудолюбия, сознательного, творческого отношения к образованию, труду и жизни, подготовка к сознательному выбору профессии</w:t>
      </w:r>
      <w:r w:rsidRPr="00D8711F">
        <w:rPr>
          <w:rFonts w:eastAsia="Times New Roman" w:cs="Times New Roman"/>
          <w:color w:val="000000"/>
          <w:sz w:val="24"/>
          <w:szCs w:val="24"/>
          <w:lang w:eastAsia="ru-RU"/>
        </w:rPr>
        <w:t> (ценности:</w:t>
      </w:r>
      <w:r w:rsidRPr="00D8711F">
        <w:rPr>
          <w:rFonts w:eastAsia="Times New Roman" w:cs="Times New Roman"/>
          <w:i/>
          <w:iCs/>
          <w:color w:val="000000"/>
          <w:sz w:val="24"/>
          <w:szCs w:val="24"/>
          <w:lang w:eastAsia="ru-RU"/>
        </w:rPr>
        <w:t> научное знание, стремление к познанию и истине, научная картина мира, нравственный смысл учения и самообразования, интеллектуальное развитие личности;</w:t>
      </w:r>
      <w:r w:rsidRPr="00D8711F">
        <w:rPr>
          <w:rFonts w:eastAsia="Times New Roman" w:cs="Times New Roman"/>
          <w:color w:val="000000"/>
          <w:sz w:val="24"/>
          <w:szCs w:val="24"/>
          <w:lang w:eastAsia="ru-RU"/>
        </w:rPr>
        <w:t> </w:t>
      </w:r>
      <w:r w:rsidRPr="00D8711F">
        <w:rPr>
          <w:rFonts w:eastAsia="Times New Roman" w:cs="Times New Roman"/>
          <w:i/>
          <w:iCs/>
          <w:color w:val="000000"/>
          <w:sz w:val="24"/>
          <w:szCs w:val="24"/>
          <w:lang w:eastAsia="ru-RU"/>
        </w:rPr>
        <w:t>уважение к труду и людям труда; нравственный смысл труда, творчество и созидание; целеустремлённость и настойчивость, бережливость, выбор профессии)</w:t>
      </w:r>
      <w:r w:rsidRPr="00D8711F">
        <w:rPr>
          <w:rFonts w:eastAsia="Times New Roman" w:cs="Times New Roman"/>
          <w:color w:val="000000"/>
          <w:sz w:val="24"/>
          <w:szCs w:val="24"/>
          <w:lang w:eastAsia="ru-RU"/>
        </w:rPr>
        <w:t>;</w:t>
      </w:r>
    </w:p>
    <w:p w:rsidR="00D8711F" w:rsidRPr="00D8711F" w:rsidRDefault="00D8711F" w:rsidP="00D8711F">
      <w:pPr>
        <w:spacing w:after="0" w:line="360" w:lineRule="auto"/>
        <w:ind w:firstLine="567"/>
        <w:jc w:val="both"/>
        <w:rPr>
          <w:rFonts w:eastAsia="Times New Roman" w:cs="Times New Roman"/>
          <w:color w:val="000000"/>
          <w:sz w:val="24"/>
          <w:szCs w:val="24"/>
          <w:lang w:eastAsia="ru-RU"/>
        </w:rPr>
      </w:pPr>
      <w:r w:rsidRPr="00D8711F">
        <w:rPr>
          <w:rFonts w:eastAsia="Times New Roman" w:cs="Times New Roman"/>
          <w:color w:val="000000"/>
          <w:sz w:val="24"/>
          <w:szCs w:val="24"/>
          <w:lang w:eastAsia="ru-RU"/>
        </w:rPr>
        <w:t>- формирование </w:t>
      </w:r>
      <w:r w:rsidRPr="00D8711F">
        <w:rPr>
          <w:rFonts w:eastAsia="Times New Roman" w:cs="Times New Roman"/>
          <w:b/>
          <w:bCs/>
          <w:color w:val="000000"/>
          <w:sz w:val="24"/>
          <w:szCs w:val="24"/>
          <w:lang w:eastAsia="ru-RU"/>
        </w:rPr>
        <w:t>ценностного отношения к прекрасному, формирование основ эстетической культуры — эстетическое воспитание </w:t>
      </w:r>
      <w:r w:rsidRPr="00D8711F">
        <w:rPr>
          <w:rFonts w:eastAsia="Times New Roman" w:cs="Times New Roman"/>
          <w:color w:val="000000"/>
          <w:sz w:val="24"/>
          <w:szCs w:val="24"/>
          <w:lang w:eastAsia="ru-RU"/>
        </w:rPr>
        <w:t>(ценности: </w:t>
      </w:r>
      <w:r w:rsidRPr="00D8711F">
        <w:rPr>
          <w:rFonts w:eastAsia="Times New Roman" w:cs="Times New Roman"/>
          <w:i/>
          <w:iCs/>
          <w:color w:val="000000"/>
          <w:sz w:val="24"/>
          <w:szCs w:val="24"/>
          <w:lang w:eastAsia="ru-RU"/>
        </w:rPr>
        <w:t>красота, гармония, духовный мир человека, самовыражение личности в творчестве и искусстве, эстетическое развитие личности</w:t>
      </w:r>
      <w:r w:rsidRPr="00D8711F">
        <w:rPr>
          <w:rFonts w:eastAsia="Times New Roman" w:cs="Times New Roman"/>
          <w:color w:val="000000"/>
          <w:sz w:val="24"/>
          <w:szCs w:val="24"/>
          <w:lang w:eastAsia="ru-RU"/>
        </w:rPr>
        <w:t>).</w:t>
      </w:r>
    </w:p>
    <w:p w:rsidR="00D8711F" w:rsidRPr="00D8711F" w:rsidRDefault="00D8711F" w:rsidP="00D8711F">
      <w:pPr>
        <w:spacing w:after="0" w:line="360" w:lineRule="auto"/>
        <w:ind w:firstLine="567"/>
        <w:jc w:val="both"/>
        <w:rPr>
          <w:rFonts w:eastAsia="Times New Roman" w:cs="Times New Roman"/>
          <w:color w:val="000000"/>
          <w:sz w:val="24"/>
          <w:szCs w:val="24"/>
          <w:lang w:eastAsia="ru-RU"/>
        </w:rPr>
      </w:pPr>
      <w:r w:rsidRPr="00D8711F">
        <w:rPr>
          <w:rFonts w:eastAsia="Times New Roman" w:cs="Times New Roman"/>
          <w:color w:val="000000"/>
          <w:sz w:val="24"/>
          <w:szCs w:val="24"/>
          <w:lang w:eastAsia="ru-RU"/>
        </w:rPr>
        <w:lastRenderedPageBreak/>
        <w:t>Реализация ценностных ориентиров общего образования в единстве процессов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w:t>
      </w:r>
    </w:p>
    <w:p w:rsidR="00D8711F" w:rsidRPr="00D8711F" w:rsidRDefault="00D8711F" w:rsidP="00D8711F">
      <w:pPr>
        <w:spacing w:after="0" w:line="360" w:lineRule="auto"/>
        <w:ind w:firstLine="567"/>
        <w:jc w:val="both"/>
        <w:rPr>
          <w:rFonts w:eastAsia="Times New Roman" w:cs="Times New Roman"/>
          <w:color w:val="000000"/>
          <w:sz w:val="24"/>
          <w:szCs w:val="24"/>
          <w:lang w:eastAsia="ru-RU"/>
        </w:rPr>
      </w:pPr>
      <w:r w:rsidRPr="00D8711F">
        <w:rPr>
          <w:rFonts w:eastAsia="Times New Roman" w:cs="Times New Roman"/>
          <w:color w:val="000000"/>
          <w:sz w:val="24"/>
          <w:szCs w:val="24"/>
          <w:lang w:eastAsia="ru-RU"/>
        </w:rPr>
        <w:t>Ценностные ориентиры формирования универсальных учебных действий определяются вышеперечисленными требованиями ФГОС и </w:t>
      </w:r>
      <w:r w:rsidRPr="00D8711F">
        <w:rPr>
          <w:rFonts w:eastAsia="Times New Roman" w:cs="Times New Roman"/>
          <w:b/>
          <w:bCs/>
          <w:color w:val="000000"/>
          <w:sz w:val="24"/>
          <w:szCs w:val="24"/>
          <w:lang w:eastAsia="ru-RU"/>
        </w:rPr>
        <w:t>общим представлением о современном выпускнике основной школы</w:t>
      </w:r>
      <w:r w:rsidRPr="00D8711F">
        <w:rPr>
          <w:rFonts w:eastAsia="Times New Roman" w:cs="Times New Roman"/>
          <w:color w:val="000000"/>
          <w:sz w:val="24"/>
          <w:szCs w:val="24"/>
          <w:lang w:eastAsia="ru-RU"/>
        </w:rPr>
        <w:t>.</w:t>
      </w:r>
    </w:p>
    <w:p w:rsidR="00D8711F" w:rsidRPr="00D8711F" w:rsidRDefault="00D8711F" w:rsidP="00D8711F">
      <w:pPr>
        <w:spacing w:after="0" w:line="360" w:lineRule="auto"/>
        <w:ind w:firstLine="567"/>
        <w:jc w:val="both"/>
        <w:rPr>
          <w:rFonts w:eastAsia="Times New Roman" w:cs="Times New Roman"/>
          <w:color w:val="000000"/>
          <w:sz w:val="24"/>
          <w:szCs w:val="24"/>
          <w:lang w:eastAsia="ru-RU"/>
        </w:rPr>
      </w:pPr>
      <w:r w:rsidRPr="00D8711F">
        <w:rPr>
          <w:rFonts w:eastAsia="Times New Roman" w:cs="Times New Roman"/>
          <w:color w:val="000000"/>
          <w:sz w:val="24"/>
          <w:szCs w:val="24"/>
          <w:lang w:eastAsia="ru-RU"/>
        </w:rPr>
        <w:t>Это человек:</w:t>
      </w:r>
    </w:p>
    <w:p w:rsidR="00D8711F" w:rsidRPr="00D8711F" w:rsidRDefault="00D8711F" w:rsidP="00914EF2">
      <w:pPr>
        <w:numPr>
          <w:ilvl w:val="0"/>
          <w:numId w:val="164"/>
        </w:numPr>
        <w:spacing w:after="0" w:line="360" w:lineRule="auto"/>
        <w:ind w:left="0" w:firstLine="567"/>
        <w:jc w:val="both"/>
        <w:rPr>
          <w:rFonts w:eastAsia="Times New Roman" w:cs="Times New Roman"/>
          <w:color w:val="000000"/>
          <w:sz w:val="24"/>
          <w:szCs w:val="24"/>
          <w:lang w:eastAsia="ru-RU"/>
        </w:rPr>
      </w:pPr>
      <w:r w:rsidRPr="00D8711F">
        <w:rPr>
          <w:rFonts w:eastAsia="Times New Roman" w:cs="Times New Roman"/>
          <w:color w:val="000000"/>
          <w:sz w:val="24"/>
          <w:szCs w:val="24"/>
          <w:lang w:eastAsia="ru-RU"/>
        </w:rPr>
        <w:t>любящий свой край и своё Отечество, знающий русский и родной язык, уважающий свой народ, его культуру и духовные традиции;</w:t>
      </w:r>
    </w:p>
    <w:p w:rsidR="00D8711F" w:rsidRPr="00D8711F" w:rsidRDefault="00D8711F" w:rsidP="00914EF2">
      <w:pPr>
        <w:numPr>
          <w:ilvl w:val="0"/>
          <w:numId w:val="164"/>
        </w:numPr>
        <w:spacing w:after="0" w:line="360" w:lineRule="auto"/>
        <w:ind w:left="0" w:firstLine="567"/>
        <w:jc w:val="both"/>
        <w:rPr>
          <w:rFonts w:eastAsia="Times New Roman" w:cs="Times New Roman"/>
          <w:color w:val="000000"/>
          <w:sz w:val="24"/>
          <w:szCs w:val="24"/>
          <w:lang w:eastAsia="ru-RU"/>
        </w:rPr>
      </w:pPr>
      <w:r w:rsidRPr="00D8711F">
        <w:rPr>
          <w:rFonts w:eastAsia="Times New Roman" w:cs="Times New Roman"/>
          <w:color w:val="000000"/>
          <w:sz w:val="24"/>
          <w:szCs w:val="24"/>
          <w:lang w:eastAsia="ru-RU"/>
        </w:rPr>
        <w:t>осознающий и принимающий ценности человеческой жизни, семьи, гражданского общества, многонационального российского народа, человечества;</w:t>
      </w:r>
    </w:p>
    <w:p w:rsidR="00D8711F" w:rsidRPr="00D8711F" w:rsidRDefault="00D8711F" w:rsidP="00914EF2">
      <w:pPr>
        <w:numPr>
          <w:ilvl w:val="0"/>
          <w:numId w:val="164"/>
        </w:numPr>
        <w:spacing w:after="0" w:line="360" w:lineRule="auto"/>
        <w:ind w:left="0" w:firstLine="567"/>
        <w:jc w:val="both"/>
        <w:rPr>
          <w:rFonts w:eastAsia="Times New Roman" w:cs="Times New Roman"/>
          <w:color w:val="000000"/>
          <w:sz w:val="24"/>
          <w:szCs w:val="24"/>
          <w:lang w:eastAsia="ru-RU"/>
        </w:rPr>
      </w:pPr>
      <w:r w:rsidRPr="00D8711F">
        <w:rPr>
          <w:rFonts w:eastAsia="Times New Roman" w:cs="Times New Roman"/>
          <w:color w:val="000000"/>
          <w:sz w:val="24"/>
          <w:szCs w:val="24"/>
          <w:lang w:eastAsia="ru-RU"/>
        </w:rPr>
        <w:t>активно и заинтересованно познающий мир, осознающий ценность труда, науки и творчества;</w:t>
      </w:r>
    </w:p>
    <w:p w:rsidR="00D8711F" w:rsidRPr="00D8711F" w:rsidRDefault="00D8711F" w:rsidP="00914EF2">
      <w:pPr>
        <w:numPr>
          <w:ilvl w:val="0"/>
          <w:numId w:val="164"/>
        </w:numPr>
        <w:spacing w:after="0" w:line="360" w:lineRule="auto"/>
        <w:ind w:left="0" w:firstLine="567"/>
        <w:jc w:val="both"/>
        <w:rPr>
          <w:rFonts w:eastAsia="Times New Roman" w:cs="Times New Roman"/>
          <w:color w:val="000000"/>
          <w:sz w:val="24"/>
          <w:szCs w:val="24"/>
          <w:lang w:eastAsia="ru-RU"/>
        </w:rPr>
      </w:pPr>
      <w:r w:rsidRPr="00D8711F">
        <w:rPr>
          <w:rFonts w:eastAsia="Times New Roman" w:cs="Times New Roman"/>
          <w:color w:val="000000"/>
          <w:sz w:val="24"/>
          <w:szCs w:val="24"/>
          <w:lang w:eastAsia="ru-RU"/>
        </w:rPr>
        <w:t>умеющий учиться, осознающий важность образования и самообразования для жизни и деятельности, способный применять полученные знания на практике;</w:t>
      </w:r>
    </w:p>
    <w:p w:rsidR="00D8711F" w:rsidRPr="00D8711F" w:rsidRDefault="00D8711F" w:rsidP="00914EF2">
      <w:pPr>
        <w:numPr>
          <w:ilvl w:val="0"/>
          <w:numId w:val="164"/>
        </w:numPr>
        <w:spacing w:after="0" w:line="360" w:lineRule="auto"/>
        <w:ind w:left="0" w:firstLine="567"/>
        <w:jc w:val="both"/>
        <w:rPr>
          <w:rFonts w:eastAsia="Times New Roman" w:cs="Times New Roman"/>
          <w:color w:val="000000"/>
          <w:sz w:val="24"/>
          <w:szCs w:val="24"/>
          <w:lang w:eastAsia="ru-RU"/>
        </w:rPr>
      </w:pPr>
      <w:r w:rsidRPr="00D8711F">
        <w:rPr>
          <w:rFonts w:eastAsia="Times New Roman" w:cs="Times New Roman"/>
          <w:color w:val="000000"/>
          <w:sz w:val="24"/>
          <w:szCs w:val="24"/>
          <w:lang w:eastAsia="ru-RU"/>
        </w:rPr>
        <w:t>социально активный, уважающий закон и правопорядок, соизмеряющий свои поступки с нравственными ценностями, осознающий свои обязанности перед семьёй, обществом, Отечеством;</w:t>
      </w:r>
    </w:p>
    <w:p w:rsidR="00D8711F" w:rsidRPr="00D8711F" w:rsidRDefault="00D8711F" w:rsidP="00914EF2">
      <w:pPr>
        <w:numPr>
          <w:ilvl w:val="0"/>
          <w:numId w:val="164"/>
        </w:numPr>
        <w:spacing w:after="0" w:line="360" w:lineRule="auto"/>
        <w:ind w:left="0" w:firstLine="567"/>
        <w:jc w:val="both"/>
        <w:rPr>
          <w:rFonts w:eastAsia="Times New Roman" w:cs="Times New Roman"/>
          <w:color w:val="000000"/>
          <w:sz w:val="24"/>
          <w:szCs w:val="24"/>
          <w:lang w:eastAsia="ru-RU"/>
        </w:rPr>
      </w:pPr>
      <w:r w:rsidRPr="00D8711F">
        <w:rPr>
          <w:rFonts w:eastAsia="Times New Roman" w:cs="Times New Roman"/>
          <w:color w:val="000000"/>
          <w:sz w:val="24"/>
          <w:szCs w:val="24"/>
          <w:lang w:eastAsia="ru-RU"/>
        </w:rPr>
        <w:t>уважающий других людей, умеющий вести конструктивный диалог, достигать взаимопонимания, сотрудничать для достижения общих результатов;</w:t>
      </w:r>
    </w:p>
    <w:p w:rsidR="00D8711F" w:rsidRPr="00D8711F" w:rsidRDefault="00D8711F" w:rsidP="00914EF2">
      <w:pPr>
        <w:numPr>
          <w:ilvl w:val="0"/>
          <w:numId w:val="164"/>
        </w:numPr>
        <w:spacing w:after="0" w:line="360" w:lineRule="auto"/>
        <w:ind w:left="0" w:firstLine="567"/>
        <w:jc w:val="both"/>
        <w:rPr>
          <w:rFonts w:eastAsia="Times New Roman" w:cs="Times New Roman"/>
          <w:color w:val="000000"/>
          <w:sz w:val="24"/>
          <w:szCs w:val="24"/>
          <w:lang w:eastAsia="ru-RU"/>
        </w:rPr>
      </w:pPr>
      <w:r w:rsidRPr="00D8711F">
        <w:rPr>
          <w:rFonts w:eastAsia="Times New Roman" w:cs="Times New Roman"/>
          <w:color w:val="000000"/>
          <w:sz w:val="24"/>
          <w:szCs w:val="24"/>
          <w:lang w:eastAsia="ru-RU"/>
        </w:rPr>
        <w:t>осознанно выполняющий правила здорового и экологически целесообразного образа жизни, безопасного для человека и окружающей его среды;</w:t>
      </w:r>
    </w:p>
    <w:p w:rsidR="00D8711F" w:rsidRPr="00D8711F" w:rsidRDefault="00D8711F" w:rsidP="00914EF2">
      <w:pPr>
        <w:numPr>
          <w:ilvl w:val="0"/>
          <w:numId w:val="164"/>
        </w:numPr>
        <w:spacing w:after="0" w:line="360" w:lineRule="auto"/>
        <w:ind w:left="0" w:firstLine="567"/>
        <w:jc w:val="both"/>
        <w:rPr>
          <w:rFonts w:eastAsia="Times New Roman" w:cs="Times New Roman"/>
          <w:color w:val="000000"/>
          <w:sz w:val="24"/>
          <w:szCs w:val="24"/>
          <w:lang w:eastAsia="ru-RU"/>
        </w:rPr>
      </w:pPr>
      <w:r w:rsidRPr="00D8711F">
        <w:rPr>
          <w:rFonts w:eastAsia="Times New Roman" w:cs="Times New Roman"/>
          <w:color w:val="000000"/>
          <w:sz w:val="24"/>
          <w:szCs w:val="24"/>
          <w:lang w:eastAsia="ru-RU"/>
        </w:rPr>
        <w:t>ориентирующийся в мире профессий, понимающий значение профессиональной деятельности для человека в интересах устойчивого развития общества и природы.</w:t>
      </w:r>
    </w:p>
    <w:p w:rsidR="00283D57" w:rsidRDefault="00283D57">
      <w:pPr>
        <w:rPr>
          <w:rFonts w:eastAsiaTheme="majorEastAsia" w:cstheme="majorBidi"/>
          <w:b/>
          <w:bCs/>
          <w:sz w:val="24"/>
        </w:rPr>
      </w:pPr>
      <w:bookmarkStart w:id="75" w:name="_Toc447112264"/>
      <w:r>
        <w:rPr>
          <w:sz w:val="24"/>
        </w:rPr>
        <w:br w:type="page"/>
      </w:r>
    </w:p>
    <w:p w:rsidR="002E67FD" w:rsidRDefault="002E67FD" w:rsidP="002E67FD">
      <w:pPr>
        <w:pStyle w:val="3"/>
        <w:rPr>
          <w:sz w:val="24"/>
        </w:rPr>
      </w:pPr>
      <w:r>
        <w:rPr>
          <w:sz w:val="24"/>
        </w:rPr>
        <w:lastRenderedPageBreak/>
        <w:t xml:space="preserve">2.1.3. </w:t>
      </w:r>
      <w:r>
        <w:rPr>
          <w:shd w:val="clear" w:color="auto" w:fill="FFFFFF"/>
        </w:rPr>
        <w:t>Понятие, функции, состав и характеристика универсальных учебных действий</w:t>
      </w:r>
      <w:bookmarkEnd w:id="75"/>
    </w:p>
    <w:p w:rsidR="002E67FD" w:rsidRPr="007D067B" w:rsidRDefault="002E67FD" w:rsidP="002E67FD">
      <w:pPr>
        <w:pStyle w:val="a9"/>
        <w:widowControl w:val="0"/>
        <w:tabs>
          <w:tab w:val="left" w:pos="567"/>
        </w:tabs>
        <w:spacing w:before="0" w:beforeAutospacing="0" w:after="0" w:afterAutospacing="0" w:line="360" w:lineRule="auto"/>
        <w:ind w:firstLine="567"/>
        <w:jc w:val="both"/>
        <w:rPr>
          <w:b/>
          <w:szCs w:val="28"/>
        </w:rPr>
      </w:pPr>
      <w:r w:rsidRPr="007D067B">
        <w:rPr>
          <w:b/>
          <w:szCs w:val="28"/>
        </w:rPr>
        <w:t>К принципам формирования УУД в основной школе можно отнести следующие:</w:t>
      </w:r>
    </w:p>
    <w:p w:rsidR="002E67FD" w:rsidRPr="007D067B" w:rsidRDefault="002E67FD" w:rsidP="002E67FD">
      <w:pPr>
        <w:pStyle w:val="a9"/>
        <w:widowControl w:val="0"/>
        <w:numPr>
          <w:ilvl w:val="0"/>
          <w:numId w:val="185"/>
        </w:numPr>
        <w:tabs>
          <w:tab w:val="clear" w:pos="720"/>
          <w:tab w:val="left" w:pos="1134"/>
        </w:tabs>
        <w:spacing w:before="0" w:beforeAutospacing="0" w:after="0" w:afterAutospacing="0" w:line="360" w:lineRule="auto"/>
        <w:ind w:left="0" w:firstLine="567"/>
        <w:jc w:val="both"/>
        <w:textAlignment w:val="baseline"/>
        <w:rPr>
          <w:szCs w:val="28"/>
        </w:rPr>
      </w:pPr>
      <w:r w:rsidRPr="007D067B">
        <w:rPr>
          <w:szCs w:val="28"/>
        </w:rPr>
        <w:t>формирование УУД – задача, сквозная для всего образовательного процесса (урочная, внеурочная деятельность);</w:t>
      </w:r>
    </w:p>
    <w:p w:rsidR="002E67FD" w:rsidRPr="007D067B" w:rsidRDefault="002E67FD" w:rsidP="002E67FD">
      <w:pPr>
        <w:pStyle w:val="a9"/>
        <w:widowControl w:val="0"/>
        <w:numPr>
          <w:ilvl w:val="0"/>
          <w:numId w:val="185"/>
        </w:numPr>
        <w:tabs>
          <w:tab w:val="clear" w:pos="720"/>
          <w:tab w:val="left" w:pos="1134"/>
        </w:tabs>
        <w:spacing w:before="0" w:beforeAutospacing="0" w:after="0" w:afterAutospacing="0" w:line="360" w:lineRule="auto"/>
        <w:ind w:left="0" w:firstLine="567"/>
        <w:jc w:val="both"/>
        <w:textAlignment w:val="baseline"/>
        <w:rPr>
          <w:szCs w:val="28"/>
        </w:rPr>
      </w:pPr>
      <w:r w:rsidRPr="007D067B">
        <w:rPr>
          <w:szCs w:val="28"/>
        </w:rPr>
        <w:t>формирование УУД обязательно требует работы с предметным или междисциплинарным содержанием;</w:t>
      </w:r>
    </w:p>
    <w:p w:rsidR="002E67FD" w:rsidRPr="007D067B" w:rsidRDefault="002E67FD" w:rsidP="002E67FD">
      <w:pPr>
        <w:pStyle w:val="a9"/>
        <w:widowControl w:val="0"/>
        <w:numPr>
          <w:ilvl w:val="0"/>
          <w:numId w:val="185"/>
        </w:numPr>
        <w:tabs>
          <w:tab w:val="clear" w:pos="720"/>
          <w:tab w:val="left" w:pos="1134"/>
        </w:tabs>
        <w:spacing w:before="0" w:beforeAutospacing="0" w:after="0" w:afterAutospacing="0" w:line="360" w:lineRule="auto"/>
        <w:ind w:left="0" w:firstLine="567"/>
        <w:jc w:val="both"/>
        <w:textAlignment w:val="baseline"/>
        <w:rPr>
          <w:szCs w:val="28"/>
        </w:rPr>
      </w:pPr>
      <w:r w:rsidRPr="007D067B">
        <w:rPr>
          <w:szCs w:val="28"/>
        </w:rPr>
        <w:t>образовательная организация в рамках своей ООП может определять, на каком именно материале (в том числе в рамках учебной и внеучебной деятельности) реализовывать программу по развитию УУД;</w:t>
      </w:r>
    </w:p>
    <w:p w:rsidR="002E67FD" w:rsidRPr="007D067B" w:rsidRDefault="002E67FD" w:rsidP="002E67FD">
      <w:pPr>
        <w:pStyle w:val="a9"/>
        <w:widowControl w:val="0"/>
        <w:numPr>
          <w:ilvl w:val="0"/>
          <w:numId w:val="185"/>
        </w:numPr>
        <w:tabs>
          <w:tab w:val="clear" w:pos="720"/>
          <w:tab w:val="left" w:pos="1134"/>
        </w:tabs>
        <w:spacing w:before="0" w:beforeAutospacing="0" w:after="0" w:afterAutospacing="0" w:line="360" w:lineRule="auto"/>
        <w:ind w:left="0" w:firstLine="567"/>
        <w:jc w:val="both"/>
        <w:textAlignment w:val="baseline"/>
        <w:rPr>
          <w:szCs w:val="28"/>
        </w:rPr>
      </w:pPr>
      <w:r w:rsidRPr="007D067B">
        <w:rPr>
          <w:szCs w:val="28"/>
        </w:rPr>
        <w:t>преемственность по отношению к начальной школе, но с учетом специфики подросткового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w:t>
      </w:r>
    </w:p>
    <w:p w:rsidR="002E67FD" w:rsidRPr="007D067B" w:rsidRDefault="002E67FD" w:rsidP="002E67FD">
      <w:pPr>
        <w:pStyle w:val="a9"/>
        <w:widowControl w:val="0"/>
        <w:numPr>
          <w:ilvl w:val="0"/>
          <w:numId w:val="185"/>
        </w:numPr>
        <w:tabs>
          <w:tab w:val="clear" w:pos="720"/>
          <w:tab w:val="left" w:pos="1134"/>
        </w:tabs>
        <w:spacing w:before="0" w:beforeAutospacing="0" w:after="0" w:afterAutospacing="0" w:line="360" w:lineRule="auto"/>
        <w:ind w:left="0" w:firstLine="567"/>
        <w:jc w:val="both"/>
        <w:textAlignment w:val="baseline"/>
        <w:rPr>
          <w:szCs w:val="28"/>
        </w:rPr>
      </w:pPr>
      <w:r w:rsidRPr="007D067B">
        <w:rPr>
          <w:szCs w:val="28"/>
        </w:rPr>
        <w:t>отход от понимания урока как ключевой единицы образовательного процесса (как правило, говорить о формировании УУД можно в рамках серии учебных занятий при том, что гибко сочетаются урочные, внеурочные формы, а также самостоятельная работа учащегося);</w:t>
      </w:r>
    </w:p>
    <w:p w:rsidR="002E67FD" w:rsidRPr="007D067B" w:rsidRDefault="002E67FD" w:rsidP="002E67FD">
      <w:pPr>
        <w:pStyle w:val="a9"/>
        <w:widowControl w:val="0"/>
        <w:numPr>
          <w:ilvl w:val="0"/>
          <w:numId w:val="185"/>
        </w:numPr>
        <w:tabs>
          <w:tab w:val="clear" w:pos="720"/>
          <w:tab w:val="left" w:pos="1134"/>
        </w:tabs>
        <w:spacing w:before="0" w:beforeAutospacing="0" w:after="0" w:afterAutospacing="0" w:line="360" w:lineRule="auto"/>
        <w:ind w:left="0" w:firstLine="567"/>
        <w:jc w:val="both"/>
        <w:textAlignment w:val="baseline"/>
        <w:rPr>
          <w:szCs w:val="28"/>
        </w:rPr>
      </w:pPr>
      <w:r w:rsidRPr="007D067B">
        <w:rPr>
          <w:szCs w:val="28"/>
        </w:rPr>
        <w:t xml:space="preserve">при составлении учебного плана и расписания должен быть сделан акцент на нелинейность, наличие элективных компонентов, вариативность, индивидуализацию. </w:t>
      </w:r>
    </w:p>
    <w:p w:rsidR="002E67FD" w:rsidRPr="007D067B" w:rsidRDefault="002E67FD" w:rsidP="002E67FD">
      <w:pPr>
        <w:pStyle w:val="a9"/>
        <w:widowControl w:val="0"/>
        <w:tabs>
          <w:tab w:val="left" w:pos="567"/>
        </w:tabs>
        <w:spacing w:before="0" w:beforeAutospacing="0" w:after="0" w:afterAutospacing="0" w:line="360" w:lineRule="auto"/>
        <w:ind w:firstLine="567"/>
        <w:jc w:val="both"/>
        <w:rPr>
          <w:szCs w:val="28"/>
        </w:rPr>
      </w:pPr>
      <w:r w:rsidRPr="007D067B">
        <w:rPr>
          <w:szCs w:val="28"/>
        </w:rPr>
        <w:t xml:space="preserve">По отношению к начальной школе программа развития УУД должна сохранять преемственность, однако следует учитывать, что учебная деятельность в основной школе должна приближаться к самостоятельному поиску теоретических знаний и общих способов действий. В этом смысле, работая на этапе основной школы, педагог должен удерживать два фокуса: индивидуализацию образовательного процесса и умение инициативно разворачивать учебное сотрудничество с другими людьми. </w:t>
      </w:r>
    </w:p>
    <w:p w:rsidR="002E67FD" w:rsidRPr="007D067B" w:rsidRDefault="002E67FD" w:rsidP="002E67FD">
      <w:pPr>
        <w:pStyle w:val="a9"/>
        <w:widowControl w:val="0"/>
        <w:tabs>
          <w:tab w:val="left" w:pos="567"/>
        </w:tabs>
        <w:spacing w:before="0" w:beforeAutospacing="0" w:after="0" w:afterAutospacing="0" w:line="360" w:lineRule="auto"/>
        <w:ind w:firstLine="567"/>
        <w:jc w:val="both"/>
        <w:rPr>
          <w:szCs w:val="28"/>
        </w:rPr>
      </w:pPr>
      <w:r w:rsidRPr="007D067B">
        <w:rPr>
          <w:szCs w:val="28"/>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УУД как основа учебного сотрудничества и умения учиться в общении. </w:t>
      </w:r>
    </w:p>
    <w:p w:rsidR="002E67FD" w:rsidRPr="007D067B" w:rsidRDefault="002E67FD" w:rsidP="002E67FD">
      <w:pPr>
        <w:pStyle w:val="a9"/>
        <w:widowControl w:val="0"/>
        <w:tabs>
          <w:tab w:val="left" w:pos="567"/>
        </w:tabs>
        <w:spacing w:before="0" w:beforeAutospacing="0" w:after="0" w:afterAutospacing="0" w:line="360" w:lineRule="auto"/>
        <w:ind w:firstLine="567"/>
        <w:jc w:val="both"/>
        <w:rPr>
          <w:szCs w:val="28"/>
        </w:rPr>
      </w:pPr>
      <w:r w:rsidRPr="007D067B">
        <w:rPr>
          <w:szCs w:val="28"/>
        </w:rPr>
        <w:t xml:space="preserve">Для успешной деятельности по развитию УУД можно проводить занятия в разнообразных формах: уроки одновозрастные и разновозрастные; занятия, тренинги, проекты, практики, конференции, выездные сессии (школы) и пр., с постепенным </w:t>
      </w:r>
      <w:r w:rsidRPr="007D067B">
        <w:rPr>
          <w:szCs w:val="28"/>
        </w:rPr>
        <w:lastRenderedPageBreak/>
        <w:t xml:space="preserve">расширением возможностей обучающихся осуществлять выбор уровня и характера самостоятельной работы. </w:t>
      </w:r>
    </w:p>
    <w:p w:rsidR="002E67FD" w:rsidRPr="007D067B" w:rsidRDefault="002E67FD" w:rsidP="002E67FD">
      <w:pPr>
        <w:pStyle w:val="a9"/>
        <w:widowControl w:val="0"/>
        <w:tabs>
          <w:tab w:val="left" w:pos="567"/>
        </w:tabs>
        <w:spacing w:before="0" w:beforeAutospacing="0" w:after="0" w:afterAutospacing="0" w:line="360" w:lineRule="auto"/>
        <w:ind w:firstLine="567"/>
        <w:jc w:val="both"/>
        <w:rPr>
          <w:szCs w:val="28"/>
        </w:rPr>
      </w:pPr>
      <w:r w:rsidRPr="007D067B">
        <w:rPr>
          <w:szCs w:val="28"/>
        </w:rPr>
        <w:t>Решение задачи формирования УУД в основной школе происходит не только на занятиях по отдельным учебным предметам, но и в ходе внеурочной деятельности, а также в рамках факультативов, кружков, элективов.</w:t>
      </w:r>
    </w:p>
    <w:p w:rsidR="002E67FD" w:rsidRPr="00D8711F" w:rsidRDefault="002E67FD" w:rsidP="002E67FD">
      <w:pPr>
        <w:spacing w:after="0" w:line="360" w:lineRule="auto"/>
        <w:ind w:firstLine="567"/>
        <w:jc w:val="both"/>
        <w:rPr>
          <w:rFonts w:ascii="Tahoma" w:eastAsia="Times New Roman" w:hAnsi="Tahoma" w:cs="Tahoma"/>
          <w:b/>
          <w:color w:val="000000"/>
          <w:sz w:val="24"/>
          <w:szCs w:val="24"/>
          <w:lang w:eastAsia="ru-RU"/>
        </w:rPr>
      </w:pPr>
      <w:r w:rsidRPr="00D8711F">
        <w:rPr>
          <w:rFonts w:eastAsia="Times New Roman" w:cs="Times New Roman"/>
          <w:b/>
          <w:color w:val="000000"/>
          <w:sz w:val="24"/>
          <w:szCs w:val="24"/>
          <w:lang w:eastAsia="ru-RU"/>
        </w:rPr>
        <w:t>Универсальный характер учебных действий проявляется в том, что они:</w:t>
      </w:r>
    </w:p>
    <w:p w:rsidR="002E67FD" w:rsidRPr="00D8711F" w:rsidRDefault="002E67FD" w:rsidP="002E67FD">
      <w:pPr>
        <w:pStyle w:val="a6"/>
        <w:numPr>
          <w:ilvl w:val="0"/>
          <w:numId w:val="166"/>
        </w:numPr>
        <w:spacing w:line="360" w:lineRule="auto"/>
        <w:jc w:val="both"/>
        <w:rPr>
          <w:rFonts w:ascii="Times New Roman" w:eastAsia="Times New Roman" w:hAnsi="Times New Roman"/>
          <w:color w:val="000000"/>
        </w:rPr>
      </w:pPr>
      <w:r w:rsidRPr="00D8711F">
        <w:rPr>
          <w:rFonts w:ascii="Times New Roman" w:eastAsia="Times New Roman" w:hAnsi="Times New Roman"/>
          <w:color w:val="000000"/>
        </w:rPr>
        <w:t>носят надпредметный, метапредметный характер; обеспечивают целостность общекультурного - личностного и познавательного развития и саморазвития личности;</w:t>
      </w:r>
    </w:p>
    <w:p w:rsidR="002E67FD" w:rsidRPr="00D8711F" w:rsidRDefault="002E67FD" w:rsidP="002E67FD">
      <w:pPr>
        <w:pStyle w:val="a6"/>
        <w:numPr>
          <w:ilvl w:val="0"/>
          <w:numId w:val="166"/>
        </w:numPr>
        <w:spacing w:line="360" w:lineRule="auto"/>
        <w:jc w:val="both"/>
        <w:rPr>
          <w:rFonts w:ascii="Times New Roman" w:eastAsia="Times New Roman" w:hAnsi="Times New Roman"/>
          <w:color w:val="000000"/>
        </w:rPr>
      </w:pPr>
      <w:r w:rsidRPr="00D8711F">
        <w:rPr>
          <w:rFonts w:ascii="Times New Roman" w:eastAsia="Times New Roman" w:hAnsi="Times New Roman"/>
          <w:color w:val="000000"/>
        </w:rPr>
        <w:t>обеспечивают преемственность всех ступеней образовательного процесса;</w:t>
      </w:r>
    </w:p>
    <w:p w:rsidR="002E67FD" w:rsidRPr="00D8711F" w:rsidRDefault="002E67FD" w:rsidP="002E67FD">
      <w:pPr>
        <w:pStyle w:val="a6"/>
        <w:numPr>
          <w:ilvl w:val="0"/>
          <w:numId w:val="166"/>
        </w:numPr>
        <w:spacing w:line="360" w:lineRule="auto"/>
        <w:jc w:val="both"/>
        <w:rPr>
          <w:rFonts w:ascii="Times New Roman" w:eastAsia="Times New Roman" w:hAnsi="Times New Roman"/>
          <w:color w:val="000000"/>
        </w:rPr>
      </w:pPr>
      <w:r w:rsidRPr="00D8711F">
        <w:rPr>
          <w:rFonts w:ascii="Times New Roman" w:eastAsia="Times New Roman" w:hAnsi="Times New Roman"/>
          <w:color w:val="000000"/>
        </w:rPr>
        <w:t>лежат в основе организации и регуляции любой деятельности учащегося независимо от её специально-предметного содержания.</w:t>
      </w:r>
    </w:p>
    <w:p w:rsidR="002E67FD" w:rsidRPr="00D8711F" w:rsidRDefault="002E67FD" w:rsidP="002E67FD">
      <w:pPr>
        <w:spacing w:after="0" w:line="360" w:lineRule="auto"/>
        <w:ind w:firstLine="567"/>
        <w:jc w:val="both"/>
        <w:rPr>
          <w:rFonts w:ascii="Tahoma" w:eastAsia="Times New Roman" w:hAnsi="Tahoma" w:cs="Tahoma"/>
          <w:b/>
          <w:color w:val="000000"/>
          <w:sz w:val="24"/>
          <w:szCs w:val="24"/>
          <w:lang w:eastAsia="ru-RU"/>
        </w:rPr>
      </w:pPr>
      <w:r w:rsidRPr="00D8711F">
        <w:rPr>
          <w:rFonts w:eastAsia="Times New Roman" w:cs="Times New Roman"/>
          <w:b/>
          <w:color w:val="000000"/>
          <w:sz w:val="24"/>
          <w:szCs w:val="24"/>
          <w:lang w:eastAsia="ru-RU"/>
        </w:rPr>
        <w:t>Функции универсальных учебных действий включают:</w:t>
      </w:r>
    </w:p>
    <w:p w:rsidR="002E67FD" w:rsidRPr="00D8711F" w:rsidRDefault="002E67FD" w:rsidP="002E67FD">
      <w:pPr>
        <w:pStyle w:val="a6"/>
        <w:numPr>
          <w:ilvl w:val="0"/>
          <w:numId w:val="165"/>
        </w:numPr>
        <w:spacing w:line="360" w:lineRule="auto"/>
        <w:jc w:val="both"/>
        <w:rPr>
          <w:rFonts w:ascii="Times New Roman" w:eastAsia="Times New Roman" w:hAnsi="Times New Roman"/>
          <w:color w:val="000000"/>
        </w:rPr>
      </w:pPr>
      <w:r w:rsidRPr="00D8711F">
        <w:rPr>
          <w:rFonts w:ascii="Times New Roman" w:eastAsia="Times New Roman" w:hAnsi="Times New Roman"/>
          <w:color w:val="000000"/>
        </w:rPr>
        <w:t>обеспечение возможностей учащегося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2E67FD" w:rsidRPr="00D8711F" w:rsidRDefault="002E67FD" w:rsidP="002E67FD">
      <w:pPr>
        <w:pStyle w:val="a6"/>
        <w:numPr>
          <w:ilvl w:val="0"/>
          <w:numId w:val="165"/>
        </w:numPr>
        <w:spacing w:line="360" w:lineRule="auto"/>
        <w:jc w:val="both"/>
        <w:rPr>
          <w:rFonts w:ascii="Times New Roman" w:eastAsia="Times New Roman" w:hAnsi="Times New Roman"/>
          <w:color w:val="000000"/>
        </w:rPr>
      </w:pPr>
      <w:r w:rsidRPr="00D8711F">
        <w:rPr>
          <w:rFonts w:ascii="Times New Roman" w:eastAsia="Times New Roman" w:hAnsi="Times New Roman"/>
          <w:color w:val="000000"/>
        </w:rPr>
        <w:t>создание условий для гармонического развития личности и её самореализации на основе готовности к непрерывному образованию, необходимость которого обусловлена поликультурностью общества и высокой профессиональной мобильностью;</w:t>
      </w:r>
    </w:p>
    <w:p w:rsidR="002E67FD" w:rsidRPr="00D8711F" w:rsidRDefault="002E67FD" w:rsidP="002E67FD">
      <w:pPr>
        <w:pStyle w:val="a6"/>
        <w:numPr>
          <w:ilvl w:val="0"/>
          <w:numId w:val="165"/>
        </w:numPr>
        <w:spacing w:line="360" w:lineRule="auto"/>
        <w:jc w:val="both"/>
        <w:rPr>
          <w:rFonts w:ascii="Times New Roman" w:eastAsia="Times New Roman" w:hAnsi="Times New Roman"/>
          <w:color w:val="000000"/>
        </w:rPr>
      </w:pPr>
      <w:r w:rsidRPr="00D8711F">
        <w:rPr>
          <w:rFonts w:ascii="Times New Roman" w:eastAsia="Times New Roman" w:hAnsi="Times New Roman"/>
          <w:color w:val="000000"/>
        </w:rPr>
        <w:t>обеспечение успешного усвоения знаний, умений и навыков и формирование компетентностей в любой предметной области.</w:t>
      </w:r>
    </w:p>
    <w:p w:rsidR="002E67FD" w:rsidRDefault="002E67FD" w:rsidP="002E67FD">
      <w:pPr>
        <w:rPr>
          <w:rFonts w:eastAsiaTheme="majorEastAsia" w:cstheme="majorBidi"/>
          <w:b/>
          <w:bCs/>
          <w:shd w:val="clear" w:color="auto" w:fill="FFFFFF"/>
        </w:rPr>
      </w:pPr>
      <w:r>
        <w:rPr>
          <w:shd w:val="clear" w:color="auto" w:fill="FFFFFF"/>
        </w:rPr>
        <w:br w:type="page"/>
      </w:r>
    </w:p>
    <w:p w:rsidR="002E67FD" w:rsidRDefault="002E67FD" w:rsidP="002E67FD">
      <w:pPr>
        <w:pStyle w:val="3"/>
      </w:pPr>
      <w:bookmarkStart w:id="76" w:name="_Toc447112265"/>
      <w:r>
        <w:lastRenderedPageBreak/>
        <w:t xml:space="preserve">2.1.4. </w:t>
      </w:r>
      <w:r w:rsidRPr="0074495D">
        <w:t>Типовые задачи применения универсальных учебных действий</w:t>
      </w:r>
      <w:bookmarkEnd w:id="76"/>
    </w:p>
    <w:p w:rsidR="006C6BBF" w:rsidRPr="006C6BBF" w:rsidRDefault="006C6BBF" w:rsidP="006C6BBF">
      <w:pPr>
        <w:pStyle w:val="a9"/>
        <w:widowControl w:val="0"/>
        <w:tabs>
          <w:tab w:val="left" w:pos="567"/>
        </w:tabs>
        <w:spacing w:before="0" w:beforeAutospacing="0" w:after="0" w:afterAutospacing="0" w:line="360" w:lineRule="auto"/>
        <w:ind w:firstLine="567"/>
        <w:jc w:val="both"/>
        <w:rPr>
          <w:szCs w:val="28"/>
        </w:rPr>
      </w:pPr>
      <w:r w:rsidRPr="006C6BBF">
        <w:rPr>
          <w:szCs w:val="28"/>
        </w:rPr>
        <w:t>Задачи на применение УУД могут строиться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
    <w:p w:rsidR="006C6BBF" w:rsidRPr="006C6BBF" w:rsidRDefault="006C6BBF" w:rsidP="006C6BBF">
      <w:pPr>
        <w:pStyle w:val="a9"/>
        <w:widowControl w:val="0"/>
        <w:tabs>
          <w:tab w:val="left" w:pos="567"/>
        </w:tabs>
        <w:spacing w:before="0" w:beforeAutospacing="0" w:after="0" w:afterAutospacing="0" w:line="360" w:lineRule="auto"/>
        <w:ind w:firstLine="567"/>
        <w:jc w:val="both"/>
        <w:rPr>
          <w:b/>
          <w:szCs w:val="28"/>
        </w:rPr>
      </w:pPr>
      <w:r w:rsidRPr="006C6BBF">
        <w:rPr>
          <w:b/>
          <w:szCs w:val="28"/>
        </w:rPr>
        <w:t>Различаются два типа заданий, связанных с УУД:</w:t>
      </w:r>
    </w:p>
    <w:p w:rsidR="006C6BBF" w:rsidRPr="006C6BBF" w:rsidRDefault="006C6BBF" w:rsidP="008A3477">
      <w:pPr>
        <w:pStyle w:val="a9"/>
        <w:widowControl w:val="0"/>
        <w:numPr>
          <w:ilvl w:val="0"/>
          <w:numId w:val="186"/>
        </w:numPr>
        <w:tabs>
          <w:tab w:val="clear" w:pos="720"/>
          <w:tab w:val="left" w:pos="993"/>
        </w:tabs>
        <w:spacing w:before="0" w:beforeAutospacing="0" w:after="0" w:afterAutospacing="0" w:line="360" w:lineRule="auto"/>
        <w:ind w:left="0" w:firstLine="567"/>
        <w:jc w:val="both"/>
        <w:textAlignment w:val="baseline"/>
        <w:rPr>
          <w:szCs w:val="28"/>
        </w:rPr>
      </w:pPr>
      <w:r w:rsidRPr="006C6BBF">
        <w:rPr>
          <w:szCs w:val="28"/>
        </w:rPr>
        <w:t>задания, позволяющие в рамках образовательного процесса сформировать УУД;</w:t>
      </w:r>
    </w:p>
    <w:p w:rsidR="006C6BBF" w:rsidRPr="006C6BBF" w:rsidRDefault="006C6BBF" w:rsidP="008A3477">
      <w:pPr>
        <w:pStyle w:val="a9"/>
        <w:widowControl w:val="0"/>
        <w:numPr>
          <w:ilvl w:val="0"/>
          <w:numId w:val="186"/>
        </w:numPr>
        <w:tabs>
          <w:tab w:val="clear" w:pos="720"/>
          <w:tab w:val="left" w:pos="993"/>
        </w:tabs>
        <w:spacing w:before="0" w:beforeAutospacing="0" w:after="0" w:afterAutospacing="0" w:line="360" w:lineRule="auto"/>
        <w:ind w:left="0" w:firstLine="567"/>
        <w:jc w:val="both"/>
        <w:textAlignment w:val="baseline"/>
        <w:rPr>
          <w:szCs w:val="28"/>
        </w:rPr>
      </w:pPr>
      <w:r w:rsidRPr="006C6BBF">
        <w:rPr>
          <w:szCs w:val="28"/>
        </w:rPr>
        <w:t>задания, позволяющие диагностировать уровень сформированности УУД.</w:t>
      </w:r>
    </w:p>
    <w:p w:rsidR="006C6BBF" w:rsidRPr="006C6BBF" w:rsidRDefault="006C6BBF" w:rsidP="006C6BBF">
      <w:pPr>
        <w:pStyle w:val="a9"/>
        <w:widowControl w:val="0"/>
        <w:tabs>
          <w:tab w:val="left" w:pos="567"/>
        </w:tabs>
        <w:spacing w:before="0" w:beforeAutospacing="0" w:after="0" w:afterAutospacing="0" w:line="360" w:lineRule="auto"/>
        <w:ind w:firstLine="567"/>
        <w:jc w:val="both"/>
        <w:rPr>
          <w:szCs w:val="28"/>
        </w:rPr>
      </w:pPr>
      <w:r w:rsidRPr="006C6BBF">
        <w:rPr>
          <w:szCs w:val="28"/>
        </w:rPr>
        <w:t>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разным.</w:t>
      </w:r>
    </w:p>
    <w:p w:rsidR="006C6BBF" w:rsidRPr="006C6BBF" w:rsidRDefault="006C6BBF" w:rsidP="006C6BBF">
      <w:pPr>
        <w:pStyle w:val="a9"/>
        <w:widowControl w:val="0"/>
        <w:tabs>
          <w:tab w:val="left" w:pos="567"/>
        </w:tabs>
        <w:spacing w:before="0" w:beforeAutospacing="0" w:after="0" w:afterAutospacing="0" w:line="360" w:lineRule="auto"/>
        <w:ind w:firstLine="567"/>
        <w:jc w:val="both"/>
        <w:rPr>
          <w:szCs w:val="28"/>
        </w:rPr>
      </w:pPr>
      <w:r w:rsidRPr="006C6BBF">
        <w:rPr>
          <w:szCs w:val="28"/>
        </w:rPr>
        <w:t>Во втором случае задание может быть сконструировано таким образом, чтобы проявлять способность учащегося применять какое-то конкретное универсальное учебное действие.</w:t>
      </w:r>
    </w:p>
    <w:p w:rsidR="006C6BBF" w:rsidRPr="006C6BBF" w:rsidRDefault="006C6BBF" w:rsidP="006C6BBF">
      <w:pPr>
        <w:pStyle w:val="a9"/>
        <w:widowControl w:val="0"/>
        <w:tabs>
          <w:tab w:val="left" w:pos="567"/>
        </w:tabs>
        <w:spacing w:before="0" w:beforeAutospacing="0" w:after="0" w:afterAutospacing="0" w:line="360" w:lineRule="auto"/>
        <w:ind w:firstLine="567"/>
        <w:jc w:val="both"/>
        <w:rPr>
          <w:b/>
          <w:szCs w:val="28"/>
        </w:rPr>
      </w:pPr>
      <w:r w:rsidRPr="006C6BBF">
        <w:rPr>
          <w:b/>
          <w:szCs w:val="28"/>
        </w:rPr>
        <w:t>В основной школе возможно использовать в том числе следующие типы задач:</w:t>
      </w:r>
    </w:p>
    <w:p w:rsidR="00DD69B2" w:rsidRPr="00D8711F" w:rsidRDefault="00DD69B2" w:rsidP="00DD69B2">
      <w:pPr>
        <w:spacing w:after="0" w:line="360" w:lineRule="auto"/>
        <w:ind w:firstLine="567"/>
        <w:jc w:val="both"/>
        <w:rPr>
          <w:rFonts w:ascii="Tahoma" w:eastAsia="Times New Roman" w:hAnsi="Tahoma" w:cs="Tahoma"/>
          <w:color w:val="000000"/>
          <w:sz w:val="24"/>
          <w:szCs w:val="24"/>
          <w:lang w:eastAsia="ru-RU"/>
        </w:rPr>
      </w:pPr>
      <w:r w:rsidRPr="00D8711F">
        <w:rPr>
          <w:rFonts w:eastAsia="Times New Roman" w:cs="Times New Roman"/>
          <w:color w:val="000000"/>
          <w:sz w:val="24"/>
          <w:szCs w:val="24"/>
          <w:lang w:eastAsia="ru-RU"/>
        </w:rPr>
        <w:t>В составе основных видов универсальных учебных действий, диктуемых ключевыми целями общего образования, выделяют четыре блока универсальных учебных действий.</w:t>
      </w:r>
    </w:p>
    <w:p w:rsidR="00DD69B2" w:rsidRPr="00D8711F" w:rsidRDefault="00DD69B2" w:rsidP="00DD69B2">
      <w:pPr>
        <w:spacing w:after="0" w:line="360" w:lineRule="auto"/>
        <w:ind w:firstLine="567"/>
        <w:jc w:val="both"/>
        <w:rPr>
          <w:rFonts w:ascii="Tahoma" w:eastAsia="Times New Roman" w:hAnsi="Tahoma" w:cs="Tahoma"/>
          <w:color w:val="000000"/>
          <w:sz w:val="24"/>
          <w:szCs w:val="24"/>
          <w:lang w:eastAsia="ru-RU"/>
        </w:rPr>
      </w:pPr>
      <w:r w:rsidRPr="007D067B">
        <w:rPr>
          <w:rFonts w:eastAsia="Times New Roman" w:cs="Times New Roman"/>
          <w:b/>
          <w:color w:val="000000"/>
          <w:sz w:val="24"/>
          <w:szCs w:val="24"/>
          <w:lang w:eastAsia="ru-RU"/>
        </w:rPr>
        <w:t xml:space="preserve">Личностные </w:t>
      </w:r>
      <w:r w:rsidRPr="007D067B">
        <w:rPr>
          <w:rFonts w:eastAsia="Times New Roman" w:cs="Times New Roman"/>
          <w:color w:val="000000"/>
          <w:sz w:val="24"/>
          <w:szCs w:val="24"/>
          <w:lang w:eastAsia="ru-RU"/>
        </w:rPr>
        <w:t>универсальные</w:t>
      </w:r>
      <w:r w:rsidRPr="00D8711F">
        <w:rPr>
          <w:rFonts w:eastAsia="Times New Roman" w:cs="Times New Roman"/>
          <w:color w:val="000000"/>
          <w:sz w:val="24"/>
          <w:szCs w:val="24"/>
          <w:lang w:eastAsia="ru-RU"/>
        </w:rPr>
        <w:t xml:space="preserve"> учебные действия 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w:t>
      </w:r>
    </w:p>
    <w:p w:rsidR="00DD69B2" w:rsidRPr="00D8711F" w:rsidRDefault="00DD69B2" w:rsidP="00DD69B2">
      <w:pPr>
        <w:spacing w:after="0" w:line="360" w:lineRule="auto"/>
        <w:ind w:firstLine="567"/>
        <w:jc w:val="both"/>
        <w:rPr>
          <w:rFonts w:ascii="Tahoma" w:eastAsia="Times New Roman" w:hAnsi="Tahoma" w:cs="Tahoma"/>
          <w:color w:val="000000"/>
          <w:sz w:val="24"/>
          <w:szCs w:val="24"/>
          <w:lang w:eastAsia="ru-RU"/>
        </w:rPr>
      </w:pPr>
      <w:r w:rsidRPr="007D067B">
        <w:rPr>
          <w:rFonts w:eastAsia="Times New Roman" w:cs="Times New Roman"/>
          <w:b/>
          <w:color w:val="000000"/>
          <w:sz w:val="24"/>
          <w:szCs w:val="24"/>
          <w:lang w:eastAsia="ru-RU"/>
        </w:rPr>
        <w:t xml:space="preserve">Регулятивные </w:t>
      </w:r>
      <w:r w:rsidRPr="00D8711F">
        <w:rPr>
          <w:rFonts w:eastAsia="Times New Roman" w:cs="Times New Roman"/>
          <w:color w:val="000000"/>
          <w:sz w:val="24"/>
          <w:szCs w:val="24"/>
          <w:lang w:eastAsia="ru-RU"/>
        </w:rPr>
        <w:t>универсальные учебные действия обеспечивают обучающимся организацию своей учебной деятельности.</w:t>
      </w:r>
    </w:p>
    <w:p w:rsidR="00DD69B2" w:rsidRPr="00D8711F" w:rsidRDefault="00DD69B2" w:rsidP="00DD69B2">
      <w:pPr>
        <w:spacing w:after="0" w:line="360" w:lineRule="auto"/>
        <w:ind w:firstLine="567"/>
        <w:jc w:val="both"/>
        <w:rPr>
          <w:rFonts w:ascii="Tahoma" w:eastAsia="Times New Roman" w:hAnsi="Tahoma" w:cs="Tahoma"/>
          <w:color w:val="000000"/>
          <w:sz w:val="24"/>
          <w:szCs w:val="24"/>
          <w:lang w:eastAsia="ru-RU"/>
        </w:rPr>
      </w:pPr>
      <w:r w:rsidRPr="007D067B">
        <w:rPr>
          <w:rFonts w:eastAsia="Times New Roman" w:cs="Times New Roman"/>
          <w:b/>
          <w:color w:val="000000"/>
          <w:sz w:val="24"/>
          <w:szCs w:val="24"/>
          <w:lang w:eastAsia="ru-RU"/>
        </w:rPr>
        <w:t xml:space="preserve">Познавательные </w:t>
      </w:r>
      <w:r w:rsidRPr="00D8711F">
        <w:rPr>
          <w:rFonts w:eastAsia="Times New Roman" w:cs="Times New Roman"/>
          <w:color w:val="000000"/>
          <w:sz w:val="24"/>
          <w:szCs w:val="24"/>
          <w:lang w:eastAsia="ru-RU"/>
        </w:rPr>
        <w:t>обеспечивают исследовательскую компетентность, умение работать с информацией.</w:t>
      </w:r>
    </w:p>
    <w:p w:rsidR="00DD69B2" w:rsidRPr="00D8711F" w:rsidRDefault="00DD69B2" w:rsidP="00DD69B2">
      <w:pPr>
        <w:spacing w:after="0" w:line="360" w:lineRule="auto"/>
        <w:ind w:firstLine="567"/>
        <w:jc w:val="both"/>
        <w:rPr>
          <w:rFonts w:ascii="Tahoma" w:eastAsia="Times New Roman" w:hAnsi="Tahoma" w:cs="Tahoma"/>
          <w:color w:val="000000"/>
          <w:sz w:val="24"/>
          <w:szCs w:val="24"/>
          <w:lang w:eastAsia="ru-RU"/>
        </w:rPr>
      </w:pPr>
      <w:r w:rsidRPr="007D067B">
        <w:rPr>
          <w:rFonts w:eastAsia="Times New Roman" w:cs="Times New Roman"/>
          <w:b/>
          <w:color w:val="000000"/>
          <w:sz w:val="24"/>
          <w:szCs w:val="24"/>
          <w:lang w:eastAsia="ru-RU"/>
        </w:rPr>
        <w:t>Коммуникативные</w:t>
      </w:r>
      <w:r w:rsidRPr="00D8711F">
        <w:rPr>
          <w:rFonts w:eastAsia="Times New Roman" w:cs="Times New Roman"/>
          <w:color w:val="000000"/>
          <w:sz w:val="24"/>
          <w:szCs w:val="24"/>
          <w:lang w:eastAsia="ru-RU"/>
        </w:rPr>
        <w:t xml:space="preserve"> универсальные учебные действия обеспечивают социальную компетентность и учет позиции других людей, партнеров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DD69B2" w:rsidRPr="00D8711F" w:rsidRDefault="00DD69B2" w:rsidP="00DD69B2">
      <w:pPr>
        <w:spacing w:after="0" w:line="240" w:lineRule="auto"/>
        <w:ind w:firstLine="567"/>
        <w:jc w:val="center"/>
        <w:rPr>
          <w:rFonts w:ascii="Tahoma" w:eastAsia="Times New Roman" w:hAnsi="Tahoma" w:cs="Tahoma"/>
          <w:color w:val="000000"/>
          <w:sz w:val="24"/>
          <w:szCs w:val="24"/>
          <w:lang w:eastAsia="ru-RU"/>
        </w:rPr>
      </w:pPr>
      <w:r w:rsidRPr="00D8711F">
        <w:rPr>
          <w:rFonts w:eastAsia="Times New Roman" w:cs="Times New Roman"/>
          <w:b/>
          <w:bCs/>
          <w:color w:val="000000"/>
          <w:sz w:val="24"/>
          <w:szCs w:val="24"/>
          <w:lang w:eastAsia="ru-RU"/>
        </w:rPr>
        <w:t>Характеристика универсальных учебных действий</w:t>
      </w:r>
    </w:p>
    <w:p w:rsidR="00DD69B2" w:rsidRPr="00D8711F" w:rsidRDefault="00DD69B2" w:rsidP="00DD69B2">
      <w:pPr>
        <w:spacing w:after="0" w:line="240" w:lineRule="auto"/>
        <w:ind w:firstLine="567"/>
        <w:jc w:val="both"/>
        <w:rPr>
          <w:rFonts w:ascii="Tahoma" w:eastAsia="Times New Roman" w:hAnsi="Tahoma" w:cs="Tahoma"/>
          <w:color w:val="000000"/>
          <w:sz w:val="24"/>
          <w:szCs w:val="24"/>
          <w:lang w:eastAsia="ru-RU"/>
        </w:rPr>
      </w:pPr>
    </w:p>
    <w:p w:rsidR="00DD69B2" w:rsidRPr="00DD69B2" w:rsidRDefault="00DD69B2" w:rsidP="00DD69B2">
      <w:pPr>
        <w:spacing w:after="0" w:line="360" w:lineRule="auto"/>
        <w:jc w:val="both"/>
        <w:rPr>
          <w:rFonts w:ascii="Calibri" w:eastAsia="Times New Roman" w:hAnsi="Calibri" w:cs="Times New Roman"/>
          <w:color w:val="000000"/>
          <w:sz w:val="24"/>
          <w:szCs w:val="24"/>
          <w:lang w:eastAsia="ru-RU"/>
        </w:rPr>
      </w:pPr>
      <w:r w:rsidRPr="00DD69B2">
        <w:rPr>
          <w:rFonts w:eastAsia="Times New Roman" w:cs="Times New Roman"/>
          <w:b/>
          <w:bCs/>
          <w:color w:val="000000"/>
          <w:sz w:val="24"/>
          <w:szCs w:val="24"/>
          <w:u w:val="single"/>
          <w:lang w:eastAsia="ru-RU"/>
        </w:rPr>
        <w:t>Личностные универсальные учебные действия</w:t>
      </w:r>
    </w:p>
    <w:p w:rsidR="00DD69B2" w:rsidRPr="00DD69B2" w:rsidRDefault="00DD69B2" w:rsidP="00DD69B2">
      <w:pPr>
        <w:spacing w:after="0" w:line="360" w:lineRule="auto"/>
        <w:jc w:val="both"/>
        <w:rPr>
          <w:rFonts w:ascii="Calibri" w:eastAsia="Times New Roman" w:hAnsi="Calibri" w:cs="Times New Roman"/>
          <w:color w:val="000000"/>
          <w:sz w:val="24"/>
          <w:szCs w:val="24"/>
          <w:lang w:eastAsia="ru-RU"/>
        </w:rPr>
      </w:pPr>
      <w:r w:rsidRPr="00DD69B2">
        <w:rPr>
          <w:rFonts w:eastAsia="Times New Roman" w:cs="Times New Roman"/>
          <w:b/>
          <w:bCs/>
          <w:color w:val="000000"/>
          <w:sz w:val="24"/>
          <w:szCs w:val="24"/>
          <w:lang w:eastAsia="ru-RU"/>
        </w:rPr>
        <w:t>Личностные универсальные учебные действия</w:t>
      </w:r>
      <w:r w:rsidRPr="00DD69B2">
        <w:rPr>
          <w:rFonts w:eastAsia="Times New Roman" w:cs="Times New Roman"/>
          <w:b/>
          <w:bCs/>
          <w:i/>
          <w:iCs/>
          <w:color w:val="000000"/>
          <w:sz w:val="24"/>
          <w:szCs w:val="24"/>
          <w:lang w:eastAsia="ru-RU"/>
        </w:rPr>
        <w:t> </w:t>
      </w:r>
      <w:r w:rsidRPr="00DD69B2">
        <w:rPr>
          <w:rFonts w:eastAsia="Times New Roman" w:cs="Times New Roman"/>
          <w:b/>
          <w:bCs/>
          <w:color w:val="000000"/>
          <w:sz w:val="24"/>
          <w:szCs w:val="24"/>
          <w:lang w:eastAsia="ru-RU"/>
        </w:rPr>
        <w:t> - </w:t>
      </w:r>
      <w:r w:rsidRPr="00DD69B2">
        <w:rPr>
          <w:rFonts w:eastAsia="Times New Roman" w:cs="Times New Roman"/>
          <w:color w:val="000000"/>
          <w:sz w:val="24"/>
          <w:szCs w:val="24"/>
          <w:lang w:eastAsia="ru-RU"/>
        </w:rPr>
        <w:t xml:space="preserve">смыслообразование на основе развития мотивации и целеполагания учения; развития Я-концепции и самооценки; </w:t>
      </w:r>
      <w:r w:rsidRPr="00DD69B2">
        <w:rPr>
          <w:rFonts w:eastAsia="Times New Roman" w:cs="Times New Roman"/>
          <w:color w:val="000000"/>
          <w:sz w:val="24"/>
          <w:szCs w:val="24"/>
          <w:lang w:eastAsia="ru-RU"/>
        </w:rPr>
        <w:lastRenderedPageBreak/>
        <w:t>развитие морального сознания и ориентировки учащегося в сфере нравственно-этических отношений.</w:t>
      </w:r>
    </w:p>
    <w:p w:rsidR="00DD69B2" w:rsidRPr="00DD69B2" w:rsidRDefault="00DD69B2" w:rsidP="00DD69B2">
      <w:pPr>
        <w:spacing w:after="0" w:line="360" w:lineRule="auto"/>
        <w:jc w:val="both"/>
        <w:rPr>
          <w:rFonts w:ascii="Calibri" w:eastAsia="Times New Roman" w:hAnsi="Calibri" w:cs="Times New Roman"/>
          <w:b/>
          <w:color w:val="000000"/>
          <w:sz w:val="24"/>
          <w:szCs w:val="24"/>
          <w:lang w:eastAsia="ru-RU"/>
        </w:rPr>
      </w:pPr>
      <w:r w:rsidRPr="00DD69B2">
        <w:rPr>
          <w:rFonts w:eastAsia="Times New Roman" w:cs="Times New Roman"/>
          <w:b/>
          <w:color w:val="000000"/>
          <w:sz w:val="24"/>
          <w:szCs w:val="24"/>
          <w:lang w:eastAsia="ru-RU"/>
        </w:rPr>
        <w:t>Эта система включает три подсистемы:</w:t>
      </w:r>
    </w:p>
    <w:p w:rsidR="00DD69B2" w:rsidRPr="00DD69B2" w:rsidRDefault="00DD69B2" w:rsidP="00DD69B2">
      <w:pPr>
        <w:spacing w:after="0" w:line="360" w:lineRule="auto"/>
        <w:jc w:val="both"/>
        <w:rPr>
          <w:rFonts w:ascii="Calibri" w:eastAsia="Times New Roman" w:hAnsi="Calibri" w:cs="Times New Roman"/>
          <w:color w:val="000000"/>
          <w:sz w:val="24"/>
          <w:szCs w:val="24"/>
          <w:lang w:eastAsia="ru-RU"/>
        </w:rPr>
      </w:pPr>
      <w:r w:rsidRPr="00DD69B2">
        <w:rPr>
          <w:rFonts w:eastAsia="Times New Roman" w:cs="Times New Roman"/>
          <w:color w:val="000000"/>
          <w:sz w:val="24"/>
          <w:szCs w:val="24"/>
          <w:lang w:eastAsia="ru-RU"/>
        </w:rPr>
        <w:t>1) условия, обеспечивающие построение и правильное выполнение учеником нового способа действия;</w:t>
      </w:r>
    </w:p>
    <w:p w:rsidR="00DD69B2" w:rsidRPr="00DD69B2" w:rsidRDefault="00DD69B2" w:rsidP="00DD69B2">
      <w:pPr>
        <w:spacing w:after="0" w:line="360" w:lineRule="auto"/>
        <w:jc w:val="both"/>
        <w:rPr>
          <w:rFonts w:ascii="Calibri" w:eastAsia="Times New Roman" w:hAnsi="Calibri" w:cs="Times New Roman"/>
          <w:color w:val="000000"/>
          <w:sz w:val="24"/>
          <w:szCs w:val="24"/>
          <w:lang w:eastAsia="ru-RU"/>
        </w:rPr>
      </w:pPr>
      <w:r w:rsidRPr="00DD69B2">
        <w:rPr>
          <w:rFonts w:eastAsia="Times New Roman" w:cs="Times New Roman"/>
          <w:color w:val="000000"/>
          <w:sz w:val="24"/>
          <w:szCs w:val="24"/>
          <w:lang w:eastAsia="ru-RU"/>
        </w:rPr>
        <w:t>2) условия, обеспечивающие «отработку», т.е. воспитание желаемых свойств способа действия;</w:t>
      </w:r>
    </w:p>
    <w:p w:rsidR="00DD69B2" w:rsidRPr="00DD69B2" w:rsidRDefault="00DD69B2" w:rsidP="00DD69B2">
      <w:pPr>
        <w:spacing w:after="0" w:line="360" w:lineRule="auto"/>
        <w:jc w:val="both"/>
        <w:rPr>
          <w:rFonts w:ascii="Calibri" w:eastAsia="Times New Roman" w:hAnsi="Calibri" w:cs="Times New Roman"/>
          <w:color w:val="000000"/>
          <w:sz w:val="24"/>
          <w:szCs w:val="24"/>
          <w:lang w:eastAsia="ru-RU"/>
        </w:rPr>
      </w:pPr>
      <w:r w:rsidRPr="00DD69B2">
        <w:rPr>
          <w:rFonts w:eastAsia="Times New Roman" w:cs="Times New Roman"/>
          <w:color w:val="000000"/>
          <w:sz w:val="24"/>
          <w:szCs w:val="24"/>
          <w:lang w:eastAsia="ru-RU"/>
        </w:rPr>
        <w:t>3) условия, позволяющие уверенно и полноценно переносить выполнение дей</w:t>
      </w:r>
      <w:r w:rsidRPr="00DD69B2">
        <w:rPr>
          <w:rFonts w:eastAsia="Times New Roman" w:cs="Times New Roman"/>
          <w:color w:val="000000"/>
          <w:sz w:val="24"/>
          <w:szCs w:val="24"/>
          <w:lang w:eastAsia="ru-RU"/>
        </w:rPr>
        <w:softHyphen/>
        <w:t>ствий из внешней предметной формы в умственный план.</w:t>
      </w:r>
    </w:p>
    <w:tbl>
      <w:tblPr>
        <w:tblW w:w="0" w:type="auto"/>
        <w:tblCellMar>
          <w:left w:w="0" w:type="dxa"/>
          <w:right w:w="0" w:type="dxa"/>
        </w:tblCellMar>
        <w:tblLook w:val="04A0" w:firstRow="1" w:lastRow="0" w:firstColumn="1" w:lastColumn="0" w:noHBand="0" w:noVBand="1"/>
      </w:tblPr>
      <w:tblGrid>
        <w:gridCol w:w="1899"/>
        <w:gridCol w:w="1897"/>
        <w:gridCol w:w="3571"/>
        <w:gridCol w:w="2203"/>
      </w:tblGrid>
      <w:tr w:rsidR="00DD69B2" w:rsidRPr="00DD69B2" w:rsidTr="00DD69B2">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D69B2" w:rsidRPr="00DD69B2" w:rsidRDefault="00DD69B2" w:rsidP="00DD69B2">
            <w:pPr>
              <w:spacing w:after="0" w:line="360" w:lineRule="auto"/>
              <w:jc w:val="both"/>
              <w:rPr>
                <w:rFonts w:eastAsia="Times New Roman" w:cs="Times New Roman"/>
                <w:sz w:val="24"/>
                <w:szCs w:val="24"/>
                <w:lang w:eastAsia="ru-RU"/>
              </w:rPr>
            </w:pPr>
            <w:r w:rsidRPr="00DD69B2">
              <w:rPr>
                <w:rFonts w:eastAsia="Times New Roman" w:cs="Times New Roman"/>
                <w:b/>
                <w:bCs/>
                <w:sz w:val="24"/>
                <w:szCs w:val="24"/>
                <w:lang w:eastAsia="ru-RU"/>
              </w:rPr>
              <w:t>Составляющие элементы</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D69B2" w:rsidRPr="00DD69B2" w:rsidRDefault="00DD69B2" w:rsidP="00DD69B2">
            <w:pPr>
              <w:spacing w:after="0" w:line="360" w:lineRule="auto"/>
              <w:jc w:val="both"/>
              <w:rPr>
                <w:rFonts w:eastAsia="Times New Roman" w:cs="Times New Roman"/>
                <w:sz w:val="24"/>
                <w:szCs w:val="24"/>
                <w:lang w:eastAsia="ru-RU"/>
              </w:rPr>
            </w:pPr>
            <w:r w:rsidRPr="00DD69B2">
              <w:rPr>
                <w:rFonts w:eastAsia="Times New Roman" w:cs="Times New Roman"/>
                <w:b/>
                <w:bCs/>
                <w:sz w:val="24"/>
                <w:szCs w:val="24"/>
                <w:lang w:eastAsia="ru-RU"/>
              </w:rPr>
              <w:t>Состав</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D69B2" w:rsidRPr="00DD69B2" w:rsidRDefault="00DD69B2" w:rsidP="00DD69B2">
            <w:pPr>
              <w:spacing w:after="0" w:line="360" w:lineRule="auto"/>
              <w:jc w:val="both"/>
              <w:rPr>
                <w:rFonts w:eastAsia="Times New Roman" w:cs="Times New Roman"/>
                <w:sz w:val="24"/>
                <w:szCs w:val="24"/>
                <w:lang w:eastAsia="ru-RU"/>
              </w:rPr>
            </w:pPr>
            <w:r w:rsidRPr="00DD69B2">
              <w:rPr>
                <w:rFonts w:eastAsia="Times New Roman" w:cs="Times New Roman"/>
                <w:b/>
                <w:bCs/>
                <w:sz w:val="24"/>
                <w:szCs w:val="24"/>
                <w:lang w:eastAsia="ru-RU"/>
              </w:rPr>
              <w:t>Обобщенные способы реализации</w:t>
            </w:r>
          </w:p>
          <w:p w:rsidR="00DD69B2" w:rsidRPr="00DD69B2" w:rsidRDefault="00DD69B2" w:rsidP="00DD69B2">
            <w:pPr>
              <w:spacing w:after="0" w:line="360" w:lineRule="auto"/>
              <w:jc w:val="both"/>
              <w:rPr>
                <w:rFonts w:eastAsia="Times New Roman" w:cs="Times New Roman"/>
                <w:sz w:val="24"/>
                <w:szCs w:val="24"/>
                <w:lang w:eastAsia="ru-RU"/>
              </w:rPr>
            </w:pPr>
            <w:r w:rsidRPr="00DD69B2">
              <w:rPr>
                <w:rFonts w:eastAsia="Times New Roman" w:cs="Times New Roman"/>
                <w:b/>
                <w:bCs/>
                <w:sz w:val="24"/>
                <w:szCs w:val="24"/>
                <w:lang w:eastAsia="ru-RU"/>
              </w:rPr>
              <w:t>(типовые задачи)</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D69B2" w:rsidRPr="00DD69B2" w:rsidRDefault="00DD69B2" w:rsidP="00DD69B2">
            <w:pPr>
              <w:spacing w:after="0" w:line="360" w:lineRule="auto"/>
              <w:jc w:val="both"/>
              <w:rPr>
                <w:rFonts w:eastAsia="Times New Roman" w:cs="Times New Roman"/>
                <w:sz w:val="24"/>
                <w:szCs w:val="24"/>
                <w:lang w:eastAsia="ru-RU"/>
              </w:rPr>
            </w:pPr>
            <w:r w:rsidRPr="00DD69B2">
              <w:rPr>
                <w:rFonts w:eastAsia="Times New Roman" w:cs="Times New Roman"/>
                <w:b/>
                <w:bCs/>
                <w:sz w:val="24"/>
                <w:szCs w:val="24"/>
                <w:lang w:eastAsia="ru-RU"/>
              </w:rPr>
              <w:t>Связь с учебными</w:t>
            </w:r>
          </w:p>
          <w:p w:rsidR="00DD69B2" w:rsidRPr="00DD69B2" w:rsidRDefault="00DD69B2" w:rsidP="00DD69B2">
            <w:pPr>
              <w:spacing w:after="0" w:line="360" w:lineRule="auto"/>
              <w:jc w:val="both"/>
              <w:rPr>
                <w:rFonts w:eastAsia="Times New Roman" w:cs="Times New Roman"/>
                <w:sz w:val="24"/>
                <w:szCs w:val="24"/>
                <w:lang w:eastAsia="ru-RU"/>
              </w:rPr>
            </w:pPr>
            <w:r w:rsidRPr="00DD69B2">
              <w:rPr>
                <w:rFonts w:eastAsia="Times New Roman" w:cs="Times New Roman"/>
                <w:b/>
                <w:bCs/>
                <w:sz w:val="24"/>
                <w:szCs w:val="24"/>
                <w:lang w:eastAsia="ru-RU"/>
              </w:rPr>
              <w:t> предме</w:t>
            </w:r>
            <w:r w:rsidRPr="00DD69B2">
              <w:rPr>
                <w:rFonts w:eastAsia="Times New Roman" w:cs="Times New Roman"/>
                <w:b/>
                <w:bCs/>
                <w:sz w:val="24"/>
                <w:szCs w:val="24"/>
                <w:lang w:eastAsia="ru-RU"/>
              </w:rPr>
              <w:softHyphen/>
              <w:t>тами и внеучебной дея</w:t>
            </w:r>
            <w:r w:rsidRPr="00DD69B2">
              <w:rPr>
                <w:rFonts w:eastAsia="Times New Roman" w:cs="Times New Roman"/>
                <w:b/>
                <w:bCs/>
                <w:sz w:val="24"/>
                <w:szCs w:val="24"/>
                <w:lang w:eastAsia="ru-RU"/>
              </w:rPr>
              <w:softHyphen/>
              <w:t>тельностью</w:t>
            </w:r>
          </w:p>
        </w:tc>
      </w:tr>
      <w:tr w:rsidR="00DD69B2" w:rsidRPr="00DD69B2" w:rsidTr="00DD69B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69B2" w:rsidRPr="00DD69B2" w:rsidRDefault="00DD69B2" w:rsidP="00DD69B2">
            <w:pPr>
              <w:spacing w:after="0" w:line="360" w:lineRule="auto"/>
              <w:jc w:val="both"/>
              <w:rPr>
                <w:rFonts w:ascii="Calibri" w:eastAsia="Times New Roman" w:hAnsi="Calibri" w:cs="Times New Roman"/>
                <w:sz w:val="24"/>
                <w:szCs w:val="24"/>
                <w:lang w:eastAsia="ru-RU"/>
              </w:rPr>
            </w:pPr>
            <w:r w:rsidRPr="00DD69B2">
              <w:rPr>
                <w:rFonts w:eastAsia="Times New Roman" w:cs="Times New Roman"/>
                <w:b/>
                <w:bCs/>
                <w:i/>
                <w:iCs/>
                <w:sz w:val="24"/>
                <w:szCs w:val="24"/>
                <w:lang w:eastAsia="ru-RU"/>
              </w:rPr>
              <w:t>1.Самоопределение</w:t>
            </w:r>
          </w:p>
          <w:p w:rsidR="00DD69B2" w:rsidRPr="00DD69B2" w:rsidRDefault="00DD69B2" w:rsidP="00DD69B2">
            <w:pPr>
              <w:spacing w:after="0" w:line="360" w:lineRule="auto"/>
              <w:jc w:val="both"/>
              <w:rPr>
                <w:rFonts w:eastAsia="Times New Roman" w:cs="Times New Roman"/>
                <w:sz w:val="24"/>
                <w:szCs w:val="24"/>
                <w:lang w:eastAsia="ru-RU"/>
              </w:rPr>
            </w:pPr>
            <w:r w:rsidRPr="00DD69B2">
              <w:rPr>
                <w:rFonts w:eastAsia="Times New Roman" w:cs="Times New Roman"/>
                <w:b/>
                <w:bCs/>
                <w:sz w:val="24"/>
                <w:szCs w:val="24"/>
                <w:lang w:eastAsia="ru-RU"/>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DD69B2" w:rsidRPr="00DD69B2" w:rsidRDefault="00DD69B2" w:rsidP="00DD69B2">
            <w:pPr>
              <w:spacing w:after="0" w:line="360" w:lineRule="auto"/>
              <w:jc w:val="both"/>
              <w:rPr>
                <w:rFonts w:ascii="Calibri" w:eastAsia="Times New Roman" w:hAnsi="Calibri" w:cs="Times New Roman"/>
                <w:sz w:val="24"/>
                <w:szCs w:val="24"/>
                <w:lang w:eastAsia="ru-RU"/>
              </w:rPr>
            </w:pPr>
            <w:r w:rsidRPr="00DD69B2">
              <w:rPr>
                <w:rFonts w:eastAsia="Times New Roman" w:cs="Times New Roman"/>
                <w:sz w:val="24"/>
                <w:szCs w:val="24"/>
                <w:lang w:eastAsia="ru-RU"/>
              </w:rPr>
              <w:t>1.1.  Самосоз</w:t>
            </w:r>
            <w:r w:rsidRPr="00DD69B2">
              <w:rPr>
                <w:rFonts w:eastAsia="Times New Roman" w:cs="Times New Roman"/>
                <w:sz w:val="24"/>
                <w:szCs w:val="24"/>
                <w:lang w:eastAsia="ru-RU"/>
              </w:rPr>
              <w:softHyphen/>
              <w:t>нание и миро</w:t>
            </w:r>
            <w:r w:rsidRPr="00DD69B2">
              <w:rPr>
                <w:rFonts w:eastAsia="Times New Roman" w:cs="Times New Roman"/>
                <w:sz w:val="24"/>
                <w:szCs w:val="24"/>
                <w:lang w:eastAsia="ru-RU"/>
              </w:rPr>
              <w:softHyphen/>
              <w:t>воззрение, ценно</w:t>
            </w:r>
            <w:r w:rsidRPr="00DD69B2">
              <w:rPr>
                <w:rFonts w:eastAsia="Times New Roman" w:cs="Times New Roman"/>
                <w:sz w:val="24"/>
                <w:szCs w:val="24"/>
                <w:lang w:eastAsia="ru-RU"/>
              </w:rPr>
              <w:softHyphen/>
              <w:t>стные ориентации и личностные смыслы, вклю</w:t>
            </w:r>
            <w:r w:rsidRPr="00DD69B2">
              <w:rPr>
                <w:rFonts w:eastAsia="Times New Roman" w:cs="Times New Roman"/>
                <w:sz w:val="24"/>
                <w:szCs w:val="24"/>
                <w:lang w:eastAsia="ru-RU"/>
              </w:rPr>
              <w:softHyphen/>
              <w:t>чая граждан</w:t>
            </w:r>
            <w:r w:rsidRPr="00DD69B2">
              <w:rPr>
                <w:rFonts w:eastAsia="Times New Roman" w:cs="Times New Roman"/>
                <w:sz w:val="24"/>
                <w:szCs w:val="24"/>
                <w:lang w:eastAsia="ru-RU"/>
              </w:rPr>
              <w:softHyphen/>
              <w:t>скую идентич</w:t>
            </w:r>
            <w:r w:rsidRPr="00DD69B2">
              <w:rPr>
                <w:rFonts w:eastAsia="Times New Roman" w:cs="Times New Roman"/>
                <w:sz w:val="24"/>
                <w:szCs w:val="24"/>
                <w:lang w:eastAsia="ru-RU"/>
              </w:rPr>
              <w:softHyphen/>
              <w:t>ность (когни</w:t>
            </w:r>
            <w:r w:rsidRPr="00DD69B2">
              <w:rPr>
                <w:rFonts w:eastAsia="Times New Roman" w:cs="Times New Roman"/>
                <w:sz w:val="24"/>
                <w:szCs w:val="24"/>
                <w:lang w:eastAsia="ru-RU"/>
              </w:rPr>
              <w:softHyphen/>
              <w:t>тивный, эмо</w:t>
            </w:r>
            <w:r w:rsidRPr="00DD69B2">
              <w:rPr>
                <w:rFonts w:eastAsia="Times New Roman" w:cs="Times New Roman"/>
                <w:sz w:val="24"/>
                <w:szCs w:val="24"/>
                <w:lang w:eastAsia="ru-RU"/>
              </w:rPr>
              <w:softHyphen/>
              <w:t>ционально-ценностный и деятель</w:t>
            </w:r>
            <w:r w:rsidRPr="00DD69B2">
              <w:rPr>
                <w:rFonts w:eastAsia="Times New Roman" w:cs="Times New Roman"/>
                <w:sz w:val="24"/>
                <w:szCs w:val="24"/>
                <w:lang w:eastAsia="ru-RU"/>
              </w:rPr>
              <w:softHyphen/>
              <w:t>ност</w:t>
            </w:r>
            <w:r w:rsidRPr="00DD69B2">
              <w:rPr>
                <w:rFonts w:eastAsia="Times New Roman" w:cs="Times New Roman"/>
                <w:sz w:val="24"/>
                <w:szCs w:val="24"/>
                <w:lang w:eastAsia="ru-RU"/>
              </w:rPr>
              <w:softHyphen/>
              <w:t>ный компо</w:t>
            </w:r>
            <w:r w:rsidRPr="00DD69B2">
              <w:rPr>
                <w:rFonts w:eastAsia="Times New Roman" w:cs="Times New Roman"/>
                <w:sz w:val="24"/>
                <w:szCs w:val="24"/>
                <w:lang w:eastAsia="ru-RU"/>
              </w:rPr>
              <w:softHyphen/>
              <w:t>ненты).</w:t>
            </w:r>
          </w:p>
          <w:p w:rsidR="00DD69B2" w:rsidRPr="00DD69B2" w:rsidRDefault="00DD69B2" w:rsidP="00DD69B2">
            <w:pPr>
              <w:spacing w:after="0" w:line="360" w:lineRule="auto"/>
              <w:jc w:val="both"/>
              <w:rPr>
                <w:rFonts w:ascii="Calibri" w:eastAsia="Times New Roman" w:hAnsi="Calibri" w:cs="Times New Roman"/>
                <w:sz w:val="24"/>
                <w:szCs w:val="24"/>
                <w:lang w:eastAsia="ru-RU"/>
              </w:rPr>
            </w:pPr>
            <w:r w:rsidRPr="00DD69B2">
              <w:rPr>
                <w:rFonts w:eastAsia="Times New Roman" w:cs="Times New Roman"/>
                <w:sz w:val="24"/>
                <w:szCs w:val="24"/>
                <w:lang w:eastAsia="ru-RU"/>
              </w:rPr>
              <w:t>1.2. Я-концеп</w:t>
            </w:r>
            <w:r w:rsidRPr="00DD69B2">
              <w:rPr>
                <w:rFonts w:eastAsia="Times New Roman" w:cs="Times New Roman"/>
                <w:sz w:val="24"/>
                <w:szCs w:val="24"/>
                <w:lang w:eastAsia="ru-RU"/>
              </w:rPr>
              <w:softHyphen/>
              <w:t>ция и идентич</w:t>
            </w:r>
            <w:r w:rsidRPr="00DD69B2">
              <w:rPr>
                <w:rFonts w:eastAsia="Times New Roman" w:cs="Times New Roman"/>
                <w:sz w:val="24"/>
                <w:szCs w:val="24"/>
                <w:lang w:eastAsia="ru-RU"/>
              </w:rPr>
              <w:softHyphen/>
              <w:t>ность лично</w:t>
            </w:r>
            <w:r w:rsidRPr="00DD69B2">
              <w:rPr>
                <w:rFonts w:eastAsia="Times New Roman" w:cs="Times New Roman"/>
                <w:sz w:val="24"/>
                <w:szCs w:val="24"/>
                <w:lang w:eastAsia="ru-RU"/>
              </w:rPr>
              <w:softHyphen/>
              <w:t>сти:</w:t>
            </w:r>
          </w:p>
          <w:p w:rsidR="00DD69B2" w:rsidRPr="00DD69B2" w:rsidRDefault="00DD69B2" w:rsidP="00DD69B2">
            <w:pPr>
              <w:spacing w:after="0" w:line="360" w:lineRule="auto"/>
              <w:jc w:val="both"/>
              <w:rPr>
                <w:rFonts w:ascii="Calibri" w:eastAsia="Times New Roman" w:hAnsi="Calibri" w:cs="Times New Roman"/>
                <w:sz w:val="24"/>
                <w:szCs w:val="24"/>
                <w:lang w:eastAsia="ru-RU"/>
              </w:rPr>
            </w:pPr>
            <w:r w:rsidRPr="00DD69B2">
              <w:rPr>
                <w:rFonts w:eastAsia="Times New Roman" w:cs="Times New Roman"/>
                <w:sz w:val="24"/>
                <w:szCs w:val="24"/>
                <w:lang w:eastAsia="ru-RU"/>
              </w:rPr>
              <w:t xml:space="preserve">- усвоенный и </w:t>
            </w:r>
            <w:r w:rsidRPr="00DD69B2">
              <w:rPr>
                <w:rFonts w:eastAsia="Times New Roman" w:cs="Times New Roman"/>
                <w:sz w:val="24"/>
                <w:szCs w:val="24"/>
                <w:lang w:eastAsia="ru-RU"/>
              </w:rPr>
              <w:lastRenderedPageBreak/>
              <w:t>прини</w:t>
            </w:r>
            <w:r w:rsidRPr="00DD69B2">
              <w:rPr>
                <w:rFonts w:eastAsia="Times New Roman" w:cs="Times New Roman"/>
                <w:sz w:val="24"/>
                <w:szCs w:val="24"/>
                <w:lang w:eastAsia="ru-RU"/>
              </w:rPr>
              <w:softHyphen/>
              <w:t>маемый образ Я во всем богатстве отношений личности к ок</w:t>
            </w:r>
            <w:r w:rsidRPr="00DD69B2">
              <w:rPr>
                <w:rFonts w:eastAsia="Times New Roman" w:cs="Times New Roman"/>
                <w:sz w:val="24"/>
                <w:szCs w:val="24"/>
                <w:lang w:eastAsia="ru-RU"/>
              </w:rPr>
              <w:softHyphen/>
              <w:t>ружаю</w:t>
            </w:r>
            <w:r w:rsidRPr="00DD69B2">
              <w:rPr>
                <w:rFonts w:eastAsia="Times New Roman" w:cs="Times New Roman"/>
                <w:sz w:val="24"/>
                <w:szCs w:val="24"/>
                <w:lang w:eastAsia="ru-RU"/>
              </w:rPr>
              <w:softHyphen/>
              <w:t>щему миру;</w:t>
            </w:r>
          </w:p>
          <w:p w:rsidR="00DD69B2" w:rsidRPr="00DD69B2" w:rsidRDefault="00DD69B2" w:rsidP="00DD69B2">
            <w:pPr>
              <w:spacing w:after="0" w:line="360" w:lineRule="auto"/>
              <w:jc w:val="both"/>
              <w:rPr>
                <w:rFonts w:ascii="Calibri" w:eastAsia="Times New Roman" w:hAnsi="Calibri" w:cs="Times New Roman"/>
                <w:sz w:val="24"/>
                <w:szCs w:val="24"/>
                <w:lang w:eastAsia="ru-RU"/>
              </w:rPr>
            </w:pPr>
            <w:r w:rsidRPr="00DD69B2">
              <w:rPr>
                <w:rFonts w:eastAsia="Times New Roman" w:cs="Times New Roman"/>
                <w:sz w:val="24"/>
                <w:szCs w:val="24"/>
                <w:lang w:eastAsia="ru-RU"/>
              </w:rPr>
              <w:t>- чувство адек</w:t>
            </w:r>
            <w:r w:rsidRPr="00DD69B2">
              <w:rPr>
                <w:rFonts w:eastAsia="Times New Roman" w:cs="Times New Roman"/>
                <w:sz w:val="24"/>
                <w:szCs w:val="24"/>
                <w:lang w:eastAsia="ru-RU"/>
              </w:rPr>
              <w:softHyphen/>
              <w:t>ватности и стабильности владе</w:t>
            </w:r>
            <w:r w:rsidRPr="00DD69B2">
              <w:rPr>
                <w:rFonts w:eastAsia="Times New Roman" w:cs="Times New Roman"/>
                <w:sz w:val="24"/>
                <w:szCs w:val="24"/>
                <w:lang w:eastAsia="ru-RU"/>
              </w:rPr>
              <w:softHyphen/>
              <w:t>ния лич</w:t>
            </w:r>
            <w:r w:rsidRPr="00DD69B2">
              <w:rPr>
                <w:rFonts w:eastAsia="Times New Roman" w:cs="Times New Roman"/>
                <w:sz w:val="24"/>
                <w:szCs w:val="24"/>
                <w:lang w:eastAsia="ru-RU"/>
              </w:rPr>
              <w:softHyphen/>
              <w:t>ностью собст</w:t>
            </w:r>
            <w:r w:rsidRPr="00DD69B2">
              <w:rPr>
                <w:rFonts w:eastAsia="Times New Roman" w:cs="Times New Roman"/>
                <w:sz w:val="24"/>
                <w:szCs w:val="24"/>
                <w:lang w:eastAsia="ru-RU"/>
              </w:rPr>
              <w:softHyphen/>
              <w:t>венным Я не</w:t>
            </w:r>
            <w:r w:rsidRPr="00DD69B2">
              <w:rPr>
                <w:rFonts w:eastAsia="Times New Roman" w:cs="Times New Roman"/>
                <w:sz w:val="24"/>
                <w:szCs w:val="24"/>
                <w:lang w:eastAsia="ru-RU"/>
              </w:rPr>
              <w:softHyphen/>
              <w:t>зависимо от изменений  Я и си</w:t>
            </w:r>
            <w:r w:rsidRPr="00DD69B2">
              <w:rPr>
                <w:rFonts w:eastAsia="Times New Roman" w:cs="Times New Roman"/>
                <w:sz w:val="24"/>
                <w:szCs w:val="24"/>
                <w:lang w:eastAsia="ru-RU"/>
              </w:rPr>
              <w:softHyphen/>
              <w:t>туации;</w:t>
            </w:r>
          </w:p>
          <w:p w:rsidR="00DD69B2" w:rsidRPr="00DD69B2" w:rsidRDefault="00DD69B2" w:rsidP="00DD69B2">
            <w:pPr>
              <w:spacing w:after="0" w:line="360" w:lineRule="auto"/>
              <w:jc w:val="both"/>
              <w:rPr>
                <w:rFonts w:ascii="Calibri" w:eastAsia="Times New Roman" w:hAnsi="Calibri" w:cs="Times New Roman"/>
                <w:sz w:val="24"/>
                <w:szCs w:val="24"/>
                <w:lang w:eastAsia="ru-RU"/>
              </w:rPr>
            </w:pPr>
            <w:r w:rsidRPr="00DD69B2">
              <w:rPr>
                <w:rFonts w:eastAsia="Times New Roman" w:cs="Times New Roman"/>
                <w:sz w:val="24"/>
                <w:szCs w:val="24"/>
                <w:lang w:eastAsia="ru-RU"/>
              </w:rPr>
              <w:t>- способность личности к полноценному реше</w:t>
            </w:r>
            <w:r w:rsidRPr="00DD69B2">
              <w:rPr>
                <w:rFonts w:eastAsia="Times New Roman" w:cs="Times New Roman"/>
                <w:sz w:val="24"/>
                <w:szCs w:val="24"/>
                <w:lang w:eastAsia="ru-RU"/>
              </w:rPr>
              <w:softHyphen/>
              <w:t>нию за</w:t>
            </w:r>
            <w:r w:rsidRPr="00DD69B2">
              <w:rPr>
                <w:rFonts w:eastAsia="Times New Roman" w:cs="Times New Roman"/>
                <w:sz w:val="24"/>
                <w:szCs w:val="24"/>
                <w:lang w:eastAsia="ru-RU"/>
              </w:rPr>
              <w:softHyphen/>
              <w:t>дач, возникаю</w:t>
            </w:r>
            <w:r w:rsidRPr="00DD69B2">
              <w:rPr>
                <w:rFonts w:eastAsia="Times New Roman" w:cs="Times New Roman"/>
                <w:sz w:val="24"/>
                <w:szCs w:val="24"/>
                <w:lang w:eastAsia="ru-RU"/>
              </w:rPr>
              <w:softHyphen/>
              <w:t>щих на каждой из воз</w:t>
            </w:r>
            <w:r w:rsidRPr="00DD69B2">
              <w:rPr>
                <w:rFonts w:eastAsia="Times New Roman" w:cs="Times New Roman"/>
                <w:sz w:val="24"/>
                <w:szCs w:val="24"/>
                <w:lang w:eastAsia="ru-RU"/>
              </w:rPr>
              <w:softHyphen/>
              <w:t>растных стадий разви</w:t>
            </w:r>
            <w:r w:rsidRPr="00DD69B2">
              <w:rPr>
                <w:rFonts w:eastAsia="Times New Roman" w:cs="Times New Roman"/>
                <w:sz w:val="24"/>
                <w:szCs w:val="24"/>
                <w:lang w:eastAsia="ru-RU"/>
              </w:rPr>
              <w:softHyphen/>
              <w:t>тия.</w:t>
            </w:r>
          </w:p>
          <w:p w:rsidR="00DD69B2" w:rsidRDefault="00DD69B2" w:rsidP="00DD69B2">
            <w:pPr>
              <w:spacing w:after="0" w:line="360" w:lineRule="auto"/>
              <w:jc w:val="both"/>
              <w:rPr>
                <w:rFonts w:eastAsia="Times New Roman" w:cs="Times New Roman"/>
                <w:sz w:val="24"/>
                <w:szCs w:val="24"/>
                <w:lang w:eastAsia="ru-RU"/>
              </w:rPr>
            </w:pPr>
            <w:r w:rsidRPr="00DD69B2">
              <w:rPr>
                <w:rFonts w:eastAsia="Times New Roman" w:cs="Times New Roman"/>
                <w:sz w:val="24"/>
                <w:szCs w:val="24"/>
                <w:lang w:eastAsia="ru-RU"/>
              </w:rPr>
              <w:t>1.3. Активная (субъект</w:t>
            </w:r>
            <w:r w:rsidRPr="00DD69B2">
              <w:rPr>
                <w:rFonts w:eastAsia="Times New Roman" w:cs="Times New Roman"/>
                <w:sz w:val="24"/>
                <w:szCs w:val="24"/>
                <w:lang w:eastAsia="ru-RU"/>
              </w:rPr>
              <w:softHyphen/>
              <w:t>ная) позиция в учебной дея</w:t>
            </w:r>
            <w:r w:rsidRPr="00DD69B2">
              <w:rPr>
                <w:rFonts w:eastAsia="Times New Roman" w:cs="Times New Roman"/>
                <w:sz w:val="24"/>
                <w:szCs w:val="24"/>
                <w:lang w:eastAsia="ru-RU"/>
              </w:rPr>
              <w:softHyphen/>
              <w:t>тельности, диффе</w:t>
            </w:r>
            <w:r w:rsidRPr="00DD69B2">
              <w:rPr>
                <w:rFonts w:eastAsia="Times New Roman" w:cs="Times New Roman"/>
                <w:sz w:val="24"/>
                <w:szCs w:val="24"/>
                <w:lang w:eastAsia="ru-RU"/>
              </w:rPr>
              <w:softHyphen/>
              <w:t>ренциро</w:t>
            </w:r>
            <w:r w:rsidRPr="00DD69B2">
              <w:rPr>
                <w:rFonts w:eastAsia="Times New Roman" w:cs="Times New Roman"/>
                <w:sz w:val="24"/>
                <w:szCs w:val="24"/>
                <w:lang w:eastAsia="ru-RU"/>
              </w:rPr>
              <w:softHyphen/>
              <w:t>ван</w:t>
            </w:r>
            <w:r w:rsidRPr="00DD69B2">
              <w:rPr>
                <w:rFonts w:eastAsia="Times New Roman" w:cs="Times New Roman"/>
                <w:sz w:val="24"/>
                <w:szCs w:val="24"/>
                <w:lang w:eastAsia="ru-RU"/>
              </w:rPr>
              <w:softHyphen/>
              <w:t>ность, адек</w:t>
            </w:r>
            <w:r w:rsidRPr="00DD69B2">
              <w:rPr>
                <w:rFonts w:eastAsia="Times New Roman" w:cs="Times New Roman"/>
                <w:sz w:val="24"/>
                <w:szCs w:val="24"/>
                <w:lang w:eastAsia="ru-RU"/>
              </w:rPr>
              <w:softHyphen/>
              <w:t>ватность, на</w:t>
            </w:r>
            <w:r w:rsidRPr="00DD69B2">
              <w:rPr>
                <w:rFonts w:eastAsia="Times New Roman" w:cs="Times New Roman"/>
                <w:sz w:val="24"/>
                <w:szCs w:val="24"/>
                <w:lang w:eastAsia="ru-RU"/>
              </w:rPr>
              <w:softHyphen/>
              <w:t>дежность са</w:t>
            </w:r>
            <w:r w:rsidRPr="00DD69B2">
              <w:rPr>
                <w:rFonts w:eastAsia="Times New Roman" w:cs="Times New Roman"/>
                <w:sz w:val="24"/>
                <w:szCs w:val="24"/>
                <w:lang w:eastAsia="ru-RU"/>
              </w:rPr>
              <w:softHyphen/>
            </w:r>
            <w:r w:rsidRPr="00DD69B2">
              <w:rPr>
                <w:rFonts w:eastAsia="Times New Roman" w:cs="Times New Roman"/>
                <w:sz w:val="24"/>
                <w:szCs w:val="24"/>
                <w:lang w:eastAsia="ru-RU"/>
              </w:rPr>
              <w:lastRenderedPageBreak/>
              <w:t>мооценки.</w:t>
            </w:r>
          </w:p>
          <w:p w:rsidR="008A3477" w:rsidRPr="00DD69B2" w:rsidRDefault="008A3477" w:rsidP="00DD69B2">
            <w:pPr>
              <w:spacing w:after="0" w:line="360" w:lineRule="auto"/>
              <w:jc w:val="both"/>
              <w:rPr>
                <w:rFonts w:ascii="Calibri" w:eastAsia="Times New Roman" w:hAnsi="Calibri" w:cs="Times New Roman"/>
                <w:sz w:val="24"/>
                <w:szCs w:val="24"/>
                <w:lang w:eastAsia="ru-RU"/>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DD69B2" w:rsidRPr="00DD69B2" w:rsidRDefault="00DD69B2" w:rsidP="00DD69B2">
            <w:pPr>
              <w:spacing w:after="0" w:line="360" w:lineRule="auto"/>
              <w:jc w:val="both"/>
              <w:rPr>
                <w:rFonts w:ascii="Calibri" w:eastAsia="Times New Roman" w:hAnsi="Calibri" w:cs="Times New Roman"/>
                <w:sz w:val="24"/>
                <w:szCs w:val="24"/>
                <w:lang w:eastAsia="ru-RU"/>
              </w:rPr>
            </w:pPr>
            <w:r w:rsidRPr="00DD69B2">
              <w:rPr>
                <w:rFonts w:eastAsia="Times New Roman" w:cs="Times New Roman"/>
                <w:sz w:val="24"/>
                <w:szCs w:val="24"/>
                <w:lang w:eastAsia="ru-RU"/>
              </w:rPr>
              <w:lastRenderedPageBreak/>
              <w:t>Развитие познавательных мотивов учебной деятельности:</w:t>
            </w:r>
          </w:p>
          <w:p w:rsidR="00DD69B2" w:rsidRPr="00DD69B2" w:rsidRDefault="00DD69B2" w:rsidP="00DD69B2">
            <w:pPr>
              <w:spacing w:after="0" w:line="360" w:lineRule="auto"/>
              <w:jc w:val="both"/>
              <w:rPr>
                <w:rFonts w:ascii="Calibri" w:eastAsia="Times New Roman" w:hAnsi="Calibri" w:cs="Times New Roman"/>
                <w:sz w:val="24"/>
                <w:szCs w:val="24"/>
                <w:lang w:eastAsia="ru-RU"/>
              </w:rPr>
            </w:pPr>
            <w:r w:rsidRPr="00DD69B2">
              <w:rPr>
                <w:rFonts w:eastAsia="Times New Roman" w:cs="Times New Roman"/>
                <w:sz w:val="24"/>
                <w:szCs w:val="24"/>
                <w:lang w:eastAsia="ru-RU"/>
              </w:rPr>
              <w:t>-наличие и направленность познавательного интереса учащихся не на результаты, а на способы познания, содержание и процесс учебной деятельности;</w:t>
            </w:r>
          </w:p>
          <w:p w:rsidR="00DD69B2" w:rsidRPr="00DD69B2" w:rsidRDefault="00DD69B2" w:rsidP="00DD69B2">
            <w:pPr>
              <w:spacing w:after="0" w:line="360" w:lineRule="auto"/>
              <w:jc w:val="both"/>
              <w:rPr>
                <w:rFonts w:ascii="Calibri" w:eastAsia="Times New Roman" w:hAnsi="Calibri" w:cs="Times New Roman"/>
                <w:sz w:val="24"/>
                <w:szCs w:val="24"/>
                <w:lang w:eastAsia="ru-RU"/>
              </w:rPr>
            </w:pPr>
            <w:r w:rsidRPr="00DD69B2">
              <w:rPr>
                <w:rFonts w:eastAsia="Times New Roman" w:cs="Times New Roman"/>
                <w:sz w:val="24"/>
                <w:szCs w:val="24"/>
                <w:lang w:eastAsia="ru-RU"/>
              </w:rPr>
              <w:t>- не ситуативный, а устойчивый личностный уровень сформированности познавательных интересов, характеризующихся ненасыщаемостью (чем больше удовлетворяются, тем более устойчивыми и напряженными становятся);</w:t>
            </w:r>
          </w:p>
          <w:p w:rsidR="00DD69B2" w:rsidRPr="00DD69B2" w:rsidRDefault="00DD69B2" w:rsidP="00DD69B2">
            <w:pPr>
              <w:spacing w:after="0" w:line="360" w:lineRule="auto"/>
              <w:jc w:val="both"/>
              <w:rPr>
                <w:rFonts w:ascii="Calibri" w:eastAsia="Times New Roman" w:hAnsi="Calibri" w:cs="Times New Roman"/>
                <w:sz w:val="24"/>
                <w:szCs w:val="24"/>
                <w:lang w:eastAsia="ru-RU"/>
              </w:rPr>
            </w:pPr>
            <w:r w:rsidRPr="00DD69B2">
              <w:rPr>
                <w:rFonts w:eastAsia="Times New Roman" w:cs="Times New Roman"/>
                <w:sz w:val="24"/>
                <w:szCs w:val="24"/>
                <w:lang w:eastAsia="ru-RU"/>
              </w:rPr>
              <w:t xml:space="preserve">- раскрытие перед учащимися личностного смысла самого процесса учения (для чего и </w:t>
            </w:r>
            <w:r w:rsidRPr="00DD69B2">
              <w:rPr>
                <w:rFonts w:eastAsia="Times New Roman" w:cs="Times New Roman"/>
                <w:sz w:val="24"/>
                <w:szCs w:val="24"/>
                <w:lang w:eastAsia="ru-RU"/>
              </w:rPr>
              <w:lastRenderedPageBreak/>
              <w:t>ради чего он учится), значимость учения в школе для реализации профессиональных планов, социальной карьеры, межличностных и ролевых отношений в социальной практике взрослой жизни.</w:t>
            </w:r>
          </w:p>
          <w:p w:rsidR="00DD69B2" w:rsidRPr="00DD69B2" w:rsidRDefault="00DD69B2" w:rsidP="00DD69B2">
            <w:pPr>
              <w:spacing w:after="0" w:line="360" w:lineRule="auto"/>
              <w:jc w:val="both"/>
              <w:rPr>
                <w:rFonts w:ascii="Calibri" w:eastAsia="Times New Roman" w:hAnsi="Calibri" w:cs="Times New Roman"/>
                <w:sz w:val="24"/>
                <w:szCs w:val="24"/>
                <w:lang w:eastAsia="ru-RU"/>
              </w:rPr>
            </w:pPr>
            <w:r w:rsidRPr="00DD69B2">
              <w:rPr>
                <w:rFonts w:eastAsia="Times New Roman" w:cs="Times New Roman"/>
                <w:sz w:val="24"/>
                <w:szCs w:val="24"/>
                <w:lang w:eastAsia="ru-RU"/>
              </w:rPr>
              <w:t>- организация деятельности учащихся через отбор и структурирование учебного содержания, организацию ориентировочной деятельности учащихся и учебного сотрудничества;</w:t>
            </w:r>
          </w:p>
          <w:p w:rsidR="00DD69B2" w:rsidRPr="00DD69B2" w:rsidRDefault="00DD69B2" w:rsidP="00DD69B2">
            <w:pPr>
              <w:spacing w:after="0" w:line="360" w:lineRule="auto"/>
              <w:jc w:val="both"/>
              <w:rPr>
                <w:rFonts w:ascii="Calibri" w:eastAsia="Times New Roman" w:hAnsi="Calibri" w:cs="Times New Roman"/>
                <w:sz w:val="24"/>
                <w:szCs w:val="24"/>
                <w:lang w:eastAsia="ru-RU"/>
              </w:rPr>
            </w:pPr>
            <w:r w:rsidRPr="00DD69B2">
              <w:rPr>
                <w:rFonts w:eastAsia="Times New Roman" w:cs="Times New Roman"/>
                <w:sz w:val="24"/>
                <w:szCs w:val="24"/>
                <w:lang w:eastAsia="ru-RU"/>
              </w:rPr>
              <w:t>- организация как предметности учебной деятельности, так и системы социальных взаимодействий и учебного сотрудничества.</w:t>
            </w:r>
          </w:p>
          <w:p w:rsidR="00DD69B2" w:rsidRPr="00DD69B2" w:rsidRDefault="00DD69B2" w:rsidP="00DD69B2">
            <w:pPr>
              <w:spacing w:after="0" w:line="360" w:lineRule="auto"/>
              <w:jc w:val="both"/>
              <w:rPr>
                <w:rFonts w:ascii="Calibri" w:eastAsia="Times New Roman" w:hAnsi="Calibri" w:cs="Times New Roman"/>
                <w:sz w:val="24"/>
                <w:szCs w:val="24"/>
                <w:lang w:eastAsia="ru-RU"/>
              </w:rPr>
            </w:pPr>
            <w:r w:rsidRPr="00DD69B2">
              <w:rPr>
                <w:rFonts w:eastAsia="Times New Roman" w:cs="Times New Roman"/>
                <w:sz w:val="24"/>
                <w:szCs w:val="24"/>
                <w:lang w:eastAsia="ru-RU"/>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DD69B2" w:rsidRPr="00DD69B2" w:rsidRDefault="00DD69B2" w:rsidP="00DD69B2">
            <w:pPr>
              <w:spacing w:after="0" w:line="360" w:lineRule="auto"/>
              <w:jc w:val="both"/>
              <w:rPr>
                <w:rFonts w:ascii="Calibri" w:eastAsia="Times New Roman" w:hAnsi="Calibri" w:cs="Times New Roman"/>
                <w:sz w:val="24"/>
                <w:szCs w:val="24"/>
                <w:lang w:eastAsia="ru-RU"/>
              </w:rPr>
            </w:pPr>
            <w:r w:rsidRPr="00DD69B2">
              <w:rPr>
                <w:rFonts w:eastAsia="Times New Roman" w:cs="Times New Roman"/>
                <w:sz w:val="24"/>
                <w:szCs w:val="24"/>
                <w:lang w:eastAsia="ru-RU"/>
              </w:rPr>
              <w:lastRenderedPageBreak/>
              <w:t>Учебные предметы, внеурочная ивнеучебная деятельность (основой развития действия являются уроки предметов гуманитарного цикла)</w:t>
            </w:r>
          </w:p>
        </w:tc>
      </w:tr>
      <w:tr w:rsidR="00DD69B2" w:rsidRPr="00DD69B2" w:rsidTr="00DD69B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69B2" w:rsidRPr="00DD69B2" w:rsidRDefault="00DD69B2" w:rsidP="00DD69B2">
            <w:pPr>
              <w:spacing w:after="0" w:line="360" w:lineRule="auto"/>
              <w:jc w:val="both"/>
              <w:rPr>
                <w:rFonts w:ascii="Calibri" w:eastAsia="Times New Roman" w:hAnsi="Calibri" w:cs="Times New Roman"/>
                <w:sz w:val="24"/>
                <w:szCs w:val="24"/>
                <w:lang w:eastAsia="ru-RU"/>
              </w:rPr>
            </w:pPr>
            <w:r w:rsidRPr="00DD69B2">
              <w:rPr>
                <w:rFonts w:eastAsia="Times New Roman" w:cs="Times New Roman"/>
                <w:b/>
                <w:bCs/>
                <w:i/>
                <w:iCs/>
                <w:sz w:val="24"/>
                <w:szCs w:val="24"/>
                <w:lang w:eastAsia="ru-RU"/>
              </w:rPr>
              <w:lastRenderedPageBreak/>
              <w:t>II.Смыслообраование</w:t>
            </w:r>
          </w:p>
          <w:p w:rsidR="00DD69B2" w:rsidRPr="00DD69B2" w:rsidRDefault="00DD69B2" w:rsidP="00DD69B2">
            <w:pPr>
              <w:spacing w:after="0" w:line="360" w:lineRule="auto"/>
              <w:jc w:val="both"/>
              <w:rPr>
                <w:rFonts w:ascii="Calibri" w:eastAsia="Times New Roman" w:hAnsi="Calibri" w:cs="Times New Roman"/>
                <w:sz w:val="24"/>
                <w:szCs w:val="24"/>
                <w:lang w:eastAsia="ru-RU"/>
              </w:rPr>
            </w:pPr>
            <w:r w:rsidRPr="00DD69B2">
              <w:rPr>
                <w:rFonts w:eastAsia="Times New Roman" w:cs="Times New Roman"/>
                <w:b/>
                <w:bCs/>
                <w:i/>
                <w:iCs/>
                <w:sz w:val="24"/>
                <w:szCs w:val="24"/>
                <w:lang w:eastAsia="ru-RU"/>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DD69B2" w:rsidRPr="00DD69B2" w:rsidRDefault="00DD69B2" w:rsidP="00DD69B2">
            <w:pPr>
              <w:spacing w:after="0" w:line="360" w:lineRule="auto"/>
              <w:jc w:val="both"/>
              <w:rPr>
                <w:rFonts w:ascii="Calibri" w:eastAsia="Times New Roman" w:hAnsi="Calibri" w:cs="Times New Roman"/>
                <w:sz w:val="24"/>
                <w:szCs w:val="24"/>
                <w:lang w:eastAsia="ru-RU"/>
              </w:rPr>
            </w:pPr>
            <w:r w:rsidRPr="00DD69B2">
              <w:rPr>
                <w:rFonts w:eastAsia="Times New Roman" w:cs="Times New Roman"/>
                <w:sz w:val="24"/>
                <w:szCs w:val="24"/>
                <w:lang w:eastAsia="ru-RU"/>
              </w:rPr>
              <w:t>2.1. Система учебной деятельности, обобщенность, устойчивость и избирательность познавательных интересов в иерархии мотивационной системы, принятие познавательным мотивом функций побуждения и смыслообразования.</w:t>
            </w:r>
          </w:p>
          <w:p w:rsidR="00DD69B2" w:rsidRPr="00DD69B2" w:rsidRDefault="00DD69B2" w:rsidP="00DD69B2">
            <w:pPr>
              <w:spacing w:after="0" w:line="360" w:lineRule="auto"/>
              <w:jc w:val="both"/>
              <w:rPr>
                <w:rFonts w:ascii="Calibri" w:eastAsia="Times New Roman" w:hAnsi="Calibri" w:cs="Times New Roman"/>
                <w:sz w:val="24"/>
                <w:szCs w:val="24"/>
                <w:lang w:eastAsia="ru-RU"/>
              </w:rPr>
            </w:pPr>
            <w:r w:rsidRPr="00DD69B2">
              <w:rPr>
                <w:rFonts w:eastAsia="Times New Roman" w:cs="Times New Roman"/>
                <w:sz w:val="24"/>
                <w:szCs w:val="24"/>
                <w:lang w:eastAsia="ru-RU"/>
              </w:rPr>
              <w:t>2.2. Целеполагание – постановка конечных и промежуточных целей учебной деятельности.</w:t>
            </w:r>
          </w:p>
          <w:p w:rsidR="00DD69B2" w:rsidRPr="00DD69B2" w:rsidRDefault="00DD69B2" w:rsidP="00DD69B2">
            <w:pPr>
              <w:spacing w:after="0" w:line="360" w:lineRule="auto"/>
              <w:jc w:val="both"/>
              <w:rPr>
                <w:rFonts w:ascii="Calibri" w:eastAsia="Times New Roman" w:hAnsi="Calibri" w:cs="Times New Roman"/>
                <w:sz w:val="24"/>
                <w:szCs w:val="24"/>
                <w:lang w:eastAsia="ru-RU"/>
              </w:rPr>
            </w:pPr>
            <w:r w:rsidRPr="00DD69B2">
              <w:rPr>
                <w:rFonts w:eastAsia="Times New Roman" w:cs="Times New Roman"/>
                <w:sz w:val="24"/>
                <w:szCs w:val="24"/>
                <w:lang w:eastAsia="ru-RU"/>
              </w:rPr>
              <w:t xml:space="preserve">2.3. Доведение работы до конца, стремление к завершенности учебных </w:t>
            </w:r>
            <w:r w:rsidRPr="00DD69B2">
              <w:rPr>
                <w:rFonts w:eastAsia="Times New Roman" w:cs="Times New Roman"/>
                <w:sz w:val="24"/>
                <w:szCs w:val="24"/>
                <w:lang w:eastAsia="ru-RU"/>
              </w:rPr>
              <w:lastRenderedPageBreak/>
              <w:t>действий, преодоление препятствий, концентрация и сосредоточение на работе.</w:t>
            </w:r>
          </w:p>
          <w:p w:rsidR="00DD69B2" w:rsidRPr="00DD69B2" w:rsidRDefault="00DD69B2" w:rsidP="00DD69B2">
            <w:pPr>
              <w:spacing w:after="0" w:line="360" w:lineRule="auto"/>
              <w:jc w:val="both"/>
              <w:rPr>
                <w:rFonts w:ascii="Calibri" w:eastAsia="Times New Roman" w:hAnsi="Calibri" w:cs="Times New Roman"/>
                <w:sz w:val="24"/>
                <w:szCs w:val="24"/>
                <w:lang w:eastAsia="ru-RU"/>
              </w:rPr>
            </w:pPr>
            <w:r w:rsidRPr="00DD69B2">
              <w:rPr>
                <w:rFonts w:eastAsia="Times New Roman" w:cs="Times New Roman"/>
                <w:sz w:val="24"/>
                <w:szCs w:val="24"/>
                <w:lang w:eastAsia="ru-RU"/>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DD69B2" w:rsidRPr="00DD69B2" w:rsidRDefault="00DD69B2" w:rsidP="00DD69B2">
            <w:pPr>
              <w:spacing w:after="0" w:line="360" w:lineRule="auto"/>
              <w:jc w:val="both"/>
              <w:rPr>
                <w:rFonts w:ascii="Calibri" w:eastAsia="Times New Roman" w:hAnsi="Calibri" w:cs="Times New Roman"/>
                <w:sz w:val="24"/>
                <w:szCs w:val="24"/>
                <w:lang w:eastAsia="ru-RU"/>
              </w:rPr>
            </w:pPr>
            <w:r w:rsidRPr="00DD69B2">
              <w:rPr>
                <w:rFonts w:eastAsia="Times New Roman" w:cs="Times New Roman"/>
                <w:sz w:val="24"/>
                <w:szCs w:val="24"/>
                <w:lang w:eastAsia="ru-RU"/>
              </w:rPr>
              <w:lastRenderedPageBreak/>
              <w:t>Развитие самооценки:</w:t>
            </w:r>
          </w:p>
          <w:p w:rsidR="00DD69B2" w:rsidRPr="00DD69B2" w:rsidRDefault="00DD69B2" w:rsidP="00DD69B2">
            <w:pPr>
              <w:spacing w:after="0" w:line="360" w:lineRule="auto"/>
              <w:jc w:val="both"/>
              <w:rPr>
                <w:rFonts w:ascii="Calibri" w:eastAsia="Times New Roman" w:hAnsi="Calibri" w:cs="Times New Roman"/>
                <w:sz w:val="24"/>
                <w:szCs w:val="24"/>
                <w:lang w:eastAsia="ru-RU"/>
              </w:rPr>
            </w:pPr>
            <w:r w:rsidRPr="00DD69B2">
              <w:rPr>
                <w:rFonts w:eastAsia="Times New Roman" w:cs="Times New Roman"/>
                <w:sz w:val="24"/>
                <w:szCs w:val="24"/>
                <w:lang w:eastAsia="ru-RU"/>
              </w:rPr>
              <w:t>-создание учебных ситуаций, требующих  самооценивания и оценивания учебной деятельности сверстников;</w:t>
            </w:r>
          </w:p>
          <w:p w:rsidR="00DD69B2" w:rsidRPr="00DD69B2" w:rsidRDefault="00DD69B2" w:rsidP="00DD69B2">
            <w:pPr>
              <w:spacing w:after="0" w:line="360" w:lineRule="auto"/>
              <w:jc w:val="both"/>
              <w:rPr>
                <w:rFonts w:ascii="Calibri" w:eastAsia="Times New Roman" w:hAnsi="Calibri" w:cs="Times New Roman"/>
                <w:sz w:val="24"/>
                <w:szCs w:val="24"/>
                <w:lang w:eastAsia="ru-RU"/>
              </w:rPr>
            </w:pPr>
            <w:r w:rsidRPr="00DD69B2">
              <w:rPr>
                <w:rFonts w:eastAsia="Times New Roman" w:cs="Times New Roman"/>
                <w:sz w:val="24"/>
                <w:szCs w:val="24"/>
                <w:lang w:eastAsia="ru-RU"/>
              </w:rPr>
              <w:t>- специальная организация рефлексии учащимися своего отношения к учению, его результатам, самому себе как «продукту» учебной деятельности.</w:t>
            </w:r>
          </w:p>
          <w:p w:rsidR="00DD69B2" w:rsidRPr="00DD69B2" w:rsidRDefault="00DD69B2" w:rsidP="00DD69B2">
            <w:pPr>
              <w:spacing w:after="0" w:line="360" w:lineRule="auto"/>
              <w:jc w:val="both"/>
              <w:rPr>
                <w:rFonts w:ascii="Calibri" w:eastAsia="Times New Roman" w:hAnsi="Calibri" w:cs="Times New Roman"/>
                <w:sz w:val="24"/>
                <w:szCs w:val="24"/>
                <w:lang w:eastAsia="ru-RU"/>
              </w:rPr>
            </w:pPr>
            <w:r w:rsidRPr="00DD69B2">
              <w:rPr>
                <w:rFonts w:eastAsia="Times New Roman" w:cs="Times New Roman"/>
                <w:sz w:val="24"/>
                <w:szCs w:val="24"/>
                <w:lang w:eastAsia="ru-RU"/>
              </w:rPr>
              <w:t>Рекомендации по организации учебной деятельности:</w:t>
            </w:r>
          </w:p>
          <w:p w:rsidR="00DD69B2" w:rsidRPr="00DD69B2" w:rsidRDefault="00DD69B2" w:rsidP="00DD69B2">
            <w:pPr>
              <w:spacing w:after="0" w:line="360" w:lineRule="auto"/>
              <w:jc w:val="both"/>
              <w:rPr>
                <w:rFonts w:ascii="Calibri" w:eastAsia="Times New Roman" w:hAnsi="Calibri" w:cs="Times New Roman"/>
                <w:sz w:val="24"/>
                <w:szCs w:val="24"/>
                <w:lang w:eastAsia="ru-RU"/>
              </w:rPr>
            </w:pPr>
            <w:r w:rsidRPr="00DD69B2">
              <w:rPr>
                <w:rFonts w:eastAsia="Times New Roman" w:cs="Times New Roman"/>
                <w:sz w:val="24"/>
                <w:szCs w:val="24"/>
                <w:lang w:eastAsia="ru-RU"/>
              </w:rPr>
              <w:t>- отказ от чрезмерной стимуляции познавательной потребности посредством привлечения интереса с помощью обильной наглядности, музыкального и художественного оформления учебного процесса, (усиление познавательного интереса на стимульном уровне может привести к противоположному результату, В.А.Сухомлинский предупреждал о недопустимости устраивать «концерты» на уроках, считая это «педагогическим невежеством»;</w:t>
            </w:r>
          </w:p>
          <w:p w:rsidR="00DD69B2" w:rsidRPr="00DD69B2" w:rsidRDefault="00DD69B2" w:rsidP="00DD69B2">
            <w:pPr>
              <w:spacing w:after="0" w:line="360" w:lineRule="auto"/>
              <w:jc w:val="both"/>
              <w:rPr>
                <w:rFonts w:ascii="Calibri" w:eastAsia="Times New Roman" w:hAnsi="Calibri" w:cs="Times New Roman"/>
                <w:sz w:val="24"/>
                <w:szCs w:val="24"/>
                <w:lang w:eastAsia="ru-RU"/>
              </w:rPr>
            </w:pPr>
            <w:r w:rsidRPr="00DD69B2">
              <w:rPr>
                <w:rFonts w:eastAsia="Times New Roman" w:cs="Times New Roman"/>
                <w:sz w:val="24"/>
                <w:szCs w:val="24"/>
                <w:lang w:eastAsia="ru-RU"/>
              </w:rPr>
              <w:t xml:space="preserve">- оптимальным способом развития познавательной </w:t>
            </w:r>
            <w:r w:rsidRPr="00DD69B2">
              <w:rPr>
                <w:rFonts w:eastAsia="Times New Roman" w:cs="Times New Roman"/>
                <w:sz w:val="24"/>
                <w:szCs w:val="24"/>
                <w:lang w:eastAsia="ru-RU"/>
              </w:rPr>
              <w:lastRenderedPageBreak/>
              <w:t>потребности является  пересмотр содержания обучения и представление его в виде системы теоретических понятий.</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DD69B2" w:rsidRPr="00DD69B2" w:rsidRDefault="00DD69B2" w:rsidP="00DD69B2">
            <w:pPr>
              <w:spacing w:after="0" w:line="360" w:lineRule="auto"/>
              <w:jc w:val="both"/>
              <w:rPr>
                <w:rFonts w:ascii="Calibri" w:eastAsia="Times New Roman" w:hAnsi="Calibri" w:cs="Times New Roman"/>
                <w:sz w:val="24"/>
                <w:szCs w:val="24"/>
                <w:lang w:eastAsia="ru-RU"/>
              </w:rPr>
            </w:pPr>
            <w:r w:rsidRPr="00DD69B2">
              <w:rPr>
                <w:rFonts w:eastAsia="Times New Roman" w:cs="Times New Roman"/>
                <w:sz w:val="24"/>
                <w:szCs w:val="24"/>
                <w:lang w:eastAsia="ru-RU"/>
              </w:rPr>
              <w:lastRenderedPageBreak/>
              <w:t>Учебные предметы, внеурочная ивнеучебная деятельность (основой развития действия являются уроки предметов гуманитарного цикла).</w:t>
            </w:r>
          </w:p>
        </w:tc>
      </w:tr>
      <w:tr w:rsidR="00DD69B2" w:rsidRPr="00DD69B2" w:rsidTr="00DD69B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69B2" w:rsidRPr="00DD69B2" w:rsidRDefault="00DD69B2" w:rsidP="00DD69B2">
            <w:pPr>
              <w:spacing w:after="0" w:line="360" w:lineRule="auto"/>
              <w:jc w:val="both"/>
              <w:rPr>
                <w:rFonts w:ascii="Calibri" w:eastAsia="Times New Roman" w:hAnsi="Calibri" w:cs="Times New Roman"/>
                <w:sz w:val="24"/>
                <w:szCs w:val="24"/>
                <w:lang w:eastAsia="ru-RU"/>
              </w:rPr>
            </w:pPr>
            <w:r w:rsidRPr="00DD69B2">
              <w:rPr>
                <w:rFonts w:eastAsia="Times New Roman" w:cs="Times New Roman"/>
                <w:b/>
                <w:bCs/>
                <w:i/>
                <w:iCs/>
                <w:sz w:val="24"/>
                <w:szCs w:val="24"/>
                <w:lang w:eastAsia="ru-RU"/>
              </w:rPr>
              <w:lastRenderedPageBreak/>
              <w:t>III. Саморазвитие морального сознания и ориентировки учащихся в сфере нравственно-этических отношений.</w:t>
            </w:r>
          </w:p>
          <w:p w:rsidR="00DD69B2" w:rsidRPr="00DD69B2" w:rsidRDefault="00DD69B2" w:rsidP="00DD69B2">
            <w:pPr>
              <w:spacing w:after="0" w:line="360" w:lineRule="auto"/>
              <w:jc w:val="both"/>
              <w:rPr>
                <w:rFonts w:ascii="Calibri" w:eastAsia="Times New Roman" w:hAnsi="Calibri" w:cs="Times New Roman"/>
                <w:sz w:val="24"/>
                <w:szCs w:val="24"/>
                <w:lang w:eastAsia="ru-RU"/>
              </w:rPr>
            </w:pPr>
            <w:r w:rsidRPr="00DD69B2">
              <w:rPr>
                <w:rFonts w:eastAsia="Times New Roman" w:cs="Times New Roman"/>
                <w:b/>
                <w:bCs/>
                <w:i/>
                <w:iCs/>
                <w:sz w:val="24"/>
                <w:szCs w:val="24"/>
                <w:lang w:eastAsia="ru-RU"/>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DD69B2" w:rsidRPr="00DD69B2" w:rsidRDefault="00DD69B2" w:rsidP="00DD69B2">
            <w:pPr>
              <w:spacing w:after="0" w:line="360" w:lineRule="auto"/>
              <w:jc w:val="both"/>
              <w:rPr>
                <w:rFonts w:ascii="Calibri" w:eastAsia="Times New Roman" w:hAnsi="Calibri" w:cs="Times New Roman"/>
                <w:sz w:val="24"/>
                <w:szCs w:val="24"/>
                <w:lang w:eastAsia="ru-RU"/>
              </w:rPr>
            </w:pPr>
            <w:r w:rsidRPr="00DD69B2">
              <w:rPr>
                <w:rFonts w:eastAsia="Times New Roman" w:cs="Times New Roman"/>
                <w:sz w:val="24"/>
                <w:szCs w:val="24"/>
                <w:lang w:eastAsia="ru-RU"/>
              </w:rPr>
              <w:t>3.1</w:t>
            </w:r>
            <w:r w:rsidRPr="00DD69B2">
              <w:rPr>
                <w:rFonts w:eastAsia="Times New Roman" w:cs="Times New Roman"/>
                <w:b/>
                <w:bCs/>
                <w:sz w:val="24"/>
                <w:szCs w:val="24"/>
                <w:lang w:eastAsia="ru-RU"/>
              </w:rPr>
              <w:t>. </w:t>
            </w:r>
            <w:r w:rsidRPr="00DD69B2">
              <w:rPr>
                <w:rFonts w:eastAsia="Times New Roman" w:cs="Times New Roman"/>
                <w:sz w:val="24"/>
                <w:szCs w:val="24"/>
                <w:lang w:eastAsia="ru-RU"/>
              </w:rPr>
              <w:t>Активная (субъектная) позиция в осуществлении собственного морального выбора на основе когнитивных способностей, рефлексии.</w:t>
            </w:r>
          </w:p>
          <w:p w:rsidR="00DD69B2" w:rsidRPr="00DD69B2" w:rsidRDefault="00DD69B2" w:rsidP="00DD69B2">
            <w:pPr>
              <w:spacing w:after="0" w:line="360" w:lineRule="auto"/>
              <w:jc w:val="both"/>
              <w:rPr>
                <w:rFonts w:ascii="Calibri" w:eastAsia="Times New Roman" w:hAnsi="Calibri" w:cs="Times New Roman"/>
                <w:sz w:val="24"/>
                <w:szCs w:val="24"/>
                <w:lang w:eastAsia="ru-RU"/>
              </w:rPr>
            </w:pPr>
            <w:r w:rsidRPr="00DD69B2">
              <w:rPr>
                <w:rFonts w:eastAsia="Times New Roman" w:cs="Times New Roman"/>
                <w:sz w:val="24"/>
                <w:szCs w:val="24"/>
                <w:lang w:eastAsia="ru-RU"/>
              </w:rPr>
              <w:t>3.2. Умение выражать эмоциональное отношение к ситуации, проявление самостоятельности и чувства взрослости.</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DD69B2" w:rsidRPr="00DD69B2" w:rsidRDefault="00DD69B2" w:rsidP="00DD69B2">
            <w:pPr>
              <w:spacing w:after="0" w:line="360" w:lineRule="auto"/>
              <w:jc w:val="both"/>
              <w:rPr>
                <w:rFonts w:ascii="Calibri" w:eastAsia="Times New Roman" w:hAnsi="Calibri" w:cs="Times New Roman"/>
                <w:sz w:val="24"/>
                <w:szCs w:val="24"/>
                <w:lang w:eastAsia="ru-RU"/>
              </w:rPr>
            </w:pPr>
            <w:r w:rsidRPr="00DD69B2">
              <w:rPr>
                <w:rFonts w:eastAsia="Times New Roman" w:cs="Times New Roman"/>
                <w:sz w:val="24"/>
                <w:szCs w:val="24"/>
                <w:lang w:eastAsia="ru-RU"/>
              </w:rPr>
              <w:t>Создание условий, стимулирующих моральное мышление и поведение:</w:t>
            </w:r>
          </w:p>
          <w:p w:rsidR="00DD69B2" w:rsidRPr="00DD69B2" w:rsidRDefault="00DD69B2" w:rsidP="00DD69B2">
            <w:pPr>
              <w:spacing w:after="0" w:line="360" w:lineRule="auto"/>
              <w:jc w:val="both"/>
              <w:rPr>
                <w:rFonts w:ascii="Calibri" w:eastAsia="Times New Roman" w:hAnsi="Calibri" w:cs="Times New Roman"/>
                <w:sz w:val="24"/>
                <w:szCs w:val="24"/>
                <w:lang w:eastAsia="ru-RU"/>
              </w:rPr>
            </w:pPr>
            <w:r w:rsidRPr="00DD69B2">
              <w:rPr>
                <w:rFonts w:eastAsia="Times New Roman" w:cs="Times New Roman"/>
                <w:sz w:val="24"/>
                <w:szCs w:val="24"/>
                <w:lang w:eastAsia="ru-RU"/>
              </w:rPr>
              <w:t>- организация открытых дискуссий, затрагивающих проблемы честности, правил и норм жизни сообщества и морали;</w:t>
            </w:r>
          </w:p>
          <w:p w:rsidR="00DD69B2" w:rsidRPr="00DD69B2" w:rsidRDefault="00DD69B2" w:rsidP="00DD69B2">
            <w:pPr>
              <w:spacing w:after="0" w:line="360" w:lineRule="auto"/>
              <w:jc w:val="both"/>
              <w:rPr>
                <w:rFonts w:ascii="Calibri" w:eastAsia="Times New Roman" w:hAnsi="Calibri" w:cs="Times New Roman"/>
                <w:sz w:val="24"/>
                <w:szCs w:val="24"/>
                <w:lang w:eastAsia="ru-RU"/>
              </w:rPr>
            </w:pPr>
            <w:r w:rsidRPr="00DD69B2">
              <w:rPr>
                <w:rFonts w:eastAsia="Times New Roman" w:cs="Times New Roman"/>
                <w:sz w:val="24"/>
                <w:szCs w:val="24"/>
                <w:lang w:eastAsia="ru-RU"/>
              </w:rPr>
              <w:t>-создание когнитивного конфликта, вызываемого столкновением разных точек зрения, что, приводит к принятию новой позиции;</w:t>
            </w:r>
          </w:p>
          <w:p w:rsidR="00DD69B2" w:rsidRPr="00DD69B2" w:rsidRDefault="00DD69B2" w:rsidP="00DD69B2">
            <w:pPr>
              <w:spacing w:after="0" w:line="360" w:lineRule="auto"/>
              <w:jc w:val="both"/>
              <w:rPr>
                <w:rFonts w:ascii="Calibri" w:eastAsia="Times New Roman" w:hAnsi="Calibri" w:cs="Times New Roman"/>
                <w:sz w:val="24"/>
                <w:szCs w:val="24"/>
                <w:lang w:eastAsia="ru-RU"/>
              </w:rPr>
            </w:pPr>
            <w:r w:rsidRPr="00DD69B2">
              <w:rPr>
                <w:rFonts w:eastAsia="Times New Roman" w:cs="Times New Roman"/>
                <w:sz w:val="24"/>
                <w:szCs w:val="24"/>
                <w:lang w:eastAsia="ru-RU"/>
              </w:rPr>
              <w:t>- участие всех учеников в создании правил, выполнение которых в дальнейшем становится обязательным для всех, и принятие ответственности за свои решения и поступки;</w:t>
            </w:r>
          </w:p>
          <w:p w:rsidR="00DD69B2" w:rsidRPr="00DD69B2" w:rsidRDefault="00DD69B2" w:rsidP="00DD69B2">
            <w:pPr>
              <w:spacing w:after="0" w:line="360" w:lineRule="auto"/>
              <w:jc w:val="both"/>
              <w:rPr>
                <w:rFonts w:ascii="Calibri" w:eastAsia="Times New Roman" w:hAnsi="Calibri" w:cs="Times New Roman"/>
                <w:sz w:val="24"/>
                <w:szCs w:val="24"/>
                <w:lang w:eastAsia="ru-RU"/>
              </w:rPr>
            </w:pPr>
            <w:r w:rsidRPr="00DD69B2">
              <w:rPr>
                <w:rFonts w:eastAsia="Times New Roman" w:cs="Times New Roman"/>
                <w:sz w:val="24"/>
                <w:szCs w:val="24"/>
                <w:lang w:eastAsia="ru-RU"/>
              </w:rPr>
              <w:t>- развитие школьного сообщества и групповой солидарности через развитие эмоциональной привязанности к группе и идентификации с ней;</w:t>
            </w:r>
          </w:p>
          <w:p w:rsidR="00DD69B2" w:rsidRPr="00DD69B2" w:rsidRDefault="00DD69B2" w:rsidP="00DD69B2">
            <w:pPr>
              <w:spacing w:after="0" w:line="360" w:lineRule="auto"/>
              <w:jc w:val="both"/>
              <w:rPr>
                <w:rFonts w:eastAsia="Times New Roman" w:cs="Times New Roman"/>
                <w:sz w:val="24"/>
                <w:szCs w:val="24"/>
                <w:lang w:eastAsia="ru-RU"/>
              </w:rPr>
            </w:pPr>
            <w:r w:rsidRPr="00DD69B2">
              <w:rPr>
                <w:rFonts w:eastAsia="Times New Roman" w:cs="Times New Roman"/>
                <w:sz w:val="24"/>
                <w:szCs w:val="24"/>
                <w:lang w:eastAsia="ru-RU"/>
              </w:rPr>
              <w:t>- использование основных принципов теории планомерно-</w:t>
            </w:r>
            <w:r w:rsidRPr="00DD69B2">
              <w:rPr>
                <w:rFonts w:eastAsia="Times New Roman" w:cs="Times New Roman"/>
                <w:sz w:val="24"/>
                <w:szCs w:val="24"/>
                <w:lang w:eastAsia="ru-RU"/>
              </w:rPr>
              <w:lastRenderedPageBreak/>
              <w:t>поэтапного формирования П.Я.Гальперина для формирования  морального поведения.</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DD69B2" w:rsidRPr="00DD69B2" w:rsidRDefault="00DD69B2" w:rsidP="00DD69B2">
            <w:pPr>
              <w:spacing w:after="0" w:line="360" w:lineRule="auto"/>
              <w:jc w:val="both"/>
              <w:rPr>
                <w:rFonts w:eastAsia="Times New Roman" w:cs="Times New Roman"/>
                <w:sz w:val="24"/>
                <w:szCs w:val="24"/>
                <w:lang w:eastAsia="ru-RU"/>
              </w:rPr>
            </w:pPr>
            <w:r w:rsidRPr="00DD69B2">
              <w:rPr>
                <w:rFonts w:eastAsia="Times New Roman" w:cs="Times New Roman"/>
                <w:sz w:val="24"/>
                <w:szCs w:val="24"/>
                <w:lang w:eastAsia="ru-RU"/>
              </w:rPr>
              <w:lastRenderedPageBreak/>
              <w:t>Учебные предметы, внеурочная ивнеучебная деятельность (основой развития действия являются уроки предметов гуманитарного цикла)</w:t>
            </w:r>
          </w:p>
        </w:tc>
      </w:tr>
    </w:tbl>
    <w:p w:rsidR="00DD69B2" w:rsidRPr="00DD69B2" w:rsidRDefault="00DD69B2" w:rsidP="00DD69B2">
      <w:pPr>
        <w:spacing w:after="0" w:line="360" w:lineRule="auto"/>
        <w:jc w:val="both"/>
        <w:rPr>
          <w:rFonts w:eastAsia="Times New Roman" w:cs="Times New Roman"/>
          <w:color w:val="000000"/>
          <w:sz w:val="24"/>
          <w:szCs w:val="24"/>
          <w:lang w:eastAsia="ru-RU"/>
        </w:rPr>
      </w:pPr>
      <w:r w:rsidRPr="00DD69B2">
        <w:rPr>
          <w:rFonts w:eastAsia="Times New Roman" w:cs="Times New Roman"/>
          <w:b/>
          <w:bCs/>
          <w:color w:val="000000"/>
          <w:sz w:val="24"/>
          <w:szCs w:val="24"/>
          <w:lang w:eastAsia="ru-RU"/>
        </w:rPr>
        <w:lastRenderedPageBreak/>
        <w:t> </w:t>
      </w:r>
    </w:p>
    <w:p w:rsidR="00DD69B2" w:rsidRPr="00DD69B2" w:rsidRDefault="00DD69B2" w:rsidP="00DD69B2">
      <w:pPr>
        <w:spacing w:after="0" w:line="360" w:lineRule="auto"/>
        <w:jc w:val="both"/>
        <w:rPr>
          <w:rFonts w:eastAsia="Times New Roman" w:cs="Times New Roman"/>
          <w:color w:val="000000"/>
          <w:sz w:val="24"/>
          <w:szCs w:val="24"/>
          <w:lang w:eastAsia="ru-RU"/>
        </w:rPr>
      </w:pPr>
      <w:r w:rsidRPr="00DD69B2">
        <w:rPr>
          <w:rFonts w:eastAsia="Times New Roman" w:cs="Times New Roman"/>
          <w:b/>
          <w:bCs/>
          <w:color w:val="000000"/>
          <w:sz w:val="24"/>
          <w:szCs w:val="24"/>
          <w:u w:val="single"/>
          <w:lang w:eastAsia="ru-RU"/>
        </w:rPr>
        <w:t>Регулятивные универсальные учебные действия</w:t>
      </w:r>
    </w:p>
    <w:p w:rsidR="00DD69B2" w:rsidRPr="00DD69B2" w:rsidRDefault="00DD69B2" w:rsidP="00DD69B2">
      <w:pPr>
        <w:spacing w:after="0" w:line="360" w:lineRule="auto"/>
        <w:jc w:val="both"/>
        <w:rPr>
          <w:rFonts w:eastAsia="Times New Roman" w:cs="Times New Roman"/>
          <w:color w:val="000000"/>
          <w:sz w:val="24"/>
          <w:szCs w:val="24"/>
          <w:lang w:eastAsia="ru-RU"/>
        </w:rPr>
      </w:pPr>
      <w:r w:rsidRPr="00DD69B2">
        <w:rPr>
          <w:rFonts w:eastAsia="Times New Roman" w:cs="Times New Roman"/>
          <w:b/>
          <w:bCs/>
          <w:color w:val="000000"/>
          <w:sz w:val="24"/>
          <w:szCs w:val="24"/>
          <w:lang w:eastAsia="ru-RU"/>
        </w:rPr>
        <w:t>Регулятивные универсальные учебные действия – </w:t>
      </w:r>
      <w:r w:rsidRPr="00DD69B2">
        <w:rPr>
          <w:rFonts w:eastAsia="Times New Roman" w:cs="Times New Roman"/>
          <w:color w:val="000000"/>
          <w:sz w:val="24"/>
          <w:szCs w:val="24"/>
          <w:lang w:eastAsia="ru-RU"/>
        </w:rPr>
        <w:t>целеполагание  и построение жизненных планов во временной перспективе; планирование и организация деятельности; целеобразование; самоконтроль и самооценивание; действие во внутреннем плане.</w:t>
      </w:r>
    </w:p>
    <w:p w:rsidR="00DD69B2" w:rsidRPr="00DD69B2" w:rsidRDefault="00DD69B2" w:rsidP="00DD69B2">
      <w:pPr>
        <w:spacing w:after="0" w:line="360" w:lineRule="auto"/>
        <w:jc w:val="both"/>
        <w:rPr>
          <w:rFonts w:ascii="Calibri" w:eastAsia="Times New Roman" w:hAnsi="Calibri" w:cs="Times New Roman"/>
          <w:color w:val="000000"/>
          <w:sz w:val="24"/>
          <w:szCs w:val="24"/>
          <w:lang w:eastAsia="ru-RU"/>
        </w:rPr>
      </w:pPr>
      <w:r w:rsidRPr="00DD69B2">
        <w:rPr>
          <w:rFonts w:eastAsia="Times New Roman" w:cs="Times New Roman"/>
          <w:color w:val="000000"/>
          <w:sz w:val="24"/>
          <w:szCs w:val="24"/>
          <w:lang w:eastAsia="ru-RU"/>
        </w:rPr>
        <w:t>Регуляционная основа деятельности связана с построением внутреннего плана действий как представления о цели, способах и средствах деятельности.</w:t>
      </w:r>
    </w:p>
    <w:p w:rsidR="00DD69B2" w:rsidRPr="00DD69B2" w:rsidRDefault="00DD69B2" w:rsidP="00DD69B2">
      <w:pPr>
        <w:spacing w:after="0" w:line="360" w:lineRule="auto"/>
        <w:jc w:val="both"/>
        <w:rPr>
          <w:rFonts w:ascii="Calibri" w:eastAsia="Times New Roman" w:hAnsi="Calibri" w:cs="Times New Roman"/>
          <w:color w:val="000000"/>
          <w:sz w:val="24"/>
          <w:szCs w:val="24"/>
          <w:lang w:eastAsia="ru-RU"/>
        </w:rPr>
      </w:pPr>
      <w:r w:rsidRPr="00DD69B2">
        <w:rPr>
          <w:rFonts w:eastAsia="Times New Roman" w:cs="Times New Roman"/>
          <w:color w:val="000000"/>
          <w:sz w:val="24"/>
          <w:szCs w:val="24"/>
          <w:lang w:eastAsia="ru-RU"/>
        </w:rPr>
        <w:t>Общение является необходимым условием развития саморегуляции. Из совместной деятельности, соморегуляции и содействия вырастают саморегуляция и самоуправление.</w:t>
      </w:r>
    </w:p>
    <w:p w:rsidR="00DD69B2" w:rsidRPr="00DD69B2" w:rsidRDefault="00DD69B2" w:rsidP="00DD69B2">
      <w:pPr>
        <w:spacing w:after="0" w:line="360" w:lineRule="auto"/>
        <w:jc w:val="both"/>
        <w:rPr>
          <w:rFonts w:ascii="Calibri" w:eastAsia="Times New Roman" w:hAnsi="Calibri" w:cs="Times New Roman"/>
          <w:color w:val="000000"/>
          <w:sz w:val="24"/>
          <w:szCs w:val="24"/>
          <w:lang w:eastAsia="ru-RU"/>
        </w:rPr>
      </w:pPr>
      <w:r w:rsidRPr="00DD69B2">
        <w:rPr>
          <w:rFonts w:eastAsia="Times New Roman" w:cs="Times New Roman"/>
          <w:color w:val="000000"/>
          <w:sz w:val="24"/>
          <w:szCs w:val="24"/>
          <w:lang w:eastAsia="ru-RU"/>
        </w:rPr>
        <w:t>Теоретической основой выделения условий, обеспечивающих формирование контроля действий является теория П.Я.Гальперина, трактующая внимание как идеальную сокращенную форму контроля, формируемую на основе овладения средствами его организации.</w:t>
      </w:r>
    </w:p>
    <w:p w:rsidR="00DD69B2" w:rsidRPr="00DD69B2" w:rsidRDefault="00DD69B2" w:rsidP="00DD69B2">
      <w:pPr>
        <w:spacing w:after="0" w:line="360" w:lineRule="auto"/>
        <w:jc w:val="both"/>
        <w:rPr>
          <w:rFonts w:ascii="Calibri" w:eastAsia="Times New Roman" w:hAnsi="Calibri" w:cs="Times New Roman"/>
          <w:color w:val="000000"/>
          <w:sz w:val="24"/>
          <w:szCs w:val="24"/>
          <w:lang w:eastAsia="ru-RU"/>
        </w:rPr>
      </w:pPr>
      <w:r w:rsidRPr="00DD69B2">
        <w:rPr>
          <w:rFonts w:eastAsia="Times New Roman" w:cs="Times New Roman"/>
          <w:color w:val="000000"/>
          <w:sz w:val="24"/>
          <w:szCs w:val="24"/>
          <w:lang w:eastAsia="ru-RU"/>
        </w:rPr>
        <w:t>Структура  действия оценки включает следующие компоненты:</w:t>
      </w:r>
    </w:p>
    <w:p w:rsidR="00DD69B2" w:rsidRPr="00DD69B2" w:rsidRDefault="00DD69B2" w:rsidP="00DD69B2">
      <w:pPr>
        <w:spacing w:after="0" w:line="360" w:lineRule="auto"/>
        <w:jc w:val="both"/>
        <w:rPr>
          <w:rFonts w:ascii="Calibri" w:eastAsia="Times New Roman" w:hAnsi="Calibri" w:cs="Times New Roman"/>
          <w:color w:val="000000"/>
          <w:sz w:val="24"/>
          <w:szCs w:val="24"/>
          <w:lang w:eastAsia="ru-RU"/>
        </w:rPr>
      </w:pPr>
      <w:r w:rsidRPr="00DD69B2">
        <w:rPr>
          <w:rFonts w:ascii="Symbol" w:eastAsia="Times New Roman" w:hAnsi="Symbol" w:cs="Times New Roman"/>
          <w:color w:val="000000"/>
          <w:sz w:val="24"/>
          <w:szCs w:val="24"/>
          <w:lang w:eastAsia="ru-RU"/>
        </w:rPr>
        <w:t></w:t>
      </w:r>
      <w:r w:rsidRPr="00DD69B2">
        <w:rPr>
          <w:rFonts w:eastAsia="Times New Roman" w:cs="Times New Roman"/>
          <w:color w:val="000000"/>
          <w:sz w:val="24"/>
          <w:szCs w:val="24"/>
          <w:lang w:eastAsia="ru-RU"/>
        </w:rPr>
        <w:t>                   объект оценки, критерий оценки;</w:t>
      </w:r>
    </w:p>
    <w:p w:rsidR="00DD69B2" w:rsidRPr="00DD69B2" w:rsidRDefault="00DD69B2" w:rsidP="00DD69B2">
      <w:pPr>
        <w:spacing w:after="0" w:line="360" w:lineRule="auto"/>
        <w:jc w:val="both"/>
        <w:rPr>
          <w:rFonts w:ascii="Calibri" w:eastAsia="Times New Roman" w:hAnsi="Calibri" w:cs="Times New Roman"/>
          <w:color w:val="000000"/>
          <w:sz w:val="24"/>
          <w:szCs w:val="24"/>
          <w:lang w:eastAsia="ru-RU"/>
        </w:rPr>
      </w:pPr>
      <w:r w:rsidRPr="00DD69B2">
        <w:rPr>
          <w:rFonts w:ascii="Symbol" w:eastAsia="Times New Roman" w:hAnsi="Symbol" w:cs="Times New Roman"/>
          <w:color w:val="000000"/>
          <w:sz w:val="24"/>
          <w:szCs w:val="24"/>
          <w:lang w:eastAsia="ru-RU"/>
        </w:rPr>
        <w:t></w:t>
      </w:r>
      <w:r w:rsidRPr="00DD69B2">
        <w:rPr>
          <w:rFonts w:eastAsia="Times New Roman" w:cs="Times New Roman"/>
          <w:color w:val="000000"/>
          <w:sz w:val="24"/>
          <w:szCs w:val="24"/>
          <w:lang w:eastAsia="ru-RU"/>
        </w:rPr>
        <w:t>                   сравнение объекта оценки с критерием оценки;</w:t>
      </w:r>
    </w:p>
    <w:p w:rsidR="00DD69B2" w:rsidRPr="00DD69B2" w:rsidRDefault="00DD69B2" w:rsidP="00DD69B2">
      <w:pPr>
        <w:spacing w:after="0" w:line="360" w:lineRule="auto"/>
        <w:jc w:val="both"/>
        <w:rPr>
          <w:rFonts w:ascii="Calibri" w:eastAsia="Times New Roman" w:hAnsi="Calibri" w:cs="Times New Roman"/>
          <w:color w:val="000000"/>
          <w:sz w:val="24"/>
          <w:szCs w:val="24"/>
          <w:lang w:eastAsia="ru-RU"/>
        </w:rPr>
      </w:pPr>
      <w:r w:rsidRPr="00DD69B2">
        <w:rPr>
          <w:rFonts w:ascii="Symbol" w:eastAsia="Times New Roman" w:hAnsi="Symbol" w:cs="Times New Roman"/>
          <w:color w:val="000000"/>
          <w:sz w:val="24"/>
          <w:szCs w:val="24"/>
          <w:lang w:eastAsia="ru-RU"/>
        </w:rPr>
        <w:t></w:t>
      </w:r>
      <w:r w:rsidRPr="00DD69B2">
        <w:rPr>
          <w:rFonts w:eastAsia="Times New Roman" w:cs="Times New Roman"/>
          <w:color w:val="000000"/>
          <w:sz w:val="24"/>
          <w:szCs w:val="24"/>
          <w:lang w:eastAsia="ru-RU"/>
        </w:rPr>
        <w:t>                   отображение в знаково-символической форме результата оценивания.</w:t>
      </w:r>
    </w:p>
    <w:p w:rsidR="00DD69B2" w:rsidRPr="00DD69B2" w:rsidRDefault="00DD69B2" w:rsidP="00DD69B2">
      <w:pPr>
        <w:spacing w:after="0" w:line="360" w:lineRule="auto"/>
        <w:jc w:val="both"/>
        <w:rPr>
          <w:rFonts w:ascii="Calibri" w:eastAsia="Times New Roman" w:hAnsi="Calibri" w:cs="Times New Roman"/>
          <w:color w:val="000000"/>
          <w:sz w:val="24"/>
          <w:szCs w:val="24"/>
          <w:lang w:eastAsia="ru-RU"/>
        </w:rPr>
      </w:pPr>
      <w:r w:rsidRPr="00DD69B2">
        <w:rPr>
          <w:rFonts w:eastAsia="Times New Roman" w:cs="Times New Roman"/>
          <w:color w:val="000000"/>
          <w:sz w:val="24"/>
          <w:szCs w:val="24"/>
          <w:lang w:eastAsia="ru-RU"/>
        </w:rPr>
        <w:t>Оценка выполняет функцию предоставления сведений учащемуся  об успешности его учебной деятельности. Формирование оценки в учебной деятельности основано на анализе учащимися собственной деятельности, что наилучшим образом  может быть организовано в сотрудничестве.</w:t>
      </w:r>
    </w:p>
    <w:p w:rsidR="00DD69B2" w:rsidRPr="00DD69B2" w:rsidRDefault="00DD69B2" w:rsidP="00DD69B2">
      <w:pPr>
        <w:spacing w:after="0" w:line="360" w:lineRule="auto"/>
        <w:jc w:val="both"/>
        <w:rPr>
          <w:rFonts w:ascii="Calibri" w:eastAsia="Times New Roman" w:hAnsi="Calibri" w:cs="Times New Roman"/>
          <w:color w:val="000000"/>
          <w:sz w:val="24"/>
          <w:szCs w:val="24"/>
          <w:lang w:eastAsia="ru-RU"/>
        </w:rPr>
      </w:pPr>
      <w:r w:rsidRPr="00DD69B2">
        <w:rPr>
          <w:rFonts w:eastAsia="Times New Roman" w:cs="Times New Roman"/>
          <w:color w:val="000000"/>
          <w:sz w:val="24"/>
          <w:szCs w:val="24"/>
          <w:lang w:eastAsia="ru-RU"/>
        </w:rPr>
        <w:t>Показателями развития регулятивных УУД могут служить параметры структурно-функционального анализа деятельности, включая ориентировочную, контрольную и исполнительную части действия (П.Я.Гальперин).</w:t>
      </w:r>
    </w:p>
    <w:p w:rsidR="00DD69B2" w:rsidRPr="00DD69B2" w:rsidRDefault="00DD69B2" w:rsidP="00DD69B2">
      <w:pPr>
        <w:spacing w:after="0" w:line="360" w:lineRule="auto"/>
        <w:jc w:val="both"/>
        <w:rPr>
          <w:rFonts w:ascii="Calibri" w:eastAsia="Times New Roman" w:hAnsi="Calibri" w:cs="Times New Roman"/>
          <w:color w:val="000000"/>
          <w:sz w:val="24"/>
          <w:szCs w:val="24"/>
          <w:lang w:eastAsia="ru-RU"/>
        </w:rPr>
      </w:pPr>
      <w:r w:rsidRPr="00DD69B2">
        <w:rPr>
          <w:rFonts w:eastAsia="Times New Roman" w:cs="Times New Roman"/>
          <w:color w:val="000000"/>
          <w:sz w:val="24"/>
          <w:szCs w:val="24"/>
          <w:lang w:eastAsia="ru-RU"/>
        </w:rPr>
        <w:t>Регуляторный опыт, необходимый для становления способности саморегуляции, включает:</w:t>
      </w:r>
    </w:p>
    <w:p w:rsidR="00DD69B2" w:rsidRPr="00DD69B2" w:rsidRDefault="00DD69B2" w:rsidP="00DD69B2">
      <w:pPr>
        <w:spacing w:after="0" w:line="360" w:lineRule="auto"/>
        <w:jc w:val="both"/>
        <w:rPr>
          <w:rFonts w:ascii="Calibri" w:eastAsia="Times New Roman" w:hAnsi="Calibri" w:cs="Times New Roman"/>
          <w:color w:val="000000"/>
          <w:sz w:val="24"/>
          <w:szCs w:val="24"/>
          <w:lang w:eastAsia="ru-RU"/>
        </w:rPr>
      </w:pPr>
      <w:r w:rsidRPr="00DD69B2">
        <w:rPr>
          <w:rFonts w:eastAsia="Times New Roman" w:cs="Times New Roman"/>
          <w:color w:val="000000"/>
          <w:sz w:val="24"/>
          <w:szCs w:val="24"/>
          <w:lang w:eastAsia="ru-RU"/>
        </w:rPr>
        <w:t>- ценностный опыт;</w:t>
      </w:r>
    </w:p>
    <w:p w:rsidR="00DD69B2" w:rsidRPr="00DD69B2" w:rsidRDefault="00DD69B2" w:rsidP="00DD69B2">
      <w:pPr>
        <w:spacing w:after="0" w:line="360" w:lineRule="auto"/>
        <w:jc w:val="both"/>
        <w:rPr>
          <w:rFonts w:ascii="Calibri" w:eastAsia="Times New Roman" w:hAnsi="Calibri" w:cs="Times New Roman"/>
          <w:color w:val="000000"/>
          <w:sz w:val="24"/>
          <w:szCs w:val="24"/>
          <w:lang w:eastAsia="ru-RU"/>
        </w:rPr>
      </w:pPr>
      <w:r w:rsidRPr="00DD69B2">
        <w:rPr>
          <w:rFonts w:eastAsia="Times New Roman" w:cs="Times New Roman"/>
          <w:color w:val="000000"/>
          <w:sz w:val="24"/>
          <w:szCs w:val="24"/>
          <w:lang w:eastAsia="ru-RU"/>
        </w:rPr>
        <w:t>- опыт рефлексии;</w:t>
      </w:r>
    </w:p>
    <w:p w:rsidR="00DD69B2" w:rsidRPr="00DD69B2" w:rsidRDefault="00DD69B2" w:rsidP="00DD69B2">
      <w:pPr>
        <w:spacing w:after="0" w:line="360" w:lineRule="auto"/>
        <w:jc w:val="both"/>
        <w:rPr>
          <w:rFonts w:ascii="Calibri" w:eastAsia="Times New Roman" w:hAnsi="Calibri" w:cs="Times New Roman"/>
          <w:color w:val="000000"/>
          <w:sz w:val="24"/>
          <w:szCs w:val="24"/>
          <w:lang w:eastAsia="ru-RU"/>
        </w:rPr>
      </w:pPr>
      <w:r w:rsidRPr="00DD69B2">
        <w:rPr>
          <w:rFonts w:eastAsia="Times New Roman" w:cs="Times New Roman"/>
          <w:color w:val="000000"/>
          <w:sz w:val="24"/>
          <w:szCs w:val="24"/>
          <w:lang w:eastAsia="ru-RU"/>
        </w:rPr>
        <w:lastRenderedPageBreak/>
        <w:t>- опыт привычной активации (подготовка, адаптивная готовность, ориентированная на определенные условия работы, усилия и уровень достижений);</w:t>
      </w:r>
    </w:p>
    <w:p w:rsidR="00DD69B2" w:rsidRPr="00DD69B2" w:rsidRDefault="00DD69B2" w:rsidP="00DD69B2">
      <w:pPr>
        <w:spacing w:after="0" w:line="360" w:lineRule="auto"/>
        <w:jc w:val="both"/>
        <w:rPr>
          <w:rFonts w:ascii="Calibri" w:eastAsia="Times New Roman" w:hAnsi="Calibri" w:cs="Times New Roman"/>
          <w:color w:val="000000"/>
          <w:sz w:val="24"/>
          <w:szCs w:val="24"/>
          <w:lang w:eastAsia="ru-RU"/>
        </w:rPr>
      </w:pPr>
      <w:r w:rsidRPr="00DD69B2">
        <w:rPr>
          <w:rFonts w:eastAsia="Times New Roman" w:cs="Times New Roman"/>
          <w:color w:val="000000"/>
          <w:sz w:val="24"/>
          <w:szCs w:val="24"/>
          <w:lang w:eastAsia="ru-RU"/>
        </w:rPr>
        <w:t>- операциональный опыт (общетрудовые, учебные знания и умения, опыт саморегуляции);</w:t>
      </w:r>
    </w:p>
    <w:p w:rsidR="00DD69B2" w:rsidRDefault="00DD69B2" w:rsidP="00DD69B2">
      <w:pPr>
        <w:spacing w:after="0" w:line="360" w:lineRule="auto"/>
        <w:jc w:val="both"/>
        <w:rPr>
          <w:rFonts w:eastAsia="Times New Roman" w:cs="Times New Roman"/>
          <w:color w:val="000000"/>
          <w:sz w:val="24"/>
          <w:szCs w:val="24"/>
          <w:lang w:eastAsia="ru-RU"/>
        </w:rPr>
      </w:pPr>
      <w:r w:rsidRPr="00DD69B2">
        <w:rPr>
          <w:rFonts w:eastAsia="Times New Roman" w:cs="Times New Roman"/>
          <w:color w:val="000000"/>
          <w:sz w:val="24"/>
          <w:szCs w:val="24"/>
          <w:lang w:eastAsia="ru-RU"/>
        </w:rPr>
        <w:t>- опыт сотрудничества в совместном решении задач.</w:t>
      </w:r>
    </w:p>
    <w:p w:rsidR="008A3477" w:rsidRPr="00DD69B2" w:rsidRDefault="008A3477" w:rsidP="00DD69B2">
      <w:pPr>
        <w:spacing w:after="0" w:line="360" w:lineRule="auto"/>
        <w:jc w:val="both"/>
        <w:rPr>
          <w:rFonts w:ascii="Calibri" w:eastAsia="Times New Roman" w:hAnsi="Calibri" w:cs="Times New Roman"/>
          <w:color w:val="000000"/>
          <w:sz w:val="24"/>
          <w:szCs w:val="24"/>
          <w:lang w:eastAsia="ru-RU"/>
        </w:rPr>
      </w:pPr>
    </w:p>
    <w:tbl>
      <w:tblPr>
        <w:tblW w:w="0" w:type="auto"/>
        <w:tblCellMar>
          <w:left w:w="0" w:type="dxa"/>
          <w:right w:w="0" w:type="dxa"/>
        </w:tblCellMar>
        <w:tblLook w:val="04A0" w:firstRow="1" w:lastRow="0" w:firstColumn="1" w:lastColumn="0" w:noHBand="0" w:noVBand="1"/>
      </w:tblPr>
      <w:tblGrid>
        <w:gridCol w:w="1520"/>
        <w:gridCol w:w="2480"/>
        <w:gridCol w:w="2809"/>
        <w:gridCol w:w="2761"/>
      </w:tblGrid>
      <w:tr w:rsidR="00DD69B2" w:rsidRPr="00DD69B2" w:rsidTr="00DD69B2">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D69B2" w:rsidRPr="00DD69B2" w:rsidRDefault="00DD69B2" w:rsidP="00DD69B2">
            <w:pPr>
              <w:spacing w:after="0" w:line="360" w:lineRule="auto"/>
              <w:jc w:val="both"/>
              <w:rPr>
                <w:rFonts w:eastAsia="Times New Roman" w:cs="Times New Roman"/>
                <w:sz w:val="24"/>
                <w:szCs w:val="24"/>
                <w:lang w:eastAsia="ru-RU"/>
              </w:rPr>
            </w:pPr>
            <w:r w:rsidRPr="00DD69B2">
              <w:rPr>
                <w:rFonts w:eastAsia="Times New Roman" w:cs="Times New Roman"/>
                <w:b/>
                <w:bCs/>
                <w:sz w:val="24"/>
                <w:szCs w:val="24"/>
                <w:lang w:eastAsia="ru-RU"/>
              </w:rPr>
              <w:t>Составляющие элементы</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D69B2" w:rsidRPr="00DD69B2" w:rsidRDefault="00DD69B2" w:rsidP="00DD69B2">
            <w:pPr>
              <w:spacing w:after="0" w:line="360" w:lineRule="auto"/>
              <w:jc w:val="both"/>
              <w:rPr>
                <w:rFonts w:eastAsia="Times New Roman" w:cs="Times New Roman"/>
                <w:sz w:val="24"/>
                <w:szCs w:val="24"/>
                <w:lang w:eastAsia="ru-RU"/>
              </w:rPr>
            </w:pPr>
            <w:r w:rsidRPr="00DD69B2">
              <w:rPr>
                <w:rFonts w:eastAsia="Times New Roman" w:cs="Times New Roman"/>
                <w:b/>
                <w:bCs/>
                <w:sz w:val="24"/>
                <w:szCs w:val="24"/>
                <w:lang w:eastAsia="ru-RU"/>
              </w:rPr>
              <w:t>Состав</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D69B2" w:rsidRPr="00DD69B2" w:rsidRDefault="00DD69B2" w:rsidP="00DD69B2">
            <w:pPr>
              <w:spacing w:after="0" w:line="360" w:lineRule="auto"/>
              <w:jc w:val="both"/>
              <w:rPr>
                <w:rFonts w:eastAsia="Times New Roman" w:cs="Times New Roman"/>
                <w:sz w:val="24"/>
                <w:szCs w:val="24"/>
                <w:lang w:eastAsia="ru-RU"/>
              </w:rPr>
            </w:pPr>
            <w:r w:rsidRPr="00DD69B2">
              <w:rPr>
                <w:rFonts w:eastAsia="Times New Roman" w:cs="Times New Roman"/>
                <w:b/>
                <w:bCs/>
                <w:sz w:val="24"/>
                <w:szCs w:val="24"/>
                <w:lang w:eastAsia="ru-RU"/>
              </w:rPr>
              <w:t>Обобщенные способы реализации</w:t>
            </w:r>
          </w:p>
          <w:p w:rsidR="00DD69B2" w:rsidRPr="00DD69B2" w:rsidRDefault="00DD69B2" w:rsidP="00DD69B2">
            <w:pPr>
              <w:spacing w:after="0" w:line="360" w:lineRule="auto"/>
              <w:jc w:val="both"/>
              <w:rPr>
                <w:rFonts w:eastAsia="Times New Roman" w:cs="Times New Roman"/>
                <w:sz w:val="24"/>
                <w:szCs w:val="24"/>
                <w:lang w:eastAsia="ru-RU"/>
              </w:rPr>
            </w:pPr>
            <w:r w:rsidRPr="00DD69B2">
              <w:rPr>
                <w:rFonts w:eastAsia="Times New Roman" w:cs="Times New Roman"/>
                <w:b/>
                <w:bCs/>
                <w:sz w:val="24"/>
                <w:szCs w:val="24"/>
                <w:lang w:eastAsia="ru-RU"/>
              </w:rPr>
              <w:t>(типовые задачи)</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D69B2" w:rsidRPr="00DD69B2" w:rsidRDefault="00DD69B2" w:rsidP="00DD69B2">
            <w:pPr>
              <w:spacing w:after="0" w:line="360" w:lineRule="auto"/>
              <w:jc w:val="both"/>
              <w:rPr>
                <w:rFonts w:eastAsia="Times New Roman" w:cs="Times New Roman"/>
                <w:sz w:val="24"/>
                <w:szCs w:val="24"/>
                <w:lang w:eastAsia="ru-RU"/>
              </w:rPr>
            </w:pPr>
            <w:r w:rsidRPr="00DD69B2">
              <w:rPr>
                <w:rFonts w:eastAsia="Times New Roman" w:cs="Times New Roman"/>
                <w:b/>
                <w:bCs/>
                <w:sz w:val="24"/>
                <w:szCs w:val="24"/>
                <w:lang w:eastAsia="ru-RU"/>
              </w:rPr>
              <w:t>Связь с учебными</w:t>
            </w:r>
          </w:p>
          <w:p w:rsidR="00DD69B2" w:rsidRPr="00DD69B2" w:rsidRDefault="00DD69B2" w:rsidP="00DD69B2">
            <w:pPr>
              <w:spacing w:after="0" w:line="360" w:lineRule="auto"/>
              <w:jc w:val="both"/>
              <w:rPr>
                <w:rFonts w:eastAsia="Times New Roman" w:cs="Times New Roman"/>
                <w:sz w:val="24"/>
                <w:szCs w:val="24"/>
                <w:lang w:eastAsia="ru-RU"/>
              </w:rPr>
            </w:pPr>
            <w:r w:rsidRPr="00DD69B2">
              <w:rPr>
                <w:rFonts w:eastAsia="Times New Roman" w:cs="Times New Roman"/>
                <w:b/>
                <w:bCs/>
                <w:sz w:val="24"/>
                <w:szCs w:val="24"/>
                <w:lang w:eastAsia="ru-RU"/>
              </w:rPr>
              <w:t> предме</w:t>
            </w:r>
            <w:r w:rsidRPr="00DD69B2">
              <w:rPr>
                <w:rFonts w:eastAsia="Times New Roman" w:cs="Times New Roman"/>
                <w:b/>
                <w:bCs/>
                <w:sz w:val="24"/>
                <w:szCs w:val="24"/>
                <w:lang w:eastAsia="ru-RU"/>
              </w:rPr>
              <w:softHyphen/>
              <w:t>тами ивнеучебной дея</w:t>
            </w:r>
            <w:r w:rsidRPr="00DD69B2">
              <w:rPr>
                <w:rFonts w:eastAsia="Times New Roman" w:cs="Times New Roman"/>
                <w:b/>
                <w:bCs/>
                <w:sz w:val="24"/>
                <w:szCs w:val="24"/>
                <w:lang w:eastAsia="ru-RU"/>
              </w:rPr>
              <w:softHyphen/>
              <w:t>тельностью</w:t>
            </w:r>
          </w:p>
        </w:tc>
      </w:tr>
      <w:tr w:rsidR="00DD69B2" w:rsidRPr="00DD69B2" w:rsidTr="00DD69B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69B2" w:rsidRPr="00DD69B2" w:rsidRDefault="00DD69B2" w:rsidP="00DD69B2">
            <w:pPr>
              <w:spacing w:after="0" w:line="360" w:lineRule="auto"/>
              <w:jc w:val="both"/>
              <w:rPr>
                <w:rFonts w:eastAsia="Times New Roman" w:cs="Times New Roman"/>
                <w:sz w:val="24"/>
                <w:szCs w:val="24"/>
                <w:lang w:eastAsia="ru-RU"/>
              </w:rPr>
            </w:pPr>
            <w:r w:rsidRPr="00DD69B2">
              <w:rPr>
                <w:rFonts w:eastAsia="Times New Roman" w:cs="Times New Roman"/>
                <w:b/>
                <w:bCs/>
                <w:sz w:val="24"/>
                <w:szCs w:val="24"/>
                <w:lang w:eastAsia="ru-RU"/>
              </w:rPr>
              <w:t>1. Способность личности к це</w:t>
            </w:r>
            <w:r w:rsidRPr="00DD69B2">
              <w:rPr>
                <w:rFonts w:eastAsia="Times New Roman" w:cs="Times New Roman"/>
                <w:b/>
                <w:bCs/>
                <w:sz w:val="24"/>
                <w:szCs w:val="24"/>
                <w:lang w:eastAsia="ru-RU"/>
              </w:rPr>
              <w:softHyphen/>
              <w:t>леполаганию и построению жизненных пла</w:t>
            </w:r>
            <w:r w:rsidRPr="00DD69B2">
              <w:rPr>
                <w:rFonts w:eastAsia="Times New Roman" w:cs="Times New Roman"/>
                <w:b/>
                <w:bCs/>
                <w:sz w:val="24"/>
                <w:szCs w:val="24"/>
                <w:lang w:eastAsia="ru-RU"/>
              </w:rPr>
              <w:softHyphen/>
              <w:t>нов во времен</w:t>
            </w:r>
            <w:r w:rsidRPr="00DD69B2">
              <w:rPr>
                <w:rFonts w:eastAsia="Times New Roman" w:cs="Times New Roman"/>
                <w:b/>
                <w:bCs/>
                <w:sz w:val="24"/>
                <w:szCs w:val="24"/>
                <w:lang w:eastAsia="ru-RU"/>
              </w:rPr>
              <w:softHyphen/>
              <w:t>ной перспек</w:t>
            </w:r>
            <w:r w:rsidRPr="00DD69B2">
              <w:rPr>
                <w:rFonts w:eastAsia="Times New Roman" w:cs="Times New Roman"/>
                <w:b/>
                <w:bCs/>
                <w:sz w:val="24"/>
                <w:szCs w:val="24"/>
                <w:lang w:eastAsia="ru-RU"/>
              </w:rPr>
              <w:softHyphen/>
              <w:t>тиве:</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DD69B2" w:rsidRPr="00DD69B2" w:rsidRDefault="00DD69B2" w:rsidP="00DD69B2">
            <w:pPr>
              <w:spacing w:after="0" w:line="360" w:lineRule="auto"/>
              <w:jc w:val="both"/>
              <w:rPr>
                <w:rFonts w:eastAsia="Times New Roman" w:cs="Times New Roman"/>
                <w:sz w:val="24"/>
                <w:szCs w:val="24"/>
                <w:lang w:eastAsia="ru-RU"/>
              </w:rPr>
            </w:pPr>
            <w:r w:rsidRPr="00DD69B2">
              <w:rPr>
                <w:rFonts w:eastAsia="Times New Roman" w:cs="Times New Roman"/>
                <w:sz w:val="24"/>
                <w:szCs w:val="24"/>
                <w:lang w:eastAsia="ru-RU"/>
              </w:rPr>
              <w:t>- наличие целей для каждой из сфер жизнедеятельности;</w:t>
            </w:r>
          </w:p>
          <w:p w:rsidR="00DD69B2" w:rsidRPr="00DD69B2" w:rsidRDefault="00DD69B2" w:rsidP="00DD69B2">
            <w:pPr>
              <w:spacing w:after="0" w:line="360" w:lineRule="auto"/>
              <w:jc w:val="both"/>
              <w:rPr>
                <w:rFonts w:eastAsia="Times New Roman" w:cs="Times New Roman"/>
                <w:sz w:val="24"/>
                <w:szCs w:val="24"/>
                <w:lang w:eastAsia="ru-RU"/>
              </w:rPr>
            </w:pPr>
            <w:r w:rsidRPr="00DD69B2">
              <w:rPr>
                <w:rFonts w:eastAsia="Times New Roman" w:cs="Times New Roman"/>
                <w:sz w:val="24"/>
                <w:szCs w:val="24"/>
                <w:lang w:eastAsia="ru-RU"/>
              </w:rPr>
              <w:t>- содержательная наполненность и конкретность це</w:t>
            </w:r>
            <w:r w:rsidRPr="00DD69B2">
              <w:rPr>
                <w:rFonts w:eastAsia="Times New Roman" w:cs="Times New Roman"/>
                <w:sz w:val="24"/>
                <w:szCs w:val="24"/>
                <w:lang w:eastAsia="ru-RU"/>
              </w:rPr>
              <w:softHyphen/>
              <w:t>лей;</w:t>
            </w:r>
          </w:p>
          <w:p w:rsidR="00DD69B2" w:rsidRPr="00DD69B2" w:rsidRDefault="00DD69B2" w:rsidP="00DD69B2">
            <w:pPr>
              <w:spacing w:after="0" w:line="360" w:lineRule="auto"/>
              <w:jc w:val="both"/>
              <w:rPr>
                <w:rFonts w:eastAsia="Times New Roman" w:cs="Times New Roman"/>
                <w:sz w:val="24"/>
                <w:szCs w:val="24"/>
                <w:lang w:eastAsia="ru-RU"/>
              </w:rPr>
            </w:pPr>
            <w:r w:rsidRPr="00DD69B2">
              <w:rPr>
                <w:rFonts w:eastAsia="Times New Roman" w:cs="Times New Roman"/>
                <w:sz w:val="24"/>
                <w:szCs w:val="24"/>
                <w:lang w:eastAsia="ru-RU"/>
              </w:rPr>
              <w:t>- определенность временного интер</w:t>
            </w:r>
            <w:r w:rsidRPr="00DD69B2">
              <w:rPr>
                <w:rFonts w:eastAsia="Times New Roman" w:cs="Times New Roman"/>
                <w:sz w:val="24"/>
                <w:szCs w:val="24"/>
                <w:lang w:eastAsia="ru-RU"/>
              </w:rPr>
              <w:softHyphen/>
              <w:t>вала достижения целей;</w:t>
            </w:r>
          </w:p>
          <w:p w:rsidR="00DD69B2" w:rsidRPr="00DD69B2" w:rsidRDefault="00DD69B2" w:rsidP="00DD69B2">
            <w:pPr>
              <w:spacing w:after="0" w:line="360" w:lineRule="auto"/>
              <w:jc w:val="both"/>
              <w:rPr>
                <w:rFonts w:eastAsia="Times New Roman" w:cs="Times New Roman"/>
                <w:sz w:val="24"/>
                <w:szCs w:val="24"/>
                <w:lang w:eastAsia="ru-RU"/>
              </w:rPr>
            </w:pPr>
            <w:r w:rsidRPr="00DD69B2">
              <w:rPr>
                <w:rFonts w:eastAsia="Times New Roman" w:cs="Times New Roman"/>
                <w:sz w:val="24"/>
                <w:szCs w:val="24"/>
                <w:lang w:eastAsia="ru-RU"/>
              </w:rPr>
              <w:t>- проявление актив</w:t>
            </w:r>
            <w:r w:rsidRPr="00DD69B2">
              <w:rPr>
                <w:rFonts w:eastAsia="Times New Roman" w:cs="Times New Roman"/>
                <w:sz w:val="24"/>
                <w:szCs w:val="24"/>
                <w:lang w:eastAsia="ru-RU"/>
              </w:rPr>
              <w:softHyphen/>
              <w:t>ности в достиже</w:t>
            </w:r>
            <w:r w:rsidRPr="00DD69B2">
              <w:rPr>
                <w:rFonts w:eastAsia="Times New Roman" w:cs="Times New Roman"/>
                <w:sz w:val="24"/>
                <w:szCs w:val="24"/>
                <w:lang w:eastAsia="ru-RU"/>
              </w:rPr>
              <w:softHyphen/>
              <w:t>нии поставленных целей.</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DD69B2" w:rsidRPr="00DD69B2" w:rsidRDefault="00DD69B2" w:rsidP="00DD69B2">
            <w:pPr>
              <w:spacing w:after="0" w:line="360" w:lineRule="auto"/>
              <w:jc w:val="both"/>
              <w:rPr>
                <w:rFonts w:eastAsia="Times New Roman" w:cs="Times New Roman"/>
                <w:sz w:val="24"/>
                <w:szCs w:val="24"/>
                <w:lang w:eastAsia="ru-RU"/>
              </w:rPr>
            </w:pPr>
            <w:r w:rsidRPr="00DD69B2">
              <w:rPr>
                <w:rFonts w:eastAsia="Times New Roman" w:cs="Times New Roman"/>
                <w:sz w:val="24"/>
                <w:szCs w:val="24"/>
                <w:lang w:eastAsia="ru-RU"/>
              </w:rPr>
              <w:t>Развитие действий</w:t>
            </w:r>
            <w:r w:rsidRPr="00DD69B2">
              <w:rPr>
                <w:rFonts w:eastAsia="Times New Roman" w:cs="Times New Roman"/>
                <w:b/>
                <w:bCs/>
                <w:sz w:val="24"/>
                <w:szCs w:val="24"/>
                <w:lang w:eastAsia="ru-RU"/>
              </w:rPr>
              <w:t> </w:t>
            </w:r>
            <w:r w:rsidRPr="00DD69B2">
              <w:rPr>
                <w:rFonts w:eastAsia="Times New Roman" w:cs="Times New Roman"/>
                <w:sz w:val="24"/>
                <w:szCs w:val="24"/>
                <w:lang w:eastAsia="ru-RU"/>
              </w:rPr>
              <w:t>внутреннего контроля:</w:t>
            </w:r>
          </w:p>
          <w:p w:rsidR="00DD69B2" w:rsidRPr="00DD69B2" w:rsidRDefault="00DD69B2" w:rsidP="00DD69B2">
            <w:pPr>
              <w:spacing w:after="0" w:line="360" w:lineRule="auto"/>
              <w:jc w:val="both"/>
              <w:rPr>
                <w:rFonts w:eastAsia="Times New Roman" w:cs="Times New Roman"/>
                <w:sz w:val="24"/>
                <w:szCs w:val="24"/>
                <w:lang w:eastAsia="ru-RU"/>
              </w:rPr>
            </w:pPr>
            <w:r w:rsidRPr="00DD69B2">
              <w:rPr>
                <w:rFonts w:eastAsia="Times New Roman" w:cs="Times New Roman"/>
                <w:sz w:val="24"/>
                <w:szCs w:val="24"/>
                <w:lang w:eastAsia="ru-RU"/>
              </w:rPr>
              <w:t>- использование прие</w:t>
            </w:r>
            <w:r w:rsidRPr="00DD69B2">
              <w:rPr>
                <w:rFonts w:eastAsia="Times New Roman" w:cs="Times New Roman"/>
                <w:sz w:val="24"/>
                <w:szCs w:val="24"/>
                <w:lang w:eastAsia="ru-RU"/>
              </w:rPr>
              <w:softHyphen/>
              <w:t>мов совместно-разде</w:t>
            </w:r>
            <w:r w:rsidRPr="00DD69B2">
              <w:rPr>
                <w:rFonts w:eastAsia="Times New Roman" w:cs="Times New Roman"/>
                <w:sz w:val="24"/>
                <w:szCs w:val="24"/>
                <w:lang w:eastAsia="ru-RU"/>
              </w:rPr>
              <w:softHyphen/>
              <w:t>ленной деятельности;</w:t>
            </w:r>
          </w:p>
          <w:p w:rsidR="00DD69B2" w:rsidRPr="00DD69B2" w:rsidRDefault="00DD69B2" w:rsidP="00DD69B2">
            <w:pPr>
              <w:spacing w:after="0" w:line="360" w:lineRule="auto"/>
              <w:jc w:val="both"/>
              <w:rPr>
                <w:rFonts w:eastAsia="Times New Roman" w:cs="Times New Roman"/>
                <w:sz w:val="24"/>
                <w:szCs w:val="24"/>
                <w:lang w:eastAsia="ru-RU"/>
              </w:rPr>
            </w:pPr>
            <w:r w:rsidRPr="00DD69B2">
              <w:rPr>
                <w:rFonts w:eastAsia="Times New Roman" w:cs="Times New Roman"/>
                <w:sz w:val="24"/>
                <w:szCs w:val="24"/>
                <w:lang w:eastAsia="ru-RU"/>
              </w:rPr>
              <w:t>- организация взаимо</w:t>
            </w:r>
            <w:r w:rsidRPr="00DD69B2">
              <w:rPr>
                <w:rFonts w:eastAsia="Times New Roman" w:cs="Times New Roman"/>
                <w:sz w:val="24"/>
                <w:szCs w:val="24"/>
                <w:lang w:eastAsia="ru-RU"/>
              </w:rPr>
              <w:softHyphen/>
              <w:t>контроля.</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DD69B2" w:rsidRPr="00DD69B2" w:rsidRDefault="00DD69B2" w:rsidP="00DD69B2">
            <w:pPr>
              <w:spacing w:after="0" w:line="360" w:lineRule="auto"/>
              <w:jc w:val="both"/>
              <w:rPr>
                <w:rFonts w:eastAsia="Times New Roman" w:cs="Times New Roman"/>
                <w:sz w:val="24"/>
                <w:szCs w:val="24"/>
                <w:lang w:eastAsia="ru-RU"/>
              </w:rPr>
            </w:pPr>
            <w:r w:rsidRPr="00DD69B2">
              <w:rPr>
                <w:rFonts w:eastAsia="Times New Roman" w:cs="Times New Roman"/>
                <w:sz w:val="24"/>
                <w:szCs w:val="24"/>
                <w:lang w:eastAsia="ru-RU"/>
              </w:rPr>
              <w:t>Учебные пред</w:t>
            </w:r>
            <w:r w:rsidRPr="00DD69B2">
              <w:rPr>
                <w:rFonts w:eastAsia="Times New Roman" w:cs="Times New Roman"/>
                <w:sz w:val="24"/>
                <w:szCs w:val="24"/>
                <w:lang w:eastAsia="ru-RU"/>
              </w:rPr>
              <w:softHyphen/>
              <w:t>меты, внеурочная  ивнеучебнаядеятельность</w:t>
            </w:r>
          </w:p>
          <w:p w:rsidR="00DD69B2" w:rsidRPr="00DD69B2" w:rsidRDefault="00DD69B2" w:rsidP="00DD69B2">
            <w:pPr>
              <w:spacing w:after="0" w:line="360" w:lineRule="auto"/>
              <w:jc w:val="both"/>
              <w:rPr>
                <w:rFonts w:eastAsia="Times New Roman" w:cs="Times New Roman"/>
                <w:sz w:val="24"/>
                <w:szCs w:val="24"/>
                <w:lang w:eastAsia="ru-RU"/>
              </w:rPr>
            </w:pPr>
            <w:r w:rsidRPr="00DD69B2">
              <w:rPr>
                <w:rFonts w:eastAsia="Times New Roman" w:cs="Times New Roman"/>
                <w:sz w:val="24"/>
                <w:szCs w:val="24"/>
                <w:lang w:eastAsia="ru-RU"/>
              </w:rPr>
              <w:t> </w:t>
            </w:r>
          </w:p>
        </w:tc>
      </w:tr>
      <w:tr w:rsidR="00DD69B2" w:rsidRPr="00DD69B2" w:rsidTr="00DD69B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69B2" w:rsidRPr="00DD69B2" w:rsidRDefault="00DD69B2" w:rsidP="00DD69B2">
            <w:pPr>
              <w:spacing w:after="0" w:line="360" w:lineRule="auto"/>
              <w:jc w:val="both"/>
              <w:rPr>
                <w:rFonts w:eastAsia="Times New Roman" w:cs="Times New Roman"/>
                <w:sz w:val="24"/>
                <w:szCs w:val="24"/>
                <w:lang w:eastAsia="ru-RU"/>
              </w:rPr>
            </w:pPr>
            <w:r w:rsidRPr="00DD69B2">
              <w:rPr>
                <w:rFonts w:eastAsia="Times New Roman" w:cs="Times New Roman"/>
                <w:b/>
                <w:bCs/>
                <w:sz w:val="24"/>
                <w:szCs w:val="24"/>
                <w:lang w:eastAsia="ru-RU"/>
              </w:rPr>
              <w:t>2. Развитие регуляции учебной деятельности:</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DD69B2" w:rsidRPr="00DD69B2" w:rsidRDefault="00DD69B2" w:rsidP="00DD69B2">
            <w:pPr>
              <w:spacing w:after="0" w:line="360" w:lineRule="auto"/>
              <w:jc w:val="both"/>
              <w:rPr>
                <w:rFonts w:eastAsia="Times New Roman" w:cs="Times New Roman"/>
                <w:sz w:val="24"/>
                <w:szCs w:val="24"/>
                <w:lang w:eastAsia="ru-RU"/>
              </w:rPr>
            </w:pPr>
            <w:r w:rsidRPr="00DD69B2">
              <w:rPr>
                <w:rFonts w:eastAsia="Times New Roman" w:cs="Times New Roman"/>
                <w:sz w:val="24"/>
                <w:szCs w:val="24"/>
                <w:lang w:eastAsia="ru-RU"/>
              </w:rPr>
              <w:t>2.1. Саморегуляция учебной деятельности: цели деятельности, модели значимых условий, программы исполнительских действий, критерии успешности, оценка и коррекция результатов;</w:t>
            </w:r>
          </w:p>
          <w:p w:rsidR="00DD69B2" w:rsidRPr="00DD69B2" w:rsidRDefault="00DD69B2" w:rsidP="00DD69B2">
            <w:pPr>
              <w:spacing w:after="0" w:line="360" w:lineRule="auto"/>
              <w:jc w:val="both"/>
              <w:rPr>
                <w:rFonts w:eastAsia="Times New Roman" w:cs="Times New Roman"/>
                <w:sz w:val="24"/>
                <w:szCs w:val="24"/>
                <w:lang w:eastAsia="ru-RU"/>
              </w:rPr>
            </w:pPr>
            <w:r w:rsidRPr="00DD69B2">
              <w:rPr>
                <w:rFonts w:eastAsia="Times New Roman" w:cs="Times New Roman"/>
                <w:sz w:val="24"/>
                <w:szCs w:val="24"/>
                <w:lang w:eastAsia="ru-RU"/>
              </w:rPr>
              <w:t>2.2. Самоэффективность:</w:t>
            </w:r>
          </w:p>
          <w:p w:rsidR="00DD69B2" w:rsidRPr="00DD69B2" w:rsidRDefault="00DD69B2" w:rsidP="00DD69B2">
            <w:pPr>
              <w:spacing w:after="0" w:line="360" w:lineRule="auto"/>
              <w:jc w:val="both"/>
              <w:rPr>
                <w:rFonts w:eastAsia="Times New Roman" w:cs="Times New Roman"/>
                <w:sz w:val="24"/>
                <w:szCs w:val="24"/>
                <w:lang w:eastAsia="ru-RU"/>
              </w:rPr>
            </w:pPr>
            <w:r w:rsidRPr="00DD69B2">
              <w:rPr>
                <w:rFonts w:eastAsia="Times New Roman" w:cs="Times New Roman"/>
                <w:sz w:val="24"/>
                <w:szCs w:val="24"/>
                <w:lang w:eastAsia="ru-RU"/>
              </w:rPr>
              <w:lastRenderedPageBreak/>
              <w:t>- представление о своих возможностях  достижения цели определенной сложности;</w:t>
            </w:r>
          </w:p>
          <w:p w:rsidR="00DD69B2" w:rsidRPr="00DD69B2" w:rsidRDefault="00DD69B2" w:rsidP="00DD69B2">
            <w:pPr>
              <w:spacing w:after="0" w:line="360" w:lineRule="auto"/>
              <w:jc w:val="both"/>
              <w:rPr>
                <w:rFonts w:eastAsia="Times New Roman" w:cs="Times New Roman"/>
                <w:sz w:val="24"/>
                <w:szCs w:val="24"/>
                <w:lang w:eastAsia="ru-RU"/>
              </w:rPr>
            </w:pPr>
            <w:r w:rsidRPr="00DD69B2">
              <w:rPr>
                <w:rFonts w:eastAsia="Times New Roman" w:cs="Times New Roman"/>
                <w:sz w:val="24"/>
                <w:szCs w:val="24"/>
                <w:lang w:eastAsia="ru-RU"/>
              </w:rPr>
              <w:t>- степень уверенности в своей возможности осуществить определенную деятельность;</w:t>
            </w:r>
          </w:p>
          <w:p w:rsidR="00DD69B2" w:rsidRPr="00DD69B2" w:rsidRDefault="00DD69B2" w:rsidP="00DD69B2">
            <w:pPr>
              <w:spacing w:after="0" w:line="360" w:lineRule="auto"/>
              <w:jc w:val="both"/>
              <w:rPr>
                <w:rFonts w:eastAsia="Times New Roman" w:cs="Times New Roman"/>
                <w:sz w:val="24"/>
                <w:szCs w:val="24"/>
                <w:lang w:eastAsia="ru-RU"/>
              </w:rPr>
            </w:pPr>
            <w:r w:rsidRPr="00DD69B2">
              <w:rPr>
                <w:rFonts w:eastAsia="Times New Roman" w:cs="Times New Roman"/>
                <w:sz w:val="24"/>
                <w:szCs w:val="24"/>
                <w:lang w:eastAsia="ru-RU"/>
              </w:rPr>
              <w:t>- перенос убеждений в своей самоэффективности, сформированных в одной сфере деятельности, на другие сферы;</w:t>
            </w:r>
          </w:p>
          <w:p w:rsidR="00DD69B2" w:rsidRPr="00DD69B2" w:rsidRDefault="00DD69B2" w:rsidP="00DD69B2">
            <w:pPr>
              <w:spacing w:after="0" w:line="360" w:lineRule="auto"/>
              <w:jc w:val="both"/>
              <w:rPr>
                <w:rFonts w:eastAsia="Times New Roman" w:cs="Times New Roman"/>
                <w:sz w:val="24"/>
                <w:szCs w:val="24"/>
                <w:lang w:eastAsia="ru-RU"/>
              </w:rPr>
            </w:pPr>
            <w:r w:rsidRPr="00DD69B2">
              <w:rPr>
                <w:rFonts w:eastAsia="Times New Roman" w:cs="Times New Roman"/>
                <w:sz w:val="24"/>
                <w:szCs w:val="24"/>
                <w:lang w:eastAsia="ru-RU"/>
              </w:rPr>
              <w:t>2.3. Самоорганизация: целеполагание, анализ ситуации, самоконтроль, волевые усилия.</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DD69B2" w:rsidRPr="00DD69B2" w:rsidRDefault="00DD69B2" w:rsidP="00DD69B2">
            <w:pPr>
              <w:spacing w:after="0" w:line="360" w:lineRule="auto"/>
              <w:jc w:val="both"/>
              <w:rPr>
                <w:rFonts w:eastAsia="Times New Roman" w:cs="Times New Roman"/>
                <w:sz w:val="24"/>
                <w:szCs w:val="24"/>
                <w:lang w:eastAsia="ru-RU"/>
              </w:rPr>
            </w:pPr>
            <w:r w:rsidRPr="00DD69B2">
              <w:rPr>
                <w:rFonts w:eastAsia="Times New Roman" w:cs="Times New Roman"/>
                <w:sz w:val="24"/>
                <w:szCs w:val="24"/>
                <w:lang w:eastAsia="ru-RU"/>
              </w:rPr>
              <w:lastRenderedPageBreak/>
              <w:t>2. Формирование навыков саморегуляции в процессе учебного сотрудничества учителя и учащихся:</w:t>
            </w:r>
          </w:p>
          <w:p w:rsidR="00DD69B2" w:rsidRPr="00DD69B2" w:rsidRDefault="00DD69B2" w:rsidP="00DD69B2">
            <w:pPr>
              <w:spacing w:after="0" w:line="360" w:lineRule="auto"/>
              <w:jc w:val="both"/>
              <w:rPr>
                <w:rFonts w:eastAsia="Times New Roman" w:cs="Times New Roman"/>
                <w:sz w:val="24"/>
                <w:szCs w:val="24"/>
                <w:lang w:eastAsia="ru-RU"/>
              </w:rPr>
            </w:pPr>
            <w:r w:rsidRPr="00DD69B2">
              <w:rPr>
                <w:rFonts w:eastAsia="Times New Roman" w:cs="Times New Roman"/>
                <w:sz w:val="24"/>
                <w:szCs w:val="24"/>
                <w:lang w:eastAsia="ru-RU"/>
              </w:rPr>
              <w:t>- инициация внутренних мотивов учения школьников;</w:t>
            </w:r>
          </w:p>
          <w:p w:rsidR="00DD69B2" w:rsidRPr="00DD69B2" w:rsidRDefault="00DD69B2" w:rsidP="00DD69B2">
            <w:pPr>
              <w:spacing w:after="0" w:line="360" w:lineRule="auto"/>
              <w:jc w:val="both"/>
              <w:rPr>
                <w:rFonts w:eastAsia="Times New Roman" w:cs="Times New Roman"/>
                <w:sz w:val="24"/>
                <w:szCs w:val="24"/>
                <w:lang w:eastAsia="ru-RU"/>
              </w:rPr>
            </w:pPr>
            <w:r w:rsidRPr="00DD69B2">
              <w:rPr>
                <w:rFonts w:eastAsia="Times New Roman" w:cs="Times New Roman"/>
                <w:sz w:val="24"/>
                <w:szCs w:val="24"/>
                <w:lang w:eastAsia="ru-RU"/>
              </w:rPr>
              <w:t xml:space="preserve">- поощрение действий самоорганизации и делегирования их учащемуся при </w:t>
            </w:r>
            <w:r w:rsidRPr="00DD69B2">
              <w:rPr>
                <w:rFonts w:eastAsia="Times New Roman" w:cs="Times New Roman"/>
                <w:sz w:val="24"/>
                <w:szCs w:val="24"/>
                <w:lang w:eastAsia="ru-RU"/>
              </w:rPr>
              <w:lastRenderedPageBreak/>
              <w:t>сохранении учителем за собой функции постановки общей учебной цели и оказание помощи в случае необходимости;</w:t>
            </w:r>
          </w:p>
          <w:p w:rsidR="00DD69B2" w:rsidRPr="00DD69B2" w:rsidRDefault="00DD69B2" w:rsidP="00DD69B2">
            <w:pPr>
              <w:spacing w:after="0" w:line="360" w:lineRule="auto"/>
              <w:jc w:val="both"/>
              <w:rPr>
                <w:rFonts w:eastAsia="Times New Roman" w:cs="Times New Roman"/>
                <w:sz w:val="24"/>
                <w:szCs w:val="24"/>
                <w:lang w:eastAsia="ru-RU"/>
              </w:rPr>
            </w:pPr>
            <w:r w:rsidRPr="00DD69B2">
              <w:rPr>
                <w:rFonts w:eastAsia="Times New Roman" w:cs="Times New Roman"/>
                <w:sz w:val="24"/>
                <w:szCs w:val="24"/>
                <w:lang w:eastAsia="ru-RU"/>
              </w:rPr>
              <w:t>- использование групповых коллективных форм работы.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DD69B2" w:rsidRPr="00DD69B2" w:rsidRDefault="00DD69B2" w:rsidP="00DD69B2">
            <w:pPr>
              <w:spacing w:after="0" w:line="360" w:lineRule="auto"/>
              <w:jc w:val="both"/>
              <w:rPr>
                <w:rFonts w:ascii="Calibri" w:eastAsia="Times New Roman" w:hAnsi="Calibri" w:cs="Times New Roman"/>
                <w:sz w:val="24"/>
                <w:szCs w:val="24"/>
                <w:lang w:eastAsia="ru-RU"/>
              </w:rPr>
            </w:pPr>
            <w:r w:rsidRPr="00DD69B2">
              <w:rPr>
                <w:rFonts w:eastAsia="Times New Roman" w:cs="Times New Roman"/>
                <w:sz w:val="24"/>
                <w:szCs w:val="24"/>
                <w:lang w:eastAsia="ru-RU"/>
              </w:rPr>
              <w:lastRenderedPageBreak/>
              <w:t>Учебные предметы, внеурочная  ивнеучебнаядеятельность</w:t>
            </w:r>
          </w:p>
          <w:p w:rsidR="00DD69B2" w:rsidRPr="00DD69B2" w:rsidRDefault="00DD69B2" w:rsidP="00DD69B2">
            <w:pPr>
              <w:spacing w:after="0" w:line="360" w:lineRule="auto"/>
              <w:jc w:val="both"/>
              <w:rPr>
                <w:rFonts w:eastAsia="Times New Roman" w:cs="Times New Roman"/>
                <w:sz w:val="24"/>
                <w:szCs w:val="24"/>
                <w:lang w:eastAsia="ru-RU"/>
              </w:rPr>
            </w:pPr>
            <w:r w:rsidRPr="00DD69B2">
              <w:rPr>
                <w:rFonts w:eastAsia="Times New Roman" w:cs="Times New Roman"/>
                <w:sz w:val="24"/>
                <w:szCs w:val="24"/>
                <w:lang w:eastAsia="ru-RU"/>
              </w:rPr>
              <w:t> </w:t>
            </w:r>
          </w:p>
        </w:tc>
      </w:tr>
      <w:tr w:rsidR="00DD69B2" w:rsidRPr="00DD69B2" w:rsidTr="00DD69B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69B2" w:rsidRPr="00DD69B2" w:rsidRDefault="00DD69B2" w:rsidP="00DD69B2">
            <w:pPr>
              <w:spacing w:after="0" w:line="360" w:lineRule="auto"/>
              <w:jc w:val="both"/>
              <w:rPr>
                <w:rFonts w:eastAsia="Times New Roman" w:cs="Times New Roman"/>
                <w:sz w:val="24"/>
                <w:szCs w:val="24"/>
                <w:lang w:eastAsia="ru-RU"/>
              </w:rPr>
            </w:pPr>
            <w:r w:rsidRPr="00DD69B2">
              <w:rPr>
                <w:rFonts w:eastAsia="Times New Roman" w:cs="Times New Roman"/>
                <w:b/>
                <w:bCs/>
                <w:sz w:val="24"/>
                <w:szCs w:val="24"/>
                <w:lang w:eastAsia="ru-RU"/>
              </w:rPr>
              <w:lastRenderedPageBreak/>
              <w:t>3. Саморегуляция </w:t>
            </w:r>
            <w:r w:rsidR="008A3477">
              <w:rPr>
                <w:rFonts w:eastAsia="Times New Roman" w:cs="Times New Roman"/>
                <w:b/>
                <w:bCs/>
                <w:sz w:val="24"/>
                <w:szCs w:val="24"/>
                <w:lang w:eastAsia="ru-RU"/>
              </w:rPr>
              <w:t xml:space="preserve">  </w:t>
            </w:r>
            <w:r w:rsidRPr="00DD69B2">
              <w:rPr>
                <w:rFonts w:eastAsia="Times New Roman" w:cs="Times New Roman"/>
                <w:b/>
                <w:bCs/>
                <w:sz w:val="24"/>
                <w:szCs w:val="24"/>
                <w:lang w:eastAsia="ru-RU"/>
              </w:rPr>
              <w:t>эмоциональных и функциональных состояний:</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DD69B2" w:rsidRPr="00DD69B2" w:rsidRDefault="00DD69B2" w:rsidP="00DD69B2">
            <w:pPr>
              <w:spacing w:after="0" w:line="360" w:lineRule="auto"/>
              <w:jc w:val="both"/>
              <w:rPr>
                <w:rFonts w:eastAsia="Times New Roman" w:cs="Times New Roman"/>
                <w:sz w:val="24"/>
                <w:szCs w:val="24"/>
                <w:lang w:eastAsia="ru-RU"/>
              </w:rPr>
            </w:pPr>
            <w:r w:rsidRPr="00DD69B2">
              <w:rPr>
                <w:rFonts w:eastAsia="Times New Roman" w:cs="Times New Roman"/>
                <w:sz w:val="24"/>
                <w:szCs w:val="24"/>
                <w:lang w:eastAsia="ru-RU"/>
              </w:rPr>
              <w:t>- системная организация личностных особенностей.</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DD69B2" w:rsidRPr="00DD69B2" w:rsidRDefault="00DD69B2" w:rsidP="00DD69B2">
            <w:pPr>
              <w:spacing w:after="0" w:line="360" w:lineRule="auto"/>
              <w:jc w:val="both"/>
              <w:rPr>
                <w:rFonts w:eastAsia="Times New Roman" w:cs="Times New Roman"/>
                <w:sz w:val="24"/>
                <w:szCs w:val="24"/>
                <w:lang w:eastAsia="ru-RU"/>
              </w:rPr>
            </w:pPr>
            <w:r w:rsidRPr="00DD69B2">
              <w:rPr>
                <w:rFonts w:eastAsia="Times New Roman" w:cs="Times New Roman"/>
                <w:sz w:val="24"/>
                <w:szCs w:val="24"/>
                <w:lang w:eastAsia="ru-RU"/>
              </w:rPr>
              <w:t>3. Развитие действий оценивания:</w:t>
            </w:r>
          </w:p>
          <w:p w:rsidR="00DD69B2" w:rsidRPr="00DD69B2" w:rsidRDefault="00DD69B2" w:rsidP="00DD69B2">
            <w:pPr>
              <w:spacing w:after="0" w:line="360" w:lineRule="auto"/>
              <w:jc w:val="both"/>
              <w:rPr>
                <w:rFonts w:eastAsia="Times New Roman" w:cs="Times New Roman"/>
                <w:sz w:val="24"/>
                <w:szCs w:val="24"/>
                <w:lang w:eastAsia="ru-RU"/>
              </w:rPr>
            </w:pPr>
            <w:r w:rsidRPr="00DD69B2">
              <w:rPr>
                <w:rFonts w:eastAsia="Times New Roman" w:cs="Times New Roman"/>
                <w:sz w:val="24"/>
                <w:szCs w:val="24"/>
                <w:lang w:eastAsia="ru-RU"/>
              </w:rPr>
              <w:t>- акцент на достижениях ученика;</w:t>
            </w:r>
          </w:p>
          <w:p w:rsidR="00DD69B2" w:rsidRPr="00DD69B2" w:rsidRDefault="00DD69B2" w:rsidP="00DD69B2">
            <w:pPr>
              <w:spacing w:after="0" w:line="360" w:lineRule="auto"/>
              <w:jc w:val="both"/>
              <w:rPr>
                <w:rFonts w:eastAsia="Times New Roman" w:cs="Times New Roman"/>
                <w:sz w:val="24"/>
                <w:szCs w:val="24"/>
                <w:lang w:eastAsia="ru-RU"/>
              </w:rPr>
            </w:pPr>
            <w:r w:rsidRPr="00DD69B2">
              <w:rPr>
                <w:rFonts w:eastAsia="Times New Roman" w:cs="Times New Roman"/>
                <w:sz w:val="24"/>
                <w:szCs w:val="24"/>
                <w:lang w:eastAsia="ru-RU"/>
              </w:rPr>
              <w:t>- выделение УУД как объекта оценки;</w:t>
            </w:r>
          </w:p>
          <w:p w:rsidR="00DD69B2" w:rsidRPr="00DD69B2" w:rsidRDefault="00DD69B2" w:rsidP="00DD69B2">
            <w:pPr>
              <w:spacing w:after="0" w:line="360" w:lineRule="auto"/>
              <w:jc w:val="both"/>
              <w:rPr>
                <w:rFonts w:eastAsia="Times New Roman" w:cs="Times New Roman"/>
                <w:sz w:val="24"/>
                <w:szCs w:val="24"/>
                <w:lang w:eastAsia="ru-RU"/>
              </w:rPr>
            </w:pPr>
            <w:r w:rsidRPr="00DD69B2">
              <w:rPr>
                <w:rFonts w:eastAsia="Times New Roman" w:cs="Times New Roman"/>
                <w:sz w:val="24"/>
                <w:szCs w:val="24"/>
                <w:lang w:eastAsia="ru-RU"/>
              </w:rPr>
              <w:t xml:space="preserve">- сопровождение формирования </w:t>
            </w:r>
            <w:r w:rsidRPr="00DD69B2">
              <w:rPr>
                <w:rFonts w:eastAsia="Times New Roman" w:cs="Times New Roman"/>
                <w:sz w:val="24"/>
                <w:szCs w:val="24"/>
                <w:lang w:eastAsia="ru-RU"/>
              </w:rPr>
              <w:lastRenderedPageBreak/>
              <w:t>самооценки учащегося как основы построения целей;</w:t>
            </w:r>
          </w:p>
          <w:p w:rsidR="00DD69B2" w:rsidRPr="00DD69B2" w:rsidRDefault="00DD69B2" w:rsidP="00DD69B2">
            <w:pPr>
              <w:spacing w:after="0" w:line="360" w:lineRule="auto"/>
              <w:jc w:val="both"/>
              <w:rPr>
                <w:rFonts w:eastAsia="Times New Roman" w:cs="Times New Roman"/>
                <w:sz w:val="24"/>
                <w:szCs w:val="24"/>
                <w:lang w:eastAsia="ru-RU"/>
              </w:rPr>
            </w:pPr>
            <w:r w:rsidRPr="00DD69B2">
              <w:rPr>
                <w:rFonts w:eastAsia="Times New Roman" w:cs="Times New Roman"/>
                <w:sz w:val="24"/>
                <w:szCs w:val="24"/>
                <w:lang w:eastAsia="ru-RU"/>
              </w:rPr>
              <w:t>- формирование рефлексивности оценки и самооценки;</w:t>
            </w:r>
          </w:p>
          <w:p w:rsidR="00DD69B2" w:rsidRPr="00DD69B2" w:rsidRDefault="00DD69B2" w:rsidP="00DD69B2">
            <w:pPr>
              <w:spacing w:after="0" w:line="360" w:lineRule="auto"/>
              <w:jc w:val="both"/>
              <w:rPr>
                <w:rFonts w:eastAsia="Times New Roman" w:cs="Times New Roman"/>
                <w:sz w:val="24"/>
                <w:szCs w:val="24"/>
                <w:lang w:eastAsia="ru-RU"/>
              </w:rPr>
            </w:pPr>
            <w:r w:rsidRPr="00DD69B2">
              <w:rPr>
                <w:rFonts w:eastAsia="Times New Roman" w:cs="Times New Roman"/>
                <w:sz w:val="24"/>
                <w:szCs w:val="24"/>
                <w:lang w:eastAsia="ru-RU"/>
              </w:rPr>
              <w:t>- с самого начала обучения учитель должен ставить перед учащимися задачу оценивания своей деятельности;</w:t>
            </w:r>
          </w:p>
          <w:p w:rsidR="00DD69B2" w:rsidRPr="00DD69B2" w:rsidRDefault="00DD69B2" w:rsidP="00DD69B2">
            <w:pPr>
              <w:spacing w:after="0" w:line="360" w:lineRule="auto"/>
              <w:jc w:val="both"/>
              <w:rPr>
                <w:rFonts w:eastAsia="Times New Roman" w:cs="Times New Roman"/>
                <w:sz w:val="24"/>
                <w:szCs w:val="24"/>
                <w:lang w:eastAsia="ru-RU"/>
              </w:rPr>
            </w:pPr>
            <w:r w:rsidRPr="00DD69B2">
              <w:rPr>
                <w:rFonts w:eastAsia="Times New Roman" w:cs="Times New Roman"/>
                <w:sz w:val="24"/>
                <w:szCs w:val="24"/>
                <w:lang w:eastAsia="ru-RU"/>
              </w:rPr>
              <w:t>- необходимо объективировать для учащегося функции оценивания – объективировать его изменения в учебной деятельности;</w:t>
            </w:r>
          </w:p>
          <w:p w:rsidR="00DD69B2" w:rsidRPr="00DD69B2" w:rsidRDefault="00DD69B2" w:rsidP="00DD69B2">
            <w:pPr>
              <w:spacing w:after="0" w:line="360" w:lineRule="auto"/>
              <w:jc w:val="both"/>
              <w:rPr>
                <w:rFonts w:eastAsia="Times New Roman" w:cs="Times New Roman"/>
                <w:sz w:val="24"/>
                <w:szCs w:val="24"/>
                <w:lang w:eastAsia="ru-RU"/>
              </w:rPr>
            </w:pPr>
            <w:r w:rsidRPr="00DD69B2">
              <w:rPr>
                <w:rFonts w:eastAsia="Times New Roman" w:cs="Times New Roman"/>
                <w:sz w:val="24"/>
                <w:szCs w:val="24"/>
                <w:lang w:eastAsia="ru-RU"/>
              </w:rPr>
              <w:t>- предметом оценивания должны стать учебные действия учащегося их результаты, способы действия, способы учебного сотрудничества и собственные возможности осуществления деятельности;</w:t>
            </w:r>
          </w:p>
          <w:p w:rsidR="00DD69B2" w:rsidRPr="00DD69B2" w:rsidRDefault="00DD69B2" w:rsidP="00DD69B2">
            <w:pPr>
              <w:spacing w:after="0" w:line="360" w:lineRule="auto"/>
              <w:jc w:val="both"/>
              <w:rPr>
                <w:rFonts w:eastAsia="Times New Roman" w:cs="Times New Roman"/>
                <w:sz w:val="24"/>
                <w:szCs w:val="24"/>
                <w:lang w:eastAsia="ru-RU"/>
              </w:rPr>
            </w:pPr>
            <w:r w:rsidRPr="00DD69B2">
              <w:rPr>
                <w:rFonts w:eastAsia="Times New Roman" w:cs="Times New Roman"/>
                <w:sz w:val="24"/>
                <w:szCs w:val="24"/>
                <w:lang w:eastAsia="ru-RU"/>
              </w:rPr>
              <w:t xml:space="preserve">- необходимо формировать у учащихся установку на улучшение </w:t>
            </w:r>
            <w:r w:rsidRPr="00DD69B2">
              <w:rPr>
                <w:rFonts w:eastAsia="Times New Roman" w:cs="Times New Roman"/>
                <w:sz w:val="24"/>
                <w:szCs w:val="24"/>
                <w:lang w:eastAsia="ru-RU"/>
              </w:rPr>
              <w:lastRenderedPageBreak/>
              <w:t>результатов деятельности;</w:t>
            </w:r>
          </w:p>
          <w:p w:rsidR="00DD69B2" w:rsidRPr="00DD69B2" w:rsidRDefault="00DD69B2" w:rsidP="00DD69B2">
            <w:pPr>
              <w:spacing w:after="0" w:line="360" w:lineRule="auto"/>
              <w:jc w:val="both"/>
              <w:rPr>
                <w:rFonts w:eastAsia="Times New Roman" w:cs="Times New Roman"/>
                <w:sz w:val="24"/>
                <w:szCs w:val="24"/>
                <w:lang w:eastAsia="ru-RU"/>
              </w:rPr>
            </w:pPr>
            <w:r w:rsidRPr="00DD69B2">
              <w:rPr>
                <w:rFonts w:eastAsia="Times New Roman" w:cs="Times New Roman"/>
                <w:sz w:val="24"/>
                <w:szCs w:val="24"/>
                <w:lang w:eastAsia="ru-RU"/>
              </w:rPr>
              <w:t>- оценка должна основываться на содержательных, объективированных и осознанных критериях, которые могут быть даны учителем в готовом виде, выработаны совместно с учащимися или учащимися самостоятельно;</w:t>
            </w:r>
          </w:p>
          <w:p w:rsidR="00DD69B2" w:rsidRPr="00DD69B2" w:rsidRDefault="00DD69B2" w:rsidP="00DD69B2">
            <w:pPr>
              <w:spacing w:after="0" w:line="360" w:lineRule="auto"/>
              <w:jc w:val="both"/>
              <w:rPr>
                <w:rFonts w:eastAsia="Times New Roman" w:cs="Times New Roman"/>
                <w:sz w:val="24"/>
                <w:szCs w:val="24"/>
                <w:lang w:eastAsia="ru-RU"/>
              </w:rPr>
            </w:pPr>
            <w:r w:rsidRPr="00DD69B2">
              <w:rPr>
                <w:rFonts w:eastAsia="Times New Roman" w:cs="Times New Roman"/>
                <w:sz w:val="24"/>
                <w:szCs w:val="24"/>
                <w:lang w:eastAsia="ru-RU"/>
              </w:rPr>
              <w:t>- необходимо сформировать у учащихся умение анализировать причины неудач в выполнении деятельности и ставить задачи на освоение тех звеньев действия (способов действия), которые обеспечат его правильное выполнение;</w:t>
            </w:r>
          </w:p>
          <w:p w:rsidR="00DD69B2" w:rsidRPr="00DD69B2" w:rsidRDefault="00DD69B2" w:rsidP="00DD69B2">
            <w:pPr>
              <w:spacing w:after="0" w:line="360" w:lineRule="auto"/>
              <w:jc w:val="both"/>
              <w:rPr>
                <w:rFonts w:eastAsia="Times New Roman" w:cs="Times New Roman"/>
                <w:sz w:val="24"/>
                <w:szCs w:val="24"/>
                <w:lang w:eastAsia="ru-RU"/>
              </w:rPr>
            </w:pPr>
            <w:r w:rsidRPr="00DD69B2">
              <w:rPr>
                <w:rFonts w:eastAsia="Times New Roman" w:cs="Times New Roman"/>
                <w:sz w:val="24"/>
                <w:szCs w:val="24"/>
                <w:lang w:eastAsia="ru-RU"/>
              </w:rPr>
              <w:t xml:space="preserve">- способствовать развитиюб умения учащихся самостоятельно вырабатывать и применять критерии и способы дифференцированной оценки в учебной </w:t>
            </w:r>
            <w:r w:rsidRPr="00DD69B2">
              <w:rPr>
                <w:rFonts w:eastAsia="Times New Roman" w:cs="Times New Roman"/>
                <w:sz w:val="24"/>
                <w:szCs w:val="24"/>
                <w:lang w:eastAsia="ru-RU"/>
              </w:rPr>
              <w:lastRenderedPageBreak/>
              <w:t>деятельности;</w:t>
            </w:r>
          </w:p>
          <w:p w:rsidR="00DD69B2" w:rsidRPr="00DD69B2" w:rsidRDefault="00DD69B2" w:rsidP="00DD69B2">
            <w:pPr>
              <w:spacing w:after="0" w:line="360" w:lineRule="auto"/>
              <w:jc w:val="both"/>
              <w:rPr>
                <w:rFonts w:eastAsia="Times New Roman" w:cs="Times New Roman"/>
                <w:sz w:val="24"/>
                <w:szCs w:val="24"/>
                <w:lang w:eastAsia="ru-RU"/>
              </w:rPr>
            </w:pPr>
            <w:r w:rsidRPr="00DD69B2">
              <w:rPr>
                <w:rFonts w:eastAsia="Times New Roman" w:cs="Times New Roman"/>
                <w:sz w:val="24"/>
                <w:szCs w:val="24"/>
                <w:lang w:eastAsia="ru-RU"/>
              </w:rPr>
              <w:t>- необходимо четко различать объективные и субъективные критерии оценки, оценка учащегося соотносится с оценкой учителя только по объективным критериям, причем оценочное суждение учащегося предваряет оценку учителя;</w:t>
            </w:r>
          </w:p>
          <w:p w:rsidR="00DD69B2" w:rsidRPr="00DD69B2" w:rsidRDefault="00DD69B2" w:rsidP="00DD69B2">
            <w:pPr>
              <w:spacing w:after="0" w:line="360" w:lineRule="auto"/>
              <w:jc w:val="both"/>
              <w:rPr>
                <w:rFonts w:eastAsia="Times New Roman" w:cs="Times New Roman"/>
                <w:sz w:val="24"/>
                <w:szCs w:val="24"/>
                <w:lang w:eastAsia="ru-RU"/>
              </w:rPr>
            </w:pPr>
            <w:r w:rsidRPr="00DD69B2">
              <w:rPr>
                <w:rFonts w:eastAsia="Times New Roman" w:cs="Times New Roman"/>
                <w:sz w:val="24"/>
                <w:szCs w:val="24"/>
                <w:lang w:eastAsia="ru-RU"/>
              </w:rPr>
              <w:t>- организовывать учебное сотрудничество на основе соблюдения принципов уважения личности учащегося, принятия, доверия,  .эмпатии и признания индивидуальности каждого ребенка.</w:t>
            </w:r>
          </w:p>
          <w:p w:rsidR="00DD69B2" w:rsidRPr="00DD69B2" w:rsidRDefault="00DD69B2" w:rsidP="00DD69B2">
            <w:pPr>
              <w:spacing w:after="0" w:line="360" w:lineRule="auto"/>
              <w:jc w:val="both"/>
              <w:rPr>
                <w:rFonts w:eastAsia="Times New Roman" w:cs="Times New Roman"/>
                <w:sz w:val="24"/>
                <w:szCs w:val="24"/>
                <w:lang w:eastAsia="ru-RU"/>
              </w:rPr>
            </w:pPr>
            <w:r w:rsidRPr="00DD69B2">
              <w:rPr>
                <w:rFonts w:eastAsia="Times New Roman" w:cs="Times New Roman"/>
                <w:sz w:val="24"/>
                <w:szCs w:val="24"/>
                <w:lang w:eastAsia="ru-RU"/>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DD69B2" w:rsidRPr="00DD69B2" w:rsidRDefault="00DD69B2" w:rsidP="00DD69B2">
            <w:pPr>
              <w:spacing w:after="0" w:line="360" w:lineRule="auto"/>
              <w:jc w:val="both"/>
              <w:rPr>
                <w:rFonts w:ascii="Calibri" w:eastAsia="Times New Roman" w:hAnsi="Calibri" w:cs="Times New Roman"/>
                <w:sz w:val="24"/>
                <w:szCs w:val="24"/>
                <w:lang w:eastAsia="ru-RU"/>
              </w:rPr>
            </w:pPr>
            <w:r w:rsidRPr="00DD69B2">
              <w:rPr>
                <w:rFonts w:eastAsia="Times New Roman" w:cs="Times New Roman"/>
                <w:sz w:val="24"/>
                <w:szCs w:val="24"/>
                <w:lang w:eastAsia="ru-RU"/>
              </w:rPr>
              <w:lastRenderedPageBreak/>
              <w:t>Учебные предметы, внеурочная  ивнеучебнаядеятельность</w:t>
            </w:r>
          </w:p>
          <w:p w:rsidR="00DD69B2" w:rsidRPr="00DD69B2" w:rsidRDefault="00DD69B2" w:rsidP="00DD69B2">
            <w:pPr>
              <w:spacing w:after="0" w:line="360" w:lineRule="auto"/>
              <w:jc w:val="both"/>
              <w:rPr>
                <w:rFonts w:eastAsia="Times New Roman" w:cs="Times New Roman"/>
                <w:sz w:val="24"/>
                <w:szCs w:val="24"/>
                <w:lang w:eastAsia="ru-RU"/>
              </w:rPr>
            </w:pPr>
            <w:r w:rsidRPr="00DD69B2">
              <w:rPr>
                <w:rFonts w:eastAsia="Times New Roman" w:cs="Times New Roman"/>
                <w:sz w:val="24"/>
                <w:szCs w:val="24"/>
                <w:lang w:eastAsia="ru-RU"/>
              </w:rPr>
              <w:t> </w:t>
            </w:r>
          </w:p>
        </w:tc>
      </w:tr>
    </w:tbl>
    <w:p w:rsidR="00DD69B2" w:rsidRPr="00DD69B2" w:rsidRDefault="00DD69B2" w:rsidP="00DD69B2">
      <w:pPr>
        <w:spacing w:after="0" w:line="360" w:lineRule="auto"/>
        <w:jc w:val="both"/>
        <w:rPr>
          <w:rFonts w:eastAsia="Times New Roman" w:cs="Times New Roman"/>
          <w:color w:val="000000"/>
          <w:sz w:val="24"/>
          <w:szCs w:val="24"/>
          <w:lang w:eastAsia="ru-RU"/>
        </w:rPr>
      </w:pPr>
      <w:r w:rsidRPr="00DD69B2">
        <w:rPr>
          <w:rFonts w:eastAsia="Times New Roman" w:cs="Times New Roman"/>
          <w:color w:val="000000"/>
          <w:sz w:val="24"/>
          <w:szCs w:val="24"/>
          <w:lang w:eastAsia="ru-RU"/>
        </w:rPr>
        <w:lastRenderedPageBreak/>
        <w:t> </w:t>
      </w:r>
    </w:p>
    <w:p w:rsidR="00DD69B2" w:rsidRPr="00DD69B2" w:rsidRDefault="00DD69B2" w:rsidP="00DD69B2">
      <w:pPr>
        <w:spacing w:after="0" w:line="360" w:lineRule="auto"/>
        <w:jc w:val="both"/>
        <w:rPr>
          <w:rFonts w:eastAsia="Times New Roman" w:cs="Times New Roman"/>
          <w:color w:val="000000"/>
          <w:sz w:val="24"/>
          <w:szCs w:val="24"/>
          <w:lang w:eastAsia="ru-RU"/>
        </w:rPr>
      </w:pPr>
      <w:r w:rsidRPr="00DD69B2">
        <w:rPr>
          <w:rFonts w:eastAsia="Times New Roman" w:cs="Times New Roman"/>
          <w:b/>
          <w:bCs/>
          <w:color w:val="000000"/>
          <w:sz w:val="24"/>
          <w:szCs w:val="24"/>
          <w:u w:val="single"/>
          <w:lang w:eastAsia="ru-RU"/>
        </w:rPr>
        <w:t>Познавательные универсальные учебные действия</w:t>
      </w:r>
    </w:p>
    <w:p w:rsidR="00DD69B2" w:rsidRPr="00DD69B2" w:rsidRDefault="00DD69B2" w:rsidP="00DD69B2">
      <w:pPr>
        <w:spacing w:after="0" w:line="360" w:lineRule="auto"/>
        <w:jc w:val="both"/>
        <w:rPr>
          <w:rFonts w:eastAsia="Times New Roman" w:cs="Times New Roman"/>
          <w:color w:val="000000"/>
          <w:sz w:val="24"/>
          <w:szCs w:val="24"/>
          <w:lang w:eastAsia="ru-RU"/>
        </w:rPr>
      </w:pPr>
      <w:r w:rsidRPr="00DD69B2">
        <w:rPr>
          <w:rFonts w:eastAsia="Times New Roman" w:cs="Times New Roman"/>
          <w:b/>
          <w:bCs/>
          <w:color w:val="000000"/>
          <w:sz w:val="24"/>
          <w:szCs w:val="24"/>
          <w:lang w:eastAsia="ru-RU"/>
        </w:rPr>
        <w:t>Познавательные универсальные учебные действия</w:t>
      </w:r>
    </w:p>
    <w:p w:rsidR="00DD69B2" w:rsidRPr="00DD69B2" w:rsidRDefault="00DD69B2" w:rsidP="00DD69B2">
      <w:pPr>
        <w:spacing w:after="0" w:line="360" w:lineRule="auto"/>
        <w:jc w:val="both"/>
        <w:rPr>
          <w:rFonts w:eastAsia="Times New Roman" w:cs="Times New Roman"/>
          <w:color w:val="000000"/>
          <w:sz w:val="24"/>
          <w:szCs w:val="24"/>
          <w:lang w:eastAsia="ru-RU"/>
        </w:rPr>
      </w:pPr>
      <w:r w:rsidRPr="00DD69B2">
        <w:rPr>
          <w:rFonts w:eastAsia="Times New Roman" w:cs="Times New Roman"/>
          <w:color w:val="000000"/>
          <w:sz w:val="24"/>
          <w:szCs w:val="24"/>
          <w:lang w:eastAsia="ru-RU"/>
        </w:rPr>
        <w:t>- исследовательские действия (поиск информации, исследования);</w:t>
      </w:r>
    </w:p>
    <w:p w:rsidR="00DD69B2" w:rsidRPr="00DD69B2" w:rsidRDefault="00DD69B2" w:rsidP="00DD69B2">
      <w:pPr>
        <w:spacing w:after="0" w:line="360" w:lineRule="auto"/>
        <w:jc w:val="both"/>
        <w:rPr>
          <w:rFonts w:eastAsia="Times New Roman" w:cs="Times New Roman"/>
          <w:color w:val="000000"/>
          <w:sz w:val="24"/>
          <w:szCs w:val="24"/>
          <w:lang w:eastAsia="ru-RU"/>
        </w:rPr>
      </w:pPr>
      <w:r w:rsidRPr="00DD69B2">
        <w:rPr>
          <w:rFonts w:eastAsia="Times New Roman" w:cs="Times New Roman"/>
          <w:color w:val="000000"/>
          <w:sz w:val="24"/>
          <w:szCs w:val="24"/>
          <w:lang w:eastAsia="ru-RU"/>
        </w:rPr>
        <w:t>- сложные формы опосредствования познавательной деятельности;</w:t>
      </w:r>
    </w:p>
    <w:p w:rsidR="00DD69B2" w:rsidRPr="00DD69B2" w:rsidRDefault="00DD69B2" w:rsidP="00DD69B2">
      <w:pPr>
        <w:spacing w:after="0" w:line="360" w:lineRule="auto"/>
        <w:jc w:val="both"/>
        <w:rPr>
          <w:rFonts w:eastAsia="Times New Roman" w:cs="Times New Roman"/>
          <w:color w:val="000000"/>
          <w:sz w:val="24"/>
          <w:szCs w:val="24"/>
          <w:lang w:eastAsia="ru-RU"/>
        </w:rPr>
      </w:pPr>
      <w:r w:rsidRPr="00DD69B2">
        <w:rPr>
          <w:rFonts w:eastAsia="Times New Roman" w:cs="Times New Roman"/>
          <w:color w:val="000000"/>
          <w:sz w:val="24"/>
          <w:szCs w:val="24"/>
          <w:lang w:eastAsia="ru-RU"/>
        </w:rPr>
        <w:t>- переработка и структурирование информации (работа с текстом, смысловое</w:t>
      </w:r>
    </w:p>
    <w:p w:rsidR="00DD69B2" w:rsidRPr="00DD69B2" w:rsidRDefault="00DD69B2" w:rsidP="00DD69B2">
      <w:pPr>
        <w:spacing w:after="0" w:line="360" w:lineRule="auto"/>
        <w:jc w:val="both"/>
        <w:rPr>
          <w:rFonts w:eastAsia="Times New Roman" w:cs="Times New Roman"/>
          <w:color w:val="000000"/>
          <w:sz w:val="24"/>
          <w:szCs w:val="24"/>
          <w:lang w:eastAsia="ru-RU"/>
        </w:rPr>
      </w:pPr>
      <w:r w:rsidRPr="00DD69B2">
        <w:rPr>
          <w:rFonts w:eastAsia="Times New Roman" w:cs="Times New Roman"/>
          <w:color w:val="000000"/>
          <w:sz w:val="24"/>
          <w:szCs w:val="24"/>
          <w:lang w:eastAsia="ru-RU"/>
        </w:rPr>
        <w:t>  чтение);</w:t>
      </w:r>
    </w:p>
    <w:p w:rsidR="00DD69B2" w:rsidRPr="00DD69B2" w:rsidRDefault="00DD69B2" w:rsidP="00DD69B2">
      <w:pPr>
        <w:spacing w:after="0" w:line="360" w:lineRule="auto"/>
        <w:jc w:val="both"/>
        <w:rPr>
          <w:rFonts w:eastAsia="Times New Roman" w:cs="Times New Roman"/>
          <w:color w:val="000000"/>
          <w:sz w:val="24"/>
          <w:szCs w:val="24"/>
          <w:lang w:eastAsia="ru-RU"/>
        </w:rPr>
      </w:pPr>
      <w:r w:rsidRPr="00DD69B2">
        <w:rPr>
          <w:rFonts w:eastAsia="Times New Roman" w:cs="Times New Roman"/>
          <w:color w:val="000000"/>
          <w:sz w:val="24"/>
          <w:szCs w:val="24"/>
          <w:lang w:eastAsia="ru-RU"/>
        </w:rPr>
        <w:t>- формирование элементов комбинаторного мышления как одного из компонентов</w:t>
      </w:r>
    </w:p>
    <w:p w:rsidR="00DD69B2" w:rsidRPr="00DD69B2" w:rsidRDefault="00DD69B2" w:rsidP="00DD69B2">
      <w:pPr>
        <w:spacing w:after="0" w:line="360" w:lineRule="auto"/>
        <w:jc w:val="both"/>
        <w:rPr>
          <w:rFonts w:eastAsia="Times New Roman" w:cs="Times New Roman"/>
          <w:color w:val="000000"/>
          <w:sz w:val="24"/>
          <w:szCs w:val="24"/>
          <w:lang w:eastAsia="ru-RU"/>
        </w:rPr>
      </w:pPr>
      <w:r w:rsidRPr="00DD69B2">
        <w:rPr>
          <w:rFonts w:eastAsia="Times New Roman" w:cs="Times New Roman"/>
          <w:color w:val="000000"/>
          <w:sz w:val="24"/>
          <w:szCs w:val="24"/>
          <w:lang w:eastAsia="ru-RU"/>
        </w:rPr>
        <w:t>  гипотетико-дедуктивного интеллекта;</w:t>
      </w:r>
    </w:p>
    <w:p w:rsidR="00DD69B2" w:rsidRPr="00DD69B2" w:rsidRDefault="00DD69B2" w:rsidP="00DD69B2">
      <w:pPr>
        <w:spacing w:after="0" w:line="360" w:lineRule="auto"/>
        <w:jc w:val="both"/>
        <w:rPr>
          <w:rFonts w:eastAsia="Times New Roman" w:cs="Times New Roman"/>
          <w:color w:val="000000"/>
          <w:sz w:val="24"/>
          <w:szCs w:val="24"/>
          <w:lang w:eastAsia="ru-RU"/>
        </w:rPr>
      </w:pPr>
      <w:r w:rsidRPr="00DD69B2">
        <w:rPr>
          <w:rFonts w:eastAsia="Times New Roman" w:cs="Times New Roman"/>
          <w:color w:val="000000"/>
          <w:sz w:val="24"/>
          <w:szCs w:val="24"/>
          <w:lang w:eastAsia="ru-RU"/>
        </w:rPr>
        <w:t>- работа с научными понятиями и освоение общего приема доказательства как</w:t>
      </w:r>
    </w:p>
    <w:p w:rsidR="00DD69B2" w:rsidRPr="00DD69B2" w:rsidRDefault="00DD69B2" w:rsidP="00DD69B2">
      <w:pPr>
        <w:spacing w:after="0" w:line="360" w:lineRule="auto"/>
        <w:jc w:val="both"/>
        <w:rPr>
          <w:rFonts w:eastAsia="Times New Roman" w:cs="Times New Roman"/>
          <w:color w:val="000000"/>
          <w:sz w:val="24"/>
          <w:szCs w:val="24"/>
          <w:lang w:eastAsia="ru-RU"/>
        </w:rPr>
      </w:pPr>
      <w:r w:rsidRPr="00DD69B2">
        <w:rPr>
          <w:rFonts w:eastAsia="Times New Roman" w:cs="Times New Roman"/>
          <w:color w:val="000000"/>
          <w:sz w:val="24"/>
          <w:szCs w:val="24"/>
          <w:lang w:eastAsia="ru-RU"/>
        </w:rPr>
        <w:t>  компонента воспитания логического мышления.</w:t>
      </w:r>
    </w:p>
    <w:tbl>
      <w:tblPr>
        <w:tblW w:w="0" w:type="auto"/>
        <w:tblCellMar>
          <w:left w:w="0" w:type="dxa"/>
          <w:right w:w="0" w:type="dxa"/>
        </w:tblCellMar>
        <w:tblLook w:val="04A0" w:firstRow="1" w:lastRow="0" w:firstColumn="1" w:lastColumn="0" w:noHBand="0" w:noVBand="1"/>
      </w:tblPr>
      <w:tblGrid>
        <w:gridCol w:w="1855"/>
        <w:gridCol w:w="2847"/>
        <w:gridCol w:w="2638"/>
        <w:gridCol w:w="2230"/>
      </w:tblGrid>
      <w:tr w:rsidR="00DD69B2" w:rsidRPr="00DD69B2" w:rsidTr="00DD69B2">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D69B2" w:rsidRPr="00DD69B2" w:rsidRDefault="00DD69B2" w:rsidP="00DD69B2">
            <w:pPr>
              <w:spacing w:after="0" w:line="360" w:lineRule="auto"/>
              <w:jc w:val="both"/>
              <w:rPr>
                <w:rFonts w:eastAsia="Times New Roman" w:cs="Times New Roman"/>
                <w:sz w:val="24"/>
                <w:szCs w:val="24"/>
                <w:lang w:eastAsia="ru-RU"/>
              </w:rPr>
            </w:pPr>
            <w:r w:rsidRPr="00DD69B2">
              <w:rPr>
                <w:rFonts w:eastAsia="Times New Roman" w:cs="Times New Roman"/>
                <w:b/>
                <w:bCs/>
                <w:sz w:val="24"/>
                <w:szCs w:val="24"/>
                <w:lang w:eastAsia="ru-RU"/>
              </w:rPr>
              <w:lastRenderedPageBreak/>
              <w:t>Составляющие элементы</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D69B2" w:rsidRPr="00DD69B2" w:rsidRDefault="00DD69B2" w:rsidP="00DD69B2">
            <w:pPr>
              <w:spacing w:after="0" w:line="360" w:lineRule="auto"/>
              <w:jc w:val="both"/>
              <w:rPr>
                <w:rFonts w:eastAsia="Times New Roman" w:cs="Times New Roman"/>
                <w:sz w:val="24"/>
                <w:szCs w:val="24"/>
                <w:lang w:eastAsia="ru-RU"/>
              </w:rPr>
            </w:pPr>
            <w:r w:rsidRPr="00DD69B2">
              <w:rPr>
                <w:rFonts w:eastAsia="Times New Roman" w:cs="Times New Roman"/>
                <w:b/>
                <w:bCs/>
                <w:sz w:val="24"/>
                <w:szCs w:val="24"/>
                <w:lang w:eastAsia="ru-RU"/>
              </w:rPr>
              <w:t>Состав</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D69B2" w:rsidRPr="00DD69B2" w:rsidRDefault="00DD69B2" w:rsidP="00DD69B2">
            <w:pPr>
              <w:spacing w:after="0" w:line="360" w:lineRule="auto"/>
              <w:jc w:val="both"/>
              <w:rPr>
                <w:rFonts w:eastAsia="Times New Roman" w:cs="Times New Roman"/>
                <w:sz w:val="24"/>
                <w:szCs w:val="24"/>
                <w:lang w:eastAsia="ru-RU"/>
              </w:rPr>
            </w:pPr>
            <w:r w:rsidRPr="00DD69B2">
              <w:rPr>
                <w:rFonts w:eastAsia="Times New Roman" w:cs="Times New Roman"/>
                <w:b/>
                <w:bCs/>
                <w:sz w:val="24"/>
                <w:szCs w:val="24"/>
                <w:lang w:eastAsia="ru-RU"/>
              </w:rPr>
              <w:t>Обобщенные способы реализации</w:t>
            </w:r>
          </w:p>
          <w:p w:rsidR="00DD69B2" w:rsidRPr="00DD69B2" w:rsidRDefault="00DD69B2" w:rsidP="00DD69B2">
            <w:pPr>
              <w:spacing w:after="0" w:line="360" w:lineRule="auto"/>
              <w:jc w:val="both"/>
              <w:rPr>
                <w:rFonts w:eastAsia="Times New Roman" w:cs="Times New Roman"/>
                <w:sz w:val="24"/>
                <w:szCs w:val="24"/>
                <w:lang w:eastAsia="ru-RU"/>
              </w:rPr>
            </w:pPr>
            <w:r w:rsidRPr="00DD69B2">
              <w:rPr>
                <w:rFonts w:eastAsia="Times New Roman" w:cs="Times New Roman"/>
                <w:b/>
                <w:bCs/>
                <w:sz w:val="24"/>
                <w:szCs w:val="24"/>
                <w:lang w:eastAsia="ru-RU"/>
              </w:rPr>
              <w:t>(типовые задачи)</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D69B2" w:rsidRPr="00DD69B2" w:rsidRDefault="00DD69B2" w:rsidP="00DD69B2">
            <w:pPr>
              <w:spacing w:after="0" w:line="360" w:lineRule="auto"/>
              <w:jc w:val="both"/>
              <w:rPr>
                <w:rFonts w:eastAsia="Times New Roman" w:cs="Times New Roman"/>
                <w:sz w:val="24"/>
                <w:szCs w:val="24"/>
                <w:lang w:eastAsia="ru-RU"/>
              </w:rPr>
            </w:pPr>
            <w:r w:rsidRPr="00DD69B2">
              <w:rPr>
                <w:rFonts w:eastAsia="Times New Roman" w:cs="Times New Roman"/>
                <w:b/>
                <w:bCs/>
                <w:sz w:val="24"/>
                <w:szCs w:val="24"/>
                <w:lang w:eastAsia="ru-RU"/>
              </w:rPr>
              <w:t>Связь с учебными</w:t>
            </w:r>
          </w:p>
          <w:p w:rsidR="00DD69B2" w:rsidRPr="00DD69B2" w:rsidRDefault="00DD69B2" w:rsidP="00DD69B2">
            <w:pPr>
              <w:spacing w:after="0" w:line="360" w:lineRule="auto"/>
              <w:jc w:val="both"/>
              <w:rPr>
                <w:rFonts w:eastAsia="Times New Roman" w:cs="Times New Roman"/>
                <w:sz w:val="24"/>
                <w:szCs w:val="24"/>
                <w:lang w:eastAsia="ru-RU"/>
              </w:rPr>
            </w:pPr>
            <w:r w:rsidRPr="00DD69B2">
              <w:rPr>
                <w:rFonts w:eastAsia="Times New Roman" w:cs="Times New Roman"/>
                <w:b/>
                <w:bCs/>
                <w:sz w:val="24"/>
                <w:szCs w:val="24"/>
                <w:lang w:eastAsia="ru-RU"/>
              </w:rPr>
              <w:t> предме</w:t>
            </w:r>
            <w:r w:rsidRPr="00DD69B2">
              <w:rPr>
                <w:rFonts w:eastAsia="Times New Roman" w:cs="Times New Roman"/>
                <w:b/>
                <w:bCs/>
                <w:sz w:val="24"/>
                <w:szCs w:val="24"/>
                <w:lang w:eastAsia="ru-RU"/>
              </w:rPr>
              <w:softHyphen/>
              <w:t>тами и внеучебной дея</w:t>
            </w:r>
            <w:r w:rsidRPr="00DD69B2">
              <w:rPr>
                <w:rFonts w:eastAsia="Times New Roman" w:cs="Times New Roman"/>
                <w:b/>
                <w:bCs/>
                <w:sz w:val="24"/>
                <w:szCs w:val="24"/>
                <w:lang w:eastAsia="ru-RU"/>
              </w:rPr>
              <w:softHyphen/>
              <w:t>тельностью</w:t>
            </w:r>
          </w:p>
        </w:tc>
      </w:tr>
      <w:tr w:rsidR="00DD69B2" w:rsidRPr="00DD69B2" w:rsidTr="00DD69B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69B2" w:rsidRPr="00DD69B2" w:rsidRDefault="00DD69B2" w:rsidP="00DD69B2">
            <w:pPr>
              <w:spacing w:after="0" w:line="360" w:lineRule="auto"/>
              <w:jc w:val="both"/>
              <w:rPr>
                <w:rFonts w:eastAsia="Times New Roman" w:cs="Times New Roman"/>
                <w:sz w:val="24"/>
                <w:szCs w:val="24"/>
                <w:lang w:eastAsia="ru-RU"/>
              </w:rPr>
            </w:pPr>
            <w:r w:rsidRPr="00DD69B2">
              <w:rPr>
                <w:rFonts w:eastAsia="Times New Roman" w:cs="Times New Roman"/>
                <w:b/>
                <w:bCs/>
                <w:sz w:val="24"/>
                <w:szCs w:val="24"/>
                <w:lang w:eastAsia="ru-RU"/>
              </w:rPr>
              <w:t>1. Навыки исследовательской деятельности:</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DD69B2" w:rsidRPr="00DD69B2" w:rsidRDefault="00DD69B2" w:rsidP="00DD69B2">
            <w:pPr>
              <w:spacing w:after="0" w:line="360" w:lineRule="auto"/>
              <w:jc w:val="both"/>
              <w:rPr>
                <w:rFonts w:eastAsia="Times New Roman" w:cs="Times New Roman"/>
                <w:sz w:val="24"/>
                <w:szCs w:val="24"/>
                <w:lang w:eastAsia="ru-RU"/>
              </w:rPr>
            </w:pPr>
            <w:r w:rsidRPr="00DD69B2">
              <w:rPr>
                <w:rFonts w:eastAsia="Times New Roman" w:cs="Times New Roman"/>
                <w:sz w:val="24"/>
                <w:szCs w:val="24"/>
                <w:lang w:eastAsia="ru-RU"/>
              </w:rPr>
              <w:t>- постановка проблемы, создание проблемной ситуации, обеспечивающей возникновение вопроса, аргументирование актуальности проблемы;</w:t>
            </w:r>
          </w:p>
          <w:p w:rsidR="00DD69B2" w:rsidRPr="00DD69B2" w:rsidRDefault="00DD69B2" w:rsidP="00DD69B2">
            <w:pPr>
              <w:spacing w:after="0" w:line="360" w:lineRule="auto"/>
              <w:jc w:val="both"/>
              <w:rPr>
                <w:rFonts w:eastAsia="Times New Roman" w:cs="Times New Roman"/>
                <w:sz w:val="24"/>
                <w:szCs w:val="24"/>
                <w:lang w:eastAsia="ru-RU"/>
              </w:rPr>
            </w:pPr>
            <w:r w:rsidRPr="00DD69B2">
              <w:rPr>
                <w:rFonts w:eastAsia="Times New Roman" w:cs="Times New Roman"/>
                <w:sz w:val="24"/>
                <w:szCs w:val="24"/>
                <w:lang w:eastAsia="ru-RU"/>
              </w:rPr>
              <w:t>- выдвижение гипотезы, формулировка гипотезы и раскрытие замысла исследования;</w:t>
            </w:r>
          </w:p>
          <w:p w:rsidR="00DD69B2" w:rsidRPr="00DD69B2" w:rsidRDefault="00DD69B2" w:rsidP="00DD69B2">
            <w:pPr>
              <w:spacing w:after="0" w:line="360" w:lineRule="auto"/>
              <w:jc w:val="both"/>
              <w:rPr>
                <w:rFonts w:eastAsia="Times New Roman" w:cs="Times New Roman"/>
                <w:sz w:val="24"/>
                <w:szCs w:val="24"/>
                <w:lang w:eastAsia="ru-RU"/>
              </w:rPr>
            </w:pPr>
            <w:r w:rsidRPr="00DD69B2">
              <w:rPr>
                <w:rFonts w:eastAsia="Times New Roman" w:cs="Times New Roman"/>
                <w:sz w:val="24"/>
                <w:szCs w:val="24"/>
                <w:lang w:eastAsia="ru-RU"/>
              </w:rPr>
              <w:t>- планирование исследовательских  (проектных) работ и выбор необходимого инструментария;</w:t>
            </w:r>
          </w:p>
          <w:p w:rsidR="00DD69B2" w:rsidRPr="00DD69B2" w:rsidRDefault="00DD69B2" w:rsidP="00DD69B2">
            <w:pPr>
              <w:spacing w:after="0" w:line="360" w:lineRule="auto"/>
              <w:jc w:val="both"/>
              <w:rPr>
                <w:rFonts w:eastAsia="Times New Roman" w:cs="Times New Roman"/>
                <w:sz w:val="24"/>
                <w:szCs w:val="24"/>
                <w:lang w:eastAsia="ru-RU"/>
              </w:rPr>
            </w:pPr>
            <w:r w:rsidRPr="00DD69B2">
              <w:rPr>
                <w:rFonts w:eastAsia="Times New Roman" w:cs="Times New Roman"/>
                <w:sz w:val="24"/>
                <w:szCs w:val="24"/>
                <w:lang w:eastAsia="ru-RU"/>
              </w:rPr>
              <w:t>- поиск решения проблемы, проведение исследований (проектных работ) с поэтапным контролем и коррекцией результатов;</w:t>
            </w:r>
          </w:p>
          <w:p w:rsidR="00DD69B2" w:rsidRPr="00DD69B2" w:rsidRDefault="00DD69B2" w:rsidP="00DD69B2">
            <w:pPr>
              <w:spacing w:after="0" w:line="360" w:lineRule="auto"/>
              <w:jc w:val="both"/>
              <w:rPr>
                <w:rFonts w:eastAsia="Times New Roman" w:cs="Times New Roman"/>
                <w:sz w:val="24"/>
                <w:szCs w:val="24"/>
                <w:lang w:eastAsia="ru-RU"/>
              </w:rPr>
            </w:pPr>
            <w:r w:rsidRPr="00DD69B2">
              <w:rPr>
                <w:rFonts w:eastAsia="Times New Roman" w:cs="Times New Roman"/>
                <w:sz w:val="24"/>
                <w:szCs w:val="24"/>
                <w:lang w:eastAsia="ru-RU"/>
              </w:rPr>
              <w:t xml:space="preserve">- представление (изложение) результатов исследования или продукта проектных работ, его организация с целью соотнесения с гипотезой, оформление результатов </w:t>
            </w:r>
            <w:r w:rsidRPr="00DD69B2">
              <w:rPr>
                <w:rFonts w:eastAsia="Times New Roman" w:cs="Times New Roman"/>
                <w:sz w:val="24"/>
                <w:szCs w:val="24"/>
                <w:lang w:eastAsia="ru-RU"/>
              </w:rPr>
              <w:lastRenderedPageBreak/>
              <w:t>деятельности как конечного продукта, формулирование нового знания.</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DD69B2" w:rsidRPr="00DD69B2" w:rsidRDefault="00DD69B2" w:rsidP="00DD69B2">
            <w:pPr>
              <w:spacing w:after="0" w:line="360" w:lineRule="auto"/>
              <w:jc w:val="both"/>
              <w:rPr>
                <w:rFonts w:eastAsia="Times New Roman" w:cs="Times New Roman"/>
                <w:sz w:val="24"/>
                <w:szCs w:val="24"/>
                <w:lang w:eastAsia="ru-RU"/>
              </w:rPr>
            </w:pPr>
            <w:r w:rsidRPr="00DD69B2">
              <w:rPr>
                <w:rFonts w:eastAsia="Times New Roman" w:cs="Times New Roman"/>
                <w:sz w:val="24"/>
                <w:szCs w:val="24"/>
                <w:lang w:eastAsia="ru-RU"/>
              </w:rPr>
              <w:lastRenderedPageBreak/>
              <w:t>Система условий формирования исследовательских и интеллектуальных умений:</w:t>
            </w:r>
          </w:p>
          <w:p w:rsidR="00DD69B2" w:rsidRPr="00DD69B2" w:rsidRDefault="00DD69B2" w:rsidP="00DD69B2">
            <w:pPr>
              <w:spacing w:after="0" w:line="360" w:lineRule="auto"/>
              <w:jc w:val="both"/>
              <w:rPr>
                <w:rFonts w:eastAsia="Times New Roman" w:cs="Times New Roman"/>
                <w:sz w:val="24"/>
                <w:szCs w:val="24"/>
                <w:lang w:eastAsia="ru-RU"/>
              </w:rPr>
            </w:pPr>
            <w:r w:rsidRPr="00DD69B2">
              <w:rPr>
                <w:rFonts w:eastAsia="Times New Roman" w:cs="Times New Roman"/>
                <w:sz w:val="24"/>
                <w:szCs w:val="24"/>
                <w:lang w:eastAsia="ru-RU"/>
              </w:rPr>
              <w:t>- создание условий для возникновения вопросов и проблем у учащихся (стимулирование творческого звена мыслительного процесса);</w:t>
            </w:r>
          </w:p>
          <w:p w:rsidR="00DD69B2" w:rsidRPr="00DD69B2" w:rsidRDefault="00DD69B2" w:rsidP="00DD69B2">
            <w:pPr>
              <w:spacing w:after="0" w:line="360" w:lineRule="auto"/>
              <w:jc w:val="both"/>
              <w:rPr>
                <w:rFonts w:eastAsia="Times New Roman" w:cs="Times New Roman"/>
                <w:sz w:val="24"/>
                <w:szCs w:val="24"/>
                <w:lang w:eastAsia="ru-RU"/>
              </w:rPr>
            </w:pPr>
            <w:r w:rsidRPr="00DD69B2">
              <w:rPr>
                <w:rFonts w:eastAsia="Times New Roman" w:cs="Times New Roman"/>
                <w:sz w:val="24"/>
                <w:szCs w:val="24"/>
                <w:lang w:eastAsia="ru-RU"/>
              </w:rPr>
              <w:t>- рефлексия мыслительного процесса, достижение высокого уровня понимания решения;</w:t>
            </w:r>
          </w:p>
          <w:p w:rsidR="00DD69B2" w:rsidRPr="00DD69B2" w:rsidRDefault="00DD69B2" w:rsidP="00DD69B2">
            <w:pPr>
              <w:spacing w:after="0" w:line="360" w:lineRule="auto"/>
              <w:jc w:val="both"/>
              <w:rPr>
                <w:rFonts w:eastAsia="Times New Roman" w:cs="Times New Roman"/>
                <w:sz w:val="24"/>
                <w:szCs w:val="24"/>
                <w:lang w:eastAsia="ru-RU"/>
              </w:rPr>
            </w:pPr>
            <w:r w:rsidRPr="00DD69B2">
              <w:rPr>
                <w:rFonts w:eastAsia="Times New Roman" w:cs="Times New Roman"/>
                <w:sz w:val="24"/>
                <w:szCs w:val="24"/>
                <w:lang w:eastAsia="ru-RU"/>
              </w:rPr>
              <w:t>- обеспечение эмоционального благополучия детей;</w:t>
            </w:r>
          </w:p>
          <w:p w:rsidR="00DD69B2" w:rsidRPr="00DD69B2" w:rsidRDefault="00DD69B2" w:rsidP="00DD69B2">
            <w:pPr>
              <w:spacing w:after="0" w:line="360" w:lineRule="auto"/>
              <w:jc w:val="both"/>
              <w:rPr>
                <w:rFonts w:eastAsia="Times New Roman" w:cs="Times New Roman"/>
                <w:sz w:val="24"/>
                <w:szCs w:val="24"/>
                <w:lang w:eastAsia="ru-RU"/>
              </w:rPr>
            </w:pPr>
            <w:r w:rsidRPr="00DD69B2">
              <w:rPr>
                <w:rFonts w:eastAsia="Times New Roman" w:cs="Times New Roman"/>
                <w:sz w:val="24"/>
                <w:szCs w:val="24"/>
                <w:lang w:eastAsia="ru-RU"/>
              </w:rPr>
              <w:t>- удовлетворение потребности в межличностном общении;</w:t>
            </w:r>
          </w:p>
          <w:p w:rsidR="00DD69B2" w:rsidRPr="00DD69B2" w:rsidRDefault="00DD69B2" w:rsidP="00DD69B2">
            <w:pPr>
              <w:spacing w:after="0" w:line="360" w:lineRule="auto"/>
              <w:jc w:val="both"/>
              <w:rPr>
                <w:rFonts w:eastAsia="Times New Roman" w:cs="Times New Roman"/>
                <w:sz w:val="24"/>
                <w:szCs w:val="24"/>
                <w:lang w:eastAsia="ru-RU"/>
              </w:rPr>
            </w:pPr>
            <w:r w:rsidRPr="00DD69B2">
              <w:rPr>
                <w:rFonts w:eastAsia="Times New Roman" w:cs="Times New Roman"/>
                <w:sz w:val="24"/>
                <w:szCs w:val="24"/>
                <w:lang w:eastAsia="ru-RU"/>
              </w:rPr>
              <w:t>- развитие способности к самоуправлению своей деятельностью – рефлексивнойсаморегуляции;</w:t>
            </w:r>
          </w:p>
          <w:p w:rsidR="00DD69B2" w:rsidRPr="00DD69B2" w:rsidRDefault="00DD69B2" w:rsidP="00DD69B2">
            <w:pPr>
              <w:spacing w:after="0" w:line="360" w:lineRule="auto"/>
              <w:jc w:val="both"/>
              <w:rPr>
                <w:rFonts w:eastAsia="Times New Roman" w:cs="Times New Roman"/>
                <w:sz w:val="24"/>
                <w:szCs w:val="24"/>
                <w:lang w:eastAsia="ru-RU"/>
              </w:rPr>
            </w:pPr>
            <w:r w:rsidRPr="00DD69B2">
              <w:rPr>
                <w:rFonts w:eastAsia="Times New Roman" w:cs="Times New Roman"/>
                <w:sz w:val="24"/>
                <w:szCs w:val="24"/>
                <w:lang w:eastAsia="ru-RU"/>
              </w:rPr>
              <w:lastRenderedPageBreak/>
              <w:t>- дифференциация и индивидуализация помощи учителя учащимся.</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DD69B2" w:rsidRPr="00DD69B2" w:rsidRDefault="00DD69B2" w:rsidP="00DD69B2">
            <w:pPr>
              <w:spacing w:after="0" w:line="360" w:lineRule="auto"/>
              <w:jc w:val="both"/>
              <w:rPr>
                <w:rFonts w:eastAsia="Times New Roman" w:cs="Times New Roman"/>
                <w:sz w:val="24"/>
                <w:szCs w:val="24"/>
                <w:lang w:eastAsia="ru-RU"/>
              </w:rPr>
            </w:pPr>
            <w:r w:rsidRPr="00DD69B2">
              <w:rPr>
                <w:rFonts w:eastAsia="Times New Roman" w:cs="Times New Roman"/>
                <w:sz w:val="24"/>
                <w:szCs w:val="24"/>
                <w:lang w:eastAsia="ru-RU"/>
              </w:rPr>
              <w:lastRenderedPageBreak/>
              <w:t>Учебные предметы, вне-урочная ивнеучебная де-ятельность</w:t>
            </w:r>
          </w:p>
        </w:tc>
      </w:tr>
      <w:tr w:rsidR="00DD69B2" w:rsidRPr="00DD69B2" w:rsidTr="00DD69B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69B2" w:rsidRPr="00DD69B2" w:rsidRDefault="00DD69B2" w:rsidP="00DD69B2">
            <w:pPr>
              <w:spacing w:after="0" w:line="360" w:lineRule="auto"/>
              <w:jc w:val="both"/>
              <w:rPr>
                <w:rFonts w:eastAsia="Times New Roman" w:cs="Times New Roman"/>
                <w:sz w:val="24"/>
                <w:szCs w:val="24"/>
                <w:lang w:eastAsia="ru-RU"/>
              </w:rPr>
            </w:pPr>
            <w:r w:rsidRPr="00DD69B2">
              <w:rPr>
                <w:rFonts w:eastAsia="Times New Roman" w:cs="Times New Roman"/>
                <w:b/>
                <w:bCs/>
                <w:sz w:val="24"/>
                <w:szCs w:val="24"/>
                <w:lang w:eastAsia="ru-RU"/>
              </w:rPr>
              <w:lastRenderedPageBreak/>
              <w:t>2. Навыки понимания текстов (грамотность чтения):</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DD69B2" w:rsidRPr="00DD69B2" w:rsidRDefault="00DD69B2" w:rsidP="00DD69B2">
            <w:pPr>
              <w:spacing w:after="0" w:line="360" w:lineRule="auto"/>
              <w:jc w:val="both"/>
              <w:rPr>
                <w:rFonts w:eastAsia="Times New Roman" w:cs="Times New Roman"/>
                <w:sz w:val="24"/>
                <w:szCs w:val="24"/>
                <w:lang w:eastAsia="ru-RU"/>
              </w:rPr>
            </w:pPr>
            <w:r w:rsidRPr="00DD69B2">
              <w:rPr>
                <w:rFonts w:eastAsia="Times New Roman" w:cs="Times New Roman"/>
                <w:sz w:val="24"/>
                <w:szCs w:val="24"/>
                <w:lang w:eastAsia="ru-RU"/>
              </w:rPr>
              <w:t>- общая ориентация в содержании текста и понимание его целостного смысла  (определение главной темы, общей цели или назначения текста; умение выбирать из текста или придумать к нему заголовок; сформулировать тезис, выражающий общий смысл текста; объяснить порядок инструкций, предлагаемых  в тексте; сопоставить основные части графика или таблицы; объяснить назначение карты, рисунка; обнаружить соответствие между частью текста и его общей идеей, сформулированной вопросом и т.д.);</w:t>
            </w:r>
          </w:p>
          <w:p w:rsidR="00DD69B2" w:rsidRPr="00DD69B2" w:rsidRDefault="00DD69B2" w:rsidP="00DD69B2">
            <w:pPr>
              <w:spacing w:after="0" w:line="360" w:lineRule="auto"/>
              <w:jc w:val="both"/>
              <w:rPr>
                <w:rFonts w:eastAsia="Times New Roman" w:cs="Times New Roman"/>
                <w:sz w:val="24"/>
                <w:szCs w:val="24"/>
                <w:lang w:eastAsia="ru-RU"/>
              </w:rPr>
            </w:pPr>
            <w:r w:rsidRPr="00DD69B2">
              <w:rPr>
                <w:rFonts w:eastAsia="Times New Roman" w:cs="Times New Roman"/>
                <w:sz w:val="24"/>
                <w:szCs w:val="24"/>
                <w:lang w:eastAsia="ru-RU"/>
              </w:rPr>
              <w:t xml:space="preserve">- нахождение информации (умение пробежать текст глазами, определить его основные элементы и заняться </w:t>
            </w:r>
            <w:r w:rsidRPr="00DD69B2">
              <w:rPr>
                <w:rFonts w:eastAsia="Times New Roman" w:cs="Times New Roman"/>
                <w:sz w:val="24"/>
                <w:szCs w:val="24"/>
                <w:lang w:eastAsia="ru-RU"/>
              </w:rPr>
              <w:lastRenderedPageBreak/>
              <w:t>поиском необходимой информации, порой в самом тексте выраженной в иной (синонимической) форме, чем в вопросе;</w:t>
            </w:r>
          </w:p>
          <w:p w:rsidR="00DD69B2" w:rsidRPr="00DD69B2" w:rsidRDefault="00DD69B2" w:rsidP="00DD69B2">
            <w:pPr>
              <w:spacing w:after="0" w:line="360" w:lineRule="auto"/>
              <w:jc w:val="both"/>
              <w:rPr>
                <w:rFonts w:eastAsia="Times New Roman" w:cs="Times New Roman"/>
                <w:sz w:val="24"/>
                <w:szCs w:val="24"/>
                <w:lang w:eastAsia="ru-RU"/>
              </w:rPr>
            </w:pPr>
            <w:r w:rsidRPr="00DD69B2">
              <w:rPr>
                <w:rFonts w:eastAsia="Times New Roman" w:cs="Times New Roman"/>
                <w:sz w:val="24"/>
                <w:szCs w:val="24"/>
                <w:lang w:eastAsia="ru-RU"/>
              </w:rPr>
              <w:t>- интерпретация текста (умение сравнить и противопоставить заключенную в нем информацию разного характера, обнаружить в нем доводы в подтверждение выдвинутых тезисов, сделать выводы из сформулированных посылок, вывести заключение о намерении автора или главной мысли текста);</w:t>
            </w:r>
          </w:p>
          <w:p w:rsidR="00DD69B2" w:rsidRPr="00DD69B2" w:rsidRDefault="00DD69B2" w:rsidP="00DD69B2">
            <w:pPr>
              <w:spacing w:after="0" w:line="360" w:lineRule="auto"/>
              <w:jc w:val="both"/>
              <w:rPr>
                <w:rFonts w:eastAsia="Times New Roman" w:cs="Times New Roman"/>
                <w:sz w:val="24"/>
                <w:szCs w:val="24"/>
                <w:lang w:eastAsia="ru-RU"/>
              </w:rPr>
            </w:pPr>
            <w:r w:rsidRPr="00DD69B2">
              <w:rPr>
                <w:rFonts w:eastAsia="Times New Roman" w:cs="Times New Roman"/>
                <w:sz w:val="24"/>
                <w:szCs w:val="24"/>
                <w:lang w:eastAsia="ru-RU"/>
              </w:rPr>
              <w:t xml:space="preserve">- рефлексия содержания текста (умение связать информацию, обнаруженную в тексте, со знаниями из других источников, оценить утверждения, сделанные в тексте, исходя из своих представлений о мире, найти доводы в защиту своей точки зрения, что подразумевает достаточно высокий </w:t>
            </w:r>
            <w:r w:rsidRPr="00DD69B2">
              <w:rPr>
                <w:rFonts w:eastAsia="Times New Roman" w:cs="Times New Roman"/>
                <w:sz w:val="24"/>
                <w:szCs w:val="24"/>
                <w:lang w:eastAsia="ru-RU"/>
              </w:rPr>
              <w:lastRenderedPageBreak/>
              <w:t>уровень умственных  способностей, нравственного и эстетического развития учащихся);</w:t>
            </w:r>
          </w:p>
          <w:p w:rsidR="00DD69B2" w:rsidRPr="00DD69B2" w:rsidRDefault="00DD69B2" w:rsidP="00DD69B2">
            <w:pPr>
              <w:spacing w:after="0" w:line="360" w:lineRule="auto"/>
              <w:jc w:val="both"/>
              <w:rPr>
                <w:rFonts w:eastAsia="Times New Roman" w:cs="Times New Roman"/>
                <w:sz w:val="24"/>
                <w:szCs w:val="24"/>
                <w:lang w:eastAsia="ru-RU"/>
              </w:rPr>
            </w:pPr>
            <w:r w:rsidRPr="00DD69B2">
              <w:rPr>
                <w:rFonts w:eastAsia="Times New Roman" w:cs="Times New Roman"/>
                <w:sz w:val="24"/>
                <w:szCs w:val="24"/>
                <w:lang w:eastAsia="ru-RU"/>
              </w:rPr>
              <w:t>- рефлексия на форму текста (умение оценивать не только содержание текста, но и его исполнения, что подразумевает достаточное развитие критичности мышления и самостоятельности эстетических суждений).</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DD69B2" w:rsidRPr="00DD69B2" w:rsidRDefault="00DD69B2" w:rsidP="00DD69B2">
            <w:pPr>
              <w:spacing w:after="0" w:line="360" w:lineRule="auto"/>
              <w:jc w:val="both"/>
              <w:rPr>
                <w:rFonts w:eastAsia="Times New Roman" w:cs="Times New Roman"/>
                <w:sz w:val="24"/>
                <w:szCs w:val="24"/>
                <w:lang w:eastAsia="ru-RU"/>
              </w:rPr>
            </w:pPr>
            <w:r w:rsidRPr="00DD69B2">
              <w:rPr>
                <w:rFonts w:eastAsia="Times New Roman" w:cs="Times New Roman"/>
                <w:sz w:val="24"/>
                <w:szCs w:val="24"/>
                <w:lang w:eastAsia="ru-RU"/>
              </w:rPr>
              <w:lastRenderedPageBreak/>
              <w:t>Формирование навыков переработки информации и понимания текста:</w:t>
            </w:r>
          </w:p>
          <w:p w:rsidR="00DD69B2" w:rsidRPr="00DD69B2" w:rsidRDefault="00DD69B2" w:rsidP="00DD69B2">
            <w:pPr>
              <w:spacing w:after="0" w:line="360" w:lineRule="auto"/>
              <w:jc w:val="both"/>
              <w:rPr>
                <w:rFonts w:eastAsia="Times New Roman" w:cs="Times New Roman"/>
                <w:sz w:val="24"/>
                <w:szCs w:val="24"/>
                <w:lang w:eastAsia="ru-RU"/>
              </w:rPr>
            </w:pPr>
            <w:r w:rsidRPr="00DD69B2">
              <w:rPr>
                <w:rFonts w:eastAsia="Times New Roman" w:cs="Times New Roman"/>
                <w:sz w:val="24"/>
                <w:szCs w:val="24"/>
                <w:lang w:eastAsia="ru-RU"/>
              </w:rPr>
              <w:t>- составление плана;</w:t>
            </w:r>
          </w:p>
          <w:p w:rsidR="00DD69B2" w:rsidRPr="00DD69B2" w:rsidRDefault="00DD69B2" w:rsidP="00DD69B2">
            <w:pPr>
              <w:spacing w:after="0" w:line="360" w:lineRule="auto"/>
              <w:jc w:val="both"/>
              <w:rPr>
                <w:rFonts w:eastAsia="Times New Roman" w:cs="Times New Roman"/>
                <w:sz w:val="24"/>
                <w:szCs w:val="24"/>
                <w:lang w:eastAsia="ru-RU"/>
              </w:rPr>
            </w:pPr>
            <w:r w:rsidRPr="00DD69B2">
              <w:rPr>
                <w:rFonts w:eastAsia="Times New Roman" w:cs="Times New Roman"/>
                <w:sz w:val="24"/>
                <w:szCs w:val="24"/>
                <w:lang w:eastAsia="ru-RU"/>
              </w:rPr>
              <w:t>- написание тезисов;</w:t>
            </w:r>
          </w:p>
          <w:p w:rsidR="00DD69B2" w:rsidRPr="00DD69B2" w:rsidRDefault="00DD69B2" w:rsidP="00DD69B2">
            <w:pPr>
              <w:spacing w:after="0" w:line="360" w:lineRule="auto"/>
              <w:jc w:val="both"/>
              <w:rPr>
                <w:rFonts w:eastAsia="Times New Roman" w:cs="Times New Roman"/>
                <w:sz w:val="24"/>
                <w:szCs w:val="24"/>
                <w:lang w:eastAsia="ru-RU"/>
              </w:rPr>
            </w:pPr>
            <w:r w:rsidRPr="00DD69B2">
              <w:rPr>
                <w:rFonts w:eastAsia="Times New Roman" w:cs="Times New Roman"/>
                <w:sz w:val="24"/>
                <w:szCs w:val="24"/>
                <w:lang w:eastAsia="ru-RU"/>
              </w:rPr>
              <w:t>- кодирование информации в графических схемах и т.д;</w:t>
            </w:r>
          </w:p>
          <w:p w:rsidR="00DD69B2" w:rsidRPr="00DD69B2" w:rsidRDefault="00DD69B2" w:rsidP="00DD69B2">
            <w:pPr>
              <w:spacing w:after="0" w:line="360" w:lineRule="auto"/>
              <w:jc w:val="both"/>
              <w:rPr>
                <w:rFonts w:eastAsia="Times New Roman" w:cs="Times New Roman"/>
                <w:sz w:val="24"/>
                <w:szCs w:val="24"/>
                <w:lang w:eastAsia="ru-RU"/>
              </w:rPr>
            </w:pPr>
            <w:r w:rsidRPr="00DD69B2">
              <w:rPr>
                <w:rFonts w:eastAsia="Times New Roman" w:cs="Times New Roman"/>
                <w:sz w:val="24"/>
                <w:szCs w:val="24"/>
                <w:lang w:eastAsia="ru-RU"/>
              </w:rPr>
              <w:t>- составление сводной таблицы;</w:t>
            </w:r>
          </w:p>
          <w:p w:rsidR="00DD69B2" w:rsidRPr="00DD69B2" w:rsidRDefault="00DD69B2" w:rsidP="00DD69B2">
            <w:pPr>
              <w:spacing w:after="0" w:line="360" w:lineRule="auto"/>
              <w:jc w:val="both"/>
              <w:rPr>
                <w:rFonts w:eastAsia="Times New Roman" w:cs="Times New Roman"/>
                <w:sz w:val="24"/>
                <w:szCs w:val="24"/>
                <w:lang w:eastAsia="ru-RU"/>
              </w:rPr>
            </w:pPr>
            <w:r w:rsidRPr="00DD69B2">
              <w:rPr>
                <w:rFonts w:eastAsia="Times New Roman" w:cs="Times New Roman"/>
                <w:sz w:val="24"/>
                <w:szCs w:val="24"/>
                <w:lang w:eastAsia="ru-RU"/>
              </w:rPr>
              <w:t>- комментирование;</w:t>
            </w:r>
          </w:p>
          <w:p w:rsidR="00DD69B2" w:rsidRPr="00DD69B2" w:rsidRDefault="00DD69B2" w:rsidP="00DD69B2">
            <w:pPr>
              <w:spacing w:after="0" w:line="360" w:lineRule="auto"/>
              <w:jc w:val="both"/>
              <w:rPr>
                <w:rFonts w:eastAsia="Times New Roman" w:cs="Times New Roman"/>
                <w:sz w:val="24"/>
                <w:szCs w:val="24"/>
                <w:lang w:eastAsia="ru-RU"/>
              </w:rPr>
            </w:pPr>
            <w:r w:rsidRPr="00DD69B2">
              <w:rPr>
                <w:rFonts w:eastAsia="Times New Roman" w:cs="Times New Roman"/>
                <w:sz w:val="24"/>
                <w:szCs w:val="24"/>
                <w:lang w:eastAsia="ru-RU"/>
              </w:rPr>
              <w:t>- логическое запоминание учебной информации:</w:t>
            </w:r>
          </w:p>
          <w:p w:rsidR="00DD69B2" w:rsidRPr="00DD69B2" w:rsidRDefault="00DD69B2" w:rsidP="00DD69B2">
            <w:pPr>
              <w:spacing w:after="0" w:line="360" w:lineRule="auto"/>
              <w:jc w:val="both"/>
              <w:rPr>
                <w:rFonts w:eastAsia="Times New Roman" w:cs="Times New Roman"/>
                <w:sz w:val="24"/>
                <w:szCs w:val="24"/>
                <w:lang w:eastAsia="ru-RU"/>
              </w:rPr>
            </w:pPr>
            <w:r w:rsidRPr="00DD69B2">
              <w:rPr>
                <w:rFonts w:eastAsia="Times New Roman" w:cs="Times New Roman"/>
                <w:sz w:val="24"/>
                <w:szCs w:val="24"/>
                <w:lang w:eastAsia="ru-RU"/>
              </w:rPr>
              <w:t>(- субъект – то о чем говорится в тексте (предмет): О чем это говорит? Какая мысль этим обосновывается?;</w:t>
            </w:r>
          </w:p>
          <w:p w:rsidR="00DD69B2" w:rsidRPr="00DD69B2" w:rsidRDefault="00DD69B2" w:rsidP="00DD69B2">
            <w:pPr>
              <w:spacing w:after="0" w:line="360" w:lineRule="auto"/>
              <w:jc w:val="both"/>
              <w:rPr>
                <w:rFonts w:eastAsia="Times New Roman" w:cs="Times New Roman"/>
                <w:sz w:val="24"/>
                <w:szCs w:val="24"/>
                <w:lang w:eastAsia="ru-RU"/>
              </w:rPr>
            </w:pPr>
            <w:r w:rsidRPr="00DD69B2">
              <w:rPr>
                <w:rFonts w:eastAsia="Times New Roman" w:cs="Times New Roman"/>
                <w:sz w:val="24"/>
                <w:szCs w:val="24"/>
                <w:lang w:eastAsia="ru-RU"/>
              </w:rPr>
              <w:t>- предикат -  признаки предмета (свойства, действия) Что это значит? Как это объясняется?  В чем это заключается?;</w:t>
            </w:r>
          </w:p>
          <w:p w:rsidR="00DD69B2" w:rsidRPr="00DD69B2" w:rsidRDefault="00DD69B2" w:rsidP="00DD69B2">
            <w:pPr>
              <w:spacing w:after="0" w:line="360" w:lineRule="auto"/>
              <w:jc w:val="both"/>
              <w:rPr>
                <w:rFonts w:eastAsia="Times New Roman" w:cs="Times New Roman"/>
                <w:sz w:val="24"/>
                <w:szCs w:val="24"/>
                <w:lang w:eastAsia="ru-RU"/>
              </w:rPr>
            </w:pPr>
            <w:r w:rsidRPr="00DD69B2">
              <w:rPr>
                <w:rFonts w:eastAsia="Times New Roman" w:cs="Times New Roman"/>
                <w:sz w:val="24"/>
                <w:szCs w:val="24"/>
                <w:lang w:eastAsia="ru-RU"/>
              </w:rPr>
              <w:t xml:space="preserve">- взаимообусловленность субъекта и </w:t>
            </w:r>
            <w:r w:rsidRPr="00DD69B2">
              <w:rPr>
                <w:rFonts w:eastAsia="Times New Roman" w:cs="Times New Roman"/>
                <w:sz w:val="24"/>
                <w:szCs w:val="24"/>
                <w:lang w:eastAsia="ru-RU"/>
              </w:rPr>
              <w:lastRenderedPageBreak/>
              <w:t>предиката  составляют текстовое суждение).</w:t>
            </w:r>
          </w:p>
          <w:p w:rsidR="00DD69B2" w:rsidRPr="00DD69B2" w:rsidRDefault="00DD69B2" w:rsidP="00DD69B2">
            <w:pPr>
              <w:spacing w:after="0" w:line="360" w:lineRule="auto"/>
              <w:jc w:val="both"/>
              <w:rPr>
                <w:rFonts w:eastAsia="Times New Roman" w:cs="Times New Roman"/>
                <w:sz w:val="24"/>
                <w:szCs w:val="24"/>
                <w:lang w:eastAsia="ru-RU"/>
              </w:rPr>
            </w:pPr>
            <w:r w:rsidRPr="00DD69B2">
              <w:rPr>
                <w:rFonts w:eastAsia="Times New Roman" w:cs="Times New Roman"/>
                <w:sz w:val="24"/>
                <w:szCs w:val="24"/>
                <w:lang w:eastAsia="ru-RU"/>
              </w:rPr>
              <w:t>Формирование способности художественного восприятия литературного текста.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DD69B2" w:rsidRPr="00DD69B2" w:rsidRDefault="00DD69B2" w:rsidP="00DD69B2">
            <w:pPr>
              <w:spacing w:after="0" w:line="360" w:lineRule="auto"/>
              <w:jc w:val="both"/>
              <w:rPr>
                <w:rFonts w:eastAsia="Times New Roman" w:cs="Times New Roman"/>
                <w:sz w:val="24"/>
                <w:szCs w:val="24"/>
                <w:lang w:eastAsia="ru-RU"/>
              </w:rPr>
            </w:pPr>
            <w:r w:rsidRPr="00DD69B2">
              <w:rPr>
                <w:rFonts w:eastAsia="Times New Roman" w:cs="Times New Roman"/>
                <w:sz w:val="24"/>
                <w:szCs w:val="24"/>
                <w:lang w:eastAsia="ru-RU"/>
              </w:rPr>
              <w:lastRenderedPageBreak/>
              <w:t>Учебные предметы, вне-урочная ивнеучебная де-ятельность (основойраз-вития действия являются уроки предметов гумани-тарного цикла)</w:t>
            </w:r>
          </w:p>
        </w:tc>
      </w:tr>
    </w:tbl>
    <w:p w:rsidR="00DD69B2" w:rsidRPr="00DD69B2" w:rsidRDefault="00DD69B2" w:rsidP="00DD69B2">
      <w:pPr>
        <w:spacing w:after="0" w:line="360" w:lineRule="auto"/>
        <w:jc w:val="both"/>
        <w:rPr>
          <w:rFonts w:eastAsia="Times New Roman" w:cs="Times New Roman"/>
          <w:color w:val="000000"/>
          <w:sz w:val="24"/>
          <w:szCs w:val="24"/>
          <w:lang w:eastAsia="ru-RU"/>
        </w:rPr>
      </w:pPr>
      <w:r w:rsidRPr="00DD69B2">
        <w:rPr>
          <w:rFonts w:eastAsia="Times New Roman" w:cs="Times New Roman"/>
          <w:color w:val="000000"/>
          <w:sz w:val="24"/>
          <w:szCs w:val="24"/>
          <w:lang w:eastAsia="ru-RU"/>
        </w:rPr>
        <w:lastRenderedPageBreak/>
        <w:t> </w:t>
      </w:r>
    </w:p>
    <w:p w:rsidR="00DD69B2" w:rsidRPr="00DD69B2" w:rsidRDefault="00DD69B2" w:rsidP="00DD69B2">
      <w:pPr>
        <w:spacing w:after="0" w:line="360" w:lineRule="auto"/>
        <w:jc w:val="both"/>
        <w:rPr>
          <w:rFonts w:eastAsia="Times New Roman" w:cs="Times New Roman"/>
          <w:color w:val="000000"/>
          <w:sz w:val="24"/>
          <w:szCs w:val="24"/>
          <w:lang w:eastAsia="ru-RU"/>
        </w:rPr>
      </w:pPr>
      <w:r w:rsidRPr="00DD69B2">
        <w:rPr>
          <w:rFonts w:eastAsia="Times New Roman" w:cs="Times New Roman"/>
          <w:b/>
          <w:bCs/>
          <w:color w:val="000000"/>
          <w:sz w:val="24"/>
          <w:szCs w:val="24"/>
          <w:u w:val="single"/>
          <w:lang w:eastAsia="ru-RU"/>
        </w:rPr>
        <w:t>Коммуникативные универсальные учебные действия</w:t>
      </w:r>
    </w:p>
    <w:p w:rsidR="00DD69B2" w:rsidRPr="00DD69B2" w:rsidRDefault="00DD69B2" w:rsidP="00DD69B2">
      <w:pPr>
        <w:spacing w:after="0" w:line="360" w:lineRule="auto"/>
        <w:jc w:val="both"/>
        <w:rPr>
          <w:rFonts w:eastAsia="Times New Roman" w:cs="Times New Roman"/>
          <w:color w:val="000000"/>
          <w:sz w:val="24"/>
          <w:szCs w:val="24"/>
          <w:lang w:eastAsia="ru-RU"/>
        </w:rPr>
      </w:pPr>
      <w:r w:rsidRPr="00DD69B2">
        <w:rPr>
          <w:rFonts w:eastAsia="Times New Roman" w:cs="Times New Roman"/>
          <w:b/>
          <w:bCs/>
          <w:color w:val="000000"/>
          <w:sz w:val="24"/>
          <w:szCs w:val="24"/>
          <w:lang w:eastAsia="ru-RU"/>
        </w:rPr>
        <w:t>Коммуникативные универсальные учебные действия </w:t>
      </w:r>
      <w:r w:rsidRPr="00DD69B2">
        <w:rPr>
          <w:rFonts w:eastAsia="Times New Roman" w:cs="Times New Roman"/>
          <w:color w:val="000000"/>
          <w:sz w:val="24"/>
          <w:szCs w:val="24"/>
          <w:lang w:eastAsia="ru-RU"/>
        </w:rPr>
        <w:t>направлены на осуществление межличностного общения  (ориентация в личностных особенностях партнера, его позиции в общении и взаимодействии, учет разных мнений, овладение средствами решения коммуникативных задач, воздействие, аргументация и прочее); действия, направленные на кооперацию – совместную деятельность (организация и планирование работы в группе, в том числе умение договариваться, находить общее решение, брать инициативу, разрешать конфликты); действия, обеспечивающие формирование личностной и познавательной рефлексии.</w:t>
      </w:r>
    </w:p>
    <w:p w:rsidR="00DD69B2" w:rsidRPr="00DD69B2" w:rsidRDefault="00DD69B2" w:rsidP="00DD69B2">
      <w:pPr>
        <w:spacing w:after="0" w:line="360" w:lineRule="auto"/>
        <w:jc w:val="both"/>
        <w:rPr>
          <w:rFonts w:eastAsia="Times New Roman" w:cs="Times New Roman"/>
          <w:color w:val="000000"/>
          <w:sz w:val="24"/>
          <w:szCs w:val="24"/>
          <w:lang w:eastAsia="ru-RU"/>
        </w:rPr>
      </w:pPr>
      <w:r w:rsidRPr="00DD69B2">
        <w:rPr>
          <w:rFonts w:eastAsia="Times New Roman" w:cs="Times New Roman"/>
          <w:color w:val="000000"/>
          <w:sz w:val="24"/>
          <w:szCs w:val="24"/>
          <w:lang w:eastAsia="ru-RU"/>
        </w:rPr>
        <w:t>Коммуникативная деятельность и общение определяются как взаимодействие двух (и более) людей, направленное на согласование и объединение их усилий с целью налаживания отношений и достижения общего результата.</w:t>
      </w:r>
    </w:p>
    <w:p w:rsidR="00DD69B2" w:rsidRPr="00DD69B2" w:rsidRDefault="00DD69B2" w:rsidP="00DD69B2">
      <w:pPr>
        <w:spacing w:after="0" w:line="360" w:lineRule="auto"/>
        <w:jc w:val="both"/>
        <w:rPr>
          <w:rFonts w:eastAsia="Times New Roman" w:cs="Times New Roman"/>
          <w:color w:val="000000"/>
          <w:sz w:val="24"/>
          <w:szCs w:val="24"/>
          <w:lang w:eastAsia="ru-RU"/>
        </w:rPr>
      </w:pPr>
      <w:r w:rsidRPr="00DD69B2">
        <w:rPr>
          <w:rFonts w:eastAsia="Times New Roman" w:cs="Times New Roman"/>
          <w:color w:val="000000"/>
          <w:sz w:val="24"/>
          <w:szCs w:val="24"/>
          <w:lang w:eastAsia="ru-RU"/>
        </w:rPr>
        <w:t>В контексте школьного обучения представляется продуктивным рассматривать коммуникативное развитие с точки зрения умения ставить и решать коммуникативные речевые задачи. Как и всякая иная задача, коммуникативная задача имеет цель, предмет, условия, средства и способ решения, продукт и результат. К основным группам задач относят описание, объяснение, доказательство и убеждение, освоение которых школьниками растянуто во времени.</w:t>
      </w:r>
    </w:p>
    <w:tbl>
      <w:tblPr>
        <w:tblW w:w="0" w:type="auto"/>
        <w:tblCellMar>
          <w:left w:w="0" w:type="dxa"/>
          <w:right w:w="0" w:type="dxa"/>
        </w:tblCellMar>
        <w:tblLook w:val="04A0" w:firstRow="1" w:lastRow="0" w:firstColumn="1" w:lastColumn="0" w:noHBand="0" w:noVBand="1"/>
      </w:tblPr>
      <w:tblGrid>
        <w:gridCol w:w="1698"/>
        <w:gridCol w:w="2581"/>
        <w:gridCol w:w="2475"/>
        <w:gridCol w:w="2816"/>
      </w:tblGrid>
      <w:tr w:rsidR="008A3477" w:rsidRPr="00DD69B2" w:rsidTr="00DD69B2">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D69B2" w:rsidRPr="00DD69B2" w:rsidRDefault="00DD69B2" w:rsidP="00DD69B2">
            <w:pPr>
              <w:spacing w:after="0" w:line="360" w:lineRule="auto"/>
              <w:jc w:val="both"/>
              <w:rPr>
                <w:rFonts w:eastAsia="Times New Roman" w:cs="Times New Roman"/>
                <w:sz w:val="24"/>
                <w:szCs w:val="24"/>
                <w:lang w:eastAsia="ru-RU"/>
              </w:rPr>
            </w:pPr>
            <w:r w:rsidRPr="00DD69B2">
              <w:rPr>
                <w:rFonts w:eastAsia="Times New Roman" w:cs="Times New Roman"/>
                <w:b/>
                <w:bCs/>
                <w:sz w:val="24"/>
                <w:szCs w:val="24"/>
                <w:lang w:eastAsia="ru-RU"/>
              </w:rPr>
              <w:lastRenderedPageBreak/>
              <w:t>Составляющие элементы</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D69B2" w:rsidRPr="00DD69B2" w:rsidRDefault="00DD69B2" w:rsidP="00DD69B2">
            <w:pPr>
              <w:spacing w:after="0" w:line="360" w:lineRule="auto"/>
              <w:jc w:val="both"/>
              <w:rPr>
                <w:rFonts w:eastAsia="Times New Roman" w:cs="Times New Roman"/>
                <w:sz w:val="24"/>
                <w:szCs w:val="24"/>
                <w:lang w:eastAsia="ru-RU"/>
              </w:rPr>
            </w:pPr>
            <w:r w:rsidRPr="00DD69B2">
              <w:rPr>
                <w:rFonts w:eastAsia="Times New Roman" w:cs="Times New Roman"/>
                <w:b/>
                <w:bCs/>
                <w:sz w:val="24"/>
                <w:szCs w:val="24"/>
                <w:lang w:eastAsia="ru-RU"/>
              </w:rPr>
              <w:t>Состав</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D69B2" w:rsidRPr="00DD69B2" w:rsidRDefault="00DD69B2" w:rsidP="00DD69B2">
            <w:pPr>
              <w:spacing w:after="0" w:line="360" w:lineRule="auto"/>
              <w:jc w:val="both"/>
              <w:rPr>
                <w:rFonts w:eastAsia="Times New Roman" w:cs="Times New Roman"/>
                <w:sz w:val="24"/>
                <w:szCs w:val="24"/>
                <w:lang w:eastAsia="ru-RU"/>
              </w:rPr>
            </w:pPr>
            <w:r w:rsidRPr="00DD69B2">
              <w:rPr>
                <w:rFonts w:eastAsia="Times New Roman" w:cs="Times New Roman"/>
                <w:b/>
                <w:bCs/>
                <w:sz w:val="24"/>
                <w:szCs w:val="24"/>
                <w:lang w:eastAsia="ru-RU"/>
              </w:rPr>
              <w:t>Обобщенные способы реализации</w:t>
            </w:r>
          </w:p>
          <w:p w:rsidR="00DD69B2" w:rsidRPr="00DD69B2" w:rsidRDefault="00DD69B2" w:rsidP="00DD69B2">
            <w:pPr>
              <w:spacing w:after="0" w:line="360" w:lineRule="auto"/>
              <w:jc w:val="both"/>
              <w:rPr>
                <w:rFonts w:eastAsia="Times New Roman" w:cs="Times New Roman"/>
                <w:sz w:val="24"/>
                <w:szCs w:val="24"/>
                <w:lang w:eastAsia="ru-RU"/>
              </w:rPr>
            </w:pPr>
            <w:r w:rsidRPr="00DD69B2">
              <w:rPr>
                <w:rFonts w:eastAsia="Times New Roman" w:cs="Times New Roman"/>
                <w:b/>
                <w:bCs/>
                <w:sz w:val="24"/>
                <w:szCs w:val="24"/>
                <w:lang w:eastAsia="ru-RU"/>
              </w:rPr>
              <w:t>(типовые задачи)</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D69B2" w:rsidRPr="00DD69B2" w:rsidRDefault="00DD69B2" w:rsidP="00DD69B2">
            <w:pPr>
              <w:spacing w:after="0" w:line="360" w:lineRule="auto"/>
              <w:jc w:val="both"/>
              <w:rPr>
                <w:rFonts w:eastAsia="Times New Roman" w:cs="Times New Roman"/>
                <w:sz w:val="24"/>
                <w:szCs w:val="24"/>
                <w:lang w:eastAsia="ru-RU"/>
              </w:rPr>
            </w:pPr>
            <w:r w:rsidRPr="00DD69B2">
              <w:rPr>
                <w:rFonts w:eastAsia="Times New Roman" w:cs="Times New Roman"/>
                <w:b/>
                <w:bCs/>
                <w:sz w:val="24"/>
                <w:szCs w:val="24"/>
                <w:lang w:eastAsia="ru-RU"/>
              </w:rPr>
              <w:t>Связь с учебными</w:t>
            </w:r>
          </w:p>
          <w:p w:rsidR="00DD69B2" w:rsidRPr="00DD69B2" w:rsidRDefault="00DD69B2" w:rsidP="00DD69B2">
            <w:pPr>
              <w:spacing w:after="0" w:line="360" w:lineRule="auto"/>
              <w:jc w:val="both"/>
              <w:rPr>
                <w:rFonts w:eastAsia="Times New Roman" w:cs="Times New Roman"/>
                <w:sz w:val="24"/>
                <w:szCs w:val="24"/>
                <w:lang w:eastAsia="ru-RU"/>
              </w:rPr>
            </w:pPr>
            <w:r w:rsidRPr="00DD69B2">
              <w:rPr>
                <w:rFonts w:eastAsia="Times New Roman" w:cs="Times New Roman"/>
                <w:b/>
                <w:bCs/>
                <w:sz w:val="24"/>
                <w:szCs w:val="24"/>
                <w:lang w:eastAsia="ru-RU"/>
              </w:rPr>
              <w:t> предме</w:t>
            </w:r>
            <w:r w:rsidRPr="00DD69B2">
              <w:rPr>
                <w:rFonts w:eastAsia="Times New Roman" w:cs="Times New Roman"/>
                <w:b/>
                <w:bCs/>
                <w:sz w:val="24"/>
                <w:szCs w:val="24"/>
                <w:lang w:eastAsia="ru-RU"/>
              </w:rPr>
              <w:softHyphen/>
              <w:t>тами и внеучебной дея</w:t>
            </w:r>
            <w:r w:rsidRPr="00DD69B2">
              <w:rPr>
                <w:rFonts w:eastAsia="Times New Roman" w:cs="Times New Roman"/>
                <w:b/>
                <w:bCs/>
                <w:sz w:val="24"/>
                <w:szCs w:val="24"/>
                <w:lang w:eastAsia="ru-RU"/>
              </w:rPr>
              <w:softHyphen/>
              <w:t>тельностью</w:t>
            </w:r>
          </w:p>
        </w:tc>
      </w:tr>
      <w:tr w:rsidR="008A3477" w:rsidRPr="00DD69B2" w:rsidTr="00DD69B2">
        <w:tc>
          <w:tcPr>
            <w:tcW w:w="0" w:type="auto"/>
            <w:tcBorders>
              <w:top w:val="nil"/>
              <w:left w:val="single" w:sz="8" w:space="0" w:color="auto"/>
              <w:bottom w:val="nil"/>
              <w:right w:val="single" w:sz="8" w:space="0" w:color="auto"/>
            </w:tcBorders>
            <w:tcMar>
              <w:top w:w="0" w:type="dxa"/>
              <w:left w:w="108" w:type="dxa"/>
              <w:bottom w:w="0" w:type="dxa"/>
              <w:right w:w="108" w:type="dxa"/>
            </w:tcMar>
            <w:hideMark/>
          </w:tcPr>
          <w:p w:rsidR="00DD69B2" w:rsidRPr="00DD69B2" w:rsidRDefault="00DD69B2" w:rsidP="00DD69B2">
            <w:pPr>
              <w:spacing w:after="0" w:line="360" w:lineRule="auto"/>
              <w:jc w:val="both"/>
              <w:rPr>
                <w:rFonts w:eastAsia="Times New Roman" w:cs="Times New Roman"/>
                <w:sz w:val="24"/>
                <w:szCs w:val="24"/>
                <w:lang w:eastAsia="ru-RU"/>
              </w:rPr>
            </w:pPr>
            <w:r w:rsidRPr="00DD69B2">
              <w:rPr>
                <w:rFonts w:eastAsia="Times New Roman" w:cs="Times New Roman"/>
                <w:b/>
                <w:bCs/>
                <w:sz w:val="24"/>
                <w:szCs w:val="24"/>
                <w:lang w:eastAsia="ru-RU"/>
              </w:rPr>
              <w:t>1.Коммуникация как взаимодействие.</w:t>
            </w:r>
          </w:p>
          <w:p w:rsidR="00DD69B2" w:rsidRPr="00DD69B2" w:rsidRDefault="00DD69B2" w:rsidP="00DD69B2">
            <w:pPr>
              <w:spacing w:after="0" w:line="360" w:lineRule="auto"/>
              <w:jc w:val="both"/>
              <w:rPr>
                <w:rFonts w:eastAsia="Times New Roman" w:cs="Times New Roman"/>
                <w:sz w:val="24"/>
                <w:szCs w:val="24"/>
                <w:lang w:eastAsia="ru-RU"/>
              </w:rPr>
            </w:pPr>
            <w:r w:rsidRPr="00DD69B2">
              <w:rPr>
                <w:rFonts w:eastAsia="Times New Roman" w:cs="Times New Roman"/>
                <w:b/>
                <w:bCs/>
                <w:sz w:val="24"/>
                <w:szCs w:val="24"/>
                <w:lang w:eastAsia="ru-RU"/>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DD69B2" w:rsidRPr="00DD69B2" w:rsidRDefault="00DD69B2" w:rsidP="00DD69B2">
            <w:pPr>
              <w:spacing w:after="0" w:line="360" w:lineRule="auto"/>
              <w:jc w:val="both"/>
              <w:rPr>
                <w:rFonts w:eastAsia="Times New Roman" w:cs="Times New Roman"/>
                <w:sz w:val="24"/>
                <w:szCs w:val="24"/>
                <w:lang w:eastAsia="ru-RU"/>
              </w:rPr>
            </w:pPr>
            <w:r w:rsidRPr="00DD69B2">
              <w:rPr>
                <w:rFonts w:eastAsia="Times New Roman" w:cs="Times New Roman"/>
                <w:b/>
                <w:bCs/>
                <w:sz w:val="24"/>
                <w:szCs w:val="24"/>
                <w:lang w:eastAsia="ru-RU"/>
              </w:rPr>
              <w:t>1.1. Общение и взаимодействие с партнерами по совместной деятельности или обмену информацией – это умение:</w:t>
            </w:r>
          </w:p>
          <w:p w:rsidR="00DD69B2" w:rsidRPr="00DD69B2" w:rsidRDefault="00DD69B2" w:rsidP="00DD69B2">
            <w:pPr>
              <w:spacing w:after="0" w:line="360" w:lineRule="auto"/>
              <w:jc w:val="both"/>
              <w:rPr>
                <w:rFonts w:eastAsia="Times New Roman" w:cs="Times New Roman"/>
                <w:sz w:val="24"/>
                <w:szCs w:val="24"/>
                <w:lang w:eastAsia="ru-RU"/>
              </w:rPr>
            </w:pPr>
            <w:r w:rsidRPr="00DD69B2">
              <w:rPr>
                <w:rFonts w:eastAsia="Times New Roman" w:cs="Times New Roman"/>
                <w:sz w:val="24"/>
                <w:szCs w:val="24"/>
                <w:lang w:eastAsia="ru-RU"/>
              </w:rPr>
              <w:t>- слушать и слышать друг друга;</w:t>
            </w:r>
          </w:p>
          <w:p w:rsidR="00DD69B2" w:rsidRPr="00DD69B2" w:rsidRDefault="00DD69B2" w:rsidP="00DD69B2">
            <w:pPr>
              <w:spacing w:after="0" w:line="360" w:lineRule="auto"/>
              <w:jc w:val="both"/>
              <w:rPr>
                <w:rFonts w:eastAsia="Times New Roman" w:cs="Times New Roman"/>
                <w:sz w:val="24"/>
                <w:szCs w:val="24"/>
                <w:lang w:eastAsia="ru-RU"/>
              </w:rPr>
            </w:pPr>
            <w:r w:rsidRPr="00DD69B2">
              <w:rPr>
                <w:rFonts w:eastAsia="Times New Roman" w:cs="Times New Roman"/>
                <w:sz w:val="24"/>
                <w:szCs w:val="24"/>
                <w:lang w:eastAsia="ru-RU"/>
              </w:rPr>
              <w:t>- с достаточной полнотой и точностью выражать свои мысли в соответствии с задачами и условиями коммуникации;</w:t>
            </w:r>
          </w:p>
          <w:p w:rsidR="00DD69B2" w:rsidRPr="00DD69B2" w:rsidRDefault="00DD69B2" w:rsidP="00DD69B2">
            <w:pPr>
              <w:spacing w:after="0" w:line="360" w:lineRule="auto"/>
              <w:jc w:val="both"/>
              <w:rPr>
                <w:rFonts w:eastAsia="Times New Roman" w:cs="Times New Roman"/>
                <w:sz w:val="24"/>
                <w:szCs w:val="24"/>
                <w:lang w:eastAsia="ru-RU"/>
              </w:rPr>
            </w:pPr>
            <w:r w:rsidRPr="00DD69B2">
              <w:rPr>
                <w:rFonts w:eastAsia="Times New Roman" w:cs="Times New Roman"/>
                <w:sz w:val="24"/>
                <w:szCs w:val="24"/>
                <w:lang w:eastAsia="ru-RU"/>
              </w:rPr>
              <w:t>- адекватно использовать речевые средства для дискуссии и аргументации своей позиции;</w:t>
            </w:r>
          </w:p>
          <w:p w:rsidR="00DD69B2" w:rsidRPr="00DD69B2" w:rsidRDefault="00DD69B2" w:rsidP="00DD69B2">
            <w:pPr>
              <w:spacing w:after="0" w:line="360" w:lineRule="auto"/>
              <w:jc w:val="both"/>
              <w:rPr>
                <w:rFonts w:eastAsia="Times New Roman" w:cs="Times New Roman"/>
                <w:sz w:val="24"/>
                <w:szCs w:val="24"/>
                <w:lang w:eastAsia="ru-RU"/>
              </w:rPr>
            </w:pPr>
            <w:r w:rsidRPr="00DD69B2">
              <w:rPr>
                <w:rFonts w:eastAsia="Times New Roman" w:cs="Times New Roman"/>
                <w:sz w:val="24"/>
                <w:szCs w:val="24"/>
                <w:lang w:eastAsia="ru-RU"/>
              </w:rPr>
              <w:t>- представлять конкретное содержание и сообщать его в письменной и устной форме;</w:t>
            </w:r>
          </w:p>
          <w:p w:rsidR="00DD69B2" w:rsidRPr="00DD69B2" w:rsidRDefault="00DD69B2" w:rsidP="00DD69B2">
            <w:pPr>
              <w:spacing w:after="0" w:line="360" w:lineRule="auto"/>
              <w:jc w:val="both"/>
              <w:rPr>
                <w:rFonts w:eastAsia="Times New Roman" w:cs="Times New Roman"/>
                <w:sz w:val="24"/>
                <w:szCs w:val="24"/>
                <w:lang w:eastAsia="ru-RU"/>
              </w:rPr>
            </w:pPr>
            <w:r w:rsidRPr="00DD69B2">
              <w:rPr>
                <w:rFonts w:eastAsia="Times New Roman" w:cs="Times New Roman"/>
                <w:sz w:val="24"/>
                <w:szCs w:val="24"/>
                <w:lang w:eastAsia="ru-RU"/>
              </w:rPr>
              <w:t xml:space="preserve">- спрашивать, интересоваться чужим мнением и </w:t>
            </w:r>
            <w:r w:rsidRPr="00DD69B2">
              <w:rPr>
                <w:rFonts w:eastAsia="Times New Roman" w:cs="Times New Roman"/>
                <w:sz w:val="24"/>
                <w:szCs w:val="24"/>
                <w:lang w:eastAsia="ru-RU"/>
              </w:rPr>
              <w:lastRenderedPageBreak/>
              <w:t>высказывать свое;</w:t>
            </w:r>
          </w:p>
          <w:p w:rsidR="00DD69B2" w:rsidRPr="00DD69B2" w:rsidRDefault="00DD69B2" w:rsidP="00DD69B2">
            <w:pPr>
              <w:spacing w:after="0" w:line="360" w:lineRule="auto"/>
              <w:jc w:val="both"/>
              <w:rPr>
                <w:rFonts w:eastAsia="Times New Roman" w:cs="Times New Roman"/>
                <w:sz w:val="24"/>
                <w:szCs w:val="24"/>
                <w:lang w:eastAsia="ru-RU"/>
              </w:rPr>
            </w:pPr>
            <w:r w:rsidRPr="00DD69B2">
              <w:rPr>
                <w:rFonts w:eastAsia="Times New Roman" w:cs="Times New Roman"/>
                <w:sz w:val="24"/>
                <w:szCs w:val="24"/>
                <w:lang w:eastAsia="ru-RU"/>
              </w:rPr>
              <w:t>- вступать в диалог, а так же участвовать в коллективном обсуждении проблем, владеть монологической и диалогической формами речи в соответствии с грамматическими и синтаксическими нормами родного языка.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DD69B2" w:rsidRPr="00DD69B2" w:rsidRDefault="00DD69B2" w:rsidP="00DD69B2">
            <w:pPr>
              <w:spacing w:after="0" w:line="360" w:lineRule="auto"/>
              <w:jc w:val="both"/>
              <w:rPr>
                <w:rFonts w:eastAsia="Times New Roman" w:cs="Times New Roman"/>
                <w:sz w:val="24"/>
                <w:szCs w:val="24"/>
                <w:lang w:eastAsia="ru-RU"/>
              </w:rPr>
            </w:pPr>
            <w:r w:rsidRPr="00DD69B2">
              <w:rPr>
                <w:rFonts w:eastAsia="Times New Roman" w:cs="Times New Roman"/>
                <w:sz w:val="24"/>
                <w:szCs w:val="24"/>
                <w:lang w:eastAsia="ru-RU"/>
              </w:rPr>
              <w:lastRenderedPageBreak/>
              <w:t>Большие возможности предоставляет  организация совместной деятельности школьников на уроке, поскольку она предполагает умение ставить общие цели, определять способы совместного выполнения задания, учитывать позиции участников и др.</w:t>
            </w:r>
          </w:p>
          <w:p w:rsidR="00DD69B2" w:rsidRPr="00DD69B2" w:rsidRDefault="00DD69B2" w:rsidP="00DD69B2">
            <w:pPr>
              <w:spacing w:after="0" w:line="360" w:lineRule="auto"/>
              <w:jc w:val="both"/>
              <w:rPr>
                <w:rFonts w:eastAsia="Times New Roman" w:cs="Times New Roman"/>
                <w:sz w:val="24"/>
                <w:szCs w:val="24"/>
                <w:lang w:eastAsia="ru-RU"/>
              </w:rPr>
            </w:pPr>
            <w:r w:rsidRPr="00DD69B2">
              <w:rPr>
                <w:rFonts w:eastAsia="Times New Roman" w:cs="Times New Roman"/>
                <w:sz w:val="24"/>
                <w:szCs w:val="24"/>
                <w:lang w:eastAsia="ru-RU"/>
              </w:rPr>
              <w:t>Развитие коммуникативных способностей невозможно без систематического использования такой формы учебного сотрудничества, как разнообразные дискуссии.</w:t>
            </w:r>
          </w:p>
          <w:p w:rsidR="00DD69B2" w:rsidRPr="00DD69B2" w:rsidRDefault="00DD69B2" w:rsidP="00DD69B2">
            <w:pPr>
              <w:spacing w:after="0" w:line="360" w:lineRule="auto"/>
              <w:jc w:val="both"/>
              <w:rPr>
                <w:rFonts w:eastAsia="Times New Roman" w:cs="Times New Roman"/>
                <w:sz w:val="24"/>
                <w:szCs w:val="24"/>
                <w:lang w:eastAsia="ru-RU"/>
              </w:rPr>
            </w:pPr>
            <w:r w:rsidRPr="00DD69B2">
              <w:rPr>
                <w:rFonts w:eastAsia="Times New Roman" w:cs="Times New Roman"/>
                <w:sz w:val="24"/>
                <w:szCs w:val="24"/>
                <w:lang w:eastAsia="ru-RU"/>
              </w:rPr>
              <w:t>Естественны и органичны дискуссии в контексте проектных форм деятельности.</w:t>
            </w:r>
          </w:p>
          <w:p w:rsidR="00DD69B2" w:rsidRPr="00DD69B2" w:rsidRDefault="00DD69B2" w:rsidP="00DD69B2">
            <w:pPr>
              <w:spacing w:after="0" w:line="360" w:lineRule="auto"/>
              <w:jc w:val="both"/>
              <w:rPr>
                <w:rFonts w:eastAsia="Times New Roman" w:cs="Times New Roman"/>
                <w:sz w:val="24"/>
                <w:szCs w:val="24"/>
                <w:lang w:eastAsia="ru-RU"/>
              </w:rPr>
            </w:pPr>
            <w:r w:rsidRPr="00DD69B2">
              <w:rPr>
                <w:rFonts w:eastAsia="Times New Roman" w:cs="Times New Roman"/>
                <w:sz w:val="24"/>
                <w:szCs w:val="24"/>
                <w:lang w:eastAsia="ru-RU"/>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A3477" w:rsidRDefault="00DD69B2" w:rsidP="008A3477">
            <w:pPr>
              <w:spacing w:after="0" w:line="360" w:lineRule="auto"/>
              <w:jc w:val="both"/>
              <w:rPr>
                <w:rFonts w:eastAsia="Times New Roman" w:cs="Times New Roman"/>
                <w:sz w:val="24"/>
                <w:szCs w:val="24"/>
                <w:lang w:eastAsia="ru-RU"/>
              </w:rPr>
            </w:pPr>
            <w:r w:rsidRPr="00DD69B2">
              <w:rPr>
                <w:rFonts w:eastAsia="Times New Roman" w:cs="Times New Roman"/>
                <w:sz w:val="24"/>
                <w:szCs w:val="24"/>
                <w:lang w:eastAsia="ru-RU"/>
              </w:rPr>
              <w:t>Учебные предметы, внеурочная</w:t>
            </w:r>
          </w:p>
          <w:p w:rsidR="008A3477" w:rsidRDefault="00DD69B2" w:rsidP="008A3477">
            <w:pPr>
              <w:spacing w:after="0" w:line="360" w:lineRule="auto"/>
              <w:jc w:val="both"/>
              <w:rPr>
                <w:rFonts w:eastAsia="Times New Roman" w:cs="Times New Roman"/>
                <w:sz w:val="24"/>
                <w:szCs w:val="24"/>
                <w:lang w:eastAsia="ru-RU"/>
              </w:rPr>
            </w:pPr>
            <w:r w:rsidRPr="00DD69B2">
              <w:rPr>
                <w:rFonts w:eastAsia="Times New Roman" w:cs="Times New Roman"/>
                <w:sz w:val="24"/>
                <w:szCs w:val="24"/>
                <w:lang w:eastAsia="ru-RU"/>
              </w:rPr>
              <w:t>и внеучебная </w:t>
            </w:r>
          </w:p>
          <w:p w:rsidR="008A3477" w:rsidRDefault="008A3477" w:rsidP="008A3477">
            <w:pPr>
              <w:spacing w:after="0" w:line="360" w:lineRule="auto"/>
              <w:jc w:val="both"/>
              <w:rPr>
                <w:rFonts w:eastAsia="Times New Roman" w:cs="Times New Roman"/>
                <w:sz w:val="24"/>
                <w:szCs w:val="24"/>
                <w:lang w:eastAsia="ru-RU"/>
              </w:rPr>
            </w:pPr>
            <w:r>
              <w:rPr>
                <w:rFonts w:eastAsia="Times New Roman" w:cs="Times New Roman"/>
                <w:sz w:val="24"/>
                <w:szCs w:val="24"/>
                <w:lang w:eastAsia="ru-RU"/>
              </w:rPr>
              <w:t>де</w:t>
            </w:r>
            <w:r w:rsidR="00DD69B2" w:rsidRPr="00DD69B2">
              <w:rPr>
                <w:rFonts w:eastAsia="Times New Roman" w:cs="Times New Roman"/>
                <w:sz w:val="24"/>
                <w:szCs w:val="24"/>
                <w:lang w:eastAsia="ru-RU"/>
              </w:rPr>
              <w:t>ятельность</w:t>
            </w:r>
          </w:p>
          <w:p w:rsidR="008A3477" w:rsidRDefault="00DD69B2" w:rsidP="008A3477">
            <w:pPr>
              <w:spacing w:after="0" w:line="360" w:lineRule="auto"/>
              <w:jc w:val="both"/>
              <w:rPr>
                <w:rFonts w:eastAsia="Times New Roman" w:cs="Times New Roman"/>
                <w:sz w:val="24"/>
                <w:szCs w:val="24"/>
                <w:lang w:eastAsia="ru-RU"/>
              </w:rPr>
            </w:pPr>
            <w:r w:rsidRPr="00DD69B2">
              <w:rPr>
                <w:rFonts w:eastAsia="Times New Roman" w:cs="Times New Roman"/>
                <w:sz w:val="24"/>
                <w:szCs w:val="24"/>
                <w:lang w:eastAsia="ru-RU"/>
              </w:rPr>
              <w:t>(основой </w:t>
            </w:r>
          </w:p>
          <w:p w:rsidR="008A3477" w:rsidRDefault="008A3477" w:rsidP="008A3477">
            <w:pPr>
              <w:spacing w:after="0" w:line="360" w:lineRule="auto"/>
              <w:jc w:val="both"/>
              <w:rPr>
                <w:rFonts w:eastAsia="Times New Roman" w:cs="Times New Roman"/>
                <w:sz w:val="24"/>
                <w:szCs w:val="24"/>
                <w:lang w:eastAsia="ru-RU"/>
              </w:rPr>
            </w:pPr>
            <w:r>
              <w:rPr>
                <w:rFonts w:eastAsia="Times New Roman" w:cs="Times New Roman"/>
                <w:sz w:val="24"/>
                <w:szCs w:val="24"/>
                <w:lang w:eastAsia="ru-RU"/>
              </w:rPr>
              <w:t>раз</w:t>
            </w:r>
            <w:r w:rsidR="00DD69B2" w:rsidRPr="00DD69B2">
              <w:rPr>
                <w:rFonts w:eastAsia="Times New Roman" w:cs="Times New Roman"/>
                <w:sz w:val="24"/>
                <w:szCs w:val="24"/>
                <w:lang w:eastAsia="ru-RU"/>
              </w:rPr>
              <w:t xml:space="preserve">вития действия являются </w:t>
            </w:r>
          </w:p>
          <w:p w:rsidR="00DD69B2" w:rsidRPr="00DD69B2" w:rsidRDefault="00DD69B2" w:rsidP="008A3477">
            <w:pPr>
              <w:spacing w:after="0" w:line="360" w:lineRule="auto"/>
              <w:jc w:val="both"/>
              <w:rPr>
                <w:rFonts w:eastAsia="Times New Roman" w:cs="Times New Roman"/>
                <w:sz w:val="24"/>
                <w:szCs w:val="24"/>
                <w:lang w:eastAsia="ru-RU"/>
              </w:rPr>
            </w:pPr>
            <w:r w:rsidRPr="00DD69B2">
              <w:rPr>
                <w:rFonts w:eastAsia="Times New Roman" w:cs="Times New Roman"/>
                <w:sz w:val="24"/>
                <w:szCs w:val="24"/>
                <w:lang w:eastAsia="ru-RU"/>
              </w:rPr>
              <w:t>уроки предметовгумани-тарного цикла)</w:t>
            </w:r>
          </w:p>
        </w:tc>
      </w:tr>
      <w:tr w:rsidR="008A3477" w:rsidRPr="00DD69B2" w:rsidTr="00DD69B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69B2" w:rsidRPr="00DD69B2" w:rsidRDefault="00DD69B2" w:rsidP="00DD69B2">
            <w:pPr>
              <w:spacing w:after="0" w:line="360" w:lineRule="auto"/>
              <w:jc w:val="both"/>
              <w:rPr>
                <w:rFonts w:eastAsia="Times New Roman" w:cs="Times New Roman"/>
                <w:sz w:val="24"/>
                <w:szCs w:val="24"/>
                <w:lang w:eastAsia="ru-RU"/>
              </w:rPr>
            </w:pPr>
            <w:r w:rsidRPr="00DD69B2">
              <w:rPr>
                <w:rFonts w:eastAsia="Times New Roman" w:cs="Times New Roman"/>
                <w:b/>
                <w:bCs/>
                <w:sz w:val="24"/>
                <w:szCs w:val="24"/>
                <w:lang w:eastAsia="ru-RU"/>
              </w:rPr>
              <w:lastRenderedPageBreak/>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DD69B2" w:rsidRPr="00DD69B2" w:rsidRDefault="00DD69B2" w:rsidP="00DD69B2">
            <w:pPr>
              <w:spacing w:after="0" w:line="360" w:lineRule="auto"/>
              <w:jc w:val="both"/>
              <w:rPr>
                <w:rFonts w:eastAsia="Times New Roman" w:cs="Times New Roman"/>
                <w:sz w:val="24"/>
                <w:szCs w:val="24"/>
                <w:lang w:eastAsia="ru-RU"/>
              </w:rPr>
            </w:pPr>
            <w:r w:rsidRPr="00DD69B2">
              <w:rPr>
                <w:rFonts w:eastAsia="Times New Roman" w:cs="Times New Roman"/>
                <w:b/>
                <w:bCs/>
                <w:sz w:val="24"/>
                <w:szCs w:val="24"/>
                <w:lang w:eastAsia="ru-RU"/>
              </w:rPr>
              <w:t>1.2. Способность действовать с учетом позиции другого и уметь согласовывать свои действия предполагает:</w:t>
            </w:r>
          </w:p>
          <w:p w:rsidR="00DD69B2" w:rsidRPr="00DD69B2" w:rsidRDefault="00DD69B2" w:rsidP="00DD69B2">
            <w:pPr>
              <w:spacing w:after="0" w:line="360" w:lineRule="auto"/>
              <w:jc w:val="both"/>
              <w:rPr>
                <w:rFonts w:eastAsia="Times New Roman" w:cs="Times New Roman"/>
                <w:sz w:val="24"/>
                <w:szCs w:val="24"/>
                <w:lang w:eastAsia="ru-RU"/>
              </w:rPr>
            </w:pPr>
            <w:r w:rsidRPr="00DD69B2">
              <w:rPr>
                <w:rFonts w:eastAsia="Times New Roman" w:cs="Times New Roman"/>
                <w:sz w:val="24"/>
                <w:szCs w:val="24"/>
                <w:lang w:eastAsia="ru-RU"/>
              </w:rPr>
              <w:t>- понимание возможности различных точек зрения, не совпадающих с собственной;</w:t>
            </w:r>
          </w:p>
          <w:p w:rsidR="00DD69B2" w:rsidRPr="00DD69B2" w:rsidRDefault="00DD69B2" w:rsidP="00DD69B2">
            <w:pPr>
              <w:spacing w:after="0" w:line="360" w:lineRule="auto"/>
              <w:jc w:val="both"/>
              <w:rPr>
                <w:rFonts w:eastAsia="Times New Roman" w:cs="Times New Roman"/>
                <w:sz w:val="24"/>
                <w:szCs w:val="24"/>
                <w:lang w:eastAsia="ru-RU"/>
              </w:rPr>
            </w:pPr>
            <w:r w:rsidRPr="00DD69B2">
              <w:rPr>
                <w:rFonts w:eastAsia="Times New Roman" w:cs="Times New Roman"/>
                <w:sz w:val="24"/>
                <w:szCs w:val="24"/>
                <w:lang w:eastAsia="ru-RU"/>
              </w:rPr>
              <w:t>- готовность к обсуждению разных точек зрения и выработке общей (групповой) позиции;</w:t>
            </w:r>
          </w:p>
          <w:p w:rsidR="00DD69B2" w:rsidRPr="00DD69B2" w:rsidRDefault="00DD69B2" w:rsidP="00DD69B2">
            <w:pPr>
              <w:spacing w:after="0" w:line="360" w:lineRule="auto"/>
              <w:jc w:val="both"/>
              <w:rPr>
                <w:rFonts w:eastAsia="Times New Roman" w:cs="Times New Roman"/>
                <w:sz w:val="24"/>
                <w:szCs w:val="24"/>
                <w:lang w:eastAsia="ru-RU"/>
              </w:rPr>
            </w:pPr>
            <w:r w:rsidRPr="00DD69B2">
              <w:rPr>
                <w:rFonts w:eastAsia="Times New Roman" w:cs="Times New Roman"/>
                <w:sz w:val="24"/>
                <w:szCs w:val="24"/>
                <w:lang w:eastAsia="ru-RU"/>
              </w:rPr>
              <w:t xml:space="preserve">- умение устанавливать и сравнивать разные </w:t>
            </w:r>
            <w:r w:rsidRPr="00DD69B2">
              <w:rPr>
                <w:rFonts w:eastAsia="Times New Roman" w:cs="Times New Roman"/>
                <w:sz w:val="24"/>
                <w:szCs w:val="24"/>
                <w:lang w:eastAsia="ru-RU"/>
              </w:rPr>
              <w:lastRenderedPageBreak/>
              <w:t>точки зрения, прежде чем принимать решение и делать выбор;</w:t>
            </w:r>
          </w:p>
          <w:p w:rsidR="00DD69B2" w:rsidRPr="00DD69B2" w:rsidRDefault="00DD69B2" w:rsidP="00DD69B2">
            <w:pPr>
              <w:spacing w:after="0" w:line="360" w:lineRule="auto"/>
              <w:jc w:val="both"/>
              <w:rPr>
                <w:rFonts w:eastAsia="Times New Roman" w:cs="Times New Roman"/>
                <w:sz w:val="24"/>
                <w:szCs w:val="24"/>
                <w:lang w:eastAsia="ru-RU"/>
              </w:rPr>
            </w:pPr>
            <w:r w:rsidRPr="00DD69B2">
              <w:rPr>
                <w:rFonts w:eastAsia="Times New Roman" w:cs="Times New Roman"/>
                <w:sz w:val="24"/>
                <w:szCs w:val="24"/>
                <w:lang w:eastAsia="ru-RU"/>
              </w:rPr>
              <w:t>- умение аргументировать свою точку зрения, спорить и отстаивать свою позицию невраждебным для оппонентов образом.</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DD69B2" w:rsidRPr="00DD69B2" w:rsidRDefault="00DD69B2" w:rsidP="00DD69B2">
            <w:pPr>
              <w:spacing w:after="0" w:line="360" w:lineRule="auto"/>
              <w:jc w:val="both"/>
              <w:rPr>
                <w:rFonts w:eastAsia="Times New Roman" w:cs="Times New Roman"/>
                <w:sz w:val="24"/>
                <w:szCs w:val="24"/>
                <w:lang w:eastAsia="ru-RU"/>
              </w:rPr>
            </w:pPr>
            <w:r w:rsidRPr="00DD69B2">
              <w:rPr>
                <w:rFonts w:eastAsia="Times New Roman" w:cs="Times New Roman"/>
                <w:sz w:val="24"/>
                <w:szCs w:val="24"/>
                <w:lang w:eastAsia="ru-RU"/>
              </w:rPr>
              <w:lastRenderedPageBreak/>
              <w:t>Большие возможности предоставляет  организация совместной деятельности школьников на уроке, поскольку она предполагает умение ставить общие цели, определять способы совместного выполнения задания, учитывать позиции участников и др.</w:t>
            </w:r>
          </w:p>
          <w:p w:rsidR="00DD69B2" w:rsidRPr="00DD69B2" w:rsidRDefault="00DD69B2" w:rsidP="00DD69B2">
            <w:pPr>
              <w:spacing w:after="0" w:line="360" w:lineRule="auto"/>
              <w:jc w:val="both"/>
              <w:rPr>
                <w:rFonts w:eastAsia="Times New Roman" w:cs="Times New Roman"/>
                <w:sz w:val="24"/>
                <w:szCs w:val="24"/>
                <w:lang w:eastAsia="ru-RU"/>
              </w:rPr>
            </w:pPr>
            <w:r w:rsidRPr="00DD69B2">
              <w:rPr>
                <w:rFonts w:eastAsia="Times New Roman" w:cs="Times New Roman"/>
                <w:sz w:val="24"/>
                <w:szCs w:val="24"/>
                <w:lang w:eastAsia="ru-RU"/>
              </w:rPr>
              <w:t xml:space="preserve">Развитие коммуникативных способностей невозможно без систематического использования такой </w:t>
            </w:r>
            <w:r w:rsidRPr="00DD69B2">
              <w:rPr>
                <w:rFonts w:eastAsia="Times New Roman" w:cs="Times New Roman"/>
                <w:sz w:val="24"/>
                <w:szCs w:val="24"/>
                <w:lang w:eastAsia="ru-RU"/>
              </w:rPr>
              <w:lastRenderedPageBreak/>
              <w:t>формы учебного сотрудничества, как разнообразные дискуссии.</w:t>
            </w:r>
          </w:p>
          <w:p w:rsidR="00DD69B2" w:rsidRPr="00DD69B2" w:rsidRDefault="00DD69B2" w:rsidP="00DD69B2">
            <w:pPr>
              <w:spacing w:after="0" w:line="360" w:lineRule="auto"/>
              <w:jc w:val="both"/>
              <w:rPr>
                <w:rFonts w:eastAsia="Times New Roman" w:cs="Times New Roman"/>
                <w:sz w:val="24"/>
                <w:szCs w:val="24"/>
                <w:lang w:eastAsia="ru-RU"/>
              </w:rPr>
            </w:pPr>
            <w:r w:rsidRPr="00DD69B2">
              <w:rPr>
                <w:rFonts w:eastAsia="Times New Roman" w:cs="Times New Roman"/>
                <w:sz w:val="24"/>
                <w:szCs w:val="24"/>
                <w:lang w:eastAsia="ru-RU"/>
              </w:rPr>
              <w:t>Естественны и органичны дискуссии в контексте проектных форм деятельности.</w:t>
            </w:r>
          </w:p>
          <w:p w:rsidR="00DD69B2" w:rsidRPr="00DD69B2" w:rsidRDefault="00DD69B2" w:rsidP="00DD69B2">
            <w:pPr>
              <w:spacing w:after="0" w:line="360" w:lineRule="auto"/>
              <w:jc w:val="both"/>
              <w:rPr>
                <w:rFonts w:eastAsia="Times New Roman" w:cs="Times New Roman"/>
                <w:sz w:val="24"/>
                <w:szCs w:val="24"/>
                <w:lang w:eastAsia="ru-RU"/>
              </w:rPr>
            </w:pPr>
            <w:r w:rsidRPr="00DD69B2">
              <w:rPr>
                <w:rFonts w:eastAsia="Times New Roman" w:cs="Times New Roman"/>
                <w:sz w:val="24"/>
                <w:szCs w:val="24"/>
                <w:lang w:eastAsia="ru-RU"/>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A3477" w:rsidRDefault="00DD69B2" w:rsidP="00DD69B2">
            <w:pPr>
              <w:spacing w:after="0" w:line="360" w:lineRule="auto"/>
              <w:jc w:val="both"/>
              <w:rPr>
                <w:rFonts w:eastAsia="Times New Roman" w:cs="Times New Roman"/>
                <w:sz w:val="24"/>
                <w:szCs w:val="24"/>
                <w:lang w:eastAsia="ru-RU"/>
              </w:rPr>
            </w:pPr>
            <w:r w:rsidRPr="00DD69B2">
              <w:rPr>
                <w:rFonts w:eastAsia="Times New Roman" w:cs="Times New Roman"/>
                <w:sz w:val="24"/>
                <w:szCs w:val="24"/>
                <w:lang w:eastAsia="ru-RU"/>
              </w:rPr>
              <w:lastRenderedPageBreak/>
              <w:t>Учебные предметы, </w:t>
            </w:r>
            <w:r w:rsidR="008A3477">
              <w:rPr>
                <w:rFonts w:eastAsia="Times New Roman" w:cs="Times New Roman"/>
                <w:sz w:val="24"/>
                <w:szCs w:val="24"/>
                <w:lang w:eastAsia="ru-RU"/>
              </w:rPr>
              <w:t>вне</w:t>
            </w:r>
            <w:r w:rsidRPr="00DD69B2">
              <w:rPr>
                <w:rFonts w:eastAsia="Times New Roman" w:cs="Times New Roman"/>
                <w:sz w:val="24"/>
                <w:szCs w:val="24"/>
                <w:lang w:eastAsia="ru-RU"/>
              </w:rPr>
              <w:t>урочная</w:t>
            </w:r>
            <w:r w:rsidR="008A3477">
              <w:rPr>
                <w:rFonts w:eastAsia="Times New Roman" w:cs="Times New Roman"/>
                <w:sz w:val="24"/>
                <w:szCs w:val="24"/>
                <w:lang w:eastAsia="ru-RU"/>
              </w:rPr>
              <w:t xml:space="preserve"> </w:t>
            </w:r>
            <w:r w:rsidRPr="00DD69B2">
              <w:rPr>
                <w:rFonts w:eastAsia="Times New Roman" w:cs="Times New Roman"/>
                <w:sz w:val="24"/>
                <w:szCs w:val="24"/>
                <w:lang w:eastAsia="ru-RU"/>
              </w:rPr>
              <w:t>и внеучебная </w:t>
            </w:r>
          </w:p>
          <w:p w:rsidR="008A3477" w:rsidRDefault="008A3477" w:rsidP="008A3477">
            <w:pPr>
              <w:spacing w:after="0" w:line="360" w:lineRule="auto"/>
              <w:jc w:val="both"/>
              <w:rPr>
                <w:rFonts w:eastAsia="Times New Roman" w:cs="Times New Roman"/>
                <w:sz w:val="24"/>
                <w:szCs w:val="24"/>
                <w:lang w:eastAsia="ru-RU"/>
              </w:rPr>
            </w:pPr>
            <w:r>
              <w:rPr>
                <w:rFonts w:eastAsia="Times New Roman" w:cs="Times New Roman"/>
                <w:sz w:val="24"/>
                <w:szCs w:val="24"/>
                <w:lang w:eastAsia="ru-RU"/>
              </w:rPr>
              <w:t>де</w:t>
            </w:r>
            <w:r w:rsidR="00DD69B2" w:rsidRPr="00DD69B2">
              <w:rPr>
                <w:rFonts w:eastAsia="Times New Roman" w:cs="Times New Roman"/>
                <w:sz w:val="24"/>
                <w:szCs w:val="24"/>
                <w:lang w:eastAsia="ru-RU"/>
              </w:rPr>
              <w:t>ятельность(основой развития </w:t>
            </w:r>
          </w:p>
          <w:p w:rsidR="00DD69B2" w:rsidRPr="00DD69B2" w:rsidRDefault="00DD69B2" w:rsidP="008A3477">
            <w:pPr>
              <w:spacing w:after="0" w:line="360" w:lineRule="auto"/>
              <w:jc w:val="both"/>
              <w:rPr>
                <w:rFonts w:eastAsia="Times New Roman" w:cs="Times New Roman"/>
                <w:sz w:val="24"/>
                <w:szCs w:val="24"/>
                <w:lang w:eastAsia="ru-RU"/>
              </w:rPr>
            </w:pPr>
            <w:r w:rsidRPr="00DD69B2">
              <w:rPr>
                <w:rFonts w:eastAsia="Times New Roman" w:cs="Times New Roman"/>
                <w:sz w:val="24"/>
                <w:szCs w:val="24"/>
                <w:lang w:eastAsia="ru-RU"/>
              </w:rPr>
              <w:t>действия являются уроки предметовгумани-тарного цикла)</w:t>
            </w:r>
          </w:p>
        </w:tc>
      </w:tr>
      <w:tr w:rsidR="008A3477" w:rsidRPr="00DD69B2" w:rsidTr="00DD69B2">
        <w:tc>
          <w:tcPr>
            <w:tcW w:w="0" w:type="auto"/>
            <w:tcBorders>
              <w:top w:val="nil"/>
              <w:left w:val="single" w:sz="8" w:space="0" w:color="auto"/>
              <w:bottom w:val="nil"/>
              <w:right w:val="single" w:sz="8" w:space="0" w:color="auto"/>
            </w:tcBorders>
            <w:tcMar>
              <w:top w:w="0" w:type="dxa"/>
              <w:left w:w="108" w:type="dxa"/>
              <w:bottom w:w="0" w:type="dxa"/>
              <w:right w:w="108" w:type="dxa"/>
            </w:tcMar>
            <w:hideMark/>
          </w:tcPr>
          <w:p w:rsidR="00DD69B2" w:rsidRPr="00DD69B2" w:rsidRDefault="00DD69B2" w:rsidP="00DD69B2">
            <w:pPr>
              <w:spacing w:after="0" w:line="360" w:lineRule="auto"/>
              <w:jc w:val="both"/>
              <w:rPr>
                <w:rFonts w:eastAsia="Times New Roman" w:cs="Times New Roman"/>
                <w:sz w:val="24"/>
                <w:szCs w:val="24"/>
                <w:lang w:eastAsia="ru-RU"/>
              </w:rPr>
            </w:pPr>
            <w:r w:rsidRPr="00DD69B2">
              <w:rPr>
                <w:rFonts w:eastAsia="Times New Roman" w:cs="Times New Roman"/>
                <w:b/>
                <w:bCs/>
                <w:sz w:val="24"/>
                <w:szCs w:val="24"/>
                <w:lang w:eastAsia="ru-RU"/>
              </w:rPr>
              <w:lastRenderedPageBreak/>
              <w:t>2. Коммуникация как кооперация:</w:t>
            </w:r>
          </w:p>
          <w:p w:rsidR="00DD69B2" w:rsidRPr="00DD69B2" w:rsidRDefault="00DD69B2" w:rsidP="00DD69B2">
            <w:pPr>
              <w:spacing w:after="0" w:line="360" w:lineRule="auto"/>
              <w:jc w:val="both"/>
              <w:rPr>
                <w:rFonts w:eastAsia="Times New Roman" w:cs="Times New Roman"/>
                <w:sz w:val="24"/>
                <w:szCs w:val="24"/>
                <w:lang w:eastAsia="ru-RU"/>
              </w:rPr>
            </w:pPr>
            <w:r w:rsidRPr="00DD69B2">
              <w:rPr>
                <w:rFonts w:eastAsia="Times New Roman" w:cs="Times New Roman"/>
                <w:b/>
                <w:bCs/>
                <w:sz w:val="24"/>
                <w:szCs w:val="24"/>
                <w:lang w:eastAsia="ru-RU"/>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DD69B2" w:rsidRPr="00DD69B2" w:rsidRDefault="00DD69B2" w:rsidP="00DD69B2">
            <w:pPr>
              <w:spacing w:after="0" w:line="360" w:lineRule="auto"/>
              <w:jc w:val="both"/>
              <w:rPr>
                <w:rFonts w:eastAsia="Times New Roman" w:cs="Times New Roman"/>
                <w:sz w:val="24"/>
                <w:szCs w:val="24"/>
                <w:lang w:eastAsia="ru-RU"/>
              </w:rPr>
            </w:pPr>
            <w:r w:rsidRPr="00DD69B2">
              <w:rPr>
                <w:rFonts w:eastAsia="Times New Roman" w:cs="Times New Roman"/>
                <w:b/>
                <w:bCs/>
                <w:sz w:val="24"/>
                <w:szCs w:val="24"/>
                <w:lang w:eastAsia="ru-RU"/>
              </w:rPr>
              <w:t>2.1. Организация и планирование учебного сотрудничества с учителем и сверстниками – это:</w:t>
            </w:r>
          </w:p>
          <w:p w:rsidR="00DD69B2" w:rsidRPr="00DD69B2" w:rsidRDefault="00DD69B2" w:rsidP="00DD69B2">
            <w:pPr>
              <w:spacing w:after="0" w:line="360" w:lineRule="auto"/>
              <w:jc w:val="both"/>
              <w:rPr>
                <w:rFonts w:eastAsia="Times New Roman" w:cs="Times New Roman"/>
                <w:sz w:val="24"/>
                <w:szCs w:val="24"/>
                <w:lang w:eastAsia="ru-RU"/>
              </w:rPr>
            </w:pPr>
            <w:r w:rsidRPr="00DD69B2">
              <w:rPr>
                <w:rFonts w:eastAsia="Times New Roman" w:cs="Times New Roman"/>
                <w:sz w:val="24"/>
                <w:szCs w:val="24"/>
                <w:lang w:eastAsia="ru-RU"/>
              </w:rPr>
              <w:t>- определение цели и функций участников, способов взаимодействия;</w:t>
            </w:r>
          </w:p>
          <w:p w:rsidR="00DD69B2" w:rsidRPr="00DD69B2" w:rsidRDefault="00DD69B2" w:rsidP="00DD69B2">
            <w:pPr>
              <w:spacing w:after="0" w:line="360" w:lineRule="auto"/>
              <w:jc w:val="both"/>
              <w:rPr>
                <w:rFonts w:eastAsia="Times New Roman" w:cs="Times New Roman"/>
                <w:sz w:val="24"/>
                <w:szCs w:val="24"/>
                <w:lang w:eastAsia="ru-RU"/>
              </w:rPr>
            </w:pPr>
            <w:r w:rsidRPr="00DD69B2">
              <w:rPr>
                <w:rFonts w:eastAsia="Times New Roman" w:cs="Times New Roman"/>
                <w:sz w:val="24"/>
                <w:szCs w:val="24"/>
                <w:lang w:eastAsia="ru-RU"/>
              </w:rPr>
              <w:t>- планирование общих способов работы;</w:t>
            </w:r>
          </w:p>
          <w:p w:rsidR="00DD69B2" w:rsidRPr="00DD69B2" w:rsidRDefault="00DD69B2" w:rsidP="00DD69B2">
            <w:pPr>
              <w:spacing w:after="0" w:line="360" w:lineRule="auto"/>
              <w:jc w:val="both"/>
              <w:rPr>
                <w:rFonts w:eastAsia="Times New Roman" w:cs="Times New Roman"/>
                <w:sz w:val="24"/>
                <w:szCs w:val="24"/>
                <w:lang w:eastAsia="ru-RU"/>
              </w:rPr>
            </w:pPr>
            <w:r w:rsidRPr="00DD69B2">
              <w:rPr>
                <w:rFonts w:eastAsia="Times New Roman" w:cs="Times New Roman"/>
                <w:sz w:val="24"/>
                <w:szCs w:val="24"/>
                <w:lang w:eastAsia="ru-RU"/>
              </w:rPr>
              <w:t>- обмен знаниями между членами группы для принятия эффективных совместных решений;</w:t>
            </w:r>
          </w:p>
          <w:p w:rsidR="00DD69B2" w:rsidRPr="00DD69B2" w:rsidRDefault="00DD69B2" w:rsidP="00DD69B2">
            <w:pPr>
              <w:spacing w:after="0" w:line="360" w:lineRule="auto"/>
              <w:jc w:val="both"/>
              <w:rPr>
                <w:rFonts w:eastAsia="Times New Roman" w:cs="Times New Roman"/>
                <w:sz w:val="24"/>
                <w:szCs w:val="24"/>
                <w:lang w:eastAsia="ru-RU"/>
              </w:rPr>
            </w:pPr>
            <w:r w:rsidRPr="00DD69B2">
              <w:rPr>
                <w:rFonts w:eastAsia="Times New Roman" w:cs="Times New Roman"/>
                <w:sz w:val="24"/>
                <w:szCs w:val="24"/>
                <w:lang w:eastAsia="ru-RU"/>
              </w:rPr>
              <w:t>- способность брать на себя инициативу в организации совместного действия (деловое лидерство);</w:t>
            </w:r>
          </w:p>
          <w:p w:rsidR="00DD69B2" w:rsidRPr="00DD69B2" w:rsidRDefault="00DD69B2" w:rsidP="00DD69B2">
            <w:pPr>
              <w:spacing w:after="0" w:line="360" w:lineRule="auto"/>
              <w:jc w:val="both"/>
              <w:rPr>
                <w:rFonts w:eastAsia="Times New Roman" w:cs="Times New Roman"/>
                <w:sz w:val="24"/>
                <w:szCs w:val="24"/>
                <w:lang w:eastAsia="ru-RU"/>
              </w:rPr>
            </w:pPr>
            <w:r w:rsidRPr="00DD69B2">
              <w:rPr>
                <w:rFonts w:eastAsia="Times New Roman" w:cs="Times New Roman"/>
                <w:sz w:val="24"/>
                <w:szCs w:val="24"/>
                <w:lang w:eastAsia="ru-RU"/>
              </w:rPr>
              <w:t xml:space="preserve">- способность с </w:t>
            </w:r>
            <w:r w:rsidRPr="00DD69B2">
              <w:rPr>
                <w:rFonts w:eastAsia="Times New Roman" w:cs="Times New Roman"/>
                <w:sz w:val="24"/>
                <w:szCs w:val="24"/>
                <w:lang w:eastAsia="ru-RU"/>
              </w:rPr>
              <w:lastRenderedPageBreak/>
              <w:t>помощью вопросов добывать недостающую информацию (познавательная инициативность);</w:t>
            </w:r>
          </w:p>
          <w:p w:rsidR="00DD69B2" w:rsidRPr="00DD69B2" w:rsidRDefault="00DD69B2" w:rsidP="00DD69B2">
            <w:pPr>
              <w:spacing w:after="0" w:line="360" w:lineRule="auto"/>
              <w:jc w:val="both"/>
              <w:rPr>
                <w:rFonts w:eastAsia="Times New Roman" w:cs="Times New Roman"/>
                <w:sz w:val="24"/>
                <w:szCs w:val="24"/>
                <w:lang w:eastAsia="ru-RU"/>
              </w:rPr>
            </w:pPr>
            <w:r w:rsidRPr="00DD69B2">
              <w:rPr>
                <w:rFonts w:eastAsia="Times New Roman" w:cs="Times New Roman"/>
                <w:sz w:val="24"/>
                <w:szCs w:val="24"/>
                <w:lang w:eastAsia="ru-RU"/>
              </w:rPr>
              <w:t>- разрешение конфликтов – выявление, идентификация проблемы, поиск и оценка альтернативных способов решения конфликта, принятие решений и его реализация;</w:t>
            </w:r>
          </w:p>
          <w:p w:rsidR="00DD69B2" w:rsidRPr="00DD69B2" w:rsidRDefault="00DD69B2" w:rsidP="00DD69B2">
            <w:pPr>
              <w:spacing w:after="0" w:line="360" w:lineRule="auto"/>
              <w:jc w:val="both"/>
              <w:rPr>
                <w:rFonts w:eastAsia="Times New Roman" w:cs="Times New Roman"/>
                <w:sz w:val="24"/>
                <w:szCs w:val="24"/>
                <w:lang w:eastAsia="ru-RU"/>
              </w:rPr>
            </w:pPr>
            <w:r w:rsidRPr="00DD69B2">
              <w:rPr>
                <w:rFonts w:eastAsia="Times New Roman" w:cs="Times New Roman"/>
                <w:sz w:val="24"/>
                <w:szCs w:val="24"/>
                <w:lang w:eastAsia="ru-RU"/>
              </w:rPr>
              <w:t>- управление поведением партнера – контроль, коррекция, оценка действий партнера, умение убеждать.</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DD69B2" w:rsidRPr="00DD69B2" w:rsidRDefault="00DD69B2" w:rsidP="00DD69B2">
            <w:pPr>
              <w:spacing w:after="0" w:line="360" w:lineRule="auto"/>
              <w:jc w:val="both"/>
              <w:rPr>
                <w:rFonts w:eastAsia="Times New Roman" w:cs="Times New Roman"/>
                <w:sz w:val="24"/>
                <w:szCs w:val="24"/>
                <w:lang w:eastAsia="ru-RU"/>
              </w:rPr>
            </w:pPr>
            <w:r w:rsidRPr="00DD69B2">
              <w:rPr>
                <w:rFonts w:eastAsia="Times New Roman" w:cs="Times New Roman"/>
                <w:sz w:val="24"/>
                <w:szCs w:val="24"/>
                <w:lang w:eastAsia="ru-RU"/>
              </w:rPr>
              <w:lastRenderedPageBreak/>
              <w:t>Большие возможности предоставляет  организация совместной деятельности школьников на уроке, поскольку она предполагает умение ставить общие цели, определять способы совместного выполнения задания, учитывать позиции участников и др.</w:t>
            </w:r>
          </w:p>
          <w:p w:rsidR="00DD69B2" w:rsidRPr="00DD69B2" w:rsidRDefault="00DD69B2" w:rsidP="00DD69B2">
            <w:pPr>
              <w:spacing w:after="0" w:line="360" w:lineRule="auto"/>
              <w:jc w:val="both"/>
              <w:rPr>
                <w:rFonts w:eastAsia="Times New Roman" w:cs="Times New Roman"/>
                <w:sz w:val="24"/>
                <w:szCs w:val="24"/>
                <w:lang w:eastAsia="ru-RU"/>
              </w:rPr>
            </w:pPr>
            <w:r w:rsidRPr="00DD69B2">
              <w:rPr>
                <w:rFonts w:eastAsia="Times New Roman" w:cs="Times New Roman"/>
                <w:sz w:val="24"/>
                <w:szCs w:val="24"/>
                <w:lang w:eastAsia="ru-RU"/>
              </w:rPr>
              <w:t xml:space="preserve">Развитие коммуникативных способностей невозможно без систематического использования такой формы учебного сотрудничества, как разнообразные </w:t>
            </w:r>
            <w:r w:rsidRPr="00DD69B2">
              <w:rPr>
                <w:rFonts w:eastAsia="Times New Roman" w:cs="Times New Roman"/>
                <w:sz w:val="24"/>
                <w:szCs w:val="24"/>
                <w:lang w:eastAsia="ru-RU"/>
              </w:rPr>
              <w:lastRenderedPageBreak/>
              <w:t>дискуссии.</w:t>
            </w:r>
          </w:p>
          <w:p w:rsidR="00DD69B2" w:rsidRPr="00DD69B2" w:rsidRDefault="00DD69B2" w:rsidP="00DD69B2">
            <w:pPr>
              <w:spacing w:after="0" w:line="360" w:lineRule="auto"/>
              <w:jc w:val="both"/>
              <w:rPr>
                <w:rFonts w:eastAsia="Times New Roman" w:cs="Times New Roman"/>
                <w:sz w:val="24"/>
                <w:szCs w:val="24"/>
                <w:lang w:eastAsia="ru-RU"/>
              </w:rPr>
            </w:pPr>
            <w:r w:rsidRPr="00DD69B2">
              <w:rPr>
                <w:rFonts w:eastAsia="Times New Roman" w:cs="Times New Roman"/>
                <w:sz w:val="24"/>
                <w:szCs w:val="24"/>
                <w:lang w:eastAsia="ru-RU"/>
              </w:rPr>
              <w:t>Естественны и органичны дискуссии в контексте проектных форм деятельности.</w:t>
            </w:r>
          </w:p>
          <w:p w:rsidR="00DD69B2" w:rsidRPr="00DD69B2" w:rsidRDefault="00DD69B2" w:rsidP="00DD69B2">
            <w:pPr>
              <w:spacing w:after="0" w:line="360" w:lineRule="auto"/>
              <w:jc w:val="both"/>
              <w:rPr>
                <w:rFonts w:eastAsia="Times New Roman" w:cs="Times New Roman"/>
                <w:sz w:val="24"/>
                <w:szCs w:val="24"/>
                <w:lang w:eastAsia="ru-RU"/>
              </w:rPr>
            </w:pPr>
            <w:r w:rsidRPr="00DD69B2">
              <w:rPr>
                <w:rFonts w:eastAsia="Times New Roman" w:cs="Times New Roman"/>
                <w:sz w:val="24"/>
                <w:szCs w:val="24"/>
                <w:lang w:eastAsia="ru-RU"/>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A3477" w:rsidRDefault="00DD69B2" w:rsidP="008A3477">
            <w:pPr>
              <w:spacing w:after="0" w:line="360" w:lineRule="auto"/>
              <w:rPr>
                <w:rFonts w:eastAsia="Times New Roman" w:cs="Times New Roman"/>
                <w:sz w:val="24"/>
                <w:szCs w:val="24"/>
                <w:lang w:eastAsia="ru-RU"/>
              </w:rPr>
            </w:pPr>
            <w:r w:rsidRPr="00DD69B2">
              <w:rPr>
                <w:rFonts w:eastAsia="Times New Roman" w:cs="Times New Roman"/>
                <w:sz w:val="24"/>
                <w:szCs w:val="24"/>
                <w:lang w:eastAsia="ru-RU"/>
              </w:rPr>
              <w:lastRenderedPageBreak/>
              <w:t>Учебные предметы, внеурочнаяи</w:t>
            </w:r>
            <w:r w:rsidR="008A3477">
              <w:rPr>
                <w:rFonts w:eastAsia="Times New Roman" w:cs="Times New Roman"/>
                <w:sz w:val="24"/>
                <w:szCs w:val="24"/>
                <w:lang w:eastAsia="ru-RU"/>
              </w:rPr>
              <w:t xml:space="preserve"> в</w:t>
            </w:r>
            <w:r w:rsidRPr="00DD69B2">
              <w:rPr>
                <w:rFonts w:eastAsia="Times New Roman" w:cs="Times New Roman"/>
                <w:sz w:val="24"/>
                <w:szCs w:val="24"/>
                <w:lang w:eastAsia="ru-RU"/>
              </w:rPr>
              <w:t>неучебная</w:t>
            </w:r>
            <w:r w:rsidR="008A3477">
              <w:rPr>
                <w:rFonts w:eastAsia="Times New Roman" w:cs="Times New Roman"/>
                <w:sz w:val="24"/>
                <w:szCs w:val="24"/>
                <w:lang w:eastAsia="ru-RU"/>
              </w:rPr>
              <w:t xml:space="preserve"> </w:t>
            </w:r>
            <w:r w:rsidRPr="00DD69B2">
              <w:rPr>
                <w:rFonts w:eastAsia="Times New Roman" w:cs="Times New Roman"/>
                <w:sz w:val="24"/>
                <w:szCs w:val="24"/>
                <w:lang w:eastAsia="ru-RU"/>
              </w:rPr>
              <w:t>деятельность</w:t>
            </w:r>
          </w:p>
          <w:p w:rsidR="008A3477" w:rsidRDefault="00DD69B2" w:rsidP="008A3477">
            <w:pPr>
              <w:spacing w:after="0" w:line="360" w:lineRule="auto"/>
              <w:jc w:val="both"/>
              <w:rPr>
                <w:rFonts w:eastAsia="Times New Roman" w:cs="Times New Roman"/>
                <w:sz w:val="24"/>
                <w:szCs w:val="24"/>
                <w:lang w:eastAsia="ru-RU"/>
              </w:rPr>
            </w:pPr>
            <w:r w:rsidRPr="00DD69B2">
              <w:rPr>
                <w:rFonts w:eastAsia="Times New Roman" w:cs="Times New Roman"/>
                <w:sz w:val="24"/>
                <w:szCs w:val="24"/>
                <w:lang w:eastAsia="ru-RU"/>
              </w:rPr>
              <w:t>(основой развития </w:t>
            </w:r>
          </w:p>
          <w:p w:rsidR="008A3477" w:rsidRDefault="00DD69B2" w:rsidP="008A3477">
            <w:pPr>
              <w:spacing w:after="0" w:line="360" w:lineRule="auto"/>
              <w:jc w:val="both"/>
              <w:rPr>
                <w:rFonts w:eastAsia="Times New Roman" w:cs="Times New Roman"/>
                <w:sz w:val="24"/>
                <w:szCs w:val="24"/>
                <w:lang w:eastAsia="ru-RU"/>
              </w:rPr>
            </w:pPr>
            <w:r w:rsidRPr="00DD69B2">
              <w:rPr>
                <w:rFonts w:eastAsia="Times New Roman" w:cs="Times New Roman"/>
                <w:sz w:val="24"/>
                <w:szCs w:val="24"/>
                <w:lang w:eastAsia="ru-RU"/>
              </w:rPr>
              <w:t>действия являются</w:t>
            </w:r>
            <w:r w:rsidR="008A3477">
              <w:rPr>
                <w:rFonts w:eastAsia="Times New Roman" w:cs="Times New Roman"/>
                <w:sz w:val="24"/>
                <w:szCs w:val="24"/>
                <w:lang w:eastAsia="ru-RU"/>
              </w:rPr>
              <w:t xml:space="preserve"> </w:t>
            </w:r>
          </w:p>
          <w:p w:rsidR="008A3477" w:rsidRDefault="00DD69B2" w:rsidP="008A3477">
            <w:pPr>
              <w:spacing w:after="0" w:line="360" w:lineRule="auto"/>
              <w:jc w:val="both"/>
              <w:rPr>
                <w:rFonts w:eastAsia="Times New Roman" w:cs="Times New Roman"/>
                <w:sz w:val="24"/>
                <w:szCs w:val="24"/>
                <w:lang w:eastAsia="ru-RU"/>
              </w:rPr>
            </w:pPr>
            <w:r w:rsidRPr="00DD69B2">
              <w:rPr>
                <w:rFonts w:eastAsia="Times New Roman" w:cs="Times New Roman"/>
                <w:sz w:val="24"/>
                <w:szCs w:val="24"/>
                <w:lang w:eastAsia="ru-RU"/>
              </w:rPr>
              <w:t xml:space="preserve">уроки </w:t>
            </w:r>
          </w:p>
          <w:p w:rsidR="00DD69B2" w:rsidRPr="00DD69B2" w:rsidRDefault="00DD69B2" w:rsidP="008A3477">
            <w:pPr>
              <w:spacing w:after="0" w:line="360" w:lineRule="auto"/>
              <w:jc w:val="both"/>
              <w:rPr>
                <w:rFonts w:eastAsia="Times New Roman" w:cs="Times New Roman"/>
                <w:sz w:val="24"/>
                <w:szCs w:val="24"/>
                <w:lang w:eastAsia="ru-RU"/>
              </w:rPr>
            </w:pPr>
            <w:r w:rsidRPr="00DD69B2">
              <w:rPr>
                <w:rFonts w:eastAsia="Times New Roman" w:cs="Times New Roman"/>
                <w:sz w:val="24"/>
                <w:szCs w:val="24"/>
                <w:lang w:eastAsia="ru-RU"/>
              </w:rPr>
              <w:t>предметовгумани-тарного цикла)</w:t>
            </w:r>
          </w:p>
        </w:tc>
      </w:tr>
      <w:tr w:rsidR="008A3477" w:rsidRPr="00DD69B2" w:rsidTr="00DD69B2">
        <w:tc>
          <w:tcPr>
            <w:tcW w:w="0" w:type="auto"/>
            <w:tcBorders>
              <w:top w:val="nil"/>
              <w:left w:val="single" w:sz="8" w:space="0" w:color="auto"/>
              <w:bottom w:val="nil"/>
              <w:right w:val="single" w:sz="8" w:space="0" w:color="auto"/>
            </w:tcBorders>
            <w:tcMar>
              <w:top w:w="0" w:type="dxa"/>
              <w:left w:w="108" w:type="dxa"/>
              <w:bottom w:w="0" w:type="dxa"/>
              <w:right w:w="108" w:type="dxa"/>
            </w:tcMar>
            <w:hideMark/>
          </w:tcPr>
          <w:p w:rsidR="00DD69B2" w:rsidRPr="00DD69B2" w:rsidRDefault="00DD69B2" w:rsidP="00DD69B2">
            <w:pPr>
              <w:spacing w:after="0" w:line="360" w:lineRule="auto"/>
              <w:jc w:val="both"/>
              <w:rPr>
                <w:rFonts w:eastAsia="Times New Roman" w:cs="Times New Roman"/>
                <w:sz w:val="24"/>
                <w:szCs w:val="24"/>
                <w:lang w:eastAsia="ru-RU"/>
              </w:rPr>
            </w:pPr>
            <w:r w:rsidRPr="00DD69B2">
              <w:rPr>
                <w:rFonts w:eastAsia="Times New Roman" w:cs="Times New Roman"/>
                <w:b/>
                <w:bCs/>
                <w:sz w:val="24"/>
                <w:szCs w:val="24"/>
                <w:lang w:eastAsia="ru-RU"/>
              </w:rPr>
              <w:lastRenderedPageBreak/>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DD69B2" w:rsidRPr="00DD69B2" w:rsidRDefault="00DD69B2" w:rsidP="00DD69B2">
            <w:pPr>
              <w:spacing w:after="0" w:line="360" w:lineRule="auto"/>
              <w:jc w:val="both"/>
              <w:rPr>
                <w:rFonts w:eastAsia="Times New Roman" w:cs="Times New Roman"/>
                <w:sz w:val="24"/>
                <w:szCs w:val="24"/>
                <w:lang w:eastAsia="ru-RU"/>
              </w:rPr>
            </w:pPr>
            <w:r w:rsidRPr="00DD69B2">
              <w:rPr>
                <w:rFonts w:eastAsia="Times New Roman" w:cs="Times New Roman"/>
                <w:b/>
                <w:bCs/>
                <w:sz w:val="24"/>
                <w:szCs w:val="24"/>
                <w:lang w:eastAsia="ru-RU"/>
              </w:rPr>
              <w:t>2.2. Работа в группе (включая ситуации учебного сотрудничества и проектные формы работы) – это умение:</w:t>
            </w:r>
          </w:p>
          <w:p w:rsidR="00DD69B2" w:rsidRPr="00DD69B2" w:rsidRDefault="00DD69B2" w:rsidP="00DD69B2">
            <w:pPr>
              <w:spacing w:after="0" w:line="360" w:lineRule="auto"/>
              <w:jc w:val="both"/>
              <w:rPr>
                <w:rFonts w:eastAsia="Times New Roman" w:cs="Times New Roman"/>
                <w:sz w:val="24"/>
                <w:szCs w:val="24"/>
                <w:lang w:eastAsia="ru-RU"/>
              </w:rPr>
            </w:pPr>
            <w:r w:rsidRPr="00DD69B2">
              <w:rPr>
                <w:rFonts w:eastAsia="Times New Roman" w:cs="Times New Roman"/>
                <w:b/>
                <w:bCs/>
                <w:sz w:val="24"/>
                <w:szCs w:val="24"/>
                <w:lang w:eastAsia="ru-RU"/>
              </w:rPr>
              <w:t xml:space="preserve">- устанавливать рабочие отношения, эффективно сотрудничать и </w:t>
            </w:r>
            <w:r w:rsidRPr="00DD69B2">
              <w:rPr>
                <w:rFonts w:eastAsia="Times New Roman" w:cs="Times New Roman"/>
                <w:b/>
                <w:bCs/>
                <w:sz w:val="24"/>
                <w:szCs w:val="24"/>
                <w:lang w:eastAsia="ru-RU"/>
              </w:rPr>
              <w:lastRenderedPageBreak/>
              <w:t>способствовать продуктивной кооперации;</w:t>
            </w:r>
          </w:p>
          <w:p w:rsidR="00DD69B2" w:rsidRPr="00DD69B2" w:rsidRDefault="00DD69B2" w:rsidP="00DD69B2">
            <w:pPr>
              <w:spacing w:after="0" w:line="360" w:lineRule="auto"/>
              <w:jc w:val="both"/>
              <w:rPr>
                <w:rFonts w:eastAsia="Times New Roman" w:cs="Times New Roman"/>
                <w:sz w:val="24"/>
                <w:szCs w:val="24"/>
                <w:lang w:eastAsia="ru-RU"/>
              </w:rPr>
            </w:pPr>
            <w:r w:rsidRPr="00DD69B2">
              <w:rPr>
                <w:rFonts w:eastAsia="Times New Roman" w:cs="Times New Roman"/>
                <w:b/>
                <w:bCs/>
                <w:sz w:val="24"/>
                <w:szCs w:val="24"/>
                <w:lang w:eastAsia="ru-RU"/>
              </w:rPr>
              <w:t>- интегрироваться в группу сверстников и строить продуктивное взаимодействие со сверстниками и взрослыми;</w:t>
            </w:r>
          </w:p>
          <w:p w:rsidR="00DD69B2" w:rsidRPr="00DD69B2" w:rsidRDefault="00DD69B2" w:rsidP="00DD69B2">
            <w:pPr>
              <w:spacing w:after="0" w:line="360" w:lineRule="auto"/>
              <w:jc w:val="both"/>
              <w:rPr>
                <w:rFonts w:eastAsia="Times New Roman" w:cs="Times New Roman"/>
                <w:sz w:val="24"/>
                <w:szCs w:val="24"/>
                <w:lang w:eastAsia="ru-RU"/>
              </w:rPr>
            </w:pPr>
            <w:r w:rsidRPr="00DD69B2">
              <w:rPr>
                <w:rFonts w:eastAsia="Times New Roman" w:cs="Times New Roman"/>
                <w:b/>
                <w:bCs/>
                <w:sz w:val="24"/>
                <w:szCs w:val="24"/>
                <w:lang w:eastAsia="ru-RU"/>
              </w:rPr>
              <w:t>- обеспечивать бесконфликтную совместную работу в группе;</w:t>
            </w:r>
          </w:p>
          <w:p w:rsidR="00DD69B2" w:rsidRPr="00DD69B2" w:rsidRDefault="00DD69B2" w:rsidP="00DD69B2">
            <w:pPr>
              <w:spacing w:after="0" w:line="360" w:lineRule="auto"/>
              <w:jc w:val="both"/>
              <w:rPr>
                <w:rFonts w:eastAsia="Times New Roman" w:cs="Times New Roman"/>
                <w:sz w:val="24"/>
                <w:szCs w:val="24"/>
                <w:lang w:eastAsia="ru-RU"/>
              </w:rPr>
            </w:pPr>
            <w:r w:rsidRPr="00DD69B2">
              <w:rPr>
                <w:rFonts w:eastAsia="Times New Roman" w:cs="Times New Roman"/>
                <w:b/>
                <w:bCs/>
                <w:sz w:val="24"/>
                <w:szCs w:val="24"/>
                <w:lang w:eastAsia="ru-RU"/>
              </w:rPr>
              <w:t>- переводить конфликтную ситуацию в логический план и разрешать ее как задачу через анализ ее условий.</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DD69B2" w:rsidRPr="00DD69B2" w:rsidRDefault="00DD69B2" w:rsidP="00DD69B2">
            <w:pPr>
              <w:spacing w:after="0" w:line="360" w:lineRule="auto"/>
              <w:jc w:val="both"/>
              <w:rPr>
                <w:rFonts w:eastAsia="Times New Roman" w:cs="Times New Roman"/>
                <w:sz w:val="24"/>
                <w:szCs w:val="24"/>
                <w:lang w:eastAsia="ru-RU"/>
              </w:rPr>
            </w:pPr>
            <w:r w:rsidRPr="00DD69B2">
              <w:rPr>
                <w:rFonts w:eastAsia="Times New Roman" w:cs="Times New Roman"/>
                <w:sz w:val="24"/>
                <w:szCs w:val="24"/>
                <w:lang w:eastAsia="ru-RU"/>
              </w:rPr>
              <w:lastRenderedPageBreak/>
              <w:t xml:space="preserve">Большие возможности предоставляет  организация совместной деятельности школьников на уроке, поскольку она предполагает умение ставить общие цели, определять способы совместного </w:t>
            </w:r>
            <w:r w:rsidRPr="00DD69B2">
              <w:rPr>
                <w:rFonts w:eastAsia="Times New Roman" w:cs="Times New Roman"/>
                <w:sz w:val="24"/>
                <w:szCs w:val="24"/>
                <w:lang w:eastAsia="ru-RU"/>
              </w:rPr>
              <w:lastRenderedPageBreak/>
              <w:t>выполнения задания, учитывать позиции участников и др.</w:t>
            </w:r>
          </w:p>
          <w:p w:rsidR="00DD69B2" w:rsidRPr="00DD69B2" w:rsidRDefault="00DD69B2" w:rsidP="00DD69B2">
            <w:pPr>
              <w:spacing w:after="0" w:line="360" w:lineRule="auto"/>
              <w:jc w:val="both"/>
              <w:rPr>
                <w:rFonts w:eastAsia="Times New Roman" w:cs="Times New Roman"/>
                <w:sz w:val="24"/>
                <w:szCs w:val="24"/>
                <w:lang w:eastAsia="ru-RU"/>
              </w:rPr>
            </w:pPr>
            <w:r w:rsidRPr="00DD69B2">
              <w:rPr>
                <w:rFonts w:eastAsia="Times New Roman" w:cs="Times New Roman"/>
                <w:sz w:val="24"/>
                <w:szCs w:val="24"/>
                <w:lang w:eastAsia="ru-RU"/>
              </w:rPr>
              <w:t>Развитие коммуникативных способностей невозможно без систематического использования такой формы учебного сотрудничества, как разнообразные дискуссии.</w:t>
            </w:r>
          </w:p>
          <w:p w:rsidR="00DD69B2" w:rsidRPr="00DD69B2" w:rsidRDefault="00DD69B2" w:rsidP="00DD69B2">
            <w:pPr>
              <w:spacing w:after="0" w:line="360" w:lineRule="auto"/>
              <w:jc w:val="both"/>
              <w:rPr>
                <w:rFonts w:eastAsia="Times New Roman" w:cs="Times New Roman"/>
                <w:sz w:val="24"/>
                <w:szCs w:val="24"/>
                <w:lang w:eastAsia="ru-RU"/>
              </w:rPr>
            </w:pPr>
            <w:r w:rsidRPr="00DD69B2">
              <w:rPr>
                <w:rFonts w:eastAsia="Times New Roman" w:cs="Times New Roman"/>
                <w:sz w:val="24"/>
                <w:szCs w:val="24"/>
                <w:lang w:eastAsia="ru-RU"/>
              </w:rPr>
              <w:t>Естественны и органичны дискуссии в контексте проектных форм деятельности.</w:t>
            </w:r>
          </w:p>
          <w:p w:rsidR="00DD69B2" w:rsidRPr="00DD69B2" w:rsidRDefault="00DD69B2" w:rsidP="00DD69B2">
            <w:pPr>
              <w:spacing w:after="0" w:line="360" w:lineRule="auto"/>
              <w:jc w:val="both"/>
              <w:rPr>
                <w:rFonts w:eastAsia="Times New Roman" w:cs="Times New Roman"/>
                <w:sz w:val="24"/>
                <w:szCs w:val="24"/>
                <w:lang w:eastAsia="ru-RU"/>
              </w:rPr>
            </w:pPr>
            <w:r w:rsidRPr="00DD69B2">
              <w:rPr>
                <w:rFonts w:eastAsia="Times New Roman" w:cs="Times New Roman"/>
                <w:sz w:val="24"/>
                <w:szCs w:val="24"/>
                <w:lang w:eastAsia="ru-RU"/>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A3477" w:rsidRDefault="00DD69B2" w:rsidP="00DD69B2">
            <w:pPr>
              <w:spacing w:after="0" w:line="360" w:lineRule="auto"/>
              <w:jc w:val="both"/>
              <w:rPr>
                <w:rFonts w:eastAsia="Times New Roman" w:cs="Times New Roman"/>
                <w:sz w:val="24"/>
                <w:szCs w:val="24"/>
                <w:lang w:eastAsia="ru-RU"/>
              </w:rPr>
            </w:pPr>
            <w:r w:rsidRPr="00DD69B2">
              <w:rPr>
                <w:rFonts w:eastAsia="Times New Roman" w:cs="Times New Roman"/>
                <w:sz w:val="24"/>
                <w:szCs w:val="24"/>
                <w:lang w:eastAsia="ru-RU"/>
              </w:rPr>
              <w:lastRenderedPageBreak/>
              <w:t>Учебные предметы,</w:t>
            </w:r>
            <w:r w:rsidR="008A3477">
              <w:rPr>
                <w:rFonts w:eastAsia="Times New Roman" w:cs="Times New Roman"/>
                <w:sz w:val="24"/>
                <w:szCs w:val="24"/>
                <w:lang w:eastAsia="ru-RU"/>
              </w:rPr>
              <w:t xml:space="preserve"> </w:t>
            </w:r>
            <w:r w:rsidRPr="00DD69B2">
              <w:rPr>
                <w:rFonts w:eastAsia="Times New Roman" w:cs="Times New Roman"/>
                <w:sz w:val="24"/>
                <w:szCs w:val="24"/>
                <w:lang w:eastAsia="ru-RU"/>
              </w:rPr>
              <w:t>вне-урочнаяи</w:t>
            </w:r>
            <w:r w:rsidR="008A3477">
              <w:rPr>
                <w:rFonts w:eastAsia="Times New Roman" w:cs="Times New Roman"/>
                <w:sz w:val="24"/>
                <w:szCs w:val="24"/>
                <w:lang w:eastAsia="ru-RU"/>
              </w:rPr>
              <w:t xml:space="preserve"> </w:t>
            </w:r>
            <w:r w:rsidRPr="00DD69B2">
              <w:rPr>
                <w:rFonts w:eastAsia="Times New Roman" w:cs="Times New Roman"/>
                <w:sz w:val="24"/>
                <w:szCs w:val="24"/>
                <w:lang w:eastAsia="ru-RU"/>
              </w:rPr>
              <w:t>внеучебная</w:t>
            </w:r>
            <w:r w:rsidR="008A3477">
              <w:rPr>
                <w:rFonts w:eastAsia="Times New Roman" w:cs="Times New Roman"/>
                <w:sz w:val="24"/>
                <w:szCs w:val="24"/>
                <w:lang w:eastAsia="ru-RU"/>
              </w:rPr>
              <w:t xml:space="preserve"> </w:t>
            </w:r>
          </w:p>
          <w:p w:rsidR="00DD69B2" w:rsidRPr="00DD69B2" w:rsidRDefault="00DD69B2" w:rsidP="008A3477">
            <w:pPr>
              <w:spacing w:after="0" w:line="360" w:lineRule="auto"/>
              <w:jc w:val="both"/>
              <w:rPr>
                <w:rFonts w:eastAsia="Times New Roman" w:cs="Times New Roman"/>
                <w:sz w:val="24"/>
                <w:szCs w:val="24"/>
                <w:lang w:eastAsia="ru-RU"/>
              </w:rPr>
            </w:pPr>
            <w:r w:rsidRPr="00DD69B2">
              <w:rPr>
                <w:rFonts w:eastAsia="Times New Roman" w:cs="Times New Roman"/>
                <w:sz w:val="24"/>
                <w:szCs w:val="24"/>
                <w:lang w:eastAsia="ru-RU"/>
              </w:rPr>
              <w:t>деятельность(основой</w:t>
            </w:r>
            <w:r w:rsidR="008A3477">
              <w:rPr>
                <w:rFonts w:eastAsia="Times New Roman" w:cs="Times New Roman"/>
                <w:sz w:val="24"/>
                <w:szCs w:val="24"/>
                <w:lang w:eastAsia="ru-RU"/>
              </w:rPr>
              <w:t xml:space="preserve"> </w:t>
            </w:r>
            <w:r w:rsidRPr="00DD69B2">
              <w:rPr>
                <w:rFonts w:eastAsia="Times New Roman" w:cs="Times New Roman"/>
                <w:sz w:val="24"/>
                <w:szCs w:val="24"/>
                <w:lang w:eastAsia="ru-RU"/>
              </w:rPr>
              <w:t>развития</w:t>
            </w:r>
            <w:r w:rsidR="008A3477">
              <w:rPr>
                <w:rFonts w:eastAsia="Times New Roman" w:cs="Times New Roman"/>
                <w:sz w:val="24"/>
                <w:szCs w:val="24"/>
                <w:lang w:eastAsia="ru-RU"/>
              </w:rPr>
              <w:t xml:space="preserve"> </w:t>
            </w:r>
            <w:r w:rsidRPr="00DD69B2">
              <w:rPr>
                <w:rFonts w:eastAsia="Times New Roman" w:cs="Times New Roman"/>
                <w:sz w:val="24"/>
                <w:szCs w:val="24"/>
                <w:lang w:eastAsia="ru-RU"/>
              </w:rPr>
              <w:t>действия являются уроки предметовгумани-тарного</w:t>
            </w:r>
            <w:r w:rsidR="008A3477">
              <w:rPr>
                <w:rFonts w:eastAsia="Times New Roman" w:cs="Times New Roman"/>
                <w:sz w:val="24"/>
                <w:szCs w:val="24"/>
                <w:lang w:eastAsia="ru-RU"/>
              </w:rPr>
              <w:t xml:space="preserve"> </w:t>
            </w:r>
            <w:r w:rsidRPr="00DD69B2">
              <w:rPr>
                <w:rFonts w:eastAsia="Times New Roman" w:cs="Times New Roman"/>
                <w:sz w:val="24"/>
                <w:szCs w:val="24"/>
                <w:lang w:eastAsia="ru-RU"/>
              </w:rPr>
              <w:t>цикла)</w:t>
            </w:r>
          </w:p>
        </w:tc>
      </w:tr>
      <w:tr w:rsidR="008A3477" w:rsidRPr="00DD69B2" w:rsidTr="00DD69B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69B2" w:rsidRPr="00DD69B2" w:rsidRDefault="00DD69B2" w:rsidP="00DD69B2">
            <w:pPr>
              <w:spacing w:after="0" w:line="360" w:lineRule="auto"/>
              <w:jc w:val="both"/>
              <w:rPr>
                <w:rFonts w:eastAsia="Times New Roman" w:cs="Times New Roman"/>
                <w:sz w:val="24"/>
                <w:szCs w:val="24"/>
                <w:lang w:eastAsia="ru-RU"/>
              </w:rPr>
            </w:pPr>
            <w:r w:rsidRPr="00DD69B2">
              <w:rPr>
                <w:rFonts w:eastAsia="Times New Roman" w:cs="Times New Roman"/>
                <w:b/>
                <w:bCs/>
                <w:sz w:val="24"/>
                <w:szCs w:val="24"/>
                <w:lang w:eastAsia="ru-RU"/>
              </w:rPr>
              <w:lastRenderedPageBreak/>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DD69B2" w:rsidRPr="00DD69B2" w:rsidRDefault="00DD69B2" w:rsidP="00DD69B2">
            <w:pPr>
              <w:spacing w:after="0" w:line="360" w:lineRule="auto"/>
              <w:jc w:val="both"/>
              <w:rPr>
                <w:rFonts w:eastAsia="Times New Roman" w:cs="Times New Roman"/>
                <w:sz w:val="24"/>
                <w:szCs w:val="24"/>
                <w:lang w:eastAsia="ru-RU"/>
              </w:rPr>
            </w:pPr>
            <w:r w:rsidRPr="00DD69B2">
              <w:rPr>
                <w:rFonts w:eastAsia="Times New Roman" w:cs="Times New Roman"/>
                <w:b/>
                <w:bCs/>
                <w:sz w:val="24"/>
                <w:szCs w:val="24"/>
                <w:lang w:eastAsia="ru-RU"/>
              </w:rPr>
              <w:t>2.3. Следование морально-этическим и психологическим типам общения и сотрудничества – это:</w:t>
            </w:r>
          </w:p>
          <w:p w:rsidR="00DD69B2" w:rsidRPr="00DD69B2" w:rsidRDefault="00DD69B2" w:rsidP="00DD69B2">
            <w:pPr>
              <w:spacing w:after="0" w:line="360" w:lineRule="auto"/>
              <w:jc w:val="both"/>
              <w:rPr>
                <w:rFonts w:eastAsia="Times New Roman" w:cs="Times New Roman"/>
                <w:sz w:val="24"/>
                <w:szCs w:val="24"/>
                <w:lang w:eastAsia="ru-RU"/>
              </w:rPr>
            </w:pPr>
            <w:r w:rsidRPr="00DD69B2">
              <w:rPr>
                <w:rFonts w:eastAsia="Times New Roman" w:cs="Times New Roman"/>
                <w:sz w:val="24"/>
                <w:szCs w:val="24"/>
                <w:lang w:eastAsia="ru-RU"/>
              </w:rPr>
              <w:t>- уважительное отношение к партнерам, внимание к личности другого;</w:t>
            </w:r>
          </w:p>
          <w:p w:rsidR="00DD69B2" w:rsidRPr="00DD69B2" w:rsidRDefault="00DD69B2" w:rsidP="00DD69B2">
            <w:pPr>
              <w:spacing w:after="0" w:line="360" w:lineRule="auto"/>
              <w:jc w:val="both"/>
              <w:rPr>
                <w:rFonts w:eastAsia="Times New Roman" w:cs="Times New Roman"/>
                <w:sz w:val="24"/>
                <w:szCs w:val="24"/>
                <w:lang w:eastAsia="ru-RU"/>
              </w:rPr>
            </w:pPr>
            <w:r w:rsidRPr="00DD69B2">
              <w:rPr>
                <w:rFonts w:eastAsia="Times New Roman" w:cs="Times New Roman"/>
                <w:sz w:val="24"/>
                <w:szCs w:val="24"/>
                <w:lang w:eastAsia="ru-RU"/>
              </w:rPr>
              <w:t>- адекватное межличностное восприятие;</w:t>
            </w:r>
          </w:p>
          <w:p w:rsidR="00DD69B2" w:rsidRPr="00DD69B2" w:rsidRDefault="00DD69B2" w:rsidP="00DD69B2">
            <w:pPr>
              <w:spacing w:after="0" w:line="360" w:lineRule="auto"/>
              <w:jc w:val="both"/>
              <w:rPr>
                <w:rFonts w:eastAsia="Times New Roman" w:cs="Times New Roman"/>
                <w:sz w:val="24"/>
                <w:szCs w:val="24"/>
                <w:lang w:eastAsia="ru-RU"/>
              </w:rPr>
            </w:pPr>
            <w:r w:rsidRPr="00DD69B2">
              <w:rPr>
                <w:rFonts w:eastAsia="Times New Roman" w:cs="Times New Roman"/>
                <w:sz w:val="24"/>
                <w:szCs w:val="24"/>
                <w:lang w:eastAsia="ru-RU"/>
              </w:rPr>
              <w:lastRenderedPageBreak/>
              <w:t>- готовность адекватно реагировать на нужды других; в частности, оказывать помощь и эмоциональную поддержку партнерам в процессе достижения общей цели совместной деятельности;</w:t>
            </w:r>
          </w:p>
          <w:p w:rsidR="00DD69B2" w:rsidRPr="00DD69B2" w:rsidRDefault="00DD69B2" w:rsidP="00DD69B2">
            <w:pPr>
              <w:spacing w:after="0" w:line="360" w:lineRule="auto"/>
              <w:jc w:val="both"/>
              <w:rPr>
                <w:rFonts w:eastAsia="Times New Roman" w:cs="Times New Roman"/>
                <w:sz w:val="24"/>
                <w:szCs w:val="24"/>
                <w:lang w:eastAsia="ru-RU"/>
              </w:rPr>
            </w:pPr>
            <w:r w:rsidRPr="00DD69B2">
              <w:rPr>
                <w:rFonts w:eastAsia="Times New Roman" w:cs="Times New Roman"/>
                <w:sz w:val="24"/>
                <w:szCs w:val="24"/>
                <w:lang w:eastAsia="ru-RU"/>
              </w:rPr>
              <w:t>- стремление устанавливать доверительные отношения взаимопонимания, способность к эмпатии.</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DD69B2" w:rsidRPr="00DD69B2" w:rsidRDefault="00DD69B2" w:rsidP="00DD69B2">
            <w:pPr>
              <w:spacing w:after="0" w:line="360" w:lineRule="auto"/>
              <w:jc w:val="both"/>
              <w:rPr>
                <w:rFonts w:eastAsia="Times New Roman" w:cs="Times New Roman"/>
                <w:sz w:val="24"/>
                <w:szCs w:val="24"/>
                <w:lang w:eastAsia="ru-RU"/>
              </w:rPr>
            </w:pPr>
            <w:r w:rsidRPr="00DD69B2">
              <w:rPr>
                <w:rFonts w:eastAsia="Times New Roman" w:cs="Times New Roman"/>
                <w:sz w:val="24"/>
                <w:szCs w:val="24"/>
                <w:lang w:eastAsia="ru-RU"/>
              </w:rPr>
              <w:lastRenderedPageBreak/>
              <w:t xml:space="preserve">Большие возможности предоставляет  организация совместной деятельности школьников на уроке, поскольку она предполагает умение ставить общие цели, определять способы совместного выполнения задания, учитывать позиции </w:t>
            </w:r>
            <w:r w:rsidRPr="00DD69B2">
              <w:rPr>
                <w:rFonts w:eastAsia="Times New Roman" w:cs="Times New Roman"/>
                <w:sz w:val="24"/>
                <w:szCs w:val="24"/>
                <w:lang w:eastAsia="ru-RU"/>
              </w:rPr>
              <w:lastRenderedPageBreak/>
              <w:t>участников и др.</w:t>
            </w:r>
          </w:p>
          <w:p w:rsidR="00DD69B2" w:rsidRPr="00DD69B2" w:rsidRDefault="00DD69B2" w:rsidP="00DD69B2">
            <w:pPr>
              <w:spacing w:after="0" w:line="360" w:lineRule="auto"/>
              <w:jc w:val="both"/>
              <w:rPr>
                <w:rFonts w:eastAsia="Times New Roman" w:cs="Times New Roman"/>
                <w:sz w:val="24"/>
                <w:szCs w:val="24"/>
                <w:lang w:eastAsia="ru-RU"/>
              </w:rPr>
            </w:pPr>
            <w:r w:rsidRPr="00DD69B2">
              <w:rPr>
                <w:rFonts w:eastAsia="Times New Roman" w:cs="Times New Roman"/>
                <w:sz w:val="24"/>
                <w:szCs w:val="24"/>
                <w:lang w:eastAsia="ru-RU"/>
              </w:rPr>
              <w:t>Развитие коммуникативных способностей невозможно без систематического использования такой формы учебного сотрудничества, как разнообразные дискуссии.</w:t>
            </w:r>
          </w:p>
          <w:p w:rsidR="00DD69B2" w:rsidRPr="00DD69B2" w:rsidRDefault="00DD69B2" w:rsidP="00DD69B2">
            <w:pPr>
              <w:spacing w:after="0" w:line="360" w:lineRule="auto"/>
              <w:jc w:val="both"/>
              <w:rPr>
                <w:rFonts w:eastAsia="Times New Roman" w:cs="Times New Roman"/>
                <w:sz w:val="24"/>
                <w:szCs w:val="24"/>
                <w:lang w:eastAsia="ru-RU"/>
              </w:rPr>
            </w:pPr>
            <w:r w:rsidRPr="00DD69B2">
              <w:rPr>
                <w:rFonts w:eastAsia="Times New Roman" w:cs="Times New Roman"/>
                <w:sz w:val="24"/>
                <w:szCs w:val="24"/>
                <w:lang w:eastAsia="ru-RU"/>
              </w:rPr>
              <w:t>Естественны и органичны дискуссии в контексте проектных форм деятельности.</w:t>
            </w:r>
          </w:p>
          <w:p w:rsidR="00DD69B2" w:rsidRPr="00DD69B2" w:rsidRDefault="00DD69B2" w:rsidP="00DD69B2">
            <w:pPr>
              <w:spacing w:after="0" w:line="360" w:lineRule="auto"/>
              <w:jc w:val="both"/>
              <w:rPr>
                <w:rFonts w:eastAsia="Times New Roman" w:cs="Times New Roman"/>
                <w:sz w:val="24"/>
                <w:szCs w:val="24"/>
                <w:lang w:eastAsia="ru-RU"/>
              </w:rPr>
            </w:pPr>
            <w:r w:rsidRPr="00DD69B2">
              <w:rPr>
                <w:rFonts w:eastAsia="Times New Roman" w:cs="Times New Roman"/>
                <w:sz w:val="24"/>
                <w:szCs w:val="24"/>
                <w:lang w:eastAsia="ru-RU"/>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A3477" w:rsidRDefault="00DD69B2" w:rsidP="008A3477">
            <w:pPr>
              <w:spacing w:after="0" w:line="360" w:lineRule="auto"/>
              <w:jc w:val="both"/>
              <w:rPr>
                <w:rFonts w:eastAsia="Times New Roman" w:cs="Times New Roman"/>
                <w:sz w:val="24"/>
                <w:szCs w:val="24"/>
                <w:lang w:eastAsia="ru-RU"/>
              </w:rPr>
            </w:pPr>
            <w:r w:rsidRPr="00DD69B2">
              <w:rPr>
                <w:rFonts w:eastAsia="Times New Roman" w:cs="Times New Roman"/>
                <w:sz w:val="24"/>
                <w:szCs w:val="24"/>
                <w:lang w:eastAsia="ru-RU"/>
              </w:rPr>
              <w:lastRenderedPageBreak/>
              <w:t>Учебные предметы,</w:t>
            </w:r>
            <w:r w:rsidR="008A3477">
              <w:rPr>
                <w:rFonts w:eastAsia="Times New Roman" w:cs="Times New Roman"/>
                <w:sz w:val="24"/>
                <w:szCs w:val="24"/>
                <w:lang w:eastAsia="ru-RU"/>
              </w:rPr>
              <w:t xml:space="preserve"> </w:t>
            </w:r>
            <w:r w:rsidRPr="00DD69B2">
              <w:rPr>
                <w:rFonts w:eastAsia="Times New Roman" w:cs="Times New Roman"/>
                <w:sz w:val="24"/>
                <w:szCs w:val="24"/>
                <w:lang w:eastAsia="ru-RU"/>
              </w:rPr>
              <w:t>внеурочнаяи</w:t>
            </w:r>
            <w:r w:rsidR="008A3477">
              <w:rPr>
                <w:rFonts w:eastAsia="Times New Roman" w:cs="Times New Roman"/>
                <w:sz w:val="24"/>
                <w:szCs w:val="24"/>
                <w:lang w:eastAsia="ru-RU"/>
              </w:rPr>
              <w:t xml:space="preserve"> </w:t>
            </w:r>
            <w:r w:rsidRPr="00DD69B2">
              <w:rPr>
                <w:rFonts w:eastAsia="Times New Roman" w:cs="Times New Roman"/>
                <w:sz w:val="24"/>
                <w:szCs w:val="24"/>
                <w:lang w:eastAsia="ru-RU"/>
              </w:rPr>
              <w:t>внеучебная</w:t>
            </w:r>
            <w:r w:rsidR="008A3477">
              <w:rPr>
                <w:rFonts w:eastAsia="Times New Roman" w:cs="Times New Roman"/>
                <w:sz w:val="24"/>
                <w:szCs w:val="24"/>
                <w:lang w:eastAsia="ru-RU"/>
              </w:rPr>
              <w:t xml:space="preserve"> </w:t>
            </w:r>
          </w:p>
          <w:p w:rsidR="008A3477" w:rsidRDefault="008A3477" w:rsidP="008A3477">
            <w:pPr>
              <w:spacing w:after="0" w:line="360" w:lineRule="auto"/>
              <w:jc w:val="both"/>
              <w:rPr>
                <w:rFonts w:eastAsia="Times New Roman" w:cs="Times New Roman"/>
                <w:sz w:val="24"/>
                <w:szCs w:val="24"/>
                <w:lang w:eastAsia="ru-RU"/>
              </w:rPr>
            </w:pPr>
            <w:r w:rsidRPr="00DD69B2">
              <w:rPr>
                <w:rFonts w:eastAsia="Times New Roman" w:cs="Times New Roman"/>
                <w:sz w:val="24"/>
                <w:szCs w:val="24"/>
                <w:lang w:eastAsia="ru-RU"/>
              </w:rPr>
              <w:t>Д</w:t>
            </w:r>
            <w:r w:rsidR="00DD69B2" w:rsidRPr="00DD69B2">
              <w:rPr>
                <w:rFonts w:eastAsia="Times New Roman" w:cs="Times New Roman"/>
                <w:sz w:val="24"/>
                <w:szCs w:val="24"/>
                <w:lang w:eastAsia="ru-RU"/>
              </w:rPr>
              <w:t>еятельность</w:t>
            </w:r>
          </w:p>
          <w:p w:rsidR="00DD69B2" w:rsidRPr="00DD69B2" w:rsidRDefault="00DD69B2" w:rsidP="008A3477">
            <w:pPr>
              <w:spacing w:after="0" w:line="360" w:lineRule="auto"/>
              <w:jc w:val="both"/>
              <w:rPr>
                <w:rFonts w:eastAsia="Times New Roman" w:cs="Times New Roman"/>
                <w:sz w:val="24"/>
                <w:szCs w:val="24"/>
                <w:lang w:eastAsia="ru-RU"/>
              </w:rPr>
            </w:pPr>
            <w:r w:rsidRPr="00DD69B2">
              <w:rPr>
                <w:rFonts w:eastAsia="Times New Roman" w:cs="Times New Roman"/>
                <w:sz w:val="24"/>
                <w:szCs w:val="24"/>
                <w:lang w:eastAsia="ru-RU"/>
              </w:rPr>
              <w:t>(основойраз-витиядействия являются уроки предметовгумани-тарного</w:t>
            </w:r>
            <w:r w:rsidR="008A3477">
              <w:rPr>
                <w:rFonts w:eastAsia="Times New Roman" w:cs="Times New Roman"/>
                <w:sz w:val="24"/>
                <w:szCs w:val="24"/>
                <w:lang w:eastAsia="ru-RU"/>
              </w:rPr>
              <w:t xml:space="preserve"> </w:t>
            </w:r>
            <w:r w:rsidRPr="00DD69B2">
              <w:rPr>
                <w:rFonts w:eastAsia="Times New Roman" w:cs="Times New Roman"/>
                <w:sz w:val="24"/>
                <w:szCs w:val="24"/>
                <w:lang w:eastAsia="ru-RU"/>
              </w:rPr>
              <w:t>цикла)</w:t>
            </w:r>
          </w:p>
        </w:tc>
      </w:tr>
      <w:tr w:rsidR="008A3477" w:rsidRPr="00DD69B2" w:rsidTr="00DD69B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3477" w:rsidRDefault="00DD69B2" w:rsidP="00DD69B2">
            <w:pPr>
              <w:spacing w:after="0" w:line="360" w:lineRule="auto"/>
              <w:jc w:val="both"/>
              <w:rPr>
                <w:rFonts w:eastAsia="Times New Roman" w:cs="Times New Roman"/>
                <w:b/>
                <w:bCs/>
                <w:sz w:val="24"/>
                <w:szCs w:val="24"/>
                <w:lang w:eastAsia="ru-RU"/>
              </w:rPr>
            </w:pPr>
            <w:r w:rsidRPr="00DD69B2">
              <w:rPr>
                <w:rFonts w:eastAsia="Times New Roman" w:cs="Times New Roman"/>
                <w:b/>
                <w:bCs/>
                <w:sz w:val="24"/>
                <w:szCs w:val="24"/>
                <w:lang w:eastAsia="ru-RU"/>
              </w:rPr>
              <w:lastRenderedPageBreak/>
              <w:t>3. Коммуникация как условие</w:t>
            </w:r>
          </w:p>
          <w:p w:rsidR="00DD69B2" w:rsidRPr="00DD69B2" w:rsidRDefault="00DD69B2" w:rsidP="00DD69B2">
            <w:pPr>
              <w:spacing w:after="0" w:line="360" w:lineRule="auto"/>
              <w:jc w:val="both"/>
              <w:rPr>
                <w:rFonts w:eastAsia="Times New Roman" w:cs="Times New Roman"/>
                <w:sz w:val="24"/>
                <w:szCs w:val="24"/>
                <w:lang w:eastAsia="ru-RU"/>
              </w:rPr>
            </w:pPr>
            <w:r w:rsidRPr="00DD69B2">
              <w:rPr>
                <w:rFonts w:eastAsia="Times New Roman" w:cs="Times New Roman"/>
                <w:b/>
                <w:bCs/>
                <w:sz w:val="24"/>
                <w:szCs w:val="24"/>
                <w:lang w:eastAsia="ru-RU"/>
              </w:rPr>
              <w:t>интериоризации:</w:t>
            </w:r>
          </w:p>
          <w:p w:rsidR="00DD69B2" w:rsidRPr="00DD69B2" w:rsidRDefault="00DD69B2" w:rsidP="00DD69B2">
            <w:pPr>
              <w:spacing w:after="0" w:line="360" w:lineRule="auto"/>
              <w:jc w:val="both"/>
              <w:rPr>
                <w:rFonts w:eastAsia="Times New Roman" w:cs="Times New Roman"/>
                <w:sz w:val="24"/>
                <w:szCs w:val="24"/>
                <w:lang w:eastAsia="ru-RU"/>
              </w:rPr>
            </w:pPr>
            <w:r w:rsidRPr="00DD69B2">
              <w:rPr>
                <w:rFonts w:eastAsia="Times New Roman" w:cs="Times New Roman"/>
                <w:b/>
                <w:bCs/>
                <w:sz w:val="24"/>
                <w:szCs w:val="24"/>
                <w:lang w:eastAsia="ru-RU"/>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DD69B2" w:rsidRPr="00DD69B2" w:rsidRDefault="00DD69B2" w:rsidP="00DD69B2">
            <w:pPr>
              <w:spacing w:after="0" w:line="360" w:lineRule="auto"/>
              <w:jc w:val="both"/>
              <w:rPr>
                <w:rFonts w:eastAsia="Times New Roman" w:cs="Times New Roman"/>
                <w:sz w:val="24"/>
                <w:szCs w:val="24"/>
                <w:lang w:eastAsia="ru-RU"/>
              </w:rPr>
            </w:pPr>
            <w:r w:rsidRPr="00DD69B2">
              <w:rPr>
                <w:rFonts w:eastAsia="Times New Roman" w:cs="Times New Roman"/>
                <w:b/>
                <w:bCs/>
                <w:sz w:val="24"/>
                <w:szCs w:val="24"/>
                <w:lang w:eastAsia="ru-RU"/>
              </w:rPr>
              <w:t>3.1. Речевые действия как средства регуляции собственной деятельности – это:</w:t>
            </w:r>
          </w:p>
          <w:p w:rsidR="00DD69B2" w:rsidRPr="00DD69B2" w:rsidRDefault="00DD69B2" w:rsidP="00DD69B2">
            <w:pPr>
              <w:spacing w:after="0" w:line="360" w:lineRule="auto"/>
              <w:jc w:val="both"/>
              <w:rPr>
                <w:rFonts w:eastAsia="Times New Roman" w:cs="Times New Roman"/>
                <w:sz w:val="24"/>
                <w:szCs w:val="24"/>
                <w:lang w:eastAsia="ru-RU"/>
              </w:rPr>
            </w:pPr>
            <w:r w:rsidRPr="00DD69B2">
              <w:rPr>
                <w:rFonts w:eastAsia="Times New Roman" w:cs="Times New Roman"/>
                <w:sz w:val="24"/>
                <w:szCs w:val="24"/>
                <w:lang w:eastAsia="ru-RU"/>
              </w:rPr>
              <w:t>- использование адекватных языковых средств для отображения в форме речевых высказываний своих чувств, мыслей, побуждений и иных составляющих внутреннего мира;</w:t>
            </w:r>
          </w:p>
          <w:p w:rsidR="00DD69B2" w:rsidRPr="00DD69B2" w:rsidRDefault="00DD69B2" w:rsidP="00DD69B2">
            <w:pPr>
              <w:spacing w:after="0" w:line="360" w:lineRule="auto"/>
              <w:jc w:val="both"/>
              <w:rPr>
                <w:rFonts w:eastAsia="Times New Roman" w:cs="Times New Roman"/>
                <w:sz w:val="24"/>
                <w:szCs w:val="24"/>
                <w:lang w:eastAsia="ru-RU"/>
              </w:rPr>
            </w:pPr>
            <w:r w:rsidRPr="00DD69B2">
              <w:rPr>
                <w:rFonts w:eastAsia="Times New Roman" w:cs="Times New Roman"/>
                <w:sz w:val="24"/>
                <w:szCs w:val="24"/>
                <w:lang w:eastAsia="ru-RU"/>
              </w:rPr>
              <w:t xml:space="preserve">- речевое отображение (описание, </w:t>
            </w:r>
            <w:r w:rsidRPr="00DD69B2">
              <w:rPr>
                <w:rFonts w:eastAsia="Times New Roman" w:cs="Times New Roman"/>
                <w:sz w:val="24"/>
                <w:szCs w:val="24"/>
                <w:lang w:eastAsia="ru-RU"/>
              </w:rPr>
              <w:lastRenderedPageBreak/>
              <w:t>объяснение) учеником содержания совершаемых действий в форме речевых значений с целью ориентировки (планирование, контроль, оценка) предметно-практической или иной деятельности как в форме громкой социализированной речи, так и в форме внутренней речи (внутреннего говорения), служащей этапом интериоризации - процесса переноса во внутренний план в ходе усвоения новых умственных действий и понятий.</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DD69B2" w:rsidRPr="00DD69B2" w:rsidRDefault="00DD69B2" w:rsidP="00DD69B2">
            <w:pPr>
              <w:spacing w:after="0" w:line="360" w:lineRule="auto"/>
              <w:jc w:val="both"/>
              <w:rPr>
                <w:rFonts w:eastAsia="Times New Roman" w:cs="Times New Roman"/>
                <w:sz w:val="24"/>
                <w:szCs w:val="24"/>
                <w:lang w:eastAsia="ru-RU"/>
              </w:rPr>
            </w:pPr>
            <w:r w:rsidRPr="00DD69B2">
              <w:rPr>
                <w:rFonts w:eastAsia="Times New Roman" w:cs="Times New Roman"/>
                <w:sz w:val="24"/>
                <w:szCs w:val="24"/>
                <w:lang w:eastAsia="ru-RU"/>
              </w:rPr>
              <w:lastRenderedPageBreak/>
              <w:t>Большие возможности предоставляет  организация совместной деятельности школьников на уроке, поскольку она предполагает умение ставить общие цели, определять способы совместного выполнения задания, учитывать позиции участников и др.</w:t>
            </w:r>
          </w:p>
          <w:p w:rsidR="00DD69B2" w:rsidRPr="00DD69B2" w:rsidRDefault="00DD69B2" w:rsidP="00DD69B2">
            <w:pPr>
              <w:spacing w:after="0" w:line="360" w:lineRule="auto"/>
              <w:jc w:val="both"/>
              <w:rPr>
                <w:rFonts w:eastAsia="Times New Roman" w:cs="Times New Roman"/>
                <w:sz w:val="24"/>
                <w:szCs w:val="24"/>
                <w:lang w:eastAsia="ru-RU"/>
              </w:rPr>
            </w:pPr>
            <w:r w:rsidRPr="00DD69B2">
              <w:rPr>
                <w:rFonts w:eastAsia="Times New Roman" w:cs="Times New Roman"/>
                <w:sz w:val="24"/>
                <w:szCs w:val="24"/>
                <w:lang w:eastAsia="ru-RU"/>
              </w:rPr>
              <w:t xml:space="preserve">Развитие коммуникативных способностей </w:t>
            </w:r>
            <w:r w:rsidRPr="00DD69B2">
              <w:rPr>
                <w:rFonts w:eastAsia="Times New Roman" w:cs="Times New Roman"/>
                <w:sz w:val="24"/>
                <w:szCs w:val="24"/>
                <w:lang w:eastAsia="ru-RU"/>
              </w:rPr>
              <w:lastRenderedPageBreak/>
              <w:t>невозможно без систематического использования такой формы учебного сотрудничества, как разнообразные дискуссии.</w:t>
            </w:r>
          </w:p>
          <w:p w:rsidR="00DD69B2" w:rsidRPr="00DD69B2" w:rsidRDefault="00DD69B2" w:rsidP="00DD69B2">
            <w:pPr>
              <w:spacing w:after="0" w:line="360" w:lineRule="auto"/>
              <w:jc w:val="both"/>
              <w:rPr>
                <w:rFonts w:eastAsia="Times New Roman" w:cs="Times New Roman"/>
                <w:sz w:val="24"/>
                <w:szCs w:val="24"/>
                <w:lang w:eastAsia="ru-RU"/>
              </w:rPr>
            </w:pPr>
            <w:r w:rsidRPr="00DD69B2">
              <w:rPr>
                <w:rFonts w:eastAsia="Times New Roman" w:cs="Times New Roman"/>
                <w:sz w:val="24"/>
                <w:szCs w:val="24"/>
                <w:lang w:eastAsia="ru-RU"/>
              </w:rPr>
              <w:t>Естественны и органичны дискуссии в контексте проектных форм деятельности.</w:t>
            </w:r>
          </w:p>
          <w:p w:rsidR="00DD69B2" w:rsidRPr="00DD69B2" w:rsidRDefault="00DD69B2" w:rsidP="00DD69B2">
            <w:pPr>
              <w:spacing w:after="0" w:line="360" w:lineRule="auto"/>
              <w:jc w:val="both"/>
              <w:rPr>
                <w:rFonts w:eastAsia="Times New Roman" w:cs="Times New Roman"/>
                <w:sz w:val="24"/>
                <w:szCs w:val="24"/>
                <w:lang w:eastAsia="ru-RU"/>
              </w:rPr>
            </w:pPr>
            <w:r w:rsidRPr="00DD69B2">
              <w:rPr>
                <w:rFonts w:eastAsia="Times New Roman" w:cs="Times New Roman"/>
                <w:sz w:val="24"/>
                <w:szCs w:val="24"/>
                <w:lang w:eastAsia="ru-RU"/>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A3477" w:rsidRDefault="00DD69B2" w:rsidP="008A3477">
            <w:pPr>
              <w:spacing w:after="0" w:line="360" w:lineRule="auto"/>
              <w:jc w:val="both"/>
              <w:rPr>
                <w:rFonts w:eastAsia="Times New Roman" w:cs="Times New Roman"/>
                <w:sz w:val="24"/>
                <w:szCs w:val="24"/>
                <w:lang w:eastAsia="ru-RU"/>
              </w:rPr>
            </w:pPr>
            <w:r w:rsidRPr="00DD69B2">
              <w:rPr>
                <w:rFonts w:eastAsia="Times New Roman" w:cs="Times New Roman"/>
                <w:sz w:val="24"/>
                <w:szCs w:val="24"/>
                <w:lang w:eastAsia="ru-RU"/>
              </w:rPr>
              <w:lastRenderedPageBreak/>
              <w:t>Учебные предметы,</w:t>
            </w:r>
            <w:r w:rsidR="008A3477">
              <w:rPr>
                <w:rFonts w:eastAsia="Times New Roman" w:cs="Times New Roman"/>
                <w:sz w:val="24"/>
                <w:szCs w:val="24"/>
                <w:lang w:eastAsia="ru-RU"/>
              </w:rPr>
              <w:t xml:space="preserve"> </w:t>
            </w:r>
            <w:r w:rsidR="008A3477" w:rsidRPr="00DD69B2">
              <w:rPr>
                <w:rFonts w:eastAsia="Times New Roman" w:cs="Times New Roman"/>
                <w:sz w:val="24"/>
                <w:szCs w:val="24"/>
                <w:lang w:eastAsia="ru-RU"/>
              </w:rPr>
              <w:t xml:space="preserve"> </w:t>
            </w:r>
            <w:r w:rsidRPr="00DD69B2">
              <w:rPr>
                <w:rFonts w:eastAsia="Times New Roman" w:cs="Times New Roman"/>
                <w:sz w:val="24"/>
                <w:szCs w:val="24"/>
                <w:lang w:eastAsia="ru-RU"/>
              </w:rPr>
              <w:t>внеурочная</w:t>
            </w:r>
            <w:r w:rsidR="008A3477">
              <w:rPr>
                <w:rFonts w:eastAsia="Times New Roman" w:cs="Times New Roman"/>
                <w:sz w:val="24"/>
                <w:szCs w:val="24"/>
                <w:lang w:eastAsia="ru-RU"/>
              </w:rPr>
              <w:t xml:space="preserve"> </w:t>
            </w:r>
            <w:r w:rsidRPr="00DD69B2">
              <w:rPr>
                <w:rFonts w:eastAsia="Times New Roman" w:cs="Times New Roman"/>
                <w:sz w:val="24"/>
                <w:szCs w:val="24"/>
                <w:lang w:eastAsia="ru-RU"/>
              </w:rPr>
              <w:t>и</w:t>
            </w:r>
            <w:r w:rsidR="008A3477">
              <w:rPr>
                <w:rFonts w:eastAsia="Times New Roman" w:cs="Times New Roman"/>
                <w:sz w:val="24"/>
                <w:szCs w:val="24"/>
                <w:lang w:eastAsia="ru-RU"/>
              </w:rPr>
              <w:t xml:space="preserve"> </w:t>
            </w:r>
            <w:r w:rsidRPr="00DD69B2">
              <w:rPr>
                <w:rFonts w:eastAsia="Times New Roman" w:cs="Times New Roman"/>
                <w:sz w:val="24"/>
                <w:szCs w:val="24"/>
                <w:lang w:eastAsia="ru-RU"/>
              </w:rPr>
              <w:t>внеучебная</w:t>
            </w:r>
            <w:r w:rsidR="008A3477">
              <w:rPr>
                <w:rFonts w:eastAsia="Times New Roman" w:cs="Times New Roman"/>
                <w:sz w:val="24"/>
                <w:szCs w:val="24"/>
                <w:lang w:eastAsia="ru-RU"/>
              </w:rPr>
              <w:t xml:space="preserve"> </w:t>
            </w:r>
          </w:p>
          <w:p w:rsidR="008A3477" w:rsidRDefault="00DD69B2" w:rsidP="008A3477">
            <w:pPr>
              <w:spacing w:after="0" w:line="360" w:lineRule="auto"/>
              <w:jc w:val="both"/>
              <w:rPr>
                <w:rFonts w:eastAsia="Times New Roman" w:cs="Times New Roman"/>
                <w:sz w:val="24"/>
                <w:szCs w:val="24"/>
                <w:lang w:eastAsia="ru-RU"/>
              </w:rPr>
            </w:pPr>
            <w:r w:rsidRPr="00DD69B2">
              <w:rPr>
                <w:rFonts w:eastAsia="Times New Roman" w:cs="Times New Roman"/>
                <w:sz w:val="24"/>
                <w:szCs w:val="24"/>
                <w:lang w:eastAsia="ru-RU"/>
              </w:rPr>
              <w:t>деятельность</w:t>
            </w:r>
          </w:p>
          <w:p w:rsidR="008A3477" w:rsidRDefault="00DD69B2" w:rsidP="008A3477">
            <w:pPr>
              <w:spacing w:after="0" w:line="360" w:lineRule="auto"/>
              <w:jc w:val="both"/>
              <w:rPr>
                <w:rFonts w:eastAsia="Times New Roman" w:cs="Times New Roman"/>
                <w:sz w:val="24"/>
                <w:szCs w:val="24"/>
                <w:lang w:eastAsia="ru-RU"/>
              </w:rPr>
            </w:pPr>
            <w:r w:rsidRPr="00DD69B2">
              <w:rPr>
                <w:rFonts w:eastAsia="Times New Roman" w:cs="Times New Roman"/>
                <w:sz w:val="24"/>
                <w:szCs w:val="24"/>
                <w:lang w:eastAsia="ru-RU"/>
              </w:rPr>
              <w:t>(основой</w:t>
            </w:r>
          </w:p>
          <w:p w:rsidR="00DD69B2" w:rsidRPr="00DD69B2" w:rsidRDefault="008A3477" w:rsidP="008A3477">
            <w:pPr>
              <w:spacing w:after="0" w:line="360" w:lineRule="auto"/>
              <w:jc w:val="both"/>
              <w:rPr>
                <w:rFonts w:eastAsia="Times New Roman" w:cs="Times New Roman"/>
                <w:sz w:val="24"/>
                <w:szCs w:val="24"/>
                <w:lang w:eastAsia="ru-RU"/>
              </w:rPr>
            </w:pPr>
            <w:r w:rsidRPr="00DD69B2">
              <w:rPr>
                <w:rFonts w:eastAsia="Times New Roman" w:cs="Times New Roman"/>
                <w:sz w:val="24"/>
                <w:szCs w:val="24"/>
                <w:lang w:eastAsia="ru-RU"/>
              </w:rPr>
              <w:t>Р</w:t>
            </w:r>
            <w:r w:rsidR="00DD69B2" w:rsidRPr="00DD69B2">
              <w:rPr>
                <w:rFonts w:eastAsia="Times New Roman" w:cs="Times New Roman"/>
                <w:sz w:val="24"/>
                <w:szCs w:val="24"/>
                <w:lang w:eastAsia="ru-RU"/>
              </w:rPr>
              <w:t>азвития</w:t>
            </w:r>
            <w:r>
              <w:rPr>
                <w:rFonts w:eastAsia="Times New Roman" w:cs="Times New Roman"/>
                <w:sz w:val="24"/>
                <w:szCs w:val="24"/>
                <w:lang w:eastAsia="ru-RU"/>
              </w:rPr>
              <w:t xml:space="preserve"> </w:t>
            </w:r>
            <w:r w:rsidR="00DD69B2" w:rsidRPr="00DD69B2">
              <w:rPr>
                <w:rFonts w:eastAsia="Times New Roman" w:cs="Times New Roman"/>
                <w:sz w:val="24"/>
                <w:szCs w:val="24"/>
                <w:lang w:eastAsia="ru-RU"/>
              </w:rPr>
              <w:t>действия являются уроки предметовгумани-тарного</w:t>
            </w:r>
            <w:r>
              <w:rPr>
                <w:rFonts w:eastAsia="Times New Roman" w:cs="Times New Roman"/>
                <w:sz w:val="24"/>
                <w:szCs w:val="24"/>
                <w:lang w:eastAsia="ru-RU"/>
              </w:rPr>
              <w:t xml:space="preserve"> </w:t>
            </w:r>
            <w:r w:rsidR="00DD69B2" w:rsidRPr="00DD69B2">
              <w:rPr>
                <w:rFonts w:eastAsia="Times New Roman" w:cs="Times New Roman"/>
                <w:sz w:val="24"/>
                <w:szCs w:val="24"/>
                <w:lang w:eastAsia="ru-RU"/>
              </w:rPr>
              <w:t>цикла)</w:t>
            </w:r>
          </w:p>
        </w:tc>
      </w:tr>
    </w:tbl>
    <w:p w:rsidR="00DD69B2" w:rsidRPr="00DD69B2" w:rsidRDefault="00DD69B2" w:rsidP="00DD69B2">
      <w:pPr>
        <w:spacing w:after="0" w:line="360" w:lineRule="auto"/>
        <w:jc w:val="both"/>
        <w:rPr>
          <w:rFonts w:eastAsia="Times New Roman" w:cs="Times New Roman"/>
          <w:color w:val="000000"/>
          <w:sz w:val="24"/>
          <w:szCs w:val="24"/>
          <w:lang w:eastAsia="ru-RU"/>
        </w:rPr>
      </w:pPr>
      <w:r w:rsidRPr="00DD69B2">
        <w:rPr>
          <w:rFonts w:eastAsia="Times New Roman" w:cs="Times New Roman"/>
          <w:color w:val="000000"/>
          <w:sz w:val="24"/>
          <w:szCs w:val="24"/>
          <w:lang w:eastAsia="ru-RU"/>
        </w:rPr>
        <w:lastRenderedPageBreak/>
        <w:t> </w:t>
      </w:r>
    </w:p>
    <w:p w:rsidR="00DD69B2" w:rsidRPr="00DD69B2" w:rsidRDefault="00DD69B2" w:rsidP="008A3477">
      <w:pPr>
        <w:spacing w:after="0" w:line="360" w:lineRule="auto"/>
        <w:ind w:firstLine="567"/>
        <w:jc w:val="both"/>
        <w:rPr>
          <w:rFonts w:eastAsia="Times New Roman" w:cs="Times New Roman"/>
          <w:color w:val="000000"/>
          <w:sz w:val="24"/>
          <w:szCs w:val="24"/>
          <w:lang w:eastAsia="ru-RU"/>
        </w:rPr>
      </w:pPr>
      <w:r w:rsidRPr="00DD69B2">
        <w:rPr>
          <w:rFonts w:eastAsia="Times New Roman" w:cs="Times New Roman"/>
          <w:color w:val="000000"/>
          <w:sz w:val="24"/>
          <w:szCs w:val="24"/>
          <w:lang w:eastAsia="ru-RU"/>
        </w:rPr>
        <w:t>Развитие системы универсальных учебных действий в составе личностных, ре</w:t>
      </w:r>
      <w:r w:rsidRPr="00DD69B2">
        <w:rPr>
          <w:rFonts w:eastAsia="Times New Roman" w:cs="Times New Roman"/>
          <w:color w:val="000000"/>
          <w:sz w:val="24"/>
          <w:szCs w:val="24"/>
          <w:lang w:eastAsia="ru-RU"/>
        </w:rPr>
        <w:softHyphen/>
        <w:t>гулятивных, познавательных и коммуникативных действий, определяющих разви</w:t>
      </w:r>
      <w:r w:rsidRPr="00DD69B2">
        <w:rPr>
          <w:rFonts w:eastAsia="Times New Roman" w:cs="Times New Roman"/>
          <w:color w:val="000000"/>
          <w:sz w:val="24"/>
          <w:szCs w:val="24"/>
          <w:lang w:eastAsia="ru-RU"/>
        </w:rPr>
        <w:softHyphen/>
        <w:t>тие психологических способностей личности, осуществляется с учётом возрастных особенностей развития личностной и познавательной сфер подростка. Универсаль</w:t>
      </w:r>
      <w:r w:rsidRPr="00DD69B2">
        <w:rPr>
          <w:rFonts w:eastAsia="Times New Roman" w:cs="Times New Roman"/>
          <w:color w:val="000000"/>
          <w:sz w:val="24"/>
          <w:szCs w:val="24"/>
          <w:lang w:eastAsia="ru-RU"/>
        </w:rPr>
        <w:softHyphen/>
        <w:t>ные учебные действия представляют собой целостную систему, в которой происхо</w:t>
      </w:r>
      <w:r w:rsidRPr="00DD69B2">
        <w:rPr>
          <w:rFonts w:eastAsia="Times New Roman" w:cs="Times New Roman"/>
          <w:color w:val="000000"/>
          <w:sz w:val="24"/>
          <w:szCs w:val="24"/>
          <w:lang w:eastAsia="ru-RU"/>
        </w:rPr>
        <w:softHyphen/>
        <w:t>ждение и развитие каждого вида учебного действия определяется его отношением с другими видами учебных действий и общей логикой возрастного развития.</w:t>
      </w:r>
    </w:p>
    <w:p w:rsidR="009613A3" w:rsidRDefault="006876D9" w:rsidP="006876D9">
      <w:pPr>
        <w:pStyle w:val="3"/>
      </w:pPr>
      <w:bookmarkStart w:id="77" w:name="_Toc447112266"/>
      <w:r>
        <w:lastRenderedPageBreak/>
        <w:t xml:space="preserve">2.1.5. </w:t>
      </w:r>
      <w:r w:rsidRPr="0074495D">
        <w:t>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ИКТ-компетенций</w:t>
      </w:r>
      <w:bookmarkEnd w:id="77"/>
    </w:p>
    <w:p w:rsidR="009613A3" w:rsidRPr="004B744F" w:rsidRDefault="009613A3" w:rsidP="009613A3">
      <w:pPr>
        <w:widowControl w:val="0"/>
        <w:tabs>
          <w:tab w:val="left" w:pos="567"/>
        </w:tabs>
        <w:spacing w:after="0" w:line="360" w:lineRule="auto"/>
        <w:ind w:firstLine="567"/>
        <w:jc w:val="both"/>
        <w:rPr>
          <w:rFonts w:eastAsia="Times New Roman" w:cs="Times New Roman"/>
          <w:sz w:val="24"/>
          <w:szCs w:val="24"/>
          <w:lang w:eastAsia="ru-RU"/>
        </w:rPr>
      </w:pPr>
      <w:r w:rsidRPr="004B744F">
        <w:rPr>
          <w:rFonts w:eastAsia="Times New Roman" w:cs="Times New Roman"/>
          <w:sz w:val="24"/>
          <w:szCs w:val="24"/>
          <w:lang w:eastAsia="ru-RU"/>
        </w:rPr>
        <w:t>Одним из путей формирования УУД в основной школе является включение обучающихся в учебно-исследовательскую и проектную деятельность. Специфика</w:t>
      </w:r>
      <w:r w:rsidRPr="004B744F">
        <w:rPr>
          <w:rFonts w:eastAsia="Times New Roman" w:cs="Times New Roman"/>
          <w:b/>
          <w:bCs/>
          <w:sz w:val="24"/>
          <w:szCs w:val="24"/>
          <w:lang w:eastAsia="ru-RU"/>
        </w:rPr>
        <w:t xml:space="preserve"> </w:t>
      </w:r>
      <w:r w:rsidRPr="004B744F">
        <w:rPr>
          <w:rFonts w:eastAsia="Times New Roman" w:cs="Times New Roman"/>
          <w:bCs/>
          <w:sz w:val="24"/>
          <w:szCs w:val="24"/>
          <w:lang w:eastAsia="ru-RU"/>
        </w:rPr>
        <w:t>проектной деятельности обучающихся</w:t>
      </w:r>
      <w:r w:rsidRPr="004B744F">
        <w:rPr>
          <w:rFonts w:eastAsia="Times New Roman" w:cs="Times New Roman"/>
          <w:b/>
          <w:bCs/>
          <w:sz w:val="24"/>
          <w:szCs w:val="24"/>
          <w:lang w:eastAsia="ru-RU"/>
        </w:rPr>
        <w:t xml:space="preserve"> </w:t>
      </w:r>
      <w:r w:rsidRPr="004B744F">
        <w:rPr>
          <w:rFonts w:eastAsia="Times New Roman" w:cs="Times New Roman"/>
          <w:sz w:val="24"/>
          <w:szCs w:val="24"/>
          <w:lang w:eastAsia="ru-RU"/>
        </w:rPr>
        <w:t>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 и ориентирована на формирование и развитие метапредметных и личностных результатов обучающихся.</w:t>
      </w:r>
    </w:p>
    <w:p w:rsidR="009613A3" w:rsidRPr="004B744F" w:rsidRDefault="009613A3" w:rsidP="009613A3">
      <w:pPr>
        <w:widowControl w:val="0"/>
        <w:tabs>
          <w:tab w:val="left" w:pos="567"/>
        </w:tabs>
        <w:spacing w:after="0" w:line="360" w:lineRule="auto"/>
        <w:ind w:firstLine="567"/>
        <w:jc w:val="both"/>
        <w:rPr>
          <w:rFonts w:eastAsia="Times New Roman" w:cs="Times New Roman"/>
          <w:sz w:val="24"/>
          <w:szCs w:val="24"/>
          <w:lang w:eastAsia="ru-RU"/>
        </w:rPr>
      </w:pPr>
      <w:r w:rsidRPr="004B744F">
        <w:rPr>
          <w:rFonts w:eastAsia="Times New Roman" w:cs="Times New Roman"/>
          <w:sz w:val="24"/>
          <w:szCs w:val="24"/>
          <w:lang w:eastAsia="ru-RU"/>
        </w:rPr>
        <w:t xml:space="preserve">Особенностью </w:t>
      </w:r>
      <w:r w:rsidRPr="004B744F">
        <w:rPr>
          <w:rFonts w:eastAsia="Times New Roman" w:cs="Times New Roman"/>
          <w:b/>
          <w:bCs/>
          <w:sz w:val="24"/>
          <w:szCs w:val="24"/>
          <w:lang w:eastAsia="ru-RU"/>
        </w:rPr>
        <w:t xml:space="preserve">учебно-исследовательской деятельности </w:t>
      </w:r>
      <w:r w:rsidRPr="004B744F">
        <w:rPr>
          <w:rFonts w:eastAsia="Times New Roman" w:cs="Times New Roman"/>
          <w:sz w:val="24"/>
          <w:szCs w:val="24"/>
          <w:lang w:eastAsia="ru-RU"/>
        </w:rPr>
        <w:t>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9613A3" w:rsidRPr="004B744F" w:rsidRDefault="009613A3" w:rsidP="009613A3">
      <w:pPr>
        <w:widowControl w:val="0"/>
        <w:tabs>
          <w:tab w:val="left" w:pos="567"/>
        </w:tabs>
        <w:spacing w:after="0" w:line="360" w:lineRule="auto"/>
        <w:ind w:firstLine="567"/>
        <w:jc w:val="both"/>
        <w:rPr>
          <w:rFonts w:eastAsia="Times New Roman" w:cs="Times New Roman"/>
          <w:sz w:val="24"/>
          <w:szCs w:val="24"/>
          <w:lang w:eastAsia="ru-RU"/>
        </w:rPr>
      </w:pPr>
      <w:r w:rsidRPr="004B744F">
        <w:rPr>
          <w:rFonts w:eastAsia="Times New Roman" w:cs="Times New Roman"/>
          <w:sz w:val="24"/>
          <w:szCs w:val="24"/>
          <w:lang w:eastAsia="ru-RU"/>
        </w:rPr>
        <w:t>Учебно-исследовательская работа учащихся  организуется по двум направлениям:</w:t>
      </w:r>
    </w:p>
    <w:p w:rsidR="009613A3" w:rsidRPr="004B744F" w:rsidRDefault="009613A3" w:rsidP="009613A3">
      <w:pPr>
        <w:widowControl w:val="0"/>
        <w:numPr>
          <w:ilvl w:val="0"/>
          <w:numId w:val="187"/>
        </w:numPr>
        <w:tabs>
          <w:tab w:val="num" w:pos="993"/>
        </w:tabs>
        <w:spacing w:after="0" w:line="360" w:lineRule="auto"/>
        <w:ind w:left="0" w:firstLine="567"/>
        <w:jc w:val="both"/>
        <w:textAlignment w:val="baseline"/>
        <w:rPr>
          <w:rFonts w:eastAsia="Times New Roman" w:cs="Times New Roman"/>
          <w:sz w:val="24"/>
          <w:szCs w:val="24"/>
          <w:lang w:eastAsia="ru-RU"/>
        </w:rPr>
      </w:pPr>
      <w:r w:rsidRPr="004B744F">
        <w:rPr>
          <w:rFonts w:eastAsia="Times New Roman" w:cs="Times New Roman"/>
          <w:sz w:val="24"/>
          <w:szCs w:val="24"/>
          <w:lang w:eastAsia="ru-RU"/>
        </w:rPr>
        <w:t xml:space="preserve">урочная учебно-исследовательская деятельность учащихся: проблемные уроки; семинары; практические и лабораторные занятия, др.; </w:t>
      </w:r>
    </w:p>
    <w:p w:rsidR="009613A3" w:rsidRPr="004B744F" w:rsidRDefault="009613A3" w:rsidP="009613A3">
      <w:pPr>
        <w:widowControl w:val="0"/>
        <w:numPr>
          <w:ilvl w:val="0"/>
          <w:numId w:val="187"/>
        </w:numPr>
        <w:tabs>
          <w:tab w:val="num" w:pos="993"/>
        </w:tabs>
        <w:spacing w:after="0" w:line="360" w:lineRule="auto"/>
        <w:ind w:left="0" w:firstLine="567"/>
        <w:jc w:val="both"/>
        <w:textAlignment w:val="baseline"/>
        <w:rPr>
          <w:rFonts w:eastAsia="Times New Roman" w:cs="Times New Roman"/>
          <w:sz w:val="24"/>
          <w:szCs w:val="24"/>
          <w:lang w:eastAsia="ru-RU"/>
        </w:rPr>
      </w:pPr>
      <w:r w:rsidRPr="004B744F">
        <w:rPr>
          <w:rFonts w:eastAsia="Times New Roman" w:cs="Times New Roman"/>
          <w:sz w:val="24"/>
          <w:szCs w:val="24"/>
          <w:lang w:eastAsia="ru-RU"/>
        </w:rPr>
        <w:t>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конференции и др.</w:t>
      </w:r>
    </w:p>
    <w:p w:rsidR="009613A3" w:rsidRPr="004B744F" w:rsidRDefault="009613A3" w:rsidP="009613A3">
      <w:pPr>
        <w:widowControl w:val="0"/>
        <w:tabs>
          <w:tab w:val="left" w:pos="567"/>
        </w:tabs>
        <w:spacing w:after="0" w:line="360" w:lineRule="auto"/>
        <w:ind w:firstLine="567"/>
        <w:jc w:val="both"/>
        <w:rPr>
          <w:rFonts w:eastAsia="Times New Roman" w:cs="Times New Roman"/>
          <w:sz w:val="24"/>
          <w:szCs w:val="24"/>
          <w:lang w:eastAsia="ru-RU"/>
        </w:rPr>
      </w:pPr>
      <w:r w:rsidRPr="004B744F">
        <w:rPr>
          <w:rFonts w:eastAsia="Times New Roman" w:cs="Times New Roman"/>
          <w:sz w:val="24"/>
          <w:szCs w:val="24"/>
          <w:lang w:eastAsia="ru-RU"/>
        </w:rPr>
        <w:t>Учебно-исследовательская и проектная деятельность обучающихся проводиться в том числе по таким направлениям, как:</w:t>
      </w:r>
    </w:p>
    <w:p w:rsidR="009613A3" w:rsidRPr="004B744F" w:rsidRDefault="009613A3" w:rsidP="009613A3">
      <w:pPr>
        <w:widowControl w:val="0"/>
        <w:numPr>
          <w:ilvl w:val="0"/>
          <w:numId w:val="189"/>
        </w:numPr>
        <w:tabs>
          <w:tab w:val="num" w:pos="-4820"/>
          <w:tab w:val="left" w:pos="993"/>
        </w:tabs>
        <w:spacing w:after="0" w:line="360" w:lineRule="auto"/>
        <w:ind w:left="0" w:firstLine="567"/>
        <w:jc w:val="both"/>
        <w:textAlignment w:val="baseline"/>
        <w:rPr>
          <w:rFonts w:eastAsia="Times New Roman" w:cs="Times New Roman"/>
          <w:sz w:val="24"/>
          <w:szCs w:val="24"/>
          <w:lang w:eastAsia="ru-RU"/>
        </w:rPr>
      </w:pPr>
      <w:r w:rsidRPr="004B744F">
        <w:rPr>
          <w:rFonts w:eastAsia="Times New Roman" w:cs="Times New Roman"/>
          <w:sz w:val="24"/>
          <w:szCs w:val="24"/>
          <w:lang w:eastAsia="ru-RU"/>
        </w:rPr>
        <w:t>исследовательское;</w:t>
      </w:r>
    </w:p>
    <w:p w:rsidR="009613A3" w:rsidRPr="004B744F" w:rsidRDefault="009613A3" w:rsidP="009613A3">
      <w:pPr>
        <w:widowControl w:val="0"/>
        <w:numPr>
          <w:ilvl w:val="0"/>
          <w:numId w:val="189"/>
        </w:numPr>
        <w:tabs>
          <w:tab w:val="num" w:pos="-4820"/>
          <w:tab w:val="left" w:pos="993"/>
        </w:tabs>
        <w:spacing w:after="0" w:line="360" w:lineRule="auto"/>
        <w:ind w:left="0" w:firstLine="567"/>
        <w:jc w:val="both"/>
        <w:textAlignment w:val="baseline"/>
        <w:rPr>
          <w:rFonts w:eastAsia="Times New Roman" w:cs="Times New Roman"/>
          <w:sz w:val="24"/>
          <w:szCs w:val="24"/>
          <w:lang w:eastAsia="ru-RU"/>
        </w:rPr>
      </w:pPr>
      <w:r w:rsidRPr="004B744F">
        <w:rPr>
          <w:rFonts w:eastAsia="Times New Roman" w:cs="Times New Roman"/>
          <w:sz w:val="24"/>
          <w:szCs w:val="24"/>
          <w:lang w:eastAsia="ru-RU"/>
        </w:rPr>
        <w:t>прикладное;</w:t>
      </w:r>
    </w:p>
    <w:p w:rsidR="009613A3" w:rsidRPr="004B744F" w:rsidRDefault="009613A3" w:rsidP="009613A3">
      <w:pPr>
        <w:widowControl w:val="0"/>
        <w:numPr>
          <w:ilvl w:val="0"/>
          <w:numId w:val="189"/>
        </w:numPr>
        <w:tabs>
          <w:tab w:val="num" w:pos="-4820"/>
          <w:tab w:val="left" w:pos="993"/>
        </w:tabs>
        <w:spacing w:after="0" w:line="360" w:lineRule="auto"/>
        <w:ind w:left="0" w:firstLine="567"/>
        <w:jc w:val="both"/>
        <w:textAlignment w:val="baseline"/>
        <w:rPr>
          <w:rFonts w:eastAsia="Times New Roman" w:cs="Times New Roman"/>
          <w:sz w:val="24"/>
          <w:szCs w:val="24"/>
          <w:lang w:eastAsia="ru-RU"/>
        </w:rPr>
      </w:pPr>
      <w:r w:rsidRPr="004B744F">
        <w:rPr>
          <w:rFonts w:eastAsia="Times New Roman" w:cs="Times New Roman"/>
          <w:sz w:val="24"/>
          <w:szCs w:val="24"/>
          <w:lang w:eastAsia="ru-RU"/>
        </w:rPr>
        <w:t>социальное;</w:t>
      </w:r>
    </w:p>
    <w:p w:rsidR="009613A3" w:rsidRPr="004B744F" w:rsidRDefault="009613A3" w:rsidP="009613A3">
      <w:pPr>
        <w:widowControl w:val="0"/>
        <w:numPr>
          <w:ilvl w:val="0"/>
          <w:numId w:val="189"/>
        </w:numPr>
        <w:tabs>
          <w:tab w:val="num" w:pos="-4820"/>
          <w:tab w:val="left" w:pos="993"/>
        </w:tabs>
        <w:spacing w:after="0" w:line="360" w:lineRule="auto"/>
        <w:ind w:left="0" w:firstLine="567"/>
        <w:jc w:val="both"/>
        <w:textAlignment w:val="baseline"/>
        <w:rPr>
          <w:rFonts w:eastAsia="Times New Roman" w:cs="Times New Roman"/>
          <w:sz w:val="24"/>
          <w:szCs w:val="24"/>
          <w:lang w:eastAsia="ru-RU"/>
        </w:rPr>
      </w:pPr>
      <w:r w:rsidRPr="004B744F">
        <w:rPr>
          <w:rFonts w:eastAsia="Times New Roman" w:cs="Times New Roman"/>
          <w:sz w:val="24"/>
          <w:szCs w:val="24"/>
          <w:lang w:eastAsia="ru-RU"/>
        </w:rPr>
        <w:t>игровое;</w:t>
      </w:r>
    </w:p>
    <w:p w:rsidR="009613A3" w:rsidRPr="004B744F" w:rsidRDefault="009613A3" w:rsidP="009613A3">
      <w:pPr>
        <w:widowControl w:val="0"/>
        <w:numPr>
          <w:ilvl w:val="0"/>
          <w:numId w:val="189"/>
        </w:numPr>
        <w:tabs>
          <w:tab w:val="num" w:pos="-4820"/>
          <w:tab w:val="left" w:pos="993"/>
        </w:tabs>
        <w:spacing w:after="0" w:line="360" w:lineRule="auto"/>
        <w:ind w:left="0" w:firstLine="567"/>
        <w:jc w:val="both"/>
        <w:textAlignment w:val="baseline"/>
        <w:rPr>
          <w:rFonts w:eastAsia="Times New Roman" w:cs="Times New Roman"/>
          <w:sz w:val="24"/>
          <w:szCs w:val="24"/>
          <w:lang w:eastAsia="ru-RU"/>
        </w:rPr>
      </w:pPr>
      <w:r w:rsidRPr="004B744F">
        <w:rPr>
          <w:rFonts w:eastAsia="Times New Roman" w:cs="Times New Roman"/>
          <w:sz w:val="24"/>
          <w:szCs w:val="24"/>
          <w:lang w:eastAsia="ru-RU"/>
        </w:rPr>
        <w:t>творческое.</w:t>
      </w:r>
    </w:p>
    <w:p w:rsidR="009613A3" w:rsidRPr="004B744F" w:rsidRDefault="009613A3" w:rsidP="009613A3">
      <w:pPr>
        <w:widowControl w:val="0"/>
        <w:tabs>
          <w:tab w:val="left" w:pos="567"/>
        </w:tabs>
        <w:spacing w:after="0" w:line="360" w:lineRule="auto"/>
        <w:ind w:firstLine="567"/>
        <w:jc w:val="both"/>
        <w:rPr>
          <w:rFonts w:eastAsia="Times New Roman" w:cs="Times New Roman"/>
          <w:sz w:val="24"/>
          <w:szCs w:val="24"/>
          <w:lang w:eastAsia="ru-RU"/>
        </w:rPr>
      </w:pPr>
      <w:r w:rsidRPr="004B744F">
        <w:rPr>
          <w:rFonts w:eastAsia="Times New Roman" w:cs="Times New Roman"/>
          <w:sz w:val="24"/>
          <w:szCs w:val="24"/>
          <w:lang w:eastAsia="ru-RU"/>
        </w:rPr>
        <w:t xml:space="preserve">Проекты  реализуются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w:t>
      </w:r>
      <w:r w:rsidRPr="004B744F">
        <w:rPr>
          <w:rFonts w:eastAsia="Times New Roman" w:cs="Times New Roman"/>
          <w:sz w:val="24"/>
          <w:szCs w:val="24"/>
          <w:lang w:eastAsia="ru-RU"/>
        </w:rPr>
        <w:lastRenderedPageBreak/>
        <w:t>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(одного или разных возрастов), но и родители, и учителя.</w:t>
      </w:r>
    </w:p>
    <w:p w:rsidR="009613A3" w:rsidRPr="004B744F" w:rsidRDefault="009613A3" w:rsidP="009613A3">
      <w:pPr>
        <w:widowControl w:val="0"/>
        <w:tabs>
          <w:tab w:val="left" w:pos="567"/>
        </w:tabs>
        <w:spacing w:after="0" w:line="360" w:lineRule="auto"/>
        <w:ind w:firstLine="567"/>
        <w:jc w:val="both"/>
        <w:rPr>
          <w:rFonts w:eastAsia="Times New Roman" w:cs="Times New Roman"/>
          <w:sz w:val="24"/>
          <w:szCs w:val="24"/>
          <w:lang w:eastAsia="ru-RU"/>
        </w:rPr>
      </w:pPr>
      <w:r w:rsidRPr="004B744F">
        <w:rPr>
          <w:rFonts w:eastAsia="Times New Roman" w:cs="Times New Roman"/>
          <w:sz w:val="24"/>
          <w:szCs w:val="24"/>
          <w:lang w:eastAsia="ru-RU"/>
        </w:rPr>
        <w:t>Особое значение для развития УУД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–(автор проекта)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9613A3" w:rsidRPr="004B744F" w:rsidRDefault="009613A3" w:rsidP="009613A3">
      <w:pPr>
        <w:widowControl w:val="0"/>
        <w:tabs>
          <w:tab w:val="left" w:pos="567"/>
        </w:tabs>
        <w:spacing w:after="0" w:line="360" w:lineRule="auto"/>
        <w:ind w:firstLine="567"/>
        <w:jc w:val="both"/>
        <w:rPr>
          <w:rFonts w:eastAsia="Times New Roman" w:cs="Times New Roman"/>
          <w:sz w:val="24"/>
          <w:szCs w:val="24"/>
          <w:lang w:eastAsia="ru-RU"/>
        </w:rPr>
      </w:pPr>
      <w:r w:rsidRPr="004B744F">
        <w:rPr>
          <w:rFonts w:eastAsia="Times New Roman" w:cs="Times New Roman"/>
          <w:sz w:val="24"/>
          <w:szCs w:val="24"/>
          <w:lang w:eastAsia="ru-RU"/>
        </w:rPr>
        <w:t>Формы организации учебно-исследовательской деятельности на урочных занятиях:</w:t>
      </w:r>
    </w:p>
    <w:p w:rsidR="009613A3" w:rsidRPr="004B744F" w:rsidRDefault="009613A3" w:rsidP="009613A3">
      <w:pPr>
        <w:widowControl w:val="0"/>
        <w:numPr>
          <w:ilvl w:val="0"/>
          <w:numId w:val="188"/>
        </w:numPr>
        <w:tabs>
          <w:tab w:val="num" w:pos="993"/>
        </w:tabs>
        <w:spacing w:after="0" w:line="360" w:lineRule="auto"/>
        <w:ind w:left="0" w:firstLine="567"/>
        <w:jc w:val="both"/>
        <w:textAlignment w:val="baseline"/>
        <w:rPr>
          <w:rFonts w:eastAsia="Times New Roman" w:cs="Times New Roman"/>
          <w:sz w:val="24"/>
          <w:szCs w:val="24"/>
          <w:lang w:eastAsia="ru-RU"/>
        </w:rPr>
      </w:pPr>
      <w:r w:rsidRPr="004B744F">
        <w:rPr>
          <w:rFonts w:eastAsia="Times New Roman" w:cs="Times New Roman"/>
          <w:sz w:val="24"/>
          <w:szCs w:val="24"/>
          <w:lang w:eastAsia="ru-RU"/>
        </w:rPr>
        <w:t>урок-исследование, урок-лаборатория, урок – творческий отчет, урок изобретательства, урок – защита исследовательских проектов, урок-экспертиза;</w:t>
      </w:r>
    </w:p>
    <w:p w:rsidR="009613A3" w:rsidRPr="004B744F" w:rsidRDefault="009613A3" w:rsidP="009613A3">
      <w:pPr>
        <w:widowControl w:val="0"/>
        <w:numPr>
          <w:ilvl w:val="0"/>
          <w:numId w:val="188"/>
        </w:numPr>
        <w:tabs>
          <w:tab w:val="num" w:pos="993"/>
        </w:tabs>
        <w:spacing w:after="0" w:line="360" w:lineRule="auto"/>
        <w:ind w:left="0" w:firstLine="567"/>
        <w:jc w:val="both"/>
        <w:textAlignment w:val="baseline"/>
        <w:rPr>
          <w:rFonts w:eastAsia="Times New Roman" w:cs="Times New Roman"/>
          <w:sz w:val="24"/>
          <w:szCs w:val="24"/>
          <w:lang w:eastAsia="ru-RU"/>
        </w:rPr>
      </w:pPr>
      <w:r w:rsidRPr="004B744F">
        <w:rPr>
          <w:rFonts w:eastAsia="Times New Roman" w:cs="Times New Roman"/>
          <w:sz w:val="24"/>
          <w:szCs w:val="24"/>
          <w:lang w:eastAsia="ru-RU"/>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9613A3" w:rsidRPr="004B744F" w:rsidRDefault="009613A3" w:rsidP="009613A3">
      <w:pPr>
        <w:widowControl w:val="0"/>
        <w:numPr>
          <w:ilvl w:val="0"/>
          <w:numId w:val="188"/>
        </w:numPr>
        <w:tabs>
          <w:tab w:val="num" w:pos="993"/>
        </w:tabs>
        <w:spacing w:after="0" w:line="360" w:lineRule="auto"/>
        <w:ind w:left="0" w:firstLine="567"/>
        <w:jc w:val="both"/>
        <w:textAlignment w:val="baseline"/>
        <w:rPr>
          <w:rFonts w:eastAsia="Times New Roman" w:cs="Times New Roman"/>
          <w:sz w:val="24"/>
          <w:szCs w:val="24"/>
          <w:lang w:eastAsia="ru-RU"/>
        </w:rPr>
      </w:pPr>
      <w:r w:rsidRPr="004B744F">
        <w:rPr>
          <w:rFonts w:eastAsia="Times New Roman" w:cs="Times New Roman"/>
          <w:sz w:val="24"/>
          <w:szCs w:val="24"/>
          <w:lang w:eastAsia="ru-RU"/>
        </w:rPr>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9613A3" w:rsidRPr="004B744F" w:rsidRDefault="009613A3" w:rsidP="009613A3">
      <w:pPr>
        <w:widowControl w:val="0"/>
        <w:tabs>
          <w:tab w:val="left" w:pos="567"/>
        </w:tabs>
        <w:spacing w:after="0" w:line="360" w:lineRule="auto"/>
        <w:ind w:firstLine="567"/>
        <w:jc w:val="both"/>
        <w:rPr>
          <w:rFonts w:eastAsia="Times New Roman" w:cs="Times New Roman"/>
          <w:sz w:val="24"/>
          <w:szCs w:val="24"/>
          <w:lang w:eastAsia="ru-RU"/>
        </w:rPr>
      </w:pPr>
      <w:r w:rsidRPr="004B744F">
        <w:rPr>
          <w:rFonts w:eastAsia="Times New Roman" w:cs="Times New Roman"/>
          <w:sz w:val="24"/>
          <w:szCs w:val="24"/>
          <w:lang w:eastAsia="ru-RU"/>
        </w:rPr>
        <w:t>Формы организации учебно-исследовательской деятельности на внеурочных занятиях:</w:t>
      </w:r>
    </w:p>
    <w:p w:rsidR="009613A3" w:rsidRPr="004B744F" w:rsidRDefault="009613A3" w:rsidP="009613A3">
      <w:pPr>
        <w:widowControl w:val="0"/>
        <w:numPr>
          <w:ilvl w:val="0"/>
          <w:numId w:val="188"/>
        </w:numPr>
        <w:tabs>
          <w:tab w:val="num" w:pos="993"/>
        </w:tabs>
        <w:spacing w:after="0" w:line="360" w:lineRule="auto"/>
        <w:ind w:left="0" w:firstLine="567"/>
        <w:jc w:val="both"/>
        <w:textAlignment w:val="baseline"/>
        <w:rPr>
          <w:rFonts w:eastAsia="Times New Roman" w:cs="Times New Roman"/>
          <w:sz w:val="24"/>
          <w:szCs w:val="24"/>
          <w:lang w:eastAsia="ru-RU"/>
        </w:rPr>
      </w:pPr>
      <w:r w:rsidRPr="004B744F">
        <w:rPr>
          <w:rFonts w:eastAsia="Times New Roman" w:cs="Times New Roman"/>
          <w:sz w:val="24"/>
          <w:szCs w:val="24"/>
          <w:lang w:eastAsia="ru-RU"/>
        </w:rPr>
        <w:t>исследовательская практика обучающихся;</w:t>
      </w:r>
    </w:p>
    <w:p w:rsidR="009613A3" w:rsidRPr="004B744F" w:rsidRDefault="009613A3" w:rsidP="009613A3">
      <w:pPr>
        <w:widowControl w:val="0"/>
        <w:numPr>
          <w:ilvl w:val="0"/>
          <w:numId w:val="188"/>
        </w:numPr>
        <w:tabs>
          <w:tab w:val="num" w:pos="993"/>
        </w:tabs>
        <w:spacing w:after="0" w:line="360" w:lineRule="auto"/>
        <w:ind w:left="0" w:firstLine="567"/>
        <w:jc w:val="both"/>
        <w:textAlignment w:val="baseline"/>
        <w:rPr>
          <w:rFonts w:eastAsia="Times New Roman" w:cs="Times New Roman"/>
          <w:sz w:val="24"/>
          <w:szCs w:val="24"/>
          <w:lang w:eastAsia="ru-RU"/>
        </w:rPr>
      </w:pPr>
      <w:r w:rsidRPr="004B744F">
        <w:rPr>
          <w:rFonts w:eastAsia="Times New Roman" w:cs="Times New Roman"/>
          <w:sz w:val="24"/>
          <w:szCs w:val="24"/>
          <w:lang w:eastAsia="ru-RU"/>
        </w:rPr>
        <w:t>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w:t>
      </w:r>
    </w:p>
    <w:p w:rsidR="009613A3" w:rsidRPr="004B744F" w:rsidRDefault="009613A3" w:rsidP="009613A3">
      <w:pPr>
        <w:widowControl w:val="0"/>
        <w:numPr>
          <w:ilvl w:val="0"/>
          <w:numId w:val="188"/>
        </w:numPr>
        <w:tabs>
          <w:tab w:val="num" w:pos="993"/>
        </w:tabs>
        <w:spacing w:after="0" w:line="360" w:lineRule="auto"/>
        <w:ind w:left="0" w:firstLine="567"/>
        <w:jc w:val="both"/>
        <w:textAlignment w:val="baseline"/>
        <w:rPr>
          <w:rFonts w:eastAsia="Times New Roman" w:cs="Times New Roman"/>
          <w:sz w:val="24"/>
          <w:szCs w:val="24"/>
          <w:lang w:eastAsia="ru-RU"/>
        </w:rPr>
      </w:pPr>
      <w:r w:rsidRPr="004B744F">
        <w:rPr>
          <w:rFonts w:eastAsia="Times New Roman" w:cs="Times New Roman"/>
          <w:sz w:val="24"/>
          <w:szCs w:val="24"/>
          <w:lang w:eastAsia="ru-RU"/>
        </w:rPr>
        <w:t>факультативные занятия, предполагающие углубленное изучение предмета, дают большие возможности для реализации учебно-исследовательской деятельности обучающихся;</w:t>
      </w:r>
    </w:p>
    <w:p w:rsidR="009613A3" w:rsidRPr="004B744F" w:rsidRDefault="009613A3" w:rsidP="009613A3">
      <w:pPr>
        <w:widowControl w:val="0"/>
        <w:numPr>
          <w:ilvl w:val="0"/>
          <w:numId w:val="188"/>
        </w:numPr>
        <w:tabs>
          <w:tab w:val="num" w:pos="993"/>
        </w:tabs>
        <w:spacing w:after="0" w:line="360" w:lineRule="auto"/>
        <w:ind w:left="0" w:firstLine="567"/>
        <w:jc w:val="both"/>
        <w:textAlignment w:val="baseline"/>
        <w:rPr>
          <w:rFonts w:eastAsia="Times New Roman" w:cs="Times New Roman"/>
          <w:sz w:val="24"/>
          <w:szCs w:val="24"/>
          <w:lang w:eastAsia="ru-RU"/>
        </w:rPr>
      </w:pPr>
      <w:r w:rsidRPr="004B744F">
        <w:rPr>
          <w:rFonts w:eastAsia="Times New Roman" w:cs="Times New Roman"/>
          <w:sz w:val="24"/>
          <w:szCs w:val="24"/>
          <w:lang w:eastAsia="ru-RU"/>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9613A3" w:rsidRPr="004B744F" w:rsidRDefault="009613A3" w:rsidP="009613A3">
      <w:pPr>
        <w:widowControl w:val="0"/>
        <w:tabs>
          <w:tab w:val="left" w:pos="567"/>
        </w:tabs>
        <w:spacing w:after="0" w:line="360" w:lineRule="auto"/>
        <w:ind w:firstLine="567"/>
        <w:jc w:val="both"/>
        <w:rPr>
          <w:rFonts w:eastAsia="Times New Roman" w:cs="Times New Roman"/>
          <w:sz w:val="24"/>
          <w:szCs w:val="24"/>
          <w:lang w:eastAsia="ru-RU"/>
        </w:rPr>
      </w:pPr>
      <w:r w:rsidRPr="004B744F">
        <w:rPr>
          <w:rFonts w:eastAsia="Times New Roman" w:cs="Times New Roman"/>
          <w:sz w:val="24"/>
          <w:szCs w:val="24"/>
          <w:lang w:eastAsia="ru-RU"/>
        </w:rPr>
        <w:t>Формы представления результатов проектной деятельности:</w:t>
      </w:r>
    </w:p>
    <w:p w:rsidR="009613A3" w:rsidRPr="004B744F" w:rsidRDefault="009613A3" w:rsidP="009613A3">
      <w:pPr>
        <w:widowControl w:val="0"/>
        <w:numPr>
          <w:ilvl w:val="0"/>
          <w:numId w:val="190"/>
        </w:numPr>
        <w:tabs>
          <w:tab w:val="num" w:pos="-4820"/>
          <w:tab w:val="left" w:pos="993"/>
        </w:tabs>
        <w:spacing w:after="0" w:line="360" w:lineRule="auto"/>
        <w:ind w:left="0" w:firstLine="567"/>
        <w:jc w:val="both"/>
        <w:textAlignment w:val="baseline"/>
        <w:rPr>
          <w:rFonts w:eastAsia="Times New Roman" w:cs="Times New Roman"/>
          <w:sz w:val="24"/>
          <w:szCs w:val="24"/>
          <w:lang w:eastAsia="ru-RU"/>
        </w:rPr>
      </w:pPr>
      <w:r w:rsidRPr="004B744F">
        <w:rPr>
          <w:rFonts w:eastAsia="Times New Roman" w:cs="Times New Roman"/>
          <w:sz w:val="24"/>
          <w:szCs w:val="24"/>
          <w:lang w:eastAsia="ru-RU"/>
        </w:rPr>
        <w:t>макеты, модели, схемы, план-карты;</w:t>
      </w:r>
    </w:p>
    <w:p w:rsidR="009613A3" w:rsidRPr="004B744F" w:rsidRDefault="009613A3" w:rsidP="009613A3">
      <w:pPr>
        <w:widowControl w:val="0"/>
        <w:numPr>
          <w:ilvl w:val="0"/>
          <w:numId w:val="190"/>
        </w:numPr>
        <w:tabs>
          <w:tab w:val="num" w:pos="-4820"/>
          <w:tab w:val="left" w:pos="993"/>
        </w:tabs>
        <w:spacing w:after="0" w:line="360" w:lineRule="auto"/>
        <w:ind w:left="0" w:firstLine="567"/>
        <w:jc w:val="both"/>
        <w:textAlignment w:val="baseline"/>
        <w:rPr>
          <w:rFonts w:eastAsia="Times New Roman" w:cs="Times New Roman"/>
          <w:sz w:val="24"/>
          <w:szCs w:val="24"/>
          <w:lang w:eastAsia="ru-RU"/>
        </w:rPr>
      </w:pPr>
      <w:r w:rsidRPr="004B744F">
        <w:rPr>
          <w:rFonts w:eastAsia="Times New Roman" w:cs="Times New Roman"/>
          <w:sz w:val="24"/>
          <w:szCs w:val="24"/>
          <w:lang w:eastAsia="ru-RU"/>
        </w:rPr>
        <w:t>презентации;</w:t>
      </w:r>
    </w:p>
    <w:p w:rsidR="009613A3" w:rsidRPr="004B744F" w:rsidRDefault="009613A3" w:rsidP="009613A3">
      <w:pPr>
        <w:widowControl w:val="0"/>
        <w:numPr>
          <w:ilvl w:val="0"/>
          <w:numId w:val="190"/>
        </w:numPr>
        <w:tabs>
          <w:tab w:val="num" w:pos="-4820"/>
          <w:tab w:val="left" w:pos="993"/>
        </w:tabs>
        <w:spacing w:after="0" w:line="360" w:lineRule="auto"/>
        <w:ind w:left="0" w:firstLine="567"/>
        <w:jc w:val="both"/>
        <w:textAlignment w:val="baseline"/>
        <w:rPr>
          <w:rFonts w:eastAsia="Times New Roman" w:cs="Times New Roman"/>
          <w:sz w:val="24"/>
          <w:szCs w:val="24"/>
          <w:lang w:eastAsia="ru-RU"/>
        </w:rPr>
      </w:pPr>
      <w:r w:rsidRPr="004B744F">
        <w:rPr>
          <w:rFonts w:eastAsia="Times New Roman" w:cs="Times New Roman"/>
          <w:sz w:val="24"/>
          <w:szCs w:val="24"/>
          <w:lang w:eastAsia="ru-RU"/>
        </w:rPr>
        <w:t>альбомы, буклеты, брошюры;</w:t>
      </w:r>
    </w:p>
    <w:p w:rsidR="009613A3" w:rsidRPr="004B744F" w:rsidRDefault="009613A3" w:rsidP="009613A3">
      <w:pPr>
        <w:widowControl w:val="0"/>
        <w:numPr>
          <w:ilvl w:val="0"/>
          <w:numId w:val="190"/>
        </w:numPr>
        <w:tabs>
          <w:tab w:val="num" w:pos="-4820"/>
          <w:tab w:val="left" w:pos="993"/>
        </w:tabs>
        <w:spacing w:after="0" w:line="360" w:lineRule="auto"/>
        <w:ind w:left="0" w:firstLine="567"/>
        <w:jc w:val="both"/>
        <w:textAlignment w:val="baseline"/>
        <w:rPr>
          <w:rFonts w:eastAsia="Times New Roman" w:cs="Times New Roman"/>
          <w:sz w:val="24"/>
          <w:szCs w:val="24"/>
          <w:lang w:eastAsia="ru-RU"/>
        </w:rPr>
      </w:pPr>
      <w:r w:rsidRPr="004B744F">
        <w:rPr>
          <w:rFonts w:eastAsia="Times New Roman" w:cs="Times New Roman"/>
          <w:sz w:val="24"/>
          <w:szCs w:val="24"/>
          <w:lang w:eastAsia="ru-RU"/>
        </w:rPr>
        <w:t>эссе, рассказы, стихи, рисунки;</w:t>
      </w:r>
    </w:p>
    <w:p w:rsidR="009613A3" w:rsidRPr="004B744F" w:rsidRDefault="009613A3" w:rsidP="009613A3">
      <w:pPr>
        <w:widowControl w:val="0"/>
        <w:numPr>
          <w:ilvl w:val="0"/>
          <w:numId w:val="190"/>
        </w:numPr>
        <w:tabs>
          <w:tab w:val="num" w:pos="-4820"/>
          <w:tab w:val="left" w:pos="993"/>
        </w:tabs>
        <w:spacing w:after="0" w:line="360" w:lineRule="auto"/>
        <w:ind w:left="0" w:firstLine="567"/>
        <w:jc w:val="both"/>
        <w:textAlignment w:val="baseline"/>
        <w:rPr>
          <w:rFonts w:eastAsia="Times New Roman" w:cs="Times New Roman"/>
          <w:sz w:val="24"/>
          <w:szCs w:val="24"/>
          <w:lang w:eastAsia="ru-RU"/>
        </w:rPr>
      </w:pPr>
      <w:r w:rsidRPr="004B744F">
        <w:rPr>
          <w:rFonts w:eastAsia="Times New Roman" w:cs="Times New Roman"/>
          <w:sz w:val="24"/>
          <w:szCs w:val="24"/>
          <w:lang w:eastAsia="ru-RU"/>
        </w:rPr>
        <w:lastRenderedPageBreak/>
        <w:t>выставки, игры, тематические вечера, концерты;</w:t>
      </w:r>
    </w:p>
    <w:p w:rsidR="009613A3" w:rsidRPr="004B744F" w:rsidRDefault="009613A3" w:rsidP="009613A3">
      <w:pPr>
        <w:widowControl w:val="0"/>
        <w:numPr>
          <w:ilvl w:val="0"/>
          <w:numId w:val="190"/>
        </w:numPr>
        <w:tabs>
          <w:tab w:val="num" w:pos="-4820"/>
          <w:tab w:val="left" w:pos="993"/>
        </w:tabs>
        <w:spacing w:after="0" w:line="360" w:lineRule="auto"/>
        <w:ind w:left="0" w:firstLine="567"/>
        <w:jc w:val="both"/>
        <w:textAlignment w:val="baseline"/>
        <w:rPr>
          <w:rFonts w:eastAsia="Times New Roman" w:cs="Times New Roman"/>
          <w:sz w:val="24"/>
          <w:szCs w:val="24"/>
          <w:lang w:eastAsia="ru-RU"/>
        </w:rPr>
      </w:pPr>
      <w:r w:rsidRPr="004B744F">
        <w:rPr>
          <w:rFonts w:eastAsia="Times New Roman" w:cs="Times New Roman"/>
          <w:sz w:val="24"/>
          <w:szCs w:val="24"/>
          <w:lang w:eastAsia="ru-RU"/>
        </w:rPr>
        <w:t>сценарии мероприятий;</w:t>
      </w:r>
    </w:p>
    <w:p w:rsidR="009613A3" w:rsidRPr="004B744F" w:rsidRDefault="009613A3" w:rsidP="009613A3">
      <w:pPr>
        <w:widowControl w:val="0"/>
        <w:numPr>
          <w:ilvl w:val="0"/>
          <w:numId w:val="190"/>
        </w:numPr>
        <w:tabs>
          <w:tab w:val="num" w:pos="-4820"/>
          <w:tab w:val="left" w:pos="993"/>
        </w:tabs>
        <w:spacing w:after="0" w:line="360" w:lineRule="auto"/>
        <w:ind w:left="0" w:firstLine="567"/>
        <w:jc w:val="both"/>
        <w:textAlignment w:val="baseline"/>
        <w:rPr>
          <w:rFonts w:eastAsia="Times New Roman" w:cs="Times New Roman"/>
          <w:sz w:val="24"/>
          <w:szCs w:val="24"/>
          <w:lang w:eastAsia="ru-RU"/>
        </w:rPr>
      </w:pPr>
      <w:r w:rsidRPr="004B744F">
        <w:rPr>
          <w:rFonts w:eastAsia="Times New Roman" w:cs="Times New Roman"/>
          <w:sz w:val="24"/>
          <w:szCs w:val="24"/>
          <w:lang w:eastAsia="ru-RU"/>
        </w:rPr>
        <w:t>веб-сайты, программное обеспечение, компакт-диски (или другие цифровые носители) и др.</w:t>
      </w:r>
    </w:p>
    <w:p w:rsidR="009613A3" w:rsidRPr="004B744F" w:rsidRDefault="009613A3" w:rsidP="009613A3">
      <w:pPr>
        <w:widowControl w:val="0"/>
        <w:tabs>
          <w:tab w:val="left" w:pos="567"/>
        </w:tabs>
        <w:spacing w:after="0" w:line="360" w:lineRule="auto"/>
        <w:ind w:firstLine="567"/>
        <w:jc w:val="both"/>
        <w:rPr>
          <w:rFonts w:eastAsia="Times New Roman" w:cs="Times New Roman"/>
          <w:sz w:val="24"/>
          <w:szCs w:val="24"/>
          <w:lang w:eastAsia="ru-RU"/>
        </w:rPr>
      </w:pPr>
      <w:r w:rsidRPr="004B744F">
        <w:rPr>
          <w:rFonts w:eastAsia="Times New Roman" w:cs="Times New Roman"/>
          <w:sz w:val="24"/>
          <w:szCs w:val="24"/>
          <w:lang w:eastAsia="ru-RU"/>
        </w:rPr>
        <w:t>Результаты также могут быть представлены в ходе проведения конференций, семинаров и круглых столов.</w:t>
      </w:r>
    </w:p>
    <w:p w:rsidR="009613A3" w:rsidRPr="004B744F" w:rsidRDefault="009613A3" w:rsidP="009613A3">
      <w:pPr>
        <w:widowControl w:val="0"/>
        <w:tabs>
          <w:tab w:val="left" w:pos="567"/>
        </w:tabs>
        <w:spacing w:after="0" w:line="360" w:lineRule="auto"/>
        <w:ind w:firstLine="567"/>
        <w:jc w:val="both"/>
        <w:rPr>
          <w:rFonts w:eastAsia="Times New Roman" w:cs="Times New Roman"/>
          <w:sz w:val="24"/>
          <w:szCs w:val="24"/>
          <w:lang w:eastAsia="ru-RU"/>
        </w:rPr>
      </w:pPr>
      <w:r w:rsidRPr="004B744F">
        <w:rPr>
          <w:rFonts w:eastAsia="Times New Roman" w:cs="Times New Roman"/>
          <w:sz w:val="24"/>
          <w:szCs w:val="24"/>
          <w:lang w:eastAsia="ru-RU"/>
        </w:rPr>
        <w:t>Итоги учебно-исследовательской деятельности могут быть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исследований по различным предметным областям, а также в виде моделей, образцов.</w:t>
      </w:r>
    </w:p>
    <w:p w:rsidR="009613A3" w:rsidRDefault="009613A3">
      <w:pPr>
        <w:rPr>
          <w:rFonts w:eastAsiaTheme="majorEastAsia" w:cstheme="majorBidi"/>
          <w:b/>
          <w:bCs/>
          <w:shd w:val="clear" w:color="auto" w:fill="FFFFFF"/>
        </w:rPr>
      </w:pPr>
      <w:r>
        <w:rPr>
          <w:shd w:val="clear" w:color="auto" w:fill="FFFFFF"/>
        </w:rPr>
        <w:br w:type="page"/>
      </w:r>
    </w:p>
    <w:p w:rsidR="009613A3" w:rsidRDefault="009613A3" w:rsidP="006876D9">
      <w:pPr>
        <w:pStyle w:val="3"/>
        <w:rPr>
          <w:shd w:val="clear" w:color="auto" w:fill="FFFFFF"/>
        </w:rPr>
      </w:pPr>
      <w:bookmarkStart w:id="78" w:name="_Toc447112267"/>
      <w:r>
        <w:rPr>
          <w:shd w:val="clear" w:color="auto" w:fill="FFFFFF"/>
        </w:rPr>
        <w:lastRenderedPageBreak/>
        <w:t>2.1.6. Описание содержания, видов и форм организации учебной деятельности по формированию и развитию ИКТ-компетентности</w:t>
      </w:r>
      <w:bookmarkEnd w:id="78"/>
      <w:r>
        <w:rPr>
          <w:shd w:val="clear" w:color="auto" w:fill="FFFFFF"/>
        </w:rPr>
        <w:t xml:space="preserve">  </w:t>
      </w:r>
    </w:p>
    <w:p w:rsidR="009613A3" w:rsidRPr="009613A3" w:rsidRDefault="009613A3" w:rsidP="009613A3">
      <w:pPr>
        <w:pStyle w:val="a9"/>
        <w:shd w:val="clear" w:color="auto" w:fill="FFFFFF"/>
        <w:spacing w:before="0" w:beforeAutospacing="0" w:after="0" w:afterAutospacing="0" w:line="360" w:lineRule="auto"/>
        <w:ind w:firstLine="567"/>
        <w:jc w:val="both"/>
        <w:rPr>
          <w:color w:val="000000"/>
          <w:szCs w:val="24"/>
        </w:rPr>
      </w:pPr>
      <w:r w:rsidRPr="009613A3">
        <w:rPr>
          <w:color w:val="000000"/>
          <w:szCs w:val="24"/>
        </w:rPr>
        <w:t>В содержании программы развития УУД отдельно указана компетенция обучающегося в области использования информационно-коммуникационных технологий (ИКТ). Программа развития УУД должна обеспечивать в структуре ИКТ-компетенции, в том числе владение поиском и передачей информации, презентационными навыками, основами информационной безопасности.</w:t>
      </w:r>
    </w:p>
    <w:p w:rsidR="009613A3" w:rsidRPr="009613A3" w:rsidRDefault="009613A3" w:rsidP="009613A3">
      <w:pPr>
        <w:pStyle w:val="a9"/>
        <w:shd w:val="clear" w:color="auto" w:fill="FFFFFF"/>
        <w:spacing w:before="0" w:beforeAutospacing="0" w:after="0" w:afterAutospacing="0" w:line="360" w:lineRule="auto"/>
        <w:ind w:firstLine="567"/>
        <w:jc w:val="both"/>
        <w:rPr>
          <w:color w:val="000000"/>
          <w:szCs w:val="24"/>
        </w:rPr>
      </w:pPr>
      <w:r w:rsidRPr="009613A3">
        <w:rPr>
          <w:color w:val="000000"/>
          <w:szCs w:val="24"/>
        </w:rPr>
        <w:t>В настоящее время значительно присутствие компьютерных и интернет-технологий в повседневной деятельности обучающегося, в том числе вне времени нахождения в образовательной организации. В этой связи обучающийся может обладать целым рядом ИКТ-компетентностей, полученных им вне образовательной организации. В этом контексте важным направлением деятельности образовательной организации в сфере формирования ИКТ-компетенций становятся поддержка и развитие обучающегося. Данный подход имеет значение при определении планируемых результатов в сфере формирования ИКТ-компетенций.</w:t>
      </w:r>
    </w:p>
    <w:p w:rsidR="009613A3" w:rsidRPr="009613A3" w:rsidRDefault="009613A3" w:rsidP="009613A3">
      <w:pPr>
        <w:pStyle w:val="a9"/>
        <w:shd w:val="clear" w:color="auto" w:fill="FFFFFF"/>
        <w:spacing w:before="0" w:beforeAutospacing="0" w:after="0" w:afterAutospacing="0" w:line="360" w:lineRule="auto"/>
        <w:ind w:firstLine="567"/>
        <w:jc w:val="both"/>
        <w:rPr>
          <w:color w:val="000000"/>
          <w:szCs w:val="24"/>
        </w:rPr>
      </w:pPr>
      <w:r w:rsidRPr="009613A3">
        <w:rPr>
          <w:color w:val="000000"/>
          <w:szCs w:val="24"/>
        </w:rPr>
        <w:t>Необходимо указать возможные виды и формы организации учебной деятельности, позволяющие эффктивно реализовывать данное направление. Также в соответствии со структурой программы развития УУД, обозначенной в ФГОС, необходимо представить перечень и описание основных элементов ИКТ-компетенции и инструментов их использования, а также планируемые результаты формирования и развития компетентности обучающихся в области использования ИКТ.</w:t>
      </w:r>
    </w:p>
    <w:p w:rsidR="009613A3" w:rsidRPr="009613A3" w:rsidRDefault="009613A3" w:rsidP="009613A3">
      <w:pPr>
        <w:pStyle w:val="a9"/>
        <w:shd w:val="clear" w:color="auto" w:fill="FFFFFF"/>
        <w:spacing w:before="0" w:beforeAutospacing="0" w:after="0" w:afterAutospacing="0" w:line="360" w:lineRule="auto"/>
        <w:ind w:firstLine="567"/>
        <w:jc w:val="both"/>
        <w:rPr>
          <w:color w:val="000000"/>
          <w:szCs w:val="24"/>
        </w:rPr>
      </w:pPr>
      <w:r w:rsidRPr="009613A3">
        <w:rPr>
          <w:color w:val="000000"/>
          <w:szCs w:val="24"/>
        </w:rPr>
        <w:t>Основные формы организации учебной деятельности по формированию ИКТ-компетенции обучающихся могут включить:</w:t>
      </w:r>
    </w:p>
    <w:p w:rsidR="009613A3" w:rsidRPr="009613A3" w:rsidRDefault="009613A3" w:rsidP="009613A3">
      <w:pPr>
        <w:pStyle w:val="a9"/>
        <w:shd w:val="clear" w:color="auto" w:fill="FFFFFF"/>
        <w:spacing w:before="0" w:beforeAutospacing="0" w:after="0" w:afterAutospacing="0" w:line="360" w:lineRule="auto"/>
        <w:ind w:firstLine="567"/>
        <w:jc w:val="both"/>
        <w:rPr>
          <w:color w:val="000000"/>
          <w:szCs w:val="24"/>
        </w:rPr>
      </w:pPr>
      <w:r w:rsidRPr="009613A3">
        <w:rPr>
          <w:color w:val="000000"/>
          <w:szCs w:val="24"/>
        </w:rPr>
        <w:t>·     уроки по информатике и другим предметам;</w:t>
      </w:r>
    </w:p>
    <w:p w:rsidR="009613A3" w:rsidRPr="009613A3" w:rsidRDefault="009613A3" w:rsidP="009613A3">
      <w:pPr>
        <w:pStyle w:val="a9"/>
        <w:shd w:val="clear" w:color="auto" w:fill="FFFFFF"/>
        <w:spacing w:before="0" w:beforeAutospacing="0" w:after="0" w:afterAutospacing="0" w:line="360" w:lineRule="auto"/>
        <w:ind w:firstLine="567"/>
        <w:jc w:val="both"/>
        <w:rPr>
          <w:color w:val="000000"/>
          <w:szCs w:val="24"/>
        </w:rPr>
      </w:pPr>
      <w:r w:rsidRPr="009613A3">
        <w:rPr>
          <w:color w:val="000000"/>
          <w:szCs w:val="24"/>
        </w:rPr>
        <w:t>·     факультативы;</w:t>
      </w:r>
    </w:p>
    <w:p w:rsidR="009613A3" w:rsidRPr="009613A3" w:rsidRDefault="009613A3" w:rsidP="009613A3">
      <w:pPr>
        <w:pStyle w:val="a9"/>
        <w:shd w:val="clear" w:color="auto" w:fill="FFFFFF"/>
        <w:spacing w:before="0" w:beforeAutospacing="0" w:after="0" w:afterAutospacing="0" w:line="360" w:lineRule="auto"/>
        <w:ind w:firstLine="567"/>
        <w:jc w:val="both"/>
        <w:rPr>
          <w:color w:val="000000"/>
          <w:szCs w:val="24"/>
        </w:rPr>
      </w:pPr>
      <w:r w:rsidRPr="009613A3">
        <w:rPr>
          <w:color w:val="000000"/>
          <w:szCs w:val="24"/>
        </w:rPr>
        <w:t>·     кружки;</w:t>
      </w:r>
    </w:p>
    <w:p w:rsidR="009613A3" w:rsidRPr="009613A3" w:rsidRDefault="009613A3" w:rsidP="009613A3">
      <w:pPr>
        <w:pStyle w:val="a9"/>
        <w:shd w:val="clear" w:color="auto" w:fill="FFFFFF"/>
        <w:spacing w:before="0" w:beforeAutospacing="0" w:after="0" w:afterAutospacing="0" w:line="360" w:lineRule="auto"/>
        <w:ind w:firstLine="567"/>
        <w:jc w:val="both"/>
        <w:rPr>
          <w:color w:val="000000"/>
          <w:szCs w:val="24"/>
        </w:rPr>
      </w:pPr>
      <w:r w:rsidRPr="009613A3">
        <w:rPr>
          <w:color w:val="000000"/>
          <w:szCs w:val="24"/>
        </w:rPr>
        <w:t>·     интегративные межпредметные проекты;</w:t>
      </w:r>
    </w:p>
    <w:p w:rsidR="009613A3" w:rsidRPr="009613A3" w:rsidRDefault="009613A3" w:rsidP="009613A3">
      <w:pPr>
        <w:pStyle w:val="a9"/>
        <w:shd w:val="clear" w:color="auto" w:fill="FFFFFF"/>
        <w:spacing w:before="0" w:beforeAutospacing="0" w:after="0" w:afterAutospacing="0" w:line="360" w:lineRule="auto"/>
        <w:ind w:firstLine="567"/>
        <w:jc w:val="both"/>
        <w:rPr>
          <w:color w:val="000000"/>
          <w:szCs w:val="24"/>
        </w:rPr>
      </w:pPr>
      <w:r w:rsidRPr="009613A3">
        <w:rPr>
          <w:color w:val="000000"/>
          <w:szCs w:val="24"/>
        </w:rPr>
        <w:t>·     внеурочные и внешкольные активности.</w:t>
      </w:r>
    </w:p>
    <w:p w:rsidR="009613A3" w:rsidRPr="009613A3" w:rsidRDefault="009613A3" w:rsidP="009613A3">
      <w:pPr>
        <w:pStyle w:val="a9"/>
        <w:shd w:val="clear" w:color="auto" w:fill="FFFFFF"/>
        <w:spacing w:before="0" w:beforeAutospacing="0" w:after="0" w:afterAutospacing="0" w:line="360" w:lineRule="auto"/>
        <w:ind w:firstLine="567"/>
        <w:jc w:val="both"/>
        <w:rPr>
          <w:color w:val="000000"/>
          <w:szCs w:val="24"/>
        </w:rPr>
      </w:pPr>
      <w:r w:rsidRPr="009613A3">
        <w:rPr>
          <w:color w:val="000000"/>
          <w:szCs w:val="24"/>
        </w:rPr>
        <w:t>Среди видов учебной деятельности, обеспечивающих формирование ИКТ-компетенции обучающихся, можно выделить в том числе такие, как:</w:t>
      </w:r>
    </w:p>
    <w:p w:rsidR="009613A3" w:rsidRPr="009613A3" w:rsidRDefault="009613A3" w:rsidP="009613A3">
      <w:pPr>
        <w:pStyle w:val="a9"/>
        <w:shd w:val="clear" w:color="auto" w:fill="FFFFFF"/>
        <w:spacing w:before="0" w:beforeAutospacing="0" w:after="0" w:afterAutospacing="0" w:line="360" w:lineRule="auto"/>
        <w:ind w:firstLine="567"/>
        <w:jc w:val="both"/>
        <w:rPr>
          <w:color w:val="000000"/>
          <w:szCs w:val="24"/>
        </w:rPr>
      </w:pPr>
      <w:r w:rsidRPr="009613A3">
        <w:rPr>
          <w:color w:val="000000"/>
          <w:szCs w:val="24"/>
        </w:rPr>
        <w:t>·     выполняемые на уроках, дома и в рамках внеурочной деятельности задания, предполагающие использование электронных образовательных ресурсов;</w:t>
      </w:r>
    </w:p>
    <w:p w:rsidR="009613A3" w:rsidRPr="009613A3" w:rsidRDefault="009613A3" w:rsidP="009613A3">
      <w:pPr>
        <w:pStyle w:val="a9"/>
        <w:shd w:val="clear" w:color="auto" w:fill="FFFFFF"/>
        <w:spacing w:before="0" w:beforeAutospacing="0" w:after="0" w:afterAutospacing="0" w:line="360" w:lineRule="auto"/>
        <w:ind w:firstLine="567"/>
        <w:jc w:val="both"/>
        <w:rPr>
          <w:color w:val="000000"/>
          <w:szCs w:val="24"/>
        </w:rPr>
      </w:pPr>
      <w:r w:rsidRPr="009613A3">
        <w:rPr>
          <w:color w:val="000000"/>
          <w:szCs w:val="24"/>
        </w:rPr>
        <w:t>·     создание и редактирование текстов;</w:t>
      </w:r>
    </w:p>
    <w:p w:rsidR="009613A3" w:rsidRPr="009613A3" w:rsidRDefault="009613A3" w:rsidP="009613A3">
      <w:pPr>
        <w:pStyle w:val="a9"/>
        <w:shd w:val="clear" w:color="auto" w:fill="FFFFFF"/>
        <w:spacing w:before="0" w:beforeAutospacing="0" w:after="0" w:afterAutospacing="0" w:line="360" w:lineRule="auto"/>
        <w:ind w:firstLine="567"/>
        <w:jc w:val="both"/>
        <w:rPr>
          <w:color w:val="000000"/>
          <w:szCs w:val="24"/>
        </w:rPr>
      </w:pPr>
      <w:r w:rsidRPr="009613A3">
        <w:rPr>
          <w:color w:val="000000"/>
          <w:szCs w:val="24"/>
        </w:rPr>
        <w:t>·     создание и редактирование электронных таблиц;</w:t>
      </w:r>
    </w:p>
    <w:p w:rsidR="009613A3" w:rsidRPr="009613A3" w:rsidRDefault="009613A3" w:rsidP="009613A3">
      <w:pPr>
        <w:pStyle w:val="a9"/>
        <w:shd w:val="clear" w:color="auto" w:fill="FFFFFF"/>
        <w:spacing w:before="0" w:beforeAutospacing="0" w:after="0" w:afterAutospacing="0" w:line="360" w:lineRule="auto"/>
        <w:ind w:firstLine="567"/>
        <w:jc w:val="both"/>
        <w:rPr>
          <w:color w:val="000000"/>
          <w:szCs w:val="24"/>
        </w:rPr>
      </w:pPr>
      <w:r w:rsidRPr="009613A3">
        <w:rPr>
          <w:color w:val="000000"/>
          <w:szCs w:val="24"/>
        </w:rPr>
        <w:lastRenderedPageBreak/>
        <w:t>·     использование средств для построения диаграмм, графиков, блок-схем, других графических объектов;</w:t>
      </w:r>
    </w:p>
    <w:p w:rsidR="009613A3" w:rsidRPr="009613A3" w:rsidRDefault="009613A3" w:rsidP="009613A3">
      <w:pPr>
        <w:pStyle w:val="a9"/>
        <w:shd w:val="clear" w:color="auto" w:fill="FFFFFF"/>
        <w:spacing w:before="0" w:beforeAutospacing="0" w:after="0" w:afterAutospacing="0" w:line="360" w:lineRule="auto"/>
        <w:ind w:firstLine="567"/>
        <w:jc w:val="both"/>
        <w:rPr>
          <w:color w:val="000000"/>
          <w:szCs w:val="24"/>
        </w:rPr>
      </w:pPr>
      <w:r w:rsidRPr="009613A3">
        <w:rPr>
          <w:color w:val="000000"/>
          <w:szCs w:val="24"/>
        </w:rPr>
        <w:t>·     создание и редактирование презентаций;</w:t>
      </w:r>
    </w:p>
    <w:p w:rsidR="009613A3" w:rsidRPr="009613A3" w:rsidRDefault="009613A3" w:rsidP="009613A3">
      <w:pPr>
        <w:pStyle w:val="a9"/>
        <w:shd w:val="clear" w:color="auto" w:fill="FFFFFF"/>
        <w:spacing w:before="0" w:beforeAutospacing="0" w:after="0" w:afterAutospacing="0" w:line="360" w:lineRule="auto"/>
        <w:ind w:firstLine="567"/>
        <w:jc w:val="both"/>
        <w:rPr>
          <w:color w:val="000000"/>
          <w:szCs w:val="24"/>
        </w:rPr>
      </w:pPr>
      <w:r w:rsidRPr="009613A3">
        <w:rPr>
          <w:color w:val="000000"/>
          <w:szCs w:val="24"/>
        </w:rPr>
        <w:t>·     создание и редактирование графики и фото;</w:t>
      </w:r>
    </w:p>
    <w:p w:rsidR="009613A3" w:rsidRPr="009613A3" w:rsidRDefault="009613A3" w:rsidP="009613A3">
      <w:pPr>
        <w:pStyle w:val="a9"/>
        <w:shd w:val="clear" w:color="auto" w:fill="FFFFFF"/>
        <w:spacing w:before="0" w:beforeAutospacing="0" w:after="0" w:afterAutospacing="0" w:line="360" w:lineRule="auto"/>
        <w:ind w:firstLine="567"/>
        <w:jc w:val="both"/>
        <w:rPr>
          <w:color w:val="000000"/>
          <w:szCs w:val="24"/>
        </w:rPr>
      </w:pPr>
      <w:r w:rsidRPr="009613A3">
        <w:rPr>
          <w:color w:val="000000"/>
          <w:szCs w:val="24"/>
        </w:rPr>
        <w:t>·     создание и редактирование видео;</w:t>
      </w:r>
    </w:p>
    <w:p w:rsidR="009613A3" w:rsidRPr="009613A3" w:rsidRDefault="009613A3" w:rsidP="009613A3">
      <w:pPr>
        <w:pStyle w:val="a9"/>
        <w:shd w:val="clear" w:color="auto" w:fill="FFFFFF"/>
        <w:spacing w:before="0" w:beforeAutospacing="0" w:after="0" w:afterAutospacing="0" w:line="360" w:lineRule="auto"/>
        <w:ind w:firstLine="567"/>
        <w:jc w:val="both"/>
        <w:rPr>
          <w:color w:val="000000"/>
          <w:szCs w:val="24"/>
        </w:rPr>
      </w:pPr>
      <w:r w:rsidRPr="009613A3">
        <w:rPr>
          <w:color w:val="000000"/>
          <w:szCs w:val="24"/>
        </w:rPr>
        <w:t>·     создание музыкальных и звуковых объектов;</w:t>
      </w:r>
    </w:p>
    <w:p w:rsidR="009613A3" w:rsidRPr="009613A3" w:rsidRDefault="009613A3" w:rsidP="009613A3">
      <w:pPr>
        <w:pStyle w:val="a9"/>
        <w:shd w:val="clear" w:color="auto" w:fill="FFFFFF"/>
        <w:spacing w:before="0" w:beforeAutospacing="0" w:after="0" w:afterAutospacing="0" w:line="360" w:lineRule="auto"/>
        <w:ind w:firstLine="567"/>
        <w:jc w:val="both"/>
        <w:rPr>
          <w:color w:val="000000"/>
          <w:szCs w:val="24"/>
        </w:rPr>
      </w:pPr>
      <w:r w:rsidRPr="009613A3">
        <w:rPr>
          <w:color w:val="000000"/>
          <w:szCs w:val="24"/>
        </w:rPr>
        <w:t>·     поиск и анализ информации в Интернете;</w:t>
      </w:r>
    </w:p>
    <w:p w:rsidR="009613A3" w:rsidRPr="009613A3" w:rsidRDefault="009613A3" w:rsidP="009613A3">
      <w:pPr>
        <w:pStyle w:val="a9"/>
        <w:shd w:val="clear" w:color="auto" w:fill="FFFFFF"/>
        <w:spacing w:before="0" w:beforeAutospacing="0" w:after="0" w:afterAutospacing="0" w:line="360" w:lineRule="auto"/>
        <w:ind w:firstLine="567"/>
        <w:jc w:val="both"/>
        <w:rPr>
          <w:color w:val="000000"/>
          <w:szCs w:val="24"/>
        </w:rPr>
      </w:pPr>
      <w:r w:rsidRPr="009613A3">
        <w:rPr>
          <w:color w:val="000000"/>
          <w:szCs w:val="24"/>
        </w:rPr>
        <w:t>·     моделирование, проектирование и управление;</w:t>
      </w:r>
    </w:p>
    <w:p w:rsidR="009613A3" w:rsidRPr="009613A3" w:rsidRDefault="009613A3" w:rsidP="009613A3">
      <w:pPr>
        <w:pStyle w:val="a9"/>
        <w:shd w:val="clear" w:color="auto" w:fill="FFFFFF"/>
        <w:spacing w:before="0" w:beforeAutospacing="0" w:after="0" w:afterAutospacing="0" w:line="360" w:lineRule="auto"/>
        <w:ind w:firstLine="567"/>
        <w:jc w:val="both"/>
        <w:rPr>
          <w:color w:val="000000"/>
          <w:szCs w:val="24"/>
        </w:rPr>
      </w:pPr>
      <w:r w:rsidRPr="009613A3">
        <w:rPr>
          <w:color w:val="000000"/>
          <w:szCs w:val="24"/>
        </w:rPr>
        <w:t>·     математическая обработка и визуализация данных;</w:t>
      </w:r>
    </w:p>
    <w:p w:rsidR="009613A3" w:rsidRPr="009613A3" w:rsidRDefault="009613A3" w:rsidP="009613A3">
      <w:pPr>
        <w:pStyle w:val="a9"/>
        <w:shd w:val="clear" w:color="auto" w:fill="FFFFFF"/>
        <w:spacing w:before="0" w:beforeAutospacing="0" w:after="0" w:afterAutospacing="0" w:line="360" w:lineRule="auto"/>
        <w:ind w:firstLine="567"/>
        <w:jc w:val="both"/>
        <w:rPr>
          <w:color w:val="000000"/>
          <w:szCs w:val="24"/>
        </w:rPr>
      </w:pPr>
      <w:r w:rsidRPr="009613A3">
        <w:rPr>
          <w:color w:val="000000"/>
          <w:szCs w:val="24"/>
        </w:rPr>
        <w:t>·     создание веб-страниц и сайтов;</w:t>
      </w:r>
    </w:p>
    <w:p w:rsidR="009613A3" w:rsidRPr="009613A3" w:rsidRDefault="009613A3" w:rsidP="009613A3">
      <w:pPr>
        <w:pStyle w:val="a9"/>
        <w:shd w:val="clear" w:color="auto" w:fill="FFFFFF"/>
        <w:spacing w:before="0" w:beforeAutospacing="0" w:after="0" w:afterAutospacing="0" w:line="360" w:lineRule="auto"/>
        <w:ind w:firstLine="567"/>
        <w:jc w:val="both"/>
        <w:rPr>
          <w:color w:val="000000"/>
          <w:szCs w:val="24"/>
        </w:rPr>
      </w:pPr>
      <w:r w:rsidRPr="009613A3">
        <w:rPr>
          <w:color w:val="000000"/>
          <w:szCs w:val="24"/>
        </w:rPr>
        <w:t>·     сетевая коммуникация между учениками и (или) учителем.</w:t>
      </w:r>
    </w:p>
    <w:p w:rsidR="009613A3" w:rsidRPr="009613A3" w:rsidRDefault="009613A3" w:rsidP="009613A3">
      <w:pPr>
        <w:pStyle w:val="a9"/>
        <w:shd w:val="clear" w:color="auto" w:fill="FFFFFF"/>
        <w:spacing w:before="0" w:beforeAutospacing="0" w:after="0" w:afterAutospacing="0" w:line="360" w:lineRule="auto"/>
        <w:ind w:firstLine="567"/>
        <w:jc w:val="both"/>
        <w:rPr>
          <w:color w:val="000000"/>
          <w:szCs w:val="24"/>
        </w:rPr>
      </w:pPr>
      <w:r w:rsidRPr="009613A3">
        <w:rPr>
          <w:color w:val="000000"/>
          <w:szCs w:val="24"/>
        </w:rPr>
        <w:t>Эффективное формирование ИКТ-компетенции обучающихся может быть обеспечено усилиями команды учителей-предметников, согласование действий которых обеспечивается в ходе регулярных рабочих совещаний по данному вопросу.</w:t>
      </w:r>
    </w:p>
    <w:p w:rsidR="002E67FD" w:rsidRDefault="009613A3" w:rsidP="009613A3">
      <w:pPr>
        <w:ind w:firstLine="567"/>
        <w:rPr>
          <w:shd w:val="clear" w:color="auto" w:fill="FFFFFF"/>
        </w:rPr>
      </w:pPr>
      <w:r>
        <w:rPr>
          <w:shd w:val="clear" w:color="auto" w:fill="FFFFFF"/>
        </w:rPr>
        <w:t xml:space="preserve"> </w:t>
      </w:r>
      <w:r w:rsidR="002E67FD">
        <w:rPr>
          <w:shd w:val="clear" w:color="auto" w:fill="FFFFFF"/>
        </w:rPr>
        <w:br w:type="page"/>
      </w:r>
    </w:p>
    <w:p w:rsidR="00A520BC" w:rsidRDefault="00A520BC" w:rsidP="00A520BC">
      <w:pPr>
        <w:pStyle w:val="3"/>
        <w:rPr>
          <w:shd w:val="clear" w:color="auto" w:fill="FFFFFF"/>
        </w:rPr>
      </w:pPr>
      <w:bookmarkStart w:id="79" w:name="_Toc447112268"/>
      <w:r>
        <w:rPr>
          <w:shd w:val="clear" w:color="auto" w:fill="FFFFFF"/>
        </w:rPr>
        <w:lastRenderedPageBreak/>
        <w:t>2.1.7. Перечень и описание основных элементов ИКТ – компетентности</w:t>
      </w:r>
      <w:bookmarkEnd w:id="79"/>
    </w:p>
    <w:p w:rsidR="00914EF2" w:rsidRPr="00914EF2" w:rsidRDefault="00914EF2" w:rsidP="00914EF2">
      <w:pPr>
        <w:spacing w:after="0" w:line="360" w:lineRule="auto"/>
        <w:ind w:firstLine="567"/>
        <w:jc w:val="both"/>
        <w:rPr>
          <w:rFonts w:ascii="Tahoma" w:eastAsia="Times New Roman" w:hAnsi="Tahoma" w:cs="Tahoma"/>
          <w:color w:val="000000"/>
          <w:sz w:val="24"/>
          <w:szCs w:val="24"/>
          <w:lang w:eastAsia="ru-RU"/>
        </w:rPr>
      </w:pPr>
      <w:r w:rsidRPr="00914EF2">
        <w:rPr>
          <w:rFonts w:eastAsia="Times New Roman" w:cs="Times New Roman"/>
          <w:b/>
          <w:bCs/>
          <w:color w:val="000000"/>
          <w:sz w:val="24"/>
          <w:szCs w:val="24"/>
          <w:lang w:eastAsia="ru-RU"/>
        </w:rPr>
        <w:t>Виды, формы, содержание учебной деятельности</w:t>
      </w:r>
    </w:p>
    <w:p w:rsidR="00914EF2" w:rsidRPr="00914EF2" w:rsidRDefault="00914EF2" w:rsidP="00914EF2">
      <w:pPr>
        <w:spacing w:after="0" w:line="360" w:lineRule="auto"/>
        <w:ind w:firstLine="567"/>
        <w:jc w:val="both"/>
        <w:rPr>
          <w:rFonts w:ascii="Tahoma" w:eastAsia="Times New Roman" w:hAnsi="Tahoma" w:cs="Tahoma"/>
          <w:color w:val="000000"/>
          <w:sz w:val="24"/>
          <w:szCs w:val="24"/>
          <w:lang w:eastAsia="ru-RU"/>
        </w:rPr>
      </w:pPr>
      <w:r w:rsidRPr="00914EF2">
        <w:rPr>
          <w:rFonts w:eastAsia="Times New Roman" w:cs="Times New Roman"/>
          <w:b/>
          <w:bCs/>
          <w:color w:val="000000"/>
          <w:sz w:val="24"/>
          <w:szCs w:val="24"/>
          <w:lang w:eastAsia="ru-RU"/>
        </w:rPr>
        <w:t>1. Обращение с устройствами ИКТ, </w:t>
      </w:r>
      <w:r w:rsidRPr="00914EF2">
        <w:rPr>
          <w:rFonts w:eastAsia="Times New Roman" w:cs="Times New Roman"/>
          <w:color w:val="000000"/>
          <w:sz w:val="24"/>
          <w:szCs w:val="24"/>
          <w:lang w:eastAsia="ru-RU"/>
        </w:rPr>
        <w:t>как с электроустройствами, передающими информацию по проводам (проводящим электромагнитные колебания) и в эфире, и обрабатывающими информацию, взаимодействующими с человеком, обеспечивающими внешнее представление информации и коммуникацию</w:t>
      </w:r>
      <w:r w:rsidRPr="00914EF2">
        <w:rPr>
          <w:rFonts w:eastAsia="Times New Roman" w:cs="Times New Roman"/>
          <w:b/>
          <w:bCs/>
          <w:color w:val="000000"/>
          <w:sz w:val="24"/>
          <w:szCs w:val="24"/>
          <w:lang w:eastAsia="ru-RU"/>
        </w:rPr>
        <w:t> </w:t>
      </w:r>
      <w:r w:rsidRPr="00914EF2">
        <w:rPr>
          <w:rFonts w:eastAsia="Times New Roman" w:cs="Times New Roman"/>
          <w:color w:val="000000"/>
          <w:sz w:val="24"/>
          <w:szCs w:val="24"/>
          <w:lang w:eastAsia="ru-RU"/>
        </w:rPr>
        <w:t>между людьми</w:t>
      </w:r>
    </w:p>
    <w:p w:rsidR="00914EF2" w:rsidRPr="00914EF2" w:rsidRDefault="00914EF2" w:rsidP="00914EF2">
      <w:pPr>
        <w:numPr>
          <w:ilvl w:val="0"/>
          <w:numId w:val="167"/>
        </w:numPr>
        <w:spacing w:after="0" w:line="360" w:lineRule="auto"/>
        <w:ind w:left="0" w:firstLine="567"/>
        <w:jc w:val="both"/>
        <w:rPr>
          <w:rFonts w:ascii="Tahoma" w:eastAsia="Times New Roman" w:hAnsi="Tahoma" w:cs="Tahoma"/>
          <w:color w:val="000000"/>
          <w:sz w:val="24"/>
          <w:szCs w:val="24"/>
          <w:lang w:eastAsia="ru-RU"/>
        </w:rPr>
      </w:pPr>
      <w:r w:rsidRPr="00914EF2">
        <w:rPr>
          <w:rFonts w:eastAsia="Times New Roman" w:cs="Times New Roman"/>
          <w:color w:val="000000"/>
          <w:sz w:val="24"/>
          <w:szCs w:val="24"/>
          <w:lang w:eastAsia="ru-RU"/>
        </w:rPr>
        <w:t>понимание основных принципов работы устройств ИКТ;</w:t>
      </w:r>
    </w:p>
    <w:p w:rsidR="00914EF2" w:rsidRPr="00914EF2" w:rsidRDefault="00914EF2" w:rsidP="00914EF2">
      <w:pPr>
        <w:numPr>
          <w:ilvl w:val="0"/>
          <w:numId w:val="167"/>
        </w:numPr>
        <w:spacing w:after="0" w:line="360" w:lineRule="auto"/>
        <w:ind w:left="0" w:firstLine="567"/>
        <w:jc w:val="both"/>
        <w:rPr>
          <w:rFonts w:ascii="Tahoma" w:eastAsia="Times New Roman" w:hAnsi="Tahoma" w:cs="Tahoma"/>
          <w:color w:val="000000"/>
          <w:sz w:val="24"/>
          <w:szCs w:val="24"/>
          <w:lang w:eastAsia="ru-RU"/>
        </w:rPr>
      </w:pPr>
      <w:r w:rsidRPr="00914EF2">
        <w:rPr>
          <w:rFonts w:eastAsia="Times New Roman" w:cs="Times New Roman"/>
          <w:color w:val="000000"/>
          <w:sz w:val="24"/>
          <w:szCs w:val="24"/>
          <w:lang w:eastAsia="ru-RU"/>
        </w:rPr>
        <w:t>подключение устройств ИКТ к электрической сети, использование аккумуляторов;</w:t>
      </w:r>
    </w:p>
    <w:p w:rsidR="00914EF2" w:rsidRPr="00914EF2" w:rsidRDefault="00914EF2" w:rsidP="00914EF2">
      <w:pPr>
        <w:numPr>
          <w:ilvl w:val="0"/>
          <w:numId w:val="167"/>
        </w:numPr>
        <w:spacing w:after="0" w:line="360" w:lineRule="auto"/>
        <w:ind w:left="0" w:firstLine="567"/>
        <w:jc w:val="both"/>
        <w:rPr>
          <w:rFonts w:ascii="Tahoma" w:eastAsia="Times New Roman" w:hAnsi="Tahoma" w:cs="Tahoma"/>
          <w:color w:val="000000"/>
          <w:sz w:val="24"/>
          <w:szCs w:val="24"/>
          <w:lang w:eastAsia="ru-RU"/>
        </w:rPr>
      </w:pPr>
      <w:r w:rsidRPr="00914EF2">
        <w:rPr>
          <w:rFonts w:eastAsia="Times New Roman" w:cs="Times New Roman"/>
          <w:color w:val="000000"/>
          <w:sz w:val="24"/>
          <w:szCs w:val="24"/>
          <w:lang w:eastAsia="ru-RU"/>
        </w:rPr>
        <w:t>включение и выключение устройств ИКТ. Вход в операционную систему;</w:t>
      </w:r>
    </w:p>
    <w:p w:rsidR="00914EF2" w:rsidRPr="00914EF2" w:rsidRDefault="00914EF2" w:rsidP="00914EF2">
      <w:pPr>
        <w:numPr>
          <w:ilvl w:val="0"/>
          <w:numId w:val="167"/>
        </w:numPr>
        <w:spacing w:after="0" w:line="360" w:lineRule="auto"/>
        <w:ind w:left="0" w:firstLine="567"/>
        <w:jc w:val="both"/>
        <w:rPr>
          <w:rFonts w:ascii="Tahoma" w:eastAsia="Times New Roman" w:hAnsi="Tahoma" w:cs="Tahoma"/>
          <w:color w:val="000000"/>
          <w:sz w:val="24"/>
          <w:szCs w:val="24"/>
          <w:lang w:eastAsia="ru-RU"/>
        </w:rPr>
      </w:pPr>
      <w:r w:rsidRPr="00914EF2">
        <w:rPr>
          <w:rFonts w:eastAsia="Times New Roman" w:cs="Times New Roman"/>
          <w:color w:val="000000"/>
          <w:sz w:val="24"/>
          <w:szCs w:val="24"/>
          <w:lang w:eastAsia="ru-RU"/>
        </w:rPr>
        <w:t>базовые действия с экранными объектами;</w:t>
      </w:r>
    </w:p>
    <w:p w:rsidR="00914EF2" w:rsidRPr="00914EF2" w:rsidRDefault="00914EF2" w:rsidP="00914EF2">
      <w:pPr>
        <w:numPr>
          <w:ilvl w:val="0"/>
          <w:numId w:val="167"/>
        </w:numPr>
        <w:spacing w:after="0" w:line="360" w:lineRule="auto"/>
        <w:ind w:left="0" w:firstLine="567"/>
        <w:jc w:val="both"/>
        <w:rPr>
          <w:rFonts w:ascii="Tahoma" w:eastAsia="Times New Roman" w:hAnsi="Tahoma" w:cs="Tahoma"/>
          <w:color w:val="000000"/>
          <w:sz w:val="24"/>
          <w:szCs w:val="24"/>
          <w:lang w:eastAsia="ru-RU"/>
        </w:rPr>
      </w:pPr>
      <w:r w:rsidRPr="00914EF2">
        <w:rPr>
          <w:rFonts w:eastAsia="Times New Roman" w:cs="Times New Roman"/>
          <w:color w:val="000000"/>
          <w:sz w:val="24"/>
          <w:szCs w:val="24"/>
          <w:lang w:eastAsia="ru-RU"/>
        </w:rPr>
        <w:t>соединение устройств ИКТ с использованием проводных и беспроводных технологий;</w:t>
      </w:r>
    </w:p>
    <w:p w:rsidR="00914EF2" w:rsidRPr="00914EF2" w:rsidRDefault="00914EF2" w:rsidP="00914EF2">
      <w:pPr>
        <w:numPr>
          <w:ilvl w:val="0"/>
          <w:numId w:val="167"/>
        </w:numPr>
        <w:spacing w:after="0" w:line="360" w:lineRule="auto"/>
        <w:ind w:left="0" w:firstLine="567"/>
        <w:jc w:val="both"/>
        <w:rPr>
          <w:rFonts w:ascii="Tahoma" w:eastAsia="Times New Roman" w:hAnsi="Tahoma" w:cs="Tahoma"/>
          <w:color w:val="000000"/>
          <w:sz w:val="24"/>
          <w:szCs w:val="24"/>
          <w:lang w:eastAsia="ru-RU"/>
        </w:rPr>
      </w:pPr>
      <w:r w:rsidRPr="00914EF2">
        <w:rPr>
          <w:rFonts w:eastAsia="Times New Roman" w:cs="Times New Roman"/>
          <w:color w:val="000000"/>
          <w:sz w:val="24"/>
          <w:szCs w:val="24"/>
          <w:lang w:eastAsia="ru-RU"/>
        </w:rPr>
        <w:t>информационное подключение к локальной сети и глобальной сети Интернет;</w:t>
      </w:r>
    </w:p>
    <w:p w:rsidR="00914EF2" w:rsidRPr="00914EF2" w:rsidRDefault="00914EF2" w:rsidP="00914EF2">
      <w:pPr>
        <w:numPr>
          <w:ilvl w:val="0"/>
          <w:numId w:val="167"/>
        </w:numPr>
        <w:spacing w:after="0" w:line="360" w:lineRule="auto"/>
        <w:ind w:left="0" w:firstLine="567"/>
        <w:jc w:val="both"/>
        <w:rPr>
          <w:rFonts w:ascii="Tahoma" w:eastAsia="Times New Roman" w:hAnsi="Tahoma" w:cs="Tahoma"/>
          <w:color w:val="000000"/>
          <w:sz w:val="24"/>
          <w:szCs w:val="24"/>
          <w:lang w:eastAsia="ru-RU"/>
        </w:rPr>
      </w:pPr>
      <w:r w:rsidRPr="00914EF2">
        <w:rPr>
          <w:rFonts w:eastAsia="Times New Roman" w:cs="Times New Roman"/>
          <w:color w:val="000000"/>
          <w:sz w:val="24"/>
          <w:szCs w:val="24"/>
          <w:lang w:eastAsia="ru-RU"/>
        </w:rPr>
        <w:t>вход в информационную среду учреждения, в том числе – через Интернет, средства безопасности входа. Размещение информационного объекта (сообщения) в информационной среде;</w:t>
      </w:r>
    </w:p>
    <w:p w:rsidR="00914EF2" w:rsidRPr="00914EF2" w:rsidRDefault="00914EF2" w:rsidP="00914EF2">
      <w:pPr>
        <w:numPr>
          <w:ilvl w:val="0"/>
          <w:numId w:val="167"/>
        </w:numPr>
        <w:spacing w:after="0" w:line="360" w:lineRule="auto"/>
        <w:ind w:left="0" w:firstLine="567"/>
        <w:jc w:val="both"/>
        <w:rPr>
          <w:rFonts w:ascii="Tahoma" w:eastAsia="Times New Roman" w:hAnsi="Tahoma" w:cs="Tahoma"/>
          <w:color w:val="000000"/>
          <w:sz w:val="24"/>
          <w:szCs w:val="24"/>
          <w:lang w:eastAsia="ru-RU"/>
        </w:rPr>
      </w:pPr>
      <w:r w:rsidRPr="00914EF2">
        <w:rPr>
          <w:rFonts w:eastAsia="Times New Roman" w:cs="Times New Roman"/>
          <w:color w:val="000000"/>
          <w:sz w:val="24"/>
          <w:szCs w:val="24"/>
          <w:lang w:eastAsia="ru-RU"/>
        </w:rPr>
        <w:t>обеспечение надежного функционирования устройств ИКТ;</w:t>
      </w:r>
    </w:p>
    <w:p w:rsidR="00914EF2" w:rsidRPr="00914EF2" w:rsidRDefault="00914EF2" w:rsidP="00914EF2">
      <w:pPr>
        <w:numPr>
          <w:ilvl w:val="0"/>
          <w:numId w:val="167"/>
        </w:numPr>
        <w:spacing w:after="0" w:line="360" w:lineRule="auto"/>
        <w:ind w:left="0" w:firstLine="567"/>
        <w:jc w:val="both"/>
        <w:rPr>
          <w:rFonts w:ascii="Tahoma" w:eastAsia="Times New Roman" w:hAnsi="Tahoma" w:cs="Tahoma"/>
          <w:color w:val="000000"/>
          <w:sz w:val="24"/>
          <w:szCs w:val="24"/>
          <w:lang w:eastAsia="ru-RU"/>
        </w:rPr>
      </w:pPr>
      <w:r w:rsidRPr="00914EF2">
        <w:rPr>
          <w:rFonts w:eastAsia="Times New Roman" w:cs="Times New Roman"/>
          <w:color w:val="000000"/>
          <w:sz w:val="24"/>
          <w:szCs w:val="24"/>
          <w:lang w:eastAsia="ru-RU"/>
        </w:rPr>
        <w:t>вывод информации на бумагу и в трехмерную материальную среду (печать). Обращение с расходными материалами;</w:t>
      </w:r>
    </w:p>
    <w:p w:rsidR="00914EF2" w:rsidRPr="00914EF2" w:rsidRDefault="00914EF2" w:rsidP="00914EF2">
      <w:pPr>
        <w:numPr>
          <w:ilvl w:val="0"/>
          <w:numId w:val="167"/>
        </w:numPr>
        <w:spacing w:after="0" w:line="360" w:lineRule="auto"/>
        <w:ind w:left="0" w:firstLine="567"/>
        <w:jc w:val="both"/>
        <w:rPr>
          <w:rFonts w:ascii="Tahoma" w:eastAsia="Times New Roman" w:hAnsi="Tahoma" w:cs="Tahoma"/>
          <w:color w:val="000000"/>
          <w:sz w:val="24"/>
          <w:szCs w:val="24"/>
          <w:lang w:eastAsia="ru-RU"/>
        </w:rPr>
      </w:pPr>
      <w:r w:rsidRPr="00914EF2">
        <w:rPr>
          <w:rFonts w:eastAsia="Times New Roman" w:cs="Times New Roman"/>
          <w:color w:val="000000"/>
          <w:sz w:val="24"/>
          <w:szCs w:val="24"/>
          <w:lang w:eastAsia="ru-RU"/>
        </w:rPr>
        <w:t>использование основных законов восприятия, обработки и хранения информации человеком;</w:t>
      </w:r>
    </w:p>
    <w:p w:rsidR="00914EF2" w:rsidRPr="00914EF2" w:rsidRDefault="00914EF2" w:rsidP="00914EF2">
      <w:pPr>
        <w:numPr>
          <w:ilvl w:val="0"/>
          <w:numId w:val="167"/>
        </w:numPr>
        <w:spacing w:after="0" w:line="360" w:lineRule="auto"/>
        <w:ind w:left="0" w:firstLine="567"/>
        <w:jc w:val="both"/>
        <w:rPr>
          <w:rFonts w:ascii="Tahoma" w:eastAsia="Times New Roman" w:hAnsi="Tahoma" w:cs="Tahoma"/>
          <w:color w:val="000000"/>
          <w:sz w:val="24"/>
          <w:szCs w:val="24"/>
          <w:lang w:eastAsia="ru-RU"/>
        </w:rPr>
      </w:pPr>
      <w:r w:rsidRPr="00914EF2">
        <w:rPr>
          <w:rFonts w:eastAsia="Times New Roman" w:cs="Times New Roman"/>
          <w:color w:val="000000"/>
          <w:sz w:val="24"/>
          <w:szCs w:val="24"/>
          <w:lang w:eastAsia="ru-RU"/>
        </w:rPr>
        <w:t>соблюдение требований техники безопасности, гигиены, эргономики и ресурсосбережения при работе с устройствами ИКТ, в частности, учитывающие специфику работы со светящимся экраном, в том числе – отражающим, и с несветящимся отражающим экраном.</w:t>
      </w:r>
    </w:p>
    <w:p w:rsidR="00914EF2" w:rsidRPr="00914EF2" w:rsidRDefault="00914EF2" w:rsidP="00914EF2">
      <w:pPr>
        <w:spacing w:after="0" w:line="360" w:lineRule="auto"/>
        <w:ind w:firstLine="567"/>
        <w:jc w:val="both"/>
        <w:rPr>
          <w:rFonts w:ascii="Tahoma" w:eastAsia="Times New Roman" w:hAnsi="Tahoma" w:cs="Tahoma"/>
          <w:color w:val="000000"/>
          <w:sz w:val="24"/>
          <w:szCs w:val="24"/>
          <w:lang w:eastAsia="ru-RU"/>
        </w:rPr>
      </w:pPr>
      <w:r w:rsidRPr="00914EF2">
        <w:rPr>
          <w:rFonts w:eastAsia="Times New Roman" w:cs="Times New Roman"/>
          <w:color w:val="000000"/>
          <w:sz w:val="24"/>
          <w:szCs w:val="24"/>
          <w:lang w:eastAsia="ru-RU"/>
        </w:rPr>
        <w:t>Результаты достигаются преимущественно в рамках предметов «Технология», «Информатика», а также во внеурочной и внешкольной деятельности (День самоуправления, предметные недели в формате образовательного события, интеллектуальные дистанционные и он – лайн - конкурсы, использование учебной информации, расположенной на сайте гимназии и др.)</w:t>
      </w:r>
    </w:p>
    <w:p w:rsidR="00914EF2" w:rsidRPr="00914EF2" w:rsidRDefault="00914EF2" w:rsidP="00914EF2">
      <w:pPr>
        <w:spacing w:after="0" w:line="360" w:lineRule="auto"/>
        <w:ind w:firstLine="567"/>
        <w:jc w:val="both"/>
        <w:rPr>
          <w:rFonts w:ascii="Tahoma" w:eastAsia="Times New Roman" w:hAnsi="Tahoma" w:cs="Tahoma"/>
          <w:color w:val="000000"/>
          <w:sz w:val="24"/>
          <w:szCs w:val="24"/>
          <w:lang w:eastAsia="ru-RU"/>
        </w:rPr>
      </w:pPr>
      <w:r w:rsidRPr="00914EF2">
        <w:rPr>
          <w:rFonts w:ascii="NewtonCSanPin" w:eastAsia="Times New Roman" w:hAnsi="NewtonCSanPin" w:cs="Tahoma"/>
          <w:color w:val="000000"/>
          <w:sz w:val="24"/>
          <w:szCs w:val="24"/>
          <w:lang w:eastAsia="ru-RU"/>
        </w:rPr>
        <w:t>Использование эргономичных и безопасных для здоровья приёмов работы со средствами ИКТ. Выполнение компенсирующих упражнений. Организация системы файлов и папок, запоминание изменений в файле, именование файлов и папок. Распечатка файла.</w:t>
      </w:r>
    </w:p>
    <w:p w:rsidR="00914EF2" w:rsidRPr="00914EF2" w:rsidRDefault="00914EF2" w:rsidP="00914EF2">
      <w:pPr>
        <w:spacing w:after="0" w:line="360" w:lineRule="auto"/>
        <w:ind w:firstLine="567"/>
        <w:jc w:val="both"/>
        <w:rPr>
          <w:rFonts w:ascii="Tahoma" w:eastAsia="Times New Roman" w:hAnsi="Tahoma" w:cs="Tahoma"/>
          <w:color w:val="000000"/>
          <w:sz w:val="24"/>
          <w:szCs w:val="24"/>
          <w:lang w:eastAsia="ru-RU"/>
        </w:rPr>
      </w:pPr>
      <w:r w:rsidRPr="00914EF2">
        <w:rPr>
          <w:rFonts w:eastAsia="Times New Roman" w:cs="Times New Roman"/>
          <w:b/>
          <w:bCs/>
          <w:color w:val="000000"/>
          <w:sz w:val="24"/>
          <w:szCs w:val="24"/>
          <w:lang w:eastAsia="ru-RU"/>
        </w:rPr>
        <w:lastRenderedPageBreak/>
        <w:t>2.Фиксация, запись изображений и звуков, их обработка</w:t>
      </w:r>
    </w:p>
    <w:p w:rsidR="00914EF2" w:rsidRPr="00914EF2" w:rsidRDefault="00914EF2" w:rsidP="00914EF2">
      <w:pPr>
        <w:numPr>
          <w:ilvl w:val="0"/>
          <w:numId w:val="168"/>
        </w:numPr>
        <w:spacing w:after="0" w:line="360" w:lineRule="auto"/>
        <w:ind w:left="0" w:firstLine="567"/>
        <w:jc w:val="both"/>
        <w:rPr>
          <w:rFonts w:ascii="Tahoma" w:eastAsia="Times New Roman" w:hAnsi="Tahoma" w:cs="Tahoma"/>
          <w:color w:val="000000"/>
          <w:sz w:val="24"/>
          <w:szCs w:val="24"/>
          <w:lang w:eastAsia="ru-RU"/>
        </w:rPr>
      </w:pPr>
      <w:r w:rsidRPr="00914EF2">
        <w:rPr>
          <w:rFonts w:eastAsia="Times New Roman" w:cs="Times New Roman"/>
          <w:color w:val="000000"/>
          <w:sz w:val="24"/>
          <w:szCs w:val="24"/>
          <w:lang w:eastAsia="ru-RU"/>
        </w:rPr>
        <w:t>цифровая фотография, трехмерное сканирование, цифровая звукозапись, цифровая видеосъемка;</w:t>
      </w:r>
    </w:p>
    <w:p w:rsidR="00914EF2" w:rsidRPr="00914EF2" w:rsidRDefault="00914EF2" w:rsidP="00914EF2">
      <w:pPr>
        <w:numPr>
          <w:ilvl w:val="0"/>
          <w:numId w:val="168"/>
        </w:numPr>
        <w:spacing w:after="0" w:line="360" w:lineRule="auto"/>
        <w:ind w:left="0" w:firstLine="567"/>
        <w:jc w:val="both"/>
        <w:rPr>
          <w:rFonts w:ascii="Tahoma" w:eastAsia="Times New Roman" w:hAnsi="Tahoma" w:cs="Tahoma"/>
          <w:color w:val="000000"/>
          <w:sz w:val="24"/>
          <w:szCs w:val="24"/>
          <w:lang w:eastAsia="ru-RU"/>
        </w:rPr>
      </w:pPr>
      <w:r w:rsidRPr="00914EF2">
        <w:rPr>
          <w:rFonts w:eastAsia="Times New Roman" w:cs="Times New Roman"/>
          <w:color w:val="000000"/>
          <w:sz w:val="24"/>
          <w:szCs w:val="24"/>
          <w:lang w:eastAsia="ru-RU"/>
        </w:rPr>
        <w:t>создание мультипликации как последовательности фотоизображений;</w:t>
      </w:r>
    </w:p>
    <w:p w:rsidR="00914EF2" w:rsidRPr="00914EF2" w:rsidRDefault="00914EF2" w:rsidP="00914EF2">
      <w:pPr>
        <w:numPr>
          <w:ilvl w:val="0"/>
          <w:numId w:val="168"/>
        </w:numPr>
        <w:spacing w:after="0" w:line="360" w:lineRule="auto"/>
        <w:ind w:left="0" w:firstLine="567"/>
        <w:jc w:val="both"/>
        <w:rPr>
          <w:rFonts w:ascii="Tahoma" w:eastAsia="Times New Roman" w:hAnsi="Tahoma" w:cs="Tahoma"/>
          <w:color w:val="000000"/>
          <w:sz w:val="24"/>
          <w:szCs w:val="24"/>
          <w:lang w:eastAsia="ru-RU"/>
        </w:rPr>
      </w:pPr>
      <w:r w:rsidRPr="00914EF2">
        <w:rPr>
          <w:rFonts w:eastAsia="Times New Roman" w:cs="Times New Roman"/>
          <w:color w:val="000000"/>
          <w:sz w:val="24"/>
          <w:szCs w:val="24"/>
          <w:lang w:eastAsia="ru-RU"/>
        </w:rPr>
        <w:t>обработка фотографий;</w:t>
      </w:r>
    </w:p>
    <w:p w:rsidR="00914EF2" w:rsidRPr="00914EF2" w:rsidRDefault="00914EF2" w:rsidP="00914EF2">
      <w:pPr>
        <w:numPr>
          <w:ilvl w:val="0"/>
          <w:numId w:val="168"/>
        </w:numPr>
        <w:spacing w:after="0" w:line="360" w:lineRule="auto"/>
        <w:ind w:left="0" w:firstLine="567"/>
        <w:jc w:val="both"/>
        <w:rPr>
          <w:rFonts w:ascii="Tahoma" w:eastAsia="Times New Roman" w:hAnsi="Tahoma" w:cs="Tahoma"/>
          <w:color w:val="000000"/>
          <w:sz w:val="24"/>
          <w:szCs w:val="24"/>
          <w:lang w:eastAsia="ru-RU"/>
        </w:rPr>
      </w:pPr>
      <w:r w:rsidRPr="00914EF2">
        <w:rPr>
          <w:rFonts w:eastAsia="Times New Roman" w:cs="Times New Roman"/>
          <w:color w:val="000000"/>
          <w:sz w:val="24"/>
          <w:szCs w:val="24"/>
          <w:lang w:eastAsia="ru-RU"/>
        </w:rPr>
        <w:t>видеомонтаж и озвучивание видео сообщений</w:t>
      </w:r>
    </w:p>
    <w:p w:rsidR="00914EF2" w:rsidRPr="00914EF2" w:rsidRDefault="00914EF2" w:rsidP="00914EF2">
      <w:pPr>
        <w:spacing w:after="0" w:line="360" w:lineRule="auto"/>
        <w:ind w:firstLine="567"/>
        <w:jc w:val="both"/>
        <w:rPr>
          <w:rFonts w:ascii="Tahoma" w:eastAsia="Times New Roman" w:hAnsi="Tahoma" w:cs="Tahoma"/>
          <w:color w:val="000000"/>
          <w:sz w:val="24"/>
          <w:szCs w:val="24"/>
          <w:lang w:eastAsia="ru-RU"/>
        </w:rPr>
      </w:pPr>
      <w:r w:rsidRPr="00914EF2">
        <w:rPr>
          <w:rFonts w:eastAsia="Times New Roman" w:cs="Times New Roman"/>
          <w:color w:val="000000"/>
          <w:sz w:val="24"/>
          <w:szCs w:val="24"/>
          <w:lang w:eastAsia="ru-RU"/>
        </w:rPr>
        <w:t>Результаты достигаются преимущественно в рамках предметов «Искусство», «Русский язык», «Иностранный язык», «Физическая культура», «Естествознание», а также во внеурочной деятельности (подготовка лекторских групп для проведения классных часов и др.)</w:t>
      </w:r>
    </w:p>
    <w:p w:rsidR="00914EF2" w:rsidRPr="00914EF2" w:rsidRDefault="00914EF2" w:rsidP="00914EF2">
      <w:pPr>
        <w:spacing w:after="0" w:line="360" w:lineRule="auto"/>
        <w:ind w:firstLine="567"/>
        <w:jc w:val="both"/>
        <w:rPr>
          <w:rFonts w:ascii="Tahoma" w:eastAsia="Times New Roman" w:hAnsi="Tahoma" w:cs="Tahoma"/>
          <w:color w:val="000000"/>
          <w:sz w:val="24"/>
          <w:szCs w:val="24"/>
          <w:lang w:eastAsia="ru-RU"/>
        </w:rPr>
      </w:pPr>
      <w:r w:rsidRPr="00914EF2">
        <w:rPr>
          <w:rFonts w:ascii="NewtonCSanPin" w:eastAsia="Times New Roman" w:hAnsi="NewtonCSanPin" w:cs="Tahoma"/>
          <w:color w:val="000000"/>
          <w:sz w:val="24"/>
          <w:szCs w:val="24"/>
          <w:lang w:eastAsia="ru-RU"/>
        </w:rPr>
        <w:t>Ввод информации в компьютер с фото  и видеокамеры. Сканирование изображений и текстов. Запись (сохранение) вводимой информации. Распознавание текста, введённого как изображение. Учёт ограничений в объёме записываемой информации, использование сменных носителей (флэш карт).</w:t>
      </w:r>
    </w:p>
    <w:p w:rsidR="00914EF2" w:rsidRPr="00914EF2" w:rsidRDefault="00914EF2" w:rsidP="00914EF2">
      <w:pPr>
        <w:spacing w:after="0" w:line="360" w:lineRule="auto"/>
        <w:ind w:firstLine="567"/>
        <w:jc w:val="both"/>
        <w:rPr>
          <w:rFonts w:ascii="Tahoma" w:eastAsia="Times New Roman" w:hAnsi="Tahoma" w:cs="Tahoma"/>
          <w:color w:val="000000"/>
          <w:sz w:val="24"/>
          <w:szCs w:val="24"/>
          <w:lang w:eastAsia="ru-RU"/>
        </w:rPr>
      </w:pPr>
      <w:r w:rsidRPr="00914EF2">
        <w:rPr>
          <w:rFonts w:eastAsia="Times New Roman" w:cs="Times New Roman"/>
          <w:b/>
          <w:bCs/>
          <w:color w:val="000000"/>
          <w:sz w:val="24"/>
          <w:szCs w:val="24"/>
          <w:lang w:eastAsia="ru-RU"/>
        </w:rPr>
        <w:t>3.Создание письменных текстов</w:t>
      </w:r>
    </w:p>
    <w:p w:rsidR="00914EF2" w:rsidRPr="00914EF2" w:rsidRDefault="00914EF2" w:rsidP="00914EF2">
      <w:pPr>
        <w:spacing w:after="0" w:line="360" w:lineRule="auto"/>
        <w:ind w:firstLine="567"/>
        <w:jc w:val="both"/>
        <w:rPr>
          <w:rFonts w:ascii="Tahoma" w:eastAsia="Times New Roman" w:hAnsi="Tahoma" w:cs="Tahoma"/>
          <w:color w:val="000000"/>
          <w:sz w:val="24"/>
          <w:szCs w:val="24"/>
          <w:lang w:eastAsia="ru-RU"/>
        </w:rPr>
      </w:pPr>
      <w:r w:rsidRPr="00914EF2">
        <w:rPr>
          <w:rFonts w:eastAsia="Times New Roman" w:cs="Times New Roman"/>
          <w:color w:val="000000"/>
          <w:sz w:val="24"/>
          <w:szCs w:val="24"/>
          <w:lang w:eastAsia="ru-RU"/>
        </w:rPr>
        <w:t>Сканирование текста и распознавание сканированного текста:</w:t>
      </w:r>
    </w:p>
    <w:p w:rsidR="00914EF2" w:rsidRPr="00914EF2" w:rsidRDefault="00914EF2" w:rsidP="00914EF2">
      <w:pPr>
        <w:numPr>
          <w:ilvl w:val="0"/>
          <w:numId w:val="169"/>
        </w:numPr>
        <w:spacing w:after="0" w:line="360" w:lineRule="auto"/>
        <w:ind w:left="0" w:firstLine="567"/>
        <w:jc w:val="both"/>
        <w:rPr>
          <w:rFonts w:ascii="Tahoma" w:eastAsia="Times New Roman" w:hAnsi="Tahoma" w:cs="Tahoma"/>
          <w:color w:val="000000"/>
          <w:sz w:val="24"/>
          <w:szCs w:val="24"/>
          <w:lang w:eastAsia="ru-RU"/>
        </w:rPr>
      </w:pPr>
      <w:r w:rsidRPr="00914EF2">
        <w:rPr>
          <w:rFonts w:eastAsia="Times New Roman" w:cs="Times New Roman"/>
          <w:color w:val="000000"/>
          <w:sz w:val="24"/>
          <w:szCs w:val="24"/>
          <w:lang w:eastAsia="ru-RU"/>
        </w:rPr>
        <w:t>ввод русского и иноязычного текста слепым десятипальцевым методом;</w:t>
      </w:r>
    </w:p>
    <w:p w:rsidR="00914EF2" w:rsidRPr="00914EF2" w:rsidRDefault="00914EF2" w:rsidP="00914EF2">
      <w:pPr>
        <w:numPr>
          <w:ilvl w:val="0"/>
          <w:numId w:val="169"/>
        </w:numPr>
        <w:spacing w:after="0" w:line="360" w:lineRule="auto"/>
        <w:ind w:left="0" w:firstLine="567"/>
        <w:jc w:val="both"/>
        <w:rPr>
          <w:rFonts w:ascii="Tahoma" w:eastAsia="Times New Roman" w:hAnsi="Tahoma" w:cs="Tahoma"/>
          <w:color w:val="000000"/>
          <w:sz w:val="24"/>
          <w:szCs w:val="24"/>
          <w:lang w:eastAsia="ru-RU"/>
        </w:rPr>
      </w:pPr>
      <w:r w:rsidRPr="00914EF2">
        <w:rPr>
          <w:rFonts w:eastAsia="Times New Roman" w:cs="Times New Roman"/>
          <w:color w:val="000000"/>
          <w:sz w:val="24"/>
          <w:szCs w:val="24"/>
          <w:lang w:eastAsia="ru-RU"/>
        </w:rPr>
        <w:t>базовое экранное редактирование текста;</w:t>
      </w:r>
    </w:p>
    <w:p w:rsidR="00914EF2" w:rsidRPr="00914EF2" w:rsidRDefault="00914EF2" w:rsidP="00914EF2">
      <w:pPr>
        <w:numPr>
          <w:ilvl w:val="0"/>
          <w:numId w:val="169"/>
        </w:numPr>
        <w:spacing w:after="0" w:line="360" w:lineRule="auto"/>
        <w:ind w:left="0" w:firstLine="567"/>
        <w:jc w:val="both"/>
        <w:rPr>
          <w:rFonts w:ascii="Tahoma" w:eastAsia="Times New Roman" w:hAnsi="Tahoma" w:cs="Tahoma"/>
          <w:color w:val="000000"/>
          <w:sz w:val="24"/>
          <w:szCs w:val="24"/>
          <w:lang w:eastAsia="ru-RU"/>
        </w:rPr>
      </w:pPr>
      <w:r w:rsidRPr="00914EF2">
        <w:rPr>
          <w:rFonts w:eastAsia="Times New Roman" w:cs="Times New Roman"/>
          <w:color w:val="000000"/>
          <w:sz w:val="24"/>
          <w:szCs w:val="24"/>
          <w:lang w:eastAsia="ru-RU"/>
        </w:rPr>
        <w:t>структурирование русского и иностранного текста средствами текстового редактора (номера страниц, колонтитулы, абзацы, ссылки, заголовки, оглавление, шрифтовые выделения);</w:t>
      </w:r>
    </w:p>
    <w:p w:rsidR="00914EF2" w:rsidRPr="00914EF2" w:rsidRDefault="00914EF2" w:rsidP="00914EF2">
      <w:pPr>
        <w:numPr>
          <w:ilvl w:val="0"/>
          <w:numId w:val="169"/>
        </w:numPr>
        <w:spacing w:after="0" w:line="360" w:lineRule="auto"/>
        <w:ind w:left="0" w:firstLine="567"/>
        <w:jc w:val="both"/>
        <w:rPr>
          <w:rFonts w:ascii="Tahoma" w:eastAsia="Times New Roman" w:hAnsi="Tahoma" w:cs="Tahoma"/>
          <w:color w:val="000000"/>
          <w:sz w:val="24"/>
          <w:szCs w:val="24"/>
          <w:lang w:eastAsia="ru-RU"/>
        </w:rPr>
      </w:pPr>
      <w:r w:rsidRPr="00914EF2">
        <w:rPr>
          <w:rFonts w:eastAsia="Times New Roman" w:cs="Times New Roman"/>
          <w:color w:val="000000"/>
          <w:sz w:val="24"/>
          <w:szCs w:val="24"/>
          <w:lang w:eastAsia="ru-RU"/>
        </w:rPr>
        <w:t>создание текста на основе расшифровки аудиозаписи, в том числе нескольких участников обсуждения – транскрибирование (преобразование устной речи в письменную), письменное резюмирование высказываний в ходе обсуждения;</w:t>
      </w:r>
    </w:p>
    <w:p w:rsidR="00914EF2" w:rsidRPr="00914EF2" w:rsidRDefault="00914EF2" w:rsidP="00914EF2">
      <w:pPr>
        <w:numPr>
          <w:ilvl w:val="0"/>
          <w:numId w:val="169"/>
        </w:numPr>
        <w:spacing w:after="0" w:line="360" w:lineRule="auto"/>
        <w:ind w:left="0" w:firstLine="567"/>
        <w:jc w:val="both"/>
        <w:rPr>
          <w:rFonts w:ascii="Tahoma" w:eastAsia="Times New Roman" w:hAnsi="Tahoma" w:cs="Tahoma"/>
          <w:color w:val="000000"/>
          <w:sz w:val="24"/>
          <w:szCs w:val="24"/>
          <w:lang w:eastAsia="ru-RU"/>
        </w:rPr>
      </w:pPr>
      <w:r w:rsidRPr="00914EF2">
        <w:rPr>
          <w:rFonts w:eastAsia="Times New Roman" w:cs="Times New Roman"/>
          <w:color w:val="000000"/>
          <w:sz w:val="24"/>
          <w:szCs w:val="24"/>
          <w:lang w:eastAsia="ru-RU"/>
        </w:rPr>
        <w:t>использование средств орфографического и синтаксического контроля русского текста и текста на иностранном языке;</w:t>
      </w:r>
    </w:p>
    <w:p w:rsidR="00914EF2" w:rsidRPr="00914EF2" w:rsidRDefault="00914EF2" w:rsidP="00914EF2">
      <w:pPr>
        <w:numPr>
          <w:ilvl w:val="0"/>
          <w:numId w:val="169"/>
        </w:numPr>
        <w:spacing w:after="0" w:line="360" w:lineRule="auto"/>
        <w:ind w:left="0" w:firstLine="567"/>
        <w:jc w:val="both"/>
        <w:rPr>
          <w:rFonts w:ascii="Tahoma" w:eastAsia="Times New Roman" w:hAnsi="Tahoma" w:cs="Tahoma"/>
          <w:color w:val="000000"/>
          <w:sz w:val="24"/>
          <w:szCs w:val="24"/>
          <w:lang w:eastAsia="ru-RU"/>
        </w:rPr>
      </w:pPr>
      <w:r w:rsidRPr="00914EF2">
        <w:rPr>
          <w:rFonts w:eastAsia="Times New Roman" w:cs="Times New Roman"/>
          <w:color w:val="000000"/>
          <w:sz w:val="24"/>
          <w:szCs w:val="24"/>
          <w:lang w:eastAsia="ru-RU"/>
        </w:rPr>
        <w:t>издательские технологии.</w:t>
      </w:r>
    </w:p>
    <w:p w:rsidR="00914EF2" w:rsidRPr="00914EF2" w:rsidRDefault="00914EF2" w:rsidP="00914EF2">
      <w:pPr>
        <w:spacing w:after="0" w:line="360" w:lineRule="auto"/>
        <w:ind w:firstLine="567"/>
        <w:jc w:val="both"/>
        <w:rPr>
          <w:rFonts w:ascii="Tahoma" w:eastAsia="Times New Roman" w:hAnsi="Tahoma" w:cs="Tahoma"/>
          <w:color w:val="000000"/>
          <w:sz w:val="24"/>
          <w:szCs w:val="24"/>
          <w:lang w:eastAsia="ru-RU"/>
        </w:rPr>
      </w:pPr>
      <w:r w:rsidRPr="00914EF2">
        <w:rPr>
          <w:rFonts w:eastAsia="Times New Roman" w:cs="Times New Roman"/>
          <w:color w:val="000000"/>
          <w:sz w:val="24"/>
          <w:szCs w:val="24"/>
          <w:lang w:eastAsia="ru-RU"/>
        </w:rPr>
        <w:t>Результаты достигаются преимущественно в рамках предметов «Русский</w:t>
      </w:r>
    </w:p>
    <w:p w:rsidR="00914EF2" w:rsidRPr="00914EF2" w:rsidRDefault="00914EF2" w:rsidP="00914EF2">
      <w:pPr>
        <w:spacing w:after="0" w:line="360" w:lineRule="auto"/>
        <w:ind w:firstLine="567"/>
        <w:jc w:val="both"/>
        <w:rPr>
          <w:rFonts w:ascii="Tahoma" w:eastAsia="Times New Roman" w:hAnsi="Tahoma" w:cs="Tahoma"/>
          <w:color w:val="000000"/>
          <w:sz w:val="24"/>
          <w:szCs w:val="24"/>
          <w:lang w:eastAsia="ru-RU"/>
        </w:rPr>
      </w:pPr>
      <w:r w:rsidRPr="00914EF2">
        <w:rPr>
          <w:rFonts w:eastAsia="Times New Roman" w:cs="Times New Roman"/>
          <w:color w:val="000000"/>
          <w:sz w:val="24"/>
          <w:szCs w:val="24"/>
          <w:lang w:eastAsia="ru-RU"/>
        </w:rPr>
        <w:t>язык», «Иностранный язык», «Литература», «История», во внеурочной деятельности (Научно-практическая конференция «Шаг в будущее», проведение конкурсов для обучающихся в рамках предметных недель)</w:t>
      </w:r>
    </w:p>
    <w:p w:rsidR="00914EF2" w:rsidRPr="00914EF2" w:rsidRDefault="00914EF2" w:rsidP="00914EF2">
      <w:pPr>
        <w:spacing w:after="0" w:line="360" w:lineRule="auto"/>
        <w:ind w:firstLine="567"/>
        <w:jc w:val="both"/>
        <w:rPr>
          <w:rFonts w:ascii="Tahoma" w:eastAsia="Times New Roman" w:hAnsi="Tahoma" w:cs="Tahoma"/>
          <w:color w:val="000000"/>
          <w:sz w:val="24"/>
          <w:szCs w:val="24"/>
          <w:lang w:eastAsia="ru-RU"/>
        </w:rPr>
      </w:pPr>
      <w:r w:rsidRPr="00914EF2">
        <w:rPr>
          <w:rFonts w:ascii="NewtonCSanPin" w:eastAsia="Times New Roman" w:hAnsi="NewtonCSanPin" w:cs="Tahoma"/>
          <w:color w:val="000000"/>
          <w:sz w:val="24"/>
          <w:szCs w:val="24"/>
          <w:lang w:eastAsia="ru-RU"/>
        </w:rPr>
        <w:t>Составление текста. Клавиатурное письмо. Основные правила и инструменты создания и оформления текста. Работа в простом текстовом редакторе. Полуавтоматический орфографический контроль. Набор текста на родном и иностранном языках, экранный перевод отдельных слов.</w:t>
      </w:r>
    </w:p>
    <w:p w:rsidR="00914EF2" w:rsidRPr="00914EF2" w:rsidRDefault="00914EF2" w:rsidP="00914EF2">
      <w:pPr>
        <w:spacing w:after="0" w:line="360" w:lineRule="auto"/>
        <w:ind w:firstLine="567"/>
        <w:jc w:val="both"/>
        <w:rPr>
          <w:rFonts w:ascii="Tahoma" w:eastAsia="Times New Roman" w:hAnsi="Tahoma" w:cs="Tahoma"/>
          <w:color w:val="000000"/>
          <w:sz w:val="24"/>
          <w:szCs w:val="24"/>
          <w:lang w:eastAsia="ru-RU"/>
        </w:rPr>
      </w:pPr>
      <w:r w:rsidRPr="00914EF2">
        <w:rPr>
          <w:rFonts w:eastAsia="Times New Roman" w:cs="Times New Roman"/>
          <w:b/>
          <w:bCs/>
          <w:color w:val="000000"/>
          <w:sz w:val="24"/>
          <w:szCs w:val="24"/>
          <w:lang w:eastAsia="ru-RU"/>
        </w:rPr>
        <w:lastRenderedPageBreak/>
        <w:t>4.Создание графических объектов</w:t>
      </w:r>
      <w:r w:rsidRPr="00914EF2">
        <w:rPr>
          <w:rFonts w:eastAsia="Times New Roman" w:cs="Times New Roman"/>
          <w:color w:val="000000"/>
          <w:sz w:val="24"/>
          <w:szCs w:val="24"/>
          <w:lang w:eastAsia="ru-RU"/>
        </w:rPr>
        <w:t>.</w:t>
      </w:r>
    </w:p>
    <w:p w:rsidR="00914EF2" w:rsidRPr="00914EF2" w:rsidRDefault="00914EF2" w:rsidP="00914EF2">
      <w:pPr>
        <w:numPr>
          <w:ilvl w:val="0"/>
          <w:numId w:val="170"/>
        </w:numPr>
        <w:spacing w:after="0" w:line="360" w:lineRule="auto"/>
        <w:ind w:left="0" w:firstLine="567"/>
        <w:jc w:val="both"/>
        <w:rPr>
          <w:rFonts w:ascii="Tahoma" w:eastAsia="Times New Roman" w:hAnsi="Tahoma" w:cs="Tahoma"/>
          <w:color w:val="000000"/>
          <w:sz w:val="24"/>
          <w:szCs w:val="24"/>
          <w:lang w:eastAsia="ru-RU"/>
        </w:rPr>
      </w:pPr>
      <w:r w:rsidRPr="00914EF2">
        <w:rPr>
          <w:rFonts w:eastAsia="Times New Roman" w:cs="Times New Roman"/>
          <w:color w:val="000000"/>
          <w:sz w:val="24"/>
          <w:szCs w:val="24"/>
          <w:lang w:eastAsia="ru-RU"/>
        </w:rPr>
        <w:t>создание геометрических объектов;</w:t>
      </w:r>
    </w:p>
    <w:p w:rsidR="00914EF2" w:rsidRPr="00914EF2" w:rsidRDefault="00914EF2" w:rsidP="00914EF2">
      <w:pPr>
        <w:numPr>
          <w:ilvl w:val="0"/>
          <w:numId w:val="170"/>
        </w:numPr>
        <w:spacing w:after="0" w:line="360" w:lineRule="auto"/>
        <w:ind w:left="0" w:firstLine="567"/>
        <w:jc w:val="both"/>
        <w:rPr>
          <w:rFonts w:ascii="Tahoma" w:eastAsia="Times New Roman" w:hAnsi="Tahoma" w:cs="Tahoma"/>
          <w:color w:val="000000"/>
          <w:sz w:val="24"/>
          <w:szCs w:val="24"/>
          <w:lang w:eastAsia="ru-RU"/>
        </w:rPr>
      </w:pPr>
      <w:r w:rsidRPr="00914EF2">
        <w:rPr>
          <w:rFonts w:eastAsia="Times New Roman" w:cs="Times New Roman"/>
          <w:color w:val="000000"/>
          <w:sz w:val="24"/>
          <w:szCs w:val="24"/>
          <w:lang w:eastAsia="ru-RU"/>
        </w:rPr>
        <w:t>создание диаграмм различных видов (алгоритмических, концептуальных, классификационных, организационных, родства и др.) в соответствии с задачами;</w:t>
      </w:r>
    </w:p>
    <w:p w:rsidR="00914EF2" w:rsidRPr="00914EF2" w:rsidRDefault="00914EF2" w:rsidP="00914EF2">
      <w:pPr>
        <w:numPr>
          <w:ilvl w:val="0"/>
          <w:numId w:val="170"/>
        </w:numPr>
        <w:spacing w:after="0" w:line="360" w:lineRule="auto"/>
        <w:ind w:left="0" w:firstLine="567"/>
        <w:jc w:val="both"/>
        <w:rPr>
          <w:rFonts w:ascii="Tahoma" w:eastAsia="Times New Roman" w:hAnsi="Tahoma" w:cs="Tahoma"/>
          <w:color w:val="000000"/>
          <w:sz w:val="24"/>
          <w:szCs w:val="24"/>
          <w:lang w:eastAsia="ru-RU"/>
        </w:rPr>
      </w:pPr>
      <w:r w:rsidRPr="00914EF2">
        <w:rPr>
          <w:rFonts w:eastAsia="Times New Roman" w:cs="Times New Roman"/>
          <w:color w:val="000000"/>
          <w:sz w:val="24"/>
          <w:szCs w:val="24"/>
          <w:lang w:eastAsia="ru-RU"/>
        </w:rPr>
        <w:t>создание специализированных карт и диаграмм: географических (ГИС), хронологических;</w:t>
      </w:r>
    </w:p>
    <w:p w:rsidR="00914EF2" w:rsidRPr="00914EF2" w:rsidRDefault="00914EF2" w:rsidP="00914EF2">
      <w:pPr>
        <w:numPr>
          <w:ilvl w:val="0"/>
          <w:numId w:val="170"/>
        </w:numPr>
        <w:spacing w:after="0" w:line="360" w:lineRule="auto"/>
        <w:ind w:left="0" w:firstLine="567"/>
        <w:jc w:val="both"/>
        <w:rPr>
          <w:rFonts w:ascii="Tahoma" w:eastAsia="Times New Roman" w:hAnsi="Tahoma" w:cs="Tahoma"/>
          <w:color w:val="000000"/>
          <w:sz w:val="24"/>
          <w:szCs w:val="24"/>
          <w:lang w:eastAsia="ru-RU"/>
        </w:rPr>
      </w:pPr>
      <w:r w:rsidRPr="00914EF2">
        <w:rPr>
          <w:rFonts w:eastAsia="Times New Roman" w:cs="Times New Roman"/>
          <w:color w:val="000000"/>
          <w:sz w:val="24"/>
          <w:szCs w:val="24"/>
          <w:lang w:eastAsia="ru-RU"/>
        </w:rPr>
        <w:t>создание графических произведений с проведением рукой произвольных линий;</w:t>
      </w:r>
    </w:p>
    <w:p w:rsidR="00914EF2" w:rsidRPr="00914EF2" w:rsidRDefault="00914EF2" w:rsidP="00914EF2">
      <w:pPr>
        <w:numPr>
          <w:ilvl w:val="0"/>
          <w:numId w:val="170"/>
        </w:numPr>
        <w:spacing w:after="0" w:line="360" w:lineRule="auto"/>
        <w:ind w:left="0" w:firstLine="567"/>
        <w:jc w:val="both"/>
        <w:rPr>
          <w:rFonts w:ascii="Tahoma" w:eastAsia="Times New Roman" w:hAnsi="Tahoma" w:cs="Tahoma"/>
          <w:color w:val="000000"/>
          <w:sz w:val="24"/>
          <w:szCs w:val="24"/>
          <w:lang w:eastAsia="ru-RU"/>
        </w:rPr>
      </w:pPr>
      <w:r w:rsidRPr="00914EF2">
        <w:rPr>
          <w:rFonts w:eastAsia="Times New Roman" w:cs="Times New Roman"/>
          <w:color w:val="000000"/>
          <w:sz w:val="24"/>
          <w:szCs w:val="24"/>
          <w:lang w:eastAsia="ru-RU"/>
        </w:rPr>
        <w:t>создание мультипликации в соответствии с задачами;</w:t>
      </w:r>
    </w:p>
    <w:p w:rsidR="00914EF2" w:rsidRPr="00914EF2" w:rsidRDefault="00914EF2" w:rsidP="00914EF2">
      <w:pPr>
        <w:numPr>
          <w:ilvl w:val="0"/>
          <w:numId w:val="170"/>
        </w:numPr>
        <w:spacing w:after="0" w:line="360" w:lineRule="auto"/>
        <w:ind w:left="0" w:firstLine="567"/>
        <w:jc w:val="both"/>
        <w:rPr>
          <w:rFonts w:ascii="Tahoma" w:eastAsia="Times New Roman" w:hAnsi="Tahoma" w:cs="Tahoma"/>
          <w:color w:val="000000"/>
          <w:sz w:val="24"/>
          <w:szCs w:val="24"/>
          <w:lang w:eastAsia="ru-RU"/>
        </w:rPr>
      </w:pPr>
      <w:r w:rsidRPr="00914EF2">
        <w:rPr>
          <w:rFonts w:eastAsia="Times New Roman" w:cs="Times New Roman"/>
          <w:color w:val="000000"/>
          <w:sz w:val="24"/>
          <w:szCs w:val="24"/>
          <w:lang w:eastAsia="ru-RU"/>
        </w:rPr>
        <w:t>создание виртуальных моделей трехмерных объектов.</w:t>
      </w:r>
    </w:p>
    <w:p w:rsidR="00914EF2" w:rsidRPr="00914EF2" w:rsidRDefault="00914EF2" w:rsidP="00914EF2">
      <w:pPr>
        <w:spacing w:after="0" w:line="360" w:lineRule="auto"/>
        <w:ind w:firstLine="567"/>
        <w:jc w:val="both"/>
        <w:rPr>
          <w:rFonts w:ascii="Tahoma" w:eastAsia="Times New Roman" w:hAnsi="Tahoma" w:cs="Tahoma"/>
          <w:color w:val="000000"/>
          <w:sz w:val="24"/>
          <w:szCs w:val="24"/>
          <w:lang w:eastAsia="ru-RU"/>
        </w:rPr>
      </w:pPr>
      <w:r w:rsidRPr="00914EF2">
        <w:rPr>
          <w:rFonts w:eastAsia="Times New Roman" w:cs="Times New Roman"/>
          <w:color w:val="000000"/>
          <w:sz w:val="24"/>
          <w:szCs w:val="24"/>
          <w:lang w:eastAsia="ru-RU"/>
        </w:rPr>
        <w:t>Результаты достигаются преимущественно в рамках предметов «Технология», «Обществознание», «География»,«История», «Математика», во внеурочной деятельности (Научно-практическая конференция «Шаг в будущее», проведение конкурсов для обучающихся в рамках предметных недель.</w:t>
      </w:r>
    </w:p>
    <w:p w:rsidR="00914EF2" w:rsidRPr="00914EF2" w:rsidRDefault="00914EF2" w:rsidP="00914EF2">
      <w:pPr>
        <w:spacing w:after="0" w:line="360" w:lineRule="auto"/>
        <w:ind w:firstLine="567"/>
        <w:jc w:val="both"/>
        <w:rPr>
          <w:rFonts w:ascii="Tahoma" w:eastAsia="Times New Roman" w:hAnsi="Tahoma" w:cs="Tahoma"/>
          <w:color w:val="000000"/>
          <w:sz w:val="24"/>
          <w:szCs w:val="24"/>
          <w:lang w:eastAsia="ru-RU"/>
        </w:rPr>
      </w:pPr>
      <w:r w:rsidRPr="00914EF2">
        <w:rPr>
          <w:rFonts w:ascii="NewtonCSanPin" w:eastAsia="Times New Roman" w:hAnsi="NewtonCSanPin" w:cs="Tahoma"/>
          <w:color w:val="000000"/>
          <w:sz w:val="24"/>
          <w:szCs w:val="24"/>
          <w:lang w:eastAsia="ru-RU"/>
        </w:rPr>
        <w:t>Рисование на графическом планшете. Создание планов территории. Создание диаграмм и деревьев.</w:t>
      </w:r>
    </w:p>
    <w:p w:rsidR="00914EF2" w:rsidRPr="00914EF2" w:rsidRDefault="00914EF2" w:rsidP="00914EF2">
      <w:pPr>
        <w:spacing w:after="0" w:line="360" w:lineRule="auto"/>
        <w:ind w:firstLine="567"/>
        <w:jc w:val="both"/>
        <w:rPr>
          <w:rFonts w:ascii="Tahoma" w:eastAsia="Times New Roman" w:hAnsi="Tahoma" w:cs="Tahoma"/>
          <w:color w:val="000000"/>
          <w:sz w:val="24"/>
          <w:szCs w:val="24"/>
          <w:lang w:eastAsia="ru-RU"/>
        </w:rPr>
      </w:pPr>
      <w:r w:rsidRPr="00914EF2">
        <w:rPr>
          <w:rFonts w:eastAsia="Times New Roman" w:cs="Times New Roman"/>
          <w:b/>
          <w:bCs/>
          <w:color w:val="000000"/>
          <w:sz w:val="24"/>
          <w:szCs w:val="24"/>
          <w:lang w:eastAsia="ru-RU"/>
        </w:rPr>
        <w:t>5.Создание музыкальных и звуковых объектов</w:t>
      </w:r>
    </w:p>
    <w:p w:rsidR="00914EF2" w:rsidRPr="00914EF2" w:rsidRDefault="00914EF2" w:rsidP="00914EF2">
      <w:pPr>
        <w:numPr>
          <w:ilvl w:val="0"/>
          <w:numId w:val="171"/>
        </w:numPr>
        <w:spacing w:after="0" w:line="360" w:lineRule="auto"/>
        <w:ind w:left="0" w:firstLine="567"/>
        <w:jc w:val="both"/>
        <w:rPr>
          <w:rFonts w:ascii="Tahoma" w:eastAsia="Times New Roman" w:hAnsi="Tahoma" w:cs="Tahoma"/>
          <w:color w:val="000000"/>
          <w:sz w:val="24"/>
          <w:szCs w:val="24"/>
          <w:lang w:eastAsia="ru-RU"/>
        </w:rPr>
      </w:pPr>
      <w:r w:rsidRPr="00914EF2">
        <w:rPr>
          <w:rFonts w:eastAsia="Times New Roman" w:cs="Times New Roman"/>
          <w:color w:val="000000"/>
          <w:sz w:val="24"/>
          <w:szCs w:val="24"/>
          <w:lang w:eastAsia="ru-RU"/>
        </w:rPr>
        <w:t>использование музыкальных и звуковых редакторов</w:t>
      </w:r>
    </w:p>
    <w:p w:rsidR="00914EF2" w:rsidRPr="00914EF2" w:rsidRDefault="00914EF2" w:rsidP="00914EF2">
      <w:pPr>
        <w:numPr>
          <w:ilvl w:val="0"/>
          <w:numId w:val="171"/>
        </w:numPr>
        <w:spacing w:after="0" w:line="360" w:lineRule="auto"/>
        <w:ind w:left="0" w:firstLine="567"/>
        <w:jc w:val="both"/>
        <w:rPr>
          <w:rFonts w:ascii="Tahoma" w:eastAsia="Times New Roman" w:hAnsi="Tahoma" w:cs="Tahoma"/>
          <w:color w:val="000000"/>
          <w:sz w:val="24"/>
          <w:szCs w:val="24"/>
          <w:lang w:eastAsia="ru-RU"/>
        </w:rPr>
      </w:pPr>
      <w:r w:rsidRPr="00914EF2">
        <w:rPr>
          <w:rFonts w:eastAsia="Times New Roman" w:cs="Times New Roman"/>
          <w:color w:val="000000"/>
          <w:sz w:val="24"/>
          <w:szCs w:val="24"/>
          <w:lang w:eastAsia="ru-RU"/>
        </w:rPr>
        <w:t>использование клавишных и кинестетических синтезаторов</w:t>
      </w:r>
    </w:p>
    <w:p w:rsidR="00914EF2" w:rsidRPr="00914EF2" w:rsidRDefault="00914EF2" w:rsidP="00914EF2">
      <w:pPr>
        <w:spacing w:after="0" w:line="360" w:lineRule="auto"/>
        <w:ind w:firstLine="567"/>
        <w:jc w:val="both"/>
        <w:rPr>
          <w:rFonts w:ascii="Tahoma" w:eastAsia="Times New Roman" w:hAnsi="Tahoma" w:cs="Tahoma"/>
          <w:color w:val="000000"/>
          <w:sz w:val="24"/>
          <w:szCs w:val="24"/>
          <w:lang w:eastAsia="ru-RU"/>
        </w:rPr>
      </w:pPr>
      <w:r w:rsidRPr="00914EF2">
        <w:rPr>
          <w:rFonts w:eastAsia="Times New Roman" w:cs="Times New Roman"/>
          <w:color w:val="000000"/>
          <w:sz w:val="24"/>
          <w:szCs w:val="24"/>
          <w:lang w:eastAsia="ru-RU"/>
        </w:rPr>
        <w:t>Указанные умения формируются преимущественно в предметной области «Искусство», во внеурочной (внеучебной) деятельности</w:t>
      </w:r>
    </w:p>
    <w:p w:rsidR="00914EF2" w:rsidRPr="00914EF2" w:rsidRDefault="00914EF2" w:rsidP="00914EF2">
      <w:pPr>
        <w:spacing w:after="0" w:line="360" w:lineRule="auto"/>
        <w:ind w:firstLine="567"/>
        <w:jc w:val="both"/>
        <w:rPr>
          <w:rFonts w:ascii="Tahoma" w:eastAsia="Times New Roman" w:hAnsi="Tahoma" w:cs="Tahoma"/>
          <w:color w:val="000000"/>
          <w:sz w:val="24"/>
          <w:szCs w:val="24"/>
          <w:lang w:eastAsia="ru-RU"/>
        </w:rPr>
      </w:pPr>
      <w:r w:rsidRPr="00914EF2">
        <w:rPr>
          <w:rFonts w:eastAsia="Times New Roman" w:cs="Times New Roman"/>
          <w:b/>
          <w:bCs/>
          <w:color w:val="000000"/>
          <w:sz w:val="24"/>
          <w:szCs w:val="24"/>
          <w:lang w:eastAsia="ru-RU"/>
        </w:rPr>
        <w:t>6.Создание сообщений (гипермедиа)</w:t>
      </w:r>
    </w:p>
    <w:p w:rsidR="00914EF2" w:rsidRPr="00914EF2" w:rsidRDefault="00914EF2" w:rsidP="00914EF2">
      <w:pPr>
        <w:numPr>
          <w:ilvl w:val="0"/>
          <w:numId w:val="172"/>
        </w:numPr>
        <w:spacing w:after="0" w:line="360" w:lineRule="auto"/>
        <w:ind w:left="0" w:firstLine="567"/>
        <w:jc w:val="both"/>
        <w:rPr>
          <w:rFonts w:ascii="Tahoma" w:eastAsia="Times New Roman" w:hAnsi="Tahoma" w:cs="Tahoma"/>
          <w:color w:val="000000"/>
          <w:sz w:val="24"/>
          <w:szCs w:val="24"/>
          <w:lang w:eastAsia="ru-RU"/>
        </w:rPr>
      </w:pPr>
      <w:r w:rsidRPr="00914EF2">
        <w:rPr>
          <w:rFonts w:eastAsia="Times New Roman" w:cs="Times New Roman"/>
          <w:color w:val="000000"/>
          <w:sz w:val="24"/>
          <w:szCs w:val="24"/>
          <w:lang w:eastAsia="ru-RU"/>
        </w:rPr>
        <w:t>создание и организация информационных объектов различных видов, в виде линейного или включающего ссылки сопровождения выступления, объекта для самостоятельного просмотра через браузер;</w:t>
      </w:r>
    </w:p>
    <w:p w:rsidR="00914EF2" w:rsidRPr="00914EF2" w:rsidRDefault="00914EF2" w:rsidP="00914EF2">
      <w:pPr>
        <w:numPr>
          <w:ilvl w:val="0"/>
          <w:numId w:val="172"/>
        </w:numPr>
        <w:spacing w:after="0" w:line="360" w:lineRule="auto"/>
        <w:ind w:left="0" w:firstLine="567"/>
        <w:jc w:val="both"/>
        <w:rPr>
          <w:rFonts w:ascii="Tahoma" w:eastAsia="Times New Roman" w:hAnsi="Tahoma" w:cs="Tahoma"/>
          <w:color w:val="000000"/>
          <w:sz w:val="24"/>
          <w:szCs w:val="24"/>
          <w:lang w:eastAsia="ru-RU"/>
        </w:rPr>
      </w:pPr>
      <w:r w:rsidRPr="00914EF2">
        <w:rPr>
          <w:rFonts w:eastAsia="Times New Roman" w:cs="Times New Roman"/>
          <w:color w:val="000000"/>
          <w:sz w:val="24"/>
          <w:szCs w:val="24"/>
          <w:lang w:eastAsia="ru-RU"/>
        </w:rPr>
        <w:t>цитирование и использование внешних ссылок;</w:t>
      </w:r>
    </w:p>
    <w:p w:rsidR="00914EF2" w:rsidRPr="00914EF2" w:rsidRDefault="00914EF2" w:rsidP="00914EF2">
      <w:pPr>
        <w:numPr>
          <w:ilvl w:val="0"/>
          <w:numId w:val="172"/>
        </w:numPr>
        <w:spacing w:after="0" w:line="360" w:lineRule="auto"/>
        <w:ind w:left="0" w:firstLine="567"/>
        <w:jc w:val="both"/>
        <w:rPr>
          <w:rFonts w:ascii="Tahoma" w:eastAsia="Times New Roman" w:hAnsi="Tahoma" w:cs="Tahoma"/>
          <w:color w:val="000000"/>
          <w:sz w:val="24"/>
          <w:szCs w:val="24"/>
          <w:lang w:eastAsia="ru-RU"/>
        </w:rPr>
      </w:pPr>
      <w:r w:rsidRPr="00914EF2">
        <w:rPr>
          <w:rFonts w:eastAsia="Times New Roman" w:cs="Times New Roman"/>
          <w:color w:val="000000"/>
          <w:sz w:val="24"/>
          <w:szCs w:val="24"/>
          <w:lang w:eastAsia="ru-RU"/>
        </w:rPr>
        <w:t>проектирование (дизайн) сообщения в соответствии с его задачами и средствами доставки.</w:t>
      </w:r>
    </w:p>
    <w:p w:rsidR="00914EF2" w:rsidRPr="00914EF2" w:rsidRDefault="00914EF2" w:rsidP="00914EF2">
      <w:pPr>
        <w:spacing w:after="0" w:line="360" w:lineRule="auto"/>
        <w:ind w:firstLine="567"/>
        <w:jc w:val="both"/>
        <w:rPr>
          <w:rFonts w:ascii="Tahoma" w:eastAsia="Times New Roman" w:hAnsi="Tahoma" w:cs="Tahoma"/>
          <w:color w:val="000000"/>
          <w:sz w:val="24"/>
          <w:szCs w:val="24"/>
          <w:lang w:eastAsia="ru-RU"/>
        </w:rPr>
      </w:pPr>
      <w:r w:rsidRPr="00914EF2">
        <w:rPr>
          <w:rFonts w:eastAsia="Times New Roman" w:cs="Times New Roman"/>
          <w:color w:val="000000"/>
          <w:sz w:val="24"/>
          <w:szCs w:val="24"/>
          <w:lang w:eastAsia="ru-RU"/>
        </w:rPr>
        <w:t>Результаты достигаются преимущественно в рамках предметов «Технология», «Обществознание», «География»,«История», «Математика», во внеурочной деятельности (Научно-практическая конференция «Шаг в будущее», проведение конкурсов для обучающихся в рамках предметных недель.</w:t>
      </w:r>
    </w:p>
    <w:p w:rsidR="00914EF2" w:rsidRPr="00914EF2" w:rsidRDefault="00914EF2" w:rsidP="00914EF2">
      <w:pPr>
        <w:spacing w:after="0" w:line="360" w:lineRule="auto"/>
        <w:ind w:firstLine="567"/>
        <w:jc w:val="both"/>
        <w:rPr>
          <w:rFonts w:ascii="Tahoma" w:eastAsia="Times New Roman" w:hAnsi="Tahoma" w:cs="Tahoma"/>
          <w:color w:val="000000"/>
          <w:sz w:val="24"/>
          <w:szCs w:val="24"/>
          <w:lang w:eastAsia="ru-RU"/>
        </w:rPr>
      </w:pPr>
      <w:r w:rsidRPr="00914EF2">
        <w:rPr>
          <w:rFonts w:ascii="NewtonCSanPin" w:eastAsia="Times New Roman" w:hAnsi="NewtonCSanPin" w:cs="Tahoma"/>
          <w:color w:val="000000"/>
          <w:sz w:val="24"/>
          <w:szCs w:val="24"/>
          <w:lang w:eastAsia="ru-RU"/>
        </w:rPr>
        <w:t>Создание письменного сообщения. Подготовка устного сообщения c аудиовизуальной поддержкой, написание пояснений и тезисов.</w:t>
      </w:r>
    </w:p>
    <w:p w:rsidR="00914EF2" w:rsidRPr="00914EF2" w:rsidRDefault="00914EF2" w:rsidP="00914EF2">
      <w:pPr>
        <w:spacing w:after="0" w:line="360" w:lineRule="auto"/>
        <w:ind w:firstLine="567"/>
        <w:jc w:val="both"/>
        <w:rPr>
          <w:rFonts w:ascii="Tahoma" w:eastAsia="Times New Roman" w:hAnsi="Tahoma" w:cs="Tahoma"/>
          <w:color w:val="000000"/>
          <w:sz w:val="24"/>
          <w:szCs w:val="24"/>
          <w:lang w:eastAsia="ru-RU"/>
        </w:rPr>
      </w:pPr>
      <w:r w:rsidRPr="00914EF2">
        <w:rPr>
          <w:rFonts w:eastAsia="Times New Roman" w:cs="Times New Roman"/>
          <w:b/>
          <w:bCs/>
          <w:color w:val="000000"/>
          <w:sz w:val="24"/>
          <w:szCs w:val="24"/>
          <w:lang w:eastAsia="ru-RU"/>
        </w:rPr>
        <w:t>7.Восприятие, понимание и использование сообщений (гипермедиа)</w:t>
      </w:r>
    </w:p>
    <w:p w:rsidR="00914EF2" w:rsidRPr="00914EF2" w:rsidRDefault="00914EF2" w:rsidP="00914EF2">
      <w:pPr>
        <w:numPr>
          <w:ilvl w:val="0"/>
          <w:numId w:val="173"/>
        </w:numPr>
        <w:spacing w:after="0" w:line="360" w:lineRule="auto"/>
        <w:ind w:left="0" w:firstLine="567"/>
        <w:jc w:val="both"/>
        <w:rPr>
          <w:rFonts w:ascii="Tahoma" w:eastAsia="Times New Roman" w:hAnsi="Tahoma" w:cs="Tahoma"/>
          <w:color w:val="000000"/>
          <w:sz w:val="24"/>
          <w:szCs w:val="24"/>
          <w:lang w:eastAsia="ru-RU"/>
        </w:rPr>
      </w:pPr>
      <w:r w:rsidRPr="00914EF2">
        <w:rPr>
          <w:rFonts w:eastAsia="Times New Roman" w:cs="Times New Roman"/>
          <w:color w:val="000000"/>
          <w:sz w:val="24"/>
          <w:szCs w:val="24"/>
          <w:lang w:eastAsia="ru-RU"/>
        </w:rPr>
        <w:lastRenderedPageBreak/>
        <w:t>понимание сообщений, использование при восприятии внутренних и внешних ссылок, инструментов поиска, справочных источников (включая двуязычные);</w:t>
      </w:r>
    </w:p>
    <w:p w:rsidR="00914EF2" w:rsidRPr="00914EF2" w:rsidRDefault="00914EF2" w:rsidP="00914EF2">
      <w:pPr>
        <w:numPr>
          <w:ilvl w:val="0"/>
          <w:numId w:val="173"/>
        </w:numPr>
        <w:spacing w:after="0" w:line="360" w:lineRule="auto"/>
        <w:ind w:left="0" w:firstLine="567"/>
        <w:jc w:val="both"/>
        <w:rPr>
          <w:rFonts w:ascii="Tahoma" w:eastAsia="Times New Roman" w:hAnsi="Tahoma" w:cs="Tahoma"/>
          <w:color w:val="000000"/>
          <w:sz w:val="24"/>
          <w:szCs w:val="24"/>
          <w:lang w:eastAsia="ru-RU"/>
        </w:rPr>
      </w:pPr>
      <w:r w:rsidRPr="00914EF2">
        <w:rPr>
          <w:rFonts w:eastAsia="Times New Roman" w:cs="Times New Roman"/>
          <w:color w:val="000000"/>
          <w:sz w:val="24"/>
          <w:szCs w:val="24"/>
          <w:lang w:eastAsia="ru-RU"/>
        </w:rPr>
        <w:t>формулирование вопросов к сообщению;</w:t>
      </w:r>
    </w:p>
    <w:p w:rsidR="00914EF2" w:rsidRPr="00914EF2" w:rsidRDefault="00914EF2" w:rsidP="00914EF2">
      <w:pPr>
        <w:numPr>
          <w:ilvl w:val="0"/>
          <w:numId w:val="173"/>
        </w:numPr>
        <w:spacing w:after="0" w:line="360" w:lineRule="auto"/>
        <w:ind w:left="0" w:firstLine="567"/>
        <w:jc w:val="both"/>
        <w:rPr>
          <w:rFonts w:ascii="Tahoma" w:eastAsia="Times New Roman" w:hAnsi="Tahoma" w:cs="Tahoma"/>
          <w:color w:val="000000"/>
          <w:sz w:val="24"/>
          <w:szCs w:val="24"/>
          <w:lang w:eastAsia="ru-RU"/>
        </w:rPr>
      </w:pPr>
      <w:r w:rsidRPr="00914EF2">
        <w:rPr>
          <w:rFonts w:eastAsia="Times New Roman" w:cs="Times New Roman"/>
          <w:color w:val="000000"/>
          <w:sz w:val="24"/>
          <w:szCs w:val="24"/>
          <w:lang w:eastAsia="ru-RU"/>
        </w:rPr>
        <w:t>разметка сообщений, в том числе – внутренними и внешними ссылками и комментариями;</w:t>
      </w:r>
    </w:p>
    <w:p w:rsidR="00914EF2" w:rsidRPr="00914EF2" w:rsidRDefault="00914EF2" w:rsidP="00914EF2">
      <w:pPr>
        <w:numPr>
          <w:ilvl w:val="0"/>
          <w:numId w:val="173"/>
        </w:numPr>
        <w:spacing w:after="0" w:line="360" w:lineRule="auto"/>
        <w:ind w:left="0" w:firstLine="567"/>
        <w:jc w:val="both"/>
        <w:rPr>
          <w:rFonts w:ascii="Tahoma" w:eastAsia="Times New Roman" w:hAnsi="Tahoma" w:cs="Tahoma"/>
          <w:color w:val="000000"/>
          <w:sz w:val="24"/>
          <w:szCs w:val="24"/>
          <w:lang w:eastAsia="ru-RU"/>
        </w:rPr>
      </w:pPr>
      <w:r w:rsidRPr="00914EF2">
        <w:rPr>
          <w:rFonts w:eastAsia="Times New Roman" w:cs="Times New Roman"/>
          <w:color w:val="000000"/>
          <w:sz w:val="24"/>
          <w:szCs w:val="24"/>
          <w:lang w:eastAsia="ru-RU"/>
        </w:rPr>
        <w:t>деконструкция сообщений, выделение в них элементов и фрагментов, цитирование;</w:t>
      </w:r>
    </w:p>
    <w:p w:rsidR="00914EF2" w:rsidRPr="00914EF2" w:rsidRDefault="00914EF2" w:rsidP="00914EF2">
      <w:pPr>
        <w:numPr>
          <w:ilvl w:val="0"/>
          <w:numId w:val="173"/>
        </w:numPr>
        <w:spacing w:after="0" w:line="360" w:lineRule="auto"/>
        <w:ind w:left="0" w:firstLine="567"/>
        <w:jc w:val="both"/>
        <w:rPr>
          <w:rFonts w:ascii="Tahoma" w:eastAsia="Times New Roman" w:hAnsi="Tahoma" w:cs="Tahoma"/>
          <w:color w:val="000000"/>
          <w:sz w:val="24"/>
          <w:szCs w:val="24"/>
          <w:lang w:eastAsia="ru-RU"/>
        </w:rPr>
      </w:pPr>
      <w:r w:rsidRPr="00914EF2">
        <w:rPr>
          <w:rFonts w:eastAsia="Times New Roman" w:cs="Times New Roman"/>
          <w:color w:val="000000"/>
          <w:sz w:val="24"/>
          <w:szCs w:val="24"/>
          <w:lang w:eastAsia="ru-RU"/>
        </w:rPr>
        <w:t>описание сообщения (краткое содержание, автор, форма и т. д.);</w:t>
      </w:r>
    </w:p>
    <w:p w:rsidR="00914EF2" w:rsidRPr="00914EF2" w:rsidRDefault="00914EF2" w:rsidP="00914EF2">
      <w:pPr>
        <w:numPr>
          <w:ilvl w:val="0"/>
          <w:numId w:val="173"/>
        </w:numPr>
        <w:spacing w:after="0" w:line="360" w:lineRule="auto"/>
        <w:ind w:left="0" w:firstLine="567"/>
        <w:jc w:val="both"/>
        <w:rPr>
          <w:rFonts w:ascii="Tahoma" w:eastAsia="Times New Roman" w:hAnsi="Tahoma" w:cs="Tahoma"/>
          <w:color w:val="000000"/>
          <w:sz w:val="24"/>
          <w:szCs w:val="24"/>
          <w:lang w:eastAsia="ru-RU"/>
        </w:rPr>
      </w:pPr>
      <w:r w:rsidRPr="00914EF2">
        <w:rPr>
          <w:rFonts w:eastAsia="Times New Roman" w:cs="Times New Roman"/>
          <w:color w:val="000000"/>
          <w:sz w:val="24"/>
          <w:szCs w:val="24"/>
          <w:lang w:eastAsia="ru-RU"/>
        </w:rPr>
        <w:t>работа с особыми видами сообщений: диаграммы (алгоритмические, концептуальные, классификационные, организационные, родства и др.), карты (географические, хронологические) и спутниковые фотографии, в том числе – как элемент навигаторов (систем глобального позиционирования);</w:t>
      </w:r>
    </w:p>
    <w:p w:rsidR="00914EF2" w:rsidRPr="00914EF2" w:rsidRDefault="00914EF2" w:rsidP="00914EF2">
      <w:pPr>
        <w:numPr>
          <w:ilvl w:val="0"/>
          <w:numId w:val="173"/>
        </w:numPr>
        <w:spacing w:after="0" w:line="360" w:lineRule="auto"/>
        <w:ind w:left="0" w:firstLine="567"/>
        <w:jc w:val="both"/>
        <w:rPr>
          <w:rFonts w:ascii="Tahoma" w:eastAsia="Times New Roman" w:hAnsi="Tahoma" w:cs="Tahoma"/>
          <w:color w:val="000000"/>
          <w:sz w:val="24"/>
          <w:szCs w:val="24"/>
          <w:lang w:eastAsia="ru-RU"/>
        </w:rPr>
      </w:pPr>
      <w:r w:rsidRPr="00914EF2">
        <w:rPr>
          <w:rFonts w:eastAsia="Times New Roman" w:cs="Times New Roman"/>
          <w:color w:val="000000"/>
          <w:sz w:val="24"/>
          <w:szCs w:val="24"/>
          <w:lang w:eastAsia="ru-RU"/>
        </w:rPr>
        <w:t>избирательное отношение к информации, способность к отказу от потребления ненужной информации;</w:t>
      </w:r>
    </w:p>
    <w:p w:rsidR="00914EF2" w:rsidRPr="00914EF2" w:rsidRDefault="00914EF2" w:rsidP="00914EF2">
      <w:pPr>
        <w:spacing w:after="0" w:line="360" w:lineRule="auto"/>
        <w:ind w:firstLine="567"/>
        <w:jc w:val="both"/>
        <w:rPr>
          <w:rFonts w:ascii="Tahoma" w:eastAsia="Times New Roman" w:hAnsi="Tahoma" w:cs="Tahoma"/>
          <w:color w:val="000000"/>
          <w:sz w:val="24"/>
          <w:szCs w:val="24"/>
          <w:lang w:eastAsia="ru-RU"/>
        </w:rPr>
      </w:pPr>
      <w:r w:rsidRPr="00914EF2">
        <w:rPr>
          <w:rFonts w:eastAsia="Times New Roman" w:cs="Times New Roman"/>
          <w:color w:val="000000"/>
          <w:sz w:val="24"/>
          <w:szCs w:val="24"/>
          <w:lang w:eastAsia="ru-RU"/>
        </w:rPr>
        <w:t>Указанные умения преимущественно формируются в рамках следующих предметов: «Литература», «Русский язык», «Иностранный язык», во внеурочной деятельности (Научно-практическая конференция «Шаг в будущее»)</w:t>
      </w:r>
    </w:p>
    <w:p w:rsidR="00914EF2" w:rsidRPr="00914EF2" w:rsidRDefault="00914EF2" w:rsidP="00914EF2">
      <w:pPr>
        <w:spacing w:after="0" w:line="360" w:lineRule="auto"/>
        <w:ind w:firstLine="567"/>
        <w:jc w:val="both"/>
        <w:rPr>
          <w:rFonts w:ascii="Tahoma" w:eastAsia="Times New Roman" w:hAnsi="Tahoma" w:cs="Tahoma"/>
          <w:color w:val="000000"/>
          <w:sz w:val="24"/>
          <w:szCs w:val="24"/>
          <w:lang w:eastAsia="ru-RU"/>
        </w:rPr>
      </w:pPr>
      <w:r w:rsidRPr="00914EF2">
        <w:rPr>
          <w:rFonts w:eastAsia="Times New Roman" w:cs="Times New Roman"/>
          <w:b/>
          <w:bCs/>
          <w:color w:val="000000"/>
          <w:sz w:val="24"/>
          <w:szCs w:val="24"/>
          <w:lang w:eastAsia="ru-RU"/>
        </w:rPr>
        <w:t>8.Коммуникация и социальное взаимодействие</w:t>
      </w:r>
    </w:p>
    <w:p w:rsidR="00914EF2" w:rsidRPr="00914EF2" w:rsidRDefault="00914EF2" w:rsidP="00914EF2">
      <w:pPr>
        <w:numPr>
          <w:ilvl w:val="0"/>
          <w:numId w:val="174"/>
        </w:numPr>
        <w:spacing w:after="0" w:line="360" w:lineRule="auto"/>
        <w:ind w:left="0" w:firstLine="567"/>
        <w:jc w:val="both"/>
        <w:rPr>
          <w:rFonts w:ascii="Tahoma" w:eastAsia="Times New Roman" w:hAnsi="Tahoma" w:cs="Tahoma"/>
          <w:color w:val="000000"/>
          <w:sz w:val="24"/>
          <w:szCs w:val="24"/>
          <w:lang w:eastAsia="ru-RU"/>
        </w:rPr>
      </w:pPr>
      <w:r w:rsidRPr="00914EF2">
        <w:rPr>
          <w:rFonts w:eastAsia="Times New Roman" w:cs="Times New Roman"/>
          <w:color w:val="000000"/>
          <w:sz w:val="24"/>
          <w:szCs w:val="24"/>
          <w:lang w:eastAsia="ru-RU"/>
        </w:rPr>
        <w:t>выступление с аудио-видео поддержкой, включая дистанционную аудиторию;</w:t>
      </w:r>
    </w:p>
    <w:p w:rsidR="00914EF2" w:rsidRPr="00914EF2" w:rsidRDefault="00914EF2" w:rsidP="00914EF2">
      <w:pPr>
        <w:numPr>
          <w:ilvl w:val="0"/>
          <w:numId w:val="174"/>
        </w:numPr>
        <w:spacing w:after="0" w:line="360" w:lineRule="auto"/>
        <w:ind w:left="0" w:firstLine="567"/>
        <w:jc w:val="both"/>
        <w:rPr>
          <w:rFonts w:ascii="Tahoma" w:eastAsia="Times New Roman" w:hAnsi="Tahoma" w:cs="Tahoma"/>
          <w:color w:val="000000"/>
          <w:sz w:val="24"/>
          <w:szCs w:val="24"/>
          <w:lang w:eastAsia="ru-RU"/>
        </w:rPr>
      </w:pPr>
      <w:r w:rsidRPr="00914EF2">
        <w:rPr>
          <w:rFonts w:eastAsia="Times New Roman" w:cs="Times New Roman"/>
          <w:color w:val="000000"/>
          <w:sz w:val="24"/>
          <w:szCs w:val="24"/>
          <w:lang w:eastAsia="ru-RU"/>
        </w:rPr>
        <w:t>участие в обсуждении (видео-аудио, текст);</w:t>
      </w:r>
    </w:p>
    <w:p w:rsidR="00914EF2" w:rsidRPr="00914EF2" w:rsidRDefault="00914EF2" w:rsidP="00914EF2">
      <w:pPr>
        <w:numPr>
          <w:ilvl w:val="0"/>
          <w:numId w:val="175"/>
        </w:numPr>
        <w:spacing w:after="0" w:line="360" w:lineRule="auto"/>
        <w:ind w:left="0" w:firstLine="567"/>
        <w:jc w:val="both"/>
        <w:rPr>
          <w:rFonts w:ascii="Tahoma" w:eastAsia="Times New Roman" w:hAnsi="Tahoma" w:cs="Tahoma"/>
          <w:color w:val="000000"/>
          <w:sz w:val="24"/>
          <w:szCs w:val="24"/>
          <w:lang w:eastAsia="ru-RU"/>
        </w:rPr>
      </w:pPr>
      <w:r w:rsidRPr="00914EF2">
        <w:rPr>
          <w:rFonts w:eastAsia="Times New Roman" w:cs="Times New Roman"/>
          <w:color w:val="000000"/>
          <w:sz w:val="24"/>
          <w:szCs w:val="24"/>
          <w:lang w:eastAsia="ru-RU"/>
        </w:rPr>
        <w:t>посылка письма, сообщения (гипермедиа), ответ на письмо (при необходимости, с реакцией на отдельные положения и письмо в целом) тема, бланки, обращения, подписи;</w:t>
      </w:r>
    </w:p>
    <w:p w:rsidR="00914EF2" w:rsidRPr="00914EF2" w:rsidRDefault="00914EF2" w:rsidP="00914EF2">
      <w:pPr>
        <w:numPr>
          <w:ilvl w:val="0"/>
          <w:numId w:val="176"/>
        </w:numPr>
        <w:spacing w:after="0" w:line="360" w:lineRule="auto"/>
        <w:ind w:left="0" w:firstLine="567"/>
        <w:jc w:val="both"/>
        <w:rPr>
          <w:rFonts w:ascii="Tahoma" w:eastAsia="Times New Roman" w:hAnsi="Tahoma" w:cs="Tahoma"/>
          <w:color w:val="000000"/>
          <w:sz w:val="24"/>
          <w:szCs w:val="24"/>
          <w:lang w:eastAsia="ru-RU"/>
        </w:rPr>
      </w:pPr>
      <w:r w:rsidRPr="00914EF2">
        <w:rPr>
          <w:rFonts w:eastAsia="Times New Roman" w:cs="Times New Roman"/>
          <w:color w:val="000000"/>
          <w:sz w:val="24"/>
          <w:szCs w:val="24"/>
          <w:lang w:eastAsia="ru-RU"/>
        </w:rPr>
        <w:t>личный дневник (блог);</w:t>
      </w:r>
    </w:p>
    <w:p w:rsidR="00914EF2" w:rsidRPr="00914EF2" w:rsidRDefault="00914EF2" w:rsidP="00914EF2">
      <w:pPr>
        <w:numPr>
          <w:ilvl w:val="0"/>
          <w:numId w:val="176"/>
        </w:numPr>
        <w:spacing w:after="0" w:line="360" w:lineRule="auto"/>
        <w:ind w:left="0" w:firstLine="567"/>
        <w:jc w:val="both"/>
        <w:rPr>
          <w:rFonts w:ascii="Tahoma" w:eastAsia="Times New Roman" w:hAnsi="Tahoma" w:cs="Tahoma"/>
          <w:color w:val="000000"/>
          <w:sz w:val="24"/>
          <w:szCs w:val="24"/>
          <w:lang w:eastAsia="ru-RU"/>
        </w:rPr>
      </w:pPr>
      <w:r w:rsidRPr="00914EF2">
        <w:rPr>
          <w:rFonts w:eastAsia="Times New Roman" w:cs="Times New Roman"/>
          <w:color w:val="000000"/>
          <w:sz w:val="24"/>
          <w:szCs w:val="24"/>
          <w:lang w:eastAsia="ru-RU"/>
        </w:rPr>
        <w:t>вещание, рассылка на целевую аудиторию, подкастинг;</w:t>
      </w:r>
    </w:p>
    <w:p w:rsidR="00914EF2" w:rsidRPr="00914EF2" w:rsidRDefault="00914EF2" w:rsidP="00914EF2">
      <w:pPr>
        <w:numPr>
          <w:ilvl w:val="0"/>
          <w:numId w:val="176"/>
        </w:numPr>
        <w:spacing w:after="0" w:line="360" w:lineRule="auto"/>
        <w:ind w:left="0" w:firstLine="567"/>
        <w:jc w:val="both"/>
        <w:rPr>
          <w:rFonts w:ascii="Tahoma" w:eastAsia="Times New Roman" w:hAnsi="Tahoma" w:cs="Tahoma"/>
          <w:color w:val="000000"/>
          <w:sz w:val="24"/>
          <w:szCs w:val="24"/>
          <w:lang w:eastAsia="ru-RU"/>
        </w:rPr>
      </w:pPr>
      <w:r w:rsidRPr="00914EF2">
        <w:rPr>
          <w:rFonts w:eastAsia="Times New Roman" w:cs="Times New Roman"/>
          <w:color w:val="000000"/>
          <w:sz w:val="24"/>
          <w:szCs w:val="24"/>
          <w:lang w:eastAsia="ru-RU"/>
        </w:rPr>
        <w:t>форум;</w:t>
      </w:r>
    </w:p>
    <w:p w:rsidR="00914EF2" w:rsidRPr="00914EF2" w:rsidRDefault="00914EF2" w:rsidP="00914EF2">
      <w:pPr>
        <w:numPr>
          <w:ilvl w:val="0"/>
          <w:numId w:val="176"/>
        </w:numPr>
        <w:spacing w:after="0" w:line="360" w:lineRule="auto"/>
        <w:ind w:left="0" w:firstLine="567"/>
        <w:jc w:val="both"/>
        <w:rPr>
          <w:rFonts w:ascii="Tahoma" w:eastAsia="Times New Roman" w:hAnsi="Tahoma" w:cs="Tahoma"/>
          <w:color w:val="000000"/>
          <w:sz w:val="24"/>
          <w:szCs w:val="24"/>
          <w:lang w:eastAsia="ru-RU"/>
        </w:rPr>
      </w:pPr>
      <w:r w:rsidRPr="00914EF2">
        <w:rPr>
          <w:rFonts w:eastAsia="Times New Roman" w:cs="Times New Roman"/>
          <w:color w:val="000000"/>
          <w:sz w:val="24"/>
          <w:szCs w:val="24"/>
          <w:lang w:eastAsia="ru-RU"/>
        </w:rPr>
        <w:t>игровое взаимодействие;</w:t>
      </w:r>
    </w:p>
    <w:p w:rsidR="00914EF2" w:rsidRPr="00914EF2" w:rsidRDefault="00914EF2" w:rsidP="00914EF2">
      <w:pPr>
        <w:numPr>
          <w:ilvl w:val="0"/>
          <w:numId w:val="176"/>
        </w:numPr>
        <w:spacing w:after="0" w:line="360" w:lineRule="auto"/>
        <w:ind w:left="0" w:firstLine="567"/>
        <w:jc w:val="both"/>
        <w:rPr>
          <w:rFonts w:ascii="Tahoma" w:eastAsia="Times New Roman" w:hAnsi="Tahoma" w:cs="Tahoma"/>
          <w:color w:val="000000"/>
          <w:sz w:val="24"/>
          <w:szCs w:val="24"/>
          <w:lang w:eastAsia="ru-RU"/>
        </w:rPr>
      </w:pPr>
      <w:r w:rsidRPr="00914EF2">
        <w:rPr>
          <w:rFonts w:eastAsia="Times New Roman" w:cs="Times New Roman"/>
          <w:color w:val="000000"/>
          <w:sz w:val="24"/>
          <w:szCs w:val="24"/>
          <w:lang w:eastAsia="ru-RU"/>
        </w:rPr>
        <w:t>театральное взаимодействие;</w:t>
      </w:r>
    </w:p>
    <w:p w:rsidR="00914EF2" w:rsidRPr="00914EF2" w:rsidRDefault="00914EF2" w:rsidP="00914EF2">
      <w:pPr>
        <w:numPr>
          <w:ilvl w:val="0"/>
          <w:numId w:val="176"/>
        </w:numPr>
        <w:spacing w:after="0" w:line="360" w:lineRule="auto"/>
        <w:ind w:left="0" w:firstLine="567"/>
        <w:jc w:val="both"/>
        <w:rPr>
          <w:rFonts w:ascii="Tahoma" w:eastAsia="Times New Roman" w:hAnsi="Tahoma" w:cs="Tahoma"/>
          <w:color w:val="000000"/>
          <w:sz w:val="24"/>
          <w:szCs w:val="24"/>
          <w:lang w:eastAsia="ru-RU"/>
        </w:rPr>
      </w:pPr>
      <w:r w:rsidRPr="00914EF2">
        <w:rPr>
          <w:rFonts w:eastAsia="Times New Roman" w:cs="Times New Roman"/>
          <w:color w:val="000000"/>
          <w:sz w:val="24"/>
          <w:szCs w:val="24"/>
          <w:lang w:eastAsia="ru-RU"/>
        </w:rPr>
        <w:t>взаимодействие в социальных группах и сетях, групповая работа над сообщением (вики);</w:t>
      </w:r>
    </w:p>
    <w:p w:rsidR="00914EF2" w:rsidRPr="00914EF2" w:rsidRDefault="00914EF2" w:rsidP="00914EF2">
      <w:pPr>
        <w:numPr>
          <w:ilvl w:val="0"/>
          <w:numId w:val="176"/>
        </w:numPr>
        <w:spacing w:after="0" w:line="360" w:lineRule="auto"/>
        <w:ind w:left="0" w:firstLine="567"/>
        <w:jc w:val="both"/>
        <w:rPr>
          <w:rFonts w:ascii="Tahoma" w:eastAsia="Times New Roman" w:hAnsi="Tahoma" w:cs="Tahoma"/>
          <w:color w:val="000000"/>
          <w:sz w:val="24"/>
          <w:szCs w:val="24"/>
          <w:lang w:eastAsia="ru-RU"/>
        </w:rPr>
      </w:pPr>
      <w:r w:rsidRPr="00914EF2">
        <w:rPr>
          <w:rFonts w:eastAsia="Times New Roman" w:cs="Times New Roman"/>
          <w:color w:val="000000"/>
          <w:sz w:val="24"/>
          <w:szCs w:val="24"/>
          <w:lang w:eastAsia="ru-RU"/>
        </w:rPr>
        <w:t>видео-аудио-фиксация и текстовое комментирование фрагментов образовательного процесса;</w:t>
      </w:r>
    </w:p>
    <w:p w:rsidR="00914EF2" w:rsidRPr="00914EF2" w:rsidRDefault="00914EF2" w:rsidP="00914EF2">
      <w:pPr>
        <w:numPr>
          <w:ilvl w:val="0"/>
          <w:numId w:val="176"/>
        </w:numPr>
        <w:spacing w:after="0" w:line="360" w:lineRule="auto"/>
        <w:ind w:left="0" w:firstLine="567"/>
        <w:jc w:val="both"/>
        <w:rPr>
          <w:rFonts w:ascii="Tahoma" w:eastAsia="Times New Roman" w:hAnsi="Tahoma" w:cs="Tahoma"/>
          <w:color w:val="000000"/>
          <w:sz w:val="24"/>
          <w:szCs w:val="24"/>
          <w:lang w:eastAsia="ru-RU"/>
        </w:rPr>
      </w:pPr>
      <w:r w:rsidRPr="00914EF2">
        <w:rPr>
          <w:rFonts w:eastAsia="Times New Roman" w:cs="Times New Roman"/>
          <w:color w:val="000000"/>
          <w:sz w:val="24"/>
          <w:szCs w:val="24"/>
          <w:lang w:eastAsia="ru-RU"/>
        </w:rPr>
        <w:t>образовательное взаимодействие (получение и выполнение заданий, получение комментариев, формирование портфолио);</w:t>
      </w:r>
    </w:p>
    <w:p w:rsidR="00914EF2" w:rsidRPr="00914EF2" w:rsidRDefault="00914EF2" w:rsidP="00914EF2">
      <w:pPr>
        <w:numPr>
          <w:ilvl w:val="0"/>
          <w:numId w:val="176"/>
        </w:numPr>
        <w:spacing w:after="0" w:line="360" w:lineRule="auto"/>
        <w:ind w:left="0" w:firstLine="567"/>
        <w:jc w:val="both"/>
        <w:rPr>
          <w:rFonts w:ascii="Tahoma" w:eastAsia="Times New Roman" w:hAnsi="Tahoma" w:cs="Tahoma"/>
          <w:color w:val="000000"/>
          <w:sz w:val="24"/>
          <w:szCs w:val="24"/>
          <w:lang w:eastAsia="ru-RU"/>
        </w:rPr>
      </w:pPr>
      <w:r w:rsidRPr="00914EF2">
        <w:rPr>
          <w:rFonts w:eastAsia="Times New Roman" w:cs="Times New Roman"/>
          <w:color w:val="000000"/>
          <w:sz w:val="24"/>
          <w:szCs w:val="24"/>
          <w:lang w:eastAsia="ru-RU"/>
        </w:rPr>
        <w:t>информационная культура, этика и право. Частная информация. Массовые рассылки. Уважение информационных прав других людей.</w:t>
      </w:r>
    </w:p>
    <w:p w:rsidR="00914EF2" w:rsidRPr="00914EF2" w:rsidRDefault="00914EF2" w:rsidP="00914EF2">
      <w:pPr>
        <w:spacing w:after="0" w:line="360" w:lineRule="auto"/>
        <w:ind w:firstLine="567"/>
        <w:jc w:val="both"/>
        <w:rPr>
          <w:rFonts w:ascii="Tahoma" w:eastAsia="Times New Roman" w:hAnsi="Tahoma" w:cs="Tahoma"/>
          <w:color w:val="000000"/>
          <w:sz w:val="24"/>
          <w:szCs w:val="24"/>
          <w:lang w:eastAsia="ru-RU"/>
        </w:rPr>
      </w:pPr>
      <w:r w:rsidRPr="00914EF2">
        <w:rPr>
          <w:rFonts w:eastAsia="Times New Roman" w:cs="Times New Roman"/>
          <w:color w:val="000000"/>
          <w:sz w:val="24"/>
          <w:szCs w:val="24"/>
          <w:lang w:eastAsia="ru-RU"/>
        </w:rPr>
        <w:lastRenderedPageBreak/>
        <w:t>Результаты достигаются в рамках всех предметов, особенно во внеурочной деятельности в рамках участия в видеоконференциях, дистанционного</w:t>
      </w:r>
    </w:p>
    <w:p w:rsidR="00914EF2" w:rsidRPr="00914EF2" w:rsidRDefault="00914EF2" w:rsidP="00914EF2">
      <w:pPr>
        <w:spacing w:after="0" w:line="360" w:lineRule="auto"/>
        <w:ind w:firstLine="567"/>
        <w:jc w:val="both"/>
        <w:rPr>
          <w:rFonts w:ascii="Tahoma" w:eastAsia="Times New Roman" w:hAnsi="Tahoma" w:cs="Tahoma"/>
          <w:color w:val="000000"/>
          <w:sz w:val="24"/>
          <w:szCs w:val="24"/>
          <w:lang w:eastAsia="ru-RU"/>
        </w:rPr>
      </w:pPr>
      <w:r w:rsidRPr="00914EF2">
        <w:rPr>
          <w:rFonts w:eastAsia="Times New Roman" w:cs="Times New Roman"/>
          <w:color w:val="000000"/>
          <w:sz w:val="24"/>
          <w:szCs w:val="24"/>
          <w:lang w:eastAsia="ru-RU"/>
        </w:rPr>
        <w:t>обучения, во время использования раздела сайта «Виртуальные репетитор», в процессе ведения блогов учащимися, участие в дистанционных олимпиадах по различным предметам.</w:t>
      </w:r>
    </w:p>
    <w:p w:rsidR="00914EF2" w:rsidRPr="00914EF2" w:rsidRDefault="00914EF2" w:rsidP="00914EF2">
      <w:pPr>
        <w:spacing w:after="0" w:line="360" w:lineRule="auto"/>
        <w:ind w:firstLine="567"/>
        <w:jc w:val="both"/>
        <w:rPr>
          <w:rFonts w:eastAsia="Times New Roman" w:cs="Times New Roman"/>
          <w:color w:val="000000"/>
          <w:sz w:val="24"/>
          <w:szCs w:val="24"/>
          <w:lang w:eastAsia="ru-RU"/>
        </w:rPr>
      </w:pPr>
      <w:r w:rsidRPr="00914EF2">
        <w:rPr>
          <w:rFonts w:eastAsia="Times New Roman" w:cs="Times New Roman"/>
          <w:color w:val="000000"/>
          <w:sz w:val="24"/>
          <w:szCs w:val="24"/>
          <w:lang w:eastAsia="ru-RU"/>
        </w:rPr>
        <w:t>Передача сообщения, участие в диалоге с использованием средств ИКТ– электронной почты, чата, форума, аудио  и видеоконференции и пр. Выступление перед небольшой аудиторией с устным сообщением с ИКТ-поддержкой. Размещение письменного сообщения в информационной образовательной среде. Коллективная коммуникативная деятельность в информационной образовательной среде. Непосредственная: фиксация хода и результатов обсуждения на экране и в файлах. Ведение дневников, социальное взаимодействие.</w:t>
      </w:r>
    </w:p>
    <w:p w:rsidR="00914EF2" w:rsidRPr="00914EF2" w:rsidRDefault="00914EF2" w:rsidP="00914EF2">
      <w:pPr>
        <w:spacing w:after="0" w:line="360" w:lineRule="auto"/>
        <w:ind w:firstLine="567"/>
        <w:jc w:val="both"/>
        <w:rPr>
          <w:rFonts w:eastAsia="Times New Roman" w:cs="Times New Roman"/>
          <w:color w:val="000000"/>
          <w:sz w:val="24"/>
          <w:szCs w:val="24"/>
          <w:lang w:eastAsia="ru-RU"/>
        </w:rPr>
      </w:pPr>
      <w:r w:rsidRPr="00914EF2">
        <w:rPr>
          <w:rFonts w:eastAsia="Times New Roman" w:cs="Times New Roman"/>
          <w:b/>
          <w:bCs/>
          <w:color w:val="000000"/>
          <w:sz w:val="24"/>
          <w:szCs w:val="24"/>
          <w:lang w:eastAsia="ru-RU"/>
        </w:rPr>
        <w:t>9.Поиск информации</w:t>
      </w:r>
    </w:p>
    <w:p w:rsidR="00914EF2" w:rsidRPr="00914EF2" w:rsidRDefault="00914EF2" w:rsidP="00914EF2">
      <w:pPr>
        <w:numPr>
          <w:ilvl w:val="0"/>
          <w:numId w:val="177"/>
        </w:numPr>
        <w:spacing w:after="0" w:line="360" w:lineRule="auto"/>
        <w:ind w:left="0" w:firstLine="567"/>
        <w:jc w:val="both"/>
        <w:rPr>
          <w:rFonts w:eastAsia="Times New Roman" w:cs="Times New Roman"/>
          <w:color w:val="000000"/>
          <w:sz w:val="24"/>
          <w:szCs w:val="24"/>
          <w:lang w:eastAsia="ru-RU"/>
        </w:rPr>
      </w:pPr>
      <w:r w:rsidRPr="00914EF2">
        <w:rPr>
          <w:rFonts w:eastAsia="Times New Roman" w:cs="Times New Roman"/>
          <w:color w:val="000000"/>
          <w:sz w:val="24"/>
          <w:szCs w:val="24"/>
          <w:lang w:eastAsia="ru-RU"/>
        </w:rPr>
        <w:t>приемы поиска информации в Интернет, поисковые сервисы. Построение запросов для поиска информации. Анализ результатов запросов;</w:t>
      </w:r>
    </w:p>
    <w:p w:rsidR="00914EF2" w:rsidRPr="00914EF2" w:rsidRDefault="00914EF2" w:rsidP="00914EF2">
      <w:pPr>
        <w:numPr>
          <w:ilvl w:val="0"/>
          <w:numId w:val="177"/>
        </w:numPr>
        <w:spacing w:after="0" w:line="360" w:lineRule="auto"/>
        <w:ind w:left="0" w:firstLine="567"/>
        <w:jc w:val="both"/>
        <w:rPr>
          <w:rFonts w:ascii="Tahoma" w:eastAsia="Times New Roman" w:hAnsi="Tahoma" w:cs="Tahoma"/>
          <w:color w:val="000000"/>
          <w:sz w:val="24"/>
          <w:szCs w:val="24"/>
          <w:lang w:eastAsia="ru-RU"/>
        </w:rPr>
      </w:pPr>
      <w:r w:rsidRPr="00914EF2">
        <w:rPr>
          <w:rFonts w:eastAsia="Times New Roman" w:cs="Times New Roman"/>
          <w:color w:val="000000"/>
          <w:sz w:val="24"/>
          <w:szCs w:val="24"/>
          <w:lang w:eastAsia="ru-RU"/>
        </w:rPr>
        <w:t>приемы поиска информации на персональном компьютере;</w:t>
      </w:r>
    </w:p>
    <w:p w:rsidR="00914EF2" w:rsidRPr="00914EF2" w:rsidRDefault="00914EF2" w:rsidP="00914EF2">
      <w:pPr>
        <w:numPr>
          <w:ilvl w:val="0"/>
          <w:numId w:val="177"/>
        </w:numPr>
        <w:spacing w:after="0" w:line="360" w:lineRule="auto"/>
        <w:ind w:left="0" w:firstLine="567"/>
        <w:jc w:val="both"/>
        <w:rPr>
          <w:rFonts w:ascii="Tahoma" w:eastAsia="Times New Roman" w:hAnsi="Tahoma" w:cs="Tahoma"/>
          <w:color w:val="000000"/>
          <w:sz w:val="24"/>
          <w:szCs w:val="24"/>
          <w:lang w:eastAsia="ru-RU"/>
        </w:rPr>
      </w:pPr>
      <w:r w:rsidRPr="00914EF2">
        <w:rPr>
          <w:rFonts w:eastAsia="Times New Roman" w:cs="Times New Roman"/>
          <w:color w:val="000000"/>
          <w:sz w:val="24"/>
          <w:szCs w:val="24"/>
          <w:lang w:eastAsia="ru-RU"/>
        </w:rPr>
        <w:t>особенности поиска информации в информационной среде учреждения и в образовательном пространстве.</w:t>
      </w:r>
    </w:p>
    <w:p w:rsidR="00914EF2" w:rsidRPr="00914EF2" w:rsidRDefault="00914EF2" w:rsidP="00914EF2">
      <w:pPr>
        <w:spacing w:after="0" w:line="360" w:lineRule="auto"/>
        <w:ind w:firstLine="567"/>
        <w:jc w:val="both"/>
        <w:rPr>
          <w:rFonts w:ascii="Tahoma" w:eastAsia="Times New Roman" w:hAnsi="Tahoma" w:cs="Tahoma"/>
          <w:color w:val="000000"/>
          <w:sz w:val="24"/>
          <w:szCs w:val="24"/>
          <w:lang w:eastAsia="ru-RU"/>
        </w:rPr>
      </w:pPr>
      <w:r w:rsidRPr="00914EF2">
        <w:rPr>
          <w:rFonts w:eastAsia="Times New Roman" w:cs="Times New Roman"/>
          <w:color w:val="000000"/>
          <w:sz w:val="24"/>
          <w:szCs w:val="24"/>
          <w:lang w:eastAsia="ru-RU"/>
        </w:rPr>
        <w:t>Результаты достигаются преимущественно в рамках предметов «История», «Литература», «Технология», «Информатика» и других предметов, -</w:t>
      </w:r>
    </w:p>
    <w:p w:rsidR="00914EF2" w:rsidRPr="00914EF2" w:rsidRDefault="00914EF2" w:rsidP="00914EF2">
      <w:pPr>
        <w:spacing w:after="0" w:line="360" w:lineRule="auto"/>
        <w:ind w:firstLine="567"/>
        <w:jc w:val="both"/>
        <w:rPr>
          <w:rFonts w:ascii="Tahoma" w:eastAsia="Times New Roman" w:hAnsi="Tahoma" w:cs="Tahoma"/>
          <w:color w:val="000000"/>
          <w:sz w:val="24"/>
          <w:szCs w:val="24"/>
          <w:lang w:eastAsia="ru-RU"/>
        </w:rPr>
      </w:pPr>
      <w:r w:rsidRPr="00914EF2">
        <w:rPr>
          <w:rFonts w:eastAsia="Times New Roman" w:cs="Times New Roman"/>
          <w:color w:val="000000"/>
          <w:sz w:val="24"/>
          <w:szCs w:val="24"/>
          <w:lang w:eastAsia="ru-RU"/>
        </w:rPr>
        <w:t>это запись информации на различные носители с учетом объема носителя и</w:t>
      </w:r>
    </w:p>
    <w:p w:rsidR="00914EF2" w:rsidRPr="00914EF2" w:rsidRDefault="00914EF2" w:rsidP="00914EF2">
      <w:pPr>
        <w:spacing w:after="0" w:line="360" w:lineRule="auto"/>
        <w:ind w:firstLine="567"/>
        <w:jc w:val="both"/>
        <w:rPr>
          <w:rFonts w:ascii="Tahoma" w:eastAsia="Times New Roman" w:hAnsi="Tahoma" w:cs="Tahoma"/>
          <w:color w:val="000000"/>
          <w:sz w:val="24"/>
          <w:szCs w:val="24"/>
          <w:lang w:eastAsia="ru-RU"/>
        </w:rPr>
      </w:pPr>
      <w:r w:rsidRPr="00914EF2">
        <w:rPr>
          <w:rFonts w:eastAsia="Times New Roman" w:cs="Times New Roman"/>
          <w:color w:val="000000"/>
          <w:sz w:val="24"/>
          <w:szCs w:val="24"/>
          <w:lang w:eastAsia="ru-RU"/>
        </w:rPr>
        <w:t>качества самой информации, а также во внеурочной деятельности в рамках в</w:t>
      </w:r>
    </w:p>
    <w:p w:rsidR="00914EF2" w:rsidRPr="00914EF2" w:rsidRDefault="00914EF2" w:rsidP="00914EF2">
      <w:pPr>
        <w:spacing w:after="0" w:line="360" w:lineRule="auto"/>
        <w:ind w:firstLine="567"/>
        <w:jc w:val="both"/>
        <w:rPr>
          <w:rFonts w:ascii="Tahoma" w:eastAsia="Times New Roman" w:hAnsi="Tahoma" w:cs="Tahoma"/>
          <w:color w:val="000000"/>
          <w:sz w:val="24"/>
          <w:szCs w:val="24"/>
          <w:lang w:eastAsia="ru-RU"/>
        </w:rPr>
      </w:pPr>
      <w:r w:rsidRPr="00914EF2">
        <w:rPr>
          <w:rFonts w:eastAsia="Times New Roman" w:cs="Times New Roman"/>
          <w:color w:val="000000"/>
          <w:sz w:val="24"/>
          <w:szCs w:val="24"/>
          <w:lang w:eastAsia="ru-RU"/>
        </w:rPr>
        <w:t>участия в проектах (школьная и городская конференция «Шаг в будущее», подготовка сообщений для проведения классных часов и др.)</w:t>
      </w:r>
    </w:p>
    <w:p w:rsidR="00914EF2" w:rsidRPr="00914EF2" w:rsidRDefault="00914EF2" w:rsidP="00914EF2">
      <w:pPr>
        <w:spacing w:after="0" w:line="360" w:lineRule="auto"/>
        <w:ind w:firstLine="567"/>
        <w:jc w:val="both"/>
        <w:rPr>
          <w:rFonts w:ascii="Tahoma" w:eastAsia="Times New Roman" w:hAnsi="Tahoma" w:cs="Tahoma"/>
          <w:color w:val="000000"/>
          <w:sz w:val="24"/>
          <w:szCs w:val="24"/>
          <w:lang w:eastAsia="ru-RU"/>
        </w:rPr>
      </w:pPr>
      <w:r w:rsidRPr="00914EF2">
        <w:rPr>
          <w:rFonts w:ascii="NewtonCSanPin" w:eastAsia="Times New Roman" w:hAnsi="NewtonCSanPin" w:cs="Tahoma"/>
          <w:color w:val="000000"/>
          <w:sz w:val="24"/>
          <w:szCs w:val="24"/>
          <w:lang w:eastAsia="ru-RU"/>
        </w:rPr>
        <w:t>Сбор числовых и аудиовизуальных данных в естественнонаучных наблюдениях и экспериментах с использованием фото  или видеокамеры, цифровых датчиков.</w:t>
      </w:r>
    </w:p>
    <w:p w:rsidR="00914EF2" w:rsidRPr="00914EF2" w:rsidRDefault="00914EF2" w:rsidP="00914EF2">
      <w:pPr>
        <w:spacing w:after="0" w:line="360" w:lineRule="auto"/>
        <w:ind w:firstLine="567"/>
        <w:jc w:val="both"/>
        <w:rPr>
          <w:rFonts w:ascii="Tahoma" w:eastAsia="Times New Roman" w:hAnsi="Tahoma" w:cs="Tahoma"/>
          <w:color w:val="000000"/>
          <w:sz w:val="24"/>
          <w:szCs w:val="24"/>
          <w:lang w:eastAsia="ru-RU"/>
        </w:rPr>
      </w:pPr>
      <w:r w:rsidRPr="00914EF2">
        <w:rPr>
          <w:rFonts w:ascii="NewtonCSanPin" w:eastAsia="Times New Roman" w:hAnsi="NewtonCSanPin" w:cs="Tahoma"/>
          <w:color w:val="000000"/>
          <w:sz w:val="24"/>
          <w:szCs w:val="24"/>
          <w:lang w:eastAsia="ru-RU"/>
        </w:rPr>
        <w:t>Поиск информации в соответствующих возрасту цифровых источниках. Поиск информации в Интернете, формулирование запроса, интерпретация результатов поиска. Сохранение найденного объекта. Составление списка используемых информационных источников. Использование ссылок для указания использованных информационных источников. Поиск информации в компьютере. Организация поиска по стандартным свойствам файлов, по наличию данного слова. Поиск в базах данных. Заполнение баз данных небольшого объёма.</w:t>
      </w:r>
    </w:p>
    <w:p w:rsidR="00914EF2" w:rsidRPr="00914EF2" w:rsidRDefault="00914EF2" w:rsidP="00914EF2">
      <w:pPr>
        <w:spacing w:after="0" w:line="360" w:lineRule="auto"/>
        <w:ind w:firstLine="567"/>
        <w:jc w:val="both"/>
        <w:rPr>
          <w:rFonts w:ascii="Tahoma" w:eastAsia="Times New Roman" w:hAnsi="Tahoma" w:cs="Tahoma"/>
          <w:color w:val="000000"/>
          <w:sz w:val="24"/>
          <w:szCs w:val="24"/>
          <w:lang w:eastAsia="ru-RU"/>
        </w:rPr>
      </w:pPr>
      <w:r w:rsidRPr="00914EF2">
        <w:rPr>
          <w:rFonts w:eastAsia="Times New Roman" w:cs="Times New Roman"/>
          <w:b/>
          <w:bCs/>
          <w:color w:val="000000"/>
          <w:sz w:val="24"/>
          <w:szCs w:val="24"/>
          <w:lang w:eastAsia="ru-RU"/>
        </w:rPr>
        <w:t>10.Организация хранения информации</w:t>
      </w:r>
    </w:p>
    <w:p w:rsidR="00914EF2" w:rsidRPr="00914EF2" w:rsidRDefault="00914EF2" w:rsidP="00914EF2">
      <w:pPr>
        <w:numPr>
          <w:ilvl w:val="0"/>
          <w:numId w:val="178"/>
        </w:numPr>
        <w:spacing w:after="0" w:line="360" w:lineRule="auto"/>
        <w:ind w:left="0" w:firstLine="567"/>
        <w:jc w:val="both"/>
        <w:rPr>
          <w:rFonts w:ascii="Tahoma" w:eastAsia="Times New Roman" w:hAnsi="Tahoma" w:cs="Tahoma"/>
          <w:color w:val="000000"/>
          <w:sz w:val="24"/>
          <w:szCs w:val="24"/>
          <w:lang w:eastAsia="ru-RU"/>
        </w:rPr>
      </w:pPr>
      <w:r w:rsidRPr="00914EF2">
        <w:rPr>
          <w:rFonts w:eastAsia="Times New Roman" w:cs="Times New Roman"/>
          <w:color w:val="000000"/>
          <w:sz w:val="24"/>
          <w:szCs w:val="24"/>
          <w:lang w:eastAsia="ru-RU"/>
        </w:rPr>
        <w:lastRenderedPageBreak/>
        <w:t>описание сообщений. Книги и библиотечные каталоги, использование каталогов для поиска необходимых книг;</w:t>
      </w:r>
    </w:p>
    <w:p w:rsidR="00914EF2" w:rsidRPr="00914EF2" w:rsidRDefault="00914EF2" w:rsidP="00914EF2">
      <w:pPr>
        <w:numPr>
          <w:ilvl w:val="0"/>
          <w:numId w:val="178"/>
        </w:numPr>
        <w:spacing w:after="0" w:line="360" w:lineRule="auto"/>
        <w:ind w:left="0" w:firstLine="567"/>
        <w:jc w:val="both"/>
        <w:rPr>
          <w:rFonts w:ascii="Tahoma" w:eastAsia="Times New Roman" w:hAnsi="Tahoma" w:cs="Tahoma"/>
          <w:color w:val="000000"/>
          <w:sz w:val="24"/>
          <w:szCs w:val="24"/>
          <w:lang w:eastAsia="ru-RU"/>
        </w:rPr>
      </w:pPr>
      <w:r w:rsidRPr="00914EF2">
        <w:rPr>
          <w:rFonts w:eastAsia="Times New Roman" w:cs="Times New Roman"/>
          <w:color w:val="000000"/>
          <w:sz w:val="24"/>
          <w:szCs w:val="24"/>
          <w:lang w:eastAsia="ru-RU"/>
        </w:rPr>
        <w:t>система окон и папок в графическом интерфейсе. Информационные инструменты (выполняемые файлы) и информационные источники (открываемые файлы), их использование и связь;</w:t>
      </w:r>
    </w:p>
    <w:p w:rsidR="00914EF2" w:rsidRPr="00914EF2" w:rsidRDefault="00914EF2" w:rsidP="00914EF2">
      <w:pPr>
        <w:numPr>
          <w:ilvl w:val="0"/>
          <w:numId w:val="178"/>
        </w:numPr>
        <w:spacing w:after="0" w:line="360" w:lineRule="auto"/>
        <w:ind w:left="0" w:firstLine="567"/>
        <w:jc w:val="both"/>
        <w:rPr>
          <w:rFonts w:ascii="Tahoma" w:eastAsia="Times New Roman" w:hAnsi="Tahoma" w:cs="Tahoma"/>
          <w:color w:val="000000"/>
          <w:sz w:val="24"/>
          <w:szCs w:val="24"/>
          <w:lang w:eastAsia="ru-RU"/>
        </w:rPr>
      </w:pPr>
      <w:r w:rsidRPr="00914EF2">
        <w:rPr>
          <w:rFonts w:eastAsia="Times New Roman" w:cs="Times New Roman"/>
          <w:color w:val="000000"/>
          <w:sz w:val="24"/>
          <w:szCs w:val="24"/>
          <w:lang w:eastAsia="ru-RU"/>
        </w:rPr>
        <w:t>формирование собственного информационного пространства: создание системы папок и размещение в ней нужных информационных источников, размещение, размещение информации в Интернет;</w:t>
      </w:r>
    </w:p>
    <w:p w:rsidR="00914EF2" w:rsidRPr="00914EF2" w:rsidRDefault="00914EF2" w:rsidP="00914EF2">
      <w:pPr>
        <w:numPr>
          <w:ilvl w:val="0"/>
          <w:numId w:val="178"/>
        </w:numPr>
        <w:spacing w:after="0" w:line="360" w:lineRule="auto"/>
        <w:ind w:left="0" w:firstLine="567"/>
        <w:jc w:val="both"/>
        <w:rPr>
          <w:rFonts w:ascii="Tahoma" w:eastAsia="Times New Roman" w:hAnsi="Tahoma" w:cs="Tahoma"/>
          <w:color w:val="000000"/>
          <w:sz w:val="24"/>
          <w:szCs w:val="24"/>
          <w:lang w:eastAsia="ru-RU"/>
        </w:rPr>
      </w:pPr>
      <w:r w:rsidRPr="00914EF2">
        <w:rPr>
          <w:rFonts w:eastAsia="Times New Roman" w:cs="Times New Roman"/>
          <w:color w:val="000000"/>
          <w:sz w:val="24"/>
          <w:szCs w:val="24"/>
          <w:lang w:eastAsia="ru-RU"/>
        </w:rPr>
        <w:t>поиск в базе данных, заполнение базы данных, создание базы данных</w:t>
      </w:r>
    </w:p>
    <w:p w:rsidR="00914EF2" w:rsidRPr="00914EF2" w:rsidRDefault="00914EF2" w:rsidP="00914EF2">
      <w:pPr>
        <w:numPr>
          <w:ilvl w:val="0"/>
          <w:numId w:val="178"/>
        </w:numPr>
        <w:spacing w:after="0" w:line="360" w:lineRule="auto"/>
        <w:ind w:left="0" w:firstLine="567"/>
        <w:jc w:val="both"/>
        <w:rPr>
          <w:rFonts w:ascii="Tahoma" w:eastAsia="Times New Roman" w:hAnsi="Tahoma" w:cs="Tahoma"/>
          <w:color w:val="000000"/>
          <w:sz w:val="24"/>
          <w:szCs w:val="24"/>
          <w:lang w:eastAsia="ru-RU"/>
        </w:rPr>
      </w:pPr>
      <w:r w:rsidRPr="00914EF2">
        <w:rPr>
          <w:rFonts w:eastAsia="Times New Roman" w:cs="Times New Roman"/>
          <w:color w:val="000000"/>
          <w:sz w:val="24"/>
          <w:szCs w:val="24"/>
          <w:lang w:eastAsia="ru-RU"/>
        </w:rPr>
        <w:t>определители: использование, заполнение, создание.</w:t>
      </w:r>
    </w:p>
    <w:p w:rsidR="00914EF2" w:rsidRPr="00914EF2" w:rsidRDefault="00914EF2" w:rsidP="00914EF2">
      <w:pPr>
        <w:spacing w:after="0" w:line="360" w:lineRule="auto"/>
        <w:ind w:firstLine="567"/>
        <w:jc w:val="both"/>
        <w:rPr>
          <w:rFonts w:ascii="Tahoma" w:eastAsia="Times New Roman" w:hAnsi="Tahoma" w:cs="Tahoma"/>
          <w:color w:val="000000"/>
          <w:sz w:val="24"/>
          <w:szCs w:val="24"/>
          <w:lang w:eastAsia="ru-RU"/>
        </w:rPr>
      </w:pPr>
      <w:r w:rsidRPr="00914EF2">
        <w:rPr>
          <w:rFonts w:eastAsia="Times New Roman" w:cs="Times New Roman"/>
          <w:b/>
          <w:bCs/>
          <w:color w:val="000000"/>
          <w:sz w:val="24"/>
          <w:szCs w:val="24"/>
          <w:lang w:eastAsia="ru-RU"/>
        </w:rPr>
        <w:t>11.Анализ информации, математическая обработка данных</w:t>
      </w:r>
    </w:p>
    <w:p w:rsidR="00914EF2" w:rsidRPr="00914EF2" w:rsidRDefault="00914EF2" w:rsidP="00914EF2">
      <w:pPr>
        <w:numPr>
          <w:ilvl w:val="0"/>
          <w:numId w:val="179"/>
        </w:numPr>
        <w:spacing w:after="0" w:line="360" w:lineRule="auto"/>
        <w:ind w:left="0" w:firstLine="567"/>
        <w:jc w:val="both"/>
        <w:rPr>
          <w:rFonts w:ascii="Tahoma" w:eastAsia="Times New Roman" w:hAnsi="Tahoma" w:cs="Tahoma"/>
          <w:color w:val="000000"/>
          <w:sz w:val="24"/>
          <w:szCs w:val="24"/>
          <w:lang w:eastAsia="ru-RU"/>
        </w:rPr>
      </w:pPr>
      <w:r w:rsidRPr="00914EF2">
        <w:rPr>
          <w:rFonts w:eastAsia="Times New Roman" w:cs="Times New Roman"/>
          <w:color w:val="000000"/>
          <w:sz w:val="24"/>
          <w:szCs w:val="24"/>
          <w:lang w:eastAsia="ru-RU"/>
        </w:rPr>
        <w:t>проведение естественнонаучных и социальных измерений, ввод результатов измерений и других цифровых данных их обработка, в том числе – статистическая, и визуализация. Соединение средств цифровой и видео фиксации. Построение математических моделей;</w:t>
      </w:r>
    </w:p>
    <w:p w:rsidR="00914EF2" w:rsidRPr="00914EF2" w:rsidRDefault="00914EF2" w:rsidP="00914EF2">
      <w:pPr>
        <w:numPr>
          <w:ilvl w:val="0"/>
          <w:numId w:val="179"/>
        </w:numPr>
        <w:spacing w:after="0" w:line="360" w:lineRule="auto"/>
        <w:ind w:left="0" w:firstLine="567"/>
        <w:jc w:val="both"/>
        <w:rPr>
          <w:rFonts w:ascii="Tahoma" w:eastAsia="Times New Roman" w:hAnsi="Tahoma" w:cs="Tahoma"/>
          <w:color w:val="000000"/>
          <w:sz w:val="24"/>
          <w:szCs w:val="24"/>
          <w:lang w:eastAsia="ru-RU"/>
        </w:rPr>
      </w:pPr>
      <w:r w:rsidRPr="00914EF2">
        <w:rPr>
          <w:rFonts w:eastAsia="Times New Roman" w:cs="Times New Roman"/>
          <w:color w:val="000000"/>
          <w:sz w:val="24"/>
          <w:szCs w:val="24"/>
          <w:lang w:eastAsia="ru-RU"/>
        </w:rPr>
        <w:t>постановка эксперимента и исследование в виртуальных лабораториях по естественным наукам и математике и информатике</w:t>
      </w:r>
    </w:p>
    <w:p w:rsidR="00914EF2" w:rsidRPr="00914EF2" w:rsidRDefault="00914EF2" w:rsidP="00914EF2">
      <w:pPr>
        <w:spacing w:after="0" w:line="360" w:lineRule="auto"/>
        <w:ind w:firstLine="567"/>
        <w:jc w:val="both"/>
        <w:rPr>
          <w:rFonts w:ascii="Tahoma" w:eastAsia="Times New Roman" w:hAnsi="Tahoma" w:cs="Tahoma"/>
          <w:color w:val="000000"/>
          <w:sz w:val="24"/>
          <w:szCs w:val="24"/>
          <w:lang w:eastAsia="ru-RU"/>
        </w:rPr>
      </w:pPr>
      <w:r w:rsidRPr="00914EF2">
        <w:rPr>
          <w:rFonts w:eastAsia="Times New Roman" w:cs="Times New Roman"/>
          <w:color w:val="000000"/>
          <w:sz w:val="24"/>
          <w:szCs w:val="24"/>
          <w:lang w:eastAsia="ru-RU"/>
        </w:rPr>
        <w:t>Результаты достигаются преимущественно в рамках естественнонаучных предметов, предметов «Обществознание», «Математика», «Технология», «Информатика», а также во внеурочной деятельности в рамках в выполнения таких проектов как «Социальный проект».</w:t>
      </w:r>
    </w:p>
    <w:p w:rsidR="00914EF2" w:rsidRPr="00914EF2" w:rsidRDefault="00914EF2" w:rsidP="00914EF2">
      <w:pPr>
        <w:spacing w:after="0" w:line="360" w:lineRule="auto"/>
        <w:ind w:firstLine="567"/>
        <w:jc w:val="both"/>
        <w:rPr>
          <w:rFonts w:ascii="Tahoma" w:eastAsia="Times New Roman" w:hAnsi="Tahoma" w:cs="Tahoma"/>
          <w:color w:val="000000"/>
          <w:sz w:val="24"/>
          <w:szCs w:val="24"/>
          <w:lang w:eastAsia="ru-RU"/>
        </w:rPr>
      </w:pPr>
      <w:r w:rsidRPr="00914EF2">
        <w:rPr>
          <w:rFonts w:ascii="NewtonCSanPin" w:eastAsia="Times New Roman" w:hAnsi="NewtonCSanPin" w:cs="Tahoma"/>
          <w:color w:val="000000"/>
          <w:sz w:val="24"/>
          <w:szCs w:val="24"/>
          <w:lang w:eastAsia="ru-RU"/>
        </w:rPr>
        <w:t>Сбор числовых и аудиовизуальных данных в естественнонаучных наблюдениях и экспериментах с использованием фото  или видеокамеры, цифровых датчиков. Графическое представление числовых данных: в виде графиков и диаграмм.</w:t>
      </w:r>
    </w:p>
    <w:p w:rsidR="00914EF2" w:rsidRPr="00914EF2" w:rsidRDefault="00914EF2" w:rsidP="00914EF2">
      <w:pPr>
        <w:spacing w:after="0" w:line="360" w:lineRule="auto"/>
        <w:ind w:firstLine="567"/>
        <w:jc w:val="both"/>
        <w:rPr>
          <w:rFonts w:ascii="Tahoma" w:eastAsia="Times New Roman" w:hAnsi="Tahoma" w:cs="Tahoma"/>
          <w:color w:val="000000"/>
          <w:sz w:val="24"/>
          <w:szCs w:val="24"/>
          <w:lang w:eastAsia="ru-RU"/>
        </w:rPr>
      </w:pPr>
      <w:r w:rsidRPr="00914EF2">
        <w:rPr>
          <w:rFonts w:eastAsia="Times New Roman" w:cs="Times New Roman"/>
          <w:color w:val="000000"/>
          <w:sz w:val="24"/>
          <w:szCs w:val="24"/>
          <w:lang w:eastAsia="ru-RU"/>
        </w:rPr>
        <w:t>Планирование и проведение исследований объектов и процессов внешнего мира с использованием средств ИКТ. Проектирование объектов и процессов реального мира, своей собственной деятельности и деятельности группы. Моделирование объектов и процессов реального мира и управления ими с использованием виртуальных лабораторий и механизмов, собранных из конструктора.</w:t>
      </w:r>
    </w:p>
    <w:p w:rsidR="00914EF2" w:rsidRPr="00914EF2" w:rsidRDefault="00914EF2" w:rsidP="00914EF2">
      <w:pPr>
        <w:spacing w:after="0" w:line="360" w:lineRule="auto"/>
        <w:ind w:firstLine="567"/>
        <w:jc w:val="both"/>
        <w:rPr>
          <w:rFonts w:ascii="Tahoma" w:eastAsia="Times New Roman" w:hAnsi="Tahoma" w:cs="Tahoma"/>
          <w:color w:val="000000"/>
          <w:sz w:val="24"/>
          <w:szCs w:val="24"/>
          <w:lang w:eastAsia="ru-RU"/>
        </w:rPr>
      </w:pPr>
      <w:r w:rsidRPr="00914EF2">
        <w:rPr>
          <w:rFonts w:eastAsia="Times New Roman" w:cs="Times New Roman"/>
          <w:b/>
          <w:bCs/>
          <w:color w:val="000000"/>
          <w:sz w:val="24"/>
          <w:szCs w:val="24"/>
          <w:lang w:eastAsia="ru-RU"/>
        </w:rPr>
        <w:t>12.Моделирование и проектирование. Управление</w:t>
      </w:r>
    </w:p>
    <w:p w:rsidR="00914EF2" w:rsidRPr="00914EF2" w:rsidRDefault="00914EF2" w:rsidP="00914EF2">
      <w:pPr>
        <w:numPr>
          <w:ilvl w:val="0"/>
          <w:numId w:val="180"/>
        </w:numPr>
        <w:spacing w:after="0" w:line="360" w:lineRule="auto"/>
        <w:ind w:left="0" w:firstLine="567"/>
        <w:jc w:val="both"/>
        <w:rPr>
          <w:rFonts w:ascii="Tahoma" w:eastAsia="Times New Roman" w:hAnsi="Tahoma" w:cs="Tahoma"/>
          <w:color w:val="000000"/>
          <w:sz w:val="24"/>
          <w:szCs w:val="24"/>
          <w:lang w:eastAsia="ru-RU"/>
        </w:rPr>
      </w:pPr>
      <w:r w:rsidRPr="00914EF2">
        <w:rPr>
          <w:rFonts w:eastAsia="Times New Roman" w:cs="Times New Roman"/>
          <w:color w:val="000000"/>
          <w:sz w:val="24"/>
          <w:szCs w:val="24"/>
          <w:lang w:eastAsia="ru-RU"/>
        </w:rPr>
        <w:t>моделирование с использованием виртуальных конструкторов;</w:t>
      </w:r>
    </w:p>
    <w:p w:rsidR="00914EF2" w:rsidRPr="00914EF2" w:rsidRDefault="00914EF2" w:rsidP="00914EF2">
      <w:pPr>
        <w:numPr>
          <w:ilvl w:val="0"/>
          <w:numId w:val="180"/>
        </w:numPr>
        <w:spacing w:after="0" w:line="360" w:lineRule="auto"/>
        <w:ind w:left="0" w:firstLine="567"/>
        <w:jc w:val="both"/>
        <w:rPr>
          <w:rFonts w:ascii="Tahoma" w:eastAsia="Times New Roman" w:hAnsi="Tahoma" w:cs="Tahoma"/>
          <w:color w:val="000000"/>
          <w:sz w:val="24"/>
          <w:szCs w:val="24"/>
          <w:lang w:eastAsia="ru-RU"/>
        </w:rPr>
      </w:pPr>
      <w:r w:rsidRPr="00914EF2">
        <w:rPr>
          <w:rFonts w:eastAsia="Times New Roman" w:cs="Times New Roman"/>
          <w:color w:val="000000"/>
          <w:sz w:val="24"/>
          <w:szCs w:val="24"/>
          <w:lang w:eastAsia="ru-RU"/>
        </w:rPr>
        <w:t>конструирование, моделирование с использованием материальных конструкторов с компьютерным управлением и обратной связью;</w:t>
      </w:r>
    </w:p>
    <w:p w:rsidR="00914EF2" w:rsidRPr="00914EF2" w:rsidRDefault="00914EF2" w:rsidP="00914EF2">
      <w:pPr>
        <w:numPr>
          <w:ilvl w:val="0"/>
          <w:numId w:val="180"/>
        </w:numPr>
        <w:spacing w:after="0" w:line="360" w:lineRule="auto"/>
        <w:ind w:left="0" w:firstLine="567"/>
        <w:jc w:val="both"/>
        <w:rPr>
          <w:rFonts w:ascii="Tahoma" w:eastAsia="Times New Roman" w:hAnsi="Tahoma" w:cs="Tahoma"/>
          <w:color w:val="000000"/>
          <w:sz w:val="24"/>
          <w:szCs w:val="24"/>
          <w:lang w:eastAsia="ru-RU"/>
        </w:rPr>
      </w:pPr>
      <w:r w:rsidRPr="00914EF2">
        <w:rPr>
          <w:rFonts w:eastAsia="Times New Roman" w:cs="Times New Roman"/>
          <w:color w:val="000000"/>
          <w:sz w:val="24"/>
          <w:szCs w:val="24"/>
          <w:lang w:eastAsia="ru-RU"/>
        </w:rPr>
        <w:t>моделирование с использованием средств программирования;</w:t>
      </w:r>
    </w:p>
    <w:p w:rsidR="00914EF2" w:rsidRPr="00914EF2" w:rsidRDefault="00914EF2" w:rsidP="00914EF2">
      <w:pPr>
        <w:numPr>
          <w:ilvl w:val="0"/>
          <w:numId w:val="180"/>
        </w:numPr>
        <w:spacing w:after="0" w:line="360" w:lineRule="auto"/>
        <w:ind w:left="0" w:firstLine="567"/>
        <w:jc w:val="both"/>
        <w:rPr>
          <w:rFonts w:ascii="Tahoma" w:eastAsia="Times New Roman" w:hAnsi="Tahoma" w:cs="Tahoma"/>
          <w:color w:val="000000"/>
          <w:sz w:val="24"/>
          <w:szCs w:val="24"/>
          <w:lang w:eastAsia="ru-RU"/>
        </w:rPr>
      </w:pPr>
      <w:r w:rsidRPr="00914EF2">
        <w:rPr>
          <w:rFonts w:eastAsia="Times New Roman" w:cs="Times New Roman"/>
          <w:color w:val="000000"/>
          <w:sz w:val="24"/>
          <w:szCs w:val="24"/>
          <w:lang w:eastAsia="ru-RU"/>
        </w:rPr>
        <w:lastRenderedPageBreak/>
        <w:t>проектирование виртуальных и реальных объектов и процессов. Системы автоматизированного проектирования;</w:t>
      </w:r>
    </w:p>
    <w:p w:rsidR="00914EF2" w:rsidRPr="00914EF2" w:rsidRDefault="00914EF2" w:rsidP="00914EF2">
      <w:pPr>
        <w:numPr>
          <w:ilvl w:val="0"/>
          <w:numId w:val="180"/>
        </w:numPr>
        <w:spacing w:after="0" w:line="360" w:lineRule="auto"/>
        <w:ind w:left="0" w:firstLine="567"/>
        <w:jc w:val="both"/>
        <w:rPr>
          <w:rFonts w:ascii="Tahoma" w:eastAsia="Times New Roman" w:hAnsi="Tahoma" w:cs="Tahoma"/>
          <w:color w:val="000000"/>
          <w:sz w:val="24"/>
          <w:szCs w:val="24"/>
          <w:lang w:eastAsia="ru-RU"/>
        </w:rPr>
      </w:pPr>
      <w:r w:rsidRPr="00914EF2">
        <w:rPr>
          <w:rFonts w:eastAsia="Times New Roman" w:cs="Times New Roman"/>
          <w:color w:val="000000"/>
          <w:sz w:val="24"/>
          <w:szCs w:val="24"/>
          <w:lang w:eastAsia="ru-RU"/>
        </w:rPr>
        <w:t>проектирование и организация своей индивидуальной и групповой деятельности, организация своего времени с использованием ИКТ</w:t>
      </w:r>
    </w:p>
    <w:p w:rsidR="00914EF2" w:rsidRPr="00914EF2" w:rsidRDefault="00914EF2" w:rsidP="00914EF2">
      <w:pPr>
        <w:spacing w:after="0" w:line="360" w:lineRule="auto"/>
        <w:ind w:firstLine="567"/>
        <w:jc w:val="both"/>
        <w:rPr>
          <w:rFonts w:ascii="Tahoma" w:eastAsia="Times New Roman" w:hAnsi="Tahoma" w:cs="Tahoma"/>
          <w:color w:val="000000"/>
          <w:sz w:val="24"/>
          <w:szCs w:val="24"/>
          <w:lang w:eastAsia="ru-RU"/>
        </w:rPr>
      </w:pPr>
      <w:r w:rsidRPr="00914EF2">
        <w:rPr>
          <w:rFonts w:eastAsia="Times New Roman" w:cs="Times New Roman"/>
          <w:color w:val="000000"/>
          <w:sz w:val="24"/>
          <w:szCs w:val="24"/>
          <w:lang w:eastAsia="ru-RU"/>
        </w:rPr>
        <w:t>Эффективная модель формирования ИКТ – компетентности, когда ученики учат других – и в режиме лекции и в режиме работы в малой группе и в режиме индивидуального консультирования. В ходе этого достигаются метапредметные и личностные результаты для всех участников. Учащихся могут строить вместе с учителями различных предметов и их классов отдельные элементы их курсов с ИКТ - поддержкой.</w:t>
      </w:r>
    </w:p>
    <w:p w:rsidR="00914EF2" w:rsidRPr="00914EF2" w:rsidRDefault="00914EF2" w:rsidP="00914EF2">
      <w:pPr>
        <w:spacing w:after="0" w:line="360" w:lineRule="auto"/>
        <w:ind w:firstLine="567"/>
        <w:jc w:val="both"/>
        <w:rPr>
          <w:rFonts w:ascii="Tahoma" w:eastAsia="Times New Roman" w:hAnsi="Tahoma" w:cs="Tahoma"/>
          <w:color w:val="000000"/>
          <w:sz w:val="24"/>
          <w:szCs w:val="24"/>
          <w:lang w:eastAsia="ru-RU"/>
        </w:rPr>
      </w:pPr>
      <w:r w:rsidRPr="00914EF2">
        <w:rPr>
          <w:rFonts w:eastAsia="Times New Roman" w:cs="Times New Roman"/>
          <w:color w:val="000000"/>
          <w:sz w:val="24"/>
          <w:szCs w:val="24"/>
          <w:lang w:eastAsia="ru-RU"/>
        </w:rPr>
        <w:t>Учащиеся могут реализовывать различные сервисные функции, в том числе – обслуживать технику и консультировать пользователей (прежде всего – учителей). Это может войти в их индивидуальное образовательное планирование и портфолио учащихся.</w:t>
      </w:r>
    </w:p>
    <w:p w:rsidR="00914EF2" w:rsidRPr="00914EF2" w:rsidRDefault="00914EF2" w:rsidP="00914EF2">
      <w:pPr>
        <w:spacing w:after="0" w:line="360" w:lineRule="auto"/>
        <w:ind w:firstLine="567"/>
        <w:jc w:val="both"/>
        <w:rPr>
          <w:rFonts w:eastAsia="Times New Roman" w:cs="Times New Roman"/>
          <w:color w:val="000000"/>
          <w:sz w:val="24"/>
          <w:szCs w:val="24"/>
          <w:lang w:eastAsia="ru-RU"/>
        </w:rPr>
      </w:pPr>
      <w:r w:rsidRPr="00914EF2">
        <w:rPr>
          <w:rFonts w:eastAsia="Times New Roman" w:cs="Times New Roman"/>
          <w:color w:val="000000"/>
          <w:sz w:val="24"/>
          <w:szCs w:val="24"/>
          <w:lang w:eastAsia="ru-RU"/>
        </w:rPr>
        <w:t>Информационно – коммуникационные технологии являются важнейшим средством формирования и развития универсальных учебных действий.</w:t>
      </w:r>
    </w:p>
    <w:p w:rsidR="00914EF2" w:rsidRPr="00914EF2" w:rsidRDefault="00914EF2" w:rsidP="00914EF2">
      <w:pPr>
        <w:spacing w:after="0" w:line="360" w:lineRule="auto"/>
        <w:ind w:firstLine="567"/>
        <w:jc w:val="both"/>
        <w:rPr>
          <w:rFonts w:eastAsia="Times New Roman" w:cs="Times New Roman"/>
          <w:color w:val="000000"/>
          <w:sz w:val="24"/>
          <w:szCs w:val="24"/>
          <w:lang w:eastAsia="ru-RU"/>
        </w:rPr>
      </w:pPr>
      <w:r w:rsidRPr="00914EF2">
        <w:rPr>
          <w:rFonts w:eastAsia="Times New Roman" w:cs="Times New Roman"/>
          <w:color w:val="000000"/>
          <w:sz w:val="24"/>
          <w:szCs w:val="24"/>
          <w:lang w:eastAsia="ru-RU"/>
        </w:rPr>
        <w:t>При освоении </w:t>
      </w:r>
      <w:r w:rsidRPr="00914EF2">
        <w:rPr>
          <w:rFonts w:eastAsia="Times New Roman" w:cs="Times New Roman"/>
          <w:b/>
          <w:bCs/>
          <w:color w:val="000000"/>
          <w:sz w:val="24"/>
          <w:szCs w:val="24"/>
          <w:lang w:eastAsia="ru-RU"/>
        </w:rPr>
        <w:t>личностных</w:t>
      </w:r>
      <w:r w:rsidRPr="00914EF2">
        <w:rPr>
          <w:rFonts w:eastAsia="Times New Roman" w:cs="Times New Roman"/>
          <w:color w:val="000000"/>
          <w:sz w:val="24"/>
          <w:szCs w:val="24"/>
          <w:lang w:eastAsia="ru-RU"/>
        </w:rPr>
        <w:t> действий ведётся формирование:</w:t>
      </w:r>
    </w:p>
    <w:p w:rsidR="00914EF2" w:rsidRPr="00914EF2" w:rsidRDefault="00914EF2" w:rsidP="00914EF2">
      <w:pPr>
        <w:numPr>
          <w:ilvl w:val="0"/>
          <w:numId w:val="181"/>
        </w:numPr>
        <w:spacing w:after="0" w:line="360" w:lineRule="auto"/>
        <w:ind w:left="0" w:firstLine="567"/>
        <w:jc w:val="both"/>
        <w:rPr>
          <w:rFonts w:eastAsia="Times New Roman" w:cs="Times New Roman"/>
          <w:color w:val="000000"/>
          <w:sz w:val="24"/>
          <w:szCs w:val="24"/>
          <w:lang w:eastAsia="ru-RU"/>
        </w:rPr>
      </w:pPr>
      <w:r w:rsidRPr="00914EF2">
        <w:rPr>
          <w:rFonts w:eastAsia="Times New Roman" w:cs="Times New Roman"/>
          <w:color w:val="000000"/>
          <w:sz w:val="24"/>
          <w:szCs w:val="24"/>
          <w:lang w:eastAsia="ru-RU"/>
        </w:rPr>
        <w:t>критического отношения к информации и избирательности её восприятия;</w:t>
      </w:r>
    </w:p>
    <w:p w:rsidR="00914EF2" w:rsidRPr="00914EF2" w:rsidRDefault="00914EF2" w:rsidP="00914EF2">
      <w:pPr>
        <w:numPr>
          <w:ilvl w:val="0"/>
          <w:numId w:val="181"/>
        </w:numPr>
        <w:spacing w:after="0" w:line="360" w:lineRule="auto"/>
        <w:ind w:left="0" w:firstLine="567"/>
        <w:jc w:val="both"/>
        <w:rPr>
          <w:rFonts w:eastAsia="Times New Roman" w:cs="Times New Roman"/>
          <w:color w:val="000000"/>
          <w:sz w:val="24"/>
          <w:szCs w:val="24"/>
          <w:lang w:eastAsia="ru-RU"/>
        </w:rPr>
      </w:pPr>
      <w:r w:rsidRPr="00914EF2">
        <w:rPr>
          <w:rFonts w:eastAsia="Times New Roman" w:cs="Times New Roman"/>
          <w:color w:val="000000"/>
          <w:sz w:val="24"/>
          <w:szCs w:val="24"/>
          <w:lang w:eastAsia="ru-RU"/>
        </w:rPr>
        <w:t>уважения к информации о частной жизни и информационным результатам деятельности других людей;</w:t>
      </w:r>
    </w:p>
    <w:p w:rsidR="00914EF2" w:rsidRPr="00914EF2" w:rsidRDefault="00914EF2" w:rsidP="00914EF2">
      <w:pPr>
        <w:numPr>
          <w:ilvl w:val="0"/>
          <w:numId w:val="181"/>
        </w:numPr>
        <w:spacing w:after="0" w:line="360" w:lineRule="auto"/>
        <w:ind w:left="0" w:firstLine="567"/>
        <w:jc w:val="both"/>
        <w:rPr>
          <w:rFonts w:eastAsia="Times New Roman" w:cs="Times New Roman"/>
          <w:color w:val="000000"/>
          <w:sz w:val="24"/>
          <w:szCs w:val="24"/>
          <w:lang w:eastAsia="ru-RU"/>
        </w:rPr>
      </w:pPr>
      <w:r w:rsidRPr="00914EF2">
        <w:rPr>
          <w:rFonts w:eastAsia="Times New Roman" w:cs="Times New Roman"/>
          <w:color w:val="000000"/>
          <w:sz w:val="24"/>
          <w:szCs w:val="24"/>
          <w:lang w:eastAsia="ru-RU"/>
        </w:rPr>
        <w:t>основ правовой культуры в области использования информации.</w:t>
      </w:r>
    </w:p>
    <w:p w:rsidR="00914EF2" w:rsidRPr="00914EF2" w:rsidRDefault="00914EF2" w:rsidP="00914EF2">
      <w:pPr>
        <w:spacing w:after="0" w:line="360" w:lineRule="auto"/>
        <w:ind w:firstLine="567"/>
        <w:jc w:val="both"/>
        <w:rPr>
          <w:rFonts w:eastAsia="Times New Roman" w:cs="Times New Roman"/>
          <w:color w:val="000000"/>
          <w:sz w:val="24"/>
          <w:szCs w:val="24"/>
          <w:lang w:eastAsia="ru-RU"/>
        </w:rPr>
      </w:pPr>
      <w:r w:rsidRPr="00914EF2">
        <w:rPr>
          <w:rFonts w:eastAsia="Times New Roman" w:cs="Times New Roman"/>
          <w:color w:val="000000"/>
          <w:sz w:val="24"/>
          <w:szCs w:val="24"/>
          <w:lang w:eastAsia="ru-RU"/>
        </w:rPr>
        <w:t>При освоении </w:t>
      </w:r>
      <w:r w:rsidRPr="00914EF2">
        <w:rPr>
          <w:rFonts w:eastAsia="Times New Roman" w:cs="Times New Roman"/>
          <w:b/>
          <w:bCs/>
          <w:color w:val="000000"/>
          <w:sz w:val="24"/>
          <w:szCs w:val="24"/>
          <w:lang w:eastAsia="ru-RU"/>
        </w:rPr>
        <w:t>регулятивных</w:t>
      </w:r>
      <w:r w:rsidRPr="00914EF2">
        <w:rPr>
          <w:rFonts w:eastAsia="Times New Roman" w:cs="Times New Roman"/>
          <w:color w:val="000000"/>
          <w:sz w:val="24"/>
          <w:szCs w:val="24"/>
          <w:lang w:eastAsia="ru-RU"/>
        </w:rPr>
        <w:t> универсальных учебных действий обеспечивается:</w:t>
      </w:r>
    </w:p>
    <w:p w:rsidR="00914EF2" w:rsidRPr="00914EF2" w:rsidRDefault="00914EF2" w:rsidP="00914EF2">
      <w:pPr>
        <w:numPr>
          <w:ilvl w:val="0"/>
          <w:numId w:val="182"/>
        </w:numPr>
        <w:spacing w:after="0" w:line="360" w:lineRule="auto"/>
        <w:ind w:left="0" w:firstLine="567"/>
        <w:jc w:val="both"/>
        <w:rPr>
          <w:rFonts w:eastAsia="Times New Roman" w:cs="Times New Roman"/>
          <w:color w:val="000000"/>
          <w:sz w:val="24"/>
          <w:szCs w:val="24"/>
          <w:lang w:eastAsia="ru-RU"/>
        </w:rPr>
      </w:pPr>
      <w:r w:rsidRPr="00914EF2">
        <w:rPr>
          <w:rFonts w:eastAsia="Times New Roman" w:cs="Times New Roman"/>
          <w:color w:val="000000"/>
          <w:sz w:val="24"/>
          <w:szCs w:val="24"/>
          <w:lang w:eastAsia="ru-RU"/>
        </w:rPr>
        <w:t>оценка условий, алгоритмов и результатов действий, выполняемых в информационной среде;</w:t>
      </w:r>
    </w:p>
    <w:p w:rsidR="00914EF2" w:rsidRPr="00914EF2" w:rsidRDefault="00914EF2" w:rsidP="00914EF2">
      <w:pPr>
        <w:numPr>
          <w:ilvl w:val="0"/>
          <w:numId w:val="182"/>
        </w:numPr>
        <w:spacing w:after="0" w:line="360" w:lineRule="auto"/>
        <w:ind w:left="0" w:firstLine="567"/>
        <w:jc w:val="both"/>
        <w:rPr>
          <w:rFonts w:eastAsia="Times New Roman" w:cs="Times New Roman"/>
          <w:color w:val="000000"/>
          <w:sz w:val="24"/>
          <w:szCs w:val="24"/>
          <w:lang w:eastAsia="ru-RU"/>
        </w:rPr>
      </w:pPr>
      <w:r w:rsidRPr="00914EF2">
        <w:rPr>
          <w:rFonts w:eastAsia="Times New Roman" w:cs="Times New Roman"/>
          <w:color w:val="000000"/>
          <w:sz w:val="24"/>
          <w:szCs w:val="24"/>
          <w:lang w:eastAsia="ru-RU"/>
        </w:rPr>
        <w:t>использование результатов действия, размещённых в информационной среде, для оценки и коррекции выполненного действия;</w:t>
      </w:r>
    </w:p>
    <w:p w:rsidR="00914EF2" w:rsidRPr="00914EF2" w:rsidRDefault="00914EF2" w:rsidP="00914EF2">
      <w:pPr>
        <w:numPr>
          <w:ilvl w:val="0"/>
          <w:numId w:val="182"/>
        </w:numPr>
        <w:spacing w:after="0" w:line="360" w:lineRule="auto"/>
        <w:ind w:left="0" w:firstLine="567"/>
        <w:jc w:val="both"/>
        <w:rPr>
          <w:rFonts w:eastAsia="Times New Roman" w:cs="Times New Roman"/>
          <w:color w:val="000000"/>
          <w:sz w:val="24"/>
          <w:szCs w:val="24"/>
          <w:lang w:eastAsia="ru-RU"/>
        </w:rPr>
      </w:pPr>
      <w:r w:rsidRPr="00914EF2">
        <w:rPr>
          <w:rFonts w:eastAsia="Times New Roman" w:cs="Times New Roman"/>
          <w:color w:val="000000"/>
          <w:sz w:val="24"/>
          <w:szCs w:val="24"/>
          <w:lang w:eastAsia="ru-RU"/>
        </w:rPr>
        <w:t>создание цифрового портфолио учебных достижений учащегося.</w:t>
      </w:r>
    </w:p>
    <w:p w:rsidR="00914EF2" w:rsidRPr="00914EF2" w:rsidRDefault="00914EF2" w:rsidP="00914EF2">
      <w:pPr>
        <w:spacing w:after="0" w:line="360" w:lineRule="auto"/>
        <w:ind w:firstLine="567"/>
        <w:jc w:val="both"/>
        <w:rPr>
          <w:rFonts w:eastAsia="Times New Roman" w:cs="Times New Roman"/>
          <w:color w:val="000000"/>
          <w:sz w:val="24"/>
          <w:szCs w:val="24"/>
          <w:lang w:eastAsia="ru-RU"/>
        </w:rPr>
      </w:pPr>
      <w:r w:rsidRPr="00914EF2">
        <w:rPr>
          <w:rFonts w:eastAsia="Times New Roman" w:cs="Times New Roman"/>
          <w:color w:val="000000"/>
          <w:sz w:val="24"/>
          <w:szCs w:val="24"/>
          <w:lang w:eastAsia="ru-RU"/>
        </w:rPr>
        <w:t>При освоении </w:t>
      </w:r>
      <w:r w:rsidRPr="00914EF2">
        <w:rPr>
          <w:rFonts w:eastAsia="Times New Roman" w:cs="Times New Roman"/>
          <w:b/>
          <w:bCs/>
          <w:color w:val="000000"/>
          <w:sz w:val="24"/>
          <w:szCs w:val="24"/>
          <w:lang w:eastAsia="ru-RU"/>
        </w:rPr>
        <w:t>познавательных</w:t>
      </w:r>
      <w:r w:rsidRPr="00914EF2">
        <w:rPr>
          <w:rFonts w:eastAsia="Times New Roman" w:cs="Times New Roman"/>
          <w:color w:val="000000"/>
          <w:sz w:val="24"/>
          <w:szCs w:val="24"/>
          <w:lang w:eastAsia="ru-RU"/>
        </w:rPr>
        <w:t> универсальных учебных действий ИКТ играют ключевую роль в таких общеучебных универсальных действиях, как:</w:t>
      </w:r>
    </w:p>
    <w:p w:rsidR="00914EF2" w:rsidRPr="00914EF2" w:rsidRDefault="00914EF2" w:rsidP="00914EF2">
      <w:pPr>
        <w:numPr>
          <w:ilvl w:val="0"/>
          <w:numId w:val="183"/>
        </w:numPr>
        <w:spacing w:after="0" w:line="360" w:lineRule="auto"/>
        <w:ind w:left="0" w:firstLine="567"/>
        <w:jc w:val="both"/>
        <w:rPr>
          <w:rFonts w:eastAsia="Times New Roman" w:cs="Times New Roman"/>
          <w:color w:val="000000"/>
          <w:sz w:val="24"/>
          <w:szCs w:val="24"/>
          <w:lang w:eastAsia="ru-RU"/>
        </w:rPr>
      </w:pPr>
      <w:r w:rsidRPr="00914EF2">
        <w:rPr>
          <w:rFonts w:eastAsia="Times New Roman" w:cs="Times New Roman"/>
          <w:color w:val="000000"/>
          <w:sz w:val="24"/>
          <w:szCs w:val="24"/>
          <w:lang w:eastAsia="ru-RU"/>
        </w:rPr>
        <w:t>поиск информации;</w:t>
      </w:r>
    </w:p>
    <w:p w:rsidR="00914EF2" w:rsidRPr="00914EF2" w:rsidRDefault="00914EF2" w:rsidP="00914EF2">
      <w:pPr>
        <w:numPr>
          <w:ilvl w:val="0"/>
          <w:numId w:val="183"/>
        </w:numPr>
        <w:spacing w:after="0" w:line="360" w:lineRule="auto"/>
        <w:ind w:left="0" w:firstLine="567"/>
        <w:jc w:val="both"/>
        <w:rPr>
          <w:rFonts w:eastAsia="Times New Roman" w:cs="Times New Roman"/>
          <w:color w:val="000000"/>
          <w:sz w:val="24"/>
          <w:szCs w:val="24"/>
          <w:lang w:eastAsia="ru-RU"/>
        </w:rPr>
      </w:pPr>
      <w:r w:rsidRPr="00914EF2">
        <w:rPr>
          <w:rFonts w:eastAsia="Times New Roman" w:cs="Times New Roman"/>
          <w:color w:val="000000"/>
          <w:sz w:val="24"/>
          <w:szCs w:val="24"/>
          <w:lang w:eastAsia="ru-RU"/>
        </w:rPr>
        <w:t>фиксация (запись) информации с помощью различных технических средств;</w:t>
      </w:r>
    </w:p>
    <w:p w:rsidR="00914EF2" w:rsidRPr="00914EF2" w:rsidRDefault="00914EF2" w:rsidP="00914EF2">
      <w:pPr>
        <w:numPr>
          <w:ilvl w:val="0"/>
          <w:numId w:val="183"/>
        </w:numPr>
        <w:spacing w:after="0" w:line="360" w:lineRule="auto"/>
        <w:ind w:left="0" w:firstLine="567"/>
        <w:jc w:val="both"/>
        <w:rPr>
          <w:rFonts w:eastAsia="Times New Roman" w:cs="Times New Roman"/>
          <w:color w:val="000000"/>
          <w:sz w:val="24"/>
          <w:szCs w:val="24"/>
          <w:lang w:eastAsia="ru-RU"/>
        </w:rPr>
      </w:pPr>
      <w:r w:rsidRPr="00914EF2">
        <w:rPr>
          <w:rFonts w:eastAsia="Times New Roman" w:cs="Times New Roman"/>
          <w:color w:val="000000"/>
          <w:sz w:val="24"/>
          <w:szCs w:val="24"/>
          <w:lang w:eastAsia="ru-RU"/>
        </w:rPr>
        <w:t>структурирование информации, её организация и представление в виде диаграмм, картосхем, линий времени и пр.;</w:t>
      </w:r>
    </w:p>
    <w:p w:rsidR="00914EF2" w:rsidRPr="00914EF2" w:rsidRDefault="00914EF2" w:rsidP="00914EF2">
      <w:pPr>
        <w:numPr>
          <w:ilvl w:val="0"/>
          <w:numId w:val="183"/>
        </w:numPr>
        <w:spacing w:after="0" w:line="360" w:lineRule="auto"/>
        <w:ind w:left="0" w:firstLine="567"/>
        <w:jc w:val="both"/>
        <w:rPr>
          <w:rFonts w:eastAsia="Times New Roman" w:cs="Times New Roman"/>
          <w:color w:val="000000"/>
          <w:sz w:val="24"/>
          <w:szCs w:val="24"/>
          <w:lang w:eastAsia="ru-RU"/>
        </w:rPr>
      </w:pPr>
      <w:r w:rsidRPr="00914EF2">
        <w:rPr>
          <w:rFonts w:eastAsia="Times New Roman" w:cs="Times New Roman"/>
          <w:color w:val="000000"/>
          <w:sz w:val="24"/>
          <w:szCs w:val="24"/>
          <w:lang w:eastAsia="ru-RU"/>
        </w:rPr>
        <w:t>создание гипермедиасообщений;</w:t>
      </w:r>
    </w:p>
    <w:p w:rsidR="00914EF2" w:rsidRPr="00914EF2" w:rsidRDefault="00914EF2" w:rsidP="00914EF2">
      <w:pPr>
        <w:numPr>
          <w:ilvl w:val="0"/>
          <w:numId w:val="183"/>
        </w:numPr>
        <w:spacing w:after="0" w:line="360" w:lineRule="auto"/>
        <w:ind w:left="0" w:firstLine="567"/>
        <w:jc w:val="both"/>
        <w:rPr>
          <w:rFonts w:eastAsia="Times New Roman" w:cs="Times New Roman"/>
          <w:color w:val="000000"/>
          <w:sz w:val="24"/>
          <w:szCs w:val="24"/>
          <w:lang w:eastAsia="ru-RU"/>
        </w:rPr>
      </w:pPr>
      <w:r w:rsidRPr="00914EF2">
        <w:rPr>
          <w:rFonts w:eastAsia="Times New Roman" w:cs="Times New Roman"/>
          <w:color w:val="000000"/>
          <w:sz w:val="24"/>
          <w:szCs w:val="24"/>
          <w:lang w:eastAsia="ru-RU"/>
        </w:rPr>
        <w:t>построение простейших моделей объектов и процессов.</w:t>
      </w:r>
    </w:p>
    <w:p w:rsidR="00914EF2" w:rsidRDefault="00914EF2" w:rsidP="00914EF2">
      <w:pPr>
        <w:spacing w:after="0" w:line="360" w:lineRule="auto"/>
        <w:ind w:firstLine="567"/>
        <w:rPr>
          <w:rFonts w:eastAsia="Times New Roman" w:cs="Times New Roman"/>
          <w:color w:val="000000"/>
          <w:sz w:val="24"/>
          <w:szCs w:val="24"/>
          <w:lang w:eastAsia="ru-RU"/>
        </w:rPr>
      </w:pPr>
      <w:r w:rsidRPr="00914EF2">
        <w:rPr>
          <w:rFonts w:eastAsia="Times New Roman" w:cs="Times New Roman"/>
          <w:color w:val="000000"/>
          <w:sz w:val="24"/>
          <w:szCs w:val="24"/>
          <w:lang w:eastAsia="ru-RU"/>
        </w:rPr>
        <w:t xml:space="preserve">ИКТ является важным инструментом для </w:t>
      </w:r>
      <w:r>
        <w:rPr>
          <w:rFonts w:eastAsia="Times New Roman" w:cs="Times New Roman"/>
          <w:color w:val="000000"/>
          <w:sz w:val="24"/>
          <w:szCs w:val="24"/>
          <w:lang w:eastAsia="ru-RU"/>
        </w:rPr>
        <w:t>ф</w:t>
      </w:r>
      <w:r w:rsidRPr="00914EF2">
        <w:rPr>
          <w:rFonts w:eastAsia="Times New Roman" w:cs="Times New Roman"/>
          <w:color w:val="000000"/>
          <w:sz w:val="24"/>
          <w:szCs w:val="24"/>
          <w:lang w:eastAsia="ru-RU"/>
        </w:rPr>
        <w:t>ормирования</w:t>
      </w:r>
      <w:r>
        <w:rPr>
          <w:rFonts w:eastAsia="Times New Roman" w:cs="Times New Roman"/>
          <w:color w:val="000000"/>
          <w:sz w:val="24"/>
          <w:szCs w:val="24"/>
          <w:lang w:eastAsia="ru-RU"/>
        </w:rPr>
        <w:t xml:space="preserve"> </w:t>
      </w:r>
      <w:r w:rsidRPr="00914EF2">
        <w:rPr>
          <w:rFonts w:eastAsia="Times New Roman" w:cs="Times New Roman"/>
          <w:b/>
          <w:bCs/>
          <w:color w:val="000000"/>
          <w:sz w:val="24"/>
          <w:szCs w:val="24"/>
          <w:lang w:eastAsia="ru-RU"/>
        </w:rPr>
        <w:t>коммуникативных</w:t>
      </w:r>
      <w:r>
        <w:rPr>
          <w:rFonts w:eastAsia="Times New Roman" w:cs="Times New Roman"/>
          <w:b/>
          <w:bCs/>
          <w:color w:val="000000"/>
          <w:sz w:val="24"/>
          <w:szCs w:val="24"/>
          <w:lang w:eastAsia="ru-RU"/>
        </w:rPr>
        <w:t xml:space="preserve"> </w:t>
      </w:r>
      <w:r w:rsidRPr="00914EF2">
        <w:rPr>
          <w:rFonts w:eastAsia="Times New Roman" w:cs="Times New Roman"/>
          <w:color w:val="000000"/>
          <w:sz w:val="24"/>
          <w:szCs w:val="24"/>
          <w:lang w:eastAsia="ru-RU"/>
        </w:rPr>
        <w:t>универсальных</w:t>
      </w:r>
      <w:r>
        <w:rPr>
          <w:rFonts w:eastAsia="Times New Roman" w:cs="Times New Roman"/>
          <w:color w:val="000000"/>
          <w:sz w:val="24"/>
          <w:szCs w:val="24"/>
          <w:lang w:eastAsia="ru-RU"/>
        </w:rPr>
        <w:t xml:space="preserve"> </w:t>
      </w:r>
      <w:r w:rsidRPr="00914EF2">
        <w:rPr>
          <w:rFonts w:eastAsia="Times New Roman" w:cs="Times New Roman"/>
          <w:color w:val="000000"/>
          <w:sz w:val="24"/>
          <w:szCs w:val="24"/>
          <w:lang w:eastAsia="ru-RU"/>
        </w:rPr>
        <w:t>учебных</w:t>
      </w:r>
      <w:r>
        <w:rPr>
          <w:rFonts w:eastAsia="Times New Roman" w:cs="Times New Roman"/>
          <w:color w:val="000000"/>
          <w:sz w:val="24"/>
          <w:szCs w:val="24"/>
          <w:lang w:eastAsia="ru-RU"/>
        </w:rPr>
        <w:t xml:space="preserve"> </w:t>
      </w:r>
      <w:r w:rsidRPr="00914EF2">
        <w:rPr>
          <w:rFonts w:eastAsia="Times New Roman" w:cs="Times New Roman"/>
          <w:color w:val="000000"/>
          <w:sz w:val="24"/>
          <w:szCs w:val="24"/>
          <w:lang w:eastAsia="ru-RU"/>
        </w:rPr>
        <w:t xml:space="preserve">действий. </w:t>
      </w:r>
    </w:p>
    <w:p w:rsidR="00914EF2" w:rsidRPr="00914EF2" w:rsidRDefault="00914EF2" w:rsidP="00914EF2">
      <w:pPr>
        <w:spacing w:after="0" w:line="360" w:lineRule="auto"/>
        <w:ind w:firstLine="567"/>
        <w:jc w:val="both"/>
        <w:rPr>
          <w:rFonts w:eastAsia="Times New Roman" w:cs="Times New Roman"/>
          <w:color w:val="000000"/>
          <w:sz w:val="24"/>
          <w:szCs w:val="24"/>
          <w:lang w:eastAsia="ru-RU"/>
        </w:rPr>
      </w:pPr>
      <w:r w:rsidRPr="00914EF2">
        <w:rPr>
          <w:rFonts w:eastAsia="Times New Roman" w:cs="Times New Roman"/>
          <w:color w:val="000000"/>
          <w:sz w:val="24"/>
          <w:szCs w:val="24"/>
          <w:lang w:eastAsia="ru-RU"/>
        </w:rPr>
        <w:lastRenderedPageBreak/>
        <w:t>Для этого используются:</w:t>
      </w:r>
    </w:p>
    <w:p w:rsidR="00914EF2" w:rsidRPr="00914EF2" w:rsidRDefault="00914EF2" w:rsidP="00914EF2">
      <w:pPr>
        <w:numPr>
          <w:ilvl w:val="0"/>
          <w:numId w:val="184"/>
        </w:numPr>
        <w:spacing w:after="0" w:line="360" w:lineRule="auto"/>
        <w:ind w:left="0" w:firstLine="567"/>
        <w:jc w:val="both"/>
        <w:rPr>
          <w:rFonts w:eastAsia="Times New Roman" w:cs="Times New Roman"/>
          <w:color w:val="000000"/>
          <w:sz w:val="24"/>
          <w:szCs w:val="24"/>
          <w:lang w:eastAsia="ru-RU"/>
        </w:rPr>
      </w:pPr>
      <w:r w:rsidRPr="00914EF2">
        <w:rPr>
          <w:rFonts w:eastAsia="Times New Roman" w:cs="Times New Roman"/>
          <w:color w:val="000000"/>
          <w:sz w:val="24"/>
          <w:szCs w:val="24"/>
          <w:lang w:eastAsia="ru-RU"/>
        </w:rPr>
        <w:t>обмен гипермедиасообщениями;</w:t>
      </w:r>
    </w:p>
    <w:p w:rsidR="00914EF2" w:rsidRPr="00914EF2" w:rsidRDefault="00914EF2" w:rsidP="00914EF2">
      <w:pPr>
        <w:numPr>
          <w:ilvl w:val="0"/>
          <w:numId w:val="184"/>
        </w:numPr>
        <w:spacing w:after="0" w:line="360" w:lineRule="auto"/>
        <w:ind w:left="0" w:firstLine="567"/>
        <w:jc w:val="both"/>
        <w:rPr>
          <w:rFonts w:eastAsia="Times New Roman" w:cs="Times New Roman"/>
          <w:color w:val="000000"/>
          <w:sz w:val="24"/>
          <w:szCs w:val="24"/>
          <w:lang w:eastAsia="ru-RU"/>
        </w:rPr>
      </w:pPr>
      <w:r w:rsidRPr="00914EF2">
        <w:rPr>
          <w:rFonts w:eastAsia="Times New Roman" w:cs="Times New Roman"/>
          <w:color w:val="000000"/>
          <w:sz w:val="24"/>
          <w:szCs w:val="24"/>
          <w:lang w:eastAsia="ru-RU"/>
        </w:rPr>
        <w:t>выступление с аудиовизуальной поддержкой;</w:t>
      </w:r>
    </w:p>
    <w:p w:rsidR="00914EF2" w:rsidRPr="00914EF2" w:rsidRDefault="00914EF2" w:rsidP="00914EF2">
      <w:pPr>
        <w:numPr>
          <w:ilvl w:val="0"/>
          <w:numId w:val="184"/>
        </w:numPr>
        <w:spacing w:after="0" w:line="360" w:lineRule="auto"/>
        <w:ind w:left="0" w:firstLine="567"/>
        <w:jc w:val="both"/>
        <w:rPr>
          <w:rFonts w:eastAsia="Times New Roman" w:cs="Times New Roman"/>
          <w:color w:val="000000"/>
          <w:sz w:val="24"/>
          <w:szCs w:val="24"/>
          <w:lang w:eastAsia="ru-RU"/>
        </w:rPr>
      </w:pPr>
      <w:r w:rsidRPr="00914EF2">
        <w:rPr>
          <w:rFonts w:eastAsia="Times New Roman" w:cs="Times New Roman"/>
          <w:color w:val="000000"/>
          <w:sz w:val="24"/>
          <w:szCs w:val="24"/>
          <w:lang w:eastAsia="ru-RU"/>
        </w:rPr>
        <w:t>фиксация хода коллективной/личной коммуникации;</w:t>
      </w:r>
    </w:p>
    <w:p w:rsidR="00914EF2" w:rsidRPr="00914EF2" w:rsidRDefault="00914EF2" w:rsidP="00AD1C38">
      <w:pPr>
        <w:numPr>
          <w:ilvl w:val="0"/>
          <w:numId w:val="184"/>
        </w:numPr>
        <w:spacing w:after="0" w:line="360" w:lineRule="auto"/>
        <w:ind w:left="0" w:firstLine="567"/>
        <w:jc w:val="both"/>
        <w:rPr>
          <w:rFonts w:eastAsia="Times New Roman" w:cs="Times New Roman"/>
          <w:color w:val="000000"/>
          <w:sz w:val="24"/>
          <w:szCs w:val="24"/>
          <w:lang w:eastAsia="ru-RU"/>
        </w:rPr>
      </w:pPr>
      <w:r w:rsidRPr="00914EF2">
        <w:rPr>
          <w:rFonts w:eastAsia="Times New Roman" w:cs="Times New Roman"/>
          <w:color w:val="000000"/>
          <w:sz w:val="24"/>
          <w:szCs w:val="24"/>
          <w:lang w:eastAsia="ru-RU"/>
        </w:rPr>
        <w:t>общение в цифровой среде (электронная почта, чат, видеоконференция, форум, блог).</w:t>
      </w:r>
    </w:p>
    <w:p w:rsidR="00AD1C38" w:rsidRDefault="002C1FFE" w:rsidP="00AD1C38">
      <w:pPr>
        <w:spacing w:after="0" w:line="360" w:lineRule="auto"/>
        <w:jc w:val="center"/>
        <w:rPr>
          <w:b/>
          <w:sz w:val="24"/>
        </w:rPr>
      </w:pPr>
      <w:r w:rsidRPr="00AD1C38">
        <w:rPr>
          <w:b/>
          <w:sz w:val="24"/>
        </w:rPr>
        <w:t xml:space="preserve">Средства ИКТ, используемые в ходе формирования и применения </w:t>
      </w:r>
    </w:p>
    <w:p w:rsidR="002C1FFE" w:rsidRPr="00AD1C38" w:rsidRDefault="002C1FFE" w:rsidP="00AD1C38">
      <w:pPr>
        <w:spacing w:after="0" w:line="360" w:lineRule="auto"/>
        <w:jc w:val="center"/>
        <w:rPr>
          <w:rFonts w:ascii="Tahoma" w:hAnsi="Tahoma" w:cs="Tahoma"/>
          <w:b/>
          <w:sz w:val="16"/>
          <w:szCs w:val="18"/>
        </w:rPr>
      </w:pPr>
      <w:r w:rsidRPr="00AD1C38">
        <w:rPr>
          <w:b/>
          <w:sz w:val="24"/>
        </w:rPr>
        <w:t>ИКТ - компетентности</w:t>
      </w:r>
    </w:p>
    <w:p w:rsidR="002C1FFE" w:rsidRPr="002C1FFE" w:rsidRDefault="002C1FFE" w:rsidP="00AD1C38">
      <w:pPr>
        <w:spacing w:after="0" w:line="360" w:lineRule="auto"/>
        <w:ind w:firstLine="567"/>
        <w:jc w:val="both"/>
        <w:rPr>
          <w:rFonts w:ascii="Tahoma" w:eastAsia="Times New Roman" w:hAnsi="Tahoma" w:cs="Tahoma"/>
          <w:b/>
          <w:color w:val="000000"/>
          <w:sz w:val="24"/>
          <w:szCs w:val="24"/>
        </w:rPr>
      </w:pPr>
      <w:r w:rsidRPr="002C1FFE">
        <w:rPr>
          <w:rFonts w:eastAsia="Times New Roman"/>
          <w:b/>
          <w:color w:val="000000"/>
          <w:sz w:val="24"/>
          <w:szCs w:val="24"/>
        </w:rPr>
        <w:t>Для формирования ИКТ – компетентности в рамках ООП используются следующие технические средства и программные инструменты:</w:t>
      </w:r>
    </w:p>
    <w:p w:rsidR="002C1FFE" w:rsidRPr="002C1FFE" w:rsidRDefault="002C1FFE" w:rsidP="002C1FFE">
      <w:pPr>
        <w:spacing w:after="0" w:line="360" w:lineRule="auto"/>
        <w:ind w:firstLine="567"/>
        <w:jc w:val="both"/>
        <w:rPr>
          <w:rFonts w:ascii="Tahoma" w:eastAsia="Times New Roman" w:hAnsi="Tahoma" w:cs="Tahoma"/>
          <w:color w:val="000000"/>
          <w:sz w:val="24"/>
          <w:szCs w:val="24"/>
        </w:rPr>
      </w:pPr>
      <w:r w:rsidRPr="002C1FFE">
        <w:rPr>
          <w:rFonts w:eastAsia="Times New Roman"/>
          <w:color w:val="000000"/>
          <w:sz w:val="24"/>
          <w:szCs w:val="24"/>
        </w:rPr>
        <w:t>1) технические - персональный компьютер,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компьютерно-управляемые движущиеся модели с обратной связью, цифровые датчики с интерфейсом, устройство глобального позиционирования,</w:t>
      </w:r>
    </w:p>
    <w:p w:rsidR="002C1FFE" w:rsidRPr="002C1FFE" w:rsidRDefault="002C1FFE" w:rsidP="002C1FFE">
      <w:pPr>
        <w:spacing w:after="0" w:line="360" w:lineRule="auto"/>
        <w:ind w:firstLine="567"/>
        <w:jc w:val="both"/>
        <w:rPr>
          <w:rFonts w:ascii="Tahoma" w:eastAsia="Times New Roman" w:hAnsi="Tahoma" w:cs="Tahoma"/>
          <w:color w:val="000000"/>
          <w:sz w:val="24"/>
          <w:szCs w:val="24"/>
        </w:rPr>
      </w:pPr>
      <w:r w:rsidRPr="002C1FFE">
        <w:rPr>
          <w:rFonts w:eastAsia="Times New Roman"/>
          <w:color w:val="000000"/>
          <w:sz w:val="24"/>
          <w:szCs w:val="24"/>
        </w:rPr>
        <w:t>2) цифровой микроскоп, доска со средствами, обеспечивающими обратную связь;</w:t>
      </w:r>
    </w:p>
    <w:p w:rsidR="002C1FFE" w:rsidRPr="002C1FFE" w:rsidRDefault="002C1FFE" w:rsidP="002C1FFE">
      <w:pPr>
        <w:spacing w:after="0" w:line="360" w:lineRule="auto"/>
        <w:ind w:firstLine="567"/>
        <w:jc w:val="both"/>
        <w:rPr>
          <w:rFonts w:ascii="Tahoma" w:eastAsia="Times New Roman" w:hAnsi="Tahoma" w:cs="Tahoma"/>
          <w:color w:val="000000"/>
          <w:sz w:val="24"/>
          <w:szCs w:val="24"/>
        </w:rPr>
      </w:pPr>
      <w:r w:rsidRPr="002C1FFE">
        <w:rPr>
          <w:rFonts w:eastAsia="Times New Roman"/>
          <w:color w:val="000000"/>
          <w:sz w:val="24"/>
          <w:szCs w:val="24"/>
        </w:rPr>
        <w:t>3) программные инструменты - операционные системы и служебные инструменты,</w:t>
      </w:r>
    </w:p>
    <w:p w:rsidR="002C1FFE" w:rsidRPr="002C1FFE" w:rsidRDefault="002C1FFE" w:rsidP="002C1FFE">
      <w:pPr>
        <w:spacing w:after="0" w:line="360" w:lineRule="auto"/>
        <w:ind w:firstLine="567"/>
        <w:jc w:val="both"/>
        <w:rPr>
          <w:rFonts w:ascii="Tahoma" w:eastAsia="Times New Roman" w:hAnsi="Tahoma" w:cs="Tahoma"/>
          <w:color w:val="000000"/>
          <w:sz w:val="24"/>
          <w:szCs w:val="24"/>
        </w:rPr>
      </w:pPr>
      <w:r w:rsidRPr="002C1FFE">
        <w:rPr>
          <w:rFonts w:eastAsia="Times New Roman"/>
          <w:color w:val="000000"/>
          <w:sz w:val="24"/>
          <w:szCs w:val="24"/>
        </w:rPr>
        <w:t>4) информационная среда образовательного учреждения, клавиатурный тренажер для русского и иностранного языка, текстовый редактор для работы с русскими и иноязычными текстами, орфографический корректор для текстов на русском и иностранном языке,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w:t>
      </w:r>
    </w:p>
    <w:p w:rsidR="002C1FFE" w:rsidRPr="002C1FFE" w:rsidRDefault="002C1FFE" w:rsidP="002C1FFE">
      <w:pPr>
        <w:spacing w:after="0" w:line="360" w:lineRule="auto"/>
        <w:ind w:firstLine="567"/>
        <w:jc w:val="both"/>
        <w:rPr>
          <w:rFonts w:ascii="Tahoma" w:eastAsia="Times New Roman" w:hAnsi="Tahoma" w:cs="Tahoma"/>
          <w:color w:val="000000"/>
          <w:sz w:val="24"/>
          <w:szCs w:val="24"/>
        </w:rPr>
      </w:pPr>
      <w:r w:rsidRPr="002C1FFE">
        <w:rPr>
          <w:rFonts w:eastAsia="Times New Roman"/>
          <w:color w:val="000000"/>
          <w:sz w:val="24"/>
          <w:szCs w:val="24"/>
        </w:rPr>
        <w:t>5) редактор звука, ГИС, редактор представления временной информации (линия времени),</w:t>
      </w:r>
    </w:p>
    <w:p w:rsidR="002C1FFE" w:rsidRPr="002C1FFE" w:rsidRDefault="002C1FFE" w:rsidP="002C1FFE">
      <w:pPr>
        <w:spacing w:after="0" w:line="360" w:lineRule="auto"/>
        <w:ind w:firstLine="567"/>
        <w:jc w:val="both"/>
        <w:rPr>
          <w:rFonts w:ascii="Tahoma" w:eastAsia="Times New Roman" w:hAnsi="Tahoma" w:cs="Tahoma"/>
          <w:color w:val="000000"/>
          <w:sz w:val="24"/>
          <w:szCs w:val="24"/>
        </w:rPr>
      </w:pPr>
      <w:r w:rsidRPr="002C1FFE">
        <w:rPr>
          <w:rFonts w:eastAsia="Times New Roman"/>
          <w:color w:val="000000"/>
          <w:sz w:val="24"/>
          <w:szCs w:val="24"/>
        </w:rPr>
        <w:t>редактор генеалогических деревьев, цифровой биологический определитель, виртуальные лаборатории по предметам предметных област</w:t>
      </w:r>
      <w:r>
        <w:rPr>
          <w:rFonts w:eastAsia="Times New Roman"/>
          <w:color w:val="000000"/>
          <w:sz w:val="24"/>
          <w:szCs w:val="24"/>
        </w:rPr>
        <w:t>ей, среды для дистанционного он</w:t>
      </w:r>
      <w:r w:rsidRPr="002C1FFE">
        <w:rPr>
          <w:rFonts w:eastAsia="Times New Roman"/>
          <w:color w:val="000000"/>
          <w:sz w:val="24"/>
          <w:szCs w:val="24"/>
        </w:rPr>
        <w:t>лайн и офлайн сетевого взаимодействия, среда для интернет-публикаций, редактор интернет-сайтов, редактор для совместного удаленного редактирования сообщений.</w:t>
      </w:r>
    </w:p>
    <w:p w:rsidR="00A520BC" w:rsidRDefault="00A520BC" w:rsidP="00A520BC"/>
    <w:p w:rsidR="00AD1C38" w:rsidRDefault="00AD1C38">
      <w:pPr>
        <w:rPr>
          <w:rFonts w:eastAsia="Times New Roman" w:cstheme="majorBidi"/>
          <w:b/>
          <w:bCs/>
          <w:lang w:eastAsia="ru-RU"/>
        </w:rPr>
      </w:pPr>
      <w:r>
        <w:rPr>
          <w:rFonts w:eastAsia="Times New Roman"/>
          <w:lang w:eastAsia="ru-RU"/>
        </w:rPr>
        <w:br w:type="page"/>
      </w:r>
    </w:p>
    <w:p w:rsidR="00AD1C38" w:rsidRPr="00AD1C38" w:rsidRDefault="00AD1C38" w:rsidP="00AD1C38">
      <w:pPr>
        <w:pStyle w:val="3"/>
        <w:rPr>
          <w:rFonts w:ascii="Tahoma" w:eastAsia="Times New Roman" w:hAnsi="Tahoma" w:cs="Tahoma"/>
          <w:sz w:val="18"/>
          <w:szCs w:val="18"/>
          <w:lang w:eastAsia="ru-RU"/>
        </w:rPr>
      </w:pPr>
      <w:bookmarkStart w:id="80" w:name="_Toc447112269"/>
      <w:r>
        <w:rPr>
          <w:rFonts w:eastAsia="Times New Roman"/>
          <w:lang w:eastAsia="ru-RU"/>
        </w:rPr>
        <w:lastRenderedPageBreak/>
        <w:t xml:space="preserve">2.1.8. </w:t>
      </w:r>
      <w:r w:rsidRPr="00AD1C38">
        <w:rPr>
          <w:rFonts w:eastAsia="Times New Roman"/>
          <w:lang w:eastAsia="ru-RU"/>
        </w:rPr>
        <w:t>Планируемые результаты формирования и развития компетентности обучающихся в области использования информационно – коммуникационных технологий</w:t>
      </w:r>
      <w:bookmarkEnd w:id="80"/>
    </w:p>
    <w:p w:rsidR="00AD1C38" w:rsidRPr="00AD1C38" w:rsidRDefault="00AD1C38" w:rsidP="00AD1C38">
      <w:pPr>
        <w:tabs>
          <w:tab w:val="left" w:pos="142"/>
        </w:tabs>
        <w:spacing w:after="0" w:line="360" w:lineRule="auto"/>
        <w:ind w:firstLine="567"/>
        <w:jc w:val="center"/>
        <w:rPr>
          <w:rFonts w:eastAsia="Times New Roman" w:cs="Times New Roman"/>
          <w:color w:val="000000"/>
          <w:sz w:val="24"/>
          <w:szCs w:val="24"/>
          <w:lang w:eastAsia="ru-RU"/>
        </w:rPr>
      </w:pPr>
      <w:r w:rsidRPr="00AD1C38">
        <w:rPr>
          <w:rFonts w:eastAsia="Times New Roman" w:cs="Times New Roman"/>
          <w:b/>
          <w:bCs/>
          <w:color w:val="000000"/>
          <w:sz w:val="24"/>
          <w:szCs w:val="24"/>
          <w:lang w:eastAsia="ru-RU"/>
        </w:rPr>
        <w:t>Выпускник научится</w:t>
      </w:r>
    </w:p>
    <w:p w:rsidR="00AD1C38" w:rsidRPr="00AD1C38" w:rsidRDefault="00AD1C38" w:rsidP="00AD1C38">
      <w:pPr>
        <w:tabs>
          <w:tab w:val="left" w:pos="142"/>
        </w:tabs>
        <w:spacing w:after="0" w:line="360" w:lineRule="auto"/>
        <w:ind w:firstLine="567"/>
        <w:rPr>
          <w:rFonts w:eastAsia="Times New Roman" w:cs="Times New Roman"/>
          <w:color w:val="000000"/>
          <w:sz w:val="24"/>
          <w:szCs w:val="24"/>
          <w:lang w:eastAsia="ru-RU"/>
        </w:rPr>
      </w:pPr>
      <w:r w:rsidRPr="00AD1C38">
        <w:rPr>
          <w:rFonts w:eastAsia="Times New Roman" w:cs="Times New Roman"/>
          <w:b/>
          <w:bCs/>
          <w:color w:val="000000"/>
          <w:sz w:val="24"/>
          <w:szCs w:val="24"/>
          <w:lang w:eastAsia="ru-RU"/>
        </w:rPr>
        <w:t>Обращение с устройствами ИКТ</w:t>
      </w:r>
    </w:p>
    <w:p w:rsidR="00AD1C38" w:rsidRPr="00AD1C38" w:rsidRDefault="00AD1C38" w:rsidP="00AD1C38">
      <w:pPr>
        <w:tabs>
          <w:tab w:val="left" w:pos="142"/>
        </w:tabs>
        <w:spacing w:after="0" w:line="360" w:lineRule="auto"/>
        <w:ind w:firstLine="567"/>
        <w:rPr>
          <w:rFonts w:eastAsia="Times New Roman" w:cs="Times New Roman"/>
          <w:color w:val="000000"/>
          <w:sz w:val="24"/>
          <w:szCs w:val="24"/>
          <w:lang w:eastAsia="ru-RU"/>
        </w:rPr>
      </w:pPr>
      <w:r w:rsidRPr="00AD1C38">
        <w:rPr>
          <w:rFonts w:eastAsia="Times New Roman" w:cs="Times New Roman"/>
          <w:color w:val="000000"/>
          <w:sz w:val="24"/>
          <w:szCs w:val="24"/>
          <w:lang w:eastAsia="ru-RU"/>
        </w:rPr>
        <w:t>• подключать устройства ИКТ к электрическим и информационным сетям, использовать аккумуляторы;</w:t>
      </w:r>
    </w:p>
    <w:p w:rsidR="00AD1C38" w:rsidRPr="00AD1C38" w:rsidRDefault="00AD1C38" w:rsidP="00AD1C38">
      <w:pPr>
        <w:tabs>
          <w:tab w:val="left" w:pos="142"/>
        </w:tabs>
        <w:spacing w:after="0" w:line="360" w:lineRule="auto"/>
        <w:ind w:firstLine="567"/>
        <w:rPr>
          <w:rFonts w:eastAsia="Times New Roman" w:cs="Times New Roman"/>
          <w:color w:val="000000"/>
          <w:sz w:val="24"/>
          <w:szCs w:val="24"/>
          <w:lang w:eastAsia="ru-RU"/>
        </w:rPr>
      </w:pPr>
      <w:r w:rsidRPr="00AD1C38">
        <w:rPr>
          <w:rFonts w:eastAsia="Times New Roman" w:cs="Times New Roman"/>
          <w:color w:val="000000"/>
          <w:sz w:val="24"/>
          <w:szCs w:val="24"/>
          <w:lang w:eastAsia="ru-RU"/>
        </w:rPr>
        <w:t>• 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AD1C38" w:rsidRPr="00AD1C38" w:rsidRDefault="00AD1C38" w:rsidP="00AD1C38">
      <w:pPr>
        <w:tabs>
          <w:tab w:val="left" w:pos="142"/>
        </w:tabs>
        <w:spacing w:after="0" w:line="360" w:lineRule="auto"/>
        <w:ind w:firstLine="567"/>
        <w:rPr>
          <w:rFonts w:eastAsia="Times New Roman" w:cs="Times New Roman"/>
          <w:color w:val="000000"/>
          <w:sz w:val="24"/>
          <w:szCs w:val="24"/>
          <w:lang w:eastAsia="ru-RU"/>
        </w:rPr>
      </w:pPr>
      <w:r w:rsidRPr="00AD1C38">
        <w:rPr>
          <w:rFonts w:eastAsia="Times New Roman" w:cs="Times New Roman"/>
          <w:color w:val="000000"/>
          <w:sz w:val="24"/>
          <w:szCs w:val="24"/>
          <w:lang w:eastAsia="ru-RU"/>
        </w:rPr>
        <w:t>• выводить информацию на бумагу, правильно обращаться с расходными материалами;</w:t>
      </w:r>
    </w:p>
    <w:p w:rsidR="00AD1C38" w:rsidRPr="00AD1C38" w:rsidRDefault="00AD1C38" w:rsidP="00AD1C38">
      <w:pPr>
        <w:tabs>
          <w:tab w:val="left" w:pos="142"/>
        </w:tabs>
        <w:spacing w:after="0" w:line="360" w:lineRule="auto"/>
        <w:ind w:firstLine="567"/>
        <w:rPr>
          <w:rFonts w:eastAsia="Times New Roman" w:cs="Times New Roman"/>
          <w:color w:val="000000"/>
          <w:sz w:val="24"/>
          <w:szCs w:val="24"/>
          <w:lang w:eastAsia="ru-RU"/>
        </w:rPr>
      </w:pPr>
      <w:r w:rsidRPr="00AD1C38">
        <w:rPr>
          <w:rFonts w:eastAsia="Times New Roman" w:cs="Times New Roman"/>
          <w:color w:val="000000"/>
          <w:sz w:val="24"/>
          <w:szCs w:val="24"/>
          <w:lang w:eastAsia="ru-RU"/>
        </w:rPr>
        <w:t>• 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p w:rsidR="00AD1C38" w:rsidRPr="00AD1C38" w:rsidRDefault="00AD1C38" w:rsidP="00AD1C38">
      <w:pPr>
        <w:tabs>
          <w:tab w:val="left" w:pos="142"/>
        </w:tabs>
        <w:spacing w:after="0" w:line="360" w:lineRule="auto"/>
        <w:ind w:firstLine="567"/>
        <w:rPr>
          <w:rFonts w:eastAsia="Times New Roman" w:cs="Times New Roman"/>
          <w:b/>
          <w:color w:val="000000"/>
          <w:sz w:val="24"/>
          <w:szCs w:val="24"/>
          <w:lang w:eastAsia="ru-RU"/>
        </w:rPr>
      </w:pPr>
      <w:r w:rsidRPr="00AD1C38">
        <w:rPr>
          <w:rFonts w:eastAsia="Times New Roman" w:cs="Times New Roman"/>
          <w:b/>
          <w:color w:val="000000"/>
          <w:sz w:val="24"/>
          <w:szCs w:val="24"/>
          <w:shd w:val="clear" w:color="auto" w:fill="FFFFFF"/>
          <w:lang w:eastAsia="ru-RU"/>
        </w:rPr>
        <w:t>6 класс</w:t>
      </w:r>
    </w:p>
    <w:p w:rsidR="00AD1C38" w:rsidRPr="00AD1C38" w:rsidRDefault="00AD1C38" w:rsidP="00AD1C38">
      <w:pPr>
        <w:tabs>
          <w:tab w:val="left" w:pos="142"/>
        </w:tabs>
        <w:spacing w:after="0" w:line="360" w:lineRule="auto"/>
        <w:ind w:firstLine="567"/>
        <w:rPr>
          <w:rFonts w:eastAsia="Times New Roman" w:cs="Times New Roman"/>
          <w:color w:val="000000"/>
          <w:sz w:val="24"/>
          <w:szCs w:val="24"/>
          <w:lang w:eastAsia="ru-RU"/>
        </w:rPr>
      </w:pPr>
      <w:r w:rsidRPr="00AD1C38">
        <w:rPr>
          <w:rFonts w:eastAsia="Times New Roman" w:cs="Times New Roman"/>
          <w:color w:val="000000"/>
          <w:sz w:val="24"/>
          <w:szCs w:val="24"/>
          <w:lang w:eastAsia="ru-RU"/>
        </w:rPr>
        <w:t>• 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AD1C38" w:rsidRPr="00AD1C38" w:rsidRDefault="00AD1C38" w:rsidP="00AD1C38">
      <w:pPr>
        <w:tabs>
          <w:tab w:val="left" w:pos="142"/>
        </w:tabs>
        <w:spacing w:after="0" w:line="360" w:lineRule="auto"/>
        <w:ind w:firstLine="567"/>
        <w:rPr>
          <w:rFonts w:eastAsia="Times New Roman" w:cs="Times New Roman"/>
          <w:color w:val="000000"/>
          <w:sz w:val="24"/>
          <w:szCs w:val="24"/>
          <w:lang w:eastAsia="ru-RU"/>
        </w:rPr>
      </w:pPr>
      <w:r w:rsidRPr="00AD1C38">
        <w:rPr>
          <w:rFonts w:eastAsia="Times New Roman" w:cs="Times New Roman"/>
          <w:color w:val="000000"/>
          <w:sz w:val="24"/>
          <w:szCs w:val="24"/>
          <w:lang w:eastAsia="ru-RU"/>
        </w:rPr>
        <w:t>• осуществлять информационное подключение к локальной сети и глобальной сети Интернет;</w:t>
      </w:r>
    </w:p>
    <w:p w:rsidR="00AD1C38" w:rsidRPr="00AD1C38" w:rsidRDefault="00AD1C38" w:rsidP="00AD1C38">
      <w:pPr>
        <w:tabs>
          <w:tab w:val="left" w:pos="142"/>
        </w:tabs>
        <w:spacing w:after="0" w:line="360" w:lineRule="auto"/>
        <w:ind w:firstLine="567"/>
        <w:rPr>
          <w:rFonts w:eastAsia="Times New Roman" w:cs="Times New Roman"/>
          <w:color w:val="000000"/>
          <w:sz w:val="24"/>
          <w:szCs w:val="24"/>
          <w:lang w:eastAsia="ru-RU"/>
        </w:rPr>
      </w:pPr>
      <w:r w:rsidRPr="00AD1C38">
        <w:rPr>
          <w:rFonts w:eastAsia="Times New Roman" w:cs="Times New Roman"/>
          <w:color w:val="000000"/>
          <w:sz w:val="24"/>
          <w:szCs w:val="24"/>
          <w:lang w:eastAsia="ru-RU"/>
        </w:rPr>
        <w:t>• 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AD1C38" w:rsidRPr="00AD1C38" w:rsidRDefault="00AD1C38" w:rsidP="00AD1C38">
      <w:pPr>
        <w:tabs>
          <w:tab w:val="left" w:pos="142"/>
        </w:tabs>
        <w:spacing w:after="0" w:line="360" w:lineRule="auto"/>
        <w:ind w:firstLine="567"/>
        <w:rPr>
          <w:rFonts w:eastAsia="Times New Roman" w:cs="Times New Roman"/>
          <w:b/>
          <w:color w:val="000000"/>
          <w:sz w:val="24"/>
          <w:szCs w:val="24"/>
          <w:lang w:eastAsia="ru-RU"/>
        </w:rPr>
      </w:pPr>
      <w:r w:rsidRPr="00AD1C38">
        <w:rPr>
          <w:rFonts w:eastAsia="Times New Roman" w:cs="Times New Roman"/>
          <w:b/>
          <w:color w:val="000000"/>
          <w:sz w:val="24"/>
          <w:szCs w:val="24"/>
          <w:shd w:val="clear" w:color="auto" w:fill="FFFFFF"/>
          <w:lang w:eastAsia="ru-RU"/>
        </w:rPr>
        <w:t>8 класс</w:t>
      </w:r>
    </w:p>
    <w:p w:rsidR="00AD1C38" w:rsidRPr="00AD1C38" w:rsidRDefault="00AD1C38" w:rsidP="00AD1C38">
      <w:pPr>
        <w:tabs>
          <w:tab w:val="left" w:pos="142"/>
        </w:tabs>
        <w:spacing w:after="0" w:line="360" w:lineRule="auto"/>
        <w:ind w:firstLine="567"/>
        <w:rPr>
          <w:rFonts w:eastAsia="Times New Roman" w:cs="Times New Roman"/>
          <w:color w:val="000000"/>
          <w:sz w:val="24"/>
          <w:szCs w:val="24"/>
          <w:lang w:eastAsia="ru-RU"/>
        </w:rPr>
      </w:pPr>
      <w:r w:rsidRPr="00AD1C38">
        <w:rPr>
          <w:rFonts w:eastAsia="Times New Roman" w:cs="Times New Roman"/>
          <w:i/>
          <w:iCs/>
          <w:color w:val="000000"/>
          <w:sz w:val="24"/>
          <w:szCs w:val="24"/>
          <w:shd w:val="clear" w:color="auto" w:fill="FFFFFF"/>
          <w:lang w:eastAsia="ru-RU"/>
        </w:rPr>
        <w:t>Выпускник получит возможность научиться:</w:t>
      </w:r>
    </w:p>
    <w:p w:rsidR="00AD1C38" w:rsidRPr="00AD1C38" w:rsidRDefault="00AD1C38" w:rsidP="00AD1C38">
      <w:pPr>
        <w:tabs>
          <w:tab w:val="left" w:pos="142"/>
        </w:tabs>
        <w:spacing w:after="0" w:line="360" w:lineRule="auto"/>
        <w:ind w:firstLine="567"/>
        <w:rPr>
          <w:rFonts w:eastAsia="Times New Roman" w:cs="Times New Roman"/>
          <w:color w:val="000000"/>
          <w:sz w:val="24"/>
          <w:szCs w:val="24"/>
          <w:lang w:eastAsia="ru-RU"/>
        </w:rPr>
      </w:pPr>
      <w:r w:rsidRPr="00AD1C38">
        <w:rPr>
          <w:rFonts w:eastAsia="Times New Roman" w:cs="Times New Roman"/>
          <w:color w:val="000000"/>
          <w:sz w:val="24"/>
          <w:szCs w:val="24"/>
          <w:shd w:val="clear" w:color="auto" w:fill="FFFFFF"/>
          <w:lang w:eastAsia="ru-RU"/>
        </w:rPr>
        <w:t>• </w:t>
      </w:r>
      <w:r w:rsidRPr="00AD1C38">
        <w:rPr>
          <w:rFonts w:eastAsia="Times New Roman" w:cs="Times New Roman"/>
          <w:i/>
          <w:iCs/>
          <w:color w:val="000000"/>
          <w:sz w:val="24"/>
          <w:szCs w:val="24"/>
          <w:shd w:val="clear" w:color="auto" w:fill="FFFFFF"/>
          <w:lang w:eastAsia="ru-RU"/>
        </w:rPr>
        <w:t>осознавать и использовать в практической деятельности основные психологические особенности восприятия информации человеком.</w:t>
      </w:r>
    </w:p>
    <w:p w:rsidR="00AD1C38" w:rsidRPr="00AD1C38" w:rsidRDefault="00AD1C38" w:rsidP="00AD1C38">
      <w:pPr>
        <w:tabs>
          <w:tab w:val="left" w:pos="142"/>
        </w:tabs>
        <w:spacing w:after="0" w:line="360" w:lineRule="auto"/>
        <w:ind w:firstLine="567"/>
        <w:rPr>
          <w:rFonts w:eastAsia="Times New Roman" w:cs="Times New Roman"/>
          <w:b/>
          <w:color w:val="000000"/>
          <w:sz w:val="24"/>
          <w:szCs w:val="24"/>
          <w:lang w:eastAsia="ru-RU"/>
        </w:rPr>
      </w:pPr>
      <w:r w:rsidRPr="00AD1C38">
        <w:rPr>
          <w:rFonts w:eastAsia="Times New Roman" w:cs="Times New Roman"/>
          <w:b/>
          <w:color w:val="000000"/>
          <w:sz w:val="24"/>
          <w:szCs w:val="24"/>
          <w:shd w:val="clear" w:color="auto" w:fill="FFFFFF"/>
          <w:lang w:eastAsia="ru-RU"/>
        </w:rPr>
        <w:t>9 класс</w:t>
      </w:r>
    </w:p>
    <w:p w:rsidR="00AD1C38" w:rsidRPr="00AD1C38" w:rsidRDefault="00AD1C38" w:rsidP="00AD1C38">
      <w:pPr>
        <w:tabs>
          <w:tab w:val="left" w:pos="142"/>
        </w:tabs>
        <w:spacing w:after="0" w:line="360" w:lineRule="auto"/>
        <w:ind w:firstLine="567"/>
        <w:rPr>
          <w:rFonts w:eastAsia="Times New Roman" w:cs="Times New Roman"/>
          <w:color w:val="000000"/>
          <w:sz w:val="24"/>
          <w:szCs w:val="24"/>
          <w:lang w:eastAsia="ru-RU"/>
        </w:rPr>
      </w:pPr>
      <w:r w:rsidRPr="00AD1C38">
        <w:rPr>
          <w:rFonts w:eastAsia="Times New Roman" w:cs="Times New Roman"/>
          <w:b/>
          <w:bCs/>
          <w:color w:val="000000"/>
          <w:sz w:val="24"/>
          <w:szCs w:val="24"/>
          <w:lang w:eastAsia="ru-RU"/>
        </w:rPr>
        <w:t>Фиксация изображений и звуков</w:t>
      </w:r>
    </w:p>
    <w:p w:rsidR="00AD1C38" w:rsidRPr="00AD1C38" w:rsidRDefault="00AD1C38" w:rsidP="00AD1C38">
      <w:pPr>
        <w:tabs>
          <w:tab w:val="left" w:pos="142"/>
        </w:tabs>
        <w:spacing w:after="0" w:line="360" w:lineRule="auto"/>
        <w:ind w:firstLine="567"/>
        <w:rPr>
          <w:rFonts w:eastAsia="Times New Roman" w:cs="Times New Roman"/>
          <w:color w:val="000000"/>
          <w:sz w:val="24"/>
          <w:szCs w:val="24"/>
          <w:lang w:eastAsia="ru-RU"/>
        </w:rPr>
      </w:pPr>
      <w:r w:rsidRPr="00AD1C38">
        <w:rPr>
          <w:rFonts w:eastAsia="Times New Roman" w:cs="Times New Roman"/>
          <w:color w:val="000000"/>
          <w:sz w:val="24"/>
          <w:szCs w:val="24"/>
          <w:lang w:eastAsia="ru-RU"/>
        </w:rPr>
        <w:t>• выбирать технические средства ИКТ для фиксации изображений и звуков в соответствии с поставленной целью;</w:t>
      </w:r>
    </w:p>
    <w:p w:rsidR="00AD1C38" w:rsidRPr="00AD1C38" w:rsidRDefault="00AD1C38" w:rsidP="00AD1C38">
      <w:pPr>
        <w:tabs>
          <w:tab w:val="left" w:pos="142"/>
        </w:tabs>
        <w:spacing w:after="0" w:line="360" w:lineRule="auto"/>
        <w:ind w:firstLine="567"/>
        <w:rPr>
          <w:rFonts w:eastAsia="Times New Roman" w:cs="Times New Roman"/>
          <w:color w:val="000000"/>
          <w:sz w:val="24"/>
          <w:szCs w:val="24"/>
          <w:lang w:eastAsia="ru-RU"/>
        </w:rPr>
      </w:pPr>
      <w:r w:rsidRPr="00AD1C38">
        <w:rPr>
          <w:rFonts w:eastAsia="Times New Roman" w:cs="Times New Roman"/>
          <w:color w:val="000000"/>
          <w:sz w:val="24"/>
          <w:szCs w:val="24"/>
          <w:lang w:eastAsia="ru-RU"/>
        </w:rPr>
        <w:t>• 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AD1C38" w:rsidRPr="00AD1C38" w:rsidRDefault="00AD1C38" w:rsidP="00AD1C38">
      <w:pPr>
        <w:tabs>
          <w:tab w:val="left" w:pos="142"/>
        </w:tabs>
        <w:spacing w:after="0" w:line="360" w:lineRule="auto"/>
        <w:ind w:firstLine="567"/>
        <w:rPr>
          <w:rFonts w:eastAsia="Times New Roman" w:cs="Times New Roman"/>
          <w:b/>
          <w:color w:val="000000"/>
          <w:sz w:val="24"/>
          <w:szCs w:val="24"/>
          <w:lang w:eastAsia="ru-RU"/>
        </w:rPr>
      </w:pPr>
      <w:r w:rsidRPr="00AD1C38">
        <w:rPr>
          <w:rFonts w:eastAsia="Times New Roman" w:cs="Times New Roman"/>
          <w:b/>
          <w:color w:val="000000"/>
          <w:sz w:val="24"/>
          <w:szCs w:val="24"/>
          <w:shd w:val="clear" w:color="auto" w:fill="FFFFFF"/>
          <w:lang w:eastAsia="ru-RU"/>
        </w:rPr>
        <w:lastRenderedPageBreak/>
        <w:t>8 класс</w:t>
      </w:r>
    </w:p>
    <w:p w:rsidR="00AD1C38" w:rsidRPr="00AD1C38" w:rsidRDefault="00AD1C38" w:rsidP="00AD1C38">
      <w:pPr>
        <w:tabs>
          <w:tab w:val="left" w:pos="142"/>
        </w:tabs>
        <w:spacing w:after="0" w:line="360" w:lineRule="auto"/>
        <w:ind w:firstLine="567"/>
        <w:rPr>
          <w:rFonts w:eastAsia="Times New Roman" w:cs="Times New Roman"/>
          <w:color w:val="000000"/>
          <w:sz w:val="24"/>
          <w:szCs w:val="24"/>
          <w:lang w:eastAsia="ru-RU"/>
        </w:rPr>
      </w:pPr>
      <w:r w:rsidRPr="00AD1C38">
        <w:rPr>
          <w:rFonts w:eastAsia="Times New Roman" w:cs="Times New Roman"/>
          <w:color w:val="000000"/>
          <w:sz w:val="24"/>
          <w:szCs w:val="24"/>
          <w:lang w:eastAsia="ru-RU"/>
        </w:rPr>
        <w:t>• 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AD1C38" w:rsidRPr="00AD1C38" w:rsidRDefault="00AD1C38" w:rsidP="00AD1C38">
      <w:pPr>
        <w:tabs>
          <w:tab w:val="left" w:pos="142"/>
        </w:tabs>
        <w:spacing w:after="0" w:line="360" w:lineRule="auto"/>
        <w:ind w:firstLine="567"/>
        <w:rPr>
          <w:rFonts w:eastAsia="Times New Roman" w:cs="Times New Roman"/>
          <w:color w:val="000000"/>
          <w:sz w:val="24"/>
          <w:szCs w:val="24"/>
          <w:lang w:eastAsia="ru-RU"/>
        </w:rPr>
      </w:pPr>
      <w:r w:rsidRPr="00AD1C38">
        <w:rPr>
          <w:rFonts w:eastAsia="Times New Roman" w:cs="Times New Roman"/>
          <w:color w:val="000000"/>
          <w:sz w:val="24"/>
          <w:szCs w:val="24"/>
          <w:lang w:eastAsia="ru-RU"/>
        </w:rPr>
        <w:t>• 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AD1C38" w:rsidRPr="00AD1C38" w:rsidRDefault="00AD1C38" w:rsidP="00AD1C38">
      <w:pPr>
        <w:tabs>
          <w:tab w:val="left" w:pos="142"/>
        </w:tabs>
        <w:spacing w:after="0" w:line="360" w:lineRule="auto"/>
        <w:ind w:firstLine="567"/>
        <w:rPr>
          <w:rFonts w:eastAsia="Times New Roman" w:cs="Times New Roman"/>
          <w:color w:val="000000"/>
          <w:sz w:val="24"/>
          <w:szCs w:val="24"/>
          <w:lang w:eastAsia="ru-RU"/>
        </w:rPr>
      </w:pPr>
      <w:r w:rsidRPr="00AD1C38">
        <w:rPr>
          <w:rFonts w:eastAsia="Times New Roman" w:cs="Times New Roman"/>
          <w:color w:val="000000"/>
          <w:sz w:val="24"/>
          <w:szCs w:val="24"/>
          <w:lang w:eastAsia="ru-RU"/>
        </w:rPr>
        <w:t>• 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AD1C38" w:rsidRPr="00AD1C38" w:rsidRDefault="00AD1C38" w:rsidP="00AD1C38">
      <w:pPr>
        <w:tabs>
          <w:tab w:val="left" w:pos="142"/>
        </w:tabs>
        <w:spacing w:after="0" w:line="360" w:lineRule="auto"/>
        <w:ind w:firstLine="567"/>
        <w:rPr>
          <w:rFonts w:eastAsia="Times New Roman" w:cs="Times New Roman"/>
          <w:color w:val="000000"/>
          <w:sz w:val="24"/>
          <w:szCs w:val="24"/>
          <w:lang w:eastAsia="ru-RU"/>
        </w:rPr>
      </w:pPr>
      <w:r w:rsidRPr="00AD1C38">
        <w:rPr>
          <w:rFonts w:eastAsia="Times New Roman" w:cs="Times New Roman"/>
          <w:color w:val="000000"/>
          <w:sz w:val="24"/>
          <w:szCs w:val="24"/>
          <w:shd w:val="clear" w:color="auto" w:fill="FFFFFF"/>
          <w:lang w:eastAsia="ru-RU"/>
        </w:rPr>
        <w:t>• осуществлять видеосъёмку и проводить монтаж отснятого материала с использованием возможностей специальных компьютерных инструментов.</w:t>
      </w:r>
    </w:p>
    <w:p w:rsidR="00AD1C38" w:rsidRPr="00AD1C38" w:rsidRDefault="00AD1C38" w:rsidP="00AD1C38">
      <w:pPr>
        <w:tabs>
          <w:tab w:val="left" w:pos="142"/>
        </w:tabs>
        <w:spacing w:after="0" w:line="360" w:lineRule="auto"/>
        <w:ind w:firstLine="567"/>
        <w:rPr>
          <w:rFonts w:eastAsia="Times New Roman" w:cs="Times New Roman"/>
          <w:b/>
          <w:color w:val="000000"/>
          <w:sz w:val="24"/>
          <w:szCs w:val="24"/>
          <w:lang w:eastAsia="ru-RU"/>
        </w:rPr>
      </w:pPr>
      <w:r w:rsidRPr="00AD1C38">
        <w:rPr>
          <w:rFonts w:eastAsia="Times New Roman" w:cs="Times New Roman"/>
          <w:b/>
          <w:color w:val="000000"/>
          <w:sz w:val="24"/>
          <w:szCs w:val="24"/>
          <w:shd w:val="clear" w:color="auto" w:fill="FFFFFF"/>
          <w:lang w:eastAsia="ru-RU"/>
        </w:rPr>
        <w:t>9 класс</w:t>
      </w:r>
    </w:p>
    <w:p w:rsidR="00AD1C38" w:rsidRPr="00AD1C38" w:rsidRDefault="00AD1C38" w:rsidP="00AD1C38">
      <w:pPr>
        <w:tabs>
          <w:tab w:val="left" w:pos="142"/>
        </w:tabs>
        <w:spacing w:after="0" w:line="360" w:lineRule="auto"/>
        <w:ind w:firstLine="567"/>
        <w:rPr>
          <w:rFonts w:eastAsia="Times New Roman" w:cs="Times New Roman"/>
          <w:color w:val="000000"/>
          <w:sz w:val="24"/>
          <w:szCs w:val="24"/>
          <w:lang w:eastAsia="ru-RU"/>
        </w:rPr>
      </w:pPr>
      <w:r w:rsidRPr="00AD1C38">
        <w:rPr>
          <w:rFonts w:eastAsia="Times New Roman" w:cs="Times New Roman"/>
          <w:i/>
          <w:iCs/>
          <w:color w:val="000000"/>
          <w:sz w:val="24"/>
          <w:szCs w:val="24"/>
          <w:shd w:val="clear" w:color="auto" w:fill="FFFFFF"/>
          <w:lang w:eastAsia="ru-RU"/>
        </w:rPr>
        <w:t>Выпускник получит возможность научиться:</w:t>
      </w:r>
    </w:p>
    <w:p w:rsidR="00AD1C38" w:rsidRPr="00AD1C38" w:rsidRDefault="00AD1C38" w:rsidP="00AD1C38">
      <w:pPr>
        <w:tabs>
          <w:tab w:val="left" w:pos="142"/>
        </w:tabs>
        <w:spacing w:after="0" w:line="360" w:lineRule="auto"/>
        <w:ind w:firstLine="567"/>
        <w:rPr>
          <w:rFonts w:eastAsia="Times New Roman" w:cs="Times New Roman"/>
          <w:color w:val="000000"/>
          <w:sz w:val="24"/>
          <w:szCs w:val="24"/>
          <w:lang w:eastAsia="ru-RU"/>
        </w:rPr>
      </w:pPr>
      <w:r w:rsidRPr="00AD1C38">
        <w:rPr>
          <w:rFonts w:eastAsia="Times New Roman" w:cs="Times New Roman"/>
          <w:color w:val="000000"/>
          <w:sz w:val="24"/>
          <w:szCs w:val="24"/>
          <w:shd w:val="clear" w:color="auto" w:fill="FFFFFF"/>
          <w:lang w:eastAsia="ru-RU"/>
        </w:rPr>
        <w:t>• </w:t>
      </w:r>
      <w:r w:rsidRPr="00AD1C38">
        <w:rPr>
          <w:rFonts w:eastAsia="Times New Roman" w:cs="Times New Roman"/>
          <w:i/>
          <w:iCs/>
          <w:color w:val="000000"/>
          <w:sz w:val="24"/>
          <w:szCs w:val="24"/>
          <w:shd w:val="clear" w:color="auto" w:fill="FFFFFF"/>
          <w:lang w:eastAsia="ru-RU"/>
        </w:rPr>
        <w:t>различать творческую и техническую фиксацию звуков и изображений;</w:t>
      </w:r>
    </w:p>
    <w:p w:rsidR="00AD1C38" w:rsidRPr="00AD1C38" w:rsidRDefault="00AD1C38" w:rsidP="00AD1C38">
      <w:pPr>
        <w:tabs>
          <w:tab w:val="left" w:pos="142"/>
        </w:tabs>
        <w:spacing w:after="0" w:line="360" w:lineRule="auto"/>
        <w:ind w:firstLine="567"/>
        <w:rPr>
          <w:rFonts w:eastAsia="Times New Roman" w:cs="Times New Roman"/>
          <w:color w:val="000000"/>
          <w:sz w:val="24"/>
          <w:szCs w:val="24"/>
          <w:lang w:eastAsia="ru-RU"/>
        </w:rPr>
      </w:pPr>
      <w:r w:rsidRPr="00AD1C38">
        <w:rPr>
          <w:rFonts w:eastAsia="Times New Roman" w:cs="Times New Roman"/>
          <w:color w:val="000000"/>
          <w:sz w:val="24"/>
          <w:szCs w:val="24"/>
          <w:shd w:val="clear" w:color="auto" w:fill="FFFFFF"/>
          <w:lang w:eastAsia="ru-RU"/>
        </w:rPr>
        <w:t>• </w:t>
      </w:r>
      <w:r w:rsidRPr="00AD1C38">
        <w:rPr>
          <w:rFonts w:eastAsia="Times New Roman" w:cs="Times New Roman"/>
          <w:i/>
          <w:iCs/>
          <w:color w:val="000000"/>
          <w:sz w:val="24"/>
          <w:szCs w:val="24"/>
          <w:shd w:val="clear" w:color="auto" w:fill="FFFFFF"/>
          <w:lang w:eastAsia="ru-RU"/>
        </w:rPr>
        <w:t>использовать возможности ИКТ в творческой деятельности, связанной с искусством;</w:t>
      </w:r>
    </w:p>
    <w:p w:rsidR="00AD1C38" w:rsidRPr="00AD1C38" w:rsidRDefault="00AD1C38" w:rsidP="00AD1C38">
      <w:pPr>
        <w:tabs>
          <w:tab w:val="left" w:pos="142"/>
        </w:tabs>
        <w:spacing w:after="0" w:line="360" w:lineRule="auto"/>
        <w:ind w:firstLine="567"/>
        <w:rPr>
          <w:rFonts w:eastAsia="Times New Roman" w:cs="Times New Roman"/>
          <w:color w:val="000000"/>
          <w:sz w:val="24"/>
          <w:szCs w:val="24"/>
          <w:lang w:eastAsia="ru-RU"/>
        </w:rPr>
      </w:pPr>
      <w:r w:rsidRPr="00AD1C38">
        <w:rPr>
          <w:rFonts w:eastAsia="Times New Roman" w:cs="Times New Roman"/>
          <w:color w:val="000000"/>
          <w:sz w:val="24"/>
          <w:szCs w:val="24"/>
          <w:shd w:val="clear" w:color="auto" w:fill="FFFFFF"/>
          <w:lang w:eastAsia="ru-RU"/>
        </w:rPr>
        <w:t>• </w:t>
      </w:r>
      <w:r w:rsidRPr="00AD1C38">
        <w:rPr>
          <w:rFonts w:eastAsia="Times New Roman" w:cs="Times New Roman"/>
          <w:i/>
          <w:iCs/>
          <w:color w:val="000000"/>
          <w:sz w:val="24"/>
          <w:szCs w:val="24"/>
          <w:shd w:val="clear" w:color="auto" w:fill="FFFFFF"/>
          <w:lang w:eastAsia="ru-RU"/>
        </w:rPr>
        <w:t>осуществлять трёхмерное сканирование.</w:t>
      </w:r>
    </w:p>
    <w:p w:rsidR="00AD1C38" w:rsidRPr="00AD1C38" w:rsidRDefault="00AD1C38" w:rsidP="00AD1C38">
      <w:pPr>
        <w:tabs>
          <w:tab w:val="left" w:pos="142"/>
        </w:tabs>
        <w:spacing w:after="0" w:line="360" w:lineRule="auto"/>
        <w:ind w:firstLine="567"/>
        <w:rPr>
          <w:rFonts w:eastAsia="Times New Roman" w:cs="Times New Roman"/>
          <w:b/>
          <w:color w:val="000000"/>
          <w:sz w:val="24"/>
          <w:szCs w:val="24"/>
          <w:lang w:eastAsia="ru-RU"/>
        </w:rPr>
      </w:pPr>
      <w:r w:rsidRPr="00AD1C38">
        <w:rPr>
          <w:rFonts w:eastAsia="Times New Roman" w:cs="Times New Roman"/>
          <w:b/>
          <w:color w:val="000000"/>
          <w:sz w:val="24"/>
          <w:szCs w:val="24"/>
          <w:shd w:val="clear" w:color="auto" w:fill="FFFFFF"/>
          <w:lang w:eastAsia="ru-RU"/>
        </w:rPr>
        <w:t>9 класс</w:t>
      </w:r>
    </w:p>
    <w:p w:rsidR="00AD1C38" w:rsidRPr="00AD1C38" w:rsidRDefault="00AD1C38" w:rsidP="00AD1C38">
      <w:pPr>
        <w:tabs>
          <w:tab w:val="left" w:pos="142"/>
        </w:tabs>
        <w:spacing w:after="0" w:line="360" w:lineRule="auto"/>
        <w:ind w:firstLine="567"/>
        <w:rPr>
          <w:rFonts w:eastAsia="Times New Roman" w:cs="Times New Roman"/>
          <w:color w:val="000000"/>
          <w:sz w:val="24"/>
          <w:szCs w:val="24"/>
          <w:lang w:eastAsia="ru-RU"/>
        </w:rPr>
      </w:pPr>
      <w:r w:rsidRPr="00AD1C38">
        <w:rPr>
          <w:rFonts w:eastAsia="Times New Roman" w:cs="Times New Roman"/>
          <w:b/>
          <w:bCs/>
          <w:color w:val="000000"/>
          <w:sz w:val="24"/>
          <w:szCs w:val="24"/>
          <w:lang w:eastAsia="ru-RU"/>
        </w:rPr>
        <w:t>Создание письменных сообщений</w:t>
      </w:r>
    </w:p>
    <w:p w:rsidR="00AD1C38" w:rsidRPr="00AD1C38" w:rsidRDefault="00AD1C38" w:rsidP="00AD1C38">
      <w:pPr>
        <w:tabs>
          <w:tab w:val="left" w:pos="142"/>
        </w:tabs>
        <w:spacing w:after="0" w:line="360" w:lineRule="auto"/>
        <w:ind w:firstLine="567"/>
        <w:rPr>
          <w:rFonts w:eastAsia="Times New Roman" w:cs="Times New Roman"/>
          <w:color w:val="000000"/>
          <w:sz w:val="24"/>
          <w:szCs w:val="24"/>
          <w:lang w:eastAsia="ru-RU"/>
        </w:rPr>
      </w:pPr>
      <w:r w:rsidRPr="00AD1C38">
        <w:rPr>
          <w:rFonts w:eastAsia="Times New Roman" w:cs="Times New Roman"/>
          <w:color w:val="000000"/>
          <w:sz w:val="24"/>
          <w:szCs w:val="24"/>
          <w:lang w:eastAsia="ru-RU"/>
        </w:rPr>
        <w:t>• осуществлять редактирование и структурирование текста в соответствии с его смыслом средствами текстового редактора;</w:t>
      </w:r>
    </w:p>
    <w:p w:rsidR="00AD1C38" w:rsidRPr="00AD1C38" w:rsidRDefault="00AD1C38" w:rsidP="00AD1C38">
      <w:pPr>
        <w:tabs>
          <w:tab w:val="left" w:pos="142"/>
        </w:tabs>
        <w:spacing w:after="0" w:line="360" w:lineRule="auto"/>
        <w:ind w:firstLine="567"/>
        <w:rPr>
          <w:rFonts w:eastAsia="Times New Roman" w:cs="Times New Roman"/>
          <w:color w:val="000000"/>
          <w:sz w:val="24"/>
          <w:szCs w:val="24"/>
          <w:lang w:eastAsia="ru-RU"/>
        </w:rPr>
      </w:pPr>
      <w:r w:rsidRPr="00AD1C38">
        <w:rPr>
          <w:rFonts w:eastAsia="Times New Roman" w:cs="Times New Roman"/>
          <w:color w:val="000000"/>
          <w:sz w:val="24"/>
          <w:szCs w:val="24"/>
          <w:lang w:eastAsia="ru-RU"/>
        </w:rPr>
        <w:t>• использовать средства орфографического и синтаксического контроля русского текста и текста на иностранном языке;</w:t>
      </w:r>
    </w:p>
    <w:p w:rsidR="00AD1C38" w:rsidRPr="00AD1C38" w:rsidRDefault="00AD1C38" w:rsidP="00AD1C38">
      <w:pPr>
        <w:tabs>
          <w:tab w:val="left" w:pos="142"/>
        </w:tabs>
        <w:spacing w:after="0" w:line="360" w:lineRule="auto"/>
        <w:ind w:firstLine="567"/>
        <w:rPr>
          <w:rFonts w:eastAsia="Times New Roman" w:cs="Times New Roman"/>
          <w:b/>
          <w:color w:val="000000"/>
          <w:sz w:val="24"/>
          <w:szCs w:val="24"/>
          <w:lang w:eastAsia="ru-RU"/>
        </w:rPr>
      </w:pPr>
      <w:r w:rsidRPr="00AD1C38">
        <w:rPr>
          <w:rFonts w:eastAsia="Times New Roman" w:cs="Times New Roman"/>
          <w:b/>
          <w:color w:val="000000"/>
          <w:sz w:val="24"/>
          <w:szCs w:val="24"/>
          <w:shd w:val="clear" w:color="auto" w:fill="FFFFFF"/>
          <w:lang w:eastAsia="ru-RU"/>
        </w:rPr>
        <w:t>7 класс</w:t>
      </w:r>
    </w:p>
    <w:p w:rsidR="00AD1C38" w:rsidRPr="00AD1C38" w:rsidRDefault="00AD1C38" w:rsidP="00AD1C38">
      <w:pPr>
        <w:tabs>
          <w:tab w:val="left" w:pos="142"/>
        </w:tabs>
        <w:spacing w:after="0" w:line="360" w:lineRule="auto"/>
        <w:ind w:firstLine="567"/>
        <w:rPr>
          <w:rFonts w:eastAsia="Times New Roman" w:cs="Times New Roman"/>
          <w:color w:val="000000"/>
          <w:sz w:val="24"/>
          <w:szCs w:val="24"/>
          <w:lang w:eastAsia="ru-RU"/>
        </w:rPr>
      </w:pPr>
      <w:r w:rsidRPr="00AD1C38">
        <w:rPr>
          <w:rFonts w:eastAsia="Times New Roman" w:cs="Times New Roman"/>
          <w:color w:val="000000"/>
          <w:sz w:val="24"/>
          <w:szCs w:val="24"/>
          <w:lang w:eastAsia="ru-RU"/>
        </w:rPr>
        <w:t>• сканировать текст и осуществлять распознавание сканированного текста;</w:t>
      </w:r>
    </w:p>
    <w:p w:rsidR="00AD1C38" w:rsidRPr="00AD1C38" w:rsidRDefault="00AD1C38" w:rsidP="00AD1C38">
      <w:pPr>
        <w:tabs>
          <w:tab w:val="left" w:pos="142"/>
        </w:tabs>
        <w:spacing w:after="0" w:line="360" w:lineRule="auto"/>
        <w:ind w:firstLine="567"/>
        <w:rPr>
          <w:rFonts w:eastAsia="Times New Roman" w:cs="Times New Roman"/>
          <w:b/>
          <w:color w:val="000000"/>
          <w:sz w:val="24"/>
          <w:szCs w:val="24"/>
          <w:lang w:eastAsia="ru-RU"/>
        </w:rPr>
      </w:pPr>
      <w:r w:rsidRPr="00AD1C38">
        <w:rPr>
          <w:rFonts w:eastAsia="Times New Roman" w:cs="Times New Roman"/>
          <w:b/>
          <w:color w:val="000000"/>
          <w:sz w:val="24"/>
          <w:szCs w:val="24"/>
          <w:shd w:val="clear" w:color="auto" w:fill="FFFFFF"/>
          <w:lang w:eastAsia="ru-RU"/>
        </w:rPr>
        <w:t>8 класс</w:t>
      </w:r>
    </w:p>
    <w:p w:rsidR="00AD1C38" w:rsidRPr="00AD1C38" w:rsidRDefault="00AD1C38" w:rsidP="00AD1C38">
      <w:pPr>
        <w:tabs>
          <w:tab w:val="left" w:pos="142"/>
        </w:tabs>
        <w:spacing w:after="0" w:line="360" w:lineRule="auto"/>
        <w:ind w:firstLine="567"/>
        <w:rPr>
          <w:rFonts w:eastAsia="Times New Roman" w:cs="Times New Roman"/>
          <w:color w:val="000000"/>
          <w:sz w:val="24"/>
          <w:szCs w:val="24"/>
          <w:lang w:eastAsia="ru-RU"/>
        </w:rPr>
      </w:pPr>
      <w:r w:rsidRPr="00AD1C38">
        <w:rPr>
          <w:rFonts w:eastAsia="Times New Roman" w:cs="Times New Roman"/>
          <w:color w:val="000000"/>
          <w:sz w:val="24"/>
          <w:szCs w:val="24"/>
          <w:lang w:eastAsia="ru-RU"/>
        </w:rPr>
        <w:t>• создавать текст на русском языке с использованием слепого десятипальцевого клавиатурного письма;</w:t>
      </w:r>
    </w:p>
    <w:p w:rsidR="00AD1C38" w:rsidRPr="00AD1C38" w:rsidRDefault="00AD1C38" w:rsidP="00AD1C38">
      <w:pPr>
        <w:tabs>
          <w:tab w:val="left" w:pos="142"/>
        </w:tabs>
        <w:spacing w:after="0" w:line="360" w:lineRule="auto"/>
        <w:ind w:firstLine="567"/>
        <w:rPr>
          <w:rFonts w:eastAsia="Times New Roman" w:cs="Times New Roman"/>
          <w:color w:val="000000"/>
          <w:sz w:val="24"/>
          <w:szCs w:val="24"/>
          <w:lang w:eastAsia="ru-RU"/>
        </w:rPr>
      </w:pPr>
      <w:r w:rsidRPr="00AD1C38">
        <w:rPr>
          <w:rFonts w:eastAsia="Times New Roman" w:cs="Times New Roman"/>
          <w:color w:val="000000"/>
          <w:sz w:val="24"/>
          <w:szCs w:val="24"/>
          <w:lang w:eastAsia="ru-RU"/>
        </w:rPr>
        <w:t>• создавать текст на основе расшифровки аудиозаписи, в том числе нескольких участников обсуждения, осуществлять письменное смысловое резюмирование высказываний в ходе обсуждения.</w:t>
      </w:r>
    </w:p>
    <w:p w:rsidR="00AD1C38" w:rsidRPr="00AD1C38" w:rsidRDefault="00AD1C38" w:rsidP="00AD1C38">
      <w:pPr>
        <w:tabs>
          <w:tab w:val="left" w:pos="142"/>
        </w:tabs>
        <w:spacing w:after="0" w:line="360" w:lineRule="auto"/>
        <w:ind w:firstLine="567"/>
        <w:rPr>
          <w:rFonts w:eastAsia="Times New Roman" w:cs="Times New Roman"/>
          <w:b/>
          <w:color w:val="000000"/>
          <w:sz w:val="24"/>
          <w:szCs w:val="24"/>
          <w:lang w:eastAsia="ru-RU"/>
        </w:rPr>
      </w:pPr>
      <w:r w:rsidRPr="00AD1C38">
        <w:rPr>
          <w:rFonts w:eastAsia="Times New Roman" w:cs="Times New Roman"/>
          <w:b/>
          <w:color w:val="000000"/>
          <w:sz w:val="24"/>
          <w:szCs w:val="24"/>
          <w:shd w:val="clear" w:color="auto" w:fill="FFFFFF"/>
          <w:lang w:eastAsia="ru-RU"/>
        </w:rPr>
        <w:t>9 класс</w:t>
      </w:r>
    </w:p>
    <w:p w:rsidR="00AD1C38" w:rsidRPr="00AD1C38" w:rsidRDefault="00AD1C38" w:rsidP="00AD1C38">
      <w:pPr>
        <w:tabs>
          <w:tab w:val="left" w:pos="142"/>
        </w:tabs>
        <w:spacing w:after="0" w:line="360" w:lineRule="auto"/>
        <w:ind w:firstLine="567"/>
        <w:rPr>
          <w:rFonts w:eastAsia="Times New Roman" w:cs="Times New Roman"/>
          <w:color w:val="000000"/>
          <w:sz w:val="24"/>
          <w:szCs w:val="24"/>
          <w:lang w:eastAsia="ru-RU"/>
        </w:rPr>
      </w:pPr>
      <w:r w:rsidRPr="00AD1C38">
        <w:rPr>
          <w:rFonts w:eastAsia="Times New Roman" w:cs="Times New Roman"/>
          <w:i/>
          <w:iCs/>
          <w:color w:val="000000"/>
          <w:sz w:val="24"/>
          <w:szCs w:val="24"/>
          <w:shd w:val="clear" w:color="auto" w:fill="FFFFFF"/>
          <w:lang w:eastAsia="ru-RU"/>
        </w:rPr>
        <w:t>Выпускник получит возможность научиться:</w:t>
      </w:r>
    </w:p>
    <w:p w:rsidR="00AD1C38" w:rsidRPr="00AD1C38" w:rsidRDefault="00AD1C38" w:rsidP="00AD1C38">
      <w:pPr>
        <w:tabs>
          <w:tab w:val="left" w:pos="142"/>
        </w:tabs>
        <w:spacing w:after="0" w:line="360" w:lineRule="auto"/>
        <w:ind w:firstLine="567"/>
        <w:rPr>
          <w:rFonts w:eastAsia="Times New Roman" w:cs="Times New Roman"/>
          <w:color w:val="000000"/>
          <w:sz w:val="24"/>
          <w:szCs w:val="24"/>
          <w:lang w:eastAsia="ru-RU"/>
        </w:rPr>
      </w:pPr>
      <w:r w:rsidRPr="00AD1C38">
        <w:rPr>
          <w:rFonts w:eastAsia="Times New Roman" w:cs="Times New Roman"/>
          <w:color w:val="000000"/>
          <w:sz w:val="24"/>
          <w:szCs w:val="24"/>
          <w:shd w:val="clear" w:color="auto" w:fill="FFFFFF"/>
          <w:lang w:eastAsia="ru-RU"/>
        </w:rPr>
        <w:lastRenderedPageBreak/>
        <w:t>• </w:t>
      </w:r>
      <w:r w:rsidRPr="00AD1C38">
        <w:rPr>
          <w:rFonts w:eastAsia="Times New Roman" w:cs="Times New Roman"/>
          <w:i/>
          <w:iCs/>
          <w:color w:val="000000"/>
          <w:sz w:val="24"/>
          <w:szCs w:val="24"/>
          <w:shd w:val="clear" w:color="auto" w:fill="FFFFFF"/>
          <w:lang w:eastAsia="ru-RU"/>
        </w:rPr>
        <w:t>создавать текст на иностранном языке с использованием слепого десятипальцевого клавиатурного письма;</w:t>
      </w:r>
    </w:p>
    <w:p w:rsidR="00AD1C38" w:rsidRPr="00AD1C38" w:rsidRDefault="00AD1C38" w:rsidP="00AD1C38">
      <w:pPr>
        <w:tabs>
          <w:tab w:val="left" w:pos="142"/>
        </w:tabs>
        <w:spacing w:after="0" w:line="360" w:lineRule="auto"/>
        <w:ind w:firstLine="567"/>
        <w:rPr>
          <w:rFonts w:eastAsia="Times New Roman" w:cs="Times New Roman"/>
          <w:color w:val="000000"/>
          <w:sz w:val="24"/>
          <w:szCs w:val="24"/>
          <w:lang w:eastAsia="ru-RU"/>
        </w:rPr>
      </w:pPr>
      <w:r w:rsidRPr="00AD1C38">
        <w:rPr>
          <w:rFonts w:eastAsia="Times New Roman" w:cs="Times New Roman"/>
          <w:color w:val="000000"/>
          <w:sz w:val="24"/>
          <w:szCs w:val="24"/>
          <w:shd w:val="clear" w:color="auto" w:fill="FFFFFF"/>
          <w:lang w:eastAsia="ru-RU"/>
        </w:rPr>
        <w:t>• </w:t>
      </w:r>
      <w:r w:rsidRPr="00AD1C38">
        <w:rPr>
          <w:rFonts w:eastAsia="Times New Roman" w:cs="Times New Roman"/>
          <w:i/>
          <w:iCs/>
          <w:color w:val="000000"/>
          <w:sz w:val="24"/>
          <w:szCs w:val="24"/>
          <w:shd w:val="clear" w:color="auto" w:fill="FFFFFF"/>
          <w:lang w:eastAsia="ru-RU"/>
        </w:rPr>
        <w:t>использовать компьютерные инструменты, упрощающие расшифровку аудиозаписей.</w:t>
      </w:r>
    </w:p>
    <w:p w:rsidR="00AD1C38" w:rsidRPr="00AD1C38" w:rsidRDefault="00AD1C38" w:rsidP="00AD1C38">
      <w:pPr>
        <w:tabs>
          <w:tab w:val="left" w:pos="142"/>
        </w:tabs>
        <w:spacing w:after="0" w:line="360" w:lineRule="auto"/>
        <w:ind w:firstLine="567"/>
        <w:rPr>
          <w:rFonts w:eastAsia="Times New Roman" w:cs="Times New Roman"/>
          <w:b/>
          <w:color w:val="000000"/>
          <w:sz w:val="24"/>
          <w:szCs w:val="24"/>
          <w:lang w:eastAsia="ru-RU"/>
        </w:rPr>
      </w:pPr>
      <w:r w:rsidRPr="00AD1C38">
        <w:rPr>
          <w:rFonts w:eastAsia="Times New Roman" w:cs="Times New Roman"/>
          <w:b/>
          <w:color w:val="000000"/>
          <w:sz w:val="24"/>
          <w:szCs w:val="24"/>
          <w:shd w:val="clear" w:color="auto" w:fill="FFFFFF"/>
          <w:lang w:eastAsia="ru-RU"/>
        </w:rPr>
        <w:t>9 класс</w:t>
      </w:r>
    </w:p>
    <w:p w:rsidR="00AD1C38" w:rsidRPr="00AD1C38" w:rsidRDefault="00AD1C38" w:rsidP="00AD1C38">
      <w:pPr>
        <w:tabs>
          <w:tab w:val="left" w:pos="142"/>
        </w:tabs>
        <w:spacing w:after="0" w:line="360" w:lineRule="auto"/>
        <w:ind w:firstLine="567"/>
        <w:rPr>
          <w:rFonts w:eastAsia="Times New Roman" w:cs="Times New Roman"/>
          <w:color w:val="000000"/>
          <w:sz w:val="24"/>
          <w:szCs w:val="24"/>
          <w:lang w:eastAsia="ru-RU"/>
        </w:rPr>
      </w:pPr>
      <w:r w:rsidRPr="00AD1C38">
        <w:rPr>
          <w:rFonts w:eastAsia="Times New Roman" w:cs="Times New Roman"/>
          <w:b/>
          <w:bCs/>
          <w:color w:val="000000"/>
          <w:sz w:val="24"/>
          <w:szCs w:val="24"/>
          <w:lang w:eastAsia="ru-RU"/>
        </w:rPr>
        <w:t>Создание графических объектов</w:t>
      </w:r>
    </w:p>
    <w:p w:rsidR="00AD1C38" w:rsidRPr="00AD1C38" w:rsidRDefault="00AD1C38" w:rsidP="00AD1C38">
      <w:pPr>
        <w:tabs>
          <w:tab w:val="left" w:pos="142"/>
        </w:tabs>
        <w:spacing w:after="0" w:line="360" w:lineRule="auto"/>
        <w:ind w:firstLine="567"/>
        <w:rPr>
          <w:rFonts w:eastAsia="Times New Roman" w:cs="Times New Roman"/>
          <w:color w:val="000000"/>
          <w:sz w:val="24"/>
          <w:szCs w:val="24"/>
          <w:lang w:eastAsia="ru-RU"/>
        </w:rPr>
      </w:pPr>
      <w:r w:rsidRPr="00AD1C38">
        <w:rPr>
          <w:rFonts w:eastAsia="Times New Roman" w:cs="Times New Roman"/>
          <w:color w:val="000000"/>
          <w:sz w:val="24"/>
          <w:szCs w:val="24"/>
          <w:lang w:eastAsia="ru-RU"/>
        </w:rPr>
        <w:t>• создавать различные геометрические объекты с использованием возможностей специальных компьютерных инструментов;</w:t>
      </w:r>
    </w:p>
    <w:p w:rsidR="00AD1C38" w:rsidRPr="00AD1C38" w:rsidRDefault="00AD1C38" w:rsidP="00AD1C38">
      <w:pPr>
        <w:tabs>
          <w:tab w:val="left" w:pos="142"/>
        </w:tabs>
        <w:spacing w:after="0" w:line="360" w:lineRule="auto"/>
        <w:ind w:firstLine="567"/>
        <w:rPr>
          <w:rFonts w:eastAsia="Times New Roman" w:cs="Times New Roman"/>
          <w:color w:val="000000"/>
          <w:sz w:val="24"/>
          <w:szCs w:val="24"/>
          <w:lang w:eastAsia="ru-RU"/>
        </w:rPr>
      </w:pPr>
      <w:r w:rsidRPr="00AD1C38">
        <w:rPr>
          <w:rFonts w:eastAsia="Times New Roman" w:cs="Times New Roman"/>
          <w:color w:val="000000"/>
          <w:sz w:val="24"/>
          <w:szCs w:val="24"/>
          <w:lang w:eastAsia="ru-RU"/>
        </w:rPr>
        <w:t>• 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AD1C38" w:rsidRPr="00AD1C38" w:rsidRDefault="00AD1C38" w:rsidP="00AD1C38">
      <w:pPr>
        <w:tabs>
          <w:tab w:val="left" w:pos="142"/>
        </w:tabs>
        <w:spacing w:after="0" w:line="360" w:lineRule="auto"/>
        <w:ind w:firstLine="567"/>
        <w:rPr>
          <w:rFonts w:eastAsia="Times New Roman" w:cs="Times New Roman"/>
          <w:color w:val="000000"/>
          <w:sz w:val="24"/>
          <w:szCs w:val="24"/>
          <w:lang w:eastAsia="ru-RU"/>
        </w:rPr>
      </w:pPr>
      <w:r w:rsidRPr="00AD1C38">
        <w:rPr>
          <w:rFonts w:eastAsia="Times New Roman" w:cs="Times New Roman"/>
          <w:color w:val="000000"/>
          <w:sz w:val="24"/>
          <w:szCs w:val="24"/>
          <w:lang w:eastAsia="ru-RU"/>
        </w:rPr>
        <w:t>• создавать специализированные карты и диаграммы: географические, хронологические;</w:t>
      </w:r>
    </w:p>
    <w:p w:rsidR="00AD1C38" w:rsidRPr="00AD1C38" w:rsidRDefault="00AD1C38" w:rsidP="00AD1C38">
      <w:pPr>
        <w:tabs>
          <w:tab w:val="left" w:pos="142"/>
        </w:tabs>
        <w:spacing w:after="0" w:line="360" w:lineRule="auto"/>
        <w:ind w:firstLine="567"/>
        <w:rPr>
          <w:rFonts w:eastAsia="Times New Roman" w:cs="Times New Roman"/>
          <w:color w:val="000000"/>
          <w:sz w:val="24"/>
          <w:szCs w:val="24"/>
          <w:lang w:eastAsia="ru-RU"/>
        </w:rPr>
      </w:pPr>
      <w:r w:rsidRPr="00AD1C38">
        <w:rPr>
          <w:rFonts w:eastAsia="Times New Roman" w:cs="Times New Roman"/>
          <w:color w:val="000000"/>
          <w:sz w:val="24"/>
          <w:szCs w:val="24"/>
          <w:lang w:eastAsia="ru-RU"/>
        </w:rPr>
        <w:t>• создавать графические объекты проведением рукой произвольных линий с использованием специализированных компьютерных инструментов и устройств.</w:t>
      </w:r>
    </w:p>
    <w:p w:rsidR="00AD1C38" w:rsidRPr="00EB27D5" w:rsidRDefault="00AD1C38" w:rsidP="00AD1C38">
      <w:pPr>
        <w:tabs>
          <w:tab w:val="left" w:pos="142"/>
        </w:tabs>
        <w:spacing w:after="0" w:line="360" w:lineRule="auto"/>
        <w:ind w:firstLine="567"/>
        <w:rPr>
          <w:rFonts w:eastAsia="Times New Roman" w:cs="Times New Roman"/>
          <w:b/>
          <w:color w:val="000000"/>
          <w:sz w:val="24"/>
          <w:szCs w:val="24"/>
          <w:lang w:eastAsia="ru-RU"/>
        </w:rPr>
      </w:pPr>
      <w:r w:rsidRPr="00EB27D5">
        <w:rPr>
          <w:rFonts w:eastAsia="Times New Roman" w:cs="Times New Roman"/>
          <w:b/>
          <w:color w:val="000000"/>
          <w:sz w:val="24"/>
          <w:szCs w:val="24"/>
          <w:shd w:val="clear" w:color="auto" w:fill="FFFFFF"/>
          <w:lang w:eastAsia="ru-RU"/>
        </w:rPr>
        <w:t>9 класс</w:t>
      </w:r>
    </w:p>
    <w:p w:rsidR="00AD1C38" w:rsidRPr="00AD1C38" w:rsidRDefault="00AD1C38" w:rsidP="00AD1C38">
      <w:pPr>
        <w:tabs>
          <w:tab w:val="left" w:pos="142"/>
        </w:tabs>
        <w:spacing w:after="0" w:line="360" w:lineRule="auto"/>
        <w:ind w:firstLine="567"/>
        <w:rPr>
          <w:rFonts w:eastAsia="Times New Roman" w:cs="Times New Roman"/>
          <w:color w:val="000000"/>
          <w:sz w:val="24"/>
          <w:szCs w:val="24"/>
          <w:lang w:eastAsia="ru-RU"/>
        </w:rPr>
      </w:pPr>
      <w:r w:rsidRPr="00AD1C38">
        <w:rPr>
          <w:rFonts w:eastAsia="Times New Roman" w:cs="Times New Roman"/>
          <w:i/>
          <w:iCs/>
          <w:color w:val="000000"/>
          <w:sz w:val="24"/>
          <w:szCs w:val="24"/>
          <w:shd w:val="clear" w:color="auto" w:fill="FFFFFF"/>
          <w:lang w:eastAsia="ru-RU"/>
        </w:rPr>
        <w:t>Выпускник получит возможность научиться:</w:t>
      </w:r>
    </w:p>
    <w:p w:rsidR="00AD1C38" w:rsidRPr="00AD1C38" w:rsidRDefault="00AD1C38" w:rsidP="00AD1C38">
      <w:pPr>
        <w:tabs>
          <w:tab w:val="left" w:pos="142"/>
        </w:tabs>
        <w:spacing w:after="0" w:line="360" w:lineRule="auto"/>
        <w:ind w:firstLine="567"/>
        <w:rPr>
          <w:rFonts w:eastAsia="Times New Roman" w:cs="Times New Roman"/>
          <w:color w:val="000000"/>
          <w:sz w:val="24"/>
          <w:szCs w:val="24"/>
          <w:lang w:eastAsia="ru-RU"/>
        </w:rPr>
      </w:pPr>
      <w:r w:rsidRPr="00AD1C38">
        <w:rPr>
          <w:rFonts w:eastAsia="Times New Roman" w:cs="Times New Roman"/>
          <w:color w:val="000000"/>
          <w:sz w:val="24"/>
          <w:szCs w:val="24"/>
          <w:shd w:val="clear" w:color="auto" w:fill="FFFFFF"/>
          <w:lang w:eastAsia="ru-RU"/>
        </w:rPr>
        <w:t>• </w:t>
      </w:r>
      <w:r w:rsidRPr="00AD1C38">
        <w:rPr>
          <w:rFonts w:eastAsia="Times New Roman" w:cs="Times New Roman"/>
          <w:i/>
          <w:iCs/>
          <w:color w:val="000000"/>
          <w:sz w:val="24"/>
          <w:szCs w:val="24"/>
          <w:shd w:val="clear" w:color="auto" w:fill="FFFFFF"/>
          <w:lang w:eastAsia="ru-RU"/>
        </w:rPr>
        <w:t>создавать мультипликационные фильмы;</w:t>
      </w:r>
    </w:p>
    <w:p w:rsidR="00AD1C38" w:rsidRPr="00AD1C38" w:rsidRDefault="00AD1C38" w:rsidP="00AD1C38">
      <w:pPr>
        <w:tabs>
          <w:tab w:val="left" w:pos="142"/>
        </w:tabs>
        <w:spacing w:after="0" w:line="360" w:lineRule="auto"/>
        <w:ind w:firstLine="567"/>
        <w:rPr>
          <w:rFonts w:eastAsia="Times New Roman" w:cs="Times New Roman"/>
          <w:color w:val="000000"/>
          <w:sz w:val="24"/>
          <w:szCs w:val="24"/>
          <w:lang w:eastAsia="ru-RU"/>
        </w:rPr>
      </w:pPr>
      <w:r w:rsidRPr="00AD1C38">
        <w:rPr>
          <w:rFonts w:eastAsia="Times New Roman" w:cs="Times New Roman"/>
          <w:color w:val="000000"/>
          <w:sz w:val="24"/>
          <w:szCs w:val="24"/>
          <w:shd w:val="clear" w:color="auto" w:fill="FFFFFF"/>
          <w:lang w:eastAsia="ru-RU"/>
        </w:rPr>
        <w:t>• </w:t>
      </w:r>
      <w:r w:rsidRPr="00AD1C38">
        <w:rPr>
          <w:rFonts w:eastAsia="Times New Roman" w:cs="Times New Roman"/>
          <w:i/>
          <w:iCs/>
          <w:color w:val="000000"/>
          <w:sz w:val="24"/>
          <w:szCs w:val="24"/>
          <w:shd w:val="clear" w:color="auto" w:fill="FFFFFF"/>
          <w:lang w:eastAsia="ru-RU"/>
        </w:rPr>
        <w:t>создавать виртуальные модели трёхмерных объектов.</w:t>
      </w:r>
    </w:p>
    <w:p w:rsidR="00AD1C38" w:rsidRPr="00EB27D5" w:rsidRDefault="00AD1C38" w:rsidP="00AD1C38">
      <w:pPr>
        <w:tabs>
          <w:tab w:val="left" w:pos="142"/>
        </w:tabs>
        <w:spacing w:after="0" w:line="360" w:lineRule="auto"/>
        <w:ind w:firstLine="567"/>
        <w:rPr>
          <w:rFonts w:eastAsia="Times New Roman" w:cs="Times New Roman"/>
          <w:b/>
          <w:color w:val="000000"/>
          <w:sz w:val="24"/>
          <w:szCs w:val="24"/>
          <w:lang w:eastAsia="ru-RU"/>
        </w:rPr>
      </w:pPr>
      <w:r w:rsidRPr="00EB27D5">
        <w:rPr>
          <w:rFonts w:eastAsia="Times New Roman" w:cs="Times New Roman"/>
          <w:b/>
          <w:color w:val="000000"/>
          <w:sz w:val="24"/>
          <w:szCs w:val="24"/>
          <w:shd w:val="clear" w:color="auto" w:fill="FFFFFF"/>
          <w:lang w:eastAsia="ru-RU"/>
        </w:rPr>
        <w:t>9 класс</w:t>
      </w:r>
    </w:p>
    <w:p w:rsidR="00AD1C38" w:rsidRPr="00AD1C38" w:rsidRDefault="00AD1C38" w:rsidP="00AD1C38">
      <w:pPr>
        <w:tabs>
          <w:tab w:val="left" w:pos="142"/>
        </w:tabs>
        <w:spacing w:after="0" w:line="360" w:lineRule="auto"/>
        <w:ind w:firstLine="567"/>
        <w:rPr>
          <w:rFonts w:eastAsia="Times New Roman" w:cs="Times New Roman"/>
          <w:color w:val="000000"/>
          <w:sz w:val="24"/>
          <w:szCs w:val="24"/>
          <w:lang w:eastAsia="ru-RU"/>
        </w:rPr>
      </w:pPr>
      <w:r w:rsidRPr="00AD1C38">
        <w:rPr>
          <w:rFonts w:eastAsia="Times New Roman" w:cs="Times New Roman"/>
          <w:b/>
          <w:bCs/>
          <w:color w:val="000000"/>
          <w:sz w:val="24"/>
          <w:szCs w:val="24"/>
          <w:lang w:eastAsia="ru-RU"/>
        </w:rPr>
        <w:t>Создание музыкальных и звуковых сообщений</w:t>
      </w:r>
    </w:p>
    <w:p w:rsidR="00AD1C38" w:rsidRPr="00AD1C38" w:rsidRDefault="00AD1C38" w:rsidP="00AD1C38">
      <w:pPr>
        <w:tabs>
          <w:tab w:val="left" w:pos="142"/>
        </w:tabs>
        <w:spacing w:after="0" w:line="360" w:lineRule="auto"/>
        <w:ind w:firstLine="567"/>
        <w:rPr>
          <w:rFonts w:eastAsia="Times New Roman" w:cs="Times New Roman"/>
          <w:color w:val="000000"/>
          <w:sz w:val="24"/>
          <w:szCs w:val="24"/>
          <w:lang w:eastAsia="ru-RU"/>
        </w:rPr>
      </w:pPr>
      <w:r w:rsidRPr="00AD1C38">
        <w:rPr>
          <w:rFonts w:eastAsia="Times New Roman" w:cs="Times New Roman"/>
          <w:color w:val="000000"/>
          <w:sz w:val="24"/>
          <w:szCs w:val="24"/>
          <w:lang w:eastAsia="ru-RU"/>
        </w:rPr>
        <w:t>• использовать звуковые и музыкальные редакторы;</w:t>
      </w:r>
    </w:p>
    <w:p w:rsidR="00AD1C38" w:rsidRPr="00AD1C38" w:rsidRDefault="00AD1C38" w:rsidP="00AD1C38">
      <w:pPr>
        <w:tabs>
          <w:tab w:val="left" w:pos="142"/>
        </w:tabs>
        <w:spacing w:after="0" w:line="360" w:lineRule="auto"/>
        <w:ind w:firstLine="567"/>
        <w:rPr>
          <w:rFonts w:eastAsia="Times New Roman" w:cs="Times New Roman"/>
          <w:color w:val="000000"/>
          <w:sz w:val="24"/>
          <w:szCs w:val="24"/>
          <w:lang w:eastAsia="ru-RU"/>
        </w:rPr>
      </w:pPr>
      <w:r w:rsidRPr="00AD1C38">
        <w:rPr>
          <w:rFonts w:eastAsia="Times New Roman" w:cs="Times New Roman"/>
          <w:color w:val="000000"/>
          <w:sz w:val="24"/>
          <w:szCs w:val="24"/>
          <w:lang w:eastAsia="ru-RU"/>
        </w:rPr>
        <w:t>• использовать программы звукозаписи и микрофоны;</w:t>
      </w:r>
    </w:p>
    <w:p w:rsidR="00AD1C38" w:rsidRPr="00EB27D5" w:rsidRDefault="00AD1C38" w:rsidP="00AD1C38">
      <w:pPr>
        <w:tabs>
          <w:tab w:val="left" w:pos="142"/>
        </w:tabs>
        <w:spacing w:after="0" w:line="360" w:lineRule="auto"/>
        <w:ind w:firstLine="567"/>
        <w:rPr>
          <w:rFonts w:eastAsia="Times New Roman" w:cs="Times New Roman"/>
          <w:b/>
          <w:color w:val="000000"/>
          <w:sz w:val="24"/>
          <w:szCs w:val="24"/>
          <w:lang w:eastAsia="ru-RU"/>
        </w:rPr>
      </w:pPr>
      <w:r w:rsidRPr="00EB27D5">
        <w:rPr>
          <w:rFonts w:eastAsia="Times New Roman" w:cs="Times New Roman"/>
          <w:b/>
          <w:color w:val="000000"/>
          <w:sz w:val="24"/>
          <w:szCs w:val="24"/>
          <w:shd w:val="clear" w:color="auto" w:fill="FFFFFF"/>
          <w:lang w:eastAsia="ru-RU"/>
        </w:rPr>
        <w:t>7 класс</w:t>
      </w:r>
    </w:p>
    <w:p w:rsidR="00AD1C38" w:rsidRPr="00AD1C38" w:rsidRDefault="00AD1C38" w:rsidP="00AD1C38">
      <w:pPr>
        <w:tabs>
          <w:tab w:val="left" w:pos="142"/>
        </w:tabs>
        <w:spacing w:after="0" w:line="360" w:lineRule="auto"/>
        <w:ind w:firstLine="567"/>
        <w:rPr>
          <w:rFonts w:eastAsia="Times New Roman" w:cs="Times New Roman"/>
          <w:color w:val="000000"/>
          <w:sz w:val="24"/>
          <w:szCs w:val="24"/>
          <w:lang w:eastAsia="ru-RU"/>
        </w:rPr>
      </w:pPr>
      <w:r w:rsidRPr="00AD1C38">
        <w:rPr>
          <w:rFonts w:eastAsia="Times New Roman" w:cs="Times New Roman"/>
          <w:color w:val="000000"/>
          <w:sz w:val="24"/>
          <w:szCs w:val="24"/>
          <w:lang w:eastAsia="ru-RU"/>
        </w:rPr>
        <w:t>• использовать клавишные и кинестетические синтезаторы.</w:t>
      </w:r>
    </w:p>
    <w:p w:rsidR="00AD1C38" w:rsidRPr="00EB27D5" w:rsidRDefault="00AD1C38" w:rsidP="00AD1C38">
      <w:pPr>
        <w:tabs>
          <w:tab w:val="left" w:pos="142"/>
        </w:tabs>
        <w:spacing w:after="0" w:line="360" w:lineRule="auto"/>
        <w:ind w:firstLine="567"/>
        <w:rPr>
          <w:rFonts w:eastAsia="Times New Roman" w:cs="Times New Roman"/>
          <w:b/>
          <w:color w:val="000000"/>
          <w:sz w:val="24"/>
          <w:szCs w:val="24"/>
          <w:lang w:eastAsia="ru-RU"/>
        </w:rPr>
      </w:pPr>
      <w:r w:rsidRPr="00EB27D5">
        <w:rPr>
          <w:rFonts w:eastAsia="Times New Roman" w:cs="Times New Roman"/>
          <w:b/>
          <w:color w:val="000000"/>
          <w:sz w:val="24"/>
          <w:szCs w:val="24"/>
          <w:shd w:val="clear" w:color="auto" w:fill="FFFFFF"/>
          <w:lang w:eastAsia="ru-RU"/>
        </w:rPr>
        <w:t>8 класс</w:t>
      </w:r>
    </w:p>
    <w:p w:rsidR="00AD1C38" w:rsidRPr="00AD1C38" w:rsidRDefault="00AD1C38" w:rsidP="00AD1C38">
      <w:pPr>
        <w:tabs>
          <w:tab w:val="left" w:pos="142"/>
        </w:tabs>
        <w:spacing w:after="0" w:line="360" w:lineRule="auto"/>
        <w:ind w:firstLine="567"/>
        <w:rPr>
          <w:rFonts w:eastAsia="Times New Roman" w:cs="Times New Roman"/>
          <w:color w:val="000000"/>
          <w:sz w:val="24"/>
          <w:szCs w:val="24"/>
          <w:lang w:eastAsia="ru-RU"/>
        </w:rPr>
      </w:pPr>
      <w:r w:rsidRPr="00AD1C38">
        <w:rPr>
          <w:rFonts w:eastAsia="Times New Roman" w:cs="Times New Roman"/>
          <w:i/>
          <w:iCs/>
          <w:color w:val="000000"/>
          <w:sz w:val="24"/>
          <w:szCs w:val="24"/>
          <w:shd w:val="clear" w:color="auto" w:fill="FFFFFF"/>
          <w:lang w:eastAsia="ru-RU"/>
        </w:rPr>
        <w:t>Выпускник получит возможность научиться:</w:t>
      </w:r>
    </w:p>
    <w:p w:rsidR="00AD1C38" w:rsidRPr="00AD1C38" w:rsidRDefault="00AD1C38" w:rsidP="00AD1C38">
      <w:pPr>
        <w:tabs>
          <w:tab w:val="left" w:pos="142"/>
        </w:tabs>
        <w:spacing w:after="0" w:line="360" w:lineRule="auto"/>
        <w:ind w:firstLine="567"/>
        <w:rPr>
          <w:rFonts w:eastAsia="Times New Roman" w:cs="Times New Roman"/>
          <w:color w:val="000000"/>
          <w:sz w:val="24"/>
          <w:szCs w:val="24"/>
          <w:lang w:eastAsia="ru-RU"/>
        </w:rPr>
      </w:pPr>
      <w:r w:rsidRPr="00AD1C38">
        <w:rPr>
          <w:rFonts w:eastAsia="Times New Roman" w:cs="Times New Roman"/>
          <w:color w:val="000000"/>
          <w:sz w:val="24"/>
          <w:szCs w:val="24"/>
          <w:lang w:eastAsia="ru-RU"/>
        </w:rPr>
        <w:t>• </w:t>
      </w:r>
      <w:r w:rsidRPr="00AD1C38">
        <w:rPr>
          <w:rFonts w:eastAsia="Times New Roman" w:cs="Times New Roman"/>
          <w:i/>
          <w:iCs/>
          <w:color w:val="000000"/>
          <w:sz w:val="24"/>
          <w:szCs w:val="24"/>
          <w:lang w:eastAsia="ru-RU"/>
        </w:rPr>
        <w:t>использовать музыкальные редакторы, клавишные</w:t>
      </w:r>
      <w:r w:rsidRPr="00AD1C38">
        <w:rPr>
          <w:rFonts w:eastAsia="Times New Roman" w:cs="Times New Roman"/>
          <w:color w:val="000000"/>
          <w:sz w:val="24"/>
          <w:szCs w:val="24"/>
          <w:shd w:val="clear" w:color="auto" w:fill="FFFFFF"/>
          <w:lang w:eastAsia="ru-RU"/>
        </w:rPr>
        <w:t> </w:t>
      </w:r>
      <w:r w:rsidRPr="00AD1C38">
        <w:rPr>
          <w:rFonts w:eastAsia="Times New Roman" w:cs="Times New Roman"/>
          <w:i/>
          <w:iCs/>
          <w:color w:val="000000"/>
          <w:sz w:val="24"/>
          <w:szCs w:val="24"/>
          <w:lang w:eastAsia="ru-RU"/>
        </w:rPr>
        <w:t>и кинестетические синтезаторы для решения творческихзадач.</w:t>
      </w:r>
    </w:p>
    <w:p w:rsidR="00AD1C38" w:rsidRPr="00EB27D5" w:rsidRDefault="00AD1C38" w:rsidP="00AD1C38">
      <w:pPr>
        <w:tabs>
          <w:tab w:val="left" w:pos="142"/>
        </w:tabs>
        <w:spacing w:after="0" w:line="360" w:lineRule="auto"/>
        <w:ind w:firstLine="567"/>
        <w:rPr>
          <w:rFonts w:eastAsia="Times New Roman" w:cs="Times New Roman"/>
          <w:b/>
          <w:color w:val="000000"/>
          <w:sz w:val="24"/>
          <w:szCs w:val="24"/>
          <w:lang w:eastAsia="ru-RU"/>
        </w:rPr>
      </w:pPr>
      <w:r w:rsidRPr="00EB27D5">
        <w:rPr>
          <w:rFonts w:eastAsia="Times New Roman" w:cs="Times New Roman"/>
          <w:b/>
          <w:color w:val="000000"/>
          <w:sz w:val="24"/>
          <w:szCs w:val="24"/>
          <w:shd w:val="clear" w:color="auto" w:fill="FFFFFF"/>
          <w:lang w:eastAsia="ru-RU"/>
        </w:rPr>
        <w:t>9 класс</w:t>
      </w:r>
    </w:p>
    <w:p w:rsidR="00AD1C38" w:rsidRPr="00AD1C38" w:rsidRDefault="00AD1C38" w:rsidP="00AD1C38">
      <w:pPr>
        <w:tabs>
          <w:tab w:val="left" w:pos="142"/>
        </w:tabs>
        <w:spacing w:after="0" w:line="360" w:lineRule="auto"/>
        <w:ind w:firstLine="567"/>
        <w:rPr>
          <w:rFonts w:eastAsia="Times New Roman" w:cs="Times New Roman"/>
          <w:color w:val="000000"/>
          <w:sz w:val="24"/>
          <w:szCs w:val="24"/>
          <w:lang w:eastAsia="ru-RU"/>
        </w:rPr>
      </w:pPr>
      <w:r w:rsidRPr="00AD1C38">
        <w:rPr>
          <w:rFonts w:eastAsia="Times New Roman" w:cs="Times New Roman"/>
          <w:b/>
          <w:bCs/>
          <w:color w:val="000000"/>
          <w:sz w:val="24"/>
          <w:szCs w:val="24"/>
          <w:lang w:eastAsia="ru-RU"/>
        </w:rPr>
        <w:t>Создание, восприятие, использование гипермедиасообщений</w:t>
      </w:r>
    </w:p>
    <w:p w:rsidR="00AD1C38" w:rsidRPr="00AD1C38" w:rsidRDefault="00AD1C38" w:rsidP="00AD1C38">
      <w:pPr>
        <w:tabs>
          <w:tab w:val="left" w:pos="142"/>
        </w:tabs>
        <w:spacing w:after="0" w:line="360" w:lineRule="auto"/>
        <w:ind w:firstLine="567"/>
        <w:rPr>
          <w:rFonts w:eastAsia="Times New Roman" w:cs="Times New Roman"/>
          <w:color w:val="000000"/>
          <w:sz w:val="24"/>
          <w:szCs w:val="24"/>
          <w:lang w:eastAsia="ru-RU"/>
        </w:rPr>
      </w:pPr>
      <w:r w:rsidRPr="00AD1C38">
        <w:rPr>
          <w:rFonts w:eastAsia="Times New Roman" w:cs="Times New Roman"/>
          <w:color w:val="000000"/>
          <w:sz w:val="24"/>
          <w:szCs w:val="24"/>
          <w:lang w:eastAsia="ru-RU"/>
        </w:rPr>
        <w:t>• организовывать сообщения в виде линейного или включающего ссылки представления для самостоятельного просмотра через браузер;</w:t>
      </w:r>
    </w:p>
    <w:p w:rsidR="00AD1C38" w:rsidRPr="00AD1C38" w:rsidRDefault="00AD1C38" w:rsidP="00AD1C38">
      <w:pPr>
        <w:tabs>
          <w:tab w:val="left" w:pos="142"/>
        </w:tabs>
        <w:spacing w:after="0" w:line="360" w:lineRule="auto"/>
        <w:ind w:firstLine="567"/>
        <w:rPr>
          <w:rFonts w:eastAsia="Times New Roman" w:cs="Times New Roman"/>
          <w:color w:val="000000"/>
          <w:sz w:val="24"/>
          <w:szCs w:val="24"/>
          <w:lang w:eastAsia="ru-RU"/>
        </w:rPr>
      </w:pPr>
      <w:r w:rsidRPr="00AD1C38">
        <w:rPr>
          <w:rFonts w:eastAsia="Times New Roman" w:cs="Times New Roman"/>
          <w:color w:val="000000"/>
          <w:sz w:val="24"/>
          <w:szCs w:val="24"/>
          <w:lang w:eastAsia="ru-RU"/>
        </w:rPr>
        <w:t xml:space="preserve">• работать с особыми видами сообщений: диаграммами (алгоритмическими, концептуальными, классификационными, организационными, родства и др.), картами </w:t>
      </w:r>
      <w:r w:rsidRPr="00AD1C38">
        <w:rPr>
          <w:rFonts w:eastAsia="Times New Roman" w:cs="Times New Roman"/>
          <w:color w:val="000000"/>
          <w:sz w:val="24"/>
          <w:szCs w:val="24"/>
          <w:lang w:eastAsia="ru-RU"/>
        </w:rPr>
        <w:lastRenderedPageBreak/>
        <w:t>(географическими, хронологическими) и спутниковыми фотографиями, в том числе в системах глобального позиционирования;</w:t>
      </w:r>
    </w:p>
    <w:p w:rsidR="00AD1C38" w:rsidRPr="00AD1C38" w:rsidRDefault="00AD1C38" w:rsidP="00AD1C38">
      <w:pPr>
        <w:tabs>
          <w:tab w:val="left" w:pos="142"/>
        </w:tabs>
        <w:spacing w:after="0" w:line="360" w:lineRule="auto"/>
        <w:ind w:firstLine="567"/>
        <w:rPr>
          <w:rFonts w:eastAsia="Times New Roman" w:cs="Times New Roman"/>
          <w:color w:val="000000"/>
          <w:sz w:val="24"/>
          <w:szCs w:val="24"/>
          <w:lang w:eastAsia="ru-RU"/>
        </w:rPr>
      </w:pPr>
      <w:r w:rsidRPr="00AD1C38">
        <w:rPr>
          <w:rFonts w:eastAsia="Times New Roman" w:cs="Times New Roman"/>
          <w:color w:val="000000"/>
          <w:sz w:val="24"/>
          <w:szCs w:val="24"/>
          <w:lang w:eastAsia="ru-RU"/>
        </w:rPr>
        <w:t>• проводить деконструкцию сообщений, выделение в них структуры, элементов и фрагментов;</w:t>
      </w:r>
    </w:p>
    <w:p w:rsidR="00AD1C38" w:rsidRPr="00AD1C38" w:rsidRDefault="00AD1C38" w:rsidP="00AD1C38">
      <w:pPr>
        <w:tabs>
          <w:tab w:val="left" w:pos="142"/>
        </w:tabs>
        <w:spacing w:after="0" w:line="360" w:lineRule="auto"/>
        <w:ind w:firstLine="567"/>
        <w:rPr>
          <w:rFonts w:eastAsia="Times New Roman" w:cs="Times New Roman"/>
          <w:color w:val="000000"/>
          <w:sz w:val="24"/>
          <w:szCs w:val="24"/>
          <w:lang w:eastAsia="ru-RU"/>
        </w:rPr>
      </w:pPr>
      <w:r w:rsidRPr="00AD1C38">
        <w:rPr>
          <w:rFonts w:eastAsia="Times New Roman" w:cs="Times New Roman"/>
          <w:color w:val="000000"/>
          <w:sz w:val="24"/>
          <w:szCs w:val="24"/>
          <w:lang w:eastAsia="ru-RU"/>
        </w:rPr>
        <w:t>• использовать при восприятии сообщений внутренние и внешние ссылки;</w:t>
      </w:r>
    </w:p>
    <w:p w:rsidR="00AD1C38" w:rsidRPr="00AD1C38" w:rsidRDefault="00AD1C38" w:rsidP="00AD1C38">
      <w:pPr>
        <w:tabs>
          <w:tab w:val="left" w:pos="142"/>
        </w:tabs>
        <w:spacing w:after="0" w:line="360" w:lineRule="auto"/>
        <w:ind w:firstLine="567"/>
        <w:rPr>
          <w:rFonts w:eastAsia="Times New Roman" w:cs="Times New Roman"/>
          <w:color w:val="000000"/>
          <w:sz w:val="24"/>
          <w:szCs w:val="24"/>
          <w:lang w:eastAsia="ru-RU"/>
        </w:rPr>
      </w:pPr>
      <w:r w:rsidRPr="00AD1C38">
        <w:rPr>
          <w:rFonts w:eastAsia="Times New Roman" w:cs="Times New Roman"/>
          <w:color w:val="000000"/>
          <w:sz w:val="24"/>
          <w:szCs w:val="24"/>
          <w:lang w:eastAsia="ru-RU"/>
        </w:rPr>
        <w:t>• формулировать вопросы к сообщению, создавать краткое описание сообщения; цитировать фрагменты сообщения;</w:t>
      </w:r>
    </w:p>
    <w:p w:rsidR="00AD1C38" w:rsidRPr="00AD1C38" w:rsidRDefault="00AD1C38" w:rsidP="00AD1C38">
      <w:pPr>
        <w:tabs>
          <w:tab w:val="left" w:pos="142"/>
        </w:tabs>
        <w:spacing w:after="0" w:line="360" w:lineRule="auto"/>
        <w:ind w:firstLine="567"/>
        <w:rPr>
          <w:rFonts w:eastAsia="Times New Roman" w:cs="Times New Roman"/>
          <w:color w:val="000000"/>
          <w:sz w:val="24"/>
          <w:szCs w:val="24"/>
          <w:lang w:eastAsia="ru-RU"/>
        </w:rPr>
      </w:pPr>
      <w:r w:rsidRPr="00AD1C38">
        <w:rPr>
          <w:rFonts w:eastAsia="Times New Roman" w:cs="Times New Roman"/>
          <w:color w:val="000000"/>
          <w:sz w:val="24"/>
          <w:szCs w:val="24"/>
          <w:lang w:eastAsia="ru-RU"/>
        </w:rPr>
        <w:t>• избирательно относиться к информации в окружающем информационном пространстве, отказываться от потребления ненужной информации.</w:t>
      </w:r>
    </w:p>
    <w:p w:rsidR="00AD1C38" w:rsidRPr="00EB27D5" w:rsidRDefault="00AD1C38" w:rsidP="00AD1C38">
      <w:pPr>
        <w:tabs>
          <w:tab w:val="left" w:pos="142"/>
        </w:tabs>
        <w:spacing w:after="0" w:line="360" w:lineRule="auto"/>
        <w:ind w:firstLine="567"/>
        <w:rPr>
          <w:rFonts w:eastAsia="Times New Roman" w:cs="Times New Roman"/>
          <w:b/>
          <w:color w:val="000000"/>
          <w:sz w:val="24"/>
          <w:szCs w:val="24"/>
          <w:lang w:eastAsia="ru-RU"/>
        </w:rPr>
      </w:pPr>
      <w:r w:rsidRPr="00EB27D5">
        <w:rPr>
          <w:rFonts w:eastAsia="Times New Roman" w:cs="Times New Roman"/>
          <w:b/>
          <w:color w:val="000000"/>
          <w:sz w:val="24"/>
          <w:szCs w:val="24"/>
          <w:shd w:val="clear" w:color="auto" w:fill="FFFFFF"/>
          <w:lang w:eastAsia="ru-RU"/>
        </w:rPr>
        <w:t>9 класс</w:t>
      </w:r>
    </w:p>
    <w:p w:rsidR="00AD1C38" w:rsidRPr="00AD1C38" w:rsidRDefault="00AD1C38" w:rsidP="00AD1C38">
      <w:pPr>
        <w:tabs>
          <w:tab w:val="left" w:pos="142"/>
        </w:tabs>
        <w:spacing w:after="0" w:line="360" w:lineRule="auto"/>
        <w:ind w:firstLine="567"/>
        <w:rPr>
          <w:rFonts w:eastAsia="Times New Roman" w:cs="Times New Roman"/>
          <w:color w:val="000000"/>
          <w:sz w:val="24"/>
          <w:szCs w:val="24"/>
          <w:lang w:eastAsia="ru-RU"/>
        </w:rPr>
      </w:pPr>
      <w:r w:rsidRPr="00AD1C38">
        <w:rPr>
          <w:rFonts w:eastAsia="Times New Roman" w:cs="Times New Roman"/>
          <w:i/>
          <w:iCs/>
          <w:color w:val="000000"/>
          <w:sz w:val="24"/>
          <w:szCs w:val="24"/>
          <w:shd w:val="clear" w:color="auto" w:fill="FFFFFF"/>
          <w:lang w:eastAsia="ru-RU"/>
        </w:rPr>
        <w:t>Выпускник получит возможность научиться:</w:t>
      </w:r>
    </w:p>
    <w:p w:rsidR="00AD1C38" w:rsidRPr="00AD1C38" w:rsidRDefault="00AD1C38" w:rsidP="00AD1C38">
      <w:pPr>
        <w:tabs>
          <w:tab w:val="left" w:pos="142"/>
        </w:tabs>
        <w:spacing w:after="0" w:line="360" w:lineRule="auto"/>
        <w:ind w:firstLine="567"/>
        <w:rPr>
          <w:rFonts w:eastAsia="Times New Roman" w:cs="Times New Roman"/>
          <w:color w:val="000000"/>
          <w:sz w:val="24"/>
          <w:szCs w:val="24"/>
          <w:lang w:eastAsia="ru-RU"/>
        </w:rPr>
      </w:pPr>
      <w:r w:rsidRPr="00AD1C38">
        <w:rPr>
          <w:rFonts w:eastAsia="Times New Roman" w:cs="Times New Roman"/>
          <w:color w:val="000000"/>
          <w:sz w:val="24"/>
          <w:szCs w:val="24"/>
          <w:shd w:val="clear" w:color="auto" w:fill="FFFFFF"/>
          <w:lang w:eastAsia="ru-RU"/>
        </w:rPr>
        <w:t>• </w:t>
      </w:r>
      <w:r w:rsidRPr="00AD1C38">
        <w:rPr>
          <w:rFonts w:eastAsia="Times New Roman" w:cs="Times New Roman"/>
          <w:i/>
          <w:iCs/>
          <w:color w:val="000000"/>
          <w:sz w:val="24"/>
          <w:szCs w:val="24"/>
          <w:shd w:val="clear" w:color="auto" w:fill="FFFFFF"/>
          <w:lang w:eastAsia="ru-RU"/>
        </w:rPr>
        <w:t>проектировать дизайн сообщений в соответствии с задачами и средствами доставки;</w:t>
      </w:r>
    </w:p>
    <w:p w:rsidR="00AD1C38" w:rsidRPr="00AD1C38" w:rsidRDefault="00AD1C38" w:rsidP="00AD1C38">
      <w:pPr>
        <w:tabs>
          <w:tab w:val="left" w:pos="142"/>
        </w:tabs>
        <w:spacing w:after="0" w:line="360" w:lineRule="auto"/>
        <w:ind w:firstLine="567"/>
        <w:rPr>
          <w:rFonts w:eastAsia="Times New Roman" w:cs="Times New Roman"/>
          <w:color w:val="000000"/>
          <w:sz w:val="24"/>
          <w:szCs w:val="24"/>
          <w:lang w:eastAsia="ru-RU"/>
        </w:rPr>
      </w:pPr>
      <w:r w:rsidRPr="00AD1C38">
        <w:rPr>
          <w:rFonts w:eastAsia="Times New Roman" w:cs="Times New Roman"/>
          <w:color w:val="000000"/>
          <w:sz w:val="24"/>
          <w:szCs w:val="24"/>
          <w:shd w:val="clear" w:color="auto" w:fill="FFFFFF"/>
          <w:lang w:eastAsia="ru-RU"/>
        </w:rPr>
        <w:t>• </w:t>
      </w:r>
      <w:r w:rsidRPr="00AD1C38">
        <w:rPr>
          <w:rFonts w:eastAsia="Times New Roman" w:cs="Times New Roman"/>
          <w:i/>
          <w:iCs/>
          <w:color w:val="000000"/>
          <w:sz w:val="24"/>
          <w:szCs w:val="24"/>
          <w:shd w:val="clear" w:color="auto" w:fill="FFFFFF"/>
          <w:lang w:eastAsia="ru-RU"/>
        </w:rPr>
        <w:t>понимать сообщения, используя при их восприятии внутренние и внешние ссылки, различные инструменты поиска, справочные источники (включая двуязычные).</w:t>
      </w:r>
    </w:p>
    <w:p w:rsidR="00AD1C38" w:rsidRPr="00EB27D5" w:rsidRDefault="00AD1C38" w:rsidP="00AD1C38">
      <w:pPr>
        <w:tabs>
          <w:tab w:val="left" w:pos="142"/>
        </w:tabs>
        <w:spacing w:after="0" w:line="360" w:lineRule="auto"/>
        <w:ind w:firstLine="567"/>
        <w:rPr>
          <w:rFonts w:eastAsia="Times New Roman" w:cs="Times New Roman"/>
          <w:b/>
          <w:color w:val="000000"/>
          <w:sz w:val="24"/>
          <w:szCs w:val="24"/>
          <w:lang w:eastAsia="ru-RU"/>
        </w:rPr>
      </w:pPr>
      <w:r w:rsidRPr="00EB27D5">
        <w:rPr>
          <w:rFonts w:eastAsia="Times New Roman" w:cs="Times New Roman"/>
          <w:b/>
          <w:color w:val="000000"/>
          <w:sz w:val="24"/>
          <w:szCs w:val="24"/>
          <w:shd w:val="clear" w:color="auto" w:fill="FFFFFF"/>
          <w:lang w:eastAsia="ru-RU"/>
        </w:rPr>
        <w:t>9 класс</w:t>
      </w:r>
    </w:p>
    <w:p w:rsidR="00AD1C38" w:rsidRPr="00AD1C38" w:rsidRDefault="00AD1C38" w:rsidP="00AD1C38">
      <w:pPr>
        <w:tabs>
          <w:tab w:val="left" w:pos="142"/>
        </w:tabs>
        <w:spacing w:after="0" w:line="360" w:lineRule="auto"/>
        <w:ind w:firstLine="567"/>
        <w:rPr>
          <w:rFonts w:eastAsia="Times New Roman" w:cs="Times New Roman"/>
          <w:color w:val="000000"/>
          <w:sz w:val="24"/>
          <w:szCs w:val="24"/>
          <w:lang w:eastAsia="ru-RU"/>
        </w:rPr>
      </w:pPr>
      <w:r w:rsidRPr="00AD1C38">
        <w:rPr>
          <w:rFonts w:eastAsia="Times New Roman" w:cs="Times New Roman"/>
          <w:b/>
          <w:bCs/>
          <w:color w:val="000000"/>
          <w:sz w:val="24"/>
          <w:szCs w:val="24"/>
          <w:lang w:eastAsia="ru-RU"/>
        </w:rPr>
        <w:t>Коммуникация и социальное взаимодействие</w:t>
      </w:r>
    </w:p>
    <w:p w:rsidR="00AD1C38" w:rsidRPr="00AD1C38" w:rsidRDefault="00AD1C38" w:rsidP="00AD1C38">
      <w:pPr>
        <w:tabs>
          <w:tab w:val="left" w:pos="142"/>
        </w:tabs>
        <w:spacing w:after="0" w:line="360" w:lineRule="auto"/>
        <w:ind w:firstLine="567"/>
        <w:rPr>
          <w:rFonts w:eastAsia="Times New Roman" w:cs="Times New Roman"/>
          <w:color w:val="000000"/>
          <w:sz w:val="24"/>
          <w:szCs w:val="24"/>
          <w:lang w:eastAsia="ru-RU"/>
        </w:rPr>
      </w:pPr>
      <w:r w:rsidRPr="00AD1C38">
        <w:rPr>
          <w:rFonts w:eastAsia="Times New Roman" w:cs="Times New Roman"/>
          <w:color w:val="000000"/>
          <w:sz w:val="24"/>
          <w:szCs w:val="24"/>
          <w:lang w:eastAsia="ru-RU"/>
        </w:rPr>
        <w:t>• соблюдать нормы информационной культуры, этики и права; с уважением относиться к частной информации и информационным правам других людей.</w:t>
      </w:r>
    </w:p>
    <w:p w:rsidR="00AD1C38" w:rsidRPr="00EB27D5" w:rsidRDefault="00AD1C38" w:rsidP="00AD1C38">
      <w:pPr>
        <w:tabs>
          <w:tab w:val="left" w:pos="142"/>
        </w:tabs>
        <w:spacing w:after="0" w:line="360" w:lineRule="auto"/>
        <w:ind w:firstLine="567"/>
        <w:rPr>
          <w:rFonts w:eastAsia="Times New Roman" w:cs="Times New Roman"/>
          <w:b/>
          <w:color w:val="000000"/>
          <w:sz w:val="24"/>
          <w:szCs w:val="24"/>
          <w:lang w:eastAsia="ru-RU"/>
        </w:rPr>
      </w:pPr>
      <w:r w:rsidRPr="00EB27D5">
        <w:rPr>
          <w:rFonts w:eastAsia="Times New Roman" w:cs="Times New Roman"/>
          <w:b/>
          <w:color w:val="000000"/>
          <w:sz w:val="24"/>
          <w:szCs w:val="24"/>
          <w:shd w:val="clear" w:color="auto" w:fill="FFFFFF"/>
          <w:lang w:eastAsia="ru-RU"/>
        </w:rPr>
        <w:t>6 класс</w:t>
      </w:r>
    </w:p>
    <w:p w:rsidR="00AD1C38" w:rsidRPr="00AD1C38" w:rsidRDefault="00AD1C38" w:rsidP="00AD1C38">
      <w:pPr>
        <w:tabs>
          <w:tab w:val="left" w:pos="142"/>
        </w:tabs>
        <w:spacing w:after="0" w:line="360" w:lineRule="auto"/>
        <w:ind w:firstLine="567"/>
        <w:rPr>
          <w:rFonts w:eastAsia="Times New Roman" w:cs="Times New Roman"/>
          <w:color w:val="000000"/>
          <w:sz w:val="24"/>
          <w:szCs w:val="24"/>
          <w:lang w:eastAsia="ru-RU"/>
        </w:rPr>
      </w:pPr>
      <w:r w:rsidRPr="00AD1C38">
        <w:rPr>
          <w:rFonts w:eastAsia="Times New Roman" w:cs="Times New Roman"/>
          <w:color w:val="000000"/>
          <w:sz w:val="24"/>
          <w:szCs w:val="24"/>
          <w:lang w:eastAsia="ru-RU"/>
        </w:rPr>
        <w:t>• использовать возможности электронной почты для информационного обмена;</w:t>
      </w:r>
    </w:p>
    <w:p w:rsidR="00AD1C38" w:rsidRPr="00AD1C38" w:rsidRDefault="00AD1C38" w:rsidP="00AD1C38">
      <w:pPr>
        <w:tabs>
          <w:tab w:val="left" w:pos="142"/>
        </w:tabs>
        <w:spacing w:after="0" w:line="360" w:lineRule="auto"/>
        <w:ind w:firstLine="567"/>
        <w:rPr>
          <w:rFonts w:eastAsia="Times New Roman" w:cs="Times New Roman"/>
          <w:color w:val="000000"/>
          <w:sz w:val="24"/>
          <w:szCs w:val="24"/>
          <w:lang w:eastAsia="ru-RU"/>
        </w:rPr>
      </w:pPr>
      <w:r w:rsidRPr="00AD1C38">
        <w:rPr>
          <w:rFonts w:eastAsia="Times New Roman" w:cs="Times New Roman"/>
          <w:color w:val="000000"/>
          <w:sz w:val="24"/>
          <w:szCs w:val="24"/>
          <w:lang w:eastAsia="ru-RU"/>
        </w:rPr>
        <w:t>• 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AD1C38" w:rsidRPr="00EB27D5" w:rsidRDefault="00AD1C38" w:rsidP="00AD1C38">
      <w:pPr>
        <w:tabs>
          <w:tab w:val="left" w:pos="142"/>
        </w:tabs>
        <w:spacing w:after="0" w:line="360" w:lineRule="auto"/>
        <w:ind w:firstLine="567"/>
        <w:rPr>
          <w:rFonts w:eastAsia="Times New Roman" w:cs="Times New Roman"/>
          <w:b/>
          <w:color w:val="000000"/>
          <w:sz w:val="24"/>
          <w:szCs w:val="24"/>
          <w:lang w:eastAsia="ru-RU"/>
        </w:rPr>
      </w:pPr>
      <w:r w:rsidRPr="00EB27D5">
        <w:rPr>
          <w:rFonts w:eastAsia="Times New Roman" w:cs="Times New Roman"/>
          <w:b/>
          <w:color w:val="000000"/>
          <w:sz w:val="24"/>
          <w:szCs w:val="24"/>
          <w:shd w:val="clear" w:color="auto" w:fill="FFFFFF"/>
          <w:lang w:eastAsia="ru-RU"/>
        </w:rPr>
        <w:t>8 класс</w:t>
      </w:r>
    </w:p>
    <w:p w:rsidR="00AD1C38" w:rsidRPr="00AD1C38" w:rsidRDefault="00AD1C38" w:rsidP="00AD1C38">
      <w:pPr>
        <w:tabs>
          <w:tab w:val="left" w:pos="142"/>
        </w:tabs>
        <w:spacing w:after="0" w:line="360" w:lineRule="auto"/>
        <w:ind w:firstLine="567"/>
        <w:rPr>
          <w:rFonts w:eastAsia="Times New Roman" w:cs="Times New Roman"/>
          <w:color w:val="000000"/>
          <w:sz w:val="24"/>
          <w:szCs w:val="24"/>
          <w:lang w:eastAsia="ru-RU"/>
        </w:rPr>
      </w:pPr>
      <w:r w:rsidRPr="00AD1C38">
        <w:rPr>
          <w:rFonts w:eastAsia="Times New Roman" w:cs="Times New Roman"/>
          <w:color w:val="000000"/>
          <w:sz w:val="24"/>
          <w:szCs w:val="24"/>
          <w:lang w:eastAsia="ru-RU"/>
        </w:rPr>
        <w:t>• выступать с аудиовидеоподдержкой, включая выступление перед дистанционной аудиторией;</w:t>
      </w:r>
    </w:p>
    <w:p w:rsidR="00AD1C38" w:rsidRPr="00AD1C38" w:rsidRDefault="00AD1C38" w:rsidP="00AD1C38">
      <w:pPr>
        <w:tabs>
          <w:tab w:val="left" w:pos="142"/>
        </w:tabs>
        <w:spacing w:after="0" w:line="360" w:lineRule="auto"/>
        <w:ind w:firstLine="567"/>
        <w:rPr>
          <w:rFonts w:eastAsia="Times New Roman" w:cs="Times New Roman"/>
          <w:color w:val="000000"/>
          <w:sz w:val="24"/>
          <w:szCs w:val="24"/>
          <w:lang w:eastAsia="ru-RU"/>
        </w:rPr>
      </w:pPr>
      <w:r w:rsidRPr="00AD1C38">
        <w:rPr>
          <w:rFonts w:eastAsia="Times New Roman" w:cs="Times New Roman"/>
          <w:color w:val="000000"/>
          <w:sz w:val="24"/>
          <w:szCs w:val="24"/>
          <w:lang w:eastAsia="ru-RU"/>
        </w:rPr>
        <w:t>• участвовать в обсуждении (аудиовидеофорум, текстовый форум) с использованием возможностей Интернета;</w:t>
      </w:r>
    </w:p>
    <w:p w:rsidR="00AD1C38" w:rsidRPr="00AD1C38" w:rsidRDefault="00AD1C38" w:rsidP="00AD1C38">
      <w:pPr>
        <w:tabs>
          <w:tab w:val="left" w:pos="142"/>
        </w:tabs>
        <w:spacing w:after="0" w:line="360" w:lineRule="auto"/>
        <w:ind w:firstLine="567"/>
        <w:rPr>
          <w:rFonts w:eastAsia="Times New Roman" w:cs="Times New Roman"/>
          <w:color w:val="000000"/>
          <w:sz w:val="24"/>
          <w:szCs w:val="24"/>
          <w:lang w:eastAsia="ru-RU"/>
        </w:rPr>
      </w:pPr>
      <w:r w:rsidRPr="00AD1C38">
        <w:rPr>
          <w:rFonts w:eastAsia="Times New Roman" w:cs="Times New Roman"/>
          <w:color w:val="000000"/>
          <w:sz w:val="24"/>
          <w:szCs w:val="24"/>
          <w:lang w:eastAsia="ru-RU"/>
        </w:rPr>
        <w:t>• вести личный дневник (блог) с использованием возможностей Интернета.</w:t>
      </w:r>
    </w:p>
    <w:p w:rsidR="00AD1C38" w:rsidRPr="00EB27D5" w:rsidRDefault="00AD1C38" w:rsidP="00AD1C38">
      <w:pPr>
        <w:tabs>
          <w:tab w:val="left" w:pos="142"/>
        </w:tabs>
        <w:spacing w:after="0" w:line="360" w:lineRule="auto"/>
        <w:ind w:firstLine="567"/>
        <w:rPr>
          <w:rFonts w:eastAsia="Times New Roman" w:cs="Times New Roman"/>
          <w:b/>
          <w:color w:val="000000"/>
          <w:sz w:val="24"/>
          <w:szCs w:val="24"/>
          <w:lang w:eastAsia="ru-RU"/>
        </w:rPr>
      </w:pPr>
      <w:r w:rsidRPr="00EB27D5">
        <w:rPr>
          <w:rFonts w:eastAsia="Times New Roman" w:cs="Times New Roman"/>
          <w:b/>
          <w:color w:val="000000"/>
          <w:sz w:val="24"/>
          <w:szCs w:val="24"/>
          <w:shd w:val="clear" w:color="auto" w:fill="FFFFFF"/>
          <w:lang w:eastAsia="ru-RU"/>
        </w:rPr>
        <w:t>9 класс</w:t>
      </w:r>
    </w:p>
    <w:p w:rsidR="00AD1C38" w:rsidRPr="00AD1C38" w:rsidRDefault="00AD1C38" w:rsidP="00AD1C38">
      <w:pPr>
        <w:tabs>
          <w:tab w:val="left" w:pos="142"/>
        </w:tabs>
        <w:spacing w:after="0" w:line="360" w:lineRule="auto"/>
        <w:ind w:firstLine="567"/>
        <w:rPr>
          <w:rFonts w:eastAsia="Times New Roman" w:cs="Times New Roman"/>
          <w:color w:val="000000"/>
          <w:sz w:val="24"/>
          <w:szCs w:val="24"/>
          <w:lang w:eastAsia="ru-RU"/>
        </w:rPr>
      </w:pPr>
      <w:r w:rsidRPr="00AD1C38">
        <w:rPr>
          <w:rFonts w:eastAsia="Times New Roman" w:cs="Times New Roman"/>
          <w:i/>
          <w:iCs/>
          <w:color w:val="000000"/>
          <w:sz w:val="24"/>
          <w:szCs w:val="24"/>
          <w:shd w:val="clear" w:color="auto" w:fill="FFFFFF"/>
          <w:lang w:eastAsia="ru-RU"/>
        </w:rPr>
        <w:t>Выпускник получит возможность научиться:</w:t>
      </w:r>
    </w:p>
    <w:p w:rsidR="00AD1C38" w:rsidRPr="00AD1C38" w:rsidRDefault="00AD1C38" w:rsidP="00AD1C38">
      <w:pPr>
        <w:tabs>
          <w:tab w:val="left" w:pos="142"/>
        </w:tabs>
        <w:spacing w:after="0" w:line="360" w:lineRule="auto"/>
        <w:ind w:firstLine="567"/>
        <w:rPr>
          <w:rFonts w:eastAsia="Times New Roman" w:cs="Times New Roman"/>
          <w:color w:val="000000"/>
          <w:sz w:val="24"/>
          <w:szCs w:val="24"/>
          <w:lang w:eastAsia="ru-RU"/>
        </w:rPr>
      </w:pPr>
      <w:r w:rsidRPr="00AD1C38">
        <w:rPr>
          <w:rFonts w:eastAsia="Times New Roman" w:cs="Times New Roman"/>
          <w:color w:val="000000"/>
          <w:sz w:val="24"/>
          <w:szCs w:val="24"/>
          <w:shd w:val="clear" w:color="auto" w:fill="FFFFFF"/>
          <w:lang w:eastAsia="ru-RU"/>
        </w:rPr>
        <w:t>• </w:t>
      </w:r>
      <w:r w:rsidRPr="00AD1C38">
        <w:rPr>
          <w:rFonts w:eastAsia="Times New Roman" w:cs="Times New Roman"/>
          <w:i/>
          <w:iCs/>
          <w:color w:val="000000"/>
          <w:sz w:val="24"/>
          <w:szCs w:val="24"/>
          <w:shd w:val="clear" w:color="auto" w:fill="FFFFFF"/>
          <w:lang w:eastAsia="ru-RU"/>
        </w:rPr>
        <w:t>взаимодействовать в социальных сетях, работать</w:t>
      </w:r>
      <w:r w:rsidRPr="00AD1C38">
        <w:rPr>
          <w:rFonts w:eastAsia="Times New Roman" w:cs="Times New Roman"/>
          <w:color w:val="000000"/>
          <w:sz w:val="24"/>
          <w:szCs w:val="24"/>
          <w:shd w:val="clear" w:color="auto" w:fill="FFFFFF"/>
          <w:lang w:eastAsia="ru-RU"/>
        </w:rPr>
        <w:t> </w:t>
      </w:r>
      <w:r w:rsidRPr="00AD1C38">
        <w:rPr>
          <w:rFonts w:eastAsia="Times New Roman" w:cs="Times New Roman"/>
          <w:i/>
          <w:iCs/>
          <w:color w:val="000000"/>
          <w:sz w:val="24"/>
          <w:szCs w:val="24"/>
          <w:shd w:val="clear" w:color="auto" w:fill="FFFFFF"/>
          <w:lang w:eastAsia="ru-RU"/>
        </w:rPr>
        <w:t>в группе над сообщением (вики);</w:t>
      </w:r>
    </w:p>
    <w:p w:rsidR="00AD1C38" w:rsidRPr="00AD1C38" w:rsidRDefault="00AD1C38" w:rsidP="00AD1C38">
      <w:pPr>
        <w:tabs>
          <w:tab w:val="left" w:pos="142"/>
        </w:tabs>
        <w:spacing w:after="0" w:line="360" w:lineRule="auto"/>
        <w:ind w:firstLine="567"/>
        <w:rPr>
          <w:rFonts w:eastAsia="Times New Roman" w:cs="Times New Roman"/>
          <w:color w:val="000000"/>
          <w:sz w:val="24"/>
          <w:szCs w:val="24"/>
          <w:lang w:eastAsia="ru-RU"/>
        </w:rPr>
      </w:pPr>
      <w:r w:rsidRPr="00AD1C38">
        <w:rPr>
          <w:rFonts w:eastAsia="Times New Roman" w:cs="Times New Roman"/>
          <w:color w:val="000000"/>
          <w:sz w:val="24"/>
          <w:szCs w:val="24"/>
          <w:shd w:val="clear" w:color="auto" w:fill="FFFFFF"/>
          <w:lang w:eastAsia="ru-RU"/>
        </w:rPr>
        <w:t>• </w:t>
      </w:r>
      <w:r w:rsidRPr="00AD1C38">
        <w:rPr>
          <w:rFonts w:eastAsia="Times New Roman" w:cs="Times New Roman"/>
          <w:i/>
          <w:iCs/>
          <w:color w:val="000000"/>
          <w:sz w:val="24"/>
          <w:szCs w:val="24"/>
          <w:shd w:val="clear" w:color="auto" w:fill="FFFFFF"/>
          <w:lang w:eastAsia="ru-RU"/>
        </w:rPr>
        <w:t>участвовать в форумах в социальных образовательных</w:t>
      </w:r>
      <w:r w:rsidRPr="00AD1C38">
        <w:rPr>
          <w:rFonts w:eastAsia="Times New Roman" w:cs="Times New Roman"/>
          <w:color w:val="000000"/>
          <w:sz w:val="24"/>
          <w:szCs w:val="24"/>
          <w:shd w:val="clear" w:color="auto" w:fill="FFFFFF"/>
          <w:lang w:eastAsia="ru-RU"/>
        </w:rPr>
        <w:t> </w:t>
      </w:r>
      <w:r w:rsidRPr="00AD1C38">
        <w:rPr>
          <w:rFonts w:eastAsia="Times New Roman" w:cs="Times New Roman"/>
          <w:i/>
          <w:iCs/>
          <w:color w:val="000000"/>
          <w:sz w:val="24"/>
          <w:szCs w:val="24"/>
          <w:shd w:val="clear" w:color="auto" w:fill="FFFFFF"/>
          <w:lang w:eastAsia="ru-RU"/>
        </w:rPr>
        <w:t>сетях;</w:t>
      </w:r>
    </w:p>
    <w:p w:rsidR="00AD1C38" w:rsidRPr="00AD1C38" w:rsidRDefault="00AD1C38" w:rsidP="00AD1C38">
      <w:pPr>
        <w:tabs>
          <w:tab w:val="left" w:pos="142"/>
        </w:tabs>
        <w:spacing w:after="0" w:line="360" w:lineRule="auto"/>
        <w:ind w:firstLine="567"/>
        <w:rPr>
          <w:rFonts w:eastAsia="Times New Roman" w:cs="Times New Roman"/>
          <w:color w:val="000000"/>
          <w:sz w:val="24"/>
          <w:szCs w:val="24"/>
          <w:lang w:eastAsia="ru-RU"/>
        </w:rPr>
      </w:pPr>
      <w:r w:rsidRPr="00AD1C38">
        <w:rPr>
          <w:rFonts w:eastAsia="Times New Roman" w:cs="Times New Roman"/>
          <w:color w:val="000000"/>
          <w:sz w:val="24"/>
          <w:szCs w:val="24"/>
          <w:shd w:val="clear" w:color="auto" w:fill="FFFFFF"/>
          <w:lang w:eastAsia="ru-RU"/>
        </w:rPr>
        <w:lastRenderedPageBreak/>
        <w:t>• </w:t>
      </w:r>
      <w:r w:rsidRPr="00AD1C38">
        <w:rPr>
          <w:rFonts w:eastAsia="Times New Roman" w:cs="Times New Roman"/>
          <w:i/>
          <w:iCs/>
          <w:color w:val="000000"/>
          <w:sz w:val="24"/>
          <w:szCs w:val="24"/>
          <w:shd w:val="clear" w:color="auto" w:fill="FFFFFF"/>
          <w:lang w:eastAsia="ru-RU"/>
        </w:rPr>
        <w:t>взаимодействовать с партнёрами с использованием</w:t>
      </w:r>
      <w:r w:rsidRPr="00AD1C38">
        <w:rPr>
          <w:rFonts w:eastAsia="Times New Roman" w:cs="Times New Roman"/>
          <w:color w:val="000000"/>
          <w:sz w:val="24"/>
          <w:szCs w:val="24"/>
          <w:shd w:val="clear" w:color="auto" w:fill="FFFFFF"/>
          <w:lang w:eastAsia="ru-RU"/>
        </w:rPr>
        <w:t> </w:t>
      </w:r>
      <w:r w:rsidRPr="00AD1C38">
        <w:rPr>
          <w:rFonts w:eastAsia="Times New Roman" w:cs="Times New Roman"/>
          <w:i/>
          <w:iCs/>
          <w:color w:val="000000"/>
          <w:sz w:val="24"/>
          <w:szCs w:val="24"/>
          <w:shd w:val="clear" w:color="auto" w:fill="FFFFFF"/>
          <w:lang w:eastAsia="ru-RU"/>
        </w:rPr>
        <w:t>возможностей Интернета (игровое и театральное взаимодействие).</w:t>
      </w:r>
    </w:p>
    <w:p w:rsidR="00AD1C38" w:rsidRPr="00EB27D5" w:rsidRDefault="00AD1C38" w:rsidP="00AD1C38">
      <w:pPr>
        <w:tabs>
          <w:tab w:val="left" w:pos="142"/>
        </w:tabs>
        <w:spacing w:after="0" w:line="360" w:lineRule="auto"/>
        <w:ind w:firstLine="567"/>
        <w:rPr>
          <w:rFonts w:eastAsia="Times New Roman" w:cs="Times New Roman"/>
          <w:b/>
          <w:color w:val="000000"/>
          <w:sz w:val="24"/>
          <w:szCs w:val="24"/>
          <w:lang w:eastAsia="ru-RU"/>
        </w:rPr>
      </w:pPr>
      <w:r w:rsidRPr="00EB27D5">
        <w:rPr>
          <w:rFonts w:eastAsia="Times New Roman" w:cs="Times New Roman"/>
          <w:b/>
          <w:color w:val="000000"/>
          <w:sz w:val="24"/>
          <w:szCs w:val="24"/>
          <w:shd w:val="clear" w:color="auto" w:fill="FFFFFF"/>
          <w:lang w:eastAsia="ru-RU"/>
        </w:rPr>
        <w:t>9 класс</w:t>
      </w:r>
    </w:p>
    <w:p w:rsidR="00AD1C38" w:rsidRPr="00AD1C38" w:rsidRDefault="00AD1C38" w:rsidP="00AD1C38">
      <w:pPr>
        <w:tabs>
          <w:tab w:val="left" w:pos="142"/>
        </w:tabs>
        <w:spacing w:after="0" w:line="360" w:lineRule="auto"/>
        <w:ind w:firstLine="567"/>
        <w:rPr>
          <w:rFonts w:eastAsia="Times New Roman" w:cs="Times New Roman"/>
          <w:color w:val="000000"/>
          <w:sz w:val="24"/>
          <w:szCs w:val="24"/>
          <w:lang w:eastAsia="ru-RU"/>
        </w:rPr>
      </w:pPr>
      <w:r w:rsidRPr="00AD1C38">
        <w:rPr>
          <w:rFonts w:eastAsia="Times New Roman" w:cs="Times New Roman"/>
          <w:b/>
          <w:bCs/>
          <w:color w:val="000000"/>
          <w:sz w:val="24"/>
          <w:szCs w:val="24"/>
          <w:lang w:eastAsia="ru-RU"/>
        </w:rPr>
        <w:t>Поиск и организация хранения информации</w:t>
      </w:r>
    </w:p>
    <w:p w:rsidR="00AD1C38" w:rsidRPr="00AD1C38" w:rsidRDefault="00AD1C38" w:rsidP="00AD1C38">
      <w:pPr>
        <w:tabs>
          <w:tab w:val="left" w:pos="142"/>
        </w:tabs>
        <w:spacing w:after="0" w:line="360" w:lineRule="auto"/>
        <w:ind w:firstLine="567"/>
        <w:rPr>
          <w:rFonts w:eastAsia="Times New Roman" w:cs="Times New Roman"/>
          <w:color w:val="000000"/>
          <w:sz w:val="24"/>
          <w:szCs w:val="24"/>
          <w:lang w:eastAsia="ru-RU"/>
        </w:rPr>
      </w:pPr>
      <w:r w:rsidRPr="00AD1C38">
        <w:rPr>
          <w:rFonts w:eastAsia="Times New Roman" w:cs="Times New Roman"/>
          <w:color w:val="000000"/>
          <w:sz w:val="24"/>
          <w:szCs w:val="24"/>
          <w:lang w:eastAsia="ru-RU"/>
        </w:rPr>
        <w:t>• 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AD1C38" w:rsidRPr="00AD1C38" w:rsidRDefault="00AD1C38" w:rsidP="00AD1C38">
      <w:pPr>
        <w:tabs>
          <w:tab w:val="left" w:pos="142"/>
        </w:tabs>
        <w:spacing w:after="0" w:line="360" w:lineRule="auto"/>
        <w:ind w:firstLine="567"/>
        <w:rPr>
          <w:rFonts w:eastAsia="Times New Roman" w:cs="Times New Roman"/>
          <w:color w:val="000000"/>
          <w:sz w:val="24"/>
          <w:szCs w:val="24"/>
          <w:lang w:eastAsia="ru-RU"/>
        </w:rPr>
      </w:pPr>
      <w:r w:rsidRPr="00AD1C38">
        <w:rPr>
          <w:rFonts w:eastAsia="Times New Roman" w:cs="Times New Roman"/>
          <w:color w:val="000000"/>
          <w:sz w:val="24"/>
          <w:szCs w:val="24"/>
          <w:lang w:eastAsia="ru-RU"/>
        </w:rPr>
        <w:t>• использовать приёмы поиска информации на персональном компьютере, в информационной среде учреждения и в образовательном пространстве;</w:t>
      </w:r>
    </w:p>
    <w:p w:rsidR="00AD1C38" w:rsidRPr="00AD1C38" w:rsidRDefault="00AD1C38" w:rsidP="00AD1C38">
      <w:pPr>
        <w:tabs>
          <w:tab w:val="left" w:pos="142"/>
        </w:tabs>
        <w:spacing w:after="0" w:line="360" w:lineRule="auto"/>
        <w:ind w:firstLine="567"/>
        <w:rPr>
          <w:rFonts w:eastAsia="Times New Roman" w:cs="Times New Roman"/>
          <w:color w:val="000000"/>
          <w:sz w:val="24"/>
          <w:szCs w:val="24"/>
          <w:lang w:eastAsia="ru-RU"/>
        </w:rPr>
      </w:pPr>
      <w:r w:rsidRPr="00AD1C38">
        <w:rPr>
          <w:rFonts w:eastAsia="Times New Roman" w:cs="Times New Roman"/>
          <w:color w:val="000000"/>
          <w:sz w:val="24"/>
          <w:szCs w:val="24"/>
          <w:lang w:eastAsia="ru-RU"/>
        </w:rPr>
        <w:t>• использовать различные библиотечные, в том числе электронные, каталоги для поиска необходимых книг;</w:t>
      </w:r>
    </w:p>
    <w:p w:rsidR="00AD1C38" w:rsidRPr="00EB27D5" w:rsidRDefault="00AD1C38" w:rsidP="00AD1C38">
      <w:pPr>
        <w:tabs>
          <w:tab w:val="left" w:pos="142"/>
        </w:tabs>
        <w:spacing w:after="0" w:line="360" w:lineRule="auto"/>
        <w:ind w:firstLine="567"/>
        <w:rPr>
          <w:rFonts w:eastAsia="Times New Roman" w:cs="Times New Roman"/>
          <w:b/>
          <w:color w:val="000000"/>
          <w:sz w:val="24"/>
          <w:szCs w:val="24"/>
          <w:lang w:eastAsia="ru-RU"/>
        </w:rPr>
      </w:pPr>
      <w:r w:rsidRPr="00EB27D5">
        <w:rPr>
          <w:rFonts w:eastAsia="Times New Roman" w:cs="Times New Roman"/>
          <w:b/>
          <w:color w:val="000000"/>
          <w:sz w:val="24"/>
          <w:szCs w:val="24"/>
          <w:shd w:val="clear" w:color="auto" w:fill="FFFFFF"/>
          <w:lang w:eastAsia="ru-RU"/>
        </w:rPr>
        <w:t>7 класс</w:t>
      </w:r>
    </w:p>
    <w:p w:rsidR="00AD1C38" w:rsidRPr="00AD1C38" w:rsidRDefault="00AD1C38" w:rsidP="00AD1C38">
      <w:pPr>
        <w:tabs>
          <w:tab w:val="left" w:pos="142"/>
        </w:tabs>
        <w:spacing w:after="0" w:line="360" w:lineRule="auto"/>
        <w:ind w:firstLine="567"/>
        <w:rPr>
          <w:rFonts w:eastAsia="Times New Roman" w:cs="Times New Roman"/>
          <w:color w:val="000000"/>
          <w:sz w:val="24"/>
          <w:szCs w:val="24"/>
          <w:lang w:eastAsia="ru-RU"/>
        </w:rPr>
      </w:pPr>
      <w:r w:rsidRPr="00AD1C38">
        <w:rPr>
          <w:rFonts w:eastAsia="Times New Roman" w:cs="Times New Roman"/>
          <w:color w:val="000000"/>
          <w:sz w:val="24"/>
          <w:szCs w:val="24"/>
          <w:lang w:eastAsia="ru-RU"/>
        </w:rPr>
        <w:t>• искать информацию в различных базах данных, создавать и заполнять базы данных, в частности использовать различные определители;</w:t>
      </w:r>
    </w:p>
    <w:p w:rsidR="00AD1C38" w:rsidRPr="00AD1C38" w:rsidRDefault="00AD1C38" w:rsidP="00AD1C38">
      <w:pPr>
        <w:tabs>
          <w:tab w:val="left" w:pos="142"/>
        </w:tabs>
        <w:spacing w:after="0" w:line="360" w:lineRule="auto"/>
        <w:ind w:firstLine="567"/>
        <w:rPr>
          <w:rFonts w:eastAsia="Times New Roman" w:cs="Times New Roman"/>
          <w:color w:val="000000"/>
          <w:sz w:val="24"/>
          <w:szCs w:val="24"/>
          <w:lang w:eastAsia="ru-RU"/>
        </w:rPr>
      </w:pPr>
      <w:r w:rsidRPr="00AD1C38">
        <w:rPr>
          <w:rFonts w:eastAsia="Times New Roman" w:cs="Times New Roman"/>
          <w:color w:val="000000"/>
          <w:sz w:val="24"/>
          <w:szCs w:val="24"/>
          <w:lang w:eastAsia="ru-RU"/>
        </w:rPr>
        <w:t>• 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AD1C38" w:rsidRPr="00EB27D5" w:rsidRDefault="00AD1C38" w:rsidP="00AD1C38">
      <w:pPr>
        <w:tabs>
          <w:tab w:val="left" w:pos="142"/>
        </w:tabs>
        <w:spacing w:after="0" w:line="360" w:lineRule="auto"/>
        <w:ind w:firstLine="567"/>
        <w:rPr>
          <w:rFonts w:eastAsia="Times New Roman" w:cs="Times New Roman"/>
          <w:b/>
          <w:color w:val="000000"/>
          <w:sz w:val="24"/>
          <w:szCs w:val="24"/>
          <w:lang w:eastAsia="ru-RU"/>
        </w:rPr>
      </w:pPr>
      <w:r w:rsidRPr="00EB27D5">
        <w:rPr>
          <w:rFonts w:eastAsia="Times New Roman" w:cs="Times New Roman"/>
          <w:b/>
          <w:color w:val="000000"/>
          <w:sz w:val="24"/>
          <w:szCs w:val="24"/>
          <w:shd w:val="clear" w:color="auto" w:fill="FFFFFF"/>
          <w:lang w:eastAsia="ru-RU"/>
        </w:rPr>
        <w:t>9 класс</w:t>
      </w:r>
    </w:p>
    <w:p w:rsidR="00AD1C38" w:rsidRPr="00AD1C38" w:rsidRDefault="00AD1C38" w:rsidP="00AD1C38">
      <w:pPr>
        <w:tabs>
          <w:tab w:val="left" w:pos="142"/>
        </w:tabs>
        <w:spacing w:after="0" w:line="360" w:lineRule="auto"/>
        <w:ind w:firstLine="567"/>
        <w:rPr>
          <w:rFonts w:eastAsia="Times New Roman" w:cs="Times New Roman"/>
          <w:color w:val="000000"/>
          <w:sz w:val="24"/>
          <w:szCs w:val="24"/>
          <w:lang w:eastAsia="ru-RU"/>
        </w:rPr>
      </w:pPr>
      <w:r w:rsidRPr="00AD1C38">
        <w:rPr>
          <w:rFonts w:eastAsia="Times New Roman" w:cs="Times New Roman"/>
          <w:i/>
          <w:iCs/>
          <w:color w:val="000000"/>
          <w:sz w:val="24"/>
          <w:szCs w:val="24"/>
          <w:shd w:val="clear" w:color="auto" w:fill="FFFFFF"/>
          <w:lang w:eastAsia="ru-RU"/>
        </w:rPr>
        <w:t>Выпускник получит возможность научиться:</w:t>
      </w:r>
    </w:p>
    <w:p w:rsidR="00AD1C38" w:rsidRPr="00AD1C38" w:rsidRDefault="00AD1C38" w:rsidP="00AD1C38">
      <w:pPr>
        <w:tabs>
          <w:tab w:val="left" w:pos="142"/>
        </w:tabs>
        <w:spacing w:after="0" w:line="360" w:lineRule="auto"/>
        <w:ind w:firstLine="567"/>
        <w:rPr>
          <w:rFonts w:eastAsia="Times New Roman" w:cs="Times New Roman"/>
          <w:color w:val="000000"/>
          <w:sz w:val="24"/>
          <w:szCs w:val="24"/>
          <w:lang w:eastAsia="ru-RU"/>
        </w:rPr>
      </w:pPr>
      <w:r w:rsidRPr="00AD1C38">
        <w:rPr>
          <w:rFonts w:eastAsia="Times New Roman" w:cs="Times New Roman"/>
          <w:color w:val="000000"/>
          <w:sz w:val="24"/>
          <w:szCs w:val="24"/>
          <w:shd w:val="clear" w:color="auto" w:fill="FFFFFF"/>
          <w:lang w:eastAsia="ru-RU"/>
        </w:rPr>
        <w:t>• </w:t>
      </w:r>
      <w:r w:rsidRPr="00AD1C38">
        <w:rPr>
          <w:rFonts w:eastAsia="Times New Roman" w:cs="Times New Roman"/>
          <w:i/>
          <w:iCs/>
          <w:color w:val="000000"/>
          <w:sz w:val="24"/>
          <w:szCs w:val="24"/>
          <w:shd w:val="clear" w:color="auto" w:fill="FFFFFF"/>
          <w:lang w:eastAsia="ru-RU"/>
        </w:rPr>
        <w:t>создавать и заполнять различные определители;</w:t>
      </w:r>
    </w:p>
    <w:p w:rsidR="00AD1C38" w:rsidRPr="00AD1C38" w:rsidRDefault="00AD1C38" w:rsidP="00AD1C38">
      <w:pPr>
        <w:tabs>
          <w:tab w:val="left" w:pos="142"/>
        </w:tabs>
        <w:spacing w:after="0" w:line="360" w:lineRule="auto"/>
        <w:ind w:firstLine="567"/>
        <w:rPr>
          <w:rFonts w:eastAsia="Times New Roman" w:cs="Times New Roman"/>
          <w:color w:val="000000"/>
          <w:sz w:val="24"/>
          <w:szCs w:val="24"/>
          <w:lang w:eastAsia="ru-RU"/>
        </w:rPr>
      </w:pPr>
      <w:r w:rsidRPr="00AD1C38">
        <w:rPr>
          <w:rFonts w:eastAsia="Times New Roman" w:cs="Times New Roman"/>
          <w:color w:val="000000"/>
          <w:sz w:val="24"/>
          <w:szCs w:val="24"/>
          <w:shd w:val="clear" w:color="auto" w:fill="FFFFFF"/>
          <w:lang w:eastAsia="ru-RU"/>
        </w:rPr>
        <w:t>• </w:t>
      </w:r>
      <w:r w:rsidRPr="00AD1C38">
        <w:rPr>
          <w:rFonts w:eastAsia="Times New Roman" w:cs="Times New Roman"/>
          <w:i/>
          <w:iCs/>
          <w:color w:val="000000"/>
          <w:sz w:val="24"/>
          <w:szCs w:val="24"/>
          <w:shd w:val="clear" w:color="auto" w:fill="FFFFFF"/>
          <w:lang w:eastAsia="ru-RU"/>
        </w:rPr>
        <w:t>использовать различные приёмы поиска информации в Интернете в ходе учебной деятельности.</w:t>
      </w:r>
    </w:p>
    <w:p w:rsidR="00AD1C38" w:rsidRPr="00EB27D5" w:rsidRDefault="00AD1C38" w:rsidP="00AD1C38">
      <w:pPr>
        <w:tabs>
          <w:tab w:val="left" w:pos="142"/>
        </w:tabs>
        <w:spacing w:after="0" w:line="360" w:lineRule="auto"/>
        <w:ind w:firstLine="567"/>
        <w:rPr>
          <w:rFonts w:eastAsia="Times New Roman" w:cs="Times New Roman"/>
          <w:b/>
          <w:color w:val="000000"/>
          <w:sz w:val="24"/>
          <w:szCs w:val="24"/>
          <w:lang w:eastAsia="ru-RU"/>
        </w:rPr>
      </w:pPr>
      <w:r w:rsidRPr="00EB27D5">
        <w:rPr>
          <w:rFonts w:eastAsia="Times New Roman" w:cs="Times New Roman"/>
          <w:b/>
          <w:color w:val="000000"/>
          <w:sz w:val="24"/>
          <w:szCs w:val="24"/>
          <w:shd w:val="clear" w:color="auto" w:fill="FFFFFF"/>
          <w:lang w:eastAsia="ru-RU"/>
        </w:rPr>
        <w:t>9 класс</w:t>
      </w:r>
    </w:p>
    <w:p w:rsidR="00AD1C38" w:rsidRPr="00AD1C38" w:rsidRDefault="00AD1C38" w:rsidP="00AD1C38">
      <w:pPr>
        <w:tabs>
          <w:tab w:val="left" w:pos="142"/>
        </w:tabs>
        <w:spacing w:after="0" w:line="360" w:lineRule="auto"/>
        <w:ind w:firstLine="567"/>
        <w:rPr>
          <w:rFonts w:eastAsia="Times New Roman" w:cs="Times New Roman"/>
          <w:color w:val="000000"/>
          <w:sz w:val="24"/>
          <w:szCs w:val="24"/>
          <w:lang w:eastAsia="ru-RU"/>
        </w:rPr>
      </w:pPr>
      <w:r w:rsidRPr="00AD1C38">
        <w:rPr>
          <w:rFonts w:eastAsia="Times New Roman" w:cs="Times New Roman"/>
          <w:b/>
          <w:bCs/>
          <w:color w:val="000000"/>
          <w:sz w:val="24"/>
          <w:szCs w:val="24"/>
          <w:lang w:eastAsia="ru-RU"/>
        </w:rPr>
        <w:t>Анализ информации, математическая обработка данных в исследовании</w:t>
      </w:r>
    </w:p>
    <w:p w:rsidR="00AD1C38" w:rsidRPr="00AD1C38" w:rsidRDefault="00AD1C38" w:rsidP="00AD1C38">
      <w:pPr>
        <w:tabs>
          <w:tab w:val="left" w:pos="142"/>
        </w:tabs>
        <w:spacing w:after="0" w:line="360" w:lineRule="auto"/>
        <w:ind w:firstLine="567"/>
        <w:rPr>
          <w:rFonts w:eastAsia="Times New Roman" w:cs="Times New Roman"/>
          <w:color w:val="000000"/>
          <w:sz w:val="24"/>
          <w:szCs w:val="24"/>
          <w:lang w:eastAsia="ru-RU"/>
        </w:rPr>
      </w:pPr>
      <w:r w:rsidRPr="00AD1C38">
        <w:rPr>
          <w:rFonts w:eastAsia="Times New Roman" w:cs="Times New Roman"/>
          <w:color w:val="000000"/>
          <w:sz w:val="24"/>
          <w:szCs w:val="24"/>
          <w:lang w:eastAsia="ru-RU"/>
        </w:rPr>
        <w:t>• вводить результаты измерений и другие цифровые данные для их обработки, в том числе статистической, и визуализации;</w:t>
      </w:r>
    </w:p>
    <w:p w:rsidR="00AD1C38" w:rsidRPr="00EB27D5" w:rsidRDefault="00AD1C38" w:rsidP="00AD1C38">
      <w:pPr>
        <w:tabs>
          <w:tab w:val="left" w:pos="142"/>
        </w:tabs>
        <w:spacing w:after="0" w:line="360" w:lineRule="auto"/>
        <w:ind w:firstLine="567"/>
        <w:rPr>
          <w:rFonts w:eastAsia="Times New Roman" w:cs="Times New Roman"/>
          <w:b/>
          <w:color w:val="000000"/>
          <w:sz w:val="24"/>
          <w:szCs w:val="24"/>
          <w:lang w:eastAsia="ru-RU"/>
        </w:rPr>
      </w:pPr>
      <w:r w:rsidRPr="00EB27D5">
        <w:rPr>
          <w:rFonts w:eastAsia="Times New Roman" w:cs="Times New Roman"/>
          <w:b/>
          <w:color w:val="000000"/>
          <w:sz w:val="24"/>
          <w:szCs w:val="24"/>
          <w:shd w:val="clear" w:color="auto" w:fill="FFFFFF"/>
          <w:lang w:eastAsia="ru-RU"/>
        </w:rPr>
        <w:t>8 класс</w:t>
      </w:r>
    </w:p>
    <w:p w:rsidR="00AD1C38" w:rsidRPr="00AD1C38" w:rsidRDefault="00AD1C38" w:rsidP="00AD1C38">
      <w:pPr>
        <w:tabs>
          <w:tab w:val="left" w:pos="142"/>
        </w:tabs>
        <w:spacing w:after="0" w:line="360" w:lineRule="auto"/>
        <w:ind w:firstLine="567"/>
        <w:rPr>
          <w:rFonts w:eastAsia="Times New Roman" w:cs="Times New Roman"/>
          <w:color w:val="000000"/>
          <w:sz w:val="24"/>
          <w:szCs w:val="24"/>
          <w:lang w:eastAsia="ru-RU"/>
        </w:rPr>
      </w:pPr>
      <w:r w:rsidRPr="00AD1C38">
        <w:rPr>
          <w:rFonts w:eastAsia="Times New Roman" w:cs="Times New Roman"/>
          <w:color w:val="000000"/>
          <w:sz w:val="24"/>
          <w:szCs w:val="24"/>
          <w:lang w:eastAsia="ru-RU"/>
        </w:rPr>
        <w:t>• строить математические модели;</w:t>
      </w:r>
    </w:p>
    <w:p w:rsidR="00AD1C38" w:rsidRPr="00AD1C38" w:rsidRDefault="00AD1C38" w:rsidP="00AD1C38">
      <w:pPr>
        <w:tabs>
          <w:tab w:val="left" w:pos="142"/>
        </w:tabs>
        <w:spacing w:after="0" w:line="360" w:lineRule="auto"/>
        <w:ind w:firstLine="567"/>
        <w:rPr>
          <w:rFonts w:eastAsia="Times New Roman" w:cs="Times New Roman"/>
          <w:color w:val="000000"/>
          <w:sz w:val="24"/>
          <w:szCs w:val="24"/>
          <w:lang w:eastAsia="ru-RU"/>
        </w:rPr>
      </w:pPr>
      <w:r w:rsidRPr="00AD1C38">
        <w:rPr>
          <w:rFonts w:eastAsia="Times New Roman" w:cs="Times New Roman"/>
          <w:color w:val="000000"/>
          <w:sz w:val="24"/>
          <w:szCs w:val="24"/>
          <w:lang w:eastAsia="ru-RU"/>
        </w:rPr>
        <w:t>• проводить эксперименты и исследования в виртуальных лабораториях по естественным наукам, математике и информатике.</w:t>
      </w:r>
    </w:p>
    <w:p w:rsidR="00AD1C38" w:rsidRPr="00EB27D5" w:rsidRDefault="00AD1C38" w:rsidP="00AD1C38">
      <w:pPr>
        <w:tabs>
          <w:tab w:val="left" w:pos="142"/>
        </w:tabs>
        <w:spacing w:after="0" w:line="360" w:lineRule="auto"/>
        <w:ind w:firstLine="567"/>
        <w:rPr>
          <w:rFonts w:eastAsia="Times New Roman" w:cs="Times New Roman"/>
          <w:b/>
          <w:color w:val="000000"/>
          <w:sz w:val="24"/>
          <w:szCs w:val="24"/>
          <w:lang w:eastAsia="ru-RU"/>
        </w:rPr>
      </w:pPr>
      <w:r w:rsidRPr="00EB27D5">
        <w:rPr>
          <w:rFonts w:eastAsia="Times New Roman" w:cs="Times New Roman"/>
          <w:b/>
          <w:color w:val="000000"/>
          <w:sz w:val="24"/>
          <w:szCs w:val="24"/>
          <w:shd w:val="clear" w:color="auto" w:fill="FFFFFF"/>
          <w:lang w:eastAsia="ru-RU"/>
        </w:rPr>
        <w:t>9 класс</w:t>
      </w:r>
    </w:p>
    <w:p w:rsidR="00AD1C38" w:rsidRPr="00AD1C38" w:rsidRDefault="00AD1C38" w:rsidP="00AD1C38">
      <w:pPr>
        <w:tabs>
          <w:tab w:val="left" w:pos="142"/>
        </w:tabs>
        <w:spacing w:after="0" w:line="360" w:lineRule="auto"/>
        <w:ind w:firstLine="567"/>
        <w:rPr>
          <w:rFonts w:eastAsia="Times New Roman" w:cs="Times New Roman"/>
          <w:color w:val="000000"/>
          <w:sz w:val="24"/>
          <w:szCs w:val="24"/>
          <w:lang w:eastAsia="ru-RU"/>
        </w:rPr>
      </w:pPr>
      <w:r w:rsidRPr="00AD1C38">
        <w:rPr>
          <w:rFonts w:eastAsia="Times New Roman" w:cs="Times New Roman"/>
          <w:i/>
          <w:iCs/>
          <w:color w:val="000000"/>
          <w:sz w:val="24"/>
          <w:szCs w:val="24"/>
          <w:shd w:val="clear" w:color="auto" w:fill="FFFFFF"/>
          <w:lang w:eastAsia="ru-RU"/>
        </w:rPr>
        <w:t>Выпускник получит возможность научиться:</w:t>
      </w:r>
    </w:p>
    <w:p w:rsidR="00AD1C38" w:rsidRPr="00AD1C38" w:rsidRDefault="00AD1C38" w:rsidP="00AD1C38">
      <w:pPr>
        <w:tabs>
          <w:tab w:val="left" w:pos="142"/>
        </w:tabs>
        <w:spacing w:after="0" w:line="360" w:lineRule="auto"/>
        <w:ind w:firstLine="567"/>
        <w:rPr>
          <w:rFonts w:eastAsia="Times New Roman" w:cs="Times New Roman"/>
          <w:color w:val="000000"/>
          <w:sz w:val="24"/>
          <w:szCs w:val="24"/>
          <w:lang w:eastAsia="ru-RU"/>
        </w:rPr>
      </w:pPr>
      <w:r w:rsidRPr="00AD1C38">
        <w:rPr>
          <w:rFonts w:eastAsia="Times New Roman" w:cs="Times New Roman"/>
          <w:color w:val="000000"/>
          <w:sz w:val="24"/>
          <w:szCs w:val="24"/>
          <w:shd w:val="clear" w:color="auto" w:fill="FFFFFF"/>
          <w:lang w:eastAsia="ru-RU"/>
        </w:rPr>
        <w:t>• </w:t>
      </w:r>
      <w:r w:rsidRPr="00AD1C38">
        <w:rPr>
          <w:rFonts w:eastAsia="Times New Roman" w:cs="Times New Roman"/>
          <w:i/>
          <w:iCs/>
          <w:color w:val="000000"/>
          <w:sz w:val="24"/>
          <w:szCs w:val="24"/>
          <w:shd w:val="clear" w:color="auto" w:fill="FFFFFF"/>
          <w:lang w:eastAsia="ru-RU"/>
        </w:rPr>
        <w:t>проводить естественно-научные и социальные измерения, вводить результаты измерений и других цифровых данных и обрабатывать их, в том числе статистическии с помощью визуализации;</w:t>
      </w:r>
    </w:p>
    <w:p w:rsidR="00AD1C38" w:rsidRPr="00AD1C38" w:rsidRDefault="00AD1C38" w:rsidP="00AD1C38">
      <w:pPr>
        <w:tabs>
          <w:tab w:val="left" w:pos="142"/>
        </w:tabs>
        <w:spacing w:after="0" w:line="360" w:lineRule="auto"/>
        <w:ind w:firstLine="567"/>
        <w:rPr>
          <w:rFonts w:eastAsia="Times New Roman" w:cs="Times New Roman"/>
          <w:color w:val="000000"/>
          <w:sz w:val="24"/>
          <w:szCs w:val="24"/>
          <w:lang w:eastAsia="ru-RU"/>
        </w:rPr>
      </w:pPr>
      <w:r w:rsidRPr="00AD1C38">
        <w:rPr>
          <w:rFonts w:eastAsia="Times New Roman" w:cs="Times New Roman"/>
          <w:color w:val="000000"/>
          <w:sz w:val="24"/>
          <w:szCs w:val="24"/>
          <w:lang w:eastAsia="ru-RU"/>
        </w:rPr>
        <w:t>• </w:t>
      </w:r>
      <w:r w:rsidRPr="00AD1C38">
        <w:rPr>
          <w:rFonts w:eastAsia="Times New Roman" w:cs="Times New Roman"/>
          <w:i/>
          <w:iCs/>
          <w:color w:val="000000"/>
          <w:sz w:val="24"/>
          <w:szCs w:val="24"/>
          <w:lang w:eastAsia="ru-RU"/>
        </w:rPr>
        <w:t>анализировать результаты своей деятельности и затрачиваемых ресурсов.</w:t>
      </w:r>
    </w:p>
    <w:p w:rsidR="00AD1C38" w:rsidRPr="00EB27D5" w:rsidRDefault="00AD1C38" w:rsidP="00AD1C38">
      <w:pPr>
        <w:tabs>
          <w:tab w:val="left" w:pos="142"/>
        </w:tabs>
        <w:spacing w:after="0" w:line="360" w:lineRule="auto"/>
        <w:ind w:firstLine="567"/>
        <w:rPr>
          <w:rFonts w:eastAsia="Times New Roman" w:cs="Times New Roman"/>
          <w:b/>
          <w:color w:val="000000"/>
          <w:sz w:val="24"/>
          <w:szCs w:val="24"/>
          <w:lang w:eastAsia="ru-RU"/>
        </w:rPr>
      </w:pPr>
      <w:r w:rsidRPr="00EB27D5">
        <w:rPr>
          <w:rFonts w:eastAsia="Times New Roman" w:cs="Times New Roman"/>
          <w:b/>
          <w:color w:val="000000"/>
          <w:sz w:val="24"/>
          <w:szCs w:val="24"/>
          <w:shd w:val="clear" w:color="auto" w:fill="FFFFFF"/>
          <w:lang w:eastAsia="ru-RU"/>
        </w:rPr>
        <w:lastRenderedPageBreak/>
        <w:t>9 класс</w:t>
      </w:r>
    </w:p>
    <w:p w:rsidR="00AD1C38" w:rsidRPr="00AD1C38" w:rsidRDefault="00AD1C38" w:rsidP="00AD1C38">
      <w:pPr>
        <w:tabs>
          <w:tab w:val="left" w:pos="142"/>
        </w:tabs>
        <w:spacing w:after="0" w:line="360" w:lineRule="auto"/>
        <w:ind w:firstLine="567"/>
        <w:rPr>
          <w:rFonts w:eastAsia="Times New Roman" w:cs="Times New Roman"/>
          <w:color w:val="000000"/>
          <w:sz w:val="24"/>
          <w:szCs w:val="24"/>
          <w:lang w:eastAsia="ru-RU"/>
        </w:rPr>
      </w:pPr>
      <w:r w:rsidRPr="00AD1C38">
        <w:rPr>
          <w:rFonts w:eastAsia="Times New Roman" w:cs="Times New Roman"/>
          <w:b/>
          <w:bCs/>
          <w:color w:val="000000"/>
          <w:sz w:val="24"/>
          <w:szCs w:val="24"/>
          <w:lang w:eastAsia="ru-RU"/>
        </w:rPr>
        <w:t>Моделирование и проектирование, управление</w:t>
      </w:r>
    </w:p>
    <w:p w:rsidR="00AD1C38" w:rsidRPr="00AD1C38" w:rsidRDefault="00AD1C38" w:rsidP="00AD1C38">
      <w:pPr>
        <w:tabs>
          <w:tab w:val="left" w:pos="142"/>
        </w:tabs>
        <w:spacing w:after="0" w:line="360" w:lineRule="auto"/>
        <w:ind w:firstLine="567"/>
        <w:rPr>
          <w:rFonts w:eastAsia="Times New Roman" w:cs="Times New Roman"/>
          <w:color w:val="000000"/>
          <w:sz w:val="24"/>
          <w:szCs w:val="24"/>
          <w:lang w:eastAsia="ru-RU"/>
        </w:rPr>
      </w:pPr>
      <w:r w:rsidRPr="00AD1C38">
        <w:rPr>
          <w:rFonts w:eastAsia="Times New Roman" w:cs="Times New Roman"/>
          <w:color w:val="000000"/>
          <w:sz w:val="24"/>
          <w:szCs w:val="24"/>
          <w:lang w:eastAsia="ru-RU"/>
        </w:rPr>
        <w:t>• моделировать с использованием виртуальных конструкторов;</w:t>
      </w:r>
    </w:p>
    <w:p w:rsidR="00AD1C38" w:rsidRPr="00AD1C38" w:rsidRDefault="00AD1C38" w:rsidP="00AD1C38">
      <w:pPr>
        <w:tabs>
          <w:tab w:val="left" w:pos="142"/>
        </w:tabs>
        <w:spacing w:after="0" w:line="360" w:lineRule="auto"/>
        <w:ind w:firstLine="567"/>
        <w:rPr>
          <w:rFonts w:eastAsia="Times New Roman" w:cs="Times New Roman"/>
          <w:color w:val="000000"/>
          <w:sz w:val="24"/>
          <w:szCs w:val="24"/>
          <w:lang w:eastAsia="ru-RU"/>
        </w:rPr>
      </w:pPr>
      <w:r w:rsidRPr="00AD1C38">
        <w:rPr>
          <w:rFonts w:eastAsia="Times New Roman" w:cs="Times New Roman"/>
          <w:color w:val="000000"/>
          <w:sz w:val="24"/>
          <w:szCs w:val="24"/>
          <w:lang w:eastAsia="ru-RU"/>
        </w:rPr>
        <w:t>• конструировать и моделировать с использованием материальных конструкторов с компьютерным управлением и обратной связью;</w:t>
      </w:r>
    </w:p>
    <w:p w:rsidR="00AD1C38" w:rsidRPr="00AD1C38" w:rsidRDefault="00AD1C38" w:rsidP="00AD1C38">
      <w:pPr>
        <w:tabs>
          <w:tab w:val="left" w:pos="142"/>
        </w:tabs>
        <w:spacing w:after="0" w:line="360" w:lineRule="auto"/>
        <w:ind w:firstLine="567"/>
        <w:rPr>
          <w:rFonts w:eastAsia="Times New Roman" w:cs="Times New Roman"/>
          <w:color w:val="000000"/>
          <w:sz w:val="24"/>
          <w:szCs w:val="24"/>
          <w:lang w:eastAsia="ru-RU"/>
        </w:rPr>
      </w:pPr>
      <w:r w:rsidRPr="00AD1C38">
        <w:rPr>
          <w:rFonts w:eastAsia="Times New Roman" w:cs="Times New Roman"/>
          <w:color w:val="000000"/>
          <w:sz w:val="24"/>
          <w:szCs w:val="24"/>
          <w:lang w:eastAsia="ru-RU"/>
        </w:rPr>
        <w:t>• моделировать с использованием средств программирования;</w:t>
      </w:r>
    </w:p>
    <w:p w:rsidR="00AD1C38" w:rsidRPr="00AD1C38" w:rsidRDefault="00AD1C38" w:rsidP="00AD1C38">
      <w:pPr>
        <w:tabs>
          <w:tab w:val="left" w:pos="142"/>
        </w:tabs>
        <w:spacing w:after="0" w:line="360" w:lineRule="auto"/>
        <w:ind w:firstLine="567"/>
        <w:rPr>
          <w:rFonts w:eastAsia="Times New Roman" w:cs="Times New Roman"/>
          <w:color w:val="000000"/>
          <w:sz w:val="24"/>
          <w:szCs w:val="24"/>
          <w:lang w:eastAsia="ru-RU"/>
        </w:rPr>
      </w:pPr>
      <w:r w:rsidRPr="00AD1C38">
        <w:rPr>
          <w:rFonts w:eastAsia="Times New Roman" w:cs="Times New Roman"/>
          <w:color w:val="000000"/>
          <w:sz w:val="24"/>
          <w:szCs w:val="24"/>
          <w:lang w:eastAsia="ru-RU"/>
        </w:rPr>
        <w:t>• проектировать и организовывать свою индивидуальную и групповую деятельность, организовывать своё время с использованием ИКТ.</w:t>
      </w:r>
    </w:p>
    <w:p w:rsidR="00AD1C38" w:rsidRPr="00EB27D5" w:rsidRDefault="00AD1C38" w:rsidP="00AD1C38">
      <w:pPr>
        <w:tabs>
          <w:tab w:val="left" w:pos="142"/>
        </w:tabs>
        <w:spacing w:after="0" w:line="360" w:lineRule="auto"/>
        <w:ind w:firstLine="567"/>
        <w:rPr>
          <w:rFonts w:eastAsia="Times New Roman" w:cs="Times New Roman"/>
          <w:b/>
          <w:color w:val="000000"/>
          <w:sz w:val="24"/>
          <w:szCs w:val="24"/>
          <w:lang w:eastAsia="ru-RU"/>
        </w:rPr>
      </w:pPr>
      <w:r w:rsidRPr="00EB27D5">
        <w:rPr>
          <w:rFonts w:eastAsia="Times New Roman" w:cs="Times New Roman"/>
          <w:b/>
          <w:color w:val="000000"/>
          <w:sz w:val="24"/>
          <w:szCs w:val="24"/>
          <w:shd w:val="clear" w:color="auto" w:fill="FFFFFF"/>
          <w:lang w:eastAsia="ru-RU"/>
        </w:rPr>
        <w:t>9 класс</w:t>
      </w:r>
    </w:p>
    <w:p w:rsidR="00AD1C38" w:rsidRPr="00AD1C38" w:rsidRDefault="00AD1C38" w:rsidP="00AD1C38">
      <w:pPr>
        <w:tabs>
          <w:tab w:val="left" w:pos="142"/>
        </w:tabs>
        <w:spacing w:after="0" w:line="360" w:lineRule="auto"/>
        <w:ind w:firstLine="567"/>
        <w:rPr>
          <w:rFonts w:eastAsia="Times New Roman" w:cs="Times New Roman"/>
          <w:color w:val="000000"/>
          <w:sz w:val="24"/>
          <w:szCs w:val="24"/>
          <w:lang w:eastAsia="ru-RU"/>
        </w:rPr>
      </w:pPr>
      <w:r w:rsidRPr="00AD1C38">
        <w:rPr>
          <w:rFonts w:eastAsia="Times New Roman" w:cs="Times New Roman"/>
          <w:i/>
          <w:iCs/>
          <w:color w:val="000000"/>
          <w:sz w:val="24"/>
          <w:szCs w:val="24"/>
          <w:shd w:val="clear" w:color="auto" w:fill="FFFFFF"/>
          <w:lang w:eastAsia="ru-RU"/>
        </w:rPr>
        <w:t>Выпускник получит возможность научиться:</w:t>
      </w:r>
    </w:p>
    <w:p w:rsidR="00AD1C38" w:rsidRPr="00AD1C38" w:rsidRDefault="00AD1C38" w:rsidP="00AD1C38">
      <w:pPr>
        <w:tabs>
          <w:tab w:val="left" w:pos="142"/>
        </w:tabs>
        <w:spacing w:after="0" w:line="360" w:lineRule="auto"/>
        <w:ind w:firstLine="567"/>
        <w:rPr>
          <w:rFonts w:eastAsia="Times New Roman" w:cs="Times New Roman"/>
          <w:color w:val="000000"/>
          <w:sz w:val="24"/>
          <w:szCs w:val="24"/>
          <w:lang w:eastAsia="ru-RU"/>
        </w:rPr>
      </w:pPr>
      <w:r w:rsidRPr="00AD1C38">
        <w:rPr>
          <w:rFonts w:eastAsia="Times New Roman" w:cs="Times New Roman"/>
          <w:color w:val="000000"/>
          <w:sz w:val="24"/>
          <w:szCs w:val="24"/>
          <w:shd w:val="clear" w:color="auto" w:fill="FFFFFF"/>
          <w:lang w:eastAsia="ru-RU"/>
        </w:rPr>
        <w:t>• </w:t>
      </w:r>
      <w:r w:rsidRPr="00AD1C38">
        <w:rPr>
          <w:rFonts w:eastAsia="Times New Roman" w:cs="Times New Roman"/>
          <w:i/>
          <w:iCs/>
          <w:color w:val="000000"/>
          <w:sz w:val="24"/>
          <w:szCs w:val="24"/>
          <w:shd w:val="clear" w:color="auto" w:fill="FFFFFF"/>
          <w:lang w:eastAsia="ru-RU"/>
        </w:rPr>
        <w:t>проектировать виртуальные и реальные объекты и процессы, использовать системы автоматизированного проектирования.</w:t>
      </w:r>
    </w:p>
    <w:p w:rsidR="00EF44E7" w:rsidRDefault="00EF44E7">
      <w:pPr>
        <w:rPr>
          <w:rFonts w:eastAsiaTheme="majorEastAsia" w:cstheme="majorBidi"/>
          <w:b/>
          <w:bCs/>
        </w:rPr>
      </w:pPr>
      <w:r>
        <w:br w:type="page"/>
      </w:r>
    </w:p>
    <w:p w:rsidR="00AD1C38" w:rsidRDefault="004046F6" w:rsidP="004046F6">
      <w:pPr>
        <w:pStyle w:val="3"/>
      </w:pPr>
      <w:bookmarkStart w:id="81" w:name="_Toc447112270"/>
      <w:r>
        <w:lastRenderedPageBreak/>
        <w:t>2.1.9. Виды взаимодействия с учебными, научными и социальными организациями, формы привлечения консультантов, экспертов и научных руководителей</w:t>
      </w:r>
      <w:bookmarkEnd w:id="81"/>
      <w:r>
        <w:t xml:space="preserve"> </w:t>
      </w:r>
    </w:p>
    <w:p w:rsidR="002F583F" w:rsidRDefault="00CA3A78" w:rsidP="002F583F">
      <w:pPr>
        <w:pStyle w:val="af6"/>
        <w:spacing w:after="0" w:line="360" w:lineRule="auto"/>
        <w:ind w:firstLine="567"/>
        <w:contextualSpacing/>
        <w:jc w:val="both"/>
        <w:rPr>
          <w:sz w:val="24"/>
          <w:szCs w:val="24"/>
        </w:rPr>
      </w:pPr>
      <w:r w:rsidRPr="002F583F">
        <w:rPr>
          <w:sz w:val="24"/>
          <w:szCs w:val="24"/>
        </w:rPr>
        <w:t xml:space="preserve">Средняя школа № 9 ведет активную работу по сотрудничеству с Ярославским государственным университетов им.К.Д.Демидова. Уже </w:t>
      </w:r>
      <w:r w:rsidR="002F583F" w:rsidRPr="002F583F">
        <w:rPr>
          <w:sz w:val="24"/>
          <w:szCs w:val="24"/>
        </w:rPr>
        <w:t xml:space="preserve">на протяжении многих лет студенты исторического факультета проходят практику </w:t>
      </w:r>
      <w:r w:rsidRPr="002F583F">
        <w:rPr>
          <w:sz w:val="24"/>
          <w:szCs w:val="24"/>
        </w:rPr>
        <w:t xml:space="preserve"> </w:t>
      </w:r>
      <w:r w:rsidR="002F583F" w:rsidRPr="002F583F">
        <w:rPr>
          <w:sz w:val="24"/>
          <w:szCs w:val="24"/>
        </w:rPr>
        <w:t>на базе школы. Взаимодействие с вузами осуществляется в плане проведения урочных занятий,  бесед, лекций, совместных мероприятий, встреч.</w:t>
      </w:r>
    </w:p>
    <w:p w:rsidR="00F77DED" w:rsidRDefault="00F77DED" w:rsidP="002F583F">
      <w:pPr>
        <w:pStyle w:val="af6"/>
        <w:spacing w:after="0" w:line="360" w:lineRule="auto"/>
        <w:ind w:firstLine="567"/>
        <w:contextualSpacing/>
        <w:jc w:val="both"/>
        <w:rPr>
          <w:sz w:val="24"/>
          <w:szCs w:val="24"/>
        </w:rPr>
      </w:pPr>
      <w:r>
        <w:rPr>
          <w:sz w:val="24"/>
          <w:szCs w:val="24"/>
        </w:rPr>
        <w:t xml:space="preserve">Особенностью школы является длительная работа с детьми нуждающимися в особых условиях в связи с занятиями профессиональным спортом. В каждой параллели с 5-9 класс сформированы спортивные классы в которых входят дети хоккеисты СДЮШОР «Локомотив». Осуществляется тесное взаимодействие с тренерским составом. Ежедневная корректировка расписания в зависимости от режима тренировок учащихся.  Учащиеся спортивных классов обеспечены бесплатными завтраками, так же есть возможность получать обеды за родительские деньги. По мимо хоккеистов в спортивных классах имеют право обучаться дети занимающиеся спортом в различных областях. Среди учащихся спортивных классов школы № 9, есть пловцы (по различным направлениям), тренировки которых проходят в ДВС «Лазурный», который находится </w:t>
      </w:r>
      <w:r w:rsidR="005C24CC">
        <w:rPr>
          <w:sz w:val="24"/>
          <w:szCs w:val="24"/>
        </w:rPr>
        <w:t>в шаговой доступности от школы, что позволяет совмещ</w:t>
      </w:r>
      <w:r w:rsidR="00344FC5">
        <w:rPr>
          <w:sz w:val="24"/>
          <w:szCs w:val="24"/>
        </w:rPr>
        <w:t xml:space="preserve">ать режим утренних тренировок (до учебных занятий) и вечерний (после учебных занятий). </w:t>
      </w:r>
      <w:r w:rsidR="005C24CC">
        <w:rPr>
          <w:sz w:val="24"/>
          <w:szCs w:val="24"/>
        </w:rPr>
        <w:t xml:space="preserve"> </w:t>
      </w:r>
    </w:p>
    <w:p w:rsidR="00F77DED" w:rsidRPr="00B80D72" w:rsidRDefault="00F77DED" w:rsidP="002F583F">
      <w:pPr>
        <w:pStyle w:val="af6"/>
        <w:spacing w:after="0" w:line="360" w:lineRule="auto"/>
        <w:ind w:firstLine="567"/>
        <w:contextualSpacing/>
        <w:jc w:val="both"/>
        <w:rPr>
          <w:b/>
          <w:sz w:val="24"/>
          <w:szCs w:val="24"/>
        </w:rPr>
      </w:pPr>
      <w:r w:rsidRPr="00B80D72">
        <w:rPr>
          <w:b/>
          <w:sz w:val="24"/>
          <w:szCs w:val="24"/>
        </w:rPr>
        <w:t xml:space="preserve">Школа </w:t>
      </w:r>
      <w:r w:rsidR="0063539C" w:rsidRPr="00B80D72">
        <w:rPr>
          <w:b/>
          <w:sz w:val="24"/>
          <w:szCs w:val="24"/>
        </w:rPr>
        <w:t xml:space="preserve">так же </w:t>
      </w:r>
      <w:r w:rsidRPr="00B80D72">
        <w:rPr>
          <w:b/>
          <w:sz w:val="24"/>
          <w:szCs w:val="24"/>
        </w:rPr>
        <w:t>активно сотрудничает так же с:</w:t>
      </w:r>
    </w:p>
    <w:p w:rsidR="00F77DED" w:rsidRDefault="00F77DED" w:rsidP="005C24CC">
      <w:pPr>
        <w:pStyle w:val="af6"/>
        <w:numPr>
          <w:ilvl w:val="0"/>
          <w:numId w:val="194"/>
        </w:numPr>
        <w:spacing w:after="0" w:line="360" w:lineRule="auto"/>
        <w:contextualSpacing/>
        <w:jc w:val="both"/>
        <w:rPr>
          <w:sz w:val="24"/>
          <w:szCs w:val="24"/>
        </w:rPr>
      </w:pPr>
      <w:r>
        <w:rPr>
          <w:sz w:val="24"/>
          <w:szCs w:val="24"/>
        </w:rPr>
        <w:t>Городской станцией «Юный натуралист»</w:t>
      </w:r>
    </w:p>
    <w:p w:rsidR="00F77DED" w:rsidRDefault="00F77DED" w:rsidP="005C24CC">
      <w:pPr>
        <w:pStyle w:val="af6"/>
        <w:numPr>
          <w:ilvl w:val="0"/>
          <w:numId w:val="194"/>
        </w:numPr>
        <w:spacing w:after="0" w:line="360" w:lineRule="auto"/>
        <w:contextualSpacing/>
        <w:jc w:val="both"/>
        <w:rPr>
          <w:sz w:val="24"/>
          <w:szCs w:val="24"/>
        </w:rPr>
      </w:pPr>
      <w:r>
        <w:rPr>
          <w:sz w:val="24"/>
          <w:szCs w:val="24"/>
        </w:rPr>
        <w:t>Библиотека №2 г. Ярославля</w:t>
      </w:r>
    </w:p>
    <w:p w:rsidR="00F77DED" w:rsidRDefault="00EF44E7" w:rsidP="005C24CC">
      <w:pPr>
        <w:pStyle w:val="af6"/>
        <w:numPr>
          <w:ilvl w:val="0"/>
          <w:numId w:val="194"/>
        </w:numPr>
        <w:spacing w:after="0" w:line="360" w:lineRule="auto"/>
        <w:contextualSpacing/>
        <w:jc w:val="both"/>
        <w:rPr>
          <w:sz w:val="24"/>
          <w:szCs w:val="24"/>
        </w:rPr>
      </w:pPr>
      <w:r>
        <w:rPr>
          <w:sz w:val="24"/>
          <w:szCs w:val="24"/>
        </w:rPr>
        <w:t>Ярославский государственный педагогический университет им.Ушинского</w:t>
      </w:r>
    </w:p>
    <w:p w:rsidR="00EF44E7" w:rsidRDefault="00EF44E7" w:rsidP="005C24CC">
      <w:pPr>
        <w:pStyle w:val="af6"/>
        <w:numPr>
          <w:ilvl w:val="0"/>
          <w:numId w:val="194"/>
        </w:numPr>
        <w:spacing w:after="0" w:line="360" w:lineRule="auto"/>
        <w:contextualSpacing/>
        <w:jc w:val="both"/>
        <w:rPr>
          <w:sz w:val="24"/>
          <w:szCs w:val="24"/>
        </w:rPr>
      </w:pPr>
      <w:r>
        <w:rPr>
          <w:sz w:val="24"/>
          <w:szCs w:val="24"/>
        </w:rPr>
        <w:t>Детский дом творчества «Перспектива»</w:t>
      </w:r>
    </w:p>
    <w:p w:rsidR="00EF44E7" w:rsidRDefault="00EF44E7" w:rsidP="005C24CC">
      <w:pPr>
        <w:pStyle w:val="af6"/>
        <w:numPr>
          <w:ilvl w:val="0"/>
          <w:numId w:val="194"/>
        </w:numPr>
        <w:spacing w:after="0" w:line="360" w:lineRule="auto"/>
        <w:contextualSpacing/>
        <w:jc w:val="both"/>
        <w:rPr>
          <w:sz w:val="24"/>
          <w:szCs w:val="24"/>
        </w:rPr>
      </w:pPr>
      <w:r>
        <w:rPr>
          <w:sz w:val="24"/>
          <w:szCs w:val="24"/>
        </w:rPr>
        <w:t>Дом культуры «Строитель»</w:t>
      </w:r>
    </w:p>
    <w:p w:rsidR="00EF44E7" w:rsidRDefault="00EF44E7" w:rsidP="005C24CC">
      <w:pPr>
        <w:pStyle w:val="af6"/>
        <w:numPr>
          <w:ilvl w:val="0"/>
          <w:numId w:val="194"/>
        </w:numPr>
        <w:spacing w:after="0" w:line="360" w:lineRule="auto"/>
        <w:contextualSpacing/>
        <w:jc w:val="both"/>
        <w:rPr>
          <w:sz w:val="24"/>
          <w:szCs w:val="24"/>
        </w:rPr>
      </w:pPr>
      <w:r>
        <w:rPr>
          <w:sz w:val="24"/>
          <w:szCs w:val="24"/>
        </w:rPr>
        <w:t>Дом культуры им.Добрынина</w:t>
      </w:r>
    </w:p>
    <w:p w:rsidR="00495B39" w:rsidRPr="002F583F" w:rsidRDefault="00495B39" w:rsidP="005C24CC">
      <w:pPr>
        <w:pStyle w:val="af6"/>
        <w:numPr>
          <w:ilvl w:val="0"/>
          <w:numId w:val="194"/>
        </w:numPr>
        <w:spacing w:after="0" w:line="360" w:lineRule="auto"/>
        <w:contextualSpacing/>
        <w:jc w:val="both"/>
        <w:rPr>
          <w:sz w:val="24"/>
          <w:szCs w:val="24"/>
        </w:rPr>
      </w:pPr>
      <w:r>
        <w:rPr>
          <w:sz w:val="24"/>
          <w:szCs w:val="24"/>
        </w:rPr>
        <w:t>И др.</w:t>
      </w:r>
    </w:p>
    <w:p w:rsidR="004046F6" w:rsidRPr="004046F6" w:rsidRDefault="004046F6" w:rsidP="004046F6"/>
    <w:p w:rsidR="00EF44E7" w:rsidRDefault="00EF44E7">
      <w:pPr>
        <w:rPr>
          <w:rFonts w:eastAsiaTheme="majorEastAsia" w:cstheme="majorBidi"/>
          <w:b/>
          <w:bCs/>
        </w:rPr>
      </w:pPr>
      <w:r>
        <w:br w:type="page"/>
      </w:r>
    </w:p>
    <w:p w:rsidR="009613A3" w:rsidRPr="00A520BC" w:rsidRDefault="009613A3" w:rsidP="009613A3">
      <w:pPr>
        <w:pStyle w:val="3"/>
      </w:pPr>
      <w:bookmarkStart w:id="82" w:name="_Toc447112271"/>
      <w:r>
        <w:lastRenderedPageBreak/>
        <w:t>2.1.</w:t>
      </w:r>
      <w:r w:rsidR="004046F6">
        <w:t>10</w:t>
      </w:r>
      <w:r>
        <w:t>. Описание условий, обеспечивающих развитие универсальных учебных действий у обучающегося, в том числе информационно-методическое обеспечение, подготовки кадров</w:t>
      </w:r>
      <w:bookmarkEnd w:id="82"/>
    </w:p>
    <w:p w:rsidR="00931776" w:rsidRPr="00931776" w:rsidRDefault="00931776" w:rsidP="00931776">
      <w:pPr>
        <w:spacing w:after="0" w:line="360" w:lineRule="auto"/>
        <w:ind w:firstLine="567"/>
        <w:rPr>
          <w:sz w:val="24"/>
        </w:rPr>
      </w:pPr>
      <w:r w:rsidRPr="00931776">
        <w:rPr>
          <w:sz w:val="24"/>
        </w:rPr>
        <w:t xml:space="preserve">Условия реализации основной образовательной программы, в том числе про- граммы УУД, обеспечивают участникам овладение ключевыми компетенциями, включая формирование опыта проектно-исследовательской деятельности и ИКТ- компетенций. Требования к условиям включают: </w:t>
      </w:r>
    </w:p>
    <w:p w:rsidR="00931776" w:rsidRPr="00931776" w:rsidRDefault="00931776" w:rsidP="005C24CC">
      <w:pPr>
        <w:pStyle w:val="a6"/>
        <w:numPr>
          <w:ilvl w:val="0"/>
          <w:numId w:val="192"/>
        </w:numPr>
        <w:spacing w:line="360" w:lineRule="auto"/>
        <w:rPr>
          <w:rFonts w:ascii="Times New Roman" w:eastAsia="Times New Roman" w:hAnsi="Times New Roman"/>
        </w:rPr>
      </w:pPr>
      <w:r w:rsidRPr="00931776">
        <w:rPr>
          <w:rFonts w:ascii="Times New Roman" w:hAnsi="Times New Roman"/>
        </w:rPr>
        <w:t xml:space="preserve">укомплектованность образовательной организации педагогическими, руко- водящими и иными работниками; </w:t>
      </w:r>
    </w:p>
    <w:p w:rsidR="00931776" w:rsidRPr="00931776" w:rsidRDefault="00931776" w:rsidP="005C24CC">
      <w:pPr>
        <w:pStyle w:val="a6"/>
        <w:numPr>
          <w:ilvl w:val="0"/>
          <w:numId w:val="192"/>
        </w:numPr>
        <w:spacing w:line="360" w:lineRule="auto"/>
        <w:rPr>
          <w:rFonts w:ascii="Times New Roman" w:eastAsia="Times New Roman" w:hAnsi="Times New Roman"/>
        </w:rPr>
      </w:pPr>
      <w:r w:rsidRPr="00931776">
        <w:rPr>
          <w:rFonts w:ascii="Times New Roman" w:hAnsi="Times New Roman"/>
        </w:rPr>
        <w:t xml:space="preserve">уровень квалификации педагогических и иных работников образовательной организации; </w:t>
      </w:r>
    </w:p>
    <w:p w:rsidR="00931776" w:rsidRPr="00931776" w:rsidRDefault="00931776" w:rsidP="005C24CC">
      <w:pPr>
        <w:pStyle w:val="a6"/>
        <w:numPr>
          <w:ilvl w:val="0"/>
          <w:numId w:val="192"/>
        </w:numPr>
        <w:spacing w:line="360" w:lineRule="auto"/>
        <w:rPr>
          <w:rFonts w:ascii="Times New Roman" w:eastAsia="Times New Roman" w:hAnsi="Times New Roman"/>
        </w:rPr>
      </w:pPr>
      <w:r w:rsidRPr="00931776">
        <w:rPr>
          <w:rFonts w:ascii="Times New Roman" w:hAnsi="Times New Roman"/>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 </w:t>
      </w:r>
    </w:p>
    <w:p w:rsidR="00931776" w:rsidRPr="00931776" w:rsidRDefault="00931776" w:rsidP="00931776">
      <w:pPr>
        <w:spacing w:after="0" w:line="360" w:lineRule="auto"/>
        <w:ind w:firstLine="567"/>
        <w:rPr>
          <w:b/>
          <w:sz w:val="24"/>
        </w:rPr>
      </w:pPr>
      <w:r w:rsidRPr="00931776">
        <w:rPr>
          <w:b/>
          <w:sz w:val="24"/>
        </w:rPr>
        <w:t xml:space="preserve">Педагогические кадры должны иметь необходимый уровень подготовки для реализации программы УУД: </w:t>
      </w:r>
    </w:p>
    <w:p w:rsidR="00931776" w:rsidRPr="00931776" w:rsidRDefault="00931776" w:rsidP="005C24CC">
      <w:pPr>
        <w:pStyle w:val="a6"/>
        <w:numPr>
          <w:ilvl w:val="0"/>
          <w:numId w:val="193"/>
        </w:numPr>
        <w:spacing w:line="360" w:lineRule="auto"/>
        <w:rPr>
          <w:rFonts w:ascii="Times New Roman" w:eastAsia="Times New Roman" w:hAnsi="Times New Roman"/>
          <w:b/>
        </w:rPr>
      </w:pPr>
      <w:r w:rsidRPr="00931776">
        <w:rPr>
          <w:rFonts w:ascii="Times New Roman" w:hAnsi="Times New Roman"/>
        </w:rPr>
        <w:t xml:space="preserve">педагоги владеют представлениями о возрастных особенностях учащихся начальной, основной и старшей школы; </w:t>
      </w:r>
    </w:p>
    <w:p w:rsidR="00931776" w:rsidRPr="00931776" w:rsidRDefault="00931776" w:rsidP="005C24CC">
      <w:pPr>
        <w:pStyle w:val="a6"/>
        <w:numPr>
          <w:ilvl w:val="0"/>
          <w:numId w:val="193"/>
        </w:numPr>
        <w:spacing w:line="360" w:lineRule="auto"/>
        <w:rPr>
          <w:rFonts w:ascii="Times New Roman" w:eastAsia="Times New Roman" w:hAnsi="Times New Roman"/>
          <w:b/>
        </w:rPr>
      </w:pPr>
      <w:r w:rsidRPr="00931776">
        <w:rPr>
          <w:rFonts w:ascii="Times New Roman" w:hAnsi="Times New Roman"/>
        </w:rPr>
        <w:t xml:space="preserve">педагоги прошли курсы повышения квалификации, посвященные ФГОС; </w:t>
      </w:r>
    </w:p>
    <w:p w:rsidR="00931776" w:rsidRPr="00931776" w:rsidRDefault="00931776" w:rsidP="005C24CC">
      <w:pPr>
        <w:pStyle w:val="a6"/>
        <w:numPr>
          <w:ilvl w:val="0"/>
          <w:numId w:val="193"/>
        </w:numPr>
        <w:spacing w:line="360" w:lineRule="auto"/>
        <w:rPr>
          <w:rFonts w:ascii="Times New Roman" w:eastAsia="Times New Roman" w:hAnsi="Times New Roman"/>
          <w:b/>
        </w:rPr>
      </w:pPr>
      <w:r w:rsidRPr="00931776">
        <w:rPr>
          <w:rFonts w:ascii="Times New Roman" w:hAnsi="Times New Roman"/>
        </w:rPr>
        <w:t xml:space="preserve">педагоги участвовали в разработке собственной программы по формированию УУД, посвященном особенностям применения выбранной программы по УУД; </w:t>
      </w:r>
    </w:p>
    <w:p w:rsidR="00931776" w:rsidRPr="00931776" w:rsidRDefault="00931776" w:rsidP="005C24CC">
      <w:pPr>
        <w:pStyle w:val="a6"/>
        <w:numPr>
          <w:ilvl w:val="0"/>
          <w:numId w:val="193"/>
        </w:numPr>
        <w:spacing w:line="360" w:lineRule="auto"/>
        <w:rPr>
          <w:rFonts w:ascii="Times New Roman" w:eastAsia="Times New Roman" w:hAnsi="Times New Roman"/>
          <w:b/>
        </w:rPr>
      </w:pPr>
      <w:r w:rsidRPr="00931776">
        <w:rPr>
          <w:rFonts w:ascii="Times New Roman" w:hAnsi="Times New Roman"/>
        </w:rPr>
        <w:t xml:space="preserve">педагоги могут строить образовательный процесс в рамках учебного пред- мета в соответствии с особенностями формирования конкретных УУД; </w:t>
      </w:r>
    </w:p>
    <w:p w:rsidR="00931776" w:rsidRPr="00931776" w:rsidRDefault="00931776" w:rsidP="005C24CC">
      <w:pPr>
        <w:pStyle w:val="a6"/>
        <w:numPr>
          <w:ilvl w:val="0"/>
          <w:numId w:val="193"/>
        </w:numPr>
        <w:spacing w:line="360" w:lineRule="auto"/>
        <w:rPr>
          <w:rFonts w:ascii="Times New Roman" w:eastAsia="Times New Roman" w:hAnsi="Times New Roman"/>
          <w:b/>
        </w:rPr>
      </w:pPr>
      <w:r w:rsidRPr="00931776">
        <w:rPr>
          <w:rFonts w:ascii="Times New Roman" w:hAnsi="Times New Roman"/>
        </w:rPr>
        <w:t xml:space="preserve">педагоги осуществляют формирование УУД в рамках проектной, исследовательской деятельностей; </w:t>
      </w:r>
    </w:p>
    <w:p w:rsidR="00931776" w:rsidRPr="00931776" w:rsidRDefault="00931776" w:rsidP="005C24CC">
      <w:pPr>
        <w:pStyle w:val="a6"/>
        <w:numPr>
          <w:ilvl w:val="0"/>
          <w:numId w:val="193"/>
        </w:numPr>
        <w:spacing w:line="360" w:lineRule="auto"/>
        <w:rPr>
          <w:rFonts w:ascii="Times New Roman" w:eastAsia="Times New Roman" w:hAnsi="Times New Roman"/>
        </w:rPr>
      </w:pPr>
      <w:r w:rsidRPr="00931776">
        <w:rPr>
          <w:rFonts w:ascii="Times New Roman" w:hAnsi="Times New Roman"/>
        </w:rPr>
        <w:t xml:space="preserve">характер взаимодействия педагога и обучающегося не противоречит представлениям об условиях формирования УУД;  </w:t>
      </w:r>
    </w:p>
    <w:p w:rsidR="00931776" w:rsidRPr="00931776" w:rsidRDefault="00931776" w:rsidP="005C24CC">
      <w:pPr>
        <w:pStyle w:val="a6"/>
        <w:numPr>
          <w:ilvl w:val="0"/>
          <w:numId w:val="193"/>
        </w:numPr>
        <w:spacing w:line="360" w:lineRule="auto"/>
        <w:rPr>
          <w:rFonts w:ascii="Times New Roman" w:hAnsi="Times New Roman"/>
          <w:b/>
        </w:rPr>
      </w:pPr>
      <w:r w:rsidRPr="00931776">
        <w:rPr>
          <w:rFonts w:ascii="Times New Roman" w:hAnsi="Times New Roman"/>
        </w:rPr>
        <w:t xml:space="preserve">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 </w:t>
      </w:r>
    </w:p>
    <w:p w:rsidR="00931776" w:rsidRPr="00466874" w:rsidRDefault="00466874" w:rsidP="00466874">
      <w:pPr>
        <w:spacing w:after="0" w:line="360" w:lineRule="auto"/>
        <w:ind w:firstLine="567"/>
        <w:jc w:val="both"/>
        <w:rPr>
          <w:b/>
          <w:i/>
          <w:sz w:val="24"/>
        </w:rPr>
      </w:pPr>
      <w:r w:rsidRPr="00466874">
        <w:rPr>
          <w:b/>
          <w:i/>
          <w:sz w:val="24"/>
        </w:rPr>
        <w:t>Подробная информация об уровне квалификации сотрудников указана в организационном разделе основной образовательной программы «Система условий реализации образовательной программы»</w:t>
      </w:r>
    </w:p>
    <w:p w:rsidR="00931776" w:rsidRPr="00931776" w:rsidRDefault="00931776" w:rsidP="00931776">
      <w:pPr>
        <w:spacing w:after="0" w:line="360" w:lineRule="auto"/>
        <w:ind w:firstLine="567"/>
        <w:rPr>
          <w:b/>
          <w:sz w:val="24"/>
        </w:rPr>
      </w:pPr>
      <w:r w:rsidRPr="00931776">
        <w:rPr>
          <w:b/>
          <w:sz w:val="24"/>
        </w:rPr>
        <w:lastRenderedPageBreak/>
        <w:t xml:space="preserve">Формирование УУД в образовательном процессе определяется тремя следующими взаимодополняющими положениями: </w:t>
      </w:r>
    </w:p>
    <w:p w:rsidR="00931776" w:rsidRPr="00931776" w:rsidRDefault="00931776" w:rsidP="005C24CC">
      <w:pPr>
        <w:pStyle w:val="a6"/>
        <w:numPr>
          <w:ilvl w:val="0"/>
          <w:numId w:val="191"/>
        </w:numPr>
        <w:spacing w:line="360" w:lineRule="auto"/>
        <w:rPr>
          <w:rFonts w:ascii="Times New Roman" w:eastAsia="Times New Roman" w:hAnsi="Times New Roman"/>
          <w:b/>
        </w:rPr>
      </w:pPr>
      <w:r w:rsidRPr="00931776">
        <w:rPr>
          <w:rFonts w:ascii="Times New Roman" w:hAnsi="Times New Roman"/>
        </w:rPr>
        <w:t xml:space="preserve">формирование УУД как цель определяет содержание и организацию образовательного процесса; </w:t>
      </w:r>
    </w:p>
    <w:p w:rsidR="00931776" w:rsidRPr="00931776" w:rsidRDefault="00931776" w:rsidP="005C24CC">
      <w:pPr>
        <w:pStyle w:val="a6"/>
        <w:numPr>
          <w:ilvl w:val="0"/>
          <w:numId w:val="191"/>
        </w:numPr>
        <w:spacing w:line="360" w:lineRule="auto"/>
        <w:rPr>
          <w:rFonts w:ascii="Times New Roman" w:eastAsia="Times New Roman" w:hAnsi="Times New Roman"/>
          <w:b/>
        </w:rPr>
      </w:pPr>
      <w:r w:rsidRPr="00931776">
        <w:rPr>
          <w:rFonts w:ascii="Times New Roman" w:hAnsi="Times New Roman"/>
        </w:rPr>
        <w:t xml:space="preserve">формирование УУД происходит в контексте усвоения разных предметных дисциплин и внеурочной деятельности; </w:t>
      </w:r>
    </w:p>
    <w:p w:rsidR="009613A3" w:rsidRPr="00931776" w:rsidRDefault="00931776" w:rsidP="005C24CC">
      <w:pPr>
        <w:pStyle w:val="a6"/>
        <w:numPr>
          <w:ilvl w:val="0"/>
          <w:numId w:val="191"/>
        </w:numPr>
        <w:spacing w:line="360" w:lineRule="auto"/>
        <w:rPr>
          <w:rFonts w:ascii="Times New Roman" w:eastAsia="Times New Roman" w:hAnsi="Times New Roman"/>
        </w:rPr>
      </w:pPr>
      <w:r w:rsidRPr="00931776">
        <w:rPr>
          <w:rFonts w:ascii="Times New Roman" w:hAnsi="Times New Roman"/>
        </w:rPr>
        <w:t>универсальные учебные действия могут быть сформированы только при выполнении обучающимися учебной работы определенного вида на основании использования педагогами технологий, методов и приемов организации учебной деятельности, адекватных возрасту обучающихся.</w:t>
      </w:r>
    </w:p>
    <w:p w:rsidR="00A520BC" w:rsidRDefault="00A520BC" w:rsidP="00A520BC">
      <w:pPr>
        <w:pStyle w:val="3"/>
        <w:rPr>
          <w:rFonts w:eastAsia="Times New Roman"/>
          <w:lang w:eastAsia="ru-RU"/>
        </w:rPr>
      </w:pPr>
      <w:bookmarkStart w:id="83" w:name="_Toc447112272"/>
      <w:r>
        <w:rPr>
          <w:rFonts w:eastAsia="Times New Roman"/>
          <w:lang w:eastAsia="ru-RU"/>
        </w:rPr>
        <w:t>2.1.11 Система оценки деятельности организации по формированию и развитию универсальных учебных действий.</w:t>
      </w:r>
      <w:bookmarkEnd w:id="83"/>
    </w:p>
    <w:p w:rsidR="00A520BC" w:rsidRPr="00A520BC" w:rsidRDefault="00A520BC" w:rsidP="00A520BC">
      <w:pPr>
        <w:spacing w:after="0" w:line="360" w:lineRule="auto"/>
        <w:ind w:firstLine="567"/>
        <w:jc w:val="both"/>
        <w:rPr>
          <w:rFonts w:ascii="Tahoma" w:eastAsia="Times New Roman" w:hAnsi="Tahoma" w:cs="Tahoma"/>
          <w:color w:val="000000"/>
          <w:sz w:val="24"/>
          <w:szCs w:val="24"/>
          <w:lang w:eastAsia="ru-RU"/>
        </w:rPr>
      </w:pPr>
      <w:r w:rsidRPr="00A520BC">
        <w:rPr>
          <w:rFonts w:eastAsia="Times New Roman" w:cs="Times New Roman"/>
          <w:color w:val="000000"/>
          <w:sz w:val="24"/>
          <w:szCs w:val="24"/>
          <w:lang w:eastAsia="ru-RU"/>
        </w:rPr>
        <w:t>Важнейшим условием формирования и развития универсальных учебных</w:t>
      </w:r>
      <w:r w:rsidRPr="00A520BC">
        <w:rPr>
          <w:rFonts w:eastAsia="Times New Roman" w:cs="Times New Roman"/>
          <w:b/>
          <w:bCs/>
          <w:color w:val="000000"/>
          <w:sz w:val="24"/>
          <w:szCs w:val="24"/>
          <w:lang w:eastAsia="ru-RU"/>
        </w:rPr>
        <w:t> </w:t>
      </w:r>
      <w:r w:rsidRPr="00A520BC">
        <w:rPr>
          <w:rFonts w:eastAsia="Times New Roman" w:cs="Times New Roman"/>
          <w:color w:val="000000"/>
          <w:sz w:val="24"/>
          <w:szCs w:val="24"/>
          <w:lang w:eastAsia="ru-RU"/>
        </w:rPr>
        <w:t>действий</w:t>
      </w:r>
      <w:r w:rsidRPr="00A520BC">
        <w:rPr>
          <w:rFonts w:eastAsia="Times New Roman" w:cs="Times New Roman"/>
          <w:b/>
          <w:bCs/>
          <w:color w:val="000000"/>
          <w:sz w:val="24"/>
          <w:szCs w:val="24"/>
          <w:lang w:eastAsia="ru-RU"/>
        </w:rPr>
        <w:t> </w:t>
      </w:r>
      <w:r w:rsidRPr="00A520BC">
        <w:rPr>
          <w:rFonts w:eastAsia="Times New Roman" w:cs="Times New Roman"/>
          <w:color w:val="000000"/>
          <w:sz w:val="24"/>
          <w:szCs w:val="24"/>
          <w:lang w:eastAsia="ru-RU"/>
        </w:rPr>
        <w:t>является развитие контрольно-оценочной самостоятельности учеников за счёт изменения традиционной системы оценивания. Вводится три линии оценивания: оценка ученика, оценка взрослого (учителя), объединённая детско – взрослая оценка. Роль и значение первой линии оценивания возрастает по мере продвижения обучающихся с 5 класса к 9 классу. Оценка со стороны учителя по мере взросления ученика эволюционирует в сторону экспертной. Кроме того, используется не единственная шкала оценивания (пятибалльная), вводится критериальная система оценивания результатов. Система специальных заданий, предлагаемых учащимся, способствует развитию у них умения самостоятельно оценивать результат своих и чужих действий, контролировать себя, находить и исправлять собственные и чужие ошибки; мотивацию на успех. Избавление учеников от страха перед школьным контролем и оцениванием путём создания комфортной обстановки позволяет сберечь их психическое здоровье. Это формирует, прежде всего, регулятивные</w:t>
      </w:r>
      <w:r w:rsidRPr="00A520BC">
        <w:rPr>
          <w:rFonts w:eastAsia="Times New Roman" w:cs="Times New Roman"/>
          <w:i/>
          <w:iCs/>
          <w:color w:val="000000"/>
          <w:sz w:val="24"/>
          <w:szCs w:val="24"/>
          <w:lang w:eastAsia="ru-RU"/>
        </w:rPr>
        <w:t> </w:t>
      </w:r>
      <w:r w:rsidRPr="00A520BC">
        <w:rPr>
          <w:rFonts w:eastAsia="Times New Roman" w:cs="Times New Roman"/>
          <w:color w:val="000000"/>
          <w:sz w:val="24"/>
          <w:szCs w:val="24"/>
          <w:lang w:eastAsia="ru-RU"/>
        </w:rPr>
        <w:t>универсальные учебные действия, так как обеспечивает развитие умения определять, достигнут ли результат деятельности. Наряду с этим происходит формирование и коммуникативных универсальных учебных действий: за счёт обучения аргументированно отстаивать свою точку зрения, логически обосновывать свои выводы. Воспитание толерантного отношения к иным решениям приводит к личностному развитию ученика.</w:t>
      </w:r>
    </w:p>
    <w:p w:rsidR="00A520BC" w:rsidRPr="00A520BC" w:rsidRDefault="00A520BC" w:rsidP="00A520BC">
      <w:pPr>
        <w:spacing w:after="0" w:line="360" w:lineRule="auto"/>
        <w:ind w:firstLine="567"/>
        <w:jc w:val="both"/>
        <w:rPr>
          <w:rFonts w:ascii="Tahoma" w:eastAsia="Times New Roman" w:hAnsi="Tahoma" w:cs="Tahoma"/>
          <w:color w:val="000000"/>
          <w:sz w:val="24"/>
          <w:szCs w:val="24"/>
          <w:lang w:eastAsia="ru-RU"/>
        </w:rPr>
      </w:pPr>
      <w:r w:rsidRPr="00A520BC">
        <w:rPr>
          <w:rFonts w:eastAsia="Times New Roman" w:cs="Times New Roman"/>
          <w:color w:val="000000"/>
          <w:sz w:val="24"/>
          <w:szCs w:val="24"/>
          <w:lang w:eastAsia="ru-RU"/>
        </w:rPr>
        <w:t>Можно выделить </w:t>
      </w:r>
      <w:r w:rsidRPr="00A520BC">
        <w:rPr>
          <w:rFonts w:eastAsia="Times New Roman" w:cs="Times New Roman"/>
          <w:b/>
          <w:bCs/>
          <w:color w:val="000000"/>
          <w:sz w:val="24"/>
          <w:szCs w:val="24"/>
          <w:lang w:eastAsia="ru-RU"/>
        </w:rPr>
        <w:t>основные требования, предъявляемые к урокам</w:t>
      </w:r>
      <w:r w:rsidRPr="00A520BC">
        <w:rPr>
          <w:rFonts w:eastAsia="Times New Roman" w:cs="Times New Roman"/>
          <w:color w:val="000000"/>
          <w:sz w:val="24"/>
          <w:szCs w:val="24"/>
          <w:lang w:eastAsia="ru-RU"/>
        </w:rPr>
        <w:t>, направленным на формирование универсальных учебных действий:</w:t>
      </w:r>
    </w:p>
    <w:p w:rsidR="00A520BC" w:rsidRPr="00A520BC" w:rsidRDefault="00A520BC" w:rsidP="00A520BC">
      <w:pPr>
        <w:spacing w:after="0" w:line="360" w:lineRule="auto"/>
        <w:ind w:firstLine="567"/>
        <w:jc w:val="both"/>
        <w:rPr>
          <w:rFonts w:ascii="Tahoma" w:eastAsia="Times New Roman" w:hAnsi="Tahoma" w:cs="Tahoma"/>
          <w:color w:val="000000"/>
          <w:sz w:val="24"/>
          <w:szCs w:val="24"/>
          <w:lang w:eastAsia="ru-RU"/>
        </w:rPr>
      </w:pPr>
      <w:r w:rsidRPr="00A520BC">
        <w:rPr>
          <w:rFonts w:eastAsia="Times New Roman" w:cs="Times New Roman"/>
          <w:color w:val="000000"/>
          <w:sz w:val="24"/>
          <w:szCs w:val="24"/>
          <w:lang w:eastAsia="ru-RU"/>
        </w:rPr>
        <w:lastRenderedPageBreak/>
        <w:t>- создание условий устойчивой мотивации познания;</w:t>
      </w:r>
    </w:p>
    <w:p w:rsidR="00A520BC" w:rsidRPr="00A520BC" w:rsidRDefault="00A520BC" w:rsidP="00A520BC">
      <w:pPr>
        <w:spacing w:after="0" w:line="360" w:lineRule="auto"/>
        <w:ind w:firstLine="567"/>
        <w:jc w:val="both"/>
        <w:rPr>
          <w:rFonts w:ascii="Tahoma" w:eastAsia="Times New Roman" w:hAnsi="Tahoma" w:cs="Tahoma"/>
          <w:color w:val="000000"/>
          <w:sz w:val="24"/>
          <w:szCs w:val="24"/>
          <w:lang w:eastAsia="ru-RU"/>
        </w:rPr>
      </w:pPr>
      <w:r w:rsidRPr="00A520BC">
        <w:rPr>
          <w:rFonts w:eastAsia="Times New Roman" w:cs="Times New Roman"/>
          <w:color w:val="000000"/>
          <w:sz w:val="24"/>
          <w:szCs w:val="24"/>
          <w:lang w:eastAsia="ru-RU"/>
        </w:rPr>
        <w:t>- пора на опыт обучающихся;</w:t>
      </w:r>
    </w:p>
    <w:p w:rsidR="00A520BC" w:rsidRPr="00A520BC" w:rsidRDefault="00A520BC" w:rsidP="00A520BC">
      <w:pPr>
        <w:spacing w:after="0" w:line="360" w:lineRule="auto"/>
        <w:ind w:firstLine="567"/>
        <w:jc w:val="both"/>
        <w:rPr>
          <w:rFonts w:ascii="Tahoma" w:eastAsia="Times New Roman" w:hAnsi="Tahoma" w:cs="Tahoma"/>
          <w:color w:val="000000"/>
          <w:sz w:val="24"/>
          <w:szCs w:val="24"/>
          <w:lang w:eastAsia="ru-RU"/>
        </w:rPr>
      </w:pPr>
      <w:r w:rsidRPr="00A520BC">
        <w:rPr>
          <w:rFonts w:eastAsia="Times New Roman" w:cs="Times New Roman"/>
          <w:color w:val="000000"/>
          <w:sz w:val="24"/>
          <w:szCs w:val="24"/>
          <w:lang w:eastAsia="ru-RU"/>
        </w:rPr>
        <w:t>- создание реальных условий для проявления каждым учеником самостоятельности;</w:t>
      </w:r>
    </w:p>
    <w:p w:rsidR="00A520BC" w:rsidRPr="00A520BC" w:rsidRDefault="00A520BC" w:rsidP="00A520BC">
      <w:pPr>
        <w:spacing w:after="0" w:line="360" w:lineRule="auto"/>
        <w:ind w:firstLine="567"/>
        <w:jc w:val="both"/>
        <w:rPr>
          <w:rFonts w:ascii="Tahoma" w:eastAsia="Times New Roman" w:hAnsi="Tahoma" w:cs="Tahoma"/>
          <w:color w:val="000000"/>
          <w:sz w:val="24"/>
          <w:szCs w:val="24"/>
          <w:lang w:eastAsia="ru-RU"/>
        </w:rPr>
      </w:pPr>
      <w:r w:rsidRPr="00A520BC">
        <w:rPr>
          <w:rFonts w:eastAsia="Times New Roman" w:cs="Times New Roman"/>
          <w:color w:val="000000"/>
          <w:sz w:val="24"/>
          <w:szCs w:val="24"/>
          <w:lang w:eastAsia="ru-RU"/>
        </w:rPr>
        <w:t>- обоснованное, целесообразное, рациональное и комплексное использование средств обучения;</w:t>
      </w:r>
    </w:p>
    <w:p w:rsidR="00A520BC" w:rsidRPr="00A520BC" w:rsidRDefault="00A520BC" w:rsidP="00A520BC">
      <w:pPr>
        <w:spacing w:after="0" w:line="360" w:lineRule="auto"/>
        <w:ind w:firstLine="567"/>
        <w:jc w:val="both"/>
        <w:rPr>
          <w:rFonts w:ascii="Tahoma" w:eastAsia="Times New Roman" w:hAnsi="Tahoma" w:cs="Tahoma"/>
          <w:color w:val="000000"/>
          <w:sz w:val="24"/>
          <w:szCs w:val="24"/>
          <w:lang w:eastAsia="ru-RU"/>
        </w:rPr>
      </w:pPr>
      <w:r w:rsidRPr="00A520BC">
        <w:rPr>
          <w:rFonts w:eastAsia="Times New Roman" w:cs="Times New Roman"/>
          <w:color w:val="000000"/>
          <w:sz w:val="24"/>
          <w:szCs w:val="24"/>
          <w:lang w:eastAsia="ru-RU"/>
        </w:rPr>
        <w:t>- организация учебного процесса с учетом «психосберегающих и здоровьесберегающих технологий»;</w:t>
      </w:r>
    </w:p>
    <w:p w:rsidR="00A520BC" w:rsidRPr="00A520BC" w:rsidRDefault="00A520BC" w:rsidP="00A520BC">
      <w:pPr>
        <w:spacing w:after="0" w:line="360" w:lineRule="auto"/>
        <w:ind w:firstLine="567"/>
        <w:jc w:val="both"/>
        <w:rPr>
          <w:rFonts w:ascii="Tahoma" w:eastAsia="Times New Roman" w:hAnsi="Tahoma" w:cs="Tahoma"/>
          <w:color w:val="000000"/>
          <w:sz w:val="24"/>
          <w:szCs w:val="24"/>
          <w:lang w:eastAsia="ru-RU"/>
        </w:rPr>
      </w:pPr>
      <w:r w:rsidRPr="00A520BC">
        <w:rPr>
          <w:rFonts w:eastAsia="Times New Roman" w:cs="Times New Roman"/>
          <w:color w:val="000000"/>
          <w:sz w:val="24"/>
          <w:szCs w:val="24"/>
          <w:lang w:eastAsia="ru-RU"/>
        </w:rPr>
        <w:t>- выбор оптимального соотношения для конкретного урока интеллектуальных и эмоциональных приемов работы;</w:t>
      </w:r>
    </w:p>
    <w:p w:rsidR="00A520BC" w:rsidRPr="00A520BC" w:rsidRDefault="00A520BC" w:rsidP="00A520BC">
      <w:pPr>
        <w:spacing w:after="0" w:line="360" w:lineRule="auto"/>
        <w:ind w:firstLine="567"/>
        <w:jc w:val="both"/>
        <w:rPr>
          <w:rFonts w:ascii="Tahoma" w:eastAsia="Times New Roman" w:hAnsi="Tahoma" w:cs="Tahoma"/>
          <w:color w:val="000000"/>
          <w:sz w:val="24"/>
          <w:szCs w:val="24"/>
          <w:lang w:eastAsia="ru-RU"/>
        </w:rPr>
      </w:pPr>
      <w:r w:rsidRPr="00A520BC">
        <w:rPr>
          <w:rFonts w:eastAsia="Times New Roman" w:cs="Times New Roman"/>
          <w:color w:val="000000"/>
          <w:sz w:val="24"/>
          <w:szCs w:val="24"/>
          <w:lang w:eastAsia="ru-RU"/>
        </w:rPr>
        <w:t>- обеспечение разноуровнего характера предъявляемого материала;</w:t>
      </w:r>
    </w:p>
    <w:p w:rsidR="00A520BC" w:rsidRPr="00A520BC" w:rsidRDefault="00A520BC" w:rsidP="00A520BC">
      <w:pPr>
        <w:spacing w:after="0" w:line="360" w:lineRule="auto"/>
        <w:ind w:firstLine="567"/>
        <w:jc w:val="both"/>
        <w:rPr>
          <w:rFonts w:ascii="Tahoma" w:eastAsia="Times New Roman" w:hAnsi="Tahoma" w:cs="Tahoma"/>
          <w:color w:val="000000"/>
          <w:sz w:val="24"/>
          <w:szCs w:val="24"/>
          <w:lang w:eastAsia="ru-RU"/>
        </w:rPr>
      </w:pPr>
      <w:r w:rsidRPr="00A520BC">
        <w:rPr>
          <w:rFonts w:eastAsia="Times New Roman" w:cs="Times New Roman"/>
          <w:color w:val="000000"/>
          <w:sz w:val="24"/>
          <w:szCs w:val="24"/>
          <w:lang w:eastAsia="ru-RU"/>
        </w:rPr>
        <w:t>- обеспечение преемственности содержания при построении возможных индивидуальных траекторий обучения;</w:t>
      </w:r>
    </w:p>
    <w:p w:rsidR="00A520BC" w:rsidRPr="00A520BC" w:rsidRDefault="00A520BC" w:rsidP="00A520BC">
      <w:pPr>
        <w:spacing w:after="0" w:line="360" w:lineRule="auto"/>
        <w:ind w:firstLine="567"/>
        <w:jc w:val="both"/>
        <w:rPr>
          <w:rFonts w:ascii="Tahoma" w:eastAsia="Times New Roman" w:hAnsi="Tahoma" w:cs="Tahoma"/>
          <w:color w:val="000000"/>
          <w:sz w:val="24"/>
          <w:szCs w:val="24"/>
          <w:lang w:eastAsia="ru-RU"/>
        </w:rPr>
      </w:pPr>
      <w:r w:rsidRPr="00A520BC">
        <w:rPr>
          <w:rFonts w:eastAsia="Times New Roman" w:cs="Times New Roman"/>
          <w:color w:val="000000"/>
          <w:sz w:val="24"/>
          <w:szCs w:val="24"/>
          <w:lang w:eastAsia="ru-RU"/>
        </w:rPr>
        <w:t>- интеграция содержания обучения;</w:t>
      </w:r>
    </w:p>
    <w:p w:rsidR="00A520BC" w:rsidRPr="00A520BC" w:rsidRDefault="00A520BC" w:rsidP="00A520BC">
      <w:pPr>
        <w:spacing w:after="0" w:line="360" w:lineRule="auto"/>
        <w:ind w:firstLine="567"/>
        <w:jc w:val="both"/>
        <w:rPr>
          <w:rFonts w:ascii="Tahoma" w:eastAsia="Times New Roman" w:hAnsi="Tahoma" w:cs="Tahoma"/>
          <w:color w:val="000000"/>
          <w:sz w:val="24"/>
          <w:szCs w:val="24"/>
          <w:lang w:eastAsia="ru-RU"/>
        </w:rPr>
      </w:pPr>
      <w:r w:rsidRPr="00A520BC">
        <w:rPr>
          <w:rFonts w:eastAsia="Times New Roman" w:cs="Times New Roman"/>
          <w:color w:val="000000"/>
          <w:sz w:val="24"/>
          <w:szCs w:val="24"/>
          <w:lang w:eastAsia="ru-RU"/>
        </w:rPr>
        <w:t>- создание условий для сбора, систематизации, преобразования и обмена информацией;</w:t>
      </w:r>
    </w:p>
    <w:p w:rsidR="00A520BC" w:rsidRPr="00A520BC" w:rsidRDefault="00A520BC" w:rsidP="00A520BC">
      <w:pPr>
        <w:spacing w:after="0" w:line="360" w:lineRule="auto"/>
        <w:ind w:firstLine="567"/>
        <w:jc w:val="both"/>
        <w:rPr>
          <w:rFonts w:ascii="Tahoma" w:eastAsia="Times New Roman" w:hAnsi="Tahoma" w:cs="Tahoma"/>
          <w:color w:val="000000"/>
          <w:sz w:val="24"/>
          <w:szCs w:val="24"/>
          <w:lang w:eastAsia="ru-RU"/>
        </w:rPr>
      </w:pPr>
      <w:r w:rsidRPr="00A520BC">
        <w:rPr>
          <w:rFonts w:eastAsia="Times New Roman" w:cs="Times New Roman"/>
          <w:color w:val="000000"/>
          <w:sz w:val="24"/>
          <w:szCs w:val="24"/>
          <w:lang w:eastAsia="ru-RU"/>
        </w:rPr>
        <w:t>- создание условий для групповых и индивидуальных форм работы;</w:t>
      </w:r>
    </w:p>
    <w:p w:rsidR="00A520BC" w:rsidRPr="00A520BC" w:rsidRDefault="00A520BC" w:rsidP="00A520BC">
      <w:pPr>
        <w:spacing w:after="0" w:line="360" w:lineRule="auto"/>
        <w:ind w:firstLine="567"/>
        <w:jc w:val="both"/>
        <w:rPr>
          <w:rFonts w:ascii="Tahoma" w:eastAsia="Times New Roman" w:hAnsi="Tahoma" w:cs="Tahoma"/>
          <w:color w:val="000000"/>
          <w:sz w:val="24"/>
          <w:szCs w:val="24"/>
          <w:lang w:eastAsia="ru-RU"/>
        </w:rPr>
      </w:pPr>
      <w:r w:rsidRPr="00A520BC">
        <w:rPr>
          <w:rFonts w:eastAsia="Times New Roman" w:cs="Times New Roman"/>
          <w:color w:val="000000"/>
          <w:sz w:val="24"/>
          <w:szCs w:val="24"/>
          <w:lang w:eastAsia="ru-RU"/>
        </w:rPr>
        <w:t>- создание условий для развития умений самоконтроля и самооценки, взаимоконтроля и взаимооценки;</w:t>
      </w:r>
    </w:p>
    <w:p w:rsidR="00A520BC" w:rsidRPr="00A520BC" w:rsidRDefault="00A520BC" w:rsidP="00A520BC">
      <w:pPr>
        <w:spacing w:after="0" w:line="360" w:lineRule="auto"/>
        <w:ind w:firstLine="567"/>
        <w:jc w:val="both"/>
        <w:rPr>
          <w:rFonts w:ascii="Tahoma" w:eastAsia="Times New Roman" w:hAnsi="Tahoma" w:cs="Tahoma"/>
          <w:color w:val="000000"/>
          <w:sz w:val="24"/>
          <w:szCs w:val="24"/>
          <w:lang w:eastAsia="ru-RU"/>
        </w:rPr>
      </w:pPr>
      <w:r w:rsidRPr="00A520BC">
        <w:rPr>
          <w:rFonts w:eastAsia="Times New Roman" w:cs="Times New Roman"/>
          <w:color w:val="000000"/>
          <w:sz w:val="24"/>
          <w:szCs w:val="24"/>
          <w:lang w:eastAsia="ru-RU"/>
        </w:rPr>
        <w:t>- регулярный анализ полученных на уроке результатов обучения.</w:t>
      </w:r>
    </w:p>
    <w:p w:rsidR="00D8711F" w:rsidRDefault="00D8711F" w:rsidP="00A520BC">
      <w:pPr>
        <w:spacing w:after="0" w:line="360" w:lineRule="auto"/>
        <w:ind w:firstLine="567"/>
        <w:jc w:val="both"/>
      </w:pPr>
    </w:p>
    <w:p w:rsidR="00495B39" w:rsidRDefault="00495B39">
      <w:pPr>
        <w:rPr>
          <w:rFonts w:eastAsiaTheme="majorEastAsia" w:cstheme="majorBidi"/>
          <w:b/>
          <w:bCs/>
        </w:rPr>
      </w:pPr>
      <w:r>
        <w:br w:type="page"/>
      </w:r>
    </w:p>
    <w:p w:rsidR="00495B39" w:rsidRDefault="00495B39" w:rsidP="00495B39">
      <w:pPr>
        <w:pStyle w:val="3"/>
      </w:pPr>
      <w:bookmarkStart w:id="84" w:name="_Toc447112273"/>
      <w:r>
        <w:lastRenderedPageBreak/>
        <w:t>2.1.12. Методика и инструментарий мониторинга успешности освоения и применения обучающихся универсальных учебных действий</w:t>
      </w:r>
      <w:bookmarkEnd w:id="84"/>
    </w:p>
    <w:p w:rsidR="00495B39" w:rsidRPr="00512378" w:rsidRDefault="00495B39" w:rsidP="00495B39">
      <w:pPr>
        <w:pStyle w:val="ParagraphStyle"/>
        <w:spacing w:line="360" w:lineRule="auto"/>
        <w:ind w:firstLine="567"/>
        <w:jc w:val="both"/>
        <w:rPr>
          <w:rFonts w:ascii="Times New Roman" w:hAnsi="Times New Roman" w:cs="Times New Roman"/>
          <w:bCs/>
        </w:rPr>
      </w:pPr>
      <w:r w:rsidRPr="00512378">
        <w:rPr>
          <w:rFonts w:ascii="Times New Roman" w:hAnsi="Times New Roman" w:cs="Times New Roman"/>
          <w:bCs/>
        </w:rPr>
        <w:t>Мониторинг развития универсальных учебных действий: критерии и способы оценки сформированности УУД у обучающихся - комплексный подход к оцениванию личностных, метапредметных результатов - предполагает изменение оценочных процедур и состава инструментария не только итогового, но и текущего контроля.</w:t>
      </w:r>
    </w:p>
    <w:p w:rsidR="00495B39" w:rsidRPr="00512378" w:rsidRDefault="00495B39" w:rsidP="00495B39">
      <w:pPr>
        <w:pStyle w:val="ParagraphStyle"/>
        <w:spacing w:line="360" w:lineRule="auto"/>
        <w:ind w:firstLine="567"/>
        <w:jc w:val="both"/>
        <w:rPr>
          <w:rFonts w:ascii="Times New Roman" w:hAnsi="Times New Roman" w:cs="Times New Roman"/>
          <w:bCs/>
        </w:rPr>
      </w:pPr>
      <w:r w:rsidRPr="00512378">
        <w:rPr>
          <w:rFonts w:ascii="Times New Roman" w:hAnsi="Times New Roman" w:cs="Times New Roman"/>
          <w:bCs/>
        </w:rPr>
        <w:t xml:space="preserve">     Измерительно-методический инструментарий должен следовать всем общим положениям методологии психодиагностической работы в сфере образования: адекватность методик целям и задачам исследования, теоретическая обоснованность диагностической направленности методик, адекватность методов (процедур, содержания конкретных заданий и уровня их сложности) возрастным и социокультурным особенностям оцениваемых групп обучающихся, надежность применяемых методик, профессиональная компетентность и специальная подготовленность лиц, осуществляющих обследование. </w:t>
      </w:r>
    </w:p>
    <w:p w:rsidR="00495B39" w:rsidRPr="00512378" w:rsidRDefault="00495B39" w:rsidP="00495B39">
      <w:pPr>
        <w:spacing w:after="0" w:line="360" w:lineRule="auto"/>
        <w:ind w:firstLine="567"/>
        <w:jc w:val="both"/>
        <w:rPr>
          <w:sz w:val="24"/>
          <w:szCs w:val="24"/>
        </w:rPr>
      </w:pPr>
      <w:r w:rsidRPr="00512378">
        <w:rPr>
          <w:sz w:val="24"/>
          <w:szCs w:val="24"/>
        </w:rPr>
        <w:t>Оценка деятельности школы по формированию и развитию УУД осуществляется посредством внутреннего неперсонифицированного мониторинга системы формирования и развития универсальных учебных действий обучающихся основной школы.</w:t>
      </w:r>
    </w:p>
    <w:p w:rsidR="00495B39" w:rsidRPr="00512378" w:rsidRDefault="00495B39" w:rsidP="00495B39">
      <w:pPr>
        <w:spacing w:after="0" w:line="360" w:lineRule="auto"/>
        <w:ind w:firstLine="567"/>
        <w:jc w:val="both"/>
        <w:rPr>
          <w:sz w:val="24"/>
          <w:szCs w:val="24"/>
        </w:rPr>
      </w:pPr>
      <w:r w:rsidRPr="00512378">
        <w:rPr>
          <w:sz w:val="24"/>
          <w:szCs w:val="24"/>
        </w:rPr>
        <w:t xml:space="preserve">Цель мониторинга: получение информации о состоянии и динамике системы формирования УУД в условиях реализации федеральных государственных стандартов нового поколения для своевременной коррекции образовательного пространства школы. </w:t>
      </w:r>
    </w:p>
    <w:p w:rsidR="00495B39" w:rsidRPr="00495B39" w:rsidRDefault="00495B39" w:rsidP="00495B39">
      <w:pPr>
        <w:shd w:val="clear" w:color="auto" w:fill="FFFFFF"/>
        <w:tabs>
          <w:tab w:val="left" w:pos="567"/>
        </w:tabs>
        <w:spacing w:after="0" w:line="360" w:lineRule="auto"/>
        <w:ind w:firstLine="567"/>
        <w:rPr>
          <w:b/>
          <w:bCs/>
          <w:color w:val="000000"/>
          <w:spacing w:val="-2"/>
          <w:sz w:val="24"/>
          <w:szCs w:val="24"/>
        </w:rPr>
      </w:pPr>
      <w:r w:rsidRPr="00495B39">
        <w:rPr>
          <w:b/>
          <w:bCs/>
          <w:color w:val="000000"/>
          <w:spacing w:val="-2"/>
          <w:sz w:val="24"/>
          <w:szCs w:val="24"/>
        </w:rPr>
        <w:t>Задачи мониторинга:</w:t>
      </w:r>
    </w:p>
    <w:p w:rsidR="00495B39" w:rsidRPr="00495B39" w:rsidRDefault="00495B39" w:rsidP="00C47A29">
      <w:pPr>
        <w:pStyle w:val="a6"/>
        <w:numPr>
          <w:ilvl w:val="0"/>
          <w:numId w:val="196"/>
        </w:numPr>
        <w:shd w:val="clear" w:color="auto" w:fill="FFFFFF"/>
        <w:tabs>
          <w:tab w:val="left" w:pos="851"/>
        </w:tabs>
        <w:suppressAutoHyphens/>
        <w:spacing w:line="360" w:lineRule="auto"/>
        <w:ind w:left="0" w:firstLine="567"/>
        <w:jc w:val="both"/>
        <w:rPr>
          <w:rFonts w:ascii="Times New Roman" w:hAnsi="Times New Roman"/>
        </w:rPr>
      </w:pPr>
      <w:r w:rsidRPr="00495B39">
        <w:rPr>
          <w:rFonts w:ascii="Times New Roman" w:hAnsi="Times New Roman"/>
        </w:rPr>
        <w:t>оценить  достаточность ресурсов и условия образовательного пространства для формирования и развития УУД обучающихся на средней ступени образования;</w:t>
      </w:r>
    </w:p>
    <w:p w:rsidR="00495B39" w:rsidRPr="00495B39" w:rsidRDefault="00495B39" w:rsidP="00C47A29">
      <w:pPr>
        <w:pStyle w:val="a6"/>
        <w:numPr>
          <w:ilvl w:val="0"/>
          <w:numId w:val="196"/>
        </w:numPr>
        <w:shd w:val="clear" w:color="auto" w:fill="FFFFFF"/>
        <w:tabs>
          <w:tab w:val="left" w:pos="851"/>
        </w:tabs>
        <w:suppressAutoHyphens/>
        <w:spacing w:line="360" w:lineRule="auto"/>
        <w:ind w:left="0" w:firstLine="567"/>
        <w:jc w:val="both"/>
        <w:rPr>
          <w:rFonts w:ascii="Times New Roman" w:hAnsi="Times New Roman"/>
        </w:rPr>
      </w:pPr>
      <w:r w:rsidRPr="00495B39">
        <w:rPr>
          <w:rFonts w:ascii="Times New Roman" w:hAnsi="Times New Roman"/>
        </w:rPr>
        <w:t xml:space="preserve">оценить психологический комфорт образовательного пространства в условиях реализации федеральных государственных стандартов нового поколения; </w:t>
      </w:r>
    </w:p>
    <w:p w:rsidR="00495B39" w:rsidRPr="00495B39" w:rsidRDefault="00495B39" w:rsidP="00C47A29">
      <w:pPr>
        <w:pStyle w:val="a6"/>
        <w:numPr>
          <w:ilvl w:val="0"/>
          <w:numId w:val="196"/>
        </w:numPr>
        <w:shd w:val="clear" w:color="auto" w:fill="FFFFFF"/>
        <w:tabs>
          <w:tab w:val="left" w:pos="851"/>
        </w:tabs>
        <w:suppressAutoHyphens/>
        <w:spacing w:line="360" w:lineRule="auto"/>
        <w:ind w:left="0" w:firstLine="567"/>
        <w:jc w:val="both"/>
        <w:rPr>
          <w:rFonts w:ascii="Times New Roman" w:hAnsi="Times New Roman"/>
        </w:rPr>
      </w:pPr>
      <w:r w:rsidRPr="00495B39">
        <w:rPr>
          <w:rFonts w:ascii="Times New Roman" w:hAnsi="Times New Roman"/>
        </w:rPr>
        <w:t>определить результативность деятельности всех компонентов образовательного пространства по формированию и развитию универсальных учебных действий школьников;</w:t>
      </w:r>
    </w:p>
    <w:p w:rsidR="00495B39" w:rsidRPr="00495B39" w:rsidRDefault="00495B39" w:rsidP="00C47A29">
      <w:pPr>
        <w:pStyle w:val="a6"/>
        <w:numPr>
          <w:ilvl w:val="0"/>
          <w:numId w:val="196"/>
        </w:numPr>
        <w:shd w:val="clear" w:color="auto" w:fill="FFFFFF"/>
        <w:tabs>
          <w:tab w:val="left" w:pos="851"/>
        </w:tabs>
        <w:suppressAutoHyphens/>
        <w:spacing w:line="360" w:lineRule="auto"/>
        <w:ind w:left="0" w:firstLine="567"/>
        <w:jc w:val="both"/>
        <w:rPr>
          <w:rFonts w:ascii="Times New Roman" w:hAnsi="Times New Roman"/>
        </w:rPr>
      </w:pPr>
      <w:r w:rsidRPr="00495B39">
        <w:rPr>
          <w:rFonts w:ascii="Times New Roman" w:hAnsi="Times New Roman"/>
        </w:rPr>
        <w:t>внести коррективы в систему формирования и развития УУД обучающихся средней ступени образования с учетом полученных данных.</w:t>
      </w:r>
    </w:p>
    <w:p w:rsidR="00495B39" w:rsidRPr="00495B39" w:rsidRDefault="00495B39" w:rsidP="00495B39">
      <w:pPr>
        <w:pStyle w:val="a9"/>
        <w:tabs>
          <w:tab w:val="left" w:pos="567"/>
        </w:tabs>
        <w:spacing w:before="0" w:beforeAutospacing="0" w:after="0" w:afterAutospacing="0" w:line="360" w:lineRule="auto"/>
        <w:ind w:firstLine="567"/>
        <w:rPr>
          <w:b/>
        </w:rPr>
      </w:pPr>
      <w:r w:rsidRPr="00495B39">
        <w:rPr>
          <w:b/>
        </w:rPr>
        <w:t>Объектами мониторинга являются:</w:t>
      </w:r>
    </w:p>
    <w:p w:rsidR="00495B39" w:rsidRPr="00495B39" w:rsidRDefault="00495B39" w:rsidP="00C47A29">
      <w:pPr>
        <w:pStyle w:val="a9"/>
        <w:numPr>
          <w:ilvl w:val="0"/>
          <w:numId w:val="195"/>
        </w:numPr>
        <w:suppressAutoHyphens/>
        <w:spacing w:before="0" w:beforeAutospacing="0" w:after="0" w:afterAutospacing="0" w:line="360" w:lineRule="auto"/>
      </w:pPr>
      <w:r w:rsidRPr="00495B39">
        <w:t>Предметные и метапредметные результаты обучения.</w:t>
      </w:r>
    </w:p>
    <w:p w:rsidR="00495B39" w:rsidRPr="00495B39" w:rsidRDefault="00495B39" w:rsidP="00C47A29">
      <w:pPr>
        <w:pStyle w:val="a6"/>
        <w:numPr>
          <w:ilvl w:val="0"/>
          <w:numId w:val="195"/>
        </w:numPr>
        <w:tabs>
          <w:tab w:val="num" w:pos="-294"/>
        </w:tabs>
        <w:spacing w:line="360" w:lineRule="auto"/>
        <w:jc w:val="both"/>
        <w:rPr>
          <w:rFonts w:ascii="Times New Roman" w:hAnsi="Times New Roman"/>
        </w:rPr>
      </w:pPr>
      <w:r w:rsidRPr="00495B39">
        <w:rPr>
          <w:rFonts w:ascii="Times New Roman" w:hAnsi="Times New Roman"/>
        </w:rPr>
        <w:lastRenderedPageBreak/>
        <w:t>Психолого-педагогические условия обучения (психолого-педагогическое сопровождение, содержание основных и дополнительных образовательных программ; комплексно-целевые проекты в рамках внеклассной деятельности)</w:t>
      </w:r>
    </w:p>
    <w:p w:rsidR="00495B39" w:rsidRPr="00495B39" w:rsidRDefault="00495B39" w:rsidP="00C47A29">
      <w:pPr>
        <w:pStyle w:val="a6"/>
        <w:numPr>
          <w:ilvl w:val="0"/>
          <w:numId w:val="195"/>
        </w:numPr>
        <w:shd w:val="clear" w:color="auto" w:fill="FFFFFF"/>
        <w:suppressAutoHyphens/>
        <w:spacing w:line="360" w:lineRule="auto"/>
        <w:jc w:val="both"/>
        <w:rPr>
          <w:rFonts w:ascii="Times New Roman" w:hAnsi="Times New Roman"/>
          <w:bCs/>
          <w:color w:val="000000"/>
          <w:spacing w:val="-2"/>
        </w:rPr>
      </w:pPr>
      <w:r w:rsidRPr="00495B39">
        <w:rPr>
          <w:rFonts w:ascii="Times New Roman" w:hAnsi="Times New Roman"/>
          <w:bCs/>
          <w:color w:val="000000"/>
          <w:spacing w:val="-2"/>
        </w:rPr>
        <w:t>Ресурсы образовательной среды (кадровые, материально-технические, информационные).</w:t>
      </w:r>
    </w:p>
    <w:p w:rsidR="00495B39" w:rsidRPr="00495B39" w:rsidRDefault="00495B39" w:rsidP="00495B39"/>
    <w:p w:rsidR="00EA086C" w:rsidRPr="00811C99" w:rsidRDefault="00D9772B" w:rsidP="00581476">
      <w:pPr>
        <w:pStyle w:val="2"/>
        <w:spacing w:after="240"/>
        <w:rPr>
          <w:color w:val="auto"/>
          <w:szCs w:val="24"/>
        </w:rPr>
      </w:pPr>
      <w:bookmarkStart w:id="85" w:name="_Toc447112274"/>
      <w:r w:rsidRPr="009613A3">
        <w:rPr>
          <w:color w:val="auto"/>
          <w:szCs w:val="24"/>
        </w:rPr>
        <w:t>2</w:t>
      </w:r>
      <w:r>
        <w:rPr>
          <w:color w:val="auto"/>
          <w:szCs w:val="24"/>
        </w:rPr>
        <w:t xml:space="preserve">.2. </w:t>
      </w:r>
      <w:r w:rsidR="00EA086C" w:rsidRPr="00811C99">
        <w:rPr>
          <w:color w:val="auto"/>
          <w:szCs w:val="24"/>
        </w:rPr>
        <w:t>Программы отдельных учебных курсов</w:t>
      </w:r>
      <w:bookmarkEnd w:id="85"/>
    </w:p>
    <w:p w:rsidR="00581476" w:rsidRPr="00811C99" w:rsidRDefault="00581476" w:rsidP="00581476">
      <w:pPr>
        <w:shd w:val="clear" w:color="auto" w:fill="FFFFFF"/>
        <w:spacing w:after="0" w:line="360" w:lineRule="auto"/>
        <w:ind w:firstLine="567"/>
        <w:jc w:val="both"/>
        <w:textAlignment w:val="baseline"/>
        <w:rPr>
          <w:rFonts w:eastAsia="Times New Roman" w:cs="Times New Roman"/>
          <w:sz w:val="24"/>
          <w:szCs w:val="24"/>
          <w:lang w:eastAsia="ru-RU"/>
        </w:rPr>
      </w:pPr>
      <w:r w:rsidRPr="00811C99">
        <w:rPr>
          <w:rFonts w:eastAsia="Times New Roman" w:cs="Times New Roman"/>
          <w:sz w:val="24"/>
          <w:szCs w:val="24"/>
          <w:lang w:eastAsia="ru-RU"/>
        </w:rPr>
        <w:t>Программы отдельных учебных предметов, курсов должны обеспечивать достижение планируемых результатов освоения основной образовательной программы основного общего образования.</w:t>
      </w:r>
    </w:p>
    <w:p w:rsidR="00581476" w:rsidRPr="00811C99" w:rsidRDefault="00581476" w:rsidP="00581476">
      <w:pPr>
        <w:shd w:val="clear" w:color="auto" w:fill="FFFFFF"/>
        <w:spacing w:after="0" w:line="360" w:lineRule="auto"/>
        <w:ind w:firstLine="567"/>
        <w:jc w:val="both"/>
        <w:textAlignment w:val="baseline"/>
        <w:rPr>
          <w:rFonts w:eastAsia="Times New Roman" w:cs="Times New Roman"/>
          <w:sz w:val="24"/>
          <w:szCs w:val="24"/>
          <w:lang w:eastAsia="ru-RU"/>
        </w:rPr>
      </w:pPr>
      <w:r w:rsidRPr="00811C99">
        <w:rPr>
          <w:rFonts w:eastAsia="Times New Roman" w:cs="Times New Roman"/>
          <w:sz w:val="24"/>
          <w:szCs w:val="24"/>
          <w:lang w:eastAsia="ru-RU"/>
        </w:rPr>
        <w:t>Программы отдельных учебных предметов, курсов разрабатываются на основе требований к результатам освоения основной образовательной программы с учётом основных направлений программ, включённых в структуру основной образовательной программы.</w:t>
      </w:r>
    </w:p>
    <w:p w:rsidR="00581476" w:rsidRPr="00811C99" w:rsidRDefault="00581476" w:rsidP="00581476">
      <w:pPr>
        <w:shd w:val="clear" w:color="auto" w:fill="FFFFFF"/>
        <w:spacing w:after="0" w:line="360" w:lineRule="auto"/>
        <w:ind w:firstLine="567"/>
        <w:jc w:val="both"/>
        <w:textAlignment w:val="baseline"/>
        <w:rPr>
          <w:rFonts w:eastAsia="Times New Roman" w:cs="Times New Roman"/>
          <w:b/>
          <w:sz w:val="24"/>
          <w:szCs w:val="24"/>
          <w:lang w:eastAsia="ru-RU"/>
        </w:rPr>
      </w:pPr>
      <w:r w:rsidRPr="00811C99">
        <w:rPr>
          <w:rFonts w:eastAsia="Times New Roman" w:cs="Times New Roman"/>
          <w:b/>
          <w:sz w:val="24"/>
          <w:szCs w:val="24"/>
          <w:lang w:eastAsia="ru-RU"/>
        </w:rPr>
        <w:t>Программы отдельных учебных предметов, курсов должны содержать:</w:t>
      </w:r>
    </w:p>
    <w:p w:rsidR="00581476" w:rsidRPr="00811C99" w:rsidRDefault="00581476" w:rsidP="00581476">
      <w:pPr>
        <w:shd w:val="clear" w:color="auto" w:fill="FFFFFF"/>
        <w:spacing w:after="0" w:line="360" w:lineRule="auto"/>
        <w:ind w:firstLine="567"/>
        <w:jc w:val="both"/>
        <w:textAlignment w:val="baseline"/>
        <w:rPr>
          <w:rFonts w:eastAsia="Times New Roman" w:cs="Times New Roman"/>
          <w:sz w:val="24"/>
          <w:szCs w:val="24"/>
          <w:lang w:eastAsia="ru-RU"/>
        </w:rPr>
      </w:pPr>
      <w:r w:rsidRPr="00811C99">
        <w:rPr>
          <w:rFonts w:eastAsia="Times New Roman" w:cs="Times New Roman"/>
          <w:sz w:val="24"/>
          <w:szCs w:val="24"/>
          <w:lang w:eastAsia="ru-RU"/>
        </w:rPr>
        <w:t>1) пояснительную записку, в которой конкретизируются общие цели основного общего образования с учётом специфики учебного предмета;</w:t>
      </w:r>
    </w:p>
    <w:p w:rsidR="00581476" w:rsidRPr="00811C99" w:rsidRDefault="00581476" w:rsidP="00581476">
      <w:pPr>
        <w:shd w:val="clear" w:color="auto" w:fill="FFFFFF"/>
        <w:spacing w:after="0" w:line="360" w:lineRule="auto"/>
        <w:ind w:firstLine="567"/>
        <w:jc w:val="both"/>
        <w:textAlignment w:val="baseline"/>
        <w:rPr>
          <w:rFonts w:eastAsia="Times New Roman" w:cs="Times New Roman"/>
          <w:sz w:val="24"/>
          <w:szCs w:val="24"/>
          <w:lang w:eastAsia="ru-RU"/>
        </w:rPr>
      </w:pPr>
      <w:r w:rsidRPr="00811C99">
        <w:rPr>
          <w:rFonts w:eastAsia="Times New Roman" w:cs="Times New Roman"/>
          <w:sz w:val="24"/>
          <w:szCs w:val="24"/>
          <w:lang w:eastAsia="ru-RU"/>
        </w:rPr>
        <w:t>2) общую характеристику учебного предмета, курса;</w:t>
      </w:r>
    </w:p>
    <w:p w:rsidR="00581476" w:rsidRPr="00811C99" w:rsidRDefault="00581476" w:rsidP="00581476">
      <w:pPr>
        <w:shd w:val="clear" w:color="auto" w:fill="FFFFFF"/>
        <w:spacing w:after="0" w:line="360" w:lineRule="auto"/>
        <w:ind w:firstLine="567"/>
        <w:jc w:val="both"/>
        <w:textAlignment w:val="baseline"/>
        <w:rPr>
          <w:rFonts w:eastAsia="Times New Roman" w:cs="Times New Roman"/>
          <w:sz w:val="24"/>
          <w:szCs w:val="24"/>
          <w:lang w:eastAsia="ru-RU"/>
        </w:rPr>
      </w:pPr>
      <w:r w:rsidRPr="00811C99">
        <w:rPr>
          <w:rFonts w:eastAsia="Times New Roman" w:cs="Times New Roman"/>
          <w:sz w:val="24"/>
          <w:szCs w:val="24"/>
          <w:lang w:eastAsia="ru-RU"/>
        </w:rPr>
        <w:t>3) описание места учебного предмета, курса в учебном плане;</w:t>
      </w:r>
    </w:p>
    <w:p w:rsidR="00581476" w:rsidRPr="00811C99" w:rsidRDefault="00581476" w:rsidP="00581476">
      <w:pPr>
        <w:shd w:val="clear" w:color="auto" w:fill="FFFFFF"/>
        <w:spacing w:after="0" w:line="360" w:lineRule="auto"/>
        <w:ind w:firstLine="567"/>
        <w:jc w:val="both"/>
        <w:textAlignment w:val="baseline"/>
        <w:rPr>
          <w:rFonts w:eastAsia="Times New Roman" w:cs="Times New Roman"/>
          <w:sz w:val="24"/>
          <w:szCs w:val="24"/>
          <w:lang w:eastAsia="ru-RU"/>
        </w:rPr>
      </w:pPr>
      <w:r w:rsidRPr="00811C99">
        <w:rPr>
          <w:rFonts w:eastAsia="Times New Roman" w:cs="Times New Roman"/>
          <w:sz w:val="24"/>
          <w:szCs w:val="24"/>
          <w:lang w:eastAsia="ru-RU"/>
        </w:rPr>
        <w:t>4) личностные, метапредметные и предметные результаты освоения конкретного учебного предмета, курса;</w:t>
      </w:r>
    </w:p>
    <w:p w:rsidR="00581476" w:rsidRPr="00811C99" w:rsidRDefault="00581476" w:rsidP="00581476">
      <w:pPr>
        <w:shd w:val="clear" w:color="auto" w:fill="FFFFFF"/>
        <w:spacing w:after="0" w:line="360" w:lineRule="auto"/>
        <w:ind w:firstLine="567"/>
        <w:jc w:val="both"/>
        <w:textAlignment w:val="baseline"/>
        <w:rPr>
          <w:rFonts w:eastAsia="Times New Roman" w:cs="Times New Roman"/>
          <w:sz w:val="24"/>
          <w:szCs w:val="24"/>
          <w:lang w:eastAsia="ru-RU"/>
        </w:rPr>
      </w:pPr>
      <w:r w:rsidRPr="00811C99">
        <w:rPr>
          <w:rFonts w:eastAsia="Times New Roman" w:cs="Times New Roman"/>
          <w:sz w:val="24"/>
          <w:szCs w:val="24"/>
          <w:lang w:eastAsia="ru-RU"/>
        </w:rPr>
        <w:t>5)  содержание учебного предмета, курса;</w:t>
      </w:r>
    </w:p>
    <w:p w:rsidR="00581476" w:rsidRPr="00811C99" w:rsidRDefault="00581476" w:rsidP="00581476">
      <w:pPr>
        <w:shd w:val="clear" w:color="auto" w:fill="FFFFFF"/>
        <w:spacing w:after="0" w:line="360" w:lineRule="auto"/>
        <w:ind w:firstLine="567"/>
        <w:jc w:val="both"/>
        <w:textAlignment w:val="baseline"/>
        <w:rPr>
          <w:rFonts w:eastAsia="Times New Roman" w:cs="Times New Roman"/>
          <w:sz w:val="24"/>
          <w:szCs w:val="24"/>
          <w:lang w:eastAsia="ru-RU"/>
        </w:rPr>
      </w:pPr>
      <w:r w:rsidRPr="00811C99">
        <w:rPr>
          <w:rFonts w:eastAsia="Times New Roman" w:cs="Times New Roman"/>
          <w:sz w:val="24"/>
          <w:szCs w:val="24"/>
          <w:lang w:eastAsia="ru-RU"/>
        </w:rPr>
        <w:t>6) тематическое планирование с определением основных видов учебной деятельности;</w:t>
      </w:r>
    </w:p>
    <w:p w:rsidR="00581476" w:rsidRPr="00811C99" w:rsidRDefault="00581476" w:rsidP="00581476">
      <w:pPr>
        <w:shd w:val="clear" w:color="auto" w:fill="FFFFFF"/>
        <w:spacing w:after="0" w:line="360" w:lineRule="auto"/>
        <w:ind w:firstLine="567"/>
        <w:jc w:val="both"/>
        <w:textAlignment w:val="baseline"/>
        <w:rPr>
          <w:rFonts w:eastAsia="Times New Roman" w:cs="Times New Roman"/>
          <w:sz w:val="24"/>
          <w:szCs w:val="24"/>
          <w:lang w:eastAsia="ru-RU"/>
        </w:rPr>
      </w:pPr>
      <w:r w:rsidRPr="00811C99">
        <w:rPr>
          <w:rFonts w:eastAsia="Times New Roman" w:cs="Times New Roman"/>
          <w:sz w:val="24"/>
          <w:szCs w:val="24"/>
          <w:lang w:eastAsia="ru-RU"/>
        </w:rPr>
        <w:t>7) описание учебно-методического и материально-технического обеспечения образовательного процесса;</w:t>
      </w:r>
    </w:p>
    <w:p w:rsidR="00581476" w:rsidRPr="00811C99" w:rsidRDefault="00581476" w:rsidP="00581476">
      <w:pPr>
        <w:shd w:val="clear" w:color="auto" w:fill="FFFFFF"/>
        <w:spacing w:after="0" w:line="360" w:lineRule="auto"/>
        <w:ind w:firstLine="567"/>
        <w:jc w:val="both"/>
        <w:textAlignment w:val="baseline"/>
        <w:rPr>
          <w:rFonts w:eastAsia="Times New Roman" w:cs="Times New Roman"/>
          <w:sz w:val="24"/>
          <w:szCs w:val="24"/>
          <w:lang w:eastAsia="ru-RU"/>
        </w:rPr>
      </w:pPr>
      <w:r w:rsidRPr="00811C99">
        <w:rPr>
          <w:rFonts w:eastAsia="Times New Roman" w:cs="Times New Roman"/>
          <w:sz w:val="24"/>
          <w:szCs w:val="24"/>
          <w:lang w:eastAsia="ru-RU"/>
        </w:rPr>
        <w:t>8) планируемые результаты изучения учебного предмета, курса.</w:t>
      </w:r>
    </w:p>
    <w:p w:rsidR="009C1FC4" w:rsidRPr="00811C99" w:rsidRDefault="009C1FC4" w:rsidP="009C1FC4">
      <w:pPr>
        <w:pStyle w:val="afa"/>
        <w:spacing w:line="360" w:lineRule="auto"/>
        <w:ind w:firstLine="454"/>
        <w:rPr>
          <w:rFonts w:ascii="Times New Roman" w:hAnsi="Times New Roman"/>
          <w:color w:val="auto"/>
          <w:spacing w:val="2"/>
          <w:sz w:val="24"/>
          <w:szCs w:val="24"/>
        </w:rPr>
      </w:pPr>
      <w:r w:rsidRPr="00811C99">
        <w:rPr>
          <w:rFonts w:ascii="Times New Roman" w:hAnsi="Times New Roman"/>
          <w:color w:val="auto"/>
          <w:spacing w:val="2"/>
          <w:sz w:val="24"/>
          <w:szCs w:val="24"/>
        </w:rPr>
        <w:t>В данном разделе основной образователь</w:t>
      </w:r>
      <w:r w:rsidRPr="00811C99">
        <w:rPr>
          <w:rFonts w:ascii="Times New Roman" w:hAnsi="Times New Roman"/>
          <w:color w:val="auto"/>
          <w:sz w:val="24"/>
          <w:szCs w:val="24"/>
        </w:rPr>
        <w:t>ной программы основного общего образования приводится основное содержание курсов по всем обязательным предметам при получении  основного общего образования, которое должно быть в полном объёме отражено в соответствующих разделах рабочих программ учебных пред</w:t>
      </w:r>
      <w:r w:rsidRPr="00811C99">
        <w:rPr>
          <w:rFonts w:ascii="Times New Roman" w:hAnsi="Times New Roman"/>
          <w:color w:val="auto"/>
          <w:spacing w:val="2"/>
          <w:sz w:val="24"/>
          <w:szCs w:val="24"/>
        </w:rPr>
        <w:t xml:space="preserve">метов. </w:t>
      </w:r>
    </w:p>
    <w:p w:rsidR="009C1FC4" w:rsidRPr="00002108" w:rsidRDefault="009C1FC4" w:rsidP="001345AC">
      <w:pPr>
        <w:rPr>
          <w:b/>
          <w:i/>
          <w:sz w:val="24"/>
          <w:szCs w:val="24"/>
          <w:lang w:eastAsia="ru-RU"/>
        </w:rPr>
      </w:pPr>
      <w:bookmarkStart w:id="86" w:name="_Toc445911427"/>
      <w:r w:rsidRPr="00002108">
        <w:rPr>
          <w:b/>
          <w:i/>
          <w:sz w:val="24"/>
          <w:szCs w:val="24"/>
          <w:lang w:eastAsia="ru-RU"/>
        </w:rPr>
        <w:t>См.приложение «Программы отдельных учебных предметов и курсов внеурочной деятельности»</w:t>
      </w:r>
      <w:bookmarkEnd w:id="86"/>
    </w:p>
    <w:p w:rsidR="00B21694" w:rsidRDefault="00B21694">
      <w:pPr>
        <w:rPr>
          <w:rFonts w:eastAsiaTheme="majorEastAsia" w:cstheme="majorBidi"/>
          <w:b/>
          <w:bCs/>
          <w:color w:val="000000" w:themeColor="text1"/>
          <w:sz w:val="24"/>
          <w:szCs w:val="24"/>
        </w:rPr>
      </w:pPr>
      <w:r>
        <w:rPr>
          <w:sz w:val="24"/>
          <w:szCs w:val="24"/>
        </w:rPr>
        <w:br w:type="page"/>
      </w:r>
    </w:p>
    <w:p w:rsidR="00EA086C" w:rsidRPr="00B21694" w:rsidRDefault="00D9772B" w:rsidP="007D1267">
      <w:pPr>
        <w:pStyle w:val="2"/>
        <w:rPr>
          <w:szCs w:val="24"/>
        </w:rPr>
      </w:pPr>
      <w:bookmarkStart w:id="87" w:name="_Toc447112275"/>
      <w:r>
        <w:rPr>
          <w:szCs w:val="24"/>
        </w:rPr>
        <w:lastRenderedPageBreak/>
        <w:t xml:space="preserve">2.3. </w:t>
      </w:r>
      <w:r w:rsidR="00EA086C" w:rsidRPr="00B21694">
        <w:rPr>
          <w:szCs w:val="24"/>
        </w:rPr>
        <w:t>Программа воспитания и социализации при получении основного общего образования</w:t>
      </w:r>
      <w:bookmarkEnd w:id="87"/>
    </w:p>
    <w:p w:rsidR="00283D57" w:rsidRPr="00195766" w:rsidRDefault="00283D57" w:rsidP="00283D57">
      <w:pPr>
        <w:spacing w:after="0" w:line="360" w:lineRule="auto"/>
        <w:ind w:firstLine="567"/>
        <w:jc w:val="both"/>
        <w:rPr>
          <w:sz w:val="24"/>
          <w:szCs w:val="24"/>
        </w:rPr>
      </w:pPr>
      <w:r w:rsidRPr="00195766">
        <w:rPr>
          <w:sz w:val="24"/>
          <w:szCs w:val="24"/>
        </w:rPr>
        <w:t xml:space="preserve">Программа воспитания и социализации обучающихся на уровне основного общего образования строится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283D57" w:rsidRPr="00195766" w:rsidRDefault="00283D57" w:rsidP="00283D57">
      <w:pPr>
        <w:spacing w:after="0" w:line="360" w:lineRule="auto"/>
        <w:ind w:firstLine="567"/>
        <w:jc w:val="both"/>
        <w:rPr>
          <w:rFonts w:eastAsia="Calibri" w:cs="Times New Roman"/>
          <w:sz w:val="24"/>
          <w:szCs w:val="24"/>
        </w:rPr>
      </w:pPr>
      <w:r w:rsidRPr="00195766">
        <w:rPr>
          <w:rFonts w:eastAsia="Calibri" w:cs="Times New Roman"/>
          <w:sz w:val="24"/>
          <w:szCs w:val="24"/>
        </w:rPr>
        <w:t>Нормативно-правовой и документальной основой программы воспитания и социализации обучающихся на ступени основного общего образования муниципального образовательного учреждения средней общеобразовательной школы №36 являются:</w:t>
      </w:r>
    </w:p>
    <w:p w:rsidR="00283D57" w:rsidRPr="00195766" w:rsidRDefault="00283D57" w:rsidP="00283D57">
      <w:pPr>
        <w:numPr>
          <w:ilvl w:val="0"/>
          <w:numId w:val="204"/>
        </w:numPr>
        <w:tabs>
          <w:tab w:val="left" w:pos="142"/>
        </w:tabs>
        <w:autoSpaceDE w:val="0"/>
        <w:autoSpaceDN w:val="0"/>
        <w:adjustRightInd w:val="0"/>
        <w:spacing w:after="0" w:line="360" w:lineRule="auto"/>
        <w:ind w:left="0" w:firstLine="567"/>
        <w:jc w:val="both"/>
        <w:rPr>
          <w:rFonts w:eastAsia="Calibri" w:cs="Times New Roman"/>
          <w:sz w:val="24"/>
          <w:szCs w:val="24"/>
        </w:rPr>
      </w:pPr>
      <w:r w:rsidRPr="00195766">
        <w:rPr>
          <w:rFonts w:eastAsia="Calibri" w:cs="Times New Roman"/>
          <w:sz w:val="24"/>
          <w:szCs w:val="24"/>
        </w:rPr>
        <w:t>Закон Российской Федерации «Об образовании»;</w:t>
      </w:r>
    </w:p>
    <w:p w:rsidR="00283D57" w:rsidRPr="00195766" w:rsidRDefault="00283D57" w:rsidP="00283D57">
      <w:pPr>
        <w:numPr>
          <w:ilvl w:val="0"/>
          <w:numId w:val="204"/>
        </w:numPr>
        <w:tabs>
          <w:tab w:val="left" w:pos="142"/>
        </w:tabs>
        <w:autoSpaceDE w:val="0"/>
        <w:autoSpaceDN w:val="0"/>
        <w:adjustRightInd w:val="0"/>
        <w:spacing w:after="0" w:line="360" w:lineRule="auto"/>
        <w:ind w:left="0" w:firstLine="567"/>
        <w:jc w:val="both"/>
        <w:rPr>
          <w:rFonts w:eastAsia="Calibri" w:cs="Times New Roman"/>
          <w:sz w:val="24"/>
          <w:szCs w:val="24"/>
        </w:rPr>
      </w:pPr>
      <w:r w:rsidRPr="00195766">
        <w:rPr>
          <w:rFonts w:eastAsia="Calibri" w:cs="Times New Roman"/>
          <w:sz w:val="24"/>
          <w:szCs w:val="24"/>
        </w:rPr>
        <w:t>Федеральный государственный образовательный стандарт основного общего образования;</w:t>
      </w:r>
    </w:p>
    <w:p w:rsidR="00283D57" w:rsidRPr="00195766" w:rsidRDefault="00283D57" w:rsidP="00283D57">
      <w:pPr>
        <w:numPr>
          <w:ilvl w:val="0"/>
          <w:numId w:val="204"/>
        </w:numPr>
        <w:tabs>
          <w:tab w:val="left" w:pos="142"/>
        </w:tabs>
        <w:autoSpaceDE w:val="0"/>
        <w:autoSpaceDN w:val="0"/>
        <w:adjustRightInd w:val="0"/>
        <w:spacing w:after="0" w:line="360" w:lineRule="auto"/>
        <w:ind w:left="0" w:firstLine="567"/>
        <w:jc w:val="both"/>
        <w:rPr>
          <w:rFonts w:eastAsia="Calibri" w:cs="Times New Roman"/>
          <w:sz w:val="24"/>
          <w:szCs w:val="24"/>
        </w:rPr>
      </w:pPr>
      <w:r w:rsidRPr="00195766">
        <w:rPr>
          <w:rFonts w:eastAsia="Calibri" w:cs="Times New Roman"/>
          <w:sz w:val="24"/>
          <w:szCs w:val="24"/>
        </w:rPr>
        <w:t>Концепция духовно-нравственного развития и воспитания личности гражданина России</w:t>
      </w:r>
    </w:p>
    <w:p w:rsidR="00283D57" w:rsidRPr="00195766" w:rsidRDefault="00283D57" w:rsidP="00283D57">
      <w:pPr>
        <w:numPr>
          <w:ilvl w:val="0"/>
          <w:numId w:val="204"/>
        </w:numPr>
        <w:tabs>
          <w:tab w:val="left" w:pos="142"/>
        </w:tabs>
        <w:autoSpaceDE w:val="0"/>
        <w:autoSpaceDN w:val="0"/>
        <w:adjustRightInd w:val="0"/>
        <w:spacing w:after="0" w:line="360" w:lineRule="auto"/>
        <w:ind w:left="0" w:firstLine="567"/>
        <w:jc w:val="both"/>
        <w:rPr>
          <w:rFonts w:eastAsia="Calibri" w:cs="Times New Roman"/>
          <w:sz w:val="24"/>
          <w:szCs w:val="24"/>
        </w:rPr>
      </w:pPr>
      <w:r w:rsidRPr="00195766">
        <w:rPr>
          <w:rFonts w:eastAsia="Calibri" w:cs="Times New Roman"/>
          <w:sz w:val="24"/>
          <w:szCs w:val="24"/>
        </w:rPr>
        <w:t>Международная конвенция «О правах ребенка»;</w:t>
      </w:r>
    </w:p>
    <w:p w:rsidR="00283D57" w:rsidRPr="00195766" w:rsidRDefault="00283D57" w:rsidP="00283D57">
      <w:pPr>
        <w:numPr>
          <w:ilvl w:val="0"/>
          <w:numId w:val="204"/>
        </w:numPr>
        <w:tabs>
          <w:tab w:val="left" w:pos="142"/>
        </w:tabs>
        <w:autoSpaceDE w:val="0"/>
        <w:autoSpaceDN w:val="0"/>
        <w:adjustRightInd w:val="0"/>
        <w:spacing w:after="0" w:line="360" w:lineRule="auto"/>
        <w:ind w:left="0" w:firstLine="567"/>
        <w:jc w:val="both"/>
        <w:rPr>
          <w:rFonts w:eastAsia="Calibri" w:cs="Times New Roman"/>
          <w:sz w:val="24"/>
          <w:szCs w:val="24"/>
        </w:rPr>
      </w:pPr>
      <w:r w:rsidRPr="00195766">
        <w:rPr>
          <w:rFonts w:eastAsia="Calibri" w:cs="Times New Roman"/>
          <w:sz w:val="24"/>
          <w:szCs w:val="24"/>
        </w:rPr>
        <w:t>Всеобщая декларация прав человека;</w:t>
      </w:r>
    </w:p>
    <w:p w:rsidR="00283D57" w:rsidRPr="00195766" w:rsidRDefault="00283D57" w:rsidP="00283D57">
      <w:pPr>
        <w:numPr>
          <w:ilvl w:val="0"/>
          <w:numId w:val="204"/>
        </w:numPr>
        <w:tabs>
          <w:tab w:val="left" w:pos="142"/>
        </w:tabs>
        <w:autoSpaceDE w:val="0"/>
        <w:autoSpaceDN w:val="0"/>
        <w:adjustRightInd w:val="0"/>
        <w:spacing w:after="0" w:line="360" w:lineRule="auto"/>
        <w:ind w:left="0" w:firstLine="567"/>
        <w:jc w:val="both"/>
        <w:rPr>
          <w:rFonts w:eastAsia="Calibri" w:cs="Times New Roman"/>
          <w:sz w:val="24"/>
          <w:szCs w:val="24"/>
        </w:rPr>
      </w:pPr>
      <w:r w:rsidRPr="00195766">
        <w:rPr>
          <w:rFonts w:eastAsia="Calibri" w:cs="Times New Roman"/>
          <w:sz w:val="24"/>
          <w:szCs w:val="24"/>
        </w:rPr>
        <w:t>Гражданский кодекс РФ.</w:t>
      </w:r>
    </w:p>
    <w:p w:rsidR="00283D57" w:rsidRPr="00195766" w:rsidRDefault="00283D57" w:rsidP="00283D57">
      <w:pPr>
        <w:pStyle w:val="a6"/>
        <w:tabs>
          <w:tab w:val="left" w:pos="142"/>
        </w:tabs>
        <w:autoSpaceDE w:val="0"/>
        <w:autoSpaceDN w:val="0"/>
        <w:adjustRightInd w:val="0"/>
        <w:spacing w:line="360" w:lineRule="auto"/>
        <w:ind w:left="0" w:firstLine="567"/>
        <w:jc w:val="both"/>
        <w:rPr>
          <w:rFonts w:ascii="Times New Roman" w:hAnsi="Times New Roman"/>
        </w:rPr>
      </w:pPr>
      <w:r w:rsidRPr="00195766">
        <w:rPr>
          <w:rFonts w:ascii="Times New Roman" w:hAnsi="Times New Roman"/>
        </w:rPr>
        <w:t>Программа воспитания и социализации обучающихся на ступени основного общего образования учитывает цель Программы развития школы – создание условий для развития учащихся с учетом их возможностей, познавательных интересов, склонностей в соответствии с потребностями общества; обеспечение качества образования, в том числе и через углубленное изучение английского языка, гарантирующего адаптацию учащихся в мировом сообществе и их самореализацию сегодня и в будущем.</w:t>
      </w:r>
    </w:p>
    <w:p w:rsidR="00283D57" w:rsidRPr="00195766" w:rsidRDefault="00283D57" w:rsidP="00283D57">
      <w:pPr>
        <w:pStyle w:val="a6"/>
        <w:tabs>
          <w:tab w:val="left" w:pos="0"/>
        </w:tabs>
        <w:autoSpaceDE w:val="0"/>
        <w:autoSpaceDN w:val="0"/>
        <w:adjustRightInd w:val="0"/>
        <w:spacing w:line="360" w:lineRule="auto"/>
        <w:ind w:left="0" w:firstLine="567"/>
        <w:jc w:val="both"/>
        <w:rPr>
          <w:rFonts w:ascii="Times New Roman" w:hAnsi="Times New Roman"/>
        </w:rPr>
      </w:pPr>
      <w:r w:rsidRPr="00195766">
        <w:rPr>
          <w:rFonts w:ascii="Times New Roman" w:hAnsi="Times New Roman"/>
        </w:rPr>
        <w:t>Социализация - процесс усвоения индивидом образцов поведения, психологических установок, социальных норм и ценностей, знаний, навыков, позволяющих ему успешно функционировать в обществе. Процесс социализации протекает как в логике стихийного воздействия на индивида, так и в обстоятельствах осознанного планомерного целенаправленного воздействия на личность с целью достичь желаемого влияния.</w:t>
      </w:r>
    </w:p>
    <w:p w:rsidR="00283D57" w:rsidRPr="00195766" w:rsidRDefault="00283D57" w:rsidP="00283D57">
      <w:pPr>
        <w:pStyle w:val="a6"/>
        <w:tabs>
          <w:tab w:val="left" w:pos="142"/>
        </w:tabs>
        <w:autoSpaceDE w:val="0"/>
        <w:autoSpaceDN w:val="0"/>
        <w:adjustRightInd w:val="0"/>
        <w:spacing w:line="360" w:lineRule="auto"/>
        <w:ind w:left="0" w:firstLine="567"/>
        <w:jc w:val="both"/>
        <w:rPr>
          <w:rFonts w:ascii="Times New Roman" w:hAnsi="Times New Roman"/>
        </w:rPr>
      </w:pPr>
      <w:r w:rsidRPr="00195766">
        <w:rPr>
          <w:rFonts w:ascii="Times New Roman" w:hAnsi="Times New Roman"/>
        </w:rPr>
        <w:t xml:space="preserve">Социализация личности – сложное социальное явление, которое длится в течение всей жизни конкретного человека и которое рассматривается учёными как процесс, и </w:t>
      </w:r>
      <w:r w:rsidRPr="00195766">
        <w:rPr>
          <w:rFonts w:ascii="Times New Roman" w:hAnsi="Times New Roman"/>
        </w:rPr>
        <w:lastRenderedPageBreak/>
        <w:t xml:space="preserve">отношение, и способ, и результат личностного развития человека в социуме, общении и деятельности. </w:t>
      </w:r>
    </w:p>
    <w:p w:rsidR="00283D57" w:rsidRPr="00195766" w:rsidRDefault="00283D57" w:rsidP="00283D57">
      <w:pPr>
        <w:pStyle w:val="a6"/>
        <w:tabs>
          <w:tab w:val="left" w:pos="142"/>
        </w:tabs>
        <w:autoSpaceDE w:val="0"/>
        <w:autoSpaceDN w:val="0"/>
        <w:adjustRightInd w:val="0"/>
        <w:spacing w:line="360" w:lineRule="auto"/>
        <w:ind w:left="0" w:firstLine="567"/>
        <w:jc w:val="both"/>
        <w:rPr>
          <w:rFonts w:ascii="Times New Roman" w:hAnsi="Times New Roman"/>
        </w:rPr>
      </w:pPr>
      <w:r w:rsidRPr="00195766">
        <w:rPr>
          <w:rFonts w:ascii="Times New Roman" w:hAnsi="Times New Roman"/>
        </w:rPr>
        <w:t>Программа воспитания и социализации обучающихся на ступени основного общего образования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России.</w:t>
      </w:r>
    </w:p>
    <w:p w:rsidR="00283D57" w:rsidRPr="00195766" w:rsidRDefault="00283D57" w:rsidP="00283D57">
      <w:pPr>
        <w:pStyle w:val="aff2"/>
        <w:rPr>
          <w:b/>
        </w:rPr>
      </w:pPr>
      <w:r w:rsidRPr="00195766">
        <w:rPr>
          <w:b/>
        </w:rPr>
        <w:t>Программа направлена на:</w:t>
      </w:r>
    </w:p>
    <w:p w:rsidR="00283D57" w:rsidRPr="00195766" w:rsidRDefault="00283D57" w:rsidP="00283D57">
      <w:pPr>
        <w:pStyle w:val="a6"/>
        <w:tabs>
          <w:tab w:val="left" w:pos="142"/>
        </w:tabs>
        <w:autoSpaceDE w:val="0"/>
        <w:autoSpaceDN w:val="0"/>
        <w:adjustRightInd w:val="0"/>
        <w:spacing w:line="360" w:lineRule="auto"/>
        <w:ind w:left="0" w:firstLine="567"/>
        <w:jc w:val="both"/>
        <w:rPr>
          <w:rFonts w:ascii="Times New Roman" w:hAnsi="Times New Roman"/>
        </w:rPr>
      </w:pPr>
      <w:r w:rsidRPr="00195766">
        <w:rPr>
          <w:rFonts w:ascii="Times New Roman" w:hAnsi="Times New Roman"/>
        </w:rPr>
        <w:t>– 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w:t>
      </w:r>
    </w:p>
    <w:p w:rsidR="00283D57" w:rsidRPr="00195766" w:rsidRDefault="00283D57" w:rsidP="00283D57">
      <w:pPr>
        <w:pStyle w:val="a6"/>
        <w:tabs>
          <w:tab w:val="left" w:pos="142"/>
        </w:tabs>
        <w:autoSpaceDE w:val="0"/>
        <w:autoSpaceDN w:val="0"/>
        <w:adjustRightInd w:val="0"/>
        <w:spacing w:line="360" w:lineRule="auto"/>
        <w:ind w:left="0" w:firstLine="567"/>
        <w:jc w:val="both"/>
        <w:rPr>
          <w:rFonts w:ascii="Times New Roman" w:hAnsi="Times New Roman"/>
        </w:rPr>
      </w:pPr>
      <w:r w:rsidRPr="00195766">
        <w:rPr>
          <w:rFonts w:ascii="Times New Roman" w:hAnsi="Times New Roman"/>
        </w:rPr>
        <w:t>– 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учётом потребностей рынка труда;</w:t>
      </w:r>
    </w:p>
    <w:p w:rsidR="00283D57" w:rsidRPr="00195766" w:rsidRDefault="00283D57" w:rsidP="00283D57">
      <w:pPr>
        <w:pStyle w:val="a6"/>
        <w:tabs>
          <w:tab w:val="left" w:pos="142"/>
        </w:tabs>
        <w:autoSpaceDE w:val="0"/>
        <w:autoSpaceDN w:val="0"/>
        <w:adjustRightInd w:val="0"/>
        <w:spacing w:line="360" w:lineRule="auto"/>
        <w:ind w:left="0" w:firstLine="567"/>
        <w:jc w:val="both"/>
        <w:rPr>
          <w:rFonts w:ascii="Times New Roman" w:hAnsi="Times New Roman"/>
        </w:rPr>
      </w:pPr>
      <w:r w:rsidRPr="00195766">
        <w:rPr>
          <w:rFonts w:ascii="Times New Roman" w:hAnsi="Times New Roman"/>
        </w:rPr>
        <w:t>– 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w:t>
      </w:r>
    </w:p>
    <w:p w:rsidR="00283D57" w:rsidRPr="00195766" w:rsidRDefault="00283D57" w:rsidP="00283D57">
      <w:pPr>
        <w:pStyle w:val="a6"/>
        <w:tabs>
          <w:tab w:val="left" w:pos="142"/>
        </w:tabs>
        <w:autoSpaceDE w:val="0"/>
        <w:autoSpaceDN w:val="0"/>
        <w:adjustRightInd w:val="0"/>
        <w:spacing w:line="360" w:lineRule="auto"/>
        <w:ind w:left="0" w:firstLine="567"/>
        <w:jc w:val="both"/>
        <w:rPr>
          <w:rFonts w:ascii="Times New Roman" w:hAnsi="Times New Roman"/>
        </w:rPr>
      </w:pPr>
      <w:r w:rsidRPr="00195766">
        <w:rPr>
          <w:rFonts w:ascii="Times New Roman" w:hAnsi="Times New Roman"/>
        </w:rPr>
        <w:t>– формирование экологической культуры.</w:t>
      </w:r>
    </w:p>
    <w:p w:rsidR="00283D57" w:rsidRPr="00195766" w:rsidRDefault="00283D57" w:rsidP="00283D57">
      <w:pPr>
        <w:pStyle w:val="aff2"/>
        <w:rPr>
          <w:b/>
        </w:rPr>
      </w:pPr>
      <w:r w:rsidRPr="00195766">
        <w:rPr>
          <w:b/>
        </w:rPr>
        <w:t>Программа обеспечивает:</w:t>
      </w:r>
    </w:p>
    <w:p w:rsidR="00283D57" w:rsidRPr="00195766" w:rsidRDefault="00283D57" w:rsidP="00283D57">
      <w:pPr>
        <w:pStyle w:val="a6"/>
        <w:numPr>
          <w:ilvl w:val="0"/>
          <w:numId w:val="205"/>
        </w:numPr>
        <w:tabs>
          <w:tab w:val="left" w:pos="993"/>
        </w:tabs>
        <w:spacing w:line="360" w:lineRule="auto"/>
        <w:ind w:left="0" w:firstLine="567"/>
        <w:jc w:val="both"/>
        <w:rPr>
          <w:rFonts w:ascii="Times New Roman" w:hAnsi="Times New Roman"/>
        </w:rPr>
      </w:pPr>
      <w:r w:rsidRPr="00195766">
        <w:rPr>
          <w:rFonts w:ascii="Times New Roman" w:hAnsi="Times New Roman"/>
        </w:rPr>
        <w:t xml:space="preserve">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и этническую специфику региона, потребности обучающихся и их родителей (законных представителей); </w:t>
      </w:r>
    </w:p>
    <w:p w:rsidR="00283D57" w:rsidRPr="00195766" w:rsidRDefault="00283D57" w:rsidP="00283D57">
      <w:pPr>
        <w:pStyle w:val="a6"/>
        <w:numPr>
          <w:ilvl w:val="0"/>
          <w:numId w:val="205"/>
        </w:numPr>
        <w:tabs>
          <w:tab w:val="left" w:pos="993"/>
        </w:tabs>
        <w:spacing w:line="360" w:lineRule="auto"/>
        <w:ind w:left="0" w:firstLine="567"/>
        <w:jc w:val="both"/>
        <w:rPr>
          <w:rFonts w:ascii="Times New Roman" w:hAnsi="Times New Roman"/>
        </w:rPr>
      </w:pPr>
      <w:r w:rsidRPr="00195766">
        <w:rPr>
          <w:rFonts w:ascii="Times New Roman" w:hAnsi="Times New Roman"/>
        </w:rPr>
        <w:lastRenderedPageBreak/>
        <w:t xml:space="preserve">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w:t>
      </w:r>
    </w:p>
    <w:p w:rsidR="00283D57" w:rsidRPr="00195766" w:rsidRDefault="00283D57" w:rsidP="00283D57">
      <w:pPr>
        <w:pStyle w:val="a6"/>
        <w:numPr>
          <w:ilvl w:val="0"/>
          <w:numId w:val="205"/>
        </w:numPr>
        <w:tabs>
          <w:tab w:val="left" w:pos="993"/>
        </w:tabs>
        <w:spacing w:line="360" w:lineRule="auto"/>
        <w:ind w:left="0" w:firstLine="567"/>
        <w:jc w:val="both"/>
        <w:rPr>
          <w:rFonts w:ascii="Times New Roman" w:hAnsi="Times New Roman"/>
        </w:rPr>
      </w:pPr>
      <w:r w:rsidRPr="00195766">
        <w:rPr>
          <w:rFonts w:ascii="Times New Roman" w:hAnsi="Times New Roman"/>
        </w:rPr>
        <w:t xml:space="preserve">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283D57" w:rsidRPr="00195766" w:rsidRDefault="00283D57" w:rsidP="00283D57">
      <w:pPr>
        <w:pStyle w:val="a6"/>
        <w:numPr>
          <w:ilvl w:val="0"/>
          <w:numId w:val="205"/>
        </w:numPr>
        <w:tabs>
          <w:tab w:val="left" w:pos="993"/>
        </w:tabs>
        <w:spacing w:line="360" w:lineRule="auto"/>
        <w:ind w:left="0" w:firstLine="567"/>
        <w:jc w:val="both"/>
        <w:rPr>
          <w:rFonts w:ascii="Times New Roman" w:hAnsi="Times New Roman"/>
        </w:rPr>
      </w:pPr>
      <w:r w:rsidRPr="00195766">
        <w:rPr>
          <w:rFonts w:ascii="Times New Roman" w:hAnsi="Times New Roman"/>
        </w:rPr>
        <w:t xml:space="preserve">социальную самоидентификацию обучающихся посредством личностно значимой и общественно приемлемой деятельности; </w:t>
      </w:r>
    </w:p>
    <w:p w:rsidR="00283D57" w:rsidRPr="00195766" w:rsidRDefault="00283D57" w:rsidP="00283D57">
      <w:pPr>
        <w:pStyle w:val="a6"/>
        <w:numPr>
          <w:ilvl w:val="0"/>
          <w:numId w:val="205"/>
        </w:numPr>
        <w:tabs>
          <w:tab w:val="left" w:pos="993"/>
        </w:tabs>
        <w:spacing w:line="360" w:lineRule="auto"/>
        <w:ind w:left="0" w:firstLine="567"/>
        <w:jc w:val="both"/>
        <w:rPr>
          <w:rFonts w:ascii="Times New Roman" w:hAnsi="Times New Roman"/>
        </w:rPr>
      </w:pPr>
      <w:r w:rsidRPr="00195766">
        <w:rPr>
          <w:rFonts w:ascii="Times New Roman" w:hAnsi="Times New Roman"/>
        </w:rPr>
        <w:t xml:space="preserve">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283D57" w:rsidRPr="00195766" w:rsidRDefault="00283D57" w:rsidP="00283D57">
      <w:pPr>
        <w:pStyle w:val="a6"/>
        <w:numPr>
          <w:ilvl w:val="0"/>
          <w:numId w:val="205"/>
        </w:numPr>
        <w:tabs>
          <w:tab w:val="left" w:pos="993"/>
        </w:tabs>
        <w:spacing w:line="360" w:lineRule="auto"/>
        <w:ind w:left="0" w:firstLine="567"/>
        <w:jc w:val="both"/>
        <w:rPr>
          <w:rFonts w:ascii="Times New Roman" w:hAnsi="Times New Roman"/>
        </w:rPr>
      </w:pPr>
      <w:r w:rsidRPr="00195766">
        <w:rPr>
          <w:rFonts w:ascii="Times New Roman" w:hAnsi="Times New Roman"/>
        </w:rPr>
        <w:t xml:space="preserve">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 </w:t>
      </w:r>
    </w:p>
    <w:p w:rsidR="00283D57" w:rsidRPr="00195766" w:rsidRDefault="00283D57" w:rsidP="00283D57">
      <w:pPr>
        <w:pStyle w:val="a6"/>
        <w:numPr>
          <w:ilvl w:val="0"/>
          <w:numId w:val="205"/>
        </w:numPr>
        <w:tabs>
          <w:tab w:val="left" w:pos="993"/>
        </w:tabs>
        <w:spacing w:line="360" w:lineRule="auto"/>
        <w:ind w:left="0" w:firstLine="567"/>
        <w:jc w:val="both"/>
        <w:rPr>
          <w:rFonts w:ascii="Times New Roman" w:hAnsi="Times New Roman"/>
        </w:rPr>
      </w:pPr>
      <w:r w:rsidRPr="00195766">
        <w:rPr>
          <w:rFonts w:ascii="Times New Roman" w:hAnsi="Times New Roman"/>
        </w:rPr>
        <w:t xml:space="preserve">приобщение обучающихся к общественной деятельности и традициям организации, осуществляющей образовательную деятельность, участие в детско-юношеских организациях и движениях,  спортивных секциях, творческих клубах и объединениях по интересам, сетевых сообществах, библиотечной сети, краеведческой работе, в ученическом самоуправлении, военно-патриотических объединениях, в проведении акций и праздников (региональных, государственных, международных); </w:t>
      </w:r>
    </w:p>
    <w:p w:rsidR="00283D57" w:rsidRPr="00195766" w:rsidRDefault="00283D57" w:rsidP="00283D57">
      <w:pPr>
        <w:pStyle w:val="a6"/>
        <w:numPr>
          <w:ilvl w:val="0"/>
          <w:numId w:val="205"/>
        </w:numPr>
        <w:tabs>
          <w:tab w:val="left" w:pos="993"/>
        </w:tabs>
        <w:spacing w:line="360" w:lineRule="auto"/>
        <w:ind w:left="0" w:firstLine="567"/>
        <w:jc w:val="both"/>
        <w:rPr>
          <w:rFonts w:ascii="Times New Roman" w:hAnsi="Times New Roman"/>
        </w:rPr>
      </w:pPr>
      <w:r w:rsidRPr="00195766">
        <w:rPr>
          <w:rFonts w:ascii="Times New Roman" w:hAnsi="Times New Roman"/>
        </w:rPr>
        <w:t xml:space="preserve">участие обучающихся в деятельности производственных, творческих объединений, благотворительных организаций; </w:t>
      </w:r>
    </w:p>
    <w:p w:rsidR="00283D57" w:rsidRPr="00195766" w:rsidRDefault="00283D57" w:rsidP="00283D57">
      <w:pPr>
        <w:pStyle w:val="a6"/>
        <w:numPr>
          <w:ilvl w:val="0"/>
          <w:numId w:val="205"/>
        </w:numPr>
        <w:tabs>
          <w:tab w:val="left" w:pos="993"/>
        </w:tabs>
        <w:spacing w:line="360" w:lineRule="auto"/>
        <w:ind w:left="0" w:firstLine="567"/>
        <w:jc w:val="both"/>
        <w:rPr>
          <w:rFonts w:ascii="Times New Roman" w:hAnsi="Times New Roman"/>
        </w:rPr>
      </w:pPr>
      <w:r w:rsidRPr="00195766">
        <w:rPr>
          <w:rFonts w:ascii="Times New Roman" w:hAnsi="Times New Roman"/>
        </w:rPr>
        <w:t xml:space="preserve">в экологическом просвещении сверстников, родителей, населения; </w:t>
      </w:r>
    </w:p>
    <w:p w:rsidR="00283D57" w:rsidRPr="00195766" w:rsidRDefault="00283D57" w:rsidP="00283D57">
      <w:pPr>
        <w:pStyle w:val="a6"/>
        <w:numPr>
          <w:ilvl w:val="0"/>
          <w:numId w:val="205"/>
        </w:numPr>
        <w:tabs>
          <w:tab w:val="left" w:pos="993"/>
        </w:tabs>
        <w:spacing w:line="360" w:lineRule="auto"/>
        <w:ind w:left="0" w:firstLine="567"/>
        <w:jc w:val="both"/>
        <w:rPr>
          <w:rFonts w:ascii="Times New Roman" w:hAnsi="Times New Roman"/>
        </w:rPr>
      </w:pPr>
      <w:r w:rsidRPr="00195766">
        <w:rPr>
          <w:rFonts w:ascii="Times New Roman" w:hAnsi="Times New Roman"/>
        </w:rPr>
        <w:t xml:space="preserve">в благоустройстве школы, класса, сельского поселения, города; </w:t>
      </w:r>
    </w:p>
    <w:p w:rsidR="00283D57" w:rsidRPr="00195766" w:rsidRDefault="00283D57" w:rsidP="00283D57">
      <w:pPr>
        <w:pStyle w:val="a6"/>
        <w:numPr>
          <w:ilvl w:val="0"/>
          <w:numId w:val="205"/>
        </w:numPr>
        <w:tabs>
          <w:tab w:val="left" w:pos="993"/>
        </w:tabs>
        <w:spacing w:line="360" w:lineRule="auto"/>
        <w:ind w:left="0" w:firstLine="567"/>
        <w:jc w:val="both"/>
        <w:rPr>
          <w:rFonts w:ascii="Times New Roman" w:hAnsi="Times New Roman"/>
        </w:rPr>
      </w:pPr>
      <w:r w:rsidRPr="00195766">
        <w:rPr>
          <w:rFonts w:ascii="Times New Roman" w:hAnsi="Times New Roman"/>
        </w:rPr>
        <w:t xml:space="preserve">формирование способности противостоять негативным воздействиям социальной среды, факторам микросоциальной среды; </w:t>
      </w:r>
    </w:p>
    <w:p w:rsidR="00283D57" w:rsidRPr="00195766" w:rsidRDefault="00283D57" w:rsidP="00283D57">
      <w:pPr>
        <w:pStyle w:val="a6"/>
        <w:numPr>
          <w:ilvl w:val="0"/>
          <w:numId w:val="205"/>
        </w:numPr>
        <w:tabs>
          <w:tab w:val="left" w:pos="993"/>
        </w:tabs>
        <w:spacing w:line="360" w:lineRule="auto"/>
        <w:ind w:left="0" w:firstLine="567"/>
        <w:jc w:val="both"/>
        <w:rPr>
          <w:rFonts w:ascii="Times New Roman" w:hAnsi="Times New Roman"/>
        </w:rPr>
      </w:pPr>
      <w:r w:rsidRPr="00195766">
        <w:rPr>
          <w:rFonts w:ascii="Times New Roman" w:hAnsi="Times New Roman"/>
        </w:rPr>
        <w:t xml:space="preserve">развитие педагогической компетентности родителей (законных представителей) в целях содействия социализации обучающихся в семье; </w:t>
      </w:r>
    </w:p>
    <w:p w:rsidR="00283D57" w:rsidRPr="00195766" w:rsidRDefault="00283D57" w:rsidP="00283D57">
      <w:pPr>
        <w:pStyle w:val="a6"/>
        <w:numPr>
          <w:ilvl w:val="0"/>
          <w:numId w:val="205"/>
        </w:numPr>
        <w:tabs>
          <w:tab w:val="left" w:pos="993"/>
        </w:tabs>
        <w:spacing w:line="360" w:lineRule="auto"/>
        <w:ind w:left="0" w:firstLine="567"/>
        <w:jc w:val="both"/>
        <w:rPr>
          <w:rFonts w:ascii="Times New Roman" w:hAnsi="Times New Roman"/>
        </w:rPr>
      </w:pPr>
      <w:r w:rsidRPr="00195766">
        <w:rPr>
          <w:rFonts w:ascii="Times New Roman" w:hAnsi="Times New Roman"/>
        </w:rPr>
        <w:t xml:space="preserve">учет индивидуальных и возрастных особенностей обучающихся, культурных и социальных потребностей их семей; </w:t>
      </w:r>
    </w:p>
    <w:p w:rsidR="00283D57" w:rsidRPr="00195766" w:rsidRDefault="00283D57" w:rsidP="00283D57">
      <w:pPr>
        <w:pStyle w:val="a6"/>
        <w:numPr>
          <w:ilvl w:val="0"/>
          <w:numId w:val="205"/>
        </w:numPr>
        <w:tabs>
          <w:tab w:val="left" w:pos="993"/>
        </w:tabs>
        <w:spacing w:line="360" w:lineRule="auto"/>
        <w:ind w:left="0" w:firstLine="567"/>
        <w:jc w:val="both"/>
        <w:rPr>
          <w:rFonts w:ascii="Times New Roman" w:hAnsi="Times New Roman"/>
        </w:rPr>
      </w:pPr>
      <w:r w:rsidRPr="00195766">
        <w:rPr>
          <w:rFonts w:ascii="Times New Roman" w:hAnsi="Times New Roman"/>
        </w:rPr>
        <w:t xml:space="preserve">формирование у обучающихся мотивации к труду, потребности к приобретению профессии; </w:t>
      </w:r>
    </w:p>
    <w:p w:rsidR="00283D57" w:rsidRPr="00195766" w:rsidRDefault="00283D57" w:rsidP="00283D57">
      <w:pPr>
        <w:pStyle w:val="a6"/>
        <w:numPr>
          <w:ilvl w:val="0"/>
          <w:numId w:val="205"/>
        </w:numPr>
        <w:tabs>
          <w:tab w:val="left" w:pos="993"/>
        </w:tabs>
        <w:spacing w:line="360" w:lineRule="auto"/>
        <w:ind w:left="0" w:firstLine="567"/>
        <w:jc w:val="both"/>
        <w:rPr>
          <w:rFonts w:ascii="Times New Roman" w:hAnsi="Times New Roman"/>
        </w:rPr>
      </w:pPr>
      <w:r w:rsidRPr="00195766">
        <w:rPr>
          <w:rFonts w:ascii="Times New Roman" w:hAnsi="Times New Roman"/>
        </w:rPr>
        <w:lastRenderedPageBreak/>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283D57" w:rsidRPr="00195766" w:rsidRDefault="00283D57" w:rsidP="00283D57">
      <w:pPr>
        <w:pStyle w:val="a6"/>
        <w:numPr>
          <w:ilvl w:val="0"/>
          <w:numId w:val="205"/>
        </w:numPr>
        <w:tabs>
          <w:tab w:val="left" w:pos="993"/>
        </w:tabs>
        <w:spacing w:line="360" w:lineRule="auto"/>
        <w:ind w:left="0" w:firstLine="567"/>
        <w:jc w:val="both"/>
        <w:rPr>
          <w:rFonts w:ascii="Times New Roman" w:hAnsi="Times New Roman"/>
        </w:rPr>
      </w:pPr>
      <w:r w:rsidRPr="00195766">
        <w:rPr>
          <w:rFonts w:ascii="Times New Roman" w:hAnsi="Times New Roman"/>
        </w:rPr>
        <w:t xml:space="preserve">развитие собственных представлений о перспективах своего профессионального образования и будущей профессиональной деятельности; </w:t>
      </w:r>
    </w:p>
    <w:p w:rsidR="00283D57" w:rsidRPr="00195766" w:rsidRDefault="00283D57" w:rsidP="00283D57">
      <w:pPr>
        <w:pStyle w:val="a6"/>
        <w:numPr>
          <w:ilvl w:val="0"/>
          <w:numId w:val="205"/>
        </w:numPr>
        <w:tabs>
          <w:tab w:val="left" w:pos="993"/>
        </w:tabs>
        <w:spacing w:line="360" w:lineRule="auto"/>
        <w:ind w:left="0" w:firstLine="567"/>
        <w:jc w:val="both"/>
        <w:rPr>
          <w:rFonts w:ascii="Times New Roman" w:hAnsi="Times New Roman"/>
        </w:rPr>
      </w:pPr>
      <w:r w:rsidRPr="00195766">
        <w:rPr>
          <w:rFonts w:ascii="Times New Roman" w:hAnsi="Times New Roman"/>
        </w:rPr>
        <w:t xml:space="preserve">приобретение практического опыта, соответствующего интересам и способностям обучающихся; </w:t>
      </w:r>
    </w:p>
    <w:p w:rsidR="00283D57" w:rsidRPr="00195766" w:rsidRDefault="00283D57" w:rsidP="00283D57">
      <w:pPr>
        <w:pStyle w:val="a6"/>
        <w:numPr>
          <w:ilvl w:val="0"/>
          <w:numId w:val="205"/>
        </w:numPr>
        <w:tabs>
          <w:tab w:val="left" w:pos="993"/>
        </w:tabs>
        <w:spacing w:line="360" w:lineRule="auto"/>
        <w:ind w:left="0" w:firstLine="567"/>
        <w:jc w:val="both"/>
        <w:rPr>
          <w:rFonts w:ascii="Times New Roman" w:hAnsi="Times New Roman"/>
        </w:rPr>
      </w:pPr>
      <w:r w:rsidRPr="00195766">
        <w:rPr>
          <w:rFonts w:ascii="Times New Roman" w:hAnsi="Times New Roman"/>
        </w:rPr>
        <w:t xml:space="preserve">создание условий для профессиональной ориентации обучающихся через систему работы педагогических работников,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с родителями, (законными представителями); </w:t>
      </w:r>
    </w:p>
    <w:p w:rsidR="00283D57" w:rsidRPr="00195766" w:rsidRDefault="00283D57" w:rsidP="00283D57">
      <w:pPr>
        <w:pStyle w:val="a6"/>
        <w:numPr>
          <w:ilvl w:val="0"/>
          <w:numId w:val="205"/>
        </w:numPr>
        <w:tabs>
          <w:tab w:val="left" w:pos="993"/>
        </w:tabs>
        <w:spacing w:line="360" w:lineRule="auto"/>
        <w:ind w:left="0" w:firstLine="567"/>
        <w:jc w:val="both"/>
        <w:rPr>
          <w:rFonts w:ascii="Times New Roman" w:hAnsi="Times New Roman"/>
        </w:rPr>
      </w:pPr>
      <w:r w:rsidRPr="00195766">
        <w:rPr>
          <w:rFonts w:ascii="Times New Roman" w:hAnsi="Times New Roman"/>
        </w:rPr>
        <w:t xml:space="preserve">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w:t>
      </w:r>
    </w:p>
    <w:p w:rsidR="00283D57" w:rsidRPr="00195766" w:rsidRDefault="00283D57" w:rsidP="00283D57">
      <w:pPr>
        <w:pStyle w:val="a6"/>
        <w:numPr>
          <w:ilvl w:val="0"/>
          <w:numId w:val="205"/>
        </w:numPr>
        <w:tabs>
          <w:tab w:val="left" w:pos="993"/>
        </w:tabs>
        <w:spacing w:line="360" w:lineRule="auto"/>
        <w:ind w:left="0" w:firstLine="567"/>
        <w:jc w:val="both"/>
        <w:rPr>
          <w:rFonts w:ascii="Times New Roman" w:hAnsi="Times New Roman"/>
        </w:rPr>
      </w:pPr>
      <w:r w:rsidRPr="00195766">
        <w:rPr>
          <w:rFonts w:ascii="Times New Roman" w:hAnsi="Times New Roman"/>
        </w:rPr>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283D57" w:rsidRPr="00195766" w:rsidRDefault="00283D57" w:rsidP="00283D57">
      <w:pPr>
        <w:pStyle w:val="a6"/>
        <w:numPr>
          <w:ilvl w:val="0"/>
          <w:numId w:val="205"/>
        </w:numPr>
        <w:tabs>
          <w:tab w:val="left" w:pos="993"/>
        </w:tabs>
        <w:spacing w:line="360" w:lineRule="auto"/>
        <w:ind w:left="0" w:firstLine="567"/>
        <w:jc w:val="both"/>
        <w:rPr>
          <w:rFonts w:ascii="Times New Roman" w:hAnsi="Times New Roman"/>
        </w:rPr>
      </w:pPr>
      <w:r w:rsidRPr="00195766">
        <w:rPr>
          <w:rFonts w:ascii="Times New Roman" w:hAnsi="Times New Roman"/>
        </w:rPr>
        <w:t xml:space="preserve">осознание обучающимися ценности экологически целесообразного, здорового и безопасного образа жизни; </w:t>
      </w:r>
    </w:p>
    <w:p w:rsidR="00283D57" w:rsidRPr="00195766" w:rsidRDefault="00283D57" w:rsidP="00283D57">
      <w:pPr>
        <w:pStyle w:val="a6"/>
        <w:numPr>
          <w:ilvl w:val="0"/>
          <w:numId w:val="205"/>
        </w:numPr>
        <w:tabs>
          <w:tab w:val="left" w:pos="993"/>
        </w:tabs>
        <w:spacing w:line="360" w:lineRule="auto"/>
        <w:ind w:left="0" w:firstLine="567"/>
        <w:jc w:val="both"/>
        <w:rPr>
          <w:rFonts w:ascii="Times New Roman" w:hAnsi="Times New Roman"/>
        </w:rPr>
      </w:pPr>
      <w:r w:rsidRPr="00195766">
        <w:rPr>
          <w:rFonts w:ascii="Times New Roman" w:hAnsi="Times New Roman"/>
        </w:rPr>
        <w:t xml:space="preserve">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rsidR="00283D57" w:rsidRPr="00195766" w:rsidRDefault="00283D57" w:rsidP="00283D57">
      <w:pPr>
        <w:pStyle w:val="a6"/>
        <w:numPr>
          <w:ilvl w:val="0"/>
          <w:numId w:val="205"/>
        </w:numPr>
        <w:tabs>
          <w:tab w:val="left" w:pos="993"/>
        </w:tabs>
        <w:spacing w:line="360" w:lineRule="auto"/>
        <w:ind w:left="0" w:firstLine="567"/>
        <w:jc w:val="both"/>
        <w:rPr>
          <w:rFonts w:ascii="Times New Roman" w:hAnsi="Times New Roman"/>
        </w:rPr>
      </w:pPr>
      <w:r w:rsidRPr="00195766">
        <w:rPr>
          <w:rFonts w:ascii="Times New Roman" w:hAnsi="Times New Roman"/>
        </w:rPr>
        <w:t xml:space="preserve">осознанное отношение обучающихся к выбору индивидуального рациона здорового питания; </w:t>
      </w:r>
    </w:p>
    <w:p w:rsidR="00283D57" w:rsidRPr="00195766" w:rsidRDefault="00283D57" w:rsidP="00283D57">
      <w:pPr>
        <w:pStyle w:val="a6"/>
        <w:numPr>
          <w:ilvl w:val="0"/>
          <w:numId w:val="205"/>
        </w:numPr>
        <w:tabs>
          <w:tab w:val="left" w:pos="993"/>
        </w:tabs>
        <w:spacing w:line="360" w:lineRule="auto"/>
        <w:ind w:left="0" w:firstLine="567"/>
        <w:jc w:val="both"/>
        <w:rPr>
          <w:rFonts w:ascii="Times New Roman" w:hAnsi="Times New Roman"/>
        </w:rPr>
      </w:pPr>
      <w:r w:rsidRPr="00195766">
        <w:rPr>
          <w:rFonts w:ascii="Times New Roman" w:hAnsi="Times New Roman"/>
        </w:rPr>
        <w:t xml:space="preserve">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rsidR="00283D57" w:rsidRPr="00195766" w:rsidRDefault="00283D57" w:rsidP="00283D57">
      <w:pPr>
        <w:pStyle w:val="a6"/>
        <w:numPr>
          <w:ilvl w:val="0"/>
          <w:numId w:val="205"/>
        </w:numPr>
        <w:tabs>
          <w:tab w:val="left" w:pos="993"/>
        </w:tabs>
        <w:spacing w:line="360" w:lineRule="auto"/>
        <w:ind w:left="0" w:firstLine="567"/>
        <w:jc w:val="both"/>
        <w:rPr>
          <w:rFonts w:ascii="Times New Roman" w:hAnsi="Times New Roman"/>
        </w:rPr>
      </w:pPr>
      <w:r w:rsidRPr="00195766">
        <w:rPr>
          <w:rFonts w:ascii="Times New Roman" w:hAnsi="Times New Roman"/>
        </w:rPr>
        <w:t xml:space="preserve">овладение современными оздоровительными технологиями, в том числе на основе навыков личной гигиены; </w:t>
      </w:r>
    </w:p>
    <w:p w:rsidR="00283D57" w:rsidRPr="00195766" w:rsidRDefault="00283D57" w:rsidP="00283D57">
      <w:pPr>
        <w:pStyle w:val="a6"/>
        <w:numPr>
          <w:ilvl w:val="0"/>
          <w:numId w:val="205"/>
        </w:numPr>
        <w:tabs>
          <w:tab w:val="left" w:pos="993"/>
        </w:tabs>
        <w:spacing w:line="360" w:lineRule="auto"/>
        <w:ind w:left="0" w:firstLine="567"/>
        <w:jc w:val="both"/>
        <w:rPr>
          <w:rFonts w:ascii="Times New Roman" w:hAnsi="Times New Roman"/>
        </w:rPr>
      </w:pPr>
      <w:r w:rsidRPr="00195766">
        <w:rPr>
          <w:rFonts w:ascii="Times New Roman" w:hAnsi="Times New Roman"/>
        </w:rPr>
        <w:lastRenderedPageBreak/>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w:t>
      </w:r>
    </w:p>
    <w:p w:rsidR="00283D57" w:rsidRPr="00195766" w:rsidRDefault="00283D57" w:rsidP="00283D57">
      <w:pPr>
        <w:pStyle w:val="a6"/>
        <w:numPr>
          <w:ilvl w:val="0"/>
          <w:numId w:val="205"/>
        </w:numPr>
        <w:tabs>
          <w:tab w:val="left" w:pos="993"/>
        </w:tabs>
        <w:spacing w:line="360" w:lineRule="auto"/>
        <w:ind w:left="0" w:firstLine="567"/>
        <w:jc w:val="both"/>
        <w:rPr>
          <w:rFonts w:ascii="Times New Roman" w:hAnsi="Times New Roman"/>
        </w:rPr>
      </w:pPr>
      <w:r w:rsidRPr="00195766">
        <w:rPr>
          <w:rFonts w:ascii="Times New Roman" w:hAnsi="Times New Roman"/>
        </w:rPr>
        <w:t xml:space="preserve">убежденности в выборе здорового образа жизни и вреде употребления алкоголя и табакокурения; </w:t>
      </w:r>
    </w:p>
    <w:p w:rsidR="00283D57" w:rsidRPr="00195766" w:rsidRDefault="00283D57" w:rsidP="00283D57">
      <w:pPr>
        <w:pStyle w:val="a6"/>
        <w:numPr>
          <w:ilvl w:val="0"/>
          <w:numId w:val="205"/>
        </w:numPr>
        <w:tabs>
          <w:tab w:val="left" w:pos="993"/>
        </w:tabs>
        <w:spacing w:line="360" w:lineRule="auto"/>
        <w:ind w:left="0" w:firstLine="567"/>
        <w:jc w:val="both"/>
        <w:rPr>
          <w:rFonts w:ascii="Times New Roman" w:hAnsi="Times New Roman"/>
        </w:rPr>
      </w:pPr>
      <w:r w:rsidRPr="00195766">
        <w:rPr>
          <w:rFonts w:ascii="Times New Roman" w:hAnsi="Times New Roman"/>
        </w:rPr>
        <w:t xml:space="preserve">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283D57" w:rsidRPr="00195766" w:rsidRDefault="00283D57" w:rsidP="00283D57">
      <w:pPr>
        <w:pStyle w:val="a6"/>
        <w:tabs>
          <w:tab w:val="left" w:pos="142"/>
        </w:tabs>
        <w:autoSpaceDE w:val="0"/>
        <w:autoSpaceDN w:val="0"/>
        <w:adjustRightInd w:val="0"/>
        <w:spacing w:line="360" w:lineRule="auto"/>
        <w:ind w:left="0" w:firstLine="567"/>
        <w:jc w:val="both"/>
        <w:rPr>
          <w:rFonts w:ascii="Times New Roman" w:hAnsi="Times New Roman"/>
        </w:rPr>
      </w:pPr>
      <w:r w:rsidRPr="00195766">
        <w:rPr>
          <w:rFonts w:ascii="Times New Roman" w:hAnsi="Times New Roman"/>
        </w:rPr>
        <w:t>Настоящая Программа ориентирована на воспитание и социализацию подростков, психологические особенности которых свидетельствуют о личностной нестабильности, особой форме самосознания, углублении в свой собственный внутренний мир, стремлении самореализоваться и складывающихся этических норм поведения.</w:t>
      </w:r>
    </w:p>
    <w:p w:rsidR="00283D57" w:rsidRPr="00195766" w:rsidRDefault="00283D57" w:rsidP="00283D57">
      <w:pPr>
        <w:spacing w:line="360" w:lineRule="auto"/>
        <w:ind w:firstLine="567"/>
        <w:jc w:val="center"/>
        <w:rPr>
          <w:rFonts w:cs="Times New Roman"/>
          <w:b/>
          <w:sz w:val="24"/>
          <w:szCs w:val="24"/>
        </w:rPr>
      </w:pPr>
      <w:r w:rsidRPr="00195766">
        <w:rPr>
          <w:rFonts w:cs="Times New Roman"/>
          <w:b/>
          <w:sz w:val="24"/>
          <w:szCs w:val="24"/>
        </w:rPr>
        <w:t>2.3.1. Цель и задачи духовно-нравственного развития, воспитания и социализации обучающихся.</w:t>
      </w:r>
    </w:p>
    <w:p w:rsidR="00283D57" w:rsidRPr="00195766" w:rsidRDefault="00283D57" w:rsidP="00283D57">
      <w:pPr>
        <w:spacing w:after="0" w:line="360" w:lineRule="auto"/>
        <w:ind w:firstLine="567"/>
        <w:jc w:val="both"/>
        <w:rPr>
          <w:sz w:val="24"/>
          <w:szCs w:val="24"/>
        </w:rPr>
      </w:pPr>
      <w:r w:rsidRPr="00195766">
        <w:rPr>
          <w:b/>
          <w:sz w:val="24"/>
          <w:szCs w:val="24"/>
        </w:rPr>
        <w:t>Целью</w:t>
      </w:r>
      <w:r w:rsidRPr="00195766">
        <w:rPr>
          <w:sz w:val="24"/>
          <w:szCs w:val="24"/>
        </w:rPr>
        <w:t xml:space="preserve"> духовно-нравственного развития, воспитания и социализации обучающихся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283D57" w:rsidRPr="00195766" w:rsidRDefault="00283D57" w:rsidP="00283D57">
      <w:pPr>
        <w:spacing w:after="0" w:line="360" w:lineRule="auto"/>
        <w:ind w:firstLine="567"/>
        <w:jc w:val="both"/>
        <w:rPr>
          <w:sz w:val="24"/>
          <w:szCs w:val="24"/>
        </w:rPr>
      </w:pPr>
      <w:r w:rsidRPr="00195766">
        <w:rPr>
          <w:b/>
          <w:sz w:val="24"/>
          <w:szCs w:val="24"/>
        </w:rPr>
        <w:t>Задачи духовно-нравственного развития, воспитания и социализации обучающихся</w:t>
      </w:r>
      <w:r w:rsidRPr="00195766">
        <w:rPr>
          <w:sz w:val="24"/>
          <w:szCs w:val="24"/>
        </w:rPr>
        <w:t xml:space="preserve">: </w:t>
      </w:r>
    </w:p>
    <w:p w:rsidR="00283D57" w:rsidRPr="00195766" w:rsidRDefault="00283D57" w:rsidP="00283D57">
      <w:pPr>
        <w:pStyle w:val="a6"/>
        <w:numPr>
          <w:ilvl w:val="0"/>
          <w:numId w:val="206"/>
        </w:numPr>
        <w:spacing w:line="360" w:lineRule="auto"/>
        <w:ind w:left="0" w:firstLine="567"/>
        <w:jc w:val="both"/>
        <w:rPr>
          <w:rFonts w:ascii="Times New Roman" w:hAnsi="Times New Roman"/>
        </w:rPr>
      </w:pPr>
      <w:r w:rsidRPr="00195766">
        <w:rPr>
          <w:rFonts w:ascii="Times New Roman" w:hAnsi="Times New Roman"/>
        </w:rPr>
        <w:t>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w:t>
      </w:r>
    </w:p>
    <w:p w:rsidR="00283D57" w:rsidRPr="00195766" w:rsidRDefault="00283D57" w:rsidP="00283D57">
      <w:pPr>
        <w:pStyle w:val="a6"/>
        <w:numPr>
          <w:ilvl w:val="0"/>
          <w:numId w:val="206"/>
        </w:numPr>
        <w:spacing w:line="360" w:lineRule="auto"/>
        <w:ind w:left="0" w:firstLine="567"/>
        <w:jc w:val="both"/>
        <w:rPr>
          <w:rFonts w:ascii="Times New Roman" w:hAnsi="Times New Roman"/>
        </w:rPr>
      </w:pPr>
      <w:r w:rsidRPr="00195766">
        <w:rPr>
          <w:rFonts w:ascii="Times New Roman" w:hAnsi="Times New Roman"/>
        </w:rPr>
        <w:t>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283D57" w:rsidRPr="00195766" w:rsidRDefault="00283D57" w:rsidP="00283D57">
      <w:pPr>
        <w:pStyle w:val="a6"/>
        <w:numPr>
          <w:ilvl w:val="0"/>
          <w:numId w:val="206"/>
        </w:numPr>
        <w:spacing w:line="360" w:lineRule="auto"/>
        <w:ind w:left="0" w:firstLine="567"/>
        <w:jc w:val="both"/>
        <w:rPr>
          <w:rFonts w:ascii="Times New Roman" w:hAnsi="Times New Roman"/>
        </w:rPr>
      </w:pPr>
      <w:r w:rsidRPr="00195766">
        <w:rPr>
          <w:rFonts w:ascii="Times New Roman" w:hAnsi="Times New Roman"/>
        </w:rPr>
        <w:lastRenderedPageBreak/>
        <w:t xml:space="preserve">овладение обучающимся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процессе  сотрудничества со сверстниками, старшими и младшими.  </w:t>
      </w:r>
    </w:p>
    <w:p w:rsidR="00283D57" w:rsidRPr="00195766" w:rsidRDefault="00283D57" w:rsidP="00283D57">
      <w:pPr>
        <w:spacing w:after="0" w:line="360" w:lineRule="auto"/>
        <w:ind w:firstLine="567"/>
        <w:jc w:val="both"/>
        <w:rPr>
          <w:rFonts w:cs="Times New Roman"/>
          <w:sz w:val="24"/>
          <w:szCs w:val="24"/>
        </w:rPr>
      </w:pPr>
      <w:r w:rsidRPr="00195766">
        <w:rPr>
          <w:rFonts w:cs="Times New Roman"/>
          <w:sz w:val="24"/>
          <w:szCs w:val="24"/>
        </w:rPr>
        <w:tab/>
      </w:r>
    </w:p>
    <w:p w:rsidR="00283D57" w:rsidRPr="00195766" w:rsidRDefault="00283D57" w:rsidP="00283D57">
      <w:pPr>
        <w:pStyle w:val="aff2"/>
        <w:spacing w:line="360" w:lineRule="auto"/>
        <w:jc w:val="center"/>
        <w:rPr>
          <w:b/>
        </w:rPr>
      </w:pPr>
      <w:bookmarkStart w:id="88" w:name="_Toc409691720"/>
      <w:bookmarkStart w:id="89" w:name="_Toc410654046"/>
      <w:bookmarkStart w:id="90" w:name="_Toc414553258"/>
      <w:r w:rsidRPr="00195766">
        <w:rPr>
          <w:b/>
        </w:rPr>
        <w:t>2.3.2. Направления деятельности по духовно-нравственному развитию, воспитанию и социализации</w:t>
      </w:r>
      <w:bookmarkEnd w:id="88"/>
      <w:bookmarkEnd w:id="89"/>
      <w:r w:rsidRPr="00195766">
        <w:rPr>
          <w:b/>
        </w:rPr>
        <w:t>, профессиональной ориентации обучающихся, здоровьесберегающей деятельности и формированию экологической культуры обучающихся</w:t>
      </w:r>
      <w:bookmarkEnd w:id="90"/>
    </w:p>
    <w:p w:rsidR="00283D57" w:rsidRPr="00195766" w:rsidRDefault="00283D57" w:rsidP="00283D57">
      <w:pPr>
        <w:spacing w:after="0" w:line="360" w:lineRule="auto"/>
        <w:ind w:firstLine="567"/>
        <w:jc w:val="both"/>
        <w:rPr>
          <w:sz w:val="24"/>
          <w:szCs w:val="24"/>
        </w:rPr>
      </w:pPr>
    </w:p>
    <w:p w:rsidR="00283D57" w:rsidRPr="00195766" w:rsidRDefault="00283D57" w:rsidP="00283D57">
      <w:pPr>
        <w:spacing w:after="0" w:line="360" w:lineRule="auto"/>
        <w:ind w:firstLine="567"/>
        <w:jc w:val="both"/>
        <w:rPr>
          <w:sz w:val="24"/>
          <w:szCs w:val="24"/>
        </w:rPr>
      </w:pPr>
      <w:r w:rsidRPr="00195766">
        <w:rPr>
          <w:sz w:val="24"/>
          <w:szCs w:val="24"/>
        </w:rPr>
        <w:t>Организация воспитания и социализации учащихся школы в перспективе достижения общенационального воспитательного идеала осуществляется по следующим направлениям:</w:t>
      </w:r>
    </w:p>
    <w:p w:rsidR="00283D57" w:rsidRPr="00195766" w:rsidRDefault="00283D57" w:rsidP="00283D57">
      <w:pPr>
        <w:pStyle w:val="a6"/>
        <w:numPr>
          <w:ilvl w:val="0"/>
          <w:numId w:val="207"/>
        </w:numPr>
        <w:spacing w:line="360" w:lineRule="auto"/>
        <w:ind w:left="0" w:firstLine="567"/>
        <w:rPr>
          <w:rFonts w:ascii="Times New Roman" w:hAnsi="Times New Roman"/>
        </w:rPr>
      </w:pPr>
      <w:r w:rsidRPr="00195766">
        <w:rPr>
          <w:rFonts w:ascii="Times New Roman" w:hAnsi="Times New Roman"/>
        </w:rPr>
        <w:t>Патриотизм и гражданственность – формирование мотивов и    ценностей обучающегося в сфере отношений к России как Отечеству;</w:t>
      </w:r>
    </w:p>
    <w:p w:rsidR="00283D57" w:rsidRPr="00195766" w:rsidRDefault="00283D57" w:rsidP="00283D57">
      <w:pPr>
        <w:pStyle w:val="a6"/>
        <w:numPr>
          <w:ilvl w:val="0"/>
          <w:numId w:val="207"/>
        </w:numPr>
        <w:spacing w:line="360" w:lineRule="auto"/>
        <w:ind w:left="0" w:firstLine="567"/>
        <w:rPr>
          <w:rFonts w:ascii="Times New Roman" w:hAnsi="Times New Roman"/>
        </w:rPr>
      </w:pPr>
      <w:r w:rsidRPr="00195766">
        <w:rPr>
          <w:rFonts w:ascii="Times New Roman" w:hAnsi="Times New Roman"/>
        </w:rPr>
        <w:t>Человек и мировоззрение – формирование мотивов принятия обучающимися ценности Человека и человечности;</w:t>
      </w:r>
    </w:p>
    <w:p w:rsidR="00283D57" w:rsidRPr="00195766" w:rsidRDefault="00283D57" w:rsidP="00283D57">
      <w:pPr>
        <w:pStyle w:val="a6"/>
        <w:numPr>
          <w:ilvl w:val="0"/>
          <w:numId w:val="207"/>
        </w:numPr>
        <w:spacing w:line="360" w:lineRule="auto"/>
        <w:ind w:left="0" w:firstLine="567"/>
        <w:rPr>
          <w:rFonts w:ascii="Times New Roman" w:hAnsi="Times New Roman"/>
        </w:rPr>
      </w:pPr>
      <w:r w:rsidRPr="00195766">
        <w:rPr>
          <w:rFonts w:ascii="Times New Roman" w:hAnsi="Times New Roman"/>
        </w:rPr>
        <w:t>Социальная ответственность – включение обучающихся в процесс общественной самоорганизации и компетентности;</w:t>
      </w:r>
    </w:p>
    <w:p w:rsidR="00283D57" w:rsidRPr="00195766" w:rsidRDefault="00283D57" w:rsidP="00283D57">
      <w:pPr>
        <w:pStyle w:val="a6"/>
        <w:numPr>
          <w:ilvl w:val="0"/>
          <w:numId w:val="207"/>
        </w:numPr>
        <w:spacing w:line="360" w:lineRule="auto"/>
        <w:ind w:left="0" w:firstLine="567"/>
        <w:rPr>
          <w:rFonts w:ascii="Times New Roman" w:hAnsi="Times New Roman"/>
        </w:rPr>
      </w:pPr>
      <w:r w:rsidRPr="00195766">
        <w:rPr>
          <w:rFonts w:ascii="Times New Roman" w:hAnsi="Times New Roman"/>
        </w:rPr>
        <w:t>Семья – формирование партнерских отношений с родителями (законными представителями) в целях содействия социализации обучающихся в семье;</w:t>
      </w:r>
    </w:p>
    <w:p w:rsidR="00283D57" w:rsidRPr="00195766" w:rsidRDefault="00283D57" w:rsidP="00283D57">
      <w:pPr>
        <w:pStyle w:val="a6"/>
        <w:numPr>
          <w:ilvl w:val="0"/>
          <w:numId w:val="207"/>
        </w:numPr>
        <w:spacing w:line="360" w:lineRule="auto"/>
        <w:ind w:left="0" w:firstLine="567"/>
        <w:rPr>
          <w:rFonts w:ascii="Times New Roman" w:hAnsi="Times New Roman"/>
        </w:rPr>
      </w:pPr>
      <w:r w:rsidRPr="00195766">
        <w:rPr>
          <w:rFonts w:ascii="Times New Roman" w:hAnsi="Times New Roman"/>
        </w:rPr>
        <w:t xml:space="preserve">Труд и выбор профессии – формирование мотивов и ценностей обучающегося в сфере трудовых отношений и выбора будущей профессии; </w:t>
      </w:r>
    </w:p>
    <w:p w:rsidR="00283D57" w:rsidRPr="00195766" w:rsidRDefault="00283D57" w:rsidP="00283D57">
      <w:pPr>
        <w:pStyle w:val="a6"/>
        <w:numPr>
          <w:ilvl w:val="0"/>
          <w:numId w:val="207"/>
        </w:numPr>
        <w:spacing w:line="360" w:lineRule="auto"/>
        <w:ind w:left="0" w:firstLine="567"/>
        <w:rPr>
          <w:rFonts w:ascii="Times New Roman" w:hAnsi="Times New Roman"/>
        </w:rPr>
      </w:pPr>
      <w:r w:rsidRPr="00195766">
        <w:rPr>
          <w:rFonts w:ascii="Times New Roman" w:hAnsi="Times New Roman"/>
        </w:rPr>
        <w:t>Здоровье, спорт, безопасность – формирование мотивационно- ценностных отношений обучающегося в сфере здорового и безопасного образа жизни;</w:t>
      </w:r>
    </w:p>
    <w:p w:rsidR="00283D57" w:rsidRPr="00195766" w:rsidRDefault="00283D57" w:rsidP="00283D57">
      <w:pPr>
        <w:pStyle w:val="a6"/>
        <w:numPr>
          <w:ilvl w:val="0"/>
          <w:numId w:val="207"/>
        </w:numPr>
        <w:spacing w:line="360" w:lineRule="auto"/>
        <w:ind w:left="0" w:firstLine="567"/>
        <w:rPr>
          <w:rFonts w:ascii="Times New Roman" w:hAnsi="Times New Roman"/>
        </w:rPr>
      </w:pPr>
      <w:r w:rsidRPr="00195766">
        <w:rPr>
          <w:rFonts w:ascii="Times New Roman" w:hAnsi="Times New Roman"/>
        </w:rPr>
        <w:t>Экологическая культура – формирование мотивов и ценностей обучающегося в сфере отношений к природе, окружающей среде;</w:t>
      </w:r>
    </w:p>
    <w:p w:rsidR="00283D57" w:rsidRPr="00195766" w:rsidRDefault="00283D57" w:rsidP="00283D57">
      <w:pPr>
        <w:pStyle w:val="a6"/>
        <w:numPr>
          <w:ilvl w:val="0"/>
          <w:numId w:val="207"/>
        </w:numPr>
        <w:spacing w:line="360" w:lineRule="auto"/>
        <w:ind w:left="0" w:firstLine="567"/>
        <w:rPr>
          <w:rFonts w:ascii="Times New Roman" w:hAnsi="Times New Roman"/>
        </w:rPr>
      </w:pPr>
      <w:r w:rsidRPr="00195766">
        <w:rPr>
          <w:rFonts w:ascii="Times New Roman" w:hAnsi="Times New Roman"/>
        </w:rPr>
        <w:t>Мир искусства и культуры – формирование мотивационно – ценностных отношений обучающегося в сфере искусства, ориентации в художественном и нравственном пространстве культуры;</w:t>
      </w:r>
    </w:p>
    <w:p w:rsidR="00283D57" w:rsidRPr="00195766" w:rsidRDefault="00283D57" w:rsidP="00283D57">
      <w:pPr>
        <w:spacing w:after="0" w:line="360" w:lineRule="auto"/>
        <w:ind w:firstLine="567"/>
        <w:rPr>
          <w:sz w:val="24"/>
          <w:szCs w:val="24"/>
        </w:rPr>
      </w:pPr>
      <w:r w:rsidRPr="00195766">
        <w:rPr>
          <w:sz w:val="24"/>
          <w:szCs w:val="24"/>
        </w:rPr>
        <w:t>9.       Самосовершенствование личности – формирование мотивационно – ценностных отношений обучающегося в сфере самопознания, самоопределения, самореализации, самосовершенствования.</w:t>
      </w:r>
    </w:p>
    <w:p w:rsidR="00283D57" w:rsidRPr="00195766" w:rsidRDefault="00283D57" w:rsidP="00283D57">
      <w:pPr>
        <w:spacing w:after="0" w:line="360" w:lineRule="auto"/>
        <w:ind w:firstLine="567"/>
        <w:rPr>
          <w:sz w:val="24"/>
          <w:szCs w:val="24"/>
        </w:rPr>
      </w:pPr>
    </w:p>
    <w:p w:rsidR="00283D57" w:rsidRPr="00195766" w:rsidRDefault="00283D57" w:rsidP="00283D57">
      <w:pPr>
        <w:spacing w:after="0" w:line="360" w:lineRule="auto"/>
        <w:ind w:firstLine="567"/>
        <w:rPr>
          <w:sz w:val="24"/>
          <w:szCs w:val="24"/>
        </w:rPr>
        <w:sectPr w:rsidR="00283D57" w:rsidRPr="00195766" w:rsidSect="00990EED">
          <w:footerReference w:type="default" r:id="rId37"/>
          <w:pgSz w:w="11906" w:h="16838" w:code="9"/>
          <w:pgMar w:top="1134" w:right="851" w:bottom="1134" w:left="1701" w:header="709" w:footer="709" w:gutter="0"/>
          <w:cols w:space="708"/>
          <w:docGrid w:linePitch="360"/>
        </w:sectPr>
      </w:pPr>
    </w:p>
    <w:p w:rsidR="00283D57" w:rsidRPr="00195766" w:rsidRDefault="00283D57" w:rsidP="00283D57">
      <w:pPr>
        <w:spacing w:after="0" w:line="360" w:lineRule="auto"/>
        <w:ind w:firstLine="567"/>
        <w:jc w:val="both"/>
        <w:rPr>
          <w:sz w:val="24"/>
          <w:szCs w:val="24"/>
        </w:rPr>
      </w:pPr>
    </w:p>
    <w:p w:rsidR="00283D57" w:rsidRPr="00195766" w:rsidRDefault="00283D57" w:rsidP="00283D57">
      <w:pPr>
        <w:spacing w:after="0" w:line="360" w:lineRule="auto"/>
        <w:ind w:firstLine="567"/>
        <w:jc w:val="both"/>
        <w:rPr>
          <w:b/>
          <w:sz w:val="24"/>
          <w:szCs w:val="24"/>
        </w:rPr>
      </w:pPr>
      <w:r w:rsidRPr="00195766">
        <w:rPr>
          <w:b/>
          <w:sz w:val="24"/>
          <w:szCs w:val="24"/>
        </w:rPr>
        <w:t>2.3.3. Содержание, виды деятельности и формы занятий с обучающимися по направлениям духовно-нравственного развития, воспитания и социализации обучающихся.</w:t>
      </w:r>
    </w:p>
    <w:p w:rsidR="00283D57" w:rsidRPr="00195766" w:rsidRDefault="00283D57" w:rsidP="00283D57">
      <w:pPr>
        <w:spacing w:after="0" w:line="360" w:lineRule="auto"/>
        <w:ind w:firstLine="567"/>
        <w:jc w:val="both"/>
        <w:rPr>
          <w:b/>
          <w:sz w:val="24"/>
          <w:szCs w:val="24"/>
        </w:rPr>
      </w:pPr>
    </w:p>
    <w:tbl>
      <w:tblPr>
        <w:tblW w:w="14975"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31"/>
        <w:gridCol w:w="3367"/>
        <w:gridCol w:w="4398"/>
        <w:gridCol w:w="2979"/>
      </w:tblGrid>
      <w:tr w:rsidR="00283D57" w:rsidRPr="00195766" w:rsidTr="00990EED">
        <w:trPr>
          <w:trHeight w:val="405"/>
        </w:trPr>
        <w:tc>
          <w:tcPr>
            <w:tcW w:w="4231" w:type="dxa"/>
          </w:tcPr>
          <w:p w:rsidR="00283D57" w:rsidRPr="00195766" w:rsidRDefault="00283D57" w:rsidP="00990EED">
            <w:pPr>
              <w:spacing w:line="360" w:lineRule="auto"/>
              <w:ind w:firstLine="567"/>
              <w:jc w:val="center"/>
              <w:rPr>
                <w:rFonts w:cs="Times New Roman"/>
                <w:b/>
                <w:sz w:val="24"/>
                <w:szCs w:val="24"/>
              </w:rPr>
            </w:pPr>
            <w:r w:rsidRPr="00195766">
              <w:rPr>
                <w:rFonts w:cs="Times New Roman"/>
                <w:b/>
                <w:sz w:val="24"/>
                <w:szCs w:val="24"/>
              </w:rPr>
              <w:t>Содержание деятельности</w:t>
            </w:r>
          </w:p>
        </w:tc>
        <w:tc>
          <w:tcPr>
            <w:tcW w:w="3367" w:type="dxa"/>
          </w:tcPr>
          <w:p w:rsidR="00283D57" w:rsidRPr="00195766" w:rsidRDefault="00283D57" w:rsidP="00990EED">
            <w:pPr>
              <w:spacing w:line="360" w:lineRule="auto"/>
              <w:ind w:firstLine="567"/>
              <w:jc w:val="center"/>
              <w:rPr>
                <w:rFonts w:cs="Times New Roman"/>
                <w:b/>
                <w:sz w:val="24"/>
                <w:szCs w:val="24"/>
              </w:rPr>
            </w:pPr>
            <w:r w:rsidRPr="00195766">
              <w:rPr>
                <w:rFonts w:cs="Times New Roman"/>
                <w:b/>
                <w:sz w:val="24"/>
                <w:szCs w:val="24"/>
              </w:rPr>
              <w:t>Виды деятельности</w:t>
            </w:r>
          </w:p>
        </w:tc>
        <w:tc>
          <w:tcPr>
            <w:tcW w:w="4398" w:type="dxa"/>
          </w:tcPr>
          <w:p w:rsidR="00283D57" w:rsidRPr="00195766" w:rsidRDefault="00283D57" w:rsidP="00990EED">
            <w:pPr>
              <w:spacing w:line="360" w:lineRule="auto"/>
              <w:ind w:firstLine="567"/>
              <w:jc w:val="center"/>
              <w:rPr>
                <w:rFonts w:cs="Times New Roman"/>
                <w:b/>
                <w:sz w:val="24"/>
                <w:szCs w:val="24"/>
              </w:rPr>
            </w:pPr>
            <w:r w:rsidRPr="00195766">
              <w:rPr>
                <w:rFonts w:cs="Times New Roman"/>
                <w:b/>
                <w:sz w:val="24"/>
                <w:szCs w:val="24"/>
              </w:rPr>
              <w:t>Формы занятий с обучающимися</w:t>
            </w:r>
          </w:p>
        </w:tc>
        <w:tc>
          <w:tcPr>
            <w:tcW w:w="2979" w:type="dxa"/>
          </w:tcPr>
          <w:p w:rsidR="00283D57" w:rsidRPr="00195766" w:rsidRDefault="00283D57" w:rsidP="00990EED">
            <w:pPr>
              <w:spacing w:line="360" w:lineRule="auto"/>
              <w:ind w:firstLine="567"/>
              <w:jc w:val="center"/>
              <w:rPr>
                <w:rFonts w:cs="Times New Roman"/>
                <w:b/>
                <w:sz w:val="24"/>
                <w:szCs w:val="24"/>
              </w:rPr>
            </w:pPr>
            <w:r w:rsidRPr="00195766">
              <w:rPr>
                <w:rFonts w:cs="Times New Roman"/>
                <w:b/>
                <w:sz w:val="24"/>
                <w:szCs w:val="24"/>
              </w:rPr>
              <w:t>Ожидаемые результаты</w:t>
            </w:r>
          </w:p>
        </w:tc>
      </w:tr>
      <w:tr w:rsidR="00283D57" w:rsidRPr="00195766" w:rsidTr="00990EED">
        <w:trPr>
          <w:trHeight w:val="405"/>
        </w:trPr>
        <w:tc>
          <w:tcPr>
            <w:tcW w:w="4231" w:type="dxa"/>
          </w:tcPr>
          <w:p w:rsidR="00283D57" w:rsidRPr="00195766" w:rsidRDefault="00283D57" w:rsidP="00283D57">
            <w:pPr>
              <w:pStyle w:val="a6"/>
              <w:numPr>
                <w:ilvl w:val="0"/>
                <w:numId w:val="241"/>
              </w:numPr>
              <w:spacing w:after="160" w:line="360" w:lineRule="auto"/>
              <w:ind w:left="0" w:firstLine="567"/>
              <w:rPr>
                <w:rFonts w:ascii="Times New Roman" w:hAnsi="Times New Roman"/>
                <w:b/>
              </w:rPr>
            </w:pPr>
            <w:r w:rsidRPr="00195766">
              <w:rPr>
                <w:rFonts w:ascii="Times New Roman" w:hAnsi="Times New Roman"/>
                <w:b/>
              </w:rPr>
              <w:t>Патриотизм и гражданственность</w:t>
            </w:r>
          </w:p>
          <w:p w:rsidR="00283D57" w:rsidRPr="00195766" w:rsidRDefault="00283D57" w:rsidP="00990EED">
            <w:pPr>
              <w:pStyle w:val="a6"/>
              <w:spacing w:line="360" w:lineRule="auto"/>
              <w:ind w:left="0" w:firstLine="567"/>
              <w:rPr>
                <w:b/>
              </w:rPr>
            </w:pPr>
            <w:r w:rsidRPr="00195766">
              <w:rPr>
                <w:rFonts w:ascii="Times New Roman" w:hAnsi="Times New Roman"/>
              </w:rPr>
              <w:t>формирование мотивов и ценностей обучающегося в сфере отношений к России как Отечеству (приобщение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w:t>
            </w:r>
          </w:p>
        </w:tc>
        <w:tc>
          <w:tcPr>
            <w:tcW w:w="3367" w:type="dxa"/>
          </w:tcPr>
          <w:p w:rsidR="00283D57" w:rsidRPr="00195766" w:rsidRDefault="00283D57" w:rsidP="00283D57">
            <w:pPr>
              <w:pStyle w:val="a6"/>
              <w:numPr>
                <w:ilvl w:val="0"/>
                <w:numId w:val="242"/>
              </w:numPr>
              <w:tabs>
                <w:tab w:val="left" w:pos="142"/>
              </w:tabs>
              <w:spacing w:line="360" w:lineRule="auto"/>
              <w:ind w:left="0" w:firstLine="567"/>
              <w:jc w:val="both"/>
              <w:rPr>
                <w:rFonts w:ascii="Times New Roman" w:hAnsi="Times New Roman"/>
              </w:rPr>
            </w:pPr>
            <w:r w:rsidRPr="00195766">
              <w:rPr>
                <w:rFonts w:ascii="Times New Roman" w:hAnsi="Times New Roman"/>
              </w:rPr>
              <w:t>получают опыт межкультурной коммуникации с детьми и взрослыми представителями разных народов России, знакомятся с особенностями их культур о образа жизни</w:t>
            </w:r>
          </w:p>
          <w:p w:rsidR="00283D57" w:rsidRPr="00195766" w:rsidRDefault="00283D57" w:rsidP="00283D57">
            <w:pPr>
              <w:pStyle w:val="a6"/>
              <w:numPr>
                <w:ilvl w:val="0"/>
                <w:numId w:val="242"/>
              </w:numPr>
              <w:tabs>
                <w:tab w:val="left" w:pos="142"/>
              </w:tabs>
              <w:spacing w:line="360" w:lineRule="auto"/>
              <w:ind w:left="0" w:firstLine="567"/>
              <w:jc w:val="both"/>
              <w:rPr>
                <w:rFonts w:ascii="Times New Roman" w:hAnsi="Times New Roman"/>
              </w:rPr>
            </w:pPr>
            <w:r w:rsidRPr="00195766">
              <w:rPr>
                <w:rFonts w:ascii="Times New Roman" w:hAnsi="Times New Roman"/>
              </w:rPr>
              <w:t>получают знания о политическом устройстве российского государства, его институтах, их роли в жизни общества, о символах государства</w:t>
            </w:r>
          </w:p>
        </w:tc>
        <w:tc>
          <w:tcPr>
            <w:tcW w:w="4398" w:type="dxa"/>
          </w:tcPr>
          <w:p w:rsidR="00283D57" w:rsidRPr="00195766" w:rsidRDefault="00283D57" w:rsidP="00990EED">
            <w:pPr>
              <w:spacing w:after="0" w:line="360" w:lineRule="auto"/>
              <w:ind w:firstLine="567"/>
              <w:rPr>
                <w:rFonts w:cs="Times New Roman"/>
                <w:b/>
                <w:sz w:val="24"/>
                <w:szCs w:val="24"/>
              </w:rPr>
            </w:pPr>
            <w:r w:rsidRPr="00195766">
              <w:rPr>
                <w:rFonts w:cs="Times New Roman"/>
                <w:b/>
                <w:sz w:val="24"/>
                <w:szCs w:val="24"/>
              </w:rPr>
              <w:t>1.Учебная деятельность</w:t>
            </w:r>
          </w:p>
          <w:p w:rsidR="00283D57" w:rsidRPr="00195766" w:rsidRDefault="00283D57" w:rsidP="00990EED">
            <w:pPr>
              <w:spacing w:after="0" w:line="360" w:lineRule="auto"/>
              <w:ind w:firstLine="567"/>
              <w:rPr>
                <w:rFonts w:cs="Times New Roman"/>
                <w:sz w:val="24"/>
                <w:szCs w:val="24"/>
              </w:rPr>
            </w:pPr>
            <w:r w:rsidRPr="00195766">
              <w:rPr>
                <w:rFonts w:cs="Times New Roman"/>
                <w:sz w:val="24"/>
                <w:szCs w:val="24"/>
              </w:rPr>
              <w:t xml:space="preserve">• </w:t>
            </w:r>
            <w:r w:rsidRPr="00195766">
              <w:rPr>
                <w:rFonts w:cs="Times New Roman"/>
                <w:i/>
                <w:sz w:val="24"/>
                <w:szCs w:val="24"/>
                <w:u w:val="single"/>
              </w:rPr>
              <w:t>Уроки</w:t>
            </w:r>
            <w:r w:rsidRPr="00195766">
              <w:rPr>
                <w:rFonts w:cs="Times New Roman"/>
                <w:sz w:val="24"/>
                <w:szCs w:val="24"/>
              </w:rPr>
              <w:t xml:space="preserve"> литературы, истории, обществознания, краеведения, ОБЖ, географии;</w:t>
            </w:r>
          </w:p>
          <w:p w:rsidR="00283D57" w:rsidRPr="00195766" w:rsidRDefault="00283D57" w:rsidP="00990EED">
            <w:pPr>
              <w:spacing w:after="0" w:line="360" w:lineRule="auto"/>
              <w:ind w:firstLine="567"/>
              <w:rPr>
                <w:rFonts w:cs="Times New Roman"/>
                <w:b/>
                <w:sz w:val="24"/>
                <w:szCs w:val="24"/>
              </w:rPr>
            </w:pPr>
            <w:r w:rsidRPr="00195766">
              <w:rPr>
                <w:rFonts w:cs="Times New Roman"/>
                <w:b/>
                <w:sz w:val="24"/>
                <w:szCs w:val="24"/>
              </w:rPr>
              <w:t>2.Воспитательная деятельность</w:t>
            </w:r>
          </w:p>
          <w:p w:rsidR="00283D57" w:rsidRPr="00195766" w:rsidRDefault="00283D57" w:rsidP="00990EED">
            <w:pPr>
              <w:spacing w:after="0" w:line="360" w:lineRule="auto"/>
              <w:ind w:firstLine="567"/>
              <w:jc w:val="both"/>
              <w:rPr>
                <w:rFonts w:cs="Times New Roman"/>
                <w:i/>
                <w:sz w:val="24"/>
                <w:szCs w:val="24"/>
              </w:rPr>
            </w:pPr>
            <w:r w:rsidRPr="00195766">
              <w:rPr>
                <w:rFonts w:cs="Times New Roman"/>
                <w:i/>
                <w:sz w:val="24"/>
                <w:szCs w:val="24"/>
              </w:rPr>
              <w:t xml:space="preserve">• </w:t>
            </w:r>
            <w:r w:rsidRPr="00195766">
              <w:rPr>
                <w:rFonts w:cs="Times New Roman"/>
                <w:i/>
                <w:sz w:val="24"/>
                <w:szCs w:val="24"/>
                <w:u w:val="single"/>
              </w:rPr>
              <w:t>Уроки России</w:t>
            </w:r>
          </w:p>
          <w:p w:rsidR="00283D57" w:rsidRPr="00195766" w:rsidRDefault="00283D57" w:rsidP="00990EED">
            <w:pPr>
              <w:spacing w:after="0" w:line="360" w:lineRule="auto"/>
              <w:ind w:firstLine="567"/>
              <w:jc w:val="both"/>
              <w:rPr>
                <w:rFonts w:cs="Times New Roman"/>
                <w:b/>
                <w:sz w:val="24"/>
                <w:szCs w:val="24"/>
              </w:rPr>
            </w:pPr>
            <w:r w:rsidRPr="00195766">
              <w:rPr>
                <w:rFonts w:cs="Times New Roman"/>
                <w:sz w:val="24"/>
                <w:szCs w:val="24"/>
              </w:rPr>
              <w:t xml:space="preserve">• </w:t>
            </w:r>
            <w:r w:rsidRPr="00195766">
              <w:rPr>
                <w:rFonts w:cs="Times New Roman"/>
                <w:i/>
                <w:sz w:val="24"/>
                <w:szCs w:val="24"/>
                <w:u w:val="single"/>
              </w:rPr>
              <w:t>Уроки правовых знаний</w:t>
            </w:r>
          </w:p>
          <w:p w:rsidR="00283D57" w:rsidRPr="00195766" w:rsidRDefault="00283D57" w:rsidP="00990EED">
            <w:pPr>
              <w:spacing w:after="0" w:line="360" w:lineRule="auto"/>
              <w:ind w:firstLine="567"/>
              <w:jc w:val="both"/>
              <w:rPr>
                <w:rFonts w:cs="Times New Roman"/>
                <w:i/>
                <w:sz w:val="24"/>
                <w:szCs w:val="24"/>
                <w:u w:val="single"/>
              </w:rPr>
            </w:pPr>
            <w:r w:rsidRPr="00195766">
              <w:rPr>
                <w:rFonts w:cs="Times New Roman"/>
                <w:sz w:val="24"/>
                <w:szCs w:val="24"/>
              </w:rPr>
              <w:t xml:space="preserve">• </w:t>
            </w:r>
            <w:r w:rsidRPr="00195766">
              <w:rPr>
                <w:rFonts w:cs="Times New Roman"/>
                <w:i/>
                <w:sz w:val="24"/>
                <w:szCs w:val="24"/>
                <w:u w:val="single"/>
              </w:rPr>
              <w:t>Тематические классные час</w:t>
            </w:r>
          </w:p>
          <w:p w:rsidR="00283D57" w:rsidRPr="00195766" w:rsidRDefault="00283D57" w:rsidP="00990EED">
            <w:pPr>
              <w:spacing w:after="0" w:line="360" w:lineRule="auto"/>
              <w:ind w:firstLine="567"/>
              <w:jc w:val="both"/>
              <w:rPr>
                <w:rFonts w:cs="Times New Roman"/>
                <w:sz w:val="24"/>
                <w:szCs w:val="24"/>
              </w:rPr>
            </w:pPr>
            <w:r w:rsidRPr="00195766">
              <w:rPr>
                <w:rFonts w:cs="Times New Roman"/>
                <w:sz w:val="24"/>
                <w:szCs w:val="24"/>
              </w:rPr>
              <w:t xml:space="preserve">• </w:t>
            </w:r>
            <w:r w:rsidRPr="00195766">
              <w:rPr>
                <w:rFonts w:cs="Times New Roman"/>
                <w:i/>
                <w:sz w:val="24"/>
                <w:szCs w:val="24"/>
                <w:u w:val="single"/>
              </w:rPr>
              <w:t>Уроки толерантности</w:t>
            </w:r>
            <w:r w:rsidRPr="00195766">
              <w:rPr>
                <w:rFonts w:cs="Times New Roman"/>
                <w:b/>
                <w:sz w:val="24"/>
                <w:szCs w:val="24"/>
              </w:rPr>
              <w:t xml:space="preserve"> </w:t>
            </w:r>
            <w:r w:rsidRPr="00195766">
              <w:rPr>
                <w:rFonts w:cs="Times New Roman"/>
                <w:sz w:val="24"/>
                <w:szCs w:val="24"/>
              </w:rPr>
              <w:t xml:space="preserve"> </w:t>
            </w:r>
          </w:p>
          <w:p w:rsidR="00283D57" w:rsidRPr="00195766" w:rsidRDefault="00283D57" w:rsidP="00990EED">
            <w:pPr>
              <w:spacing w:after="0" w:line="360" w:lineRule="auto"/>
              <w:ind w:firstLine="567"/>
              <w:jc w:val="both"/>
              <w:rPr>
                <w:rFonts w:cs="Times New Roman"/>
                <w:sz w:val="24"/>
                <w:szCs w:val="24"/>
              </w:rPr>
            </w:pPr>
            <w:r w:rsidRPr="00195766">
              <w:rPr>
                <w:rFonts w:cs="Times New Roman"/>
                <w:sz w:val="24"/>
                <w:szCs w:val="24"/>
              </w:rPr>
              <w:t xml:space="preserve">• </w:t>
            </w:r>
            <w:r w:rsidRPr="00195766">
              <w:rPr>
                <w:rFonts w:cs="Times New Roman"/>
                <w:i/>
                <w:sz w:val="24"/>
                <w:szCs w:val="24"/>
                <w:u w:val="single"/>
              </w:rPr>
              <w:t>Уроки Мужества</w:t>
            </w:r>
          </w:p>
          <w:p w:rsidR="00283D57" w:rsidRPr="00195766" w:rsidRDefault="00283D57" w:rsidP="00990EED">
            <w:pPr>
              <w:spacing w:after="0" w:line="360" w:lineRule="auto"/>
              <w:ind w:firstLine="567"/>
              <w:jc w:val="both"/>
              <w:rPr>
                <w:rFonts w:cs="Times New Roman"/>
                <w:sz w:val="24"/>
                <w:szCs w:val="24"/>
              </w:rPr>
            </w:pPr>
            <w:r w:rsidRPr="00195766">
              <w:rPr>
                <w:rFonts w:cs="Times New Roman"/>
                <w:sz w:val="24"/>
                <w:szCs w:val="24"/>
              </w:rPr>
              <w:t xml:space="preserve">• </w:t>
            </w:r>
            <w:r w:rsidRPr="00195766">
              <w:rPr>
                <w:rFonts w:cs="Times New Roman"/>
                <w:i/>
                <w:sz w:val="24"/>
                <w:szCs w:val="24"/>
                <w:u w:val="single"/>
              </w:rPr>
              <w:t>Праздники, конкурсы</w:t>
            </w:r>
            <w:r w:rsidRPr="00195766">
              <w:rPr>
                <w:rFonts w:cs="Times New Roman"/>
                <w:sz w:val="24"/>
                <w:szCs w:val="24"/>
              </w:rPr>
              <w:t xml:space="preserve"> </w:t>
            </w:r>
          </w:p>
          <w:p w:rsidR="00283D57" w:rsidRPr="00195766" w:rsidRDefault="00283D57" w:rsidP="00990EED">
            <w:pPr>
              <w:spacing w:after="0" w:line="360" w:lineRule="auto"/>
              <w:ind w:firstLine="567"/>
              <w:jc w:val="both"/>
              <w:rPr>
                <w:rFonts w:cs="Times New Roman"/>
                <w:b/>
                <w:sz w:val="24"/>
                <w:szCs w:val="24"/>
              </w:rPr>
            </w:pPr>
            <w:r w:rsidRPr="00195766">
              <w:rPr>
                <w:rFonts w:cs="Times New Roman"/>
                <w:sz w:val="24"/>
                <w:szCs w:val="24"/>
              </w:rPr>
              <w:t>3</w:t>
            </w:r>
            <w:r w:rsidRPr="00195766">
              <w:rPr>
                <w:rFonts w:cs="Times New Roman"/>
                <w:b/>
                <w:sz w:val="24"/>
                <w:szCs w:val="24"/>
              </w:rPr>
              <w:t>.Социально-значимая  деятельность</w:t>
            </w:r>
          </w:p>
          <w:p w:rsidR="00283D57" w:rsidRPr="00195766" w:rsidRDefault="00283D57" w:rsidP="00990EED">
            <w:pPr>
              <w:spacing w:after="0" w:line="360" w:lineRule="auto"/>
              <w:ind w:firstLine="567"/>
              <w:jc w:val="both"/>
              <w:rPr>
                <w:rFonts w:cs="Times New Roman"/>
                <w:sz w:val="24"/>
                <w:szCs w:val="24"/>
              </w:rPr>
            </w:pPr>
            <w:r w:rsidRPr="00195766">
              <w:rPr>
                <w:rFonts w:cs="Times New Roman"/>
                <w:i/>
                <w:sz w:val="24"/>
                <w:szCs w:val="24"/>
                <w:u w:val="single"/>
              </w:rPr>
              <w:t>Акции:</w:t>
            </w:r>
            <w:r w:rsidRPr="00195766">
              <w:rPr>
                <w:rFonts w:cs="Times New Roman"/>
                <w:sz w:val="24"/>
                <w:szCs w:val="24"/>
              </w:rPr>
              <w:t xml:space="preserve"> «Мы помним, мы гордимся»                                     </w:t>
            </w:r>
          </w:p>
          <w:p w:rsidR="00283D57" w:rsidRPr="00195766" w:rsidRDefault="00283D57" w:rsidP="00990EED">
            <w:pPr>
              <w:spacing w:after="0" w:line="360" w:lineRule="auto"/>
              <w:ind w:firstLine="567"/>
              <w:jc w:val="both"/>
              <w:rPr>
                <w:rFonts w:cs="Times New Roman"/>
                <w:sz w:val="24"/>
                <w:szCs w:val="24"/>
              </w:rPr>
            </w:pPr>
            <w:r w:rsidRPr="00195766">
              <w:rPr>
                <w:rFonts w:cs="Times New Roman"/>
                <w:sz w:val="24"/>
                <w:szCs w:val="24"/>
              </w:rPr>
              <w:t xml:space="preserve">«Бессмертный полк», « Фронтовое  </w:t>
            </w:r>
          </w:p>
          <w:p w:rsidR="00283D57" w:rsidRPr="00195766" w:rsidRDefault="00283D57" w:rsidP="00990EED">
            <w:pPr>
              <w:spacing w:after="0" w:line="360" w:lineRule="auto"/>
              <w:ind w:firstLine="567"/>
              <w:jc w:val="both"/>
              <w:rPr>
                <w:rFonts w:cs="Times New Roman"/>
                <w:sz w:val="24"/>
                <w:szCs w:val="24"/>
              </w:rPr>
            </w:pPr>
            <w:r w:rsidRPr="00195766">
              <w:rPr>
                <w:rFonts w:cs="Times New Roman"/>
                <w:sz w:val="24"/>
                <w:szCs w:val="24"/>
              </w:rPr>
              <w:lastRenderedPageBreak/>
              <w:t xml:space="preserve"> Фото деда»,»Пятьдесят тысяч     </w:t>
            </w:r>
          </w:p>
          <w:p w:rsidR="00283D57" w:rsidRPr="00195766" w:rsidRDefault="00283D57" w:rsidP="00990EED">
            <w:pPr>
              <w:spacing w:after="0" w:line="360" w:lineRule="auto"/>
              <w:ind w:firstLine="567"/>
              <w:jc w:val="both"/>
              <w:rPr>
                <w:rFonts w:cs="Times New Roman"/>
                <w:sz w:val="24"/>
                <w:szCs w:val="24"/>
              </w:rPr>
            </w:pPr>
            <w:r w:rsidRPr="00195766">
              <w:rPr>
                <w:rFonts w:cs="Times New Roman"/>
                <w:sz w:val="24"/>
                <w:szCs w:val="24"/>
              </w:rPr>
              <w:t xml:space="preserve">  Благодарностей»,»Письмо Ветерану»</w:t>
            </w:r>
          </w:p>
        </w:tc>
        <w:tc>
          <w:tcPr>
            <w:tcW w:w="2979" w:type="dxa"/>
          </w:tcPr>
          <w:p w:rsidR="00283D57" w:rsidRPr="00195766" w:rsidRDefault="00283D57" w:rsidP="00283D57">
            <w:pPr>
              <w:pStyle w:val="a6"/>
              <w:numPr>
                <w:ilvl w:val="0"/>
                <w:numId w:val="243"/>
              </w:numPr>
              <w:tabs>
                <w:tab w:val="left" w:pos="190"/>
              </w:tabs>
              <w:spacing w:after="160" w:line="360" w:lineRule="auto"/>
              <w:ind w:left="0" w:firstLine="567"/>
              <w:jc w:val="both"/>
              <w:rPr>
                <w:rFonts w:ascii="Times New Roman" w:hAnsi="Times New Roman"/>
              </w:rPr>
            </w:pPr>
            <w:r w:rsidRPr="00195766">
              <w:rPr>
                <w:rFonts w:ascii="Times New Roman" w:hAnsi="Times New Roman"/>
              </w:rPr>
              <w:lastRenderedPageBreak/>
              <w:t>ценностное отношение к России, своему народу, своему краю, отечественному культурно-историческому наследию, государственной символике;</w:t>
            </w:r>
          </w:p>
          <w:p w:rsidR="00283D57" w:rsidRPr="00195766" w:rsidRDefault="00283D57" w:rsidP="00283D57">
            <w:pPr>
              <w:pStyle w:val="a6"/>
              <w:numPr>
                <w:ilvl w:val="0"/>
                <w:numId w:val="243"/>
              </w:numPr>
              <w:tabs>
                <w:tab w:val="left" w:pos="190"/>
              </w:tabs>
              <w:spacing w:line="360" w:lineRule="auto"/>
              <w:ind w:left="0" w:firstLine="567"/>
              <w:jc w:val="both"/>
              <w:rPr>
                <w:rFonts w:ascii="Times New Roman" w:hAnsi="Times New Roman"/>
              </w:rPr>
            </w:pPr>
            <w:r w:rsidRPr="00195766">
              <w:rPr>
                <w:rFonts w:ascii="Times New Roman" w:hAnsi="Times New Roman"/>
              </w:rPr>
              <w:t xml:space="preserve">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w:t>
            </w:r>
            <w:r w:rsidRPr="00195766">
              <w:rPr>
                <w:rFonts w:ascii="Times New Roman" w:hAnsi="Times New Roman"/>
              </w:rPr>
              <w:lastRenderedPageBreak/>
              <w:t>первоначальный опыт участия в гражданской жизни;</w:t>
            </w:r>
          </w:p>
          <w:p w:rsidR="00283D57" w:rsidRPr="00195766" w:rsidRDefault="00283D57" w:rsidP="00283D57">
            <w:pPr>
              <w:pStyle w:val="a6"/>
              <w:numPr>
                <w:ilvl w:val="0"/>
                <w:numId w:val="243"/>
              </w:numPr>
              <w:tabs>
                <w:tab w:val="left" w:pos="190"/>
              </w:tabs>
              <w:spacing w:line="360" w:lineRule="auto"/>
              <w:ind w:left="0" w:firstLine="567"/>
              <w:jc w:val="both"/>
              <w:rPr>
                <w:rFonts w:ascii="Times New Roman" w:hAnsi="Times New Roman"/>
              </w:rPr>
            </w:pPr>
            <w:r w:rsidRPr="00195766">
              <w:rPr>
                <w:rFonts w:ascii="Times New Roman" w:hAnsi="Times New Roman"/>
              </w:rPr>
              <w:t>ценностное отношение к законам Российской Федерации</w:t>
            </w:r>
          </w:p>
          <w:p w:rsidR="00283D57" w:rsidRPr="00195766" w:rsidRDefault="00283D57" w:rsidP="00283D57">
            <w:pPr>
              <w:pStyle w:val="a6"/>
              <w:numPr>
                <w:ilvl w:val="0"/>
                <w:numId w:val="243"/>
              </w:numPr>
              <w:tabs>
                <w:tab w:val="left" w:pos="190"/>
              </w:tabs>
              <w:spacing w:line="360" w:lineRule="auto"/>
              <w:ind w:left="0" w:firstLine="567"/>
              <w:jc w:val="both"/>
              <w:rPr>
                <w:rFonts w:ascii="Times New Roman" w:hAnsi="Times New Roman"/>
              </w:rPr>
            </w:pPr>
            <w:r w:rsidRPr="00195766">
              <w:rPr>
                <w:rFonts w:ascii="Times New Roman" w:hAnsi="Times New Roman"/>
              </w:rPr>
              <w:t>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w:t>
            </w:r>
          </w:p>
        </w:tc>
      </w:tr>
      <w:tr w:rsidR="00283D57" w:rsidRPr="00195766" w:rsidTr="00990EED">
        <w:trPr>
          <w:trHeight w:val="405"/>
        </w:trPr>
        <w:tc>
          <w:tcPr>
            <w:tcW w:w="4231" w:type="dxa"/>
          </w:tcPr>
          <w:p w:rsidR="00283D57" w:rsidRPr="00195766" w:rsidRDefault="00283D57" w:rsidP="00283D57">
            <w:pPr>
              <w:pStyle w:val="a6"/>
              <w:numPr>
                <w:ilvl w:val="0"/>
                <w:numId w:val="241"/>
              </w:numPr>
              <w:spacing w:after="160" w:line="360" w:lineRule="auto"/>
              <w:ind w:left="0" w:firstLine="567"/>
              <w:rPr>
                <w:rFonts w:ascii="Times New Roman" w:hAnsi="Times New Roman"/>
                <w:b/>
              </w:rPr>
            </w:pPr>
            <w:r w:rsidRPr="00195766">
              <w:rPr>
                <w:rFonts w:ascii="Times New Roman" w:hAnsi="Times New Roman"/>
                <w:b/>
              </w:rPr>
              <w:lastRenderedPageBreak/>
              <w:t xml:space="preserve"> Человек и мировоззрение </w:t>
            </w:r>
          </w:p>
          <w:p w:rsidR="00283D57" w:rsidRPr="00195766" w:rsidRDefault="00283D57" w:rsidP="00990EED">
            <w:pPr>
              <w:pStyle w:val="a6"/>
              <w:spacing w:line="360" w:lineRule="auto"/>
              <w:ind w:left="0" w:firstLine="567"/>
              <w:rPr>
                <w:rFonts w:ascii="Times New Roman" w:hAnsi="Times New Roman"/>
                <w:b/>
              </w:rPr>
            </w:pPr>
            <w:r w:rsidRPr="00195766">
              <w:rPr>
                <w:rFonts w:ascii="Times New Roman" w:hAnsi="Times New Roman"/>
                <w:b/>
              </w:rPr>
              <w:t xml:space="preserve"> </w:t>
            </w:r>
            <w:r w:rsidRPr="00195766">
              <w:rPr>
                <w:rFonts w:ascii="Times New Roman" w:hAnsi="Times New Roman"/>
              </w:rPr>
              <w:t xml:space="preserve">обеспечение принятия обучающимися ценности Человека и человечности, гуманистических, демократических и традиционных ценностей, формирование осознанного, уважительного и </w:t>
            </w:r>
            <w:r w:rsidRPr="00195766">
              <w:rPr>
                <w:rFonts w:ascii="Times New Roman" w:hAnsi="Times New Roman"/>
              </w:rPr>
              <w:lastRenderedPageBreak/>
              <w:t>доброжелательного отношения к другому человеку, его мнению, мировоззрению, культуре, языку, вере, собственности, гражданской позиции; формирование готовности и способности вести диалог с другими людьми и достигать в нем взаимопонимания (идентификация себя как полноправного субъекта общения, готовности к конструированию образа партнера по диалогу, образа допустимых способов диалога, процесса диалога как конвенционирования интересов, процедур, формирование готовности и способности вести переговоры, противостоять негативным воздействиям социальной среды)</w:t>
            </w:r>
          </w:p>
        </w:tc>
        <w:tc>
          <w:tcPr>
            <w:tcW w:w="3367" w:type="dxa"/>
          </w:tcPr>
          <w:p w:rsidR="00283D57" w:rsidRPr="00195766" w:rsidRDefault="00283D57" w:rsidP="00283D57">
            <w:pPr>
              <w:pStyle w:val="a6"/>
              <w:numPr>
                <w:ilvl w:val="0"/>
                <w:numId w:val="244"/>
              </w:numPr>
              <w:tabs>
                <w:tab w:val="left" w:pos="142"/>
              </w:tabs>
              <w:spacing w:line="360" w:lineRule="auto"/>
              <w:ind w:left="0" w:firstLine="567"/>
              <w:jc w:val="both"/>
              <w:rPr>
                <w:rFonts w:ascii="Times New Roman" w:hAnsi="Times New Roman"/>
              </w:rPr>
            </w:pPr>
            <w:r w:rsidRPr="00195766">
              <w:rPr>
                <w:rFonts w:ascii="Times New Roman" w:hAnsi="Times New Roman"/>
              </w:rPr>
              <w:lastRenderedPageBreak/>
              <w:t>получают системные представления о ценности человеческой жизни; стремление строить свои отношения с людьми и поступать по законам совести, добра, справедливости</w:t>
            </w:r>
          </w:p>
          <w:p w:rsidR="00283D57" w:rsidRPr="00195766" w:rsidRDefault="00283D57" w:rsidP="00283D57">
            <w:pPr>
              <w:pStyle w:val="a6"/>
              <w:numPr>
                <w:ilvl w:val="0"/>
                <w:numId w:val="244"/>
              </w:numPr>
              <w:tabs>
                <w:tab w:val="left" w:pos="142"/>
              </w:tabs>
              <w:spacing w:line="360" w:lineRule="auto"/>
              <w:ind w:left="0" w:firstLine="567"/>
              <w:jc w:val="both"/>
              <w:rPr>
                <w:rFonts w:ascii="Times New Roman" w:hAnsi="Times New Roman"/>
              </w:rPr>
            </w:pPr>
            <w:r w:rsidRPr="00195766">
              <w:rPr>
                <w:rFonts w:ascii="Times New Roman" w:hAnsi="Times New Roman"/>
              </w:rPr>
              <w:t xml:space="preserve">принимают </w:t>
            </w:r>
            <w:r w:rsidRPr="00195766">
              <w:rPr>
                <w:rFonts w:ascii="Times New Roman" w:hAnsi="Times New Roman"/>
              </w:rPr>
              <w:lastRenderedPageBreak/>
              <w:t>добровольное участие в делах благотворительности, милосердия, в оказании помощи нуждающимся, заботе о животных, живых существах, природе</w:t>
            </w:r>
          </w:p>
          <w:p w:rsidR="00283D57" w:rsidRPr="00195766" w:rsidRDefault="00283D57" w:rsidP="00283D57">
            <w:pPr>
              <w:pStyle w:val="a6"/>
              <w:numPr>
                <w:ilvl w:val="0"/>
                <w:numId w:val="244"/>
              </w:numPr>
              <w:spacing w:after="160" w:line="360" w:lineRule="auto"/>
              <w:ind w:left="0" w:firstLine="567"/>
              <w:jc w:val="both"/>
              <w:rPr>
                <w:rFonts w:ascii="Times New Roman" w:hAnsi="Times New Roman"/>
              </w:rPr>
            </w:pPr>
            <w:r w:rsidRPr="00195766">
              <w:rPr>
                <w:rFonts w:ascii="Times New Roman" w:hAnsi="Times New Roman"/>
              </w:rPr>
              <w:t>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w:t>
            </w:r>
          </w:p>
          <w:p w:rsidR="00283D57" w:rsidRPr="00195766" w:rsidRDefault="00283D57" w:rsidP="00990EED">
            <w:pPr>
              <w:pStyle w:val="a6"/>
              <w:tabs>
                <w:tab w:val="left" w:pos="142"/>
              </w:tabs>
              <w:spacing w:line="360" w:lineRule="auto"/>
              <w:ind w:left="0" w:firstLine="567"/>
              <w:jc w:val="both"/>
              <w:rPr>
                <w:rFonts w:ascii="Times New Roman" w:hAnsi="Times New Roman"/>
              </w:rPr>
            </w:pPr>
          </w:p>
        </w:tc>
        <w:tc>
          <w:tcPr>
            <w:tcW w:w="4398" w:type="dxa"/>
          </w:tcPr>
          <w:p w:rsidR="00283D57" w:rsidRPr="00195766" w:rsidRDefault="00283D57" w:rsidP="00990EED">
            <w:pPr>
              <w:spacing w:after="0" w:line="360" w:lineRule="auto"/>
              <w:ind w:firstLine="567"/>
              <w:rPr>
                <w:rFonts w:cs="Times New Roman"/>
                <w:b/>
                <w:sz w:val="24"/>
                <w:szCs w:val="24"/>
              </w:rPr>
            </w:pPr>
            <w:r w:rsidRPr="00195766">
              <w:rPr>
                <w:rFonts w:cs="Times New Roman"/>
                <w:b/>
                <w:sz w:val="24"/>
                <w:szCs w:val="24"/>
              </w:rPr>
              <w:lastRenderedPageBreak/>
              <w:t>1.Учебная деятельность</w:t>
            </w:r>
          </w:p>
          <w:p w:rsidR="00283D57" w:rsidRPr="00195766" w:rsidRDefault="00283D57" w:rsidP="00990EED">
            <w:pPr>
              <w:spacing w:after="0" w:line="360" w:lineRule="auto"/>
              <w:ind w:firstLine="567"/>
              <w:rPr>
                <w:rFonts w:cs="Times New Roman"/>
                <w:sz w:val="24"/>
                <w:szCs w:val="24"/>
              </w:rPr>
            </w:pPr>
            <w:r w:rsidRPr="00195766">
              <w:rPr>
                <w:rFonts w:cs="Times New Roman"/>
                <w:i/>
                <w:sz w:val="24"/>
                <w:szCs w:val="24"/>
              </w:rPr>
              <w:t>•</w:t>
            </w:r>
            <w:r w:rsidRPr="00195766">
              <w:rPr>
                <w:rFonts w:cs="Times New Roman"/>
                <w:i/>
                <w:sz w:val="24"/>
                <w:szCs w:val="24"/>
                <w:u w:val="single"/>
              </w:rPr>
              <w:t>Уроки:</w:t>
            </w:r>
            <w:r w:rsidRPr="00195766">
              <w:rPr>
                <w:rFonts w:cs="Times New Roman"/>
                <w:sz w:val="24"/>
                <w:szCs w:val="24"/>
              </w:rPr>
              <w:t xml:space="preserve"> история,  обществознание, литература, краеведение</w:t>
            </w:r>
          </w:p>
          <w:p w:rsidR="00283D57" w:rsidRPr="00195766" w:rsidRDefault="00283D57" w:rsidP="00990EED">
            <w:pPr>
              <w:spacing w:after="0" w:line="360" w:lineRule="auto"/>
              <w:ind w:firstLine="567"/>
              <w:rPr>
                <w:rFonts w:cs="Times New Roman"/>
                <w:b/>
                <w:sz w:val="24"/>
                <w:szCs w:val="24"/>
              </w:rPr>
            </w:pPr>
            <w:r w:rsidRPr="00195766">
              <w:rPr>
                <w:rFonts w:cs="Times New Roman"/>
                <w:b/>
                <w:sz w:val="24"/>
                <w:szCs w:val="24"/>
              </w:rPr>
              <w:t>2. Воспитательная деятельность</w:t>
            </w:r>
          </w:p>
          <w:p w:rsidR="00283D57" w:rsidRPr="00195766" w:rsidRDefault="00283D57" w:rsidP="00990EED">
            <w:pPr>
              <w:spacing w:after="0" w:line="360" w:lineRule="auto"/>
              <w:ind w:firstLine="567"/>
              <w:jc w:val="both"/>
              <w:rPr>
                <w:rFonts w:cs="Times New Roman"/>
                <w:i/>
                <w:sz w:val="24"/>
                <w:szCs w:val="24"/>
                <w:u w:val="single"/>
              </w:rPr>
            </w:pPr>
            <w:r w:rsidRPr="00195766">
              <w:rPr>
                <w:rFonts w:cs="Times New Roman"/>
                <w:i/>
                <w:sz w:val="24"/>
                <w:szCs w:val="24"/>
              </w:rPr>
              <w:t>•</w:t>
            </w:r>
            <w:r w:rsidRPr="00195766">
              <w:rPr>
                <w:rFonts w:cs="Times New Roman"/>
                <w:i/>
                <w:sz w:val="24"/>
                <w:szCs w:val="24"/>
                <w:u w:val="single"/>
              </w:rPr>
              <w:t>Часы нравственности</w:t>
            </w:r>
          </w:p>
          <w:p w:rsidR="00283D57" w:rsidRPr="00195766" w:rsidRDefault="00283D57" w:rsidP="00990EED">
            <w:pPr>
              <w:spacing w:after="0" w:line="360" w:lineRule="auto"/>
              <w:ind w:firstLine="567"/>
              <w:jc w:val="both"/>
              <w:rPr>
                <w:rFonts w:cs="Times New Roman"/>
                <w:i/>
                <w:sz w:val="24"/>
                <w:szCs w:val="24"/>
                <w:u w:val="single"/>
              </w:rPr>
            </w:pPr>
            <w:r w:rsidRPr="00195766">
              <w:rPr>
                <w:rFonts w:cs="Times New Roman"/>
                <w:i/>
                <w:sz w:val="24"/>
                <w:szCs w:val="24"/>
              </w:rPr>
              <w:t>•</w:t>
            </w:r>
            <w:r w:rsidRPr="00195766">
              <w:rPr>
                <w:rFonts w:cs="Times New Roman"/>
                <w:i/>
                <w:sz w:val="24"/>
                <w:szCs w:val="24"/>
                <w:u w:val="single"/>
              </w:rPr>
              <w:t>Уроки Мужества</w:t>
            </w:r>
          </w:p>
          <w:p w:rsidR="00283D57" w:rsidRPr="00195766" w:rsidRDefault="00283D57" w:rsidP="00990EED">
            <w:pPr>
              <w:spacing w:after="0" w:line="360" w:lineRule="auto"/>
              <w:ind w:firstLine="567"/>
              <w:jc w:val="both"/>
              <w:rPr>
                <w:rFonts w:cs="Times New Roman"/>
                <w:i/>
                <w:sz w:val="24"/>
                <w:szCs w:val="24"/>
                <w:u w:val="single"/>
              </w:rPr>
            </w:pPr>
            <w:r w:rsidRPr="00195766">
              <w:rPr>
                <w:rFonts w:cs="Times New Roman"/>
                <w:i/>
                <w:sz w:val="24"/>
                <w:szCs w:val="24"/>
              </w:rPr>
              <w:t>•</w:t>
            </w:r>
            <w:r w:rsidRPr="00195766">
              <w:rPr>
                <w:rFonts w:cs="Times New Roman"/>
                <w:i/>
                <w:sz w:val="24"/>
                <w:szCs w:val="24"/>
                <w:u w:val="single"/>
              </w:rPr>
              <w:t>Праздники</w:t>
            </w:r>
          </w:p>
          <w:p w:rsidR="00283D57" w:rsidRPr="00195766" w:rsidRDefault="00283D57" w:rsidP="00990EED">
            <w:pPr>
              <w:spacing w:after="0" w:line="360" w:lineRule="auto"/>
              <w:ind w:firstLine="567"/>
              <w:jc w:val="both"/>
              <w:rPr>
                <w:rFonts w:cs="Times New Roman"/>
                <w:b/>
                <w:sz w:val="24"/>
                <w:szCs w:val="24"/>
              </w:rPr>
            </w:pPr>
            <w:r w:rsidRPr="00195766">
              <w:rPr>
                <w:rFonts w:cs="Times New Roman"/>
                <w:b/>
                <w:sz w:val="24"/>
                <w:szCs w:val="24"/>
              </w:rPr>
              <w:t xml:space="preserve">3.Социально-значимая </w:t>
            </w:r>
            <w:r w:rsidRPr="00195766">
              <w:rPr>
                <w:rFonts w:cs="Times New Roman"/>
                <w:b/>
                <w:sz w:val="24"/>
                <w:szCs w:val="24"/>
              </w:rPr>
              <w:lastRenderedPageBreak/>
              <w:t>деятельность</w:t>
            </w:r>
          </w:p>
          <w:p w:rsidR="00283D57" w:rsidRPr="00195766" w:rsidRDefault="00283D57" w:rsidP="00990EED">
            <w:pPr>
              <w:spacing w:after="0" w:line="360" w:lineRule="auto"/>
              <w:ind w:firstLine="567"/>
              <w:jc w:val="both"/>
              <w:rPr>
                <w:rFonts w:cs="Times New Roman"/>
                <w:i/>
                <w:sz w:val="24"/>
                <w:szCs w:val="24"/>
                <w:u w:val="single"/>
              </w:rPr>
            </w:pPr>
            <w:r w:rsidRPr="00195766">
              <w:rPr>
                <w:rFonts w:cs="Times New Roman"/>
                <w:i/>
                <w:sz w:val="24"/>
                <w:szCs w:val="24"/>
              </w:rPr>
              <w:t>•</w:t>
            </w:r>
            <w:r w:rsidRPr="00195766">
              <w:rPr>
                <w:rFonts w:cs="Times New Roman"/>
                <w:i/>
                <w:sz w:val="24"/>
                <w:szCs w:val="24"/>
                <w:u w:val="single"/>
              </w:rPr>
              <w:t>Благотворительные концерты</w:t>
            </w:r>
          </w:p>
          <w:p w:rsidR="00283D57" w:rsidRPr="00195766" w:rsidRDefault="00283D57" w:rsidP="00990EED">
            <w:pPr>
              <w:spacing w:after="0" w:line="360" w:lineRule="auto"/>
              <w:ind w:firstLine="567"/>
              <w:jc w:val="both"/>
              <w:rPr>
                <w:rFonts w:cs="Times New Roman"/>
                <w:sz w:val="24"/>
                <w:szCs w:val="24"/>
              </w:rPr>
            </w:pPr>
          </w:p>
        </w:tc>
        <w:tc>
          <w:tcPr>
            <w:tcW w:w="2979" w:type="dxa"/>
          </w:tcPr>
          <w:p w:rsidR="00283D57" w:rsidRPr="00195766" w:rsidRDefault="00283D57" w:rsidP="00283D57">
            <w:pPr>
              <w:pStyle w:val="a6"/>
              <w:numPr>
                <w:ilvl w:val="0"/>
                <w:numId w:val="246"/>
              </w:numPr>
              <w:tabs>
                <w:tab w:val="left" w:pos="142"/>
              </w:tabs>
              <w:spacing w:line="360" w:lineRule="auto"/>
              <w:ind w:left="0" w:firstLine="567"/>
              <w:jc w:val="both"/>
              <w:rPr>
                <w:rFonts w:ascii="Times New Roman" w:hAnsi="Times New Roman"/>
              </w:rPr>
            </w:pPr>
            <w:r w:rsidRPr="00195766">
              <w:rPr>
                <w:rFonts w:ascii="Times New Roman" w:hAnsi="Times New Roman"/>
              </w:rPr>
              <w:lastRenderedPageBreak/>
              <w:t xml:space="preserve">понимание принятия обучающимися ценности человека и человечности, гуманистических, демократических и традиционных ценностей; формирование </w:t>
            </w:r>
            <w:r w:rsidRPr="00195766">
              <w:rPr>
                <w:rFonts w:ascii="Times New Roman" w:hAnsi="Times New Roman"/>
              </w:rPr>
              <w:lastRenderedPageBreak/>
              <w:t>осознанного, уважительного и доброжелательного отношения к другому человеку, его мнению, мировоззрению, вере, гражданской позиции; отрицательное отношение к аморальным поступкам, проявлениям равнодушия, грубости, оскорбительным действиям, нарушениям общественного порядка</w:t>
            </w:r>
          </w:p>
        </w:tc>
      </w:tr>
      <w:tr w:rsidR="00283D57" w:rsidRPr="00195766" w:rsidTr="00990EED">
        <w:trPr>
          <w:trHeight w:val="405"/>
        </w:trPr>
        <w:tc>
          <w:tcPr>
            <w:tcW w:w="4231" w:type="dxa"/>
          </w:tcPr>
          <w:p w:rsidR="00283D57" w:rsidRPr="00195766" w:rsidRDefault="00283D57" w:rsidP="00283D57">
            <w:pPr>
              <w:pStyle w:val="a6"/>
              <w:numPr>
                <w:ilvl w:val="0"/>
                <w:numId w:val="241"/>
              </w:numPr>
              <w:spacing w:after="160" w:line="360" w:lineRule="auto"/>
              <w:ind w:left="0" w:firstLine="567"/>
              <w:rPr>
                <w:rFonts w:ascii="Times New Roman" w:hAnsi="Times New Roman"/>
                <w:b/>
              </w:rPr>
            </w:pPr>
            <w:r w:rsidRPr="00195766">
              <w:rPr>
                <w:rFonts w:ascii="Times New Roman" w:hAnsi="Times New Roman"/>
                <w:b/>
              </w:rPr>
              <w:lastRenderedPageBreak/>
              <w:t>Социальная ответственность</w:t>
            </w:r>
          </w:p>
          <w:p w:rsidR="00283D57" w:rsidRPr="00195766" w:rsidRDefault="00283D57" w:rsidP="00990EED">
            <w:pPr>
              <w:pStyle w:val="a6"/>
              <w:spacing w:line="360" w:lineRule="auto"/>
              <w:ind w:left="0" w:firstLine="567"/>
              <w:rPr>
                <w:rFonts w:ascii="Times New Roman" w:hAnsi="Times New Roman"/>
              </w:rPr>
            </w:pPr>
            <w:r w:rsidRPr="00195766">
              <w:rPr>
                <w:rFonts w:ascii="Times New Roman" w:hAnsi="Times New Roman"/>
              </w:rPr>
              <w:t xml:space="preserve">включение обучающихся в процессы общественной самоорганизации  (приобщение </w:t>
            </w:r>
            <w:r w:rsidRPr="00195766">
              <w:rPr>
                <w:rFonts w:ascii="Times New Roman" w:hAnsi="Times New Roman"/>
              </w:rPr>
              <w:lastRenderedPageBreak/>
              <w:t xml:space="preserve">обучающихся к общественной деятельности, участие в детско-юношеских организациях и движениях, школьных и внешкольных объединениях, в ученическом самоуправлении, участие обучающихся в благоустройстве школы, класса, сельского поселения, города; социальная самоидентификация обучающихся в процессе участия в личностно значимой и общественно приемлемой деятельности; приобретение опыта конструктивного социального поведения, приобретение знаний о нормах и правилах поведения в обществе, социальных ролях человека; 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w:t>
            </w:r>
            <w:r w:rsidRPr="00195766">
              <w:rPr>
                <w:rFonts w:ascii="Times New Roman" w:hAnsi="Times New Roman"/>
              </w:rPr>
              <w:lastRenderedPageBreak/>
              <w:t>законодательством)</w:t>
            </w:r>
          </w:p>
          <w:p w:rsidR="00283D57" w:rsidRPr="00195766" w:rsidRDefault="00283D57" w:rsidP="00990EED">
            <w:pPr>
              <w:pStyle w:val="a6"/>
              <w:spacing w:line="360" w:lineRule="auto"/>
              <w:ind w:left="0" w:firstLine="567"/>
              <w:rPr>
                <w:b/>
              </w:rPr>
            </w:pPr>
          </w:p>
        </w:tc>
        <w:tc>
          <w:tcPr>
            <w:tcW w:w="3367" w:type="dxa"/>
          </w:tcPr>
          <w:p w:rsidR="00283D57" w:rsidRPr="00195766" w:rsidRDefault="00283D57" w:rsidP="00283D57">
            <w:pPr>
              <w:pStyle w:val="a6"/>
              <w:numPr>
                <w:ilvl w:val="0"/>
                <w:numId w:val="246"/>
              </w:numPr>
              <w:spacing w:after="160" w:line="360" w:lineRule="auto"/>
              <w:ind w:left="0" w:firstLine="567"/>
              <w:jc w:val="both"/>
              <w:rPr>
                <w:rFonts w:ascii="Times New Roman" w:hAnsi="Times New Roman"/>
              </w:rPr>
            </w:pPr>
            <w:r w:rsidRPr="00195766">
              <w:rPr>
                <w:rFonts w:ascii="Times New Roman" w:hAnsi="Times New Roman"/>
              </w:rPr>
              <w:lastRenderedPageBreak/>
              <w:t xml:space="preserve">активно и осознанно участвуют в разнообразных видах и типах отношений в основных сферах своей жизнедеятельности (общение, </w:t>
            </w:r>
            <w:r w:rsidRPr="00195766">
              <w:rPr>
                <w:rFonts w:ascii="Times New Roman" w:hAnsi="Times New Roman"/>
              </w:rPr>
              <w:lastRenderedPageBreak/>
              <w:t>учеба, игра, спорт, творчество, увлечения (хобби)</w:t>
            </w:r>
          </w:p>
          <w:p w:rsidR="00283D57" w:rsidRPr="00195766" w:rsidRDefault="00283D57" w:rsidP="00283D57">
            <w:pPr>
              <w:pStyle w:val="a6"/>
              <w:numPr>
                <w:ilvl w:val="0"/>
                <w:numId w:val="247"/>
              </w:numPr>
              <w:tabs>
                <w:tab w:val="left" w:pos="142"/>
              </w:tabs>
              <w:spacing w:line="360" w:lineRule="auto"/>
              <w:ind w:left="0" w:firstLine="567"/>
              <w:jc w:val="both"/>
              <w:rPr>
                <w:rFonts w:ascii="Times New Roman" w:hAnsi="Times New Roman"/>
              </w:rPr>
            </w:pPr>
            <w:r w:rsidRPr="00195766">
              <w:rPr>
                <w:rFonts w:ascii="Times New Roman" w:hAnsi="Times New Roman"/>
              </w:rPr>
              <w:t>приобретают опыт коллективной деятельности в решении личностно и общественно значимых задач, осознают роль коллектива для развития личности, успешного решения проблем;</w:t>
            </w:r>
          </w:p>
          <w:p w:rsidR="00283D57" w:rsidRPr="00195766" w:rsidRDefault="00283D57" w:rsidP="00283D57">
            <w:pPr>
              <w:pStyle w:val="a6"/>
              <w:numPr>
                <w:ilvl w:val="0"/>
                <w:numId w:val="247"/>
              </w:numPr>
              <w:spacing w:line="360" w:lineRule="auto"/>
              <w:ind w:left="0" w:firstLine="567"/>
              <w:jc w:val="both"/>
              <w:rPr>
                <w:rFonts w:ascii="Times New Roman" w:hAnsi="Times New Roman"/>
              </w:rPr>
            </w:pPr>
            <w:r w:rsidRPr="00195766">
              <w:rPr>
                <w:rFonts w:ascii="Times New Roman" w:hAnsi="Times New Roman"/>
              </w:rPr>
              <w:t>усваивают позитивный социальный опыт, образцов поведения подростков и молодёжи в современном мире;</w:t>
            </w:r>
          </w:p>
          <w:p w:rsidR="00283D57" w:rsidRPr="00195766" w:rsidRDefault="00283D57" w:rsidP="00283D57">
            <w:pPr>
              <w:pStyle w:val="a6"/>
              <w:numPr>
                <w:ilvl w:val="0"/>
                <w:numId w:val="247"/>
              </w:numPr>
              <w:tabs>
                <w:tab w:val="left" w:pos="142"/>
              </w:tabs>
              <w:spacing w:after="160" w:line="360" w:lineRule="auto"/>
              <w:ind w:left="0" w:firstLine="567"/>
              <w:jc w:val="both"/>
              <w:rPr>
                <w:rFonts w:ascii="Times New Roman" w:hAnsi="Times New Roman"/>
              </w:rPr>
            </w:pPr>
            <w:r w:rsidRPr="00195766">
              <w:rPr>
                <w:rFonts w:ascii="Times New Roman" w:hAnsi="Times New Roman"/>
              </w:rPr>
              <w:t>Активно участвуют в улучшении школьной среды, доступных сфер жизни окружающего социума.</w:t>
            </w:r>
          </w:p>
          <w:p w:rsidR="00283D57" w:rsidRPr="00195766" w:rsidRDefault="00283D57" w:rsidP="00990EED">
            <w:pPr>
              <w:pStyle w:val="a6"/>
              <w:spacing w:line="360" w:lineRule="auto"/>
              <w:ind w:left="0" w:firstLine="567"/>
              <w:jc w:val="both"/>
              <w:rPr>
                <w:rFonts w:ascii="Times New Roman" w:hAnsi="Times New Roman"/>
              </w:rPr>
            </w:pPr>
          </w:p>
          <w:p w:rsidR="00283D57" w:rsidRPr="00195766" w:rsidRDefault="00283D57" w:rsidP="00990EED">
            <w:pPr>
              <w:pStyle w:val="a6"/>
              <w:tabs>
                <w:tab w:val="left" w:pos="142"/>
              </w:tabs>
              <w:spacing w:line="360" w:lineRule="auto"/>
              <w:ind w:left="0" w:firstLine="567"/>
              <w:jc w:val="both"/>
              <w:rPr>
                <w:rFonts w:ascii="Times New Roman" w:hAnsi="Times New Roman"/>
              </w:rPr>
            </w:pPr>
          </w:p>
          <w:p w:rsidR="00283D57" w:rsidRPr="00195766" w:rsidRDefault="00283D57" w:rsidP="00990EED">
            <w:pPr>
              <w:pStyle w:val="a6"/>
              <w:tabs>
                <w:tab w:val="left" w:pos="142"/>
              </w:tabs>
              <w:spacing w:line="360" w:lineRule="auto"/>
              <w:ind w:left="0" w:firstLine="567"/>
              <w:jc w:val="both"/>
              <w:rPr>
                <w:rFonts w:ascii="Times New Roman" w:hAnsi="Times New Roman"/>
              </w:rPr>
            </w:pPr>
          </w:p>
        </w:tc>
        <w:tc>
          <w:tcPr>
            <w:tcW w:w="4398" w:type="dxa"/>
          </w:tcPr>
          <w:p w:rsidR="00283D57" w:rsidRPr="00195766" w:rsidRDefault="00283D57" w:rsidP="00990EED">
            <w:pPr>
              <w:spacing w:after="0" w:line="360" w:lineRule="auto"/>
              <w:ind w:firstLine="567"/>
              <w:rPr>
                <w:rFonts w:cs="Times New Roman"/>
                <w:b/>
                <w:sz w:val="24"/>
                <w:szCs w:val="24"/>
              </w:rPr>
            </w:pPr>
            <w:r w:rsidRPr="00195766">
              <w:rPr>
                <w:rFonts w:cs="Times New Roman"/>
                <w:b/>
                <w:sz w:val="24"/>
                <w:szCs w:val="24"/>
              </w:rPr>
              <w:lastRenderedPageBreak/>
              <w:t>1.Учебная деятельность</w:t>
            </w:r>
          </w:p>
          <w:p w:rsidR="00283D57" w:rsidRPr="00195766" w:rsidRDefault="00283D57" w:rsidP="00990EED">
            <w:pPr>
              <w:spacing w:after="0" w:line="360" w:lineRule="auto"/>
              <w:ind w:firstLine="567"/>
              <w:rPr>
                <w:rFonts w:cs="Times New Roman"/>
                <w:sz w:val="24"/>
                <w:szCs w:val="24"/>
              </w:rPr>
            </w:pPr>
            <w:r w:rsidRPr="00195766">
              <w:rPr>
                <w:rFonts w:cs="Times New Roman"/>
                <w:i/>
                <w:sz w:val="24"/>
                <w:szCs w:val="24"/>
                <w:u w:val="single"/>
              </w:rPr>
              <w:t>• Уроки:</w:t>
            </w:r>
            <w:r w:rsidRPr="00195766">
              <w:rPr>
                <w:rFonts w:cs="Times New Roman"/>
                <w:b/>
                <w:sz w:val="24"/>
                <w:szCs w:val="24"/>
              </w:rPr>
              <w:t xml:space="preserve"> </w:t>
            </w:r>
            <w:r w:rsidRPr="00195766">
              <w:rPr>
                <w:rFonts w:cs="Times New Roman"/>
                <w:sz w:val="24"/>
                <w:szCs w:val="24"/>
              </w:rPr>
              <w:t>обществознание, история, ОБЖ</w:t>
            </w:r>
          </w:p>
          <w:p w:rsidR="00283D57" w:rsidRPr="00195766" w:rsidRDefault="00283D57" w:rsidP="00990EED">
            <w:pPr>
              <w:spacing w:after="0" w:line="360" w:lineRule="auto"/>
              <w:ind w:firstLine="567"/>
              <w:rPr>
                <w:rFonts w:cs="Times New Roman"/>
                <w:b/>
                <w:sz w:val="24"/>
                <w:szCs w:val="24"/>
              </w:rPr>
            </w:pPr>
            <w:r w:rsidRPr="00195766">
              <w:rPr>
                <w:rFonts w:cs="Times New Roman"/>
                <w:b/>
                <w:sz w:val="24"/>
                <w:szCs w:val="24"/>
              </w:rPr>
              <w:t>2. Воспитательная деятельность</w:t>
            </w:r>
          </w:p>
          <w:p w:rsidR="00283D57" w:rsidRPr="00195766" w:rsidRDefault="00283D57" w:rsidP="00990EED">
            <w:pPr>
              <w:spacing w:after="0" w:line="360" w:lineRule="auto"/>
              <w:ind w:firstLine="567"/>
              <w:jc w:val="both"/>
              <w:rPr>
                <w:rFonts w:cs="Times New Roman"/>
                <w:i/>
                <w:sz w:val="24"/>
                <w:szCs w:val="24"/>
                <w:u w:val="single"/>
              </w:rPr>
            </w:pPr>
            <w:r w:rsidRPr="00195766">
              <w:rPr>
                <w:rFonts w:cs="Times New Roman"/>
                <w:i/>
                <w:sz w:val="24"/>
                <w:szCs w:val="24"/>
              </w:rPr>
              <w:t xml:space="preserve">• </w:t>
            </w:r>
            <w:r w:rsidRPr="00195766">
              <w:rPr>
                <w:rFonts w:cs="Times New Roman"/>
                <w:i/>
                <w:sz w:val="24"/>
                <w:szCs w:val="24"/>
                <w:u w:val="single"/>
              </w:rPr>
              <w:t xml:space="preserve">Тематические классные часы, </w:t>
            </w:r>
            <w:r w:rsidRPr="00195766">
              <w:rPr>
                <w:rFonts w:cs="Times New Roman"/>
                <w:i/>
                <w:sz w:val="24"/>
                <w:szCs w:val="24"/>
                <w:u w:val="single"/>
              </w:rPr>
              <w:lastRenderedPageBreak/>
              <w:t>классные собрания</w:t>
            </w:r>
          </w:p>
          <w:p w:rsidR="00283D57" w:rsidRPr="00195766" w:rsidRDefault="00283D57" w:rsidP="00990EED">
            <w:pPr>
              <w:spacing w:after="0" w:line="360" w:lineRule="auto"/>
              <w:ind w:firstLine="567"/>
              <w:jc w:val="both"/>
              <w:rPr>
                <w:rFonts w:cs="Times New Roman"/>
                <w:i/>
                <w:sz w:val="24"/>
                <w:szCs w:val="24"/>
                <w:u w:val="single"/>
              </w:rPr>
            </w:pPr>
          </w:p>
          <w:p w:rsidR="00283D57" w:rsidRPr="00195766" w:rsidRDefault="00283D57" w:rsidP="00990EED">
            <w:pPr>
              <w:spacing w:after="0" w:line="360" w:lineRule="auto"/>
              <w:ind w:firstLine="567"/>
              <w:jc w:val="both"/>
              <w:rPr>
                <w:rFonts w:cs="Times New Roman"/>
                <w:i/>
                <w:sz w:val="24"/>
                <w:szCs w:val="24"/>
                <w:u w:val="single"/>
              </w:rPr>
            </w:pPr>
          </w:p>
          <w:p w:rsidR="00283D57" w:rsidRPr="00195766" w:rsidRDefault="00283D57" w:rsidP="00990EED">
            <w:pPr>
              <w:spacing w:after="0" w:line="360" w:lineRule="auto"/>
              <w:ind w:firstLine="567"/>
              <w:jc w:val="both"/>
              <w:rPr>
                <w:rFonts w:cs="Times New Roman"/>
                <w:sz w:val="24"/>
                <w:szCs w:val="24"/>
              </w:rPr>
            </w:pPr>
          </w:p>
          <w:p w:rsidR="00283D57" w:rsidRPr="00195766" w:rsidRDefault="00283D57" w:rsidP="00990EED">
            <w:pPr>
              <w:spacing w:after="0" w:line="360" w:lineRule="auto"/>
              <w:ind w:firstLine="567"/>
              <w:jc w:val="both"/>
              <w:rPr>
                <w:rFonts w:cs="Times New Roman"/>
                <w:b/>
                <w:sz w:val="24"/>
                <w:szCs w:val="24"/>
              </w:rPr>
            </w:pPr>
            <w:r w:rsidRPr="00195766">
              <w:rPr>
                <w:rFonts w:cs="Times New Roman"/>
                <w:b/>
                <w:sz w:val="24"/>
                <w:szCs w:val="24"/>
              </w:rPr>
              <w:t>3.Социально-значимая деятельность</w:t>
            </w:r>
          </w:p>
          <w:p w:rsidR="00283D57" w:rsidRPr="00195766" w:rsidRDefault="00283D57" w:rsidP="00990EED">
            <w:pPr>
              <w:spacing w:after="0" w:line="360" w:lineRule="auto"/>
              <w:ind w:firstLine="567"/>
              <w:jc w:val="both"/>
              <w:rPr>
                <w:rFonts w:cs="Times New Roman"/>
                <w:sz w:val="24"/>
                <w:szCs w:val="24"/>
              </w:rPr>
            </w:pPr>
            <w:r w:rsidRPr="00195766">
              <w:rPr>
                <w:rFonts w:cs="Times New Roman"/>
                <w:i/>
                <w:sz w:val="24"/>
                <w:szCs w:val="24"/>
              </w:rPr>
              <w:t>•</w:t>
            </w:r>
            <w:r w:rsidRPr="00195766">
              <w:rPr>
                <w:rFonts w:cs="Times New Roman"/>
                <w:i/>
                <w:sz w:val="24"/>
                <w:szCs w:val="24"/>
                <w:u w:val="single"/>
              </w:rPr>
              <w:t>Участие в работе органов ученического самоуправления, Управляющем совете школы</w:t>
            </w:r>
          </w:p>
          <w:p w:rsidR="00283D57" w:rsidRPr="00195766" w:rsidRDefault="00283D57" w:rsidP="00990EED">
            <w:pPr>
              <w:spacing w:after="0" w:line="360" w:lineRule="auto"/>
              <w:ind w:firstLine="567"/>
              <w:jc w:val="both"/>
              <w:rPr>
                <w:b/>
                <w:sz w:val="24"/>
                <w:szCs w:val="24"/>
              </w:rPr>
            </w:pPr>
          </w:p>
        </w:tc>
        <w:tc>
          <w:tcPr>
            <w:tcW w:w="2979" w:type="dxa"/>
          </w:tcPr>
          <w:p w:rsidR="00283D57" w:rsidRPr="00195766" w:rsidRDefault="00283D57" w:rsidP="00283D57">
            <w:pPr>
              <w:pStyle w:val="a6"/>
              <w:numPr>
                <w:ilvl w:val="0"/>
                <w:numId w:val="248"/>
              </w:numPr>
              <w:tabs>
                <w:tab w:val="left" w:pos="142"/>
              </w:tabs>
              <w:spacing w:line="360" w:lineRule="auto"/>
              <w:ind w:left="0" w:firstLine="567"/>
              <w:jc w:val="both"/>
              <w:rPr>
                <w:rFonts w:ascii="Times New Roman" w:hAnsi="Times New Roman"/>
              </w:rPr>
            </w:pPr>
            <w:r w:rsidRPr="00195766">
              <w:rPr>
                <w:rFonts w:ascii="Times New Roman" w:hAnsi="Times New Roman"/>
              </w:rPr>
              <w:lastRenderedPageBreak/>
              <w:t>позитивное отношение, сознательное принятие роли гражданина;</w:t>
            </w:r>
          </w:p>
          <w:p w:rsidR="00283D57" w:rsidRPr="00195766" w:rsidRDefault="00283D57" w:rsidP="00283D57">
            <w:pPr>
              <w:pStyle w:val="26"/>
              <w:widowControl w:val="0"/>
              <w:numPr>
                <w:ilvl w:val="0"/>
                <w:numId w:val="245"/>
              </w:numPr>
              <w:tabs>
                <w:tab w:val="left" w:pos="142"/>
              </w:tabs>
              <w:spacing w:after="0" w:line="360" w:lineRule="auto"/>
              <w:ind w:left="0" w:firstLine="567"/>
              <w:jc w:val="both"/>
              <w:rPr>
                <w:sz w:val="24"/>
                <w:szCs w:val="24"/>
              </w:rPr>
            </w:pPr>
            <w:r w:rsidRPr="00195766">
              <w:rPr>
                <w:sz w:val="24"/>
                <w:szCs w:val="24"/>
              </w:rPr>
              <w:t xml:space="preserve">знание о различных </w:t>
            </w:r>
            <w:r w:rsidRPr="00195766">
              <w:rPr>
                <w:sz w:val="24"/>
                <w:szCs w:val="24"/>
              </w:rPr>
              <w:lastRenderedPageBreak/>
              <w:t xml:space="preserve">общественных и профессиональных организациях, их структуре, целях и характере деятельности; </w:t>
            </w:r>
          </w:p>
          <w:p w:rsidR="00283D57" w:rsidRPr="00195766" w:rsidRDefault="00283D57" w:rsidP="00283D57">
            <w:pPr>
              <w:pStyle w:val="26"/>
              <w:widowControl w:val="0"/>
              <w:numPr>
                <w:ilvl w:val="0"/>
                <w:numId w:val="245"/>
              </w:numPr>
              <w:tabs>
                <w:tab w:val="left" w:pos="142"/>
              </w:tabs>
              <w:spacing w:after="0" w:line="360" w:lineRule="auto"/>
              <w:ind w:left="0" w:firstLine="567"/>
              <w:jc w:val="both"/>
              <w:rPr>
                <w:sz w:val="24"/>
                <w:szCs w:val="24"/>
              </w:rPr>
            </w:pPr>
            <w:r w:rsidRPr="00195766">
              <w:rPr>
                <w:sz w:val="24"/>
                <w:szCs w:val="24"/>
              </w:rPr>
              <w:t>первоначальные навыки практической деятельности в составе различных социокультурных групп конструктивной общественной направленности;</w:t>
            </w:r>
          </w:p>
          <w:p w:rsidR="00283D57" w:rsidRPr="00195766" w:rsidRDefault="00283D57" w:rsidP="00283D57">
            <w:pPr>
              <w:pStyle w:val="a6"/>
              <w:numPr>
                <w:ilvl w:val="0"/>
                <w:numId w:val="245"/>
              </w:numPr>
              <w:tabs>
                <w:tab w:val="left" w:pos="142"/>
              </w:tabs>
              <w:spacing w:line="360" w:lineRule="auto"/>
              <w:ind w:left="0" w:firstLine="567"/>
              <w:jc w:val="both"/>
              <w:rPr>
                <w:rFonts w:ascii="Times New Roman" w:hAnsi="Times New Roman"/>
              </w:rPr>
            </w:pPr>
            <w:r w:rsidRPr="00195766">
              <w:rPr>
                <w:rFonts w:ascii="Times New Roman" w:hAnsi="Times New Roman"/>
              </w:rPr>
              <w:t>умение вести дискуссию по социальным вопросам, обосновывать свою гражданскую позицию, вести диалог и достигать взаимопонимания;</w:t>
            </w:r>
          </w:p>
          <w:p w:rsidR="00283D57" w:rsidRPr="00195766" w:rsidRDefault="00283D57" w:rsidP="00990EED">
            <w:pPr>
              <w:pStyle w:val="a6"/>
              <w:tabs>
                <w:tab w:val="left" w:pos="142"/>
              </w:tabs>
              <w:spacing w:line="360" w:lineRule="auto"/>
              <w:ind w:left="0" w:firstLine="567"/>
              <w:jc w:val="both"/>
            </w:pPr>
          </w:p>
        </w:tc>
      </w:tr>
      <w:tr w:rsidR="00283D57" w:rsidRPr="00195766" w:rsidTr="00990EED">
        <w:trPr>
          <w:trHeight w:val="405"/>
        </w:trPr>
        <w:tc>
          <w:tcPr>
            <w:tcW w:w="4231" w:type="dxa"/>
          </w:tcPr>
          <w:p w:rsidR="00283D57" w:rsidRPr="00195766" w:rsidRDefault="00283D57" w:rsidP="00283D57">
            <w:pPr>
              <w:pStyle w:val="a6"/>
              <w:numPr>
                <w:ilvl w:val="0"/>
                <w:numId w:val="241"/>
              </w:numPr>
              <w:spacing w:after="160" w:line="360" w:lineRule="auto"/>
              <w:ind w:left="0" w:firstLine="567"/>
              <w:rPr>
                <w:rFonts w:ascii="Times New Roman" w:hAnsi="Times New Roman"/>
                <w:b/>
              </w:rPr>
            </w:pPr>
            <w:r w:rsidRPr="00195766">
              <w:rPr>
                <w:rFonts w:ascii="Times New Roman" w:hAnsi="Times New Roman"/>
                <w:b/>
              </w:rPr>
              <w:lastRenderedPageBreak/>
              <w:t>Семья</w:t>
            </w:r>
          </w:p>
          <w:p w:rsidR="00283D57" w:rsidRPr="00195766" w:rsidRDefault="00283D57" w:rsidP="00990EED">
            <w:pPr>
              <w:pStyle w:val="a6"/>
              <w:spacing w:line="360" w:lineRule="auto"/>
              <w:ind w:left="0" w:firstLine="567"/>
              <w:rPr>
                <w:b/>
              </w:rPr>
            </w:pPr>
            <w:r w:rsidRPr="00195766">
              <w:rPr>
                <w:rFonts w:ascii="Times New Roman" w:hAnsi="Times New Roman"/>
              </w:rPr>
              <w:t>формирование партнерских отношений с родителями (законными представителями) в целях содействия социализации обучающихся в семье, учета индивидуальных и возрастных особенностей обучающихся, культурных и социальных потребностей их семей</w:t>
            </w:r>
          </w:p>
        </w:tc>
        <w:tc>
          <w:tcPr>
            <w:tcW w:w="3367" w:type="dxa"/>
          </w:tcPr>
          <w:p w:rsidR="00283D57" w:rsidRPr="00195766" w:rsidRDefault="00283D57" w:rsidP="00283D57">
            <w:pPr>
              <w:pStyle w:val="a6"/>
              <w:numPr>
                <w:ilvl w:val="0"/>
                <w:numId w:val="249"/>
              </w:numPr>
              <w:tabs>
                <w:tab w:val="left" w:pos="142"/>
              </w:tabs>
              <w:spacing w:line="360" w:lineRule="auto"/>
              <w:ind w:left="0" w:firstLine="567"/>
              <w:jc w:val="both"/>
              <w:rPr>
                <w:rFonts w:ascii="Times New Roman" w:hAnsi="Times New Roman"/>
              </w:rPr>
            </w:pPr>
            <w:r w:rsidRPr="00195766">
              <w:rPr>
                <w:rFonts w:ascii="Times New Roman" w:hAnsi="Times New Roman"/>
              </w:rPr>
              <w:t>Приобретение опыта взаимодействия, совместной деятельности и общения детей и взрослых с реальным социальным окружением в процессе решения личностных и общественно-значимых проблем</w:t>
            </w:r>
          </w:p>
          <w:p w:rsidR="00283D57" w:rsidRPr="00195766" w:rsidRDefault="00283D57" w:rsidP="00283D57">
            <w:pPr>
              <w:pStyle w:val="a6"/>
              <w:numPr>
                <w:ilvl w:val="0"/>
                <w:numId w:val="249"/>
              </w:numPr>
              <w:tabs>
                <w:tab w:val="left" w:pos="142"/>
              </w:tabs>
              <w:spacing w:line="360" w:lineRule="auto"/>
              <w:ind w:left="0" w:firstLine="567"/>
              <w:jc w:val="both"/>
              <w:rPr>
                <w:rFonts w:ascii="Times New Roman" w:hAnsi="Times New Roman"/>
              </w:rPr>
            </w:pPr>
            <w:r w:rsidRPr="00195766">
              <w:rPr>
                <w:rFonts w:ascii="Times New Roman" w:hAnsi="Times New Roman"/>
              </w:rPr>
              <w:t>Усваивают позитивный социальный опыт, образцы поведения подростка</w:t>
            </w:r>
          </w:p>
          <w:p w:rsidR="00283D57" w:rsidRPr="00195766" w:rsidRDefault="00283D57" w:rsidP="00283D57">
            <w:pPr>
              <w:pStyle w:val="a6"/>
              <w:numPr>
                <w:ilvl w:val="0"/>
                <w:numId w:val="249"/>
              </w:numPr>
              <w:tabs>
                <w:tab w:val="left" w:pos="142"/>
              </w:tabs>
              <w:spacing w:line="360" w:lineRule="auto"/>
              <w:ind w:left="0" w:firstLine="567"/>
              <w:jc w:val="both"/>
              <w:rPr>
                <w:rFonts w:ascii="Times New Roman" w:hAnsi="Times New Roman"/>
              </w:rPr>
            </w:pPr>
            <w:r w:rsidRPr="00195766">
              <w:rPr>
                <w:rFonts w:ascii="Times New Roman" w:hAnsi="Times New Roman"/>
              </w:rPr>
              <w:t>Осознанное принятие основных социальных ролей, соответствующих подростковому возрасту:</w:t>
            </w:r>
          </w:p>
          <w:p w:rsidR="00283D57" w:rsidRPr="00195766" w:rsidRDefault="00283D57" w:rsidP="00990EED">
            <w:pPr>
              <w:pStyle w:val="a6"/>
              <w:tabs>
                <w:tab w:val="left" w:pos="142"/>
              </w:tabs>
              <w:spacing w:line="360" w:lineRule="auto"/>
              <w:ind w:left="0" w:firstLine="567"/>
              <w:jc w:val="both"/>
              <w:rPr>
                <w:rFonts w:ascii="Times New Roman" w:hAnsi="Times New Roman"/>
              </w:rPr>
            </w:pPr>
            <w:r w:rsidRPr="00195766">
              <w:rPr>
                <w:rFonts w:ascii="Times New Roman" w:hAnsi="Times New Roman"/>
              </w:rPr>
              <w:t>- социальные роли в семье: сына, дочери, брата, сестры.</w:t>
            </w:r>
          </w:p>
        </w:tc>
        <w:tc>
          <w:tcPr>
            <w:tcW w:w="4398" w:type="dxa"/>
          </w:tcPr>
          <w:p w:rsidR="00283D57" w:rsidRPr="00195766" w:rsidRDefault="00283D57" w:rsidP="00990EED">
            <w:pPr>
              <w:spacing w:after="0" w:line="360" w:lineRule="auto"/>
              <w:ind w:firstLine="567"/>
              <w:rPr>
                <w:rFonts w:cs="Times New Roman"/>
                <w:b/>
                <w:sz w:val="24"/>
                <w:szCs w:val="24"/>
              </w:rPr>
            </w:pPr>
            <w:r w:rsidRPr="00195766">
              <w:rPr>
                <w:rFonts w:cs="Times New Roman"/>
                <w:b/>
                <w:sz w:val="24"/>
                <w:szCs w:val="24"/>
              </w:rPr>
              <w:t>1.Учебная деятельность</w:t>
            </w:r>
          </w:p>
          <w:p w:rsidR="00283D57" w:rsidRPr="00195766" w:rsidRDefault="00283D57" w:rsidP="00990EED">
            <w:pPr>
              <w:spacing w:after="0" w:line="360" w:lineRule="auto"/>
              <w:ind w:firstLine="567"/>
              <w:rPr>
                <w:rFonts w:cs="Times New Roman"/>
                <w:sz w:val="24"/>
                <w:szCs w:val="24"/>
              </w:rPr>
            </w:pPr>
            <w:r w:rsidRPr="00195766">
              <w:rPr>
                <w:rFonts w:cs="Times New Roman"/>
                <w:i/>
                <w:sz w:val="24"/>
                <w:szCs w:val="24"/>
                <w:u w:val="single"/>
              </w:rPr>
              <w:t>• Уроки:</w:t>
            </w:r>
            <w:r w:rsidRPr="00195766">
              <w:rPr>
                <w:rFonts w:cs="Times New Roman"/>
                <w:b/>
                <w:sz w:val="24"/>
                <w:szCs w:val="24"/>
              </w:rPr>
              <w:t xml:space="preserve"> </w:t>
            </w:r>
            <w:r w:rsidRPr="00195766">
              <w:rPr>
                <w:rFonts w:cs="Times New Roman"/>
                <w:sz w:val="24"/>
                <w:szCs w:val="24"/>
              </w:rPr>
              <w:t>обществознание, история, ОБЖ, литература, биология</w:t>
            </w:r>
          </w:p>
          <w:p w:rsidR="00283D57" w:rsidRPr="00195766" w:rsidRDefault="00283D57" w:rsidP="00990EED">
            <w:pPr>
              <w:spacing w:after="0" w:line="360" w:lineRule="auto"/>
              <w:ind w:firstLine="567"/>
              <w:rPr>
                <w:rFonts w:cs="Times New Roman"/>
                <w:b/>
                <w:sz w:val="24"/>
                <w:szCs w:val="24"/>
              </w:rPr>
            </w:pPr>
            <w:r w:rsidRPr="00195766">
              <w:rPr>
                <w:rFonts w:cs="Times New Roman"/>
                <w:b/>
                <w:sz w:val="24"/>
                <w:szCs w:val="24"/>
              </w:rPr>
              <w:t>2. Воспитательная деятельность</w:t>
            </w:r>
          </w:p>
          <w:p w:rsidR="00283D57" w:rsidRPr="00195766" w:rsidRDefault="00283D57" w:rsidP="00990EED">
            <w:pPr>
              <w:spacing w:after="0" w:line="360" w:lineRule="auto"/>
              <w:ind w:firstLine="567"/>
              <w:rPr>
                <w:rFonts w:cs="Times New Roman"/>
                <w:i/>
                <w:sz w:val="24"/>
                <w:szCs w:val="24"/>
                <w:u w:val="single"/>
              </w:rPr>
            </w:pPr>
            <w:r w:rsidRPr="00195766">
              <w:rPr>
                <w:rFonts w:cs="Times New Roman"/>
                <w:i/>
                <w:sz w:val="24"/>
                <w:szCs w:val="24"/>
                <w:u w:val="single"/>
              </w:rPr>
              <w:t xml:space="preserve">• Тематические классные часы, классные собрания </w:t>
            </w:r>
          </w:p>
          <w:p w:rsidR="00283D57" w:rsidRPr="00195766" w:rsidRDefault="00283D57" w:rsidP="00990EED">
            <w:pPr>
              <w:spacing w:after="0" w:line="360" w:lineRule="auto"/>
              <w:ind w:firstLine="567"/>
              <w:jc w:val="both"/>
              <w:rPr>
                <w:rFonts w:cs="Times New Roman"/>
                <w:b/>
                <w:sz w:val="24"/>
                <w:szCs w:val="24"/>
              </w:rPr>
            </w:pPr>
            <w:r w:rsidRPr="00195766">
              <w:rPr>
                <w:rFonts w:cs="Times New Roman"/>
                <w:b/>
                <w:sz w:val="24"/>
                <w:szCs w:val="24"/>
              </w:rPr>
              <w:t>3.Социально-значимая деятельность</w:t>
            </w:r>
          </w:p>
          <w:p w:rsidR="00283D57" w:rsidRPr="00195766" w:rsidRDefault="00283D57" w:rsidP="00990EED">
            <w:pPr>
              <w:spacing w:after="0" w:line="360" w:lineRule="auto"/>
              <w:ind w:firstLine="567"/>
              <w:jc w:val="both"/>
              <w:rPr>
                <w:rFonts w:cs="Times New Roman"/>
                <w:sz w:val="24"/>
                <w:szCs w:val="24"/>
              </w:rPr>
            </w:pPr>
            <w:r w:rsidRPr="00195766">
              <w:rPr>
                <w:rFonts w:cs="Times New Roman"/>
                <w:i/>
                <w:sz w:val="24"/>
                <w:szCs w:val="24"/>
              </w:rPr>
              <w:t>•</w:t>
            </w:r>
            <w:r w:rsidRPr="00195766">
              <w:rPr>
                <w:rFonts w:cs="Times New Roman"/>
                <w:i/>
                <w:sz w:val="24"/>
                <w:szCs w:val="24"/>
                <w:u w:val="single"/>
              </w:rPr>
              <w:t>Благотворительные акции</w:t>
            </w:r>
            <w:r w:rsidRPr="00195766">
              <w:rPr>
                <w:rFonts w:cs="Times New Roman"/>
                <w:sz w:val="24"/>
                <w:szCs w:val="24"/>
              </w:rPr>
              <w:t xml:space="preserve"> </w:t>
            </w:r>
          </w:p>
          <w:p w:rsidR="00283D57" w:rsidRPr="00195766" w:rsidRDefault="00283D57" w:rsidP="00990EED">
            <w:pPr>
              <w:spacing w:after="0" w:line="360" w:lineRule="auto"/>
              <w:ind w:firstLine="567"/>
              <w:jc w:val="both"/>
              <w:rPr>
                <w:rFonts w:cs="Times New Roman"/>
                <w:i/>
                <w:sz w:val="24"/>
                <w:szCs w:val="24"/>
                <w:u w:val="single"/>
              </w:rPr>
            </w:pPr>
            <w:r w:rsidRPr="00195766">
              <w:rPr>
                <w:rFonts w:cs="Times New Roman"/>
                <w:i/>
                <w:sz w:val="24"/>
                <w:szCs w:val="24"/>
              </w:rPr>
              <w:t>•</w:t>
            </w:r>
            <w:r w:rsidRPr="00195766">
              <w:rPr>
                <w:rFonts w:cs="Times New Roman"/>
                <w:i/>
                <w:sz w:val="24"/>
                <w:szCs w:val="24"/>
                <w:u w:val="single"/>
              </w:rPr>
              <w:t>Творческие конкурсы</w:t>
            </w:r>
          </w:p>
          <w:p w:rsidR="00283D57" w:rsidRPr="00195766" w:rsidRDefault="00283D57" w:rsidP="00990EED">
            <w:pPr>
              <w:spacing w:after="0" w:line="360" w:lineRule="auto"/>
              <w:ind w:firstLine="567"/>
              <w:jc w:val="both"/>
              <w:rPr>
                <w:rFonts w:cs="Times New Roman"/>
                <w:i/>
                <w:sz w:val="24"/>
                <w:szCs w:val="24"/>
                <w:u w:val="single"/>
              </w:rPr>
            </w:pPr>
          </w:p>
        </w:tc>
        <w:tc>
          <w:tcPr>
            <w:tcW w:w="2979" w:type="dxa"/>
          </w:tcPr>
          <w:p w:rsidR="00283D57" w:rsidRPr="00195766" w:rsidRDefault="00283D57" w:rsidP="00283D57">
            <w:pPr>
              <w:pStyle w:val="a6"/>
              <w:numPr>
                <w:ilvl w:val="0"/>
                <w:numId w:val="250"/>
              </w:numPr>
              <w:tabs>
                <w:tab w:val="left" w:pos="142"/>
              </w:tabs>
              <w:spacing w:after="160" w:line="360" w:lineRule="auto"/>
              <w:ind w:left="0" w:firstLine="567"/>
              <w:jc w:val="both"/>
              <w:rPr>
                <w:rFonts w:ascii="Times New Roman" w:hAnsi="Times New Roman"/>
              </w:rPr>
            </w:pPr>
            <w:r w:rsidRPr="00195766">
              <w:rPr>
                <w:rFonts w:ascii="Times New Roman" w:hAnsi="Times New Roman"/>
              </w:rPr>
              <w:t xml:space="preserve">получают системные представления о нравственных взаимоотношениях в семье, расширяют опыт позитивного взаимодействия в семье </w:t>
            </w:r>
          </w:p>
          <w:p w:rsidR="00283D57" w:rsidRPr="00195766" w:rsidRDefault="00283D57" w:rsidP="00283D57">
            <w:pPr>
              <w:pStyle w:val="a6"/>
              <w:numPr>
                <w:ilvl w:val="0"/>
                <w:numId w:val="239"/>
              </w:numPr>
              <w:spacing w:line="360" w:lineRule="auto"/>
              <w:ind w:left="0" w:firstLine="567"/>
              <w:jc w:val="both"/>
              <w:rPr>
                <w:rFonts w:ascii="Times New Roman" w:hAnsi="Times New Roman"/>
              </w:rPr>
            </w:pPr>
            <w:r w:rsidRPr="00195766">
              <w:rPr>
                <w:rFonts w:ascii="Times New Roman" w:hAnsi="Times New Roman"/>
              </w:rPr>
              <w:t>понимание и сознательное принятие нравственных норм взаимоотношений в семье;</w:t>
            </w:r>
          </w:p>
          <w:p w:rsidR="00283D57" w:rsidRPr="00195766" w:rsidRDefault="00283D57" w:rsidP="00283D57">
            <w:pPr>
              <w:pStyle w:val="a6"/>
              <w:numPr>
                <w:ilvl w:val="0"/>
                <w:numId w:val="250"/>
              </w:numPr>
              <w:tabs>
                <w:tab w:val="left" w:pos="142"/>
              </w:tabs>
              <w:spacing w:after="160" w:line="360" w:lineRule="auto"/>
              <w:ind w:left="0" w:firstLine="567"/>
              <w:jc w:val="both"/>
              <w:rPr>
                <w:rFonts w:ascii="Times New Roman" w:hAnsi="Times New Roman"/>
              </w:rPr>
            </w:pPr>
            <w:r w:rsidRPr="00195766">
              <w:rPr>
                <w:rFonts w:ascii="Times New Roman" w:hAnsi="Times New Roman"/>
              </w:rPr>
              <w:t>осознание значения семьи для жизни человека, его личностного и социального развития.</w:t>
            </w:r>
          </w:p>
          <w:p w:rsidR="00283D57" w:rsidRPr="00195766" w:rsidRDefault="00283D57" w:rsidP="00990EED">
            <w:pPr>
              <w:pStyle w:val="a6"/>
              <w:tabs>
                <w:tab w:val="left" w:pos="142"/>
              </w:tabs>
              <w:spacing w:line="360" w:lineRule="auto"/>
              <w:ind w:left="0" w:firstLine="567"/>
              <w:jc w:val="both"/>
              <w:rPr>
                <w:rFonts w:ascii="Times New Roman" w:hAnsi="Times New Roman"/>
              </w:rPr>
            </w:pPr>
          </w:p>
          <w:p w:rsidR="00283D57" w:rsidRPr="00195766" w:rsidRDefault="00283D57" w:rsidP="00990EED">
            <w:pPr>
              <w:pStyle w:val="a6"/>
              <w:tabs>
                <w:tab w:val="left" w:pos="142"/>
              </w:tabs>
              <w:spacing w:line="360" w:lineRule="auto"/>
              <w:ind w:left="0" w:firstLine="567"/>
              <w:jc w:val="both"/>
            </w:pPr>
          </w:p>
        </w:tc>
      </w:tr>
      <w:tr w:rsidR="00283D57" w:rsidRPr="00195766" w:rsidTr="00990EED">
        <w:trPr>
          <w:trHeight w:val="405"/>
        </w:trPr>
        <w:tc>
          <w:tcPr>
            <w:tcW w:w="4231" w:type="dxa"/>
          </w:tcPr>
          <w:p w:rsidR="00283D57" w:rsidRPr="00195766" w:rsidRDefault="00283D57" w:rsidP="00283D57">
            <w:pPr>
              <w:pStyle w:val="a6"/>
              <w:numPr>
                <w:ilvl w:val="0"/>
                <w:numId w:val="241"/>
              </w:numPr>
              <w:spacing w:after="160" w:line="360" w:lineRule="auto"/>
              <w:ind w:left="0" w:firstLine="567"/>
              <w:rPr>
                <w:rFonts w:ascii="Times New Roman" w:hAnsi="Times New Roman"/>
                <w:b/>
              </w:rPr>
            </w:pPr>
            <w:r w:rsidRPr="00195766">
              <w:rPr>
                <w:rFonts w:ascii="Times New Roman" w:hAnsi="Times New Roman"/>
                <w:b/>
              </w:rPr>
              <w:t>Труд и выбор профессии</w:t>
            </w:r>
          </w:p>
          <w:p w:rsidR="00283D57" w:rsidRPr="00195766" w:rsidRDefault="00283D57" w:rsidP="00990EED">
            <w:pPr>
              <w:pStyle w:val="a6"/>
              <w:spacing w:line="360" w:lineRule="auto"/>
              <w:ind w:left="0" w:firstLine="567"/>
              <w:rPr>
                <w:b/>
              </w:rPr>
            </w:pPr>
            <w:r w:rsidRPr="00195766">
              <w:rPr>
                <w:rFonts w:ascii="Times New Roman" w:hAnsi="Times New Roman"/>
              </w:rPr>
              <w:lastRenderedPageBreak/>
              <w:t xml:space="preserve">формирование мотивов и ценностей обучающегося в сфере трудовых отношений и выбора будущей профессии (развитие собственных представлений о перспективах своего профессионального образования и будущей профессиональной деятельности, приобретение практического опыта, соответствующего интересам и способностям обучающихся; формирование у обучающихся мотивации к труду, потребности к приобретению профессии; 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создание условий для профессиональной ориентации </w:t>
            </w:r>
            <w:r w:rsidRPr="00195766">
              <w:rPr>
                <w:rFonts w:ascii="Times New Roman" w:hAnsi="Times New Roman"/>
              </w:rPr>
              <w:lastRenderedPageBreak/>
              <w:t xml:space="preserve">обучающихся через систему работы педагогов, психологов, социальных педагогов; сотрудничество с базовыми предприятиями, учреждениями профессионального образования, центрами профориентационной работы; совместную деятельность обучающихся с родителями (законными представителями);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w:t>
            </w:r>
            <w:r w:rsidRPr="00195766">
              <w:rPr>
                <w:rFonts w:ascii="Times New Roman" w:hAnsi="Times New Roman"/>
              </w:rPr>
              <w:lastRenderedPageBreak/>
              <w:t>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w:t>
            </w:r>
          </w:p>
        </w:tc>
        <w:tc>
          <w:tcPr>
            <w:tcW w:w="3367" w:type="dxa"/>
          </w:tcPr>
          <w:p w:rsidR="00283D57" w:rsidRPr="00195766" w:rsidRDefault="00283D57" w:rsidP="00283D57">
            <w:pPr>
              <w:pStyle w:val="210"/>
              <w:widowControl w:val="0"/>
              <w:numPr>
                <w:ilvl w:val="0"/>
                <w:numId w:val="251"/>
              </w:numPr>
              <w:tabs>
                <w:tab w:val="left" w:pos="142"/>
              </w:tabs>
              <w:ind w:left="0" w:firstLine="567"/>
              <w:rPr>
                <w:sz w:val="24"/>
                <w:szCs w:val="24"/>
              </w:rPr>
            </w:pPr>
            <w:r w:rsidRPr="00195766">
              <w:rPr>
                <w:sz w:val="24"/>
                <w:szCs w:val="24"/>
              </w:rPr>
              <w:lastRenderedPageBreak/>
              <w:t xml:space="preserve">Приобретают опыт участия в различных видах </w:t>
            </w:r>
            <w:r w:rsidRPr="00195766">
              <w:rPr>
                <w:sz w:val="24"/>
                <w:szCs w:val="24"/>
              </w:rPr>
              <w:lastRenderedPageBreak/>
              <w:t xml:space="preserve">общественно полезной деятельности на базе школы и взаимодействующих с ней учреждений дополнительного образования, других социальных институтов </w:t>
            </w:r>
          </w:p>
          <w:p w:rsidR="00283D57" w:rsidRPr="00195766" w:rsidRDefault="00283D57" w:rsidP="00990EED">
            <w:pPr>
              <w:pStyle w:val="210"/>
              <w:widowControl w:val="0"/>
              <w:tabs>
                <w:tab w:val="left" w:pos="142"/>
              </w:tabs>
              <w:ind w:firstLine="567"/>
              <w:rPr>
                <w:sz w:val="24"/>
                <w:szCs w:val="24"/>
              </w:rPr>
            </w:pPr>
            <w:r w:rsidRPr="00195766">
              <w:rPr>
                <w:sz w:val="24"/>
                <w:szCs w:val="24"/>
              </w:rPr>
              <w:t>Закрепляют умения и навыки самообслуживания в школе и дома.</w:t>
            </w:r>
          </w:p>
          <w:p w:rsidR="00283D57" w:rsidRPr="00195766" w:rsidRDefault="00283D57" w:rsidP="00283D57">
            <w:pPr>
              <w:pStyle w:val="a6"/>
              <w:numPr>
                <w:ilvl w:val="0"/>
                <w:numId w:val="251"/>
              </w:numPr>
              <w:tabs>
                <w:tab w:val="left" w:pos="142"/>
              </w:tabs>
              <w:spacing w:line="360" w:lineRule="auto"/>
              <w:ind w:left="0" w:firstLine="567"/>
              <w:jc w:val="both"/>
              <w:rPr>
                <w:rFonts w:ascii="Times New Roman" w:hAnsi="Times New Roman"/>
              </w:rPr>
            </w:pPr>
            <w:r w:rsidRPr="00195766">
              <w:rPr>
                <w:rFonts w:ascii="Times New Roman" w:hAnsi="Times New Roman"/>
              </w:rPr>
              <w:t xml:space="preserve">Знакомятся с профессиональной деятельностью и жизненном пути своих родителей. </w:t>
            </w:r>
          </w:p>
          <w:p w:rsidR="00283D57" w:rsidRPr="00195766" w:rsidRDefault="00283D57" w:rsidP="00283D57">
            <w:pPr>
              <w:pStyle w:val="210"/>
              <w:widowControl w:val="0"/>
              <w:numPr>
                <w:ilvl w:val="0"/>
                <w:numId w:val="251"/>
              </w:numPr>
              <w:tabs>
                <w:tab w:val="left" w:pos="142"/>
              </w:tabs>
              <w:ind w:left="0" w:firstLine="567"/>
              <w:rPr>
                <w:sz w:val="24"/>
                <w:szCs w:val="24"/>
              </w:rPr>
            </w:pPr>
            <w:r w:rsidRPr="00195766">
              <w:rPr>
                <w:sz w:val="24"/>
                <w:szCs w:val="24"/>
              </w:rPr>
              <w:t xml:space="preserve">Участвуют в экскурсиях на промышленные предприятия, в научные организации, учебные заведения, учреждения культуры, в ходе которых знакомятся с различными видами труда, с различными профессиями. </w:t>
            </w:r>
          </w:p>
          <w:p w:rsidR="00283D57" w:rsidRPr="00195766" w:rsidRDefault="00283D57" w:rsidP="00990EED">
            <w:pPr>
              <w:pStyle w:val="a6"/>
              <w:tabs>
                <w:tab w:val="left" w:pos="142"/>
              </w:tabs>
              <w:spacing w:line="360" w:lineRule="auto"/>
              <w:ind w:left="0" w:firstLine="567"/>
              <w:jc w:val="both"/>
              <w:rPr>
                <w:rFonts w:ascii="Times New Roman" w:hAnsi="Times New Roman"/>
              </w:rPr>
            </w:pPr>
          </w:p>
        </w:tc>
        <w:tc>
          <w:tcPr>
            <w:tcW w:w="4398" w:type="dxa"/>
          </w:tcPr>
          <w:p w:rsidR="00283D57" w:rsidRPr="00195766" w:rsidRDefault="00283D57" w:rsidP="00990EED">
            <w:pPr>
              <w:spacing w:after="0" w:line="360" w:lineRule="auto"/>
              <w:ind w:firstLine="567"/>
              <w:rPr>
                <w:rFonts w:cs="Times New Roman"/>
                <w:b/>
                <w:sz w:val="24"/>
                <w:szCs w:val="24"/>
              </w:rPr>
            </w:pPr>
            <w:r w:rsidRPr="00195766">
              <w:rPr>
                <w:rFonts w:cs="Times New Roman"/>
                <w:b/>
                <w:sz w:val="24"/>
                <w:szCs w:val="24"/>
              </w:rPr>
              <w:lastRenderedPageBreak/>
              <w:t>1.Учебная деятельность</w:t>
            </w:r>
          </w:p>
          <w:p w:rsidR="00283D57" w:rsidRPr="00195766" w:rsidRDefault="00283D57" w:rsidP="00990EED">
            <w:pPr>
              <w:spacing w:after="0" w:line="360" w:lineRule="auto"/>
              <w:ind w:firstLine="567"/>
              <w:rPr>
                <w:rFonts w:cs="Times New Roman"/>
                <w:b/>
                <w:sz w:val="24"/>
                <w:szCs w:val="24"/>
              </w:rPr>
            </w:pPr>
            <w:r w:rsidRPr="00195766">
              <w:rPr>
                <w:rFonts w:cs="Times New Roman"/>
                <w:i/>
                <w:sz w:val="24"/>
                <w:szCs w:val="24"/>
                <w:u w:val="single"/>
              </w:rPr>
              <w:t xml:space="preserve">Уроки: </w:t>
            </w:r>
            <w:r w:rsidRPr="00195766">
              <w:rPr>
                <w:rFonts w:cs="Times New Roman"/>
                <w:sz w:val="24"/>
                <w:szCs w:val="24"/>
              </w:rPr>
              <w:t xml:space="preserve">математика, физика, </w:t>
            </w:r>
            <w:r w:rsidRPr="00195766">
              <w:rPr>
                <w:rFonts w:cs="Times New Roman"/>
                <w:sz w:val="24"/>
                <w:szCs w:val="24"/>
              </w:rPr>
              <w:lastRenderedPageBreak/>
              <w:t>русский язык, история, обществознание,</w:t>
            </w:r>
          </w:p>
          <w:p w:rsidR="00283D57" w:rsidRPr="00195766" w:rsidRDefault="00283D57" w:rsidP="00990EED">
            <w:pPr>
              <w:spacing w:after="0" w:line="360" w:lineRule="auto"/>
              <w:ind w:firstLine="567"/>
              <w:rPr>
                <w:rFonts w:cs="Times New Roman"/>
                <w:sz w:val="24"/>
                <w:szCs w:val="24"/>
              </w:rPr>
            </w:pPr>
            <w:r w:rsidRPr="00195766">
              <w:rPr>
                <w:rFonts w:cs="Times New Roman"/>
                <w:sz w:val="24"/>
                <w:szCs w:val="24"/>
              </w:rPr>
              <w:t>технология, физическая культура, изобразительное искусство.</w:t>
            </w:r>
          </w:p>
          <w:p w:rsidR="00283D57" w:rsidRPr="00195766" w:rsidRDefault="00283D57" w:rsidP="00990EED">
            <w:pPr>
              <w:spacing w:after="0" w:line="360" w:lineRule="auto"/>
              <w:ind w:firstLine="567"/>
              <w:jc w:val="both"/>
              <w:rPr>
                <w:rFonts w:cs="Times New Roman"/>
                <w:b/>
                <w:sz w:val="24"/>
                <w:szCs w:val="24"/>
              </w:rPr>
            </w:pPr>
            <w:r w:rsidRPr="00195766">
              <w:rPr>
                <w:rFonts w:cs="Times New Roman"/>
                <w:b/>
                <w:sz w:val="24"/>
                <w:szCs w:val="24"/>
              </w:rPr>
              <w:t>2. Воспитательная деятельность</w:t>
            </w:r>
          </w:p>
          <w:p w:rsidR="00283D57" w:rsidRPr="00195766" w:rsidRDefault="00283D57" w:rsidP="00990EED">
            <w:pPr>
              <w:spacing w:after="0" w:line="360" w:lineRule="auto"/>
              <w:ind w:firstLine="567"/>
              <w:jc w:val="both"/>
              <w:rPr>
                <w:rFonts w:cs="Times New Roman"/>
                <w:sz w:val="24"/>
                <w:szCs w:val="24"/>
              </w:rPr>
            </w:pPr>
            <w:r w:rsidRPr="00195766">
              <w:rPr>
                <w:rFonts w:cs="Times New Roman"/>
                <w:i/>
                <w:sz w:val="24"/>
                <w:szCs w:val="24"/>
                <w:u w:val="single"/>
              </w:rPr>
              <w:t>•Классные часы</w:t>
            </w:r>
          </w:p>
          <w:p w:rsidR="00283D57" w:rsidRPr="00195766" w:rsidRDefault="00283D57" w:rsidP="00990EED">
            <w:pPr>
              <w:spacing w:after="0" w:line="360" w:lineRule="auto"/>
              <w:ind w:firstLine="567"/>
              <w:jc w:val="both"/>
              <w:rPr>
                <w:rFonts w:cs="Times New Roman"/>
                <w:sz w:val="24"/>
                <w:szCs w:val="24"/>
              </w:rPr>
            </w:pPr>
            <w:r w:rsidRPr="00195766">
              <w:rPr>
                <w:rFonts w:cs="Times New Roman"/>
                <w:i/>
                <w:sz w:val="24"/>
                <w:szCs w:val="24"/>
                <w:u w:val="single"/>
              </w:rPr>
              <w:t>•Тренинги</w:t>
            </w:r>
          </w:p>
          <w:p w:rsidR="00283D57" w:rsidRPr="00195766" w:rsidRDefault="00283D57" w:rsidP="00990EED">
            <w:pPr>
              <w:spacing w:after="0" w:line="360" w:lineRule="auto"/>
              <w:ind w:firstLine="567"/>
              <w:jc w:val="both"/>
              <w:rPr>
                <w:rFonts w:cs="Times New Roman"/>
                <w:i/>
                <w:sz w:val="24"/>
                <w:szCs w:val="24"/>
                <w:u w:val="single"/>
              </w:rPr>
            </w:pPr>
            <w:r w:rsidRPr="00195766">
              <w:rPr>
                <w:rFonts w:cs="Times New Roman"/>
                <w:i/>
                <w:sz w:val="24"/>
                <w:szCs w:val="24"/>
                <w:u w:val="single"/>
              </w:rPr>
              <w:t xml:space="preserve">•Уроки-встречи с представителями различных профессий                                      </w:t>
            </w:r>
          </w:p>
          <w:p w:rsidR="00283D57" w:rsidRPr="00195766" w:rsidRDefault="00283D57" w:rsidP="00990EED">
            <w:pPr>
              <w:spacing w:after="0" w:line="360" w:lineRule="auto"/>
              <w:ind w:firstLine="567"/>
              <w:jc w:val="both"/>
              <w:rPr>
                <w:rFonts w:cs="Times New Roman"/>
                <w:i/>
                <w:sz w:val="24"/>
                <w:szCs w:val="24"/>
                <w:u w:val="single"/>
              </w:rPr>
            </w:pPr>
            <w:r w:rsidRPr="00195766">
              <w:rPr>
                <w:rFonts w:cs="Times New Roman"/>
                <w:i/>
                <w:sz w:val="24"/>
                <w:szCs w:val="24"/>
                <w:u w:val="single"/>
              </w:rPr>
              <w:t xml:space="preserve">Экскурсии на предприятия города  </w:t>
            </w:r>
          </w:p>
          <w:p w:rsidR="00283D57" w:rsidRPr="00195766" w:rsidRDefault="00283D57" w:rsidP="00990EED">
            <w:pPr>
              <w:spacing w:after="0" w:line="360" w:lineRule="auto"/>
              <w:ind w:firstLine="567"/>
              <w:jc w:val="both"/>
              <w:rPr>
                <w:rFonts w:cs="Times New Roman"/>
                <w:i/>
                <w:sz w:val="24"/>
                <w:szCs w:val="24"/>
                <w:u w:val="single"/>
              </w:rPr>
            </w:pPr>
            <w:r w:rsidRPr="00195766">
              <w:rPr>
                <w:rFonts w:cs="Times New Roman"/>
                <w:i/>
                <w:sz w:val="24"/>
                <w:szCs w:val="24"/>
                <w:u w:val="single"/>
              </w:rPr>
              <w:t xml:space="preserve">и области,                                                          </w:t>
            </w:r>
          </w:p>
          <w:p w:rsidR="00283D57" w:rsidRPr="00195766" w:rsidRDefault="00283D57" w:rsidP="00990EED">
            <w:pPr>
              <w:spacing w:after="0" w:line="360" w:lineRule="auto"/>
              <w:ind w:firstLine="567"/>
              <w:jc w:val="both"/>
              <w:rPr>
                <w:rFonts w:cs="Times New Roman"/>
                <w:sz w:val="24"/>
                <w:szCs w:val="24"/>
              </w:rPr>
            </w:pPr>
            <w:r w:rsidRPr="00195766">
              <w:rPr>
                <w:rFonts w:cs="Times New Roman"/>
                <w:i/>
                <w:sz w:val="24"/>
                <w:szCs w:val="24"/>
                <w:u w:val="single"/>
              </w:rPr>
              <w:t xml:space="preserve">Программа « Профориентационный навигатор» </w:t>
            </w:r>
          </w:p>
          <w:p w:rsidR="00283D57" w:rsidRPr="00195766" w:rsidRDefault="00283D57" w:rsidP="00990EED">
            <w:pPr>
              <w:spacing w:after="0" w:line="360" w:lineRule="auto"/>
              <w:ind w:firstLine="567"/>
              <w:jc w:val="both"/>
              <w:rPr>
                <w:rFonts w:cs="Times New Roman"/>
                <w:sz w:val="24"/>
                <w:szCs w:val="24"/>
              </w:rPr>
            </w:pPr>
            <w:r w:rsidRPr="00195766">
              <w:rPr>
                <w:rFonts w:cs="Times New Roman"/>
                <w:b/>
                <w:sz w:val="24"/>
                <w:szCs w:val="24"/>
              </w:rPr>
              <w:t>3.Социально-значимая деятельность</w:t>
            </w:r>
          </w:p>
          <w:p w:rsidR="00283D57" w:rsidRPr="00195766" w:rsidRDefault="00283D57" w:rsidP="00990EED">
            <w:pPr>
              <w:spacing w:after="0" w:line="360" w:lineRule="auto"/>
              <w:ind w:firstLine="567"/>
              <w:jc w:val="both"/>
              <w:rPr>
                <w:rFonts w:cs="Times New Roman"/>
                <w:sz w:val="24"/>
                <w:szCs w:val="24"/>
              </w:rPr>
            </w:pPr>
            <w:r w:rsidRPr="00195766">
              <w:rPr>
                <w:rFonts w:cs="Times New Roman"/>
                <w:i/>
                <w:sz w:val="24"/>
                <w:szCs w:val="24"/>
                <w:u w:val="single"/>
              </w:rPr>
              <w:t>•Проекты</w:t>
            </w:r>
            <w:r w:rsidRPr="00195766">
              <w:rPr>
                <w:rFonts w:cs="Times New Roman"/>
                <w:sz w:val="24"/>
                <w:szCs w:val="24"/>
              </w:rPr>
              <w:t xml:space="preserve"> «Профессии моих родителей», «Трудовые традиции моей семьи»</w:t>
            </w:r>
          </w:p>
          <w:p w:rsidR="00283D57" w:rsidRPr="00195766" w:rsidRDefault="00283D57" w:rsidP="00990EED">
            <w:pPr>
              <w:spacing w:after="0" w:line="360" w:lineRule="auto"/>
              <w:ind w:firstLine="567"/>
              <w:rPr>
                <w:b/>
                <w:sz w:val="24"/>
                <w:szCs w:val="24"/>
              </w:rPr>
            </w:pPr>
          </w:p>
        </w:tc>
        <w:tc>
          <w:tcPr>
            <w:tcW w:w="2979" w:type="dxa"/>
          </w:tcPr>
          <w:p w:rsidR="00283D57" w:rsidRPr="00195766" w:rsidRDefault="00283D57" w:rsidP="00283D57">
            <w:pPr>
              <w:pStyle w:val="a6"/>
              <w:numPr>
                <w:ilvl w:val="0"/>
                <w:numId w:val="240"/>
              </w:numPr>
              <w:spacing w:line="360" w:lineRule="auto"/>
              <w:ind w:left="0" w:firstLine="567"/>
              <w:rPr>
                <w:rFonts w:ascii="Times New Roman" w:hAnsi="Times New Roman"/>
              </w:rPr>
            </w:pPr>
            <w:r w:rsidRPr="00195766">
              <w:rPr>
                <w:rFonts w:ascii="Times New Roman" w:hAnsi="Times New Roman"/>
              </w:rPr>
              <w:lastRenderedPageBreak/>
              <w:t xml:space="preserve">осознание нравственной природы </w:t>
            </w:r>
            <w:r w:rsidRPr="00195766">
              <w:rPr>
                <w:rFonts w:ascii="Times New Roman" w:hAnsi="Times New Roman"/>
              </w:rPr>
              <w:lastRenderedPageBreak/>
              <w:t xml:space="preserve">труда, его роли в жизни человека и общества, в создании материальных, социальных и культурных благ; </w:t>
            </w:r>
          </w:p>
          <w:p w:rsidR="00283D57" w:rsidRPr="00195766" w:rsidRDefault="00283D57" w:rsidP="00283D57">
            <w:pPr>
              <w:pStyle w:val="a6"/>
              <w:numPr>
                <w:ilvl w:val="0"/>
                <w:numId w:val="240"/>
              </w:numPr>
              <w:spacing w:line="360" w:lineRule="auto"/>
              <w:ind w:left="0" w:firstLine="567"/>
              <w:rPr>
                <w:rFonts w:ascii="Times New Roman" w:hAnsi="Times New Roman"/>
              </w:rPr>
            </w:pPr>
            <w:r w:rsidRPr="00195766">
              <w:rPr>
                <w:rFonts w:ascii="Times New Roman" w:hAnsi="Times New Roman"/>
              </w:rPr>
              <w:t>умение ориентироваться на рынке труда, в мире профессий, в системе профессионального образования</w:t>
            </w:r>
          </w:p>
          <w:p w:rsidR="00283D57" w:rsidRPr="00195766" w:rsidRDefault="00283D57" w:rsidP="00283D57">
            <w:pPr>
              <w:pStyle w:val="a6"/>
              <w:numPr>
                <w:ilvl w:val="0"/>
                <w:numId w:val="240"/>
              </w:numPr>
              <w:spacing w:line="360" w:lineRule="auto"/>
              <w:ind w:left="0" w:firstLine="567"/>
              <w:rPr>
                <w:rFonts w:ascii="Times New Roman" w:hAnsi="Times New Roman"/>
              </w:rPr>
            </w:pPr>
            <w:r w:rsidRPr="00195766">
              <w:rPr>
                <w:rFonts w:ascii="Times New Roman" w:hAnsi="Times New Roman"/>
              </w:rPr>
              <w:t>повышение мотивации обучающихся к труду</w:t>
            </w:r>
          </w:p>
          <w:p w:rsidR="00283D57" w:rsidRPr="00195766" w:rsidRDefault="00283D57" w:rsidP="00990EED">
            <w:pPr>
              <w:pStyle w:val="a6"/>
              <w:tabs>
                <w:tab w:val="left" w:pos="142"/>
              </w:tabs>
              <w:spacing w:line="360" w:lineRule="auto"/>
              <w:ind w:left="0" w:firstLine="567"/>
              <w:jc w:val="both"/>
            </w:pPr>
          </w:p>
        </w:tc>
      </w:tr>
      <w:tr w:rsidR="00283D57" w:rsidRPr="00195766" w:rsidTr="00990EED">
        <w:trPr>
          <w:trHeight w:val="405"/>
        </w:trPr>
        <w:tc>
          <w:tcPr>
            <w:tcW w:w="4231" w:type="dxa"/>
          </w:tcPr>
          <w:p w:rsidR="00283D57" w:rsidRPr="00195766" w:rsidRDefault="00283D57" w:rsidP="00283D57">
            <w:pPr>
              <w:pStyle w:val="a6"/>
              <w:numPr>
                <w:ilvl w:val="0"/>
                <w:numId w:val="241"/>
              </w:numPr>
              <w:spacing w:after="160" w:line="360" w:lineRule="auto"/>
              <w:ind w:left="0" w:firstLine="567"/>
              <w:rPr>
                <w:rFonts w:ascii="Times New Roman" w:hAnsi="Times New Roman"/>
                <w:b/>
              </w:rPr>
            </w:pPr>
            <w:r w:rsidRPr="00195766">
              <w:rPr>
                <w:rFonts w:ascii="Times New Roman" w:hAnsi="Times New Roman"/>
                <w:b/>
              </w:rPr>
              <w:lastRenderedPageBreak/>
              <w:t>Здоровье, безопасность, спорт</w:t>
            </w:r>
          </w:p>
          <w:p w:rsidR="00283D57" w:rsidRPr="00195766" w:rsidRDefault="00283D57" w:rsidP="00990EED">
            <w:pPr>
              <w:pStyle w:val="a6"/>
              <w:spacing w:line="360" w:lineRule="auto"/>
              <w:ind w:left="0" w:firstLine="567"/>
              <w:rPr>
                <w:b/>
              </w:rPr>
            </w:pPr>
            <w:r w:rsidRPr="00195766">
              <w:rPr>
                <w:rFonts w:ascii="Times New Roman" w:hAnsi="Times New Roman"/>
              </w:rPr>
              <w:t xml:space="preserve">формирование мотивационно-ценностных отношений обучающегося в сфере здорового образа жизни (осознание обучающимися ценности целесообразного, здорового и безопасного образа жизни,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w:t>
            </w:r>
            <w:r w:rsidRPr="00195766">
              <w:rPr>
                <w:rFonts w:ascii="Times New Roman" w:hAnsi="Times New Roman"/>
              </w:rPr>
              <w:lastRenderedPageBreak/>
              <w:t xml:space="preserve">осознания собственных возможностей; осознанное отношение обучающихся к выбору индивидуального рациона здорового питания; формирование знаний о современных угрозах для жизни и здоровья людей, в том числе экологических и транспортных, готовности активно им противостоять; овладение современными оздоровительными технологиями, в том числе на основе навыков личной гигиены;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жизни;формирование устойчивого отрицательного отношения к аддиктивным проявлениям различного рода – наркозависимость, алкоголизм, игромания, табакокурение, интернет-зависимость и др., как факторам </w:t>
            </w:r>
            <w:r w:rsidRPr="00195766">
              <w:rPr>
                <w:rFonts w:ascii="Times New Roman" w:hAnsi="Times New Roman"/>
              </w:rPr>
              <w:lastRenderedPageBreak/>
              <w:t>ограничивающим свободу личности)</w:t>
            </w:r>
          </w:p>
        </w:tc>
        <w:tc>
          <w:tcPr>
            <w:tcW w:w="3367" w:type="dxa"/>
          </w:tcPr>
          <w:p w:rsidR="00283D57" w:rsidRPr="00195766" w:rsidRDefault="00283D57" w:rsidP="00283D57">
            <w:pPr>
              <w:pStyle w:val="aff2"/>
              <w:numPr>
                <w:ilvl w:val="0"/>
                <w:numId w:val="252"/>
              </w:numPr>
              <w:tabs>
                <w:tab w:val="left" w:pos="142"/>
              </w:tabs>
              <w:spacing w:line="360" w:lineRule="auto"/>
              <w:ind w:left="0" w:firstLine="567"/>
              <w:jc w:val="both"/>
            </w:pPr>
            <w:r w:rsidRPr="00195766">
              <w:lastRenderedPageBreak/>
              <w:t xml:space="preserve">Получают представления о здоровье, здоровом образе жизни, возможностях человеческого организма, об основных условиях и способах укрепления здоровья </w:t>
            </w:r>
          </w:p>
          <w:p w:rsidR="00283D57" w:rsidRPr="00195766" w:rsidRDefault="00283D57" w:rsidP="00283D57">
            <w:pPr>
              <w:pStyle w:val="aff2"/>
              <w:numPr>
                <w:ilvl w:val="0"/>
                <w:numId w:val="252"/>
              </w:numPr>
              <w:tabs>
                <w:tab w:val="left" w:pos="142"/>
              </w:tabs>
              <w:spacing w:line="360" w:lineRule="auto"/>
              <w:ind w:left="0" w:firstLine="567"/>
              <w:jc w:val="both"/>
            </w:pPr>
            <w:r w:rsidRPr="00195766">
              <w:t>Приобретают системные знания и опыт организации рационального (здорового) питания, его режима, структуры в школе и дома;</w:t>
            </w:r>
          </w:p>
          <w:p w:rsidR="00283D57" w:rsidRPr="00195766" w:rsidRDefault="00283D57" w:rsidP="00283D57">
            <w:pPr>
              <w:pStyle w:val="aff2"/>
              <w:numPr>
                <w:ilvl w:val="0"/>
                <w:numId w:val="252"/>
              </w:numPr>
              <w:tabs>
                <w:tab w:val="left" w:pos="142"/>
              </w:tabs>
              <w:spacing w:line="360" w:lineRule="auto"/>
              <w:ind w:left="0" w:firstLine="567"/>
              <w:jc w:val="both"/>
            </w:pPr>
            <w:r w:rsidRPr="00195766">
              <w:lastRenderedPageBreak/>
              <w:t>Организуют, при поддержке учителей, родителей, медицинских работников, свой режим дня, учебы и отдыха, двигательной активности, учатся анализировать и контролировать свой режим дня.</w:t>
            </w:r>
          </w:p>
          <w:p w:rsidR="00283D57" w:rsidRPr="00195766" w:rsidRDefault="00283D57" w:rsidP="00283D57">
            <w:pPr>
              <w:pStyle w:val="aff2"/>
              <w:numPr>
                <w:ilvl w:val="0"/>
                <w:numId w:val="252"/>
              </w:numPr>
              <w:tabs>
                <w:tab w:val="left" w:pos="142"/>
              </w:tabs>
              <w:spacing w:line="360" w:lineRule="auto"/>
              <w:ind w:left="0" w:firstLine="567"/>
              <w:jc w:val="both"/>
            </w:pPr>
            <w:r w:rsidRPr="00195766">
              <w:t>Теоретически и практически осваивают методы здоровьесбережения, организации здорового образа жизни, составления и реализации здоровьесберегающего режима дня, осуществляют контроль его выполнения.</w:t>
            </w:r>
          </w:p>
          <w:p w:rsidR="00283D57" w:rsidRPr="00195766" w:rsidRDefault="00283D57" w:rsidP="00283D57">
            <w:pPr>
              <w:pStyle w:val="aff2"/>
              <w:numPr>
                <w:ilvl w:val="0"/>
                <w:numId w:val="252"/>
              </w:numPr>
              <w:tabs>
                <w:tab w:val="left" w:pos="142"/>
              </w:tabs>
              <w:spacing w:line="360" w:lineRule="auto"/>
              <w:ind w:left="0" w:firstLine="567"/>
              <w:jc w:val="both"/>
            </w:pPr>
            <w:r w:rsidRPr="00195766">
              <w:t xml:space="preserve">Приобретают навык противостояния негативному влиянию сверстников и взрослых (научиться говорить «нет») </w:t>
            </w:r>
          </w:p>
          <w:p w:rsidR="00283D57" w:rsidRPr="00195766" w:rsidRDefault="00283D57" w:rsidP="00990EED">
            <w:pPr>
              <w:pStyle w:val="a6"/>
              <w:tabs>
                <w:tab w:val="left" w:pos="142"/>
              </w:tabs>
              <w:spacing w:line="360" w:lineRule="auto"/>
              <w:ind w:left="0" w:firstLine="567"/>
              <w:jc w:val="both"/>
              <w:rPr>
                <w:rFonts w:ascii="Times New Roman" w:hAnsi="Times New Roman"/>
              </w:rPr>
            </w:pPr>
          </w:p>
        </w:tc>
        <w:tc>
          <w:tcPr>
            <w:tcW w:w="4398" w:type="dxa"/>
          </w:tcPr>
          <w:p w:rsidR="00283D57" w:rsidRPr="00195766" w:rsidRDefault="00283D57" w:rsidP="00990EED">
            <w:pPr>
              <w:spacing w:after="0" w:line="360" w:lineRule="auto"/>
              <w:ind w:firstLine="567"/>
              <w:rPr>
                <w:rFonts w:cs="Times New Roman"/>
                <w:b/>
                <w:sz w:val="24"/>
                <w:szCs w:val="24"/>
              </w:rPr>
            </w:pPr>
            <w:r w:rsidRPr="00195766">
              <w:rPr>
                <w:rFonts w:cs="Times New Roman"/>
                <w:b/>
                <w:sz w:val="24"/>
                <w:szCs w:val="24"/>
              </w:rPr>
              <w:lastRenderedPageBreak/>
              <w:t>1.Учебная деятельность</w:t>
            </w:r>
          </w:p>
          <w:p w:rsidR="00283D57" w:rsidRPr="00195766" w:rsidRDefault="00283D57" w:rsidP="00990EED">
            <w:pPr>
              <w:spacing w:after="0" w:line="360" w:lineRule="auto"/>
              <w:ind w:firstLine="567"/>
              <w:rPr>
                <w:rFonts w:cs="Times New Roman"/>
                <w:sz w:val="24"/>
                <w:szCs w:val="24"/>
              </w:rPr>
            </w:pPr>
            <w:r w:rsidRPr="00195766">
              <w:rPr>
                <w:rFonts w:cs="Times New Roman"/>
                <w:i/>
                <w:sz w:val="24"/>
                <w:szCs w:val="24"/>
              </w:rPr>
              <w:t>•</w:t>
            </w:r>
            <w:r w:rsidRPr="00195766">
              <w:rPr>
                <w:rFonts w:cs="Times New Roman"/>
                <w:i/>
                <w:sz w:val="24"/>
                <w:szCs w:val="24"/>
                <w:u w:val="single"/>
              </w:rPr>
              <w:t xml:space="preserve">Уроки: </w:t>
            </w:r>
            <w:r w:rsidRPr="00195766">
              <w:rPr>
                <w:rFonts w:cs="Times New Roman"/>
                <w:sz w:val="24"/>
                <w:szCs w:val="24"/>
              </w:rPr>
              <w:t>биология, химия, ОБЖ, география, технология, физическая культура, изобразительное искусство.</w:t>
            </w:r>
          </w:p>
          <w:p w:rsidR="00283D57" w:rsidRPr="00195766" w:rsidRDefault="00283D57" w:rsidP="00990EED">
            <w:pPr>
              <w:spacing w:after="0" w:line="360" w:lineRule="auto"/>
              <w:ind w:firstLine="567"/>
              <w:jc w:val="both"/>
              <w:rPr>
                <w:rFonts w:cs="Times New Roman"/>
                <w:b/>
                <w:sz w:val="24"/>
                <w:szCs w:val="24"/>
              </w:rPr>
            </w:pPr>
            <w:r w:rsidRPr="00195766">
              <w:rPr>
                <w:rFonts w:cs="Times New Roman"/>
                <w:b/>
                <w:sz w:val="24"/>
                <w:szCs w:val="24"/>
              </w:rPr>
              <w:t>2. Воспитательная деятельность</w:t>
            </w:r>
          </w:p>
          <w:p w:rsidR="00283D57" w:rsidRPr="00195766" w:rsidRDefault="00283D57" w:rsidP="00990EED">
            <w:pPr>
              <w:spacing w:after="0" w:line="360" w:lineRule="auto"/>
              <w:ind w:firstLine="567"/>
              <w:jc w:val="both"/>
              <w:rPr>
                <w:rFonts w:cs="Times New Roman"/>
                <w:i/>
                <w:sz w:val="24"/>
                <w:szCs w:val="24"/>
                <w:u w:val="single"/>
              </w:rPr>
            </w:pPr>
            <w:r w:rsidRPr="00195766">
              <w:rPr>
                <w:rFonts w:cs="Times New Roman"/>
                <w:i/>
                <w:sz w:val="24"/>
                <w:szCs w:val="24"/>
                <w:u w:val="single"/>
              </w:rPr>
              <w:t>•Конкурсы:</w:t>
            </w:r>
          </w:p>
          <w:p w:rsidR="00283D57" w:rsidRPr="00195766" w:rsidRDefault="00283D57" w:rsidP="00990EED">
            <w:pPr>
              <w:spacing w:after="0" w:line="360" w:lineRule="auto"/>
              <w:ind w:firstLine="567"/>
              <w:jc w:val="both"/>
              <w:rPr>
                <w:rFonts w:cs="Times New Roman"/>
                <w:sz w:val="24"/>
                <w:szCs w:val="24"/>
              </w:rPr>
            </w:pPr>
            <w:r w:rsidRPr="00195766">
              <w:rPr>
                <w:rFonts w:cs="Times New Roman"/>
                <w:sz w:val="24"/>
                <w:szCs w:val="24"/>
              </w:rPr>
              <w:t xml:space="preserve">-рисунков, плакатов, фоторабот </w:t>
            </w:r>
          </w:p>
          <w:p w:rsidR="00283D57" w:rsidRPr="00195766" w:rsidRDefault="00283D57" w:rsidP="00990EED">
            <w:pPr>
              <w:spacing w:after="0" w:line="360" w:lineRule="auto"/>
              <w:ind w:firstLine="567"/>
              <w:jc w:val="both"/>
              <w:rPr>
                <w:rFonts w:cs="Times New Roman"/>
                <w:sz w:val="24"/>
                <w:szCs w:val="24"/>
              </w:rPr>
            </w:pPr>
            <w:r w:rsidRPr="00195766">
              <w:rPr>
                <w:rFonts w:cs="Times New Roman"/>
                <w:i/>
                <w:sz w:val="24"/>
                <w:szCs w:val="24"/>
                <w:u w:val="single"/>
              </w:rPr>
              <w:t>•Уроки</w:t>
            </w:r>
            <w:r w:rsidRPr="00195766">
              <w:rPr>
                <w:rFonts w:cs="Times New Roman"/>
                <w:sz w:val="24"/>
                <w:szCs w:val="24"/>
              </w:rPr>
              <w:t xml:space="preserve"> здоровья </w:t>
            </w:r>
          </w:p>
          <w:p w:rsidR="00283D57" w:rsidRPr="00195766" w:rsidRDefault="00283D57" w:rsidP="00990EED">
            <w:pPr>
              <w:spacing w:after="0" w:line="360" w:lineRule="auto"/>
              <w:ind w:firstLine="567"/>
              <w:rPr>
                <w:rFonts w:cs="Times New Roman"/>
                <w:sz w:val="24"/>
                <w:szCs w:val="24"/>
              </w:rPr>
            </w:pPr>
            <w:r w:rsidRPr="00195766">
              <w:rPr>
                <w:rFonts w:cs="Times New Roman"/>
                <w:i/>
                <w:sz w:val="24"/>
                <w:szCs w:val="24"/>
                <w:u w:val="single"/>
              </w:rPr>
              <w:t>•Интеллектуальные игры, дискуссии</w:t>
            </w:r>
          </w:p>
          <w:p w:rsidR="00283D57" w:rsidRPr="00195766" w:rsidRDefault="00283D57" w:rsidP="00990EED">
            <w:pPr>
              <w:spacing w:after="0" w:line="360" w:lineRule="auto"/>
              <w:ind w:firstLine="567"/>
              <w:rPr>
                <w:rFonts w:cs="Times New Roman"/>
                <w:i/>
                <w:sz w:val="24"/>
                <w:szCs w:val="24"/>
                <w:u w:val="single"/>
              </w:rPr>
            </w:pPr>
            <w:r w:rsidRPr="00195766">
              <w:rPr>
                <w:rFonts w:cs="Times New Roman"/>
                <w:i/>
                <w:sz w:val="24"/>
                <w:szCs w:val="24"/>
                <w:u w:val="single"/>
              </w:rPr>
              <w:t xml:space="preserve">•Спортивные праздники, соревнования, конкурсы                                   </w:t>
            </w:r>
          </w:p>
          <w:p w:rsidR="00283D57" w:rsidRPr="00195766" w:rsidRDefault="00283D57" w:rsidP="00990EED">
            <w:pPr>
              <w:spacing w:after="0" w:line="360" w:lineRule="auto"/>
              <w:ind w:firstLine="567"/>
              <w:rPr>
                <w:rFonts w:cs="Times New Roman"/>
                <w:i/>
                <w:sz w:val="24"/>
                <w:szCs w:val="24"/>
                <w:u w:val="single"/>
              </w:rPr>
            </w:pPr>
            <w:r w:rsidRPr="00195766">
              <w:rPr>
                <w:rFonts w:cs="Times New Roman"/>
                <w:i/>
                <w:sz w:val="24"/>
                <w:szCs w:val="24"/>
                <w:u w:val="single"/>
              </w:rPr>
              <w:t>Агитбригада» Здоровое поколение</w:t>
            </w:r>
          </w:p>
          <w:p w:rsidR="00283D57" w:rsidRPr="00195766" w:rsidRDefault="00283D57" w:rsidP="00990EED">
            <w:pPr>
              <w:spacing w:after="0" w:line="360" w:lineRule="auto"/>
              <w:ind w:firstLine="567"/>
              <w:rPr>
                <w:rFonts w:cs="Times New Roman"/>
                <w:i/>
                <w:sz w:val="24"/>
                <w:szCs w:val="24"/>
                <w:u w:val="single"/>
              </w:rPr>
            </w:pPr>
            <w:r w:rsidRPr="00195766">
              <w:rPr>
                <w:rFonts w:cs="Times New Roman"/>
                <w:i/>
                <w:sz w:val="24"/>
                <w:szCs w:val="24"/>
                <w:u w:val="single"/>
              </w:rPr>
              <w:lastRenderedPageBreak/>
              <w:t xml:space="preserve">(беседы в классах, выступление     </w:t>
            </w:r>
          </w:p>
          <w:p w:rsidR="00283D57" w:rsidRPr="00195766" w:rsidRDefault="00283D57" w:rsidP="00990EED">
            <w:pPr>
              <w:spacing w:after="0" w:line="360" w:lineRule="auto"/>
              <w:ind w:firstLine="567"/>
              <w:rPr>
                <w:rFonts w:cs="Times New Roman"/>
                <w:i/>
                <w:sz w:val="24"/>
                <w:szCs w:val="24"/>
                <w:u w:val="single"/>
              </w:rPr>
            </w:pPr>
            <w:r w:rsidRPr="00195766">
              <w:rPr>
                <w:rFonts w:cs="Times New Roman"/>
                <w:i/>
                <w:sz w:val="24"/>
                <w:szCs w:val="24"/>
                <w:u w:val="single"/>
              </w:rPr>
              <w:t xml:space="preserve"> На родительских собраниях)</w:t>
            </w:r>
          </w:p>
          <w:p w:rsidR="00283D57" w:rsidRPr="00195766" w:rsidRDefault="00283D57" w:rsidP="00990EED">
            <w:pPr>
              <w:spacing w:after="0" w:line="360" w:lineRule="auto"/>
              <w:ind w:firstLine="567"/>
              <w:jc w:val="both"/>
              <w:rPr>
                <w:rFonts w:cs="Times New Roman"/>
                <w:b/>
                <w:sz w:val="24"/>
                <w:szCs w:val="24"/>
              </w:rPr>
            </w:pPr>
            <w:r w:rsidRPr="00195766">
              <w:rPr>
                <w:rFonts w:cs="Times New Roman"/>
                <w:b/>
                <w:sz w:val="24"/>
                <w:szCs w:val="24"/>
              </w:rPr>
              <w:t>3.Социально-значимая деятельность</w:t>
            </w:r>
          </w:p>
          <w:p w:rsidR="00283D57" w:rsidRPr="00195766" w:rsidRDefault="00283D57" w:rsidP="00990EED">
            <w:pPr>
              <w:spacing w:after="0" w:line="360" w:lineRule="auto"/>
              <w:ind w:firstLine="567"/>
              <w:jc w:val="both"/>
              <w:rPr>
                <w:rFonts w:cs="Times New Roman"/>
                <w:sz w:val="24"/>
                <w:szCs w:val="24"/>
              </w:rPr>
            </w:pPr>
            <w:r w:rsidRPr="00195766">
              <w:rPr>
                <w:rFonts w:cs="Times New Roman"/>
                <w:i/>
                <w:sz w:val="24"/>
                <w:szCs w:val="24"/>
                <w:u w:val="single"/>
              </w:rPr>
              <w:t>•Ролевые игры</w:t>
            </w:r>
            <w:r w:rsidRPr="00195766">
              <w:rPr>
                <w:rFonts w:cs="Times New Roman"/>
                <w:sz w:val="24"/>
                <w:szCs w:val="24"/>
              </w:rPr>
              <w:t xml:space="preserve"> в классах «Суд над сигаретой», «Суд над наркоманией», «Пешеходы-водители»</w:t>
            </w:r>
          </w:p>
          <w:p w:rsidR="00283D57" w:rsidRPr="00195766" w:rsidRDefault="00283D57" w:rsidP="00990EED">
            <w:pPr>
              <w:spacing w:after="0" w:line="360" w:lineRule="auto"/>
              <w:ind w:firstLine="567"/>
              <w:rPr>
                <w:rFonts w:cs="Times New Roman"/>
                <w:color w:val="000000"/>
                <w:sz w:val="24"/>
                <w:szCs w:val="24"/>
              </w:rPr>
            </w:pPr>
            <w:r w:rsidRPr="00195766">
              <w:rPr>
                <w:rFonts w:cs="Times New Roman"/>
                <w:i/>
                <w:sz w:val="24"/>
                <w:szCs w:val="24"/>
              </w:rPr>
              <w:t>•</w:t>
            </w:r>
            <w:r w:rsidRPr="00195766">
              <w:rPr>
                <w:rFonts w:cs="Times New Roman"/>
                <w:i/>
                <w:color w:val="000000"/>
                <w:sz w:val="24"/>
                <w:szCs w:val="24"/>
                <w:u w:val="single"/>
              </w:rPr>
              <w:t xml:space="preserve">Проведение профилактических акций: </w:t>
            </w:r>
            <w:r w:rsidRPr="00195766">
              <w:rPr>
                <w:rFonts w:cs="Times New Roman"/>
                <w:color w:val="000000"/>
                <w:sz w:val="24"/>
                <w:szCs w:val="24"/>
              </w:rPr>
              <w:t xml:space="preserve">«Табак – наш враг», «Мы за здоровый образ жизни», «Против пива всем миром», «Жизнь без наркотиков», тренин-          </w:t>
            </w:r>
          </w:p>
          <w:p w:rsidR="00283D57" w:rsidRPr="00195766" w:rsidRDefault="00283D57" w:rsidP="00990EED">
            <w:pPr>
              <w:spacing w:after="0" w:line="360" w:lineRule="auto"/>
              <w:ind w:firstLine="567"/>
              <w:rPr>
                <w:rFonts w:cs="Times New Roman"/>
                <w:color w:val="000000"/>
                <w:sz w:val="24"/>
                <w:szCs w:val="24"/>
              </w:rPr>
            </w:pPr>
            <w:r w:rsidRPr="00195766">
              <w:rPr>
                <w:rFonts w:cs="Times New Roman"/>
                <w:color w:val="000000"/>
                <w:sz w:val="24"/>
                <w:szCs w:val="24"/>
              </w:rPr>
              <w:t xml:space="preserve"> ги»Здоровый образ жизни»( при          </w:t>
            </w:r>
          </w:p>
          <w:p w:rsidR="00283D57" w:rsidRPr="00195766" w:rsidRDefault="00283D57" w:rsidP="00990EED">
            <w:pPr>
              <w:spacing w:after="0" w:line="360" w:lineRule="auto"/>
              <w:ind w:firstLine="567"/>
              <w:rPr>
                <w:rFonts w:cs="Times New Roman"/>
                <w:color w:val="000000"/>
                <w:sz w:val="24"/>
                <w:szCs w:val="24"/>
              </w:rPr>
            </w:pPr>
            <w:r w:rsidRPr="00195766">
              <w:rPr>
                <w:rFonts w:cs="Times New Roman"/>
                <w:color w:val="000000"/>
                <w:sz w:val="24"/>
                <w:szCs w:val="24"/>
              </w:rPr>
              <w:t xml:space="preserve"> наркологической больнице)</w:t>
            </w:r>
          </w:p>
          <w:p w:rsidR="00283D57" w:rsidRPr="00195766" w:rsidRDefault="00283D57" w:rsidP="00990EED">
            <w:pPr>
              <w:spacing w:after="0" w:line="360" w:lineRule="auto"/>
              <w:ind w:firstLine="567"/>
              <w:rPr>
                <w:b/>
                <w:sz w:val="24"/>
                <w:szCs w:val="24"/>
              </w:rPr>
            </w:pPr>
          </w:p>
        </w:tc>
        <w:tc>
          <w:tcPr>
            <w:tcW w:w="2979" w:type="dxa"/>
          </w:tcPr>
          <w:p w:rsidR="00283D57" w:rsidRPr="00195766" w:rsidRDefault="00283D57" w:rsidP="00283D57">
            <w:pPr>
              <w:pStyle w:val="a6"/>
              <w:numPr>
                <w:ilvl w:val="0"/>
                <w:numId w:val="253"/>
              </w:numPr>
              <w:spacing w:after="160" w:line="360" w:lineRule="auto"/>
              <w:ind w:left="0" w:firstLine="567"/>
              <w:jc w:val="both"/>
              <w:rPr>
                <w:rFonts w:ascii="Times New Roman" w:hAnsi="Times New Roman"/>
              </w:rPr>
            </w:pPr>
            <w:r w:rsidRPr="00195766">
              <w:rPr>
                <w:rFonts w:ascii="Times New Roman" w:hAnsi="Times New Roman"/>
              </w:rPr>
              <w:lastRenderedPageBreak/>
              <w:t>ценностное отношение к своему здоровью, здоровью родителей, членов своей семьи, педагогов, сверстников;</w:t>
            </w:r>
          </w:p>
          <w:p w:rsidR="00283D57" w:rsidRPr="00195766" w:rsidRDefault="00283D57" w:rsidP="00283D57">
            <w:pPr>
              <w:pStyle w:val="a6"/>
              <w:numPr>
                <w:ilvl w:val="0"/>
                <w:numId w:val="253"/>
              </w:numPr>
              <w:spacing w:after="160" w:line="360" w:lineRule="auto"/>
              <w:ind w:left="0" w:firstLine="567"/>
              <w:jc w:val="both"/>
              <w:rPr>
                <w:rFonts w:ascii="Times New Roman" w:hAnsi="Times New Roman"/>
              </w:rPr>
            </w:pPr>
            <w:r w:rsidRPr="00195766">
              <w:rPr>
                <w:rFonts w:ascii="Times New Roman" w:hAnsi="Times New Roman"/>
              </w:rPr>
              <w:t xml:space="preserve">знание единства и взаимовлияния различных видов здоровья человека: физического, нравственного (душевного), социально-психологического </w:t>
            </w:r>
            <w:r w:rsidRPr="00195766">
              <w:rPr>
                <w:rFonts w:ascii="Times New Roman" w:hAnsi="Times New Roman"/>
              </w:rPr>
              <w:lastRenderedPageBreak/>
              <w:t>(здоровья семьи и школьного коллектива);</w:t>
            </w:r>
          </w:p>
          <w:p w:rsidR="00283D57" w:rsidRPr="00195766" w:rsidRDefault="00283D57" w:rsidP="00283D57">
            <w:pPr>
              <w:pStyle w:val="a6"/>
              <w:numPr>
                <w:ilvl w:val="0"/>
                <w:numId w:val="253"/>
              </w:numPr>
              <w:spacing w:after="160" w:line="360" w:lineRule="auto"/>
              <w:ind w:left="0" w:firstLine="567"/>
              <w:jc w:val="both"/>
              <w:rPr>
                <w:rFonts w:ascii="Times New Roman" w:hAnsi="Times New Roman"/>
              </w:rPr>
            </w:pPr>
            <w:r w:rsidRPr="00195766">
              <w:rPr>
                <w:rFonts w:ascii="Times New Roman" w:hAnsi="Times New Roman"/>
              </w:rPr>
              <w:t>понимание важности физической культуры и спорта для здоровья человека, его образования, труда и творчества, всестороннего развития личности;</w:t>
            </w:r>
          </w:p>
          <w:p w:rsidR="00283D57" w:rsidRPr="00195766" w:rsidRDefault="00283D57" w:rsidP="00283D57">
            <w:pPr>
              <w:pStyle w:val="a6"/>
              <w:numPr>
                <w:ilvl w:val="0"/>
                <w:numId w:val="253"/>
              </w:numPr>
              <w:spacing w:after="160" w:line="360" w:lineRule="auto"/>
              <w:ind w:left="0" w:firstLine="567"/>
              <w:jc w:val="both"/>
              <w:rPr>
                <w:rFonts w:ascii="Times New Roman" w:hAnsi="Times New Roman"/>
              </w:rPr>
            </w:pPr>
            <w:r w:rsidRPr="00195766">
              <w:rPr>
                <w:rFonts w:ascii="Times New Roman" w:hAnsi="Times New Roman"/>
              </w:rPr>
              <w:t>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283D57" w:rsidRPr="00195766" w:rsidRDefault="00283D57" w:rsidP="00283D57">
            <w:pPr>
              <w:pStyle w:val="a6"/>
              <w:numPr>
                <w:ilvl w:val="0"/>
                <w:numId w:val="253"/>
              </w:numPr>
              <w:spacing w:after="160" w:line="360" w:lineRule="auto"/>
              <w:ind w:left="0" w:firstLine="567"/>
              <w:jc w:val="both"/>
              <w:rPr>
                <w:rFonts w:ascii="Times New Roman" w:hAnsi="Times New Roman"/>
              </w:rPr>
            </w:pPr>
            <w:r w:rsidRPr="00195766">
              <w:rPr>
                <w:rFonts w:ascii="Times New Roman" w:hAnsi="Times New Roman"/>
              </w:rPr>
              <w:t xml:space="preserve">знания об оздоровительном влиянии </w:t>
            </w:r>
            <w:r w:rsidRPr="00195766">
              <w:rPr>
                <w:rFonts w:ascii="Times New Roman" w:hAnsi="Times New Roman"/>
              </w:rPr>
              <w:lastRenderedPageBreak/>
              <w:t>экологически чистых природных факторов на человека;</w:t>
            </w:r>
          </w:p>
          <w:p w:rsidR="00283D57" w:rsidRPr="00195766" w:rsidRDefault="00283D57" w:rsidP="00283D57">
            <w:pPr>
              <w:pStyle w:val="a6"/>
              <w:numPr>
                <w:ilvl w:val="0"/>
                <w:numId w:val="253"/>
              </w:numPr>
              <w:spacing w:after="160" w:line="360" w:lineRule="auto"/>
              <w:ind w:left="0" w:firstLine="567"/>
              <w:jc w:val="both"/>
              <w:rPr>
                <w:rFonts w:ascii="Times New Roman" w:hAnsi="Times New Roman"/>
              </w:rPr>
            </w:pPr>
            <w:r w:rsidRPr="00195766">
              <w:rPr>
                <w:rFonts w:ascii="Times New Roman" w:hAnsi="Times New Roman"/>
              </w:rPr>
              <w:t>личный опыт здоровьесберегающей деятельности;</w:t>
            </w:r>
          </w:p>
          <w:p w:rsidR="00283D57" w:rsidRPr="00195766" w:rsidRDefault="00283D57" w:rsidP="00283D57">
            <w:pPr>
              <w:pStyle w:val="a6"/>
              <w:numPr>
                <w:ilvl w:val="0"/>
                <w:numId w:val="253"/>
              </w:numPr>
              <w:spacing w:after="160" w:line="360" w:lineRule="auto"/>
              <w:ind w:left="0" w:firstLine="567"/>
              <w:jc w:val="both"/>
              <w:rPr>
                <w:rFonts w:ascii="Times New Roman" w:hAnsi="Times New Roman"/>
              </w:rPr>
            </w:pPr>
            <w:r w:rsidRPr="00195766">
              <w:rPr>
                <w:rFonts w:ascii="Times New Roman" w:hAnsi="Times New Roman"/>
              </w:rPr>
              <w:t>знания о возможном негативном влиянии компьютерных игр, телевидения, рекламы на здоровье человека;</w:t>
            </w:r>
          </w:p>
          <w:p w:rsidR="00283D57" w:rsidRPr="00195766" w:rsidRDefault="00283D57" w:rsidP="00283D57">
            <w:pPr>
              <w:pStyle w:val="a6"/>
              <w:numPr>
                <w:ilvl w:val="0"/>
                <w:numId w:val="253"/>
              </w:numPr>
              <w:spacing w:after="160" w:line="360" w:lineRule="auto"/>
              <w:ind w:left="0" w:firstLine="567"/>
              <w:jc w:val="both"/>
              <w:rPr>
                <w:rFonts w:ascii="Times New Roman" w:hAnsi="Times New Roman"/>
              </w:rPr>
            </w:pPr>
            <w:r w:rsidRPr="00195766">
              <w:rPr>
                <w:rFonts w:ascii="Times New Roman" w:hAnsi="Times New Roman"/>
              </w:rPr>
              <w:t>умение противостоять негативным факторам, способствующим ухудшению здоровья</w:t>
            </w:r>
          </w:p>
        </w:tc>
      </w:tr>
      <w:tr w:rsidR="00283D57" w:rsidRPr="00195766" w:rsidTr="00990EED">
        <w:trPr>
          <w:trHeight w:val="405"/>
        </w:trPr>
        <w:tc>
          <w:tcPr>
            <w:tcW w:w="4231" w:type="dxa"/>
          </w:tcPr>
          <w:p w:rsidR="00283D57" w:rsidRPr="00195766" w:rsidRDefault="00283D57" w:rsidP="00283D57">
            <w:pPr>
              <w:pStyle w:val="a6"/>
              <w:numPr>
                <w:ilvl w:val="0"/>
                <w:numId w:val="241"/>
              </w:numPr>
              <w:spacing w:after="160" w:line="360" w:lineRule="auto"/>
              <w:ind w:left="0" w:firstLine="567"/>
              <w:rPr>
                <w:rFonts w:ascii="Times New Roman" w:hAnsi="Times New Roman"/>
                <w:b/>
              </w:rPr>
            </w:pPr>
            <w:r w:rsidRPr="00195766">
              <w:rPr>
                <w:rFonts w:ascii="Times New Roman" w:hAnsi="Times New Roman"/>
                <w:b/>
              </w:rPr>
              <w:lastRenderedPageBreak/>
              <w:t>Экологическая культура</w:t>
            </w:r>
          </w:p>
          <w:p w:rsidR="00283D57" w:rsidRPr="00195766" w:rsidRDefault="00283D57" w:rsidP="00990EED">
            <w:pPr>
              <w:pStyle w:val="a6"/>
              <w:spacing w:line="360" w:lineRule="auto"/>
              <w:ind w:left="0" w:firstLine="567"/>
              <w:rPr>
                <w:b/>
              </w:rPr>
            </w:pPr>
            <w:r w:rsidRPr="00195766">
              <w:rPr>
                <w:rFonts w:ascii="Times New Roman" w:hAnsi="Times New Roman"/>
              </w:rPr>
              <w:t xml:space="preserve">формирование мотивов и ценностей обучающегося в сфере отношений к природе (формирование готовности обучающихся к </w:t>
            </w:r>
            <w:r w:rsidRPr="00195766">
              <w:rPr>
                <w:rFonts w:ascii="Times New Roman" w:hAnsi="Times New Roman"/>
              </w:rPr>
              <w:lastRenderedPageBreak/>
              <w:t>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w:t>
            </w:r>
          </w:p>
        </w:tc>
        <w:tc>
          <w:tcPr>
            <w:tcW w:w="3367" w:type="dxa"/>
          </w:tcPr>
          <w:p w:rsidR="00283D57" w:rsidRPr="00195766" w:rsidRDefault="00283D57" w:rsidP="00283D57">
            <w:pPr>
              <w:pStyle w:val="a6"/>
              <w:numPr>
                <w:ilvl w:val="0"/>
                <w:numId w:val="254"/>
              </w:numPr>
              <w:spacing w:line="360" w:lineRule="auto"/>
              <w:ind w:left="0" w:firstLine="567"/>
              <w:jc w:val="both"/>
              <w:rPr>
                <w:rFonts w:ascii="Times New Roman" w:hAnsi="Times New Roman"/>
              </w:rPr>
            </w:pPr>
            <w:r w:rsidRPr="00195766">
              <w:rPr>
                <w:rFonts w:ascii="Times New Roman" w:hAnsi="Times New Roman"/>
              </w:rPr>
              <w:lastRenderedPageBreak/>
              <w:t xml:space="preserve">изучение эколого-культурных ценностей и ценностей здоровья своего народа, народов России как одно из направлений общероссийской гражданской </w:t>
            </w:r>
            <w:r w:rsidRPr="00195766">
              <w:rPr>
                <w:rFonts w:ascii="Times New Roman" w:hAnsi="Times New Roman"/>
              </w:rPr>
              <w:lastRenderedPageBreak/>
              <w:t>идентичности;</w:t>
            </w:r>
          </w:p>
          <w:p w:rsidR="00283D57" w:rsidRPr="00195766" w:rsidRDefault="00283D57" w:rsidP="00283D57">
            <w:pPr>
              <w:pStyle w:val="a6"/>
              <w:numPr>
                <w:ilvl w:val="0"/>
                <w:numId w:val="254"/>
              </w:numPr>
              <w:spacing w:line="360" w:lineRule="auto"/>
              <w:ind w:left="0" w:firstLine="567"/>
              <w:jc w:val="both"/>
              <w:rPr>
                <w:rFonts w:ascii="Times New Roman" w:hAnsi="Times New Roman"/>
              </w:rPr>
            </w:pPr>
            <w:r w:rsidRPr="00195766">
              <w:rPr>
                <w:rFonts w:ascii="Times New Roman" w:hAnsi="Times New Roman"/>
              </w:rPr>
              <w:t xml:space="preserve">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rsidR="00283D57" w:rsidRPr="00195766" w:rsidRDefault="00283D57" w:rsidP="00283D57">
            <w:pPr>
              <w:pStyle w:val="a6"/>
              <w:numPr>
                <w:ilvl w:val="0"/>
                <w:numId w:val="254"/>
              </w:numPr>
              <w:spacing w:line="360" w:lineRule="auto"/>
              <w:ind w:left="0" w:firstLine="567"/>
              <w:jc w:val="both"/>
              <w:rPr>
                <w:rFonts w:ascii="Times New Roman" w:hAnsi="Times New Roman"/>
              </w:rPr>
            </w:pPr>
            <w:r w:rsidRPr="00195766">
              <w:rPr>
                <w:rFonts w:ascii="Times New Roman" w:hAnsi="Times New Roman"/>
              </w:rPr>
              <w:t>осознание обучающимися взаимной связи здоровья человека и экологического состояния окружающей его среды</w:t>
            </w:r>
          </w:p>
          <w:p w:rsidR="00283D57" w:rsidRPr="00195766" w:rsidRDefault="00283D57" w:rsidP="00283D57">
            <w:pPr>
              <w:pStyle w:val="a6"/>
              <w:numPr>
                <w:ilvl w:val="0"/>
                <w:numId w:val="254"/>
              </w:numPr>
              <w:spacing w:line="360" w:lineRule="auto"/>
              <w:ind w:left="0" w:firstLine="567"/>
              <w:jc w:val="both"/>
              <w:rPr>
                <w:rFonts w:ascii="Times New Roman" w:hAnsi="Times New Roman"/>
              </w:rPr>
            </w:pPr>
            <w:r w:rsidRPr="00195766">
              <w:rPr>
                <w:rFonts w:ascii="Times New Roman" w:hAnsi="Times New Roman"/>
              </w:rPr>
              <w:t>осознание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w:t>
            </w:r>
          </w:p>
          <w:p w:rsidR="00283D57" w:rsidRPr="00195766" w:rsidRDefault="00283D57" w:rsidP="00990EED">
            <w:pPr>
              <w:spacing w:after="0" w:line="360" w:lineRule="auto"/>
              <w:ind w:firstLine="567"/>
              <w:jc w:val="both"/>
              <w:rPr>
                <w:rFonts w:cs="Times New Roman"/>
                <w:sz w:val="24"/>
                <w:szCs w:val="24"/>
              </w:rPr>
            </w:pPr>
          </w:p>
          <w:p w:rsidR="00283D57" w:rsidRPr="00195766" w:rsidRDefault="00283D57" w:rsidP="00990EED">
            <w:pPr>
              <w:spacing w:after="0" w:line="360" w:lineRule="auto"/>
              <w:ind w:firstLine="567"/>
              <w:jc w:val="both"/>
              <w:rPr>
                <w:rFonts w:cs="Times New Roman"/>
                <w:sz w:val="24"/>
                <w:szCs w:val="24"/>
              </w:rPr>
            </w:pPr>
          </w:p>
          <w:p w:rsidR="00283D57" w:rsidRPr="00195766" w:rsidRDefault="00283D57" w:rsidP="00990EED">
            <w:pPr>
              <w:spacing w:after="0" w:line="360" w:lineRule="auto"/>
              <w:ind w:firstLine="567"/>
              <w:jc w:val="both"/>
              <w:rPr>
                <w:rFonts w:cs="Times New Roman"/>
                <w:sz w:val="24"/>
                <w:szCs w:val="24"/>
              </w:rPr>
            </w:pPr>
          </w:p>
        </w:tc>
        <w:tc>
          <w:tcPr>
            <w:tcW w:w="4398" w:type="dxa"/>
          </w:tcPr>
          <w:p w:rsidR="00283D57" w:rsidRPr="00195766" w:rsidRDefault="00283D57" w:rsidP="00990EED">
            <w:pPr>
              <w:spacing w:after="0" w:line="360" w:lineRule="auto"/>
              <w:ind w:firstLine="567"/>
              <w:rPr>
                <w:rFonts w:cs="Times New Roman"/>
                <w:b/>
                <w:sz w:val="24"/>
                <w:szCs w:val="24"/>
              </w:rPr>
            </w:pPr>
            <w:r w:rsidRPr="00195766">
              <w:rPr>
                <w:rFonts w:cs="Times New Roman"/>
                <w:b/>
                <w:sz w:val="24"/>
                <w:szCs w:val="24"/>
              </w:rPr>
              <w:lastRenderedPageBreak/>
              <w:t>1.Учебная деятельность</w:t>
            </w:r>
          </w:p>
          <w:p w:rsidR="00283D57" w:rsidRPr="00195766" w:rsidRDefault="00283D57" w:rsidP="00990EED">
            <w:pPr>
              <w:spacing w:after="0" w:line="360" w:lineRule="auto"/>
              <w:ind w:firstLine="567"/>
              <w:rPr>
                <w:rFonts w:cs="Times New Roman"/>
                <w:sz w:val="24"/>
                <w:szCs w:val="24"/>
              </w:rPr>
            </w:pPr>
            <w:r w:rsidRPr="00195766">
              <w:rPr>
                <w:rFonts w:cs="Times New Roman"/>
                <w:i/>
                <w:sz w:val="24"/>
                <w:szCs w:val="24"/>
              </w:rPr>
              <w:t>•</w:t>
            </w:r>
            <w:r w:rsidRPr="00195766">
              <w:rPr>
                <w:rFonts w:cs="Times New Roman"/>
                <w:i/>
                <w:sz w:val="24"/>
                <w:szCs w:val="24"/>
                <w:u w:val="single"/>
              </w:rPr>
              <w:t xml:space="preserve">Уроки: </w:t>
            </w:r>
            <w:r w:rsidRPr="00195766">
              <w:rPr>
                <w:rFonts w:cs="Times New Roman"/>
                <w:sz w:val="24"/>
                <w:szCs w:val="24"/>
              </w:rPr>
              <w:t>биология, химия, ОБЖ, география.</w:t>
            </w:r>
          </w:p>
          <w:p w:rsidR="00283D57" w:rsidRPr="00195766" w:rsidRDefault="00283D57" w:rsidP="00990EED">
            <w:pPr>
              <w:spacing w:after="0" w:line="360" w:lineRule="auto"/>
              <w:ind w:firstLine="567"/>
              <w:jc w:val="both"/>
              <w:rPr>
                <w:rFonts w:cs="Times New Roman"/>
                <w:b/>
                <w:sz w:val="24"/>
                <w:szCs w:val="24"/>
              </w:rPr>
            </w:pPr>
            <w:r w:rsidRPr="00195766">
              <w:rPr>
                <w:rFonts w:cs="Times New Roman"/>
                <w:b/>
                <w:sz w:val="24"/>
                <w:szCs w:val="24"/>
              </w:rPr>
              <w:t>2. Воспитательная деятельность</w:t>
            </w:r>
          </w:p>
          <w:p w:rsidR="00283D57" w:rsidRPr="00195766" w:rsidRDefault="00283D57" w:rsidP="00990EED">
            <w:pPr>
              <w:spacing w:after="0" w:line="360" w:lineRule="auto"/>
              <w:ind w:firstLine="567"/>
              <w:jc w:val="both"/>
              <w:rPr>
                <w:rFonts w:cs="Times New Roman"/>
                <w:i/>
                <w:sz w:val="24"/>
                <w:szCs w:val="24"/>
                <w:u w:val="single"/>
              </w:rPr>
            </w:pPr>
            <w:r w:rsidRPr="00195766">
              <w:rPr>
                <w:rFonts w:cs="Times New Roman"/>
                <w:i/>
                <w:sz w:val="24"/>
                <w:szCs w:val="24"/>
                <w:u w:val="single"/>
              </w:rPr>
              <w:t xml:space="preserve">•Уроки экологических знаний </w:t>
            </w:r>
            <w:r w:rsidRPr="00195766">
              <w:rPr>
                <w:rFonts w:cs="Times New Roman"/>
                <w:sz w:val="24"/>
                <w:szCs w:val="24"/>
              </w:rPr>
              <w:t xml:space="preserve">(уроки-лекции,  уроки-семинары, </w:t>
            </w:r>
            <w:r w:rsidRPr="00195766">
              <w:rPr>
                <w:rFonts w:cs="Times New Roman"/>
                <w:sz w:val="24"/>
                <w:szCs w:val="24"/>
              </w:rPr>
              <w:lastRenderedPageBreak/>
              <w:t>«круглые столы», анализ научной литературы, дебаты)</w:t>
            </w:r>
          </w:p>
          <w:p w:rsidR="00283D57" w:rsidRPr="00195766" w:rsidRDefault="00283D57" w:rsidP="00990EED">
            <w:pPr>
              <w:spacing w:after="0" w:line="360" w:lineRule="auto"/>
              <w:ind w:firstLine="567"/>
              <w:jc w:val="both"/>
              <w:rPr>
                <w:rFonts w:cs="Times New Roman"/>
                <w:i/>
                <w:sz w:val="24"/>
                <w:szCs w:val="24"/>
                <w:u w:val="single"/>
              </w:rPr>
            </w:pPr>
            <w:r w:rsidRPr="00195766">
              <w:rPr>
                <w:rFonts w:cs="Times New Roman"/>
                <w:i/>
                <w:sz w:val="24"/>
                <w:szCs w:val="24"/>
                <w:u w:val="single"/>
              </w:rPr>
              <w:t>•Тематические классные часы</w:t>
            </w:r>
          </w:p>
          <w:p w:rsidR="00283D57" w:rsidRPr="00195766" w:rsidRDefault="00283D57" w:rsidP="00990EED">
            <w:pPr>
              <w:spacing w:after="0" w:line="360" w:lineRule="auto"/>
              <w:ind w:firstLine="567"/>
              <w:jc w:val="both"/>
              <w:rPr>
                <w:rFonts w:cs="Times New Roman"/>
                <w:i/>
                <w:sz w:val="24"/>
                <w:szCs w:val="24"/>
                <w:u w:val="single"/>
              </w:rPr>
            </w:pPr>
            <w:r w:rsidRPr="00195766">
              <w:rPr>
                <w:rFonts w:cs="Times New Roman"/>
                <w:i/>
                <w:sz w:val="24"/>
                <w:szCs w:val="24"/>
                <w:u w:val="single"/>
              </w:rPr>
              <w:t>•Конкурсы:</w:t>
            </w:r>
          </w:p>
          <w:p w:rsidR="00283D57" w:rsidRPr="00195766" w:rsidRDefault="00283D57" w:rsidP="00990EED">
            <w:pPr>
              <w:spacing w:after="0" w:line="360" w:lineRule="auto"/>
              <w:ind w:firstLine="567"/>
              <w:jc w:val="both"/>
              <w:rPr>
                <w:rFonts w:cs="Times New Roman"/>
                <w:sz w:val="24"/>
                <w:szCs w:val="24"/>
              </w:rPr>
            </w:pPr>
            <w:r w:rsidRPr="00195766">
              <w:rPr>
                <w:rFonts w:cs="Times New Roman"/>
                <w:sz w:val="24"/>
                <w:szCs w:val="24"/>
              </w:rPr>
              <w:t xml:space="preserve">-рисунков, плакатов, фоторабот </w:t>
            </w:r>
          </w:p>
          <w:p w:rsidR="00283D57" w:rsidRPr="00195766" w:rsidRDefault="00283D57" w:rsidP="00990EED">
            <w:pPr>
              <w:spacing w:after="0" w:line="360" w:lineRule="auto"/>
              <w:ind w:firstLine="567"/>
              <w:rPr>
                <w:rFonts w:cs="Times New Roman"/>
                <w:i/>
                <w:sz w:val="24"/>
                <w:szCs w:val="24"/>
                <w:u w:val="single"/>
              </w:rPr>
            </w:pPr>
            <w:r w:rsidRPr="00195766">
              <w:rPr>
                <w:rFonts w:cs="Times New Roman"/>
                <w:i/>
                <w:sz w:val="24"/>
                <w:szCs w:val="24"/>
                <w:u w:val="single"/>
              </w:rPr>
              <w:t>•Интеллектуальные игры, дискуссии</w:t>
            </w:r>
          </w:p>
          <w:p w:rsidR="00283D57" w:rsidRPr="00195766" w:rsidRDefault="00283D57" w:rsidP="00990EED">
            <w:pPr>
              <w:spacing w:after="0" w:line="360" w:lineRule="auto"/>
              <w:ind w:firstLine="567"/>
              <w:rPr>
                <w:rFonts w:cs="Times New Roman"/>
                <w:i/>
                <w:sz w:val="24"/>
                <w:szCs w:val="24"/>
                <w:u w:val="single"/>
              </w:rPr>
            </w:pPr>
          </w:p>
          <w:p w:rsidR="00283D57" w:rsidRPr="00195766" w:rsidRDefault="00283D57" w:rsidP="00990EED">
            <w:pPr>
              <w:spacing w:after="0" w:line="360" w:lineRule="auto"/>
              <w:ind w:firstLine="567"/>
              <w:jc w:val="both"/>
              <w:rPr>
                <w:rFonts w:cs="Times New Roman"/>
                <w:b/>
                <w:sz w:val="24"/>
                <w:szCs w:val="24"/>
              </w:rPr>
            </w:pPr>
            <w:r w:rsidRPr="00195766">
              <w:rPr>
                <w:rFonts w:cs="Times New Roman"/>
                <w:b/>
                <w:sz w:val="24"/>
                <w:szCs w:val="24"/>
              </w:rPr>
              <w:t>3.Социально-значимая деятельность</w:t>
            </w:r>
          </w:p>
          <w:p w:rsidR="00283D57" w:rsidRPr="00195766" w:rsidRDefault="00283D57" w:rsidP="00990EED">
            <w:pPr>
              <w:spacing w:after="0" w:line="360" w:lineRule="auto"/>
              <w:ind w:firstLine="567"/>
              <w:jc w:val="both"/>
              <w:rPr>
                <w:rFonts w:cs="Times New Roman"/>
                <w:sz w:val="24"/>
                <w:szCs w:val="24"/>
              </w:rPr>
            </w:pPr>
            <w:r w:rsidRPr="00195766">
              <w:rPr>
                <w:rFonts w:cs="Times New Roman"/>
                <w:i/>
                <w:sz w:val="24"/>
                <w:szCs w:val="24"/>
                <w:u w:val="single"/>
              </w:rPr>
              <w:t>•Акция</w:t>
            </w:r>
            <w:r w:rsidRPr="00195766">
              <w:rPr>
                <w:rFonts w:cs="Times New Roman"/>
                <w:sz w:val="24"/>
                <w:szCs w:val="24"/>
              </w:rPr>
              <w:t xml:space="preserve"> «Зеленое поколение» (сбор макулатуры, отработанных батареек)</w:t>
            </w:r>
          </w:p>
          <w:p w:rsidR="00283D57" w:rsidRPr="00195766" w:rsidRDefault="00283D57" w:rsidP="00990EED">
            <w:pPr>
              <w:spacing w:after="0" w:line="360" w:lineRule="auto"/>
              <w:ind w:firstLine="567"/>
              <w:jc w:val="both"/>
              <w:rPr>
                <w:rFonts w:cs="Times New Roman"/>
                <w:b/>
                <w:sz w:val="24"/>
                <w:szCs w:val="24"/>
              </w:rPr>
            </w:pPr>
            <w:r w:rsidRPr="00195766">
              <w:rPr>
                <w:rFonts w:cs="Times New Roman"/>
                <w:i/>
                <w:sz w:val="24"/>
                <w:szCs w:val="24"/>
                <w:u w:val="single"/>
              </w:rPr>
              <w:t>•Озеленение школьной территории, рекреаций, классов</w:t>
            </w:r>
          </w:p>
          <w:p w:rsidR="00283D57" w:rsidRPr="00195766" w:rsidRDefault="00283D57" w:rsidP="00990EED">
            <w:pPr>
              <w:spacing w:after="0" w:line="360" w:lineRule="auto"/>
              <w:ind w:firstLine="567"/>
              <w:rPr>
                <w:b/>
                <w:sz w:val="24"/>
                <w:szCs w:val="24"/>
              </w:rPr>
            </w:pPr>
            <w:r w:rsidRPr="00195766">
              <w:rPr>
                <w:b/>
                <w:sz w:val="24"/>
                <w:szCs w:val="24"/>
              </w:rPr>
              <w:t xml:space="preserve"> Выращивание рассады цветов       </w:t>
            </w:r>
          </w:p>
          <w:p w:rsidR="00283D57" w:rsidRPr="00195766" w:rsidRDefault="00283D57" w:rsidP="00990EED">
            <w:pPr>
              <w:spacing w:after="0" w:line="360" w:lineRule="auto"/>
              <w:ind w:firstLine="567"/>
              <w:rPr>
                <w:b/>
                <w:sz w:val="24"/>
                <w:szCs w:val="24"/>
              </w:rPr>
            </w:pPr>
            <w:r w:rsidRPr="00195766">
              <w:rPr>
                <w:b/>
                <w:sz w:val="24"/>
                <w:szCs w:val="24"/>
              </w:rPr>
              <w:t xml:space="preserve"> для аллеи Памяти(выпускников, погибших в авиакатастрофе)</w:t>
            </w:r>
          </w:p>
        </w:tc>
        <w:tc>
          <w:tcPr>
            <w:tcW w:w="2979" w:type="dxa"/>
          </w:tcPr>
          <w:p w:rsidR="00283D57" w:rsidRPr="00195766" w:rsidRDefault="00283D57" w:rsidP="00283D57">
            <w:pPr>
              <w:pStyle w:val="a6"/>
              <w:numPr>
                <w:ilvl w:val="0"/>
                <w:numId w:val="240"/>
              </w:numPr>
              <w:spacing w:line="360" w:lineRule="auto"/>
              <w:ind w:left="0" w:firstLine="567"/>
              <w:jc w:val="both"/>
              <w:rPr>
                <w:rFonts w:ascii="Times New Roman" w:hAnsi="Times New Roman"/>
              </w:rPr>
            </w:pPr>
            <w:r w:rsidRPr="00195766">
              <w:rPr>
                <w:rFonts w:ascii="Times New Roman" w:hAnsi="Times New Roman"/>
              </w:rPr>
              <w:lastRenderedPageBreak/>
              <w:t xml:space="preserve">осознание обучающимися взаимной связи здоровья человека и экологического состояния окружающей среды, роли экологической культуры в </w:t>
            </w:r>
            <w:r w:rsidRPr="00195766">
              <w:rPr>
                <w:rFonts w:ascii="Times New Roman" w:hAnsi="Times New Roman"/>
              </w:rPr>
              <w:lastRenderedPageBreak/>
              <w:t>обеспечении личного и общественного здоровья и безопасности;</w:t>
            </w:r>
          </w:p>
          <w:p w:rsidR="00283D57" w:rsidRPr="00195766" w:rsidRDefault="00283D57" w:rsidP="00990EED">
            <w:pPr>
              <w:pStyle w:val="a6"/>
              <w:tabs>
                <w:tab w:val="left" w:pos="142"/>
              </w:tabs>
              <w:spacing w:line="360" w:lineRule="auto"/>
              <w:ind w:left="0" w:firstLine="567"/>
              <w:jc w:val="both"/>
            </w:pPr>
          </w:p>
        </w:tc>
      </w:tr>
      <w:tr w:rsidR="00283D57" w:rsidRPr="00195766" w:rsidTr="00990EED">
        <w:trPr>
          <w:trHeight w:val="405"/>
        </w:trPr>
        <w:tc>
          <w:tcPr>
            <w:tcW w:w="4231" w:type="dxa"/>
          </w:tcPr>
          <w:p w:rsidR="00283D57" w:rsidRPr="00195766" w:rsidRDefault="00283D57" w:rsidP="00283D57">
            <w:pPr>
              <w:pStyle w:val="a6"/>
              <w:numPr>
                <w:ilvl w:val="0"/>
                <w:numId w:val="241"/>
              </w:numPr>
              <w:spacing w:after="160" w:line="360" w:lineRule="auto"/>
              <w:ind w:left="0" w:firstLine="567"/>
              <w:rPr>
                <w:rFonts w:ascii="Times New Roman" w:hAnsi="Times New Roman"/>
                <w:b/>
              </w:rPr>
            </w:pPr>
            <w:r w:rsidRPr="00195766">
              <w:rPr>
                <w:rFonts w:ascii="Times New Roman" w:hAnsi="Times New Roman"/>
                <w:b/>
              </w:rPr>
              <w:lastRenderedPageBreak/>
              <w:t>Мир искусства и культуры</w:t>
            </w:r>
          </w:p>
          <w:p w:rsidR="00283D57" w:rsidRPr="00195766" w:rsidRDefault="00283D57" w:rsidP="00990EED">
            <w:pPr>
              <w:pStyle w:val="a6"/>
              <w:spacing w:line="360" w:lineRule="auto"/>
              <w:ind w:left="0" w:firstLine="567"/>
              <w:rPr>
                <w:b/>
              </w:rPr>
            </w:pPr>
            <w:r w:rsidRPr="00195766">
              <w:rPr>
                <w:rFonts w:ascii="Times New Roman" w:hAnsi="Times New Roman"/>
              </w:rPr>
              <w:t xml:space="preserve">формирование мотивационно-ценностных отношений обучающегося в сфере искусства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способности к эмоционально-ценностному освоению мира, самовыражению и ориентации в художественном и нравственном пространстве культуры; воспитание уважения к истории культуры своего Отечества, выраженной в том числе в понимании красоты человека; развитие потребности в общении с </w:t>
            </w:r>
            <w:r w:rsidRPr="00195766">
              <w:rPr>
                <w:rFonts w:ascii="Times New Roman" w:hAnsi="Times New Roman"/>
              </w:rPr>
              <w:lastRenderedPageBreak/>
              <w:t>художественными произведениями, формирование активного отношения к традициям художественной культуры как смысловой, эстетической и личностно-значимой ценности)</w:t>
            </w:r>
          </w:p>
        </w:tc>
        <w:tc>
          <w:tcPr>
            <w:tcW w:w="3367" w:type="dxa"/>
          </w:tcPr>
          <w:p w:rsidR="00283D57" w:rsidRPr="00195766" w:rsidRDefault="00283D57" w:rsidP="00283D57">
            <w:pPr>
              <w:pStyle w:val="210"/>
              <w:widowControl w:val="0"/>
              <w:numPr>
                <w:ilvl w:val="0"/>
                <w:numId w:val="255"/>
              </w:numPr>
              <w:tabs>
                <w:tab w:val="left" w:pos="176"/>
              </w:tabs>
              <w:ind w:left="0" w:firstLine="567"/>
              <w:rPr>
                <w:sz w:val="24"/>
                <w:szCs w:val="24"/>
              </w:rPr>
            </w:pPr>
            <w:r w:rsidRPr="00195766">
              <w:rPr>
                <w:sz w:val="24"/>
                <w:szCs w:val="24"/>
              </w:rPr>
              <w:lastRenderedPageBreak/>
              <w:t xml:space="preserve">Получают представления об эстетических идеалах и художественных ценностях культур народов России </w:t>
            </w:r>
          </w:p>
          <w:p w:rsidR="00283D57" w:rsidRPr="00195766" w:rsidRDefault="00283D57" w:rsidP="00990EED">
            <w:pPr>
              <w:tabs>
                <w:tab w:val="left" w:pos="176"/>
              </w:tabs>
              <w:spacing w:after="0" w:line="360" w:lineRule="auto"/>
              <w:ind w:firstLine="567"/>
              <w:jc w:val="both"/>
              <w:rPr>
                <w:rFonts w:cs="Times New Roman"/>
                <w:sz w:val="24"/>
                <w:szCs w:val="24"/>
              </w:rPr>
            </w:pPr>
            <w:r w:rsidRPr="00195766">
              <w:rPr>
                <w:rFonts w:cs="Times New Roman"/>
                <w:sz w:val="24"/>
                <w:szCs w:val="24"/>
              </w:rPr>
              <w:t>Знакомятся с эстетическими идеалами, традициями художественной культуры родного края, с фольклором и народными художественными промыслами.</w:t>
            </w:r>
          </w:p>
          <w:p w:rsidR="00283D57" w:rsidRPr="00195766" w:rsidRDefault="00283D57" w:rsidP="00283D57">
            <w:pPr>
              <w:pStyle w:val="a6"/>
              <w:numPr>
                <w:ilvl w:val="0"/>
                <w:numId w:val="255"/>
              </w:numPr>
              <w:tabs>
                <w:tab w:val="left" w:pos="176"/>
              </w:tabs>
              <w:spacing w:line="360" w:lineRule="auto"/>
              <w:ind w:left="0" w:firstLine="567"/>
              <w:jc w:val="both"/>
              <w:rPr>
                <w:rFonts w:ascii="Times New Roman" w:hAnsi="Times New Roman"/>
              </w:rPr>
            </w:pPr>
            <w:r w:rsidRPr="00195766">
              <w:rPr>
                <w:rFonts w:ascii="Times New Roman" w:hAnsi="Times New Roman"/>
              </w:rPr>
              <w:t>Учатся видеть прекрасное в окружающем мире, природе родного края, в том, что окружает учащихся в пространстве школы и дома.</w:t>
            </w:r>
          </w:p>
          <w:p w:rsidR="00283D57" w:rsidRPr="00195766" w:rsidRDefault="00283D57" w:rsidP="00283D57">
            <w:pPr>
              <w:pStyle w:val="a6"/>
              <w:widowControl w:val="0"/>
              <w:numPr>
                <w:ilvl w:val="0"/>
                <w:numId w:val="255"/>
              </w:numPr>
              <w:tabs>
                <w:tab w:val="left" w:pos="176"/>
              </w:tabs>
              <w:spacing w:line="360" w:lineRule="auto"/>
              <w:ind w:left="0" w:firstLine="567"/>
              <w:jc w:val="both"/>
              <w:rPr>
                <w:rFonts w:ascii="Times New Roman" w:hAnsi="Times New Roman"/>
              </w:rPr>
            </w:pPr>
            <w:r w:rsidRPr="00195766">
              <w:rPr>
                <w:rFonts w:ascii="Times New Roman" w:hAnsi="Times New Roman"/>
              </w:rPr>
              <w:t xml:space="preserve">Знакомятся с местными мастерами прикладного искусства, обсуждают прочитанные книги, </w:t>
            </w:r>
            <w:r w:rsidRPr="00195766">
              <w:rPr>
                <w:rFonts w:ascii="Times New Roman" w:hAnsi="Times New Roman"/>
              </w:rPr>
              <w:lastRenderedPageBreak/>
              <w:t>художественные фильмы, телевизионные передачи, компьютерные игры на предмет их этического и эстетического содержания.</w:t>
            </w:r>
          </w:p>
          <w:p w:rsidR="00283D57" w:rsidRPr="00195766" w:rsidRDefault="00283D57" w:rsidP="00283D57">
            <w:pPr>
              <w:pStyle w:val="210"/>
              <w:widowControl w:val="0"/>
              <w:numPr>
                <w:ilvl w:val="0"/>
                <w:numId w:val="255"/>
              </w:numPr>
              <w:tabs>
                <w:tab w:val="left" w:pos="176"/>
              </w:tabs>
              <w:ind w:left="0" w:firstLine="567"/>
              <w:rPr>
                <w:sz w:val="24"/>
                <w:szCs w:val="24"/>
              </w:rPr>
            </w:pPr>
            <w:r w:rsidRPr="00195766">
              <w:rPr>
                <w:sz w:val="24"/>
                <w:szCs w:val="24"/>
              </w:rPr>
              <w:t>Читают и обсуждают рассказы об искусстве, посещают театры, концерты, музыкальные вечера для школьников, музеи, выставки, музейные заповедники.</w:t>
            </w:r>
          </w:p>
          <w:p w:rsidR="00283D57" w:rsidRPr="00195766" w:rsidRDefault="00283D57" w:rsidP="00283D57">
            <w:pPr>
              <w:pStyle w:val="a6"/>
              <w:widowControl w:val="0"/>
              <w:numPr>
                <w:ilvl w:val="0"/>
                <w:numId w:val="255"/>
              </w:numPr>
              <w:tabs>
                <w:tab w:val="left" w:pos="176"/>
              </w:tabs>
              <w:spacing w:line="360" w:lineRule="auto"/>
              <w:ind w:left="0" w:firstLine="567"/>
              <w:jc w:val="both"/>
              <w:rPr>
                <w:rFonts w:ascii="Times New Roman" w:hAnsi="Times New Roman"/>
              </w:rPr>
            </w:pPr>
            <w:r w:rsidRPr="00195766">
              <w:rPr>
                <w:rFonts w:ascii="Times New Roman" w:hAnsi="Times New Roman"/>
              </w:rPr>
              <w:t>Получают опыт самореализации в различных видах творческой деятельности и в системе учреждений дополнительного образования</w:t>
            </w:r>
          </w:p>
        </w:tc>
        <w:tc>
          <w:tcPr>
            <w:tcW w:w="4398" w:type="dxa"/>
          </w:tcPr>
          <w:p w:rsidR="00283D57" w:rsidRPr="00195766" w:rsidRDefault="00283D57" w:rsidP="00990EED">
            <w:pPr>
              <w:spacing w:after="0" w:line="360" w:lineRule="auto"/>
              <w:ind w:firstLine="567"/>
              <w:rPr>
                <w:rFonts w:cs="Times New Roman"/>
                <w:b/>
                <w:sz w:val="24"/>
                <w:szCs w:val="24"/>
              </w:rPr>
            </w:pPr>
            <w:r w:rsidRPr="00195766">
              <w:rPr>
                <w:rFonts w:cs="Times New Roman"/>
                <w:b/>
                <w:sz w:val="24"/>
                <w:szCs w:val="24"/>
              </w:rPr>
              <w:lastRenderedPageBreak/>
              <w:t>1.Учебная деятельность</w:t>
            </w:r>
          </w:p>
          <w:p w:rsidR="00283D57" w:rsidRPr="00195766" w:rsidRDefault="00283D57" w:rsidP="00990EED">
            <w:pPr>
              <w:spacing w:after="0" w:line="360" w:lineRule="auto"/>
              <w:ind w:firstLine="567"/>
              <w:rPr>
                <w:rFonts w:cs="Times New Roman"/>
                <w:sz w:val="24"/>
                <w:szCs w:val="24"/>
              </w:rPr>
            </w:pPr>
            <w:r w:rsidRPr="00195766">
              <w:rPr>
                <w:rFonts w:cs="Times New Roman"/>
                <w:i/>
                <w:sz w:val="24"/>
                <w:szCs w:val="24"/>
                <w:u w:val="single"/>
              </w:rPr>
              <w:t>•Уроки:</w:t>
            </w:r>
            <w:r w:rsidRPr="00195766">
              <w:rPr>
                <w:rFonts w:cs="Times New Roman"/>
                <w:b/>
                <w:sz w:val="24"/>
                <w:szCs w:val="24"/>
              </w:rPr>
              <w:t xml:space="preserve"> </w:t>
            </w:r>
            <w:r w:rsidRPr="00195766">
              <w:rPr>
                <w:rFonts w:cs="Times New Roman"/>
                <w:b/>
                <w:i/>
                <w:sz w:val="24"/>
                <w:szCs w:val="24"/>
              </w:rPr>
              <w:t xml:space="preserve"> </w:t>
            </w:r>
            <w:r w:rsidRPr="00195766">
              <w:rPr>
                <w:rFonts w:cs="Times New Roman"/>
                <w:sz w:val="24"/>
                <w:szCs w:val="24"/>
              </w:rPr>
              <w:t xml:space="preserve">изобразительное искусство,  литература, музыка, МХК, технология, физическая культура, </w:t>
            </w:r>
          </w:p>
          <w:p w:rsidR="00283D57" w:rsidRPr="00195766" w:rsidRDefault="00283D57" w:rsidP="00990EED">
            <w:pPr>
              <w:spacing w:after="0" w:line="360" w:lineRule="auto"/>
              <w:ind w:firstLine="567"/>
              <w:jc w:val="both"/>
              <w:rPr>
                <w:rFonts w:cs="Times New Roman"/>
                <w:b/>
                <w:sz w:val="24"/>
                <w:szCs w:val="24"/>
              </w:rPr>
            </w:pPr>
            <w:r w:rsidRPr="00195766">
              <w:rPr>
                <w:rFonts w:cs="Times New Roman"/>
                <w:b/>
                <w:sz w:val="24"/>
                <w:szCs w:val="24"/>
              </w:rPr>
              <w:t>2. Воспитательная деятельность</w:t>
            </w:r>
          </w:p>
          <w:p w:rsidR="00283D57" w:rsidRPr="00195766" w:rsidRDefault="00283D57" w:rsidP="00990EED">
            <w:pPr>
              <w:spacing w:after="0" w:line="360" w:lineRule="auto"/>
              <w:ind w:firstLine="567"/>
              <w:jc w:val="both"/>
              <w:rPr>
                <w:rFonts w:cs="Times New Roman"/>
                <w:i/>
                <w:sz w:val="24"/>
                <w:szCs w:val="24"/>
                <w:u w:val="single"/>
              </w:rPr>
            </w:pPr>
            <w:r w:rsidRPr="00195766">
              <w:rPr>
                <w:rFonts w:cs="Times New Roman"/>
                <w:i/>
                <w:sz w:val="24"/>
                <w:szCs w:val="24"/>
                <w:u w:val="single"/>
              </w:rPr>
              <w:t>•Тематические классные часы:</w:t>
            </w:r>
          </w:p>
          <w:p w:rsidR="00283D57" w:rsidRPr="00195766" w:rsidRDefault="00283D57" w:rsidP="00990EED">
            <w:pPr>
              <w:spacing w:after="0" w:line="360" w:lineRule="auto"/>
              <w:ind w:firstLine="567"/>
              <w:jc w:val="both"/>
              <w:rPr>
                <w:rFonts w:cs="Times New Roman"/>
                <w:sz w:val="24"/>
                <w:szCs w:val="24"/>
              </w:rPr>
            </w:pPr>
            <w:r w:rsidRPr="00195766">
              <w:rPr>
                <w:rFonts w:cs="Times New Roman"/>
                <w:i/>
                <w:sz w:val="24"/>
                <w:szCs w:val="24"/>
                <w:u w:val="single"/>
              </w:rPr>
              <w:t>•Конкурсы, праздники</w:t>
            </w:r>
          </w:p>
          <w:p w:rsidR="00283D57" w:rsidRPr="00195766" w:rsidRDefault="00283D57" w:rsidP="00990EED">
            <w:pPr>
              <w:spacing w:after="0" w:line="360" w:lineRule="auto"/>
              <w:ind w:firstLine="567"/>
              <w:jc w:val="both"/>
              <w:rPr>
                <w:rFonts w:cs="Times New Roman"/>
                <w:sz w:val="24"/>
                <w:szCs w:val="24"/>
              </w:rPr>
            </w:pPr>
            <w:r w:rsidRPr="00195766">
              <w:rPr>
                <w:rFonts w:cs="Times New Roman"/>
                <w:sz w:val="24"/>
                <w:szCs w:val="24"/>
              </w:rPr>
              <w:t>•Концерты к Дню учителя, ко Дню Защитника Отечества, к Дню Победы</w:t>
            </w:r>
          </w:p>
          <w:p w:rsidR="00283D57" w:rsidRPr="00195766" w:rsidRDefault="00283D57" w:rsidP="00990EED">
            <w:pPr>
              <w:spacing w:after="0" w:line="360" w:lineRule="auto"/>
              <w:ind w:firstLine="567"/>
              <w:jc w:val="both"/>
              <w:rPr>
                <w:rFonts w:cs="Times New Roman"/>
                <w:sz w:val="24"/>
                <w:szCs w:val="24"/>
              </w:rPr>
            </w:pPr>
            <w:r w:rsidRPr="00195766">
              <w:rPr>
                <w:rFonts w:cs="Times New Roman"/>
                <w:i/>
                <w:sz w:val="24"/>
                <w:szCs w:val="24"/>
                <w:u w:val="single"/>
              </w:rPr>
              <w:t>•Занятия</w:t>
            </w:r>
            <w:r w:rsidRPr="00195766">
              <w:rPr>
                <w:rFonts w:cs="Times New Roman"/>
                <w:sz w:val="24"/>
                <w:szCs w:val="24"/>
              </w:rPr>
              <w:t xml:space="preserve"> в школьных детских объединениях художественно-эстетической направленности </w:t>
            </w:r>
          </w:p>
          <w:p w:rsidR="00283D57" w:rsidRPr="00195766" w:rsidRDefault="00283D57" w:rsidP="00990EED">
            <w:pPr>
              <w:spacing w:after="0" w:line="360" w:lineRule="auto"/>
              <w:ind w:firstLine="567"/>
              <w:jc w:val="both"/>
              <w:rPr>
                <w:rFonts w:cs="Times New Roman"/>
                <w:sz w:val="24"/>
                <w:szCs w:val="24"/>
              </w:rPr>
            </w:pPr>
            <w:r w:rsidRPr="00195766">
              <w:rPr>
                <w:rFonts w:cs="Times New Roman"/>
                <w:i/>
                <w:sz w:val="24"/>
                <w:szCs w:val="24"/>
              </w:rPr>
              <w:t>•</w:t>
            </w:r>
            <w:r w:rsidRPr="00195766">
              <w:rPr>
                <w:rFonts w:cs="Times New Roman"/>
                <w:sz w:val="24"/>
                <w:szCs w:val="24"/>
              </w:rPr>
              <w:t xml:space="preserve"> </w:t>
            </w:r>
            <w:r w:rsidRPr="00195766">
              <w:rPr>
                <w:rFonts w:cs="Times New Roman"/>
                <w:i/>
                <w:sz w:val="24"/>
                <w:szCs w:val="24"/>
                <w:u w:val="single"/>
              </w:rPr>
              <w:t>Взаимодействие</w:t>
            </w:r>
            <w:r w:rsidRPr="00195766">
              <w:rPr>
                <w:rFonts w:cs="Times New Roman"/>
                <w:sz w:val="24"/>
                <w:szCs w:val="24"/>
              </w:rPr>
              <w:t xml:space="preserve"> с</w:t>
            </w:r>
          </w:p>
          <w:p w:rsidR="00283D57" w:rsidRPr="00195766" w:rsidRDefault="00283D57" w:rsidP="00990EED">
            <w:pPr>
              <w:spacing w:after="0" w:line="360" w:lineRule="auto"/>
              <w:ind w:firstLine="567"/>
              <w:jc w:val="both"/>
              <w:rPr>
                <w:rFonts w:cs="Times New Roman"/>
                <w:sz w:val="24"/>
                <w:szCs w:val="24"/>
              </w:rPr>
            </w:pPr>
            <w:r w:rsidRPr="00195766">
              <w:rPr>
                <w:rFonts w:cs="Times New Roman"/>
                <w:sz w:val="24"/>
                <w:szCs w:val="24"/>
              </w:rPr>
              <w:t>учреждениями культуры и</w:t>
            </w:r>
          </w:p>
          <w:p w:rsidR="00283D57" w:rsidRPr="00195766" w:rsidRDefault="00283D57" w:rsidP="00990EED">
            <w:pPr>
              <w:spacing w:after="0" w:line="360" w:lineRule="auto"/>
              <w:ind w:firstLine="567"/>
              <w:jc w:val="both"/>
              <w:rPr>
                <w:rFonts w:cs="Times New Roman"/>
                <w:sz w:val="24"/>
                <w:szCs w:val="24"/>
              </w:rPr>
            </w:pPr>
            <w:r w:rsidRPr="00195766">
              <w:rPr>
                <w:rFonts w:cs="Times New Roman"/>
                <w:sz w:val="24"/>
                <w:szCs w:val="24"/>
              </w:rPr>
              <w:t>дополнительного</w:t>
            </w:r>
          </w:p>
          <w:p w:rsidR="00283D57" w:rsidRPr="00195766" w:rsidRDefault="00283D57" w:rsidP="00990EED">
            <w:pPr>
              <w:spacing w:after="0" w:line="360" w:lineRule="auto"/>
              <w:ind w:firstLine="567"/>
              <w:jc w:val="both"/>
              <w:rPr>
                <w:rFonts w:cs="Times New Roman"/>
                <w:sz w:val="24"/>
                <w:szCs w:val="24"/>
              </w:rPr>
            </w:pPr>
            <w:r w:rsidRPr="00195766">
              <w:rPr>
                <w:rFonts w:cs="Times New Roman"/>
                <w:sz w:val="24"/>
                <w:szCs w:val="24"/>
              </w:rPr>
              <w:t>образования и др.</w:t>
            </w:r>
          </w:p>
          <w:p w:rsidR="00283D57" w:rsidRPr="00195766" w:rsidRDefault="00283D57" w:rsidP="00990EED">
            <w:pPr>
              <w:spacing w:line="360" w:lineRule="auto"/>
              <w:ind w:firstLine="567"/>
              <w:rPr>
                <w:b/>
                <w:sz w:val="24"/>
                <w:szCs w:val="24"/>
              </w:rPr>
            </w:pPr>
          </w:p>
        </w:tc>
        <w:tc>
          <w:tcPr>
            <w:tcW w:w="2979" w:type="dxa"/>
          </w:tcPr>
          <w:p w:rsidR="00283D57" w:rsidRPr="00195766" w:rsidRDefault="00283D57" w:rsidP="00283D57">
            <w:pPr>
              <w:pStyle w:val="a6"/>
              <w:numPr>
                <w:ilvl w:val="0"/>
                <w:numId w:val="240"/>
              </w:numPr>
              <w:spacing w:line="360" w:lineRule="auto"/>
              <w:ind w:left="0" w:firstLine="567"/>
              <w:jc w:val="both"/>
              <w:rPr>
                <w:rFonts w:ascii="Times New Roman" w:hAnsi="Times New Roman"/>
              </w:rPr>
            </w:pPr>
            <w:r w:rsidRPr="00195766">
              <w:rPr>
                <w:rFonts w:ascii="Times New Roman" w:hAnsi="Times New Roman"/>
              </w:rPr>
              <w:t>формирование основ художественной культуры обучающихся как особого способа познания жизни и средства организации общения</w:t>
            </w:r>
          </w:p>
          <w:p w:rsidR="00283D57" w:rsidRPr="00195766" w:rsidRDefault="00283D57" w:rsidP="00283D57">
            <w:pPr>
              <w:pStyle w:val="a6"/>
              <w:numPr>
                <w:ilvl w:val="0"/>
                <w:numId w:val="240"/>
              </w:numPr>
              <w:spacing w:line="360" w:lineRule="auto"/>
              <w:ind w:left="0" w:firstLine="567"/>
              <w:jc w:val="both"/>
              <w:rPr>
                <w:rFonts w:ascii="Times New Roman" w:hAnsi="Times New Roman"/>
              </w:rPr>
            </w:pPr>
            <w:r w:rsidRPr="00195766">
              <w:rPr>
                <w:rFonts w:ascii="Times New Roman" w:hAnsi="Times New Roman"/>
              </w:rPr>
              <w:t>развитие эстетического, эмоционально-ценностного видения окружающего мира.</w:t>
            </w:r>
          </w:p>
          <w:p w:rsidR="00283D57" w:rsidRPr="00195766" w:rsidRDefault="00283D57" w:rsidP="00990EED">
            <w:pPr>
              <w:pStyle w:val="a6"/>
              <w:tabs>
                <w:tab w:val="left" w:pos="142"/>
              </w:tabs>
              <w:spacing w:line="360" w:lineRule="auto"/>
              <w:ind w:left="0" w:firstLine="567"/>
              <w:jc w:val="both"/>
            </w:pPr>
          </w:p>
        </w:tc>
      </w:tr>
    </w:tbl>
    <w:p w:rsidR="00283D57" w:rsidRPr="00195766" w:rsidRDefault="00283D57" w:rsidP="00283D57">
      <w:pPr>
        <w:spacing w:after="0" w:line="360" w:lineRule="auto"/>
        <w:ind w:firstLine="567"/>
        <w:jc w:val="both"/>
        <w:rPr>
          <w:sz w:val="24"/>
          <w:szCs w:val="24"/>
        </w:rPr>
      </w:pPr>
    </w:p>
    <w:p w:rsidR="00283D57" w:rsidRPr="00195766" w:rsidRDefault="00283D57" w:rsidP="00283D57">
      <w:pPr>
        <w:spacing w:after="0" w:line="360" w:lineRule="auto"/>
        <w:ind w:firstLine="567"/>
        <w:jc w:val="both"/>
        <w:rPr>
          <w:sz w:val="24"/>
          <w:szCs w:val="24"/>
        </w:rPr>
      </w:pPr>
    </w:p>
    <w:p w:rsidR="00283D57" w:rsidRPr="00195766" w:rsidRDefault="00283D57" w:rsidP="00283D57">
      <w:pPr>
        <w:spacing w:after="0" w:line="360" w:lineRule="auto"/>
        <w:ind w:firstLine="567"/>
        <w:jc w:val="both"/>
        <w:rPr>
          <w:sz w:val="24"/>
          <w:szCs w:val="24"/>
        </w:rPr>
      </w:pPr>
    </w:p>
    <w:p w:rsidR="00283D57" w:rsidRPr="00195766" w:rsidRDefault="00283D57" w:rsidP="00283D57">
      <w:pPr>
        <w:spacing w:after="0" w:line="360" w:lineRule="auto"/>
        <w:ind w:firstLine="567"/>
        <w:jc w:val="both"/>
        <w:rPr>
          <w:sz w:val="24"/>
          <w:szCs w:val="24"/>
        </w:rPr>
      </w:pPr>
    </w:p>
    <w:p w:rsidR="00283D57" w:rsidRPr="00195766" w:rsidRDefault="00283D57" w:rsidP="00283D57">
      <w:pPr>
        <w:spacing w:after="0" w:line="360" w:lineRule="auto"/>
        <w:ind w:firstLine="567"/>
        <w:jc w:val="both"/>
        <w:rPr>
          <w:sz w:val="24"/>
          <w:szCs w:val="24"/>
        </w:rPr>
      </w:pPr>
    </w:p>
    <w:p w:rsidR="00283D57" w:rsidRPr="00195766" w:rsidRDefault="00283D57" w:rsidP="00283D57">
      <w:pPr>
        <w:spacing w:line="360" w:lineRule="auto"/>
        <w:ind w:firstLine="567"/>
        <w:rPr>
          <w:rFonts w:cs="Times New Roman"/>
          <w:b/>
          <w:sz w:val="24"/>
          <w:szCs w:val="24"/>
        </w:rPr>
        <w:sectPr w:rsidR="00283D57" w:rsidRPr="00195766" w:rsidSect="00990EED">
          <w:pgSz w:w="16838" w:h="11906" w:orient="landscape"/>
          <w:pgMar w:top="850" w:right="1134" w:bottom="1418" w:left="1134" w:header="708" w:footer="708" w:gutter="0"/>
          <w:cols w:space="708"/>
          <w:docGrid w:linePitch="360"/>
        </w:sectPr>
      </w:pPr>
    </w:p>
    <w:p w:rsidR="00283D57" w:rsidRPr="00195766" w:rsidRDefault="00283D57" w:rsidP="00283D57">
      <w:pPr>
        <w:spacing w:line="360" w:lineRule="auto"/>
        <w:ind w:firstLine="567"/>
        <w:jc w:val="center"/>
        <w:rPr>
          <w:rFonts w:cs="Times New Roman"/>
          <w:sz w:val="24"/>
          <w:szCs w:val="24"/>
        </w:rPr>
      </w:pPr>
      <w:r w:rsidRPr="00195766">
        <w:rPr>
          <w:rFonts w:cs="Times New Roman"/>
          <w:b/>
          <w:sz w:val="24"/>
          <w:szCs w:val="24"/>
        </w:rPr>
        <w:lastRenderedPageBreak/>
        <w:t>2.3.4</w:t>
      </w:r>
      <w:r w:rsidRPr="00195766">
        <w:rPr>
          <w:rFonts w:cs="Times New Roman"/>
          <w:sz w:val="24"/>
          <w:szCs w:val="24"/>
        </w:rPr>
        <w:t xml:space="preserve">. </w:t>
      </w:r>
      <w:r w:rsidRPr="00195766">
        <w:rPr>
          <w:rFonts w:cs="Times New Roman"/>
          <w:b/>
          <w:sz w:val="24"/>
          <w:szCs w:val="24"/>
        </w:rPr>
        <w:t xml:space="preserve"> Формы индивидуальной и групповой организации профессиональной ориентации обучающихся</w:t>
      </w:r>
    </w:p>
    <w:p w:rsidR="00283D57" w:rsidRPr="00195766" w:rsidRDefault="00283D57" w:rsidP="00283D57">
      <w:pPr>
        <w:spacing w:line="360" w:lineRule="auto"/>
        <w:ind w:firstLine="567"/>
        <w:jc w:val="both"/>
        <w:rPr>
          <w:rFonts w:cs="Times New Roman"/>
          <w:sz w:val="24"/>
          <w:szCs w:val="24"/>
        </w:rPr>
      </w:pPr>
      <w:r w:rsidRPr="00195766">
        <w:rPr>
          <w:rFonts w:cs="Times New Roman"/>
          <w:sz w:val="24"/>
          <w:szCs w:val="24"/>
        </w:rPr>
        <w:tab/>
        <w:t>Профессиональная ориентация школьников на ступени основного общего образования является одной из основных образовательных задач общеобразовательного учреждения. Правильный выбор профессионального будущего для молодого человека является основой самоутверждения в  обществе, одним из главных решений в жизни.</w:t>
      </w:r>
      <w:r w:rsidRPr="00195766">
        <w:rPr>
          <w:rFonts w:cs="Times New Roman"/>
          <w:sz w:val="24"/>
          <w:szCs w:val="24"/>
        </w:rPr>
        <w:tab/>
      </w:r>
      <w:r w:rsidRPr="00195766">
        <w:rPr>
          <w:rFonts w:cs="Times New Roman"/>
          <w:sz w:val="24"/>
          <w:szCs w:val="24"/>
        </w:rPr>
        <w:tab/>
      </w:r>
      <w:r w:rsidRPr="00195766">
        <w:rPr>
          <w:rFonts w:cs="Times New Roman"/>
          <w:sz w:val="24"/>
          <w:szCs w:val="24"/>
        </w:rPr>
        <w:tab/>
      </w:r>
      <w:r w:rsidRPr="00195766">
        <w:rPr>
          <w:rFonts w:cs="Times New Roman"/>
          <w:sz w:val="24"/>
          <w:szCs w:val="24"/>
        </w:rPr>
        <w:tab/>
      </w:r>
      <w:r w:rsidRPr="00195766">
        <w:rPr>
          <w:rFonts w:cs="Times New Roman"/>
          <w:sz w:val="24"/>
          <w:szCs w:val="24"/>
        </w:rPr>
        <w:tab/>
      </w:r>
      <w:r w:rsidRPr="00195766">
        <w:rPr>
          <w:rFonts w:cs="Times New Roman"/>
          <w:sz w:val="24"/>
          <w:szCs w:val="24"/>
        </w:rPr>
        <w:tab/>
        <w:t>Задача сегодняшнего дня – помочь учащимся не только выбрать профессию, но и научить их оценивать себя в контексте требований рынка труда.</w:t>
      </w:r>
    </w:p>
    <w:p w:rsidR="00283D57" w:rsidRPr="00195766" w:rsidRDefault="00283D57" w:rsidP="00283D57">
      <w:pPr>
        <w:spacing w:line="360" w:lineRule="auto"/>
        <w:ind w:firstLine="567"/>
        <w:jc w:val="both"/>
        <w:rPr>
          <w:rFonts w:cs="Times New Roman"/>
          <w:sz w:val="24"/>
          <w:szCs w:val="24"/>
        </w:rPr>
      </w:pPr>
      <w:r w:rsidRPr="00195766">
        <w:rPr>
          <w:rFonts w:cs="Times New Roman"/>
          <w:sz w:val="24"/>
          <w:szCs w:val="24"/>
        </w:rPr>
        <w:tab/>
        <w:t xml:space="preserve">Требования новых государственных образовательных стандартов позволяют рассматривать образовательный процесс в школе как условие и средство профессионального развития личности обучающегося, поскольку в нем осуществляется личностное и профессиональное самоопределение. В процессе обучения, школьник, развивая свои способности, склонности и интересы, получает возможность самореализоваться в определенных областях деятельности, строить жизненные планы и профессиональные перспективы. </w:t>
      </w:r>
    </w:p>
    <w:p w:rsidR="00283D57" w:rsidRPr="00195766" w:rsidRDefault="00283D57" w:rsidP="00283D57">
      <w:pPr>
        <w:spacing w:line="360" w:lineRule="auto"/>
        <w:ind w:firstLine="567"/>
        <w:jc w:val="both"/>
        <w:rPr>
          <w:rFonts w:cs="Times New Roman"/>
          <w:sz w:val="24"/>
          <w:szCs w:val="24"/>
        </w:rPr>
      </w:pPr>
      <w:r w:rsidRPr="00195766">
        <w:rPr>
          <w:rFonts w:cs="Times New Roman"/>
          <w:sz w:val="24"/>
          <w:szCs w:val="24"/>
        </w:rPr>
        <w:t>Значительную роль в выборе профессии играют профориентационные мероприятия, которые предполагают использование форм индивидуальной и групповой работы с обучающимися. При этом школьники выступают не как  пассивные получатели информации, а как активные участники в определении своего дальнейшего профессионального пути.</w:t>
      </w:r>
    </w:p>
    <w:p w:rsidR="00283D57" w:rsidRPr="00195766" w:rsidRDefault="00283D57" w:rsidP="00283D57">
      <w:pPr>
        <w:spacing w:line="360" w:lineRule="auto"/>
        <w:ind w:firstLine="567"/>
        <w:jc w:val="both"/>
        <w:rPr>
          <w:rFonts w:cs="Times New Roman"/>
          <w:sz w:val="24"/>
          <w:szCs w:val="24"/>
        </w:rPr>
      </w:pPr>
    </w:p>
    <w:tbl>
      <w:tblPr>
        <w:tblStyle w:val="ab"/>
        <w:tblW w:w="0" w:type="auto"/>
        <w:tblInd w:w="360" w:type="dxa"/>
        <w:tblLook w:val="04A0" w:firstRow="1" w:lastRow="0" w:firstColumn="1" w:lastColumn="0" w:noHBand="0" w:noVBand="1"/>
      </w:tblPr>
      <w:tblGrid>
        <w:gridCol w:w="4605"/>
        <w:gridCol w:w="4605"/>
      </w:tblGrid>
      <w:tr w:rsidR="00283D57" w:rsidRPr="00195766" w:rsidTr="00990EED">
        <w:tc>
          <w:tcPr>
            <w:tcW w:w="4785" w:type="dxa"/>
          </w:tcPr>
          <w:p w:rsidR="00283D57" w:rsidRPr="00195766" w:rsidRDefault="00283D57" w:rsidP="00990EED">
            <w:pPr>
              <w:spacing w:line="360" w:lineRule="auto"/>
              <w:ind w:firstLine="567"/>
              <w:rPr>
                <w:rFonts w:cs="Times New Roman"/>
                <w:b/>
                <w:sz w:val="24"/>
                <w:szCs w:val="24"/>
              </w:rPr>
            </w:pPr>
            <w:r w:rsidRPr="00195766">
              <w:rPr>
                <w:rFonts w:cs="Times New Roman"/>
                <w:b/>
                <w:sz w:val="24"/>
                <w:szCs w:val="24"/>
              </w:rPr>
              <w:t>Индивидуальные формы профориентации</w:t>
            </w:r>
          </w:p>
        </w:tc>
        <w:tc>
          <w:tcPr>
            <w:tcW w:w="4786" w:type="dxa"/>
          </w:tcPr>
          <w:p w:rsidR="00283D57" w:rsidRPr="00195766" w:rsidRDefault="00283D57" w:rsidP="00990EED">
            <w:pPr>
              <w:spacing w:line="360" w:lineRule="auto"/>
              <w:ind w:firstLine="567"/>
              <w:rPr>
                <w:rFonts w:cs="Times New Roman"/>
                <w:b/>
                <w:sz w:val="24"/>
                <w:szCs w:val="24"/>
              </w:rPr>
            </w:pPr>
            <w:r w:rsidRPr="00195766">
              <w:rPr>
                <w:rFonts w:cs="Times New Roman"/>
                <w:b/>
                <w:sz w:val="24"/>
                <w:szCs w:val="24"/>
              </w:rPr>
              <w:t>Ожидаемый результат</w:t>
            </w:r>
          </w:p>
        </w:tc>
      </w:tr>
      <w:tr w:rsidR="00283D57" w:rsidRPr="00195766" w:rsidTr="00990EED">
        <w:tc>
          <w:tcPr>
            <w:tcW w:w="4785" w:type="dxa"/>
          </w:tcPr>
          <w:p w:rsidR="00283D57" w:rsidRPr="00195766" w:rsidRDefault="00283D57" w:rsidP="00990EED">
            <w:pPr>
              <w:spacing w:line="360" w:lineRule="auto"/>
              <w:ind w:firstLine="567"/>
              <w:rPr>
                <w:rFonts w:cs="Times New Roman"/>
                <w:sz w:val="24"/>
                <w:szCs w:val="24"/>
              </w:rPr>
            </w:pPr>
            <w:r w:rsidRPr="00195766">
              <w:rPr>
                <w:rFonts w:cs="Times New Roman"/>
                <w:sz w:val="24"/>
                <w:szCs w:val="24"/>
              </w:rPr>
              <w:t xml:space="preserve">Анкетирование, тестирование </w:t>
            </w:r>
          </w:p>
        </w:tc>
        <w:tc>
          <w:tcPr>
            <w:tcW w:w="4786" w:type="dxa"/>
          </w:tcPr>
          <w:p w:rsidR="00283D57" w:rsidRPr="00195766" w:rsidRDefault="00283D57" w:rsidP="00990EED">
            <w:pPr>
              <w:spacing w:line="360" w:lineRule="auto"/>
              <w:ind w:firstLine="567"/>
              <w:rPr>
                <w:rFonts w:cs="Times New Roman"/>
                <w:sz w:val="24"/>
                <w:szCs w:val="24"/>
              </w:rPr>
            </w:pPr>
            <w:r w:rsidRPr="00195766">
              <w:rPr>
                <w:rFonts w:cs="Times New Roman"/>
                <w:sz w:val="24"/>
                <w:szCs w:val="24"/>
              </w:rPr>
              <w:t xml:space="preserve">Выявление способностей, индивидуально – психологических особенностей и возможностей с требованиями выбираемой профессии. </w:t>
            </w:r>
          </w:p>
        </w:tc>
      </w:tr>
      <w:tr w:rsidR="00283D57" w:rsidRPr="00195766" w:rsidTr="00990EED">
        <w:tc>
          <w:tcPr>
            <w:tcW w:w="4785" w:type="dxa"/>
          </w:tcPr>
          <w:p w:rsidR="00283D57" w:rsidRPr="00195766" w:rsidRDefault="00283D57" w:rsidP="00990EED">
            <w:pPr>
              <w:spacing w:line="360" w:lineRule="auto"/>
              <w:ind w:firstLine="567"/>
              <w:jc w:val="both"/>
              <w:rPr>
                <w:rFonts w:cs="Times New Roman"/>
                <w:sz w:val="24"/>
                <w:szCs w:val="24"/>
              </w:rPr>
            </w:pPr>
            <w:r w:rsidRPr="00195766">
              <w:rPr>
                <w:rFonts w:cs="Times New Roman"/>
                <w:sz w:val="24"/>
                <w:szCs w:val="24"/>
              </w:rPr>
              <w:t>Диагностика</w:t>
            </w:r>
          </w:p>
        </w:tc>
        <w:tc>
          <w:tcPr>
            <w:tcW w:w="4786" w:type="dxa"/>
          </w:tcPr>
          <w:p w:rsidR="00283D57" w:rsidRPr="00195766" w:rsidRDefault="00283D57" w:rsidP="00990EED">
            <w:pPr>
              <w:spacing w:line="360" w:lineRule="auto"/>
              <w:ind w:firstLine="567"/>
              <w:rPr>
                <w:rFonts w:cs="Times New Roman"/>
                <w:sz w:val="24"/>
                <w:szCs w:val="24"/>
              </w:rPr>
            </w:pPr>
            <w:r w:rsidRPr="00195766">
              <w:rPr>
                <w:rFonts w:cs="Times New Roman"/>
                <w:sz w:val="24"/>
                <w:szCs w:val="24"/>
              </w:rPr>
              <w:t>Выявление потенциала школьника.</w:t>
            </w:r>
          </w:p>
        </w:tc>
      </w:tr>
      <w:tr w:rsidR="00283D57" w:rsidRPr="00195766" w:rsidTr="00990EED">
        <w:tc>
          <w:tcPr>
            <w:tcW w:w="4785" w:type="dxa"/>
          </w:tcPr>
          <w:p w:rsidR="00283D57" w:rsidRPr="00195766" w:rsidRDefault="00283D57" w:rsidP="00990EED">
            <w:pPr>
              <w:spacing w:line="360" w:lineRule="auto"/>
              <w:ind w:firstLine="567"/>
              <w:rPr>
                <w:rFonts w:cs="Times New Roman"/>
                <w:sz w:val="24"/>
                <w:szCs w:val="24"/>
              </w:rPr>
            </w:pPr>
            <w:r w:rsidRPr="00195766">
              <w:rPr>
                <w:rFonts w:cs="Times New Roman"/>
                <w:sz w:val="24"/>
                <w:szCs w:val="24"/>
              </w:rPr>
              <w:t>Консультирование</w:t>
            </w:r>
          </w:p>
        </w:tc>
        <w:tc>
          <w:tcPr>
            <w:tcW w:w="4786" w:type="dxa"/>
          </w:tcPr>
          <w:p w:rsidR="00283D57" w:rsidRPr="00195766" w:rsidRDefault="00283D57" w:rsidP="00990EED">
            <w:pPr>
              <w:spacing w:line="360" w:lineRule="auto"/>
              <w:ind w:firstLine="567"/>
              <w:rPr>
                <w:rFonts w:cs="Times New Roman"/>
                <w:sz w:val="24"/>
                <w:szCs w:val="24"/>
              </w:rPr>
            </w:pPr>
            <w:r w:rsidRPr="00195766">
              <w:rPr>
                <w:rFonts w:cs="Times New Roman"/>
                <w:sz w:val="24"/>
                <w:szCs w:val="24"/>
              </w:rPr>
              <w:t>Направляет школьника к самостоятельной  готовности   находить личностно значимые смысл  в конкретной профессиональной деятельности.</w:t>
            </w:r>
          </w:p>
        </w:tc>
      </w:tr>
      <w:tr w:rsidR="00283D57" w:rsidRPr="00195766" w:rsidTr="00990EED">
        <w:tc>
          <w:tcPr>
            <w:tcW w:w="4785" w:type="dxa"/>
          </w:tcPr>
          <w:p w:rsidR="00283D57" w:rsidRPr="00195766" w:rsidRDefault="00283D57" w:rsidP="00990EED">
            <w:pPr>
              <w:spacing w:line="360" w:lineRule="auto"/>
              <w:ind w:firstLine="567"/>
              <w:rPr>
                <w:rFonts w:cs="Times New Roman"/>
                <w:sz w:val="24"/>
                <w:szCs w:val="24"/>
              </w:rPr>
            </w:pPr>
            <w:r w:rsidRPr="00195766">
              <w:rPr>
                <w:rFonts w:cs="Times New Roman"/>
                <w:sz w:val="24"/>
                <w:szCs w:val="24"/>
              </w:rPr>
              <w:lastRenderedPageBreak/>
              <w:t>Исследовательские и социальные проекты</w:t>
            </w:r>
          </w:p>
        </w:tc>
        <w:tc>
          <w:tcPr>
            <w:tcW w:w="4786" w:type="dxa"/>
          </w:tcPr>
          <w:p w:rsidR="00283D57" w:rsidRPr="00195766" w:rsidRDefault="00283D57" w:rsidP="00990EED">
            <w:pPr>
              <w:spacing w:line="360" w:lineRule="auto"/>
              <w:ind w:firstLine="567"/>
              <w:rPr>
                <w:rFonts w:cs="Times New Roman"/>
                <w:sz w:val="24"/>
                <w:szCs w:val="24"/>
              </w:rPr>
            </w:pPr>
            <w:r w:rsidRPr="00195766">
              <w:rPr>
                <w:rFonts w:cs="Times New Roman"/>
                <w:sz w:val="24"/>
                <w:szCs w:val="24"/>
              </w:rPr>
              <w:t>Формирование готовности рассматривать себя развивающимся во времени, умение работать с информацией, проводить исследования. Расширение знаний о профессии.</w:t>
            </w:r>
          </w:p>
        </w:tc>
      </w:tr>
      <w:tr w:rsidR="00283D57" w:rsidRPr="00195766" w:rsidTr="00990EED">
        <w:tc>
          <w:tcPr>
            <w:tcW w:w="4785" w:type="dxa"/>
          </w:tcPr>
          <w:p w:rsidR="00283D57" w:rsidRPr="00195766" w:rsidRDefault="00283D57" w:rsidP="00990EED">
            <w:pPr>
              <w:spacing w:line="360" w:lineRule="auto"/>
              <w:ind w:firstLine="567"/>
              <w:rPr>
                <w:rFonts w:cs="Times New Roman"/>
                <w:sz w:val="24"/>
                <w:szCs w:val="24"/>
              </w:rPr>
            </w:pPr>
            <w:r w:rsidRPr="00195766">
              <w:rPr>
                <w:rFonts w:cs="Times New Roman"/>
                <w:sz w:val="24"/>
                <w:szCs w:val="24"/>
              </w:rPr>
              <w:t>Конкурсы профессионального мастерства</w:t>
            </w:r>
          </w:p>
        </w:tc>
        <w:tc>
          <w:tcPr>
            <w:tcW w:w="4786" w:type="dxa"/>
          </w:tcPr>
          <w:p w:rsidR="00283D57" w:rsidRPr="00195766" w:rsidRDefault="00283D57" w:rsidP="00990EED">
            <w:pPr>
              <w:spacing w:line="360" w:lineRule="auto"/>
              <w:ind w:firstLine="567"/>
              <w:rPr>
                <w:rFonts w:cs="Times New Roman"/>
                <w:sz w:val="24"/>
                <w:szCs w:val="24"/>
              </w:rPr>
            </w:pPr>
            <w:r w:rsidRPr="00195766">
              <w:rPr>
                <w:rFonts w:cs="Times New Roman"/>
                <w:sz w:val="24"/>
                <w:szCs w:val="24"/>
              </w:rPr>
              <w:t>Возможность увидеть ту или иную профессию в позитивном свете. Формирование навыков профессионального выбора.</w:t>
            </w:r>
          </w:p>
        </w:tc>
      </w:tr>
      <w:tr w:rsidR="00283D57" w:rsidRPr="00195766" w:rsidTr="00990EED">
        <w:tc>
          <w:tcPr>
            <w:tcW w:w="4785" w:type="dxa"/>
          </w:tcPr>
          <w:p w:rsidR="00283D57" w:rsidRPr="00195766" w:rsidRDefault="00283D57" w:rsidP="00990EED">
            <w:pPr>
              <w:spacing w:line="360" w:lineRule="auto"/>
              <w:ind w:firstLine="567"/>
              <w:rPr>
                <w:rFonts w:cs="Times New Roman"/>
                <w:sz w:val="24"/>
                <w:szCs w:val="24"/>
              </w:rPr>
            </w:pPr>
            <w:r w:rsidRPr="00195766">
              <w:rPr>
                <w:rFonts w:cs="Times New Roman"/>
                <w:sz w:val="24"/>
                <w:szCs w:val="24"/>
              </w:rPr>
              <w:t>Кружки, секции, клубы</w:t>
            </w:r>
          </w:p>
        </w:tc>
        <w:tc>
          <w:tcPr>
            <w:tcW w:w="4786" w:type="dxa"/>
          </w:tcPr>
          <w:p w:rsidR="00283D57" w:rsidRPr="00195766" w:rsidRDefault="00283D57" w:rsidP="00990EED">
            <w:pPr>
              <w:spacing w:line="360" w:lineRule="auto"/>
              <w:ind w:firstLine="567"/>
              <w:rPr>
                <w:rFonts w:cs="Times New Roman"/>
                <w:sz w:val="24"/>
                <w:szCs w:val="24"/>
              </w:rPr>
            </w:pPr>
            <w:r w:rsidRPr="00195766">
              <w:rPr>
                <w:rFonts w:cs="Times New Roman"/>
                <w:sz w:val="24"/>
                <w:szCs w:val="24"/>
              </w:rPr>
              <w:t>Реализация индивидуальных способностей, особенностей, знаний и умений. Формирование навыков профессионального выбора.</w:t>
            </w:r>
          </w:p>
          <w:p w:rsidR="00283D57" w:rsidRPr="00195766" w:rsidRDefault="00283D57" w:rsidP="00990EED">
            <w:pPr>
              <w:spacing w:line="360" w:lineRule="auto"/>
              <w:ind w:firstLine="567"/>
              <w:rPr>
                <w:rFonts w:cs="Times New Roman"/>
                <w:sz w:val="24"/>
                <w:szCs w:val="24"/>
              </w:rPr>
            </w:pPr>
          </w:p>
        </w:tc>
      </w:tr>
      <w:tr w:rsidR="00283D57" w:rsidRPr="00195766" w:rsidTr="00990EED">
        <w:tc>
          <w:tcPr>
            <w:tcW w:w="4785" w:type="dxa"/>
          </w:tcPr>
          <w:p w:rsidR="00283D57" w:rsidRPr="00195766" w:rsidRDefault="00283D57" w:rsidP="00990EED">
            <w:pPr>
              <w:spacing w:line="360" w:lineRule="auto"/>
              <w:ind w:firstLine="567"/>
              <w:rPr>
                <w:rFonts w:cs="Times New Roman"/>
                <w:sz w:val="24"/>
                <w:szCs w:val="24"/>
              </w:rPr>
            </w:pPr>
            <w:r w:rsidRPr="00195766">
              <w:rPr>
                <w:rFonts w:cs="Times New Roman"/>
                <w:sz w:val="24"/>
                <w:szCs w:val="24"/>
              </w:rPr>
              <w:t>Выставка творческих работ «Мир моих увлечений»</w:t>
            </w:r>
          </w:p>
        </w:tc>
        <w:tc>
          <w:tcPr>
            <w:tcW w:w="4786" w:type="dxa"/>
          </w:tcPr>
          <w:p w:rsidR="00283D57" w:rsidRPr="00195766" w:rsidRDefault="00283D57" w:rsidP="00990EED">
            <w:pPr>
              <w:spacing w:line="360" w:lineRule="auto"/>
              <w:ind w:firstLine="567"/>
              <w:rPr>
                <w:rFonts w:cs="Times New Roman"/>
                <w:sz w:val="24"/>
                <w:szCs w:val="24"/>
              </w:rPr>
            </w:pPr>
            <w:r w:rsidRPr="00195766">
              <w:rPr>
                <w:rFonts w:cs="Times New Roman"/>
                <w:sz w:val="24"/>
                <w:szCs w:val="24"/>
              </w:rPr>
              <w:t>Развитие творческих способностей, приобщение к трудовой деятельности.</w:t>
            </w:r>
          </w:p>
        </w:tc>
      </w:tr>
      <w:tr w:rsidR="00283D57" w:rsidRPr="00195766" w:rsidTr="00990EED">
        <w:tc>
          <w:tcPr>
            <w:tcW w:w="4785" w:type="dxa"/>
          </w:tcPr>
          <w:p w:rsidR="00283D57" w:rsidRPr="00195766" w:rsidRDefault="00283D57" w:rsidP="00990EED">
            <w:pPr>
              <w:spacing w:line="360" w:lineRule="auto"/>
              <w:ind w:firstLine="567"/>
              <w:rPr>
                <w:rFonts w:cs="Times New Roman"/>
                <w:sz w:val="24"/>
                <w:szCs w:val="24"/>
              </w:rPr>
            </w:pPr>
            <w:r w:rsidRPr="00195766">
              <w:rPr>
                <w:rFonts w:cs="Times New Roman"/>
                <w:sz w:val="24"/>
                <w:szCs w:val="24"/>
              </w:rPr>
              <w:t>Олимпиады, конкурсы</w:t>
            </w:r>
          </w:p>
        </w:tc>
        <w:tc>
          <w:tcPr>
            <w:tcW w:w="4786" w:type="dxa"/>
          </w:tcPr>
          <w:p w:rsidR="00283D57" w:rsidRPr="00195766" w:rsidRDefault="00283D57" w:rsidP="00990EED">
            <w:pPr>
              <w:spacing w:line="360" w:lineRule="auto"/>
              <w:ind w:firstLine="567"/>
              <w:rPr>
                <w:rFonts w:cs="Times New Roman"/>
                <w:sz w:val="24"/>
                <w:szCs w:val="24"/>
              </w:rPr>
            </w:pPr>
            <w:r w:rsidRPr="00195766">
              <w:rPr>
                <w:rFonts w:cs="Times New Roman"/>
                <w:sz w:val="24"/>
                <w:szCs w:val="24"/>
              </w:rPr>
              <w:t>Стимулирование познавательного интереса. Формирование навыков профессионального выбора.</w:t>
            </w:r>
          </w:p>
        </w:tc>
      </w:tr>
    </w:tbl>
    <w:p w:rsidR="00283D57" w:rsidRPr="00195766" w:rsidRDefault="00283D57" w:rsidP="00283D57">
      <w:pPr>
        <w:spacing w:line="360" w:lineRule="auto"/>
        <w:ind w:firstLine="567"/>
        <w:jc w:val="both"/>
        <w:rPr>
          <w:rFonts w:cs="Times New Roman"/>
          <w:sz w:val="24"/>
          <w:szCs w:val="24"/>
        </w:rPr>
      </w:pPr>
    </w:p>
    <w:tbl>
      <w:tblPr>
        <w:tblStyle w:val="ab"/>
        <w:tblW w:w="0" w:type="auto"/>
        <w:tblInd w:w="360" w:type="dxa"/>
        <w:tblLook w:val="04A0" w:firstRow="1" w:lastRow="0" w:firstColumn="1" w:lastColumn="0" w:noHBand="0" w:noVBand="1"/>
      </w:tblPr>
      <w:tblGrid>
        <w:gridCol w:w="4605"/>
        <w:gridCol w:w="4605"/>
      </w:tblGrid>
      <w:tr w:rsidR="00283D57" w:rsidRPr="00195766" w:rsidTr="00990EED">
        <w:tc>
          <w:tcPr>
            <w:tcW w:w="4785" w:type="dxa"/>
          </w:tcPr>
          <w:p w:rsidR="00283D57" w:rsidRPr="00195766" w:rsidRDefault="00283D57" w:rsidP="00990EED">
            <w:pPr>
              <w:spacing w:line="360" w:lineRule="auto"/>
              <w:ind w:firstLine="567"/>
              <w:rPr>
                <w:rFonts w:cs="Times New Roman"/>
                <w:b/>
                <w:sz w:val="24"/>
                <w:szCs w:val="24"/>
              </w:rPr>
            </w:pPr>
            <w:r w:rsidRPr="00195766">
              <w:rPr>
                <w:rFonts w:cs="Times New Roman"/>
                <w:b/>
                <w:sz w:val="24"/>
                <w:szCs w:val="24"/>
              </w:rPr>
              <w:t>Групповые формы профориентации</w:t>
            </w:r>
          </w:p>
        </w:tc>
        <w:tc>
          <w:tcPr>
            <w:tcW w:w="4786" w:type="dxa"/>
          </w:tcPr>
          <w:p w:rsidR="00283D57" w:rsidRPr="00195766" w:rsidRDefault="00283D57" w:rsidP="00990EED">
            <w:pPr>
              <w:spacing w:line="360" w:lineRule="auto"/>
              <w:ind w:firstLine="567"/>
              <w:rPr>
                <w:rFonts w:cs="Times New Roman"/>
                <w:b/>
                <w:sz w:val="24"/>
                <w:szCs w:val="24"/>
              </w:rPr>
            </w:pPr>
            <w:r w:rsidRPr="00195766">
              <w:rPr>
                <w:rFonts w:cs="Times New Roman"/>
                <w:b/>
                <w:sz w:val="24"/>
                <w:szCs w:val="24"/>
              </w:rPr>
              <w:t>Ожидаемый результат</w:t>
            </w:r>
          </w:p>
        </w:tc>
      </w:tr>
      <w:tr w:rsidR="00283D57" w:rsidRPr="00195766" w:rsidTr="00990EED">
        <w:tc>
          <w:tcPr>
            <w:tcW w:w="4785" w:type="dxa"/>
          </w:tcPr>
          <w:p w:rsidR="00283D57" w:rsidRPr="00195766" w:rsidRDefault="00283D57" w:rsidP="00990EED">
            <w:pPr>
              <w:spacing w:line="360" w:lineRule="auto"/>
              <w:ind w:firstLine="567"/>
              <w:rPr>
                <w:rFonts w:cs="Times New Roman"/>
                <w:sz w:val="24"/>
                <w:szCs w:val="24"/>
              </w:rPr>
            </w:pPr>
            <w:r w:rsidRPr="00195766">
              <w:rPr>
                <w:rFonts w:cs="Times New Roman"/>
                <w:sz w:val="24"/>
                <w:szCs w:val="24"/>
              </w:rPr>
              <w:t>Дни открытых дверей в различных учебных заведениях</w:t>
            </w:r>
          </w:p>
        </w:tc>
        <w:tc>
          <w:tcPr>
            <w:tcW w:w="4786" w:type="dxa"/>
          </w:tcPr>
          <w:p w:rsidR="00283D57" w:rsidRPr="00195766" w:rsidRDefault="00283D57" w:rsidP="00990EED">
            <w:pPr>
              <w:spacing w:line="360" w:lineRule="auto"/>
              <w:ind w:firstLine="567"/>
              <w:rPr>
                <w:rFonts w:cs="Times New Roman"/>
                <w:sz w:val="24"/>
                <w:szCs w:val="24"/>
              </w:rPr>
            </w:pPr>
            <w:r w:rsidRPr="00195766">
              <w:rPr>
                <w:rFonts w:cs="Times New Roman"/>
                <w:sz w:val="24"/>
                <w:szCs w:val="24"/>
              </w:rPr>
              <w:t>Удовлетворение интересов обучающихся в выборе направления продолжения образования</w:t>
            </w:r>
          </w:p>
        </w:tc>
      </w:tr>
      <w:tr w:rsidR="00283D57" w:rsidRPr="00195766" w:rsidTr="00990EED">
        <w:tc>
          <w:tcPr>
            <w:tcW w:w="4785" w:type="dxa"/>
          </w:tcPr>
          <w:p w:rsidR="00283D57" w:rsidRPr="00195766" w:rsidRDefault="00283D57" w:rsidP="00990EED">
            <w:pPr>
              <w:spacing w:line="360" w:lineRule="auto"/>
              <w:ind w:firstLine="567"/>
              <w:rPr>
                <w:rFonts w:cs="Times New Roman"/>
                <w:sz w:val="24"/>
                <w:szCs w:val="24"/>
              </w:rPr>
            </w:pPr>
            <w:r w:rsidRPr="00195766">
              <w:rPr>
                <w:rFonts w:cs="Times New Roman"/>
                <w:sz w:val="24"/>
                <w:szCs w:val="24"/>
              </w:rPr>
              <w:t>Встречи с преподавателями и студентами в школе</w:t>
            </w:r>
          </w:p>
        </w:tc>
        <w:tc>
          <w:tcPr>
            <w:tcW w:w="4786" w:type="dxa"/>
          </w:tcPr>
          <w:p w:rsidR="00283D57" w:rsidRPr="00195766" w:rsidRDefault="00283D57" w:rsidP="00990EED">
            <w:pPr>
              <w:spacing w:line="360" w:lineRule="auto"/>
              <w:ind w:firstLine="567"/>
              <w:rPr>
                <w:rFonts w:cs="Times New Roman"/>
                <w:sz w:val="24"/>
                <w:szCs w:val="24"/>
              </w:rPr>
            </w:pPr>
            <w:r w:rsidRPr="00195766">
              <w:rPr>
                <w:rFonts w:cs="Times New Roman"/>
                <w:sz w:val="24"/>
                <w:szCs w:val="24"/>
              </w:rPr>
              <w:t>Расширение знаний об различных вариантах образовательных программ профессионального образования.</w:t>
            </w:r>
          </w:p>
        </w:tc>
      </w:tr>
      <w:tr w:rsidR="00283D57" w:rsidRPr="00195766" w:rsidTr="00990EED">
        <w:tc>
          <w:tcPr>
            <w:tcW w:w="4785" w:type="dxa"/>
          </w:tcPr>
          <w:p w:rsidR="00283D57" w:rsidRPr="00195766" w:rsidRDefault="00283D57" w:rsidP="00990EED">
            <w:pPr>
              <w:spacing w:line="360" w:lineRule="auto"/>
              <w:ind w:firstLine="567"/>
              <w:rPr>
                <w:rFonts w:cs="Times New Roman"/>
                <w:sz w:val="24"/>
                <w:szCs w:val="24"/>
              </w:rPr>
            </w:pPr>
            <w:r w:rsidRPr="00195766">
              <w:rPr>
                <w:rFonts w:cs="Times New Roman"/>
                <w:sz w:val="24"/>
                <w:szCs w:val="24"/>
              </w:rPr>
              <w:t>Дни профессионального образования</w:t>
            </w:r>
          </w:p>
        </w:tc>
        <w:tc>
          <w:tcPr>
            <w:tcW w:w="4786" w:type="dxa"/>
          </w:tcPr>
          <w:p w:rsidR="00283D57" w:rsidRPr="00195766" w:rsidRDefault="00283D57" w:rsidP="00990EED">
            <w:pPr>
              <w:spacing w:line="360" w:lineRule="auto"/>
              <w:ind w:firstLine="567"/>
              <w:rPr>
                <w:rFonts w:cs="Times New Roman"/>
                <w:sz w:val="24"/>
                <w:szCs w:val="24"/>
              </w:rPr>
            </w:pPr>
            <w:r w:rsidRPr="00195766">
              <w:rPr>
                <w:rFonts w:cs="Times New Roman"/>
                <w:sz w:val="24"/>
                <w:szCs w:val="24"/>
              </w:rPr>
              <w:t>Актуальная информация о мире профессий, о рынке труда, развитие социальных компетенций.</w:t>
            </w:r>
          </w:p>
        </w:tc>
      </w:tr>
      <w:tr w:rsidR="00283D57" w:rsidRPr="00195766" w:rsidTr="00990EED">
        <w:tc>
          <w:tcPr>
            <w:tcW w:w="4785" w:type="dxa"/>
          </w:tcPr>
          <w:p w:rsidR="00283D57" w:rsidRPr="00195766" w:rsidRDefault="00283D57" w:rsidP="00990EED">
            <w:pPr>
              <w:spacing w:line="360" w:lineRule="auto"/>
              <w:ind w:firstLine="567"/>
              <w:rPr>
                <w:rFonts w:cs="Times New Roman"/>
                <w:sz w:val="24"/>
                <w:szCs w:val="24"/>
              </w:rPr>
            </w:pPr>
            <w:r w:rsidRPr="00195766">
              <w:rPr>
                <w:rFonts w:cs="Times New Roman"/>
                <w:sz w:val="24"/>
                <w:szCs w:val="24"/>
              </w:rPr>
              <w:t>Классные часы «В мире профессий», «Я и профессия»</w:t>
            </w:r>
          </w:p>
        </w:tc>
        <w:tc>
          <w:tcPr>
            <w:tcW w:w="4786" w:type="dxa"/>
          </w:tcPr>
          <w:p w:rsidR="00283D57" w:rsidRPr="00195766" w:rsidRDefault="00283D57" w:rsidP="00990EED">
            <w:pPr>
              <w:spacing w:line="360" w:lineRule="auto"/>
              <w:ind w:firstLine="567"/>
              <w:rPr>
                <w:rFonts w:cs="Times New Roman"/>
                <w:sz w:val="24"/>
                <w:szCs w:val="24"/>
              </w:rPr>
            </w:pPr>
            <w:r w:rsidRPr="00195766">
              <w:rPr>
                <w:rFonts w:cs="Times New Roman"/>
                <w:sz w:val="24"/>
                <w:szCs w:val="24"/>
              </w:rPr>
              <w:t>Ориентация школьников в мире современных профессий.</w:t>
            </w:r>
          </w:p>
        </w:tc>
      </w:tr>
      <w:tr w:rsidR="00283D57" w:rsidRPr="00195766" w:rsidTr="00990EED">
        <w:tc>
          <w:tcPr>
            <w:tcW w:w="4785" w:type="dxa"/>
          </w:tcPr>
          <w:p w:rsidR="00283D57" w:rsidRPr="00195766" w:rsidRDefault="00283D57" w:rsidP="00990EED">
            <w:pPr>
              <w:spacing w:line="360" w:lineRule="auto"/>
              <w:ind w:firstLine="567"/>
              <w:rPr>
                <w:rFonts w:cs="Times New Roman"/>
                <w:sz w:val="24"/>
                <w:szCs w:val="24"/>
              </w:rPr>
            </w:pPr>
            <w:r w:rsidRPr="00195766">
              <w:rPr>
                <w:rFonts w:cs="Times New Roman"/>
                <w:sz w:val="24"/>
                <w:szCs w:val="24"/>
              </w:rPr>
              <w:lastRenderedPageBreak/>
              <w:t>Деловые игры (проба своих способностей в различных профессиях)</w:t>
            </w:r>
          </w:p>
        </w:tc>
        <w:tc>
          <w:tcPr>
            <w:tcW w:w="4786" w:type="dxa"/>
          </w:tcPr>
          <w:p w:rsidR="00283D57" w:rsidRPr="00195766" w:rsidRDefault="00283D57" w:rsidP="00990EED">
            <w:pPr>
              <w:spacing w:line="360" w:lineRule="auto"/>
              <w:ind w:firstLine="567"/>
              <w:rPr>
                <w:rFonts w:cs="Times New Roman"/>
                <w:sz w:val="24"/>
                <w:szCs w:val="24"/>
              </w:rPr>
            </w:pPr>
            <w:r w:rsidRPr="00195766">
              <w:rPr>
                <w:rFonts w:cs="Times New Roman"/>
                <w:sz w:val="24"/>
                <w:szCs w:val="24"/>
              </w:rPr>
              <w:t>Сформировать, закрепить интерес учащихся к тому или иному предмету, который станет ядром будущего профиля обучения.</w:t>
            </w:r>
          </w:p>
        </w:tc>
      </w:tr>
      <w:tr w:rsidR="00283D57" w:rsidRPr="00195766" w:rsidTr="00990EED">
        <w:tc>
          <w:tcPr>
            <w:tcW w:w="4785" w:type="dxa"/>
          </w:tcPr>
          <w:p w:rsidR="00283D57" w:rsidRPr="00195766" w:rsidRDefault="00283D57" w:rsidP="00990EED">
            <w:pPr>
              <w:spacing w:line="360" w:lineRule="auto"/>
              <w:ind w:firstLine="567"/>
              <w:rPr>
                <w:rFonts w:cs="Times New Roman"/>
                <w:sz w:val="24"/>
                <w:szCs w:val="24"/>
              </w:rPr>
            </w:pPr>
            <w:r w:rsidRPr="00195766">
              <w:rPr>
                <w:rFonts w:cs="Times New Roman"/>
                <w:sz w:val="24"/>
                <w:szCs w:val="24"/>
              </w:rPr>
              <w:t xml:space="preserve">Фестиваль профессий, Ярмарка профессий </w:t>
            </w:r>
          </w:p>
        </w:tc>
        <w:tc>
          <w:tcPr>
            <w:tcW w:w="4786" w:type="dxa"/>
          </w:tcPr>
          <w:p w:rsidR="00283D57" w:rsidRPr="00195766" w:rsidRDefault="00283D57" w:rsidP="00990EED">
            <w:pPr>
              <w:spacing w:line="360" w:lineRule="auto"/>
              <w:ind w:firstLine="567"/>
              <w:rPr>
                <w:rFonts w:cs="Times New Roman"/>
                <w:sz w:val="24"/>
                <w:szCs w:val="24"/>
              </w:rPr>
            </w:pPr>
            <w:r w:rsidRPr="00195766">
              <w:rPr>
                <w:rFonts w:cs="Times New Roman"/>
                <w:sz w:val="24"/>
                <w:szCs w:val="24"/>
              </w:rPr>
              <w:t>Дать возможность глубже познакомиться с различными областями знаний, расширить  кругозор.</w:t>
            </w:r>
          </w:p>
        </w:tc>
      </w:tr>
      <w:tr w:rsidR="00283D57" w:rsidRPr="00195766" w:rsidTr="00990EED">
        <w:tc>
          <w:tcPr>
            <w:tcW w:w="4785" w:type="dxa"/>
          </w:tcPr>
          <w:p w:rsidR="00283D57" w:rsidRPr="00195766" w:rsidRDefault="00283D57" w:rsidP="00990EED">
            <w:pPr>
              <w:spacing w:line="360" w:lineRule="auto"/>
              <w:ind w:firstLine="567"/>
              <w:rPr>
                <w:rFonts w:cs="Times New Roman"/>
                <w:sz w:val="24"/>
                <w:szCs w:val="24"/>
              </w:rPr>
            </w:pPr>
            <w:r w:rsidRPr="00195766">
              <w:rPr>
                <w:rFonts w:cs="Times New Roman"/>
                <w:sz w:val="24"/>
                <w:szCs w:val="24"/>
              </w:rPr>
              <w:t xml:space="preserve">Экскурсия (возможна виртуальная экскурсия по производствам, образовательным организациям) </w:t>
            </w:r>
          </w:p>
        </w:tc>
        <w:tc>
          <w:tcPr>
            <w:tcW w:w="4786" w:type="dxa"/>
          </w:tcPr>
          <w:p w:rsidR="00283D57" w:rsidRPr="00195766" w:rsidRDefault="00283D57" w:rsidP="00990EED">
            <w:pPr>
              <w:spacing w:line="360" w:lineRule="auto"/>
              <w:ind w:firstLine="567"/>
              <w:rPr>
                <w:rFonts w:cs="Times New Roman"/>
                <w:sz w:val="24"/>
                <w:szCs w:val="24"/>
              </w:rPr>
            </w:pPr>
            <w:r w:rsidRPr="00195766">
              <w:rPr>
                <w:rFonts w:cs="Times New Roman"/>
                <w:sz w:val="24"/>
                <w:szCs w:val="24"/>
              </w:rPr>
              <w:t>Знакомство с  профессией в реальных условиях, получение информации из первоисточников, общение с профессионалами.</w:t>
            </w:r>
          </w:p>
        </w:tc>
      </w:tr>
      <w:tr w:rsidR="00283D57" w:rsidRPr="00195766" w:rsidTr="00990EED">
        <w:tc>
          <w:tcPr>
            <w:tcW w:w="4785" w:type="dxa"/>
          </w:tcPr>
          <w:p w:rsidR="00283D57" w:rsidRPr="00195766" w:rsidRDefault="00283D57" w:rsidP="00990EED">
            <w:pPr>
              <w:spacing w:line="360" w:lineRule="auto"/>
              <w:ind w:firstLine="567"/>
              <w:rPr>
                <w:rFonts w:cs="Times New Roman"/>
                <w:sz w:val="24"/>
                <w:szCs w:val="24"/>
              </w:rPr>
            </w:pPr>
            <w:r w:rsidRPr="00195766">
              <w:rPr>
                <w:rFonts w:cs="Times New Roman"/>
                <w:sz w:val="24"/>
                <w:szCs w:val="24"/>
              </w:rPr>
              <w:t>Предметная неделя</w:t>
            </w:r>
          </w:p>
        </w:tc>
        <w:tc>
          <w:tcPr>
            <w:tcW w:w="4786" w:type="dxa"/>
          </w:tcPr>
          <w:p w:rsidR="00283D57" w:rsidRPr="00195766" w:rsidRDefault="00283D57" w:rsidP="00990EED">
            <w:pPr>
              <w:spacing w:line="360" w:lineRule="auto"/>
              <w:ind w:firstLine="567"/>
              <w:rPr>
                <w:rFonts w:cs="Times New Roman"/>
                <w:sz w:val="24"/>
                <w:szCs w:val="24"/>
              </w:rPr>
            </w:pPr>
            <w:r w:rsidRPr="00195766">
              <w:rPr>
                <w:rFonts w:cs="Times New Roman"/>
                <w:sz w:val="24"/>
                <w:szCs w:val="24"/>
              </w:rPr>
              <w:t>Получение углубленных знаний и рекомендации от встреч с интересными людьми, избравшими профессию близкую к той или иной предметной сфере.</w:t>
            </w:r>
          </w:p>
        </w:tc>
      </w:tr>
      <w:tr w:rsidR="00283D57" w:rsidRPr="00195766" w:rsidTr="00990EED">
        <w:tc>
          <w:tcPr>
            <w:tcW w:w="4785" w:type="dxa"/>
          </w:tcPr>
          <w:p w:rsidR="00283D57" w:rsidRPr="00195766" w:rsidRDefault="00283D57" w:rsidP="00990EED">
            <w:pPr>
              <w:spacing w:line="360" w:lineRule="auto"/>
              <w:ind w:firstLine="567"/>
              <w:rPr>
                <w:rFonts w:cs="Times New Roman"/>
                <w:sz w:val="24"/>
                <w:szCs w:val="24"/>
              </w:rPr>
            </w:pPr>
            <w:r w:rsidRPr="00195766">
              <w:rPr>
                <w:rFonts w:cs="Times New Roman"/>
                <w:sz w:val="24"/>
                <w:szCs w:val="24"/>
              </w:rPr>
              <w:t>Классные часы</w:t>
            </w:r>
          </w:p>
        </w:tc>
        <w:tc>
          <w:tcPr>
            <w:tcW w:w="4786" w:type="dxa"/>
          </w:tcPr>
          <w:p w:rsidR="00283D57" w:rsidRPr="00195766" w:rsidRDefault="00283D57" w:rsidP="00990EED">
            <w:pPr>
              <w:pStyle w:val="a6"/>
              <w:spacing w:line="360" w:lineRule="auto"/>
              <w:ind w:left="0" w:firstLine="567"/>
              <w:rPr>
                <w:rFonts w:ascii="Times New Roman" w:hAnsi="Times New Roman"/>
              </w:rPr>
            </w:pPr>
            <w:r w:rsidRPr="00195766">
              <w:rPr>
                <w:rFonts w:ascii="Times New Roman" w:hAnsi="Times New Roman"/>
              </w:rPr>
              <w:t>Ясное представление о профессиональных требованиях к человеку и  его здоровью в соответствии с выбираемой профессией. Знания о месте получения профессии.</w:t>
            </w:r>
          </w:p>
          <w:p w:rsidR="00283D57" w:rsidRPr="00195766" w:rsidRDefault="00283D57" w:rsidP="00990EED">
            <w:pPr>
              <w:spacing w:line="360" w:lineRule="auto"/>
              <w:ind w:firstLine="567"/>
              <w:rPr>
                <w:rFonts w:cs="Times New Roman"/>
                <w:sz w:val="24"/>
                <w:szCs w:val="24"/>
              </w:rPr>
            </w:pPr>
          </w:p>
        </w:tc>
      </w:tr>
    </w:tbl>
    <w:p w:rsidR="00283D57" w:rsidRPr="00195766" w:rsidRDefault="00283D57" w:rsidP="00283D57">
      <w:pPr>
        <w:spacing w:line="360" w:lineRule="auto"/>
        <w:ind w:firstLine="567"/>
        <w:jc w:val="both"/>
        <w:rPr>
          <w:rFonts w:cs="Times New Roman"/>
          <w:sz w:val="24"/>
          <w:szCs w:val="24"/>
        </w:rPr>
      </w:pPr>
    </w:p>
    <w:p w:rsidR="00283D57" w:rsidRPr="00195766" w:rsidRDefault="00283D57" w:rsidP="00283D57">
      <w:pPr>
        <w:spacing w:line="360" w:lineRule="auto"/>
        <w:ind w:firstLine="567"/>
        <w:jc w:val="both"/>
        <w:rPr>
          <w:rFonts w:cs="Times New Roman"/>
          <w:sz w:val="24"/>
          <w:szCs w:val="24"/>
        </w:rPr>
      </w:pPr>
      <w:r w:rsidRPr="00195766">
        <w:rPr>
          <w:rFonts w:cs="Times New Roman"/>
          <w:sz w:val="24"/>
          <w:szCs w:val="24"/>
        </w:rPr>
        <w:t>Ожидаемые результаты:</w:t>
      </w:r>
    </w:p>
    <w:p w:rsidR="00283D57" w:rsidRPr="00195766" w:rsidRDefault="00283D57" w:rsidP="00283D57">
      <w:pPr>
        <w:pStyle w:val="a6"/>
        <w:numPr>
          <w:ilvl w:val="0"/>
          <w:numId w:val="209"/>
        </w:numPr>
        <w:spacing w:after="200" w:line="360" w:lineRule="auto"/>
        <w:ind w:left="0" w:firstLine="567"/>
        <w:jc w:val="both"/>
        <w:rPr>
          <w:rFonts w:ascii="Times New Roman" w:hAnsi="Times New Roman"/>
        </w:rPr>
      </w:pPr>
      <w:r w:rsidRPr="00195766">
        <w:rPr>
          <w:rFonts w:ascii="Times New Roman" w:hAnsi="Times New Roman"/>
        </w:rPr>
        <w:t>Сориентировать учиться на реализацию собственных замыслов в реальных социальных условиях;</w:t>
      </w:r>
    </w:p>
    <w:p w:rsidR="00283D57" w:rsidRPr="00195766" w:rsidRDefault="00283D57" w:rsidP="00283D57">
      <w:pPr>
        <w:pStyle w:val="a6"/>
        <w:numPr>
          <w:ilvl w:val="0"/>
          <w:numId w:val="209"/>
        </w:numPr>
        <w:spacing w:after="200" w:line="360" w:lineRule="auto"/>
        <w:ind w:left="0" w:firstLine="567"/>
        <w:jc w:val="both"/>
        <w:rPr>
          <w:rFonts w:ascii="Times New Roman" w:hAnsi="Times New Roman"/>
        </w:rPr>
      </w:pPr>
      <w:r w:rsidRPr="00195766">
        <w:rPr>
          <w:rFonts w:ascii="Times New Roman" w:hAnsi="Times New Roman"/>
        </w:rPr>
        <w:t>Обучить подростков основным принципам построения профессиональной карьеры и навыкам поведения на рынке труда;</w:t>
      </w:r>
    </w:p>
    <w:p w:rsidR="00283D57" w:rsidRPr="00195766" w:rsidRDefault="00283D57" w:rsidP="00283D57">
      <w:pPr>
        <w:pStyle w:val="a6"/>
        <w:numPr>
          <w:ilvl w:val="0"/>
          <w:numId w:val="209"/>
        </w:numPr>
        <w:spacing w:after="200" w:line="360" w:lineRule="auto"/>
        <w:ind w:left="0" w:firstLine="567"/>
        <w:jc w:val="both"/>
        <w:rPr>
          <w:rFonts w:ascii="Times New Roman" w:hAnsi="Times New Roman"/>
        </w:rPr>
      </w:pPr>
      <w:r w:rsidRPr="00195766">
        <w:rPr>
          <w:rFonts w:ascii="Times New Roman" w:hAnsi="Times New Roman"/>
        </w:rPr>
        <w:t>Оказать адресную психологическую помощь обучающихся в осознанном выборе будущей профессии;</w:t>
      </w:r>
    </w:p>
    <w:p w:rsidR="00283D57" w:rsidRPr="00195766" w:rsidRDefault="00283D57" w:rsidP="00283D57">
      <w:pPr>
        <w:pStyle w:val="a6"/>
        <w:numPr>
          <w:ilvl w:val="0"/>
          <w:numId w:val="209"/>
        </w:numPr>
        <w:spacing w:after="200" w:line="360" w:lineRule="auto"/>
        <w:ind w:left="0" w:firstLine="567"/>
        <w:jc w:val="both"/>
        <w:rPr>
          <w:rFonts w:ascii="Times New Roman" w:hAnsi="Times New Roman"/>
        </w:rPr>
      </w:pPr>
      <w:r w:rsidRPr="00195766">
        <w:rPr>
          <w:rFonts w:ascii="Times New Roman" w:hAnsi="Times New Roman"/>
        </w:rPr>
        <w:t>Повысить мотивацию молодежи к труду.</w:t>
      </w:r>
    </w:p>
    <w:p w:rsidR="00283D57" w:rsidRPr="00195766" w:rsidRDefault="00283D57" w:rsidP="00283D57">
      <w:pPr>
        <w:spacing w:after="0" w:line="360" w:lineRule="auto"/>
        <w:ind w:firstLine="567"/>
        <w:jc w:val="both"/>
        <w:rPr>
          <w:sz w:val="24"/>
          <w:szCs w:val="24"/>
        </w:rPr>
        <w:sectPr w:rsidR="00283D57" w:rsidRPr="00195766" w:rsidSect="00990EED">
          <w:pgSz w:w="11906" w:h="16838"/>
          <w:pgMar w:top="1134" w:right="1701" w:bottom="1134" w:left="851" w:header="709" w:footer="709" w:gutter="0"/>
          <w:cols w:space="708"/>
          <w:docGrid w:linePitch="360"/>
        </w:sectPr>
      </w:pPr>
    </w:p>
    <w:p w:rsidR="00283D57" w:rsidRPr="00195766" w:rsidRDefault="00283D57" w:rsidP="00283D57">
      <w:pPr>
        <w:pStyle w:val="210"/>
        <w:widowControl w:val="0"/>
        <w:tabs>
          <w:tab w:val="left" w:pos="142"/>
        </w:tabs>
        <w:ind w:firstLine="567"/>
        <w:rPr>
          <w:b/>
          <w:sz w:val="24"/>
          <w:szCs w:val="24"/>
        </w:rPr>
      </w:pPr>
    </w:p>
    <w:p w:rsidR="00283D57" w:rsidRPr="00195766" w:rsidRDefault="00283D57" w:rsidP="00283D57">
      <w:pPr>
        <w:pStyle w:val="210"/>
        <w:widowControl w:val="0"/>
        <w:tabs>
          <w:tab w:val="left" w:pos="142"/>
        </w:tabs>
        <w:ind w:firstLine="567"/>
        <w:jc w:val="center"/>
        <w:rPr>
          <w:b/>
          <w:sz w:val="24"/>
          <w:szCs w:val="24"/>
          <w:lang w:eastAsia="ru-RU"/>
        </w:rPr>
      </w:pPr>
      <w:r w:rsidRPr="00195766">
        <w:rPr>
          <w:b/>
          <w:sz w:val="24"/>
          <w:szCs w:val="24"/>
        </w:rPr>
        <w:t xml:space="preserve">2.3.5. </w:t>
      </w:r>
      <w:r w:rsidRPr="00195766">
        <w:rPr>
          <w:b/>
          <w:sz w:val="24"/>
          <w:szCs w:val="24"/>
          <w:lang w:eastAsia="ru-RU"/>
        </w:rPr>
        <w:t xml:space="preserve">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с организациями дополнительного образования </w:t>
      </w:r>
    </w:p>
    <w:p w:rsidR="00283D57" w:rsidRPr="00195766" w:rsidRDefault="00283D57" w:rsidP="00283D57">
      <w:pPr>
        <w:pStyle w:val="210"/>
        <w:widowControl w:val="0"/>
        <w:numPr>
          <w:ilvl w:val="0"/>
          <w:numId w:val="208"/>
        </w:numPr>
        <w:tabs>
          <w:tab w:val="left" w:pos="142"/>
        </w:tabs>
        <w:ind w:left="0" w:firstLine="567"/>
        <w:rPr>
          <w:sz w:val="24"/>
          <w:szCs w:val="24"/>
        </w:rPr>
      </w:pPr>
      <w:r w:rsidRPr="00195766">
        <w:rPr>
          <w:sz w:val="24"/>
          <w:szCs w:val="24"/>
        </w:rPr>
        <w:t>Организационно-административный этап</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76"/>
        <w:gridCol w:w="5176"/>
        <w:gridCol w:w="5173"/>
      </w:tblGrid>
      <w:tr w:rsidR="00283D57" w:rsidRPr="00195766" w:rsidTr="00990EED">
        <w:tc>
          <w:tcPr>
            <w:tcW w:w="1667" w:type="pct"/>
            <w:shd w:val="clear" w:color="auto" w:fill="auto"/>
          </w:tcPr>
          <w:p w:rsidR="00283D57" w:rsidRPr="00195766" w:rsidRDefault="00283D57" w:rsidP="00990EED">
            <w:pPr>
              <w:pStyle w:val="210"/>
              <w:widowControl w:val="0"/>
              <w:tabs>
                <w:tab w:val="left" w:pos="142"/>
              </w:tabs>
              <w:ind w:firstLine="567"/>
              <w:jc w:val="center"/>
              <w:rPr>
                <w:b/>
                <w:sz w:val="24"/>
                <w:szCs w:val="24"/>
              </w:rPr>
            </w:pPr>
            <w:r w:rsidRPr="00195766">
              <w:rPr>
                <w:b/>
                <w:sz w:val="24"/>
                <w:szCs w:val="24"/>
              </w:rPr>
              <w:t>содержание</w:t>
            </w:r>
          </w:p>
        </w:tc>
        <w:tc>
          <w:tcPr>
            <w:tcW w:w="1667" w:type="pct"/>
            <w:shd w:val="clear" w:color="auto" w:fill="auto"/>
          </w:tcPr>
          <w:p w:rsidR="00283D57" w:rsidRPr="00195766" w:rsidRDefault="00283D57" w:rsidP="00990EED">
            <w:pPr>
              <w:pStyle w:val="210"/>
              <w:widowControl w:val="0"/>
              <w:tabs>
                <w:tab w:val="left" w:pos="142"/>
              </w:tabs>
              <w:ind w:firstLine="567"/>
              <w:jc w:val="center"/>
              <w:rPr>
                <w:b/>
                <w:sz w:val="24"/>
                <w:szCs w:val="24"/>
              </w:rPr>
            </w:pPr>
            <w:r w:rsidRPr="00195766">
              <w:rPr>
                <w:b/>
                <w:sz w:val="24"/>
                <w:szCs w:val="24"/>
              </w:rPr>
              <w:t>формы</w:t>
            </w:r>
          </w:p>
        </w:tc>
        <w:tc>
          <w:tcPr>
            <w:tcW w:w="1666" w:type="pct"/>
            <w:shd w:val="clear" w:color="auto" w:fill="auto"/>
          </w:tcPr>
          <w:p w:rsidR="00283D57" w:rsidRPr="00195766" w:rsidRDefault="00283D57" w:rsidP="00990EED">
            <w:pPr>
              <w:pStyle w:val="210"/>
              <w:widowControl w:val="0"/>
              <w:tabs>
                <w:tab w:val="left" w:pos="142"/>
              </w:tabs>
              <w:ind w:firstLine="567"/>
              <w:jc w:val="center"/>
              <w:rPr>
                <w:b/>
                <w:sz w:val="24"/>
                <w:szCs w:val="24"/>
              </w:rPr>
            </w:pPr>
            <w:r w:rsidRPr="00195766">
              <w:rPr>
                <w:b/>
                <w:sz w:val="24"/>
                <w:szCs w:val="24"/>
              </w:rPr>
              <w:t>партнеры</w:t>
            </w:r>
          </w:p>
        </w:tc>
      </w:tr>
      <w:tr w:rsidR="00283D57" w:rsidRPr="00195766" w:rsidTr="00990EED">
        <w:tc>
          <w:tcPr>
            <w:tcW w:w="1667" w:type="pct"/>
            <w:shd w:val="clear" w:color="auto" w:fill="auto"/>
          </w:tcPr>
          <w:p w:rsidR="00283D57" w:rsidRPr="00195766" w:rsidRDefault="00283D57" w:rsidP="00990EED">
            <w:pPr>
              <w:tabs>
                <w:tab w:val="left" w:pos="142"/>
              </w:tabs>
              <w:spacing w:line="360" w:lineRule="auto"/>
              <w:ind w:firstLine="567"/>
              <w:rPr>
                <w:rFonts w:cs="Times New Roman"/>
                <w:sz w:val="24"/>
                <w:szCs w:val="24"/>
              </w:rPr>
            </w:pPr>
            <w:r w:rsidRPr="00195766">
              <w:rPr>
                <w:rFonts w:cs="Times New Roman"/>
                <w:sz w:val="24"/>
                <w:szCs w:val="24"/>
              </w:rPr>
              <w:t>Создание среды школы, поддерживающей созидательный социальный опыт обучающихся, формирующей конструктивные ожидания и позитивные образцы поведения;</w:t>
            </w:r>
          </w:p>
        </w:tc>
        <w:tc>
          <w:tcPr>
            <w:tcW w:w="1667" w:type="pct"/>
            <w:shd w:val="clear" w:color="auto" w:fill="auto"/>
          </w:tcPr>
          <w:p w:rsidR="00283D57" w:rsidRPr="00195766" w:rsidRDefault="00283D57" w:rsidP="00990EED">
            <w:pPr>
              <w:widowControl w:val="0"/>
              <w:autoSpaceDE w:val="0"/>
              <w:autoSpaceDN w:val="0"/>
              <w:adjustRightInd w:val="0"/>
              <w:spacing w:line="360" w:lineRule="auto"/>
              <w:ind w:firstLine="567"/>
              <w:rPr>
                <w:rFonts w:cs="Times New Roman"/>
                <w:sz w:val="24"/>
                <w:szCs w:val="24"/>
              </w:rPr>
            </w:pPr>
            <w:r w:rsidRPr="00195766">
              <w:rPr>
                <w:rFonts w:cs="Times New Roman"/>
                <w:sz w:val="24"/>
                <w:szCs w:val="24"/>
              </w:rPr>
              <w:t>Сотрудничество педагогов, родительской общественности, обучающихся в создании духовно-нравственной среды;</w:t>
            </w:r>
          </w:p>
          <w:p w:rsidR="00283D57" w:rsidRPr="00195766" w:rsidRDefault="00283D57" w:rsidP="00990EED">
            <w:pPr>
              <w:pStyle w:val="210"/>
              <w:widowControl w:val="0"/>
              <w:tabs>
                <w:tab w:val="left" w:pos="142"/>
              </w:tabs>
              <w:ind w:firstLine="567"/>
              <w:jc w:val="left"/>
              <w:rPr>
                <w:sz w:val="24"/>
                <w:szCs w:val="24"/>
              </w:rPr>
            </w:pPr>
          </w:p>
        </w:tc>
        <w:tc>
          <w:tcPr>
            <w:tcW w:w="1666" w:type="pct"/>
            <w:shd w:val="clear" w:color="auto" w:fill="auto"/>
          </w:tcPr>
          <w:p w:rsidR="00283D57" w:rsidRPr="00195766" w:rsidRDefault="00283D57" w:rsidP="00990EED">
            <w:pPr>
              <w:pStyle w:val="210"/>
              <w:widowControl w:val="0"/>
              <w:tabs>
                <w:tab w:val="left" w:pos="142"/>
              </w:tabs>
              <w:ind w:firstLine="567"/>
              <w:jc w:val="left"/>
              <w:rPr>
                <w:sz w:val="24"/>
                <w:szCs w:val="24"/>
              </w:rPr>
            </w:pPr>
            <w:r w:rsidRPr="00195766">
              <w:rPr>
                <w:sz w:val="24"/>
                <w:szCs w:val="24"/>
              </w:rPr>
              <w:t>Родительский актив</w:t>
            </w:r>
          </w:p>
        </w:tc>
      </w:tr>
      <w:tr w:rsidR="00283D57" w:rsidRPr="00195766" w:rsidTr="00990EED">
        <w:tc>
          <w:tcPr>
            <w:tcW w:w="1667" w:type="pct"/>
            <w:shd w:val="clear" w:color="auto" w:fill="auto"/>
          </w:tcPr>
          <w:p w:rsidR="00283D57" w:rsidRPr="00195766" w:rsidRDefault="00283D57" w:rsidP="00990EED">
            <w:pPr>
              <w:pStyle w:val="210"/>
              <w:widowControl w:val="0"/>
              <w:tabs>
                <w:tab w:val="left" w:pos="142"/>
              </w:tabs>
              <w:ind w:firstLine="567"/>
              <w:jc w:val="left"/>
              <w:rPr>
                <w:sz w:val="24"/>
                <w:szCs w:val="24"/>
              </w:rPr>
            </w:pPr>
            <w:r w:rsidRPr="00195766">
              <w:rPr>
                <w:sz w:val="24"/>
                <w:szCs w:val="24"/>
              </w:rPr>
              <w:t>Формирование уклада и традиций школы, ориентированных на создание системы общественных отношений обучающихся, учителей и родителей в духе гражданско-патриотических ценностей, партнерства и сотрудничества, приоритетов развития общества и государства</w:t>
            </w:r>
          </w:p>
        </w:tc>
        <w:tc>
          <w:tcPr>
            <w:tcW w:w="1667" w:type="pct"/>
            <w:shd w:val="clear" w:color="auto" w:fill="auto"/>
          </w:tcPr>
          <w:p w:rsidR="00283D57" w:rsidRPr="00195766" w:rsidRDefault="00283D57" w:rsidP="00990EED">
            <w:pPr>
              <w:widowControl w:val="0"/>
              <w:autoSpaceDE w:val="0"/>
              <w:autoSpaceDN w:val="0"/>
              <w:adjustRightInd w:val="0"/>
              <w:snapToGrid w:val="0"/>
              <w:spacing w:line="360" w:lineRule="auto"/>
              <w:ind w:firstLine="567"/>
              <w:rPr>
                <w:rFonts w:cs="Times New Roman"/>
                <w:sz w:val="24"/>
                <w:szCs w:val="24"/>
              </w:rPr>
            </w:pPr>
            <w:r w:rsidRPr="00195766">
              <w:rPr>
                <w:rFonts w:cs="Times New Roman"/>
                <w:sz w:val="24"/>
                <w:szCs w:val="24"/>
              </w:rPr>
              <w:t>Организация партнерских взаимоотношений с родителями обучающихся</w:t>
            </w:r>
          </w:p>
          <w:p w:rsidR="00283D57" w:rsidRPr="00195766" w:rsidRDefault="00283D57" w:rsidP="00990EED">
            <w:pPr>
              <w:widowControl w:val="0"/>
              <w:autoSpaceDE w:val="0"/>
              <w:autoSpaceDN w:val="0"/>
              <w:adjustRightInd w:val="0"/>
              <w:snapToGrid w:val="0"/>
              <w:spacing w:line="360" w:lineRule="auto"/>
              <w:ind w:firstLine="567"/>
              <w:rPr>
                <w:rFonts w:cs="Times New Roman"/>
                <w:sz w:val="24"/>
                <w:szCs w:val="24"/>
              </w:rPr>
            </w:pPr>
            <w:r w:rsidRPr="00195766">
              <w:rPr>
                <w:rFonts w:cs="Times New Roman"/>
                <w:sz w:val="24"/>
                <w:szCs w:val="24"/>
              </w:rPr>
              <w:t>Выстраивание партнерских взаимоотношений с родителями обучающихся;</w:t>
            </w:r>
          </w:p>
          <w:p w:rsidR="00283D57" w:rsidRPr="00195766" w:rsidRDefault="00283D57" w:rsidP="00990EED">
            <w:pPr>
              <w:widowControl w:val="0"/>
              <w:autoSpaceDE w:val="0"/>
              <w:autoSpaceDN w:val="0"/>
              <w:adjustRightInd w:val="0"/>
              <w:snapToGrid w:val="0"/>
              <w:spacing w:line="360" w:lineRule="auto"/>
              <w:ind w:firstLine="567"/>
              <w:rPr>
                <w:rFonts w:cs="Times New Roman"/>
                <w:sz w:val="24"/>
                <w:szCs w:val="24"/>
              </w:rPr>
            </w:pPr>
            <w:r w:rsidRPr="00195766">
              <w:rPr>
                <w:rFonts w:cs="Times New Roman"/>
                <w:sz w:val="24"/>
                <w:szCs w:val="24"/>
              </w:rPr>
              <w:t>Система традиционных школьных праздников;</w:t>
            </w:r>
          </w:p>
          <w:p w:rsidR="00283D57" w:rsidRPr="00195766" w:rsidRDefault="00283D57" w:rsidP="00990EED">
            <w:pPr>
              <w:widowControl w:val="0"/>
              <w:autoSpaceDE w:val="0"/>
              <w:autoSpaceDN w:val="0"/>
              <w:adjustRightInd w:val="0"/>
              <w:snapToGrid w:val="0"/>
              <w:spacing w:line="360" w:lineRule="auto"/>
              <w:ind w:firstLine="567"/>
              <w:rPr>
                <w:rFonts w:cs="Times New Roman"/>
                <w:sz w:val="24"/>
                <w:szCs w:val="24"/>
              </w:rPr>
            </w:pPr>
            <w:r w:rsidRPr="00195766">
              <w:rPr>
                <w:rFonts w:cs="Times New Roman"/>
                <w:sz w:val="24"/>
                <w:szCs w:val="24"/>
              </w:rPr>
              <w:t>Подготовка и проведение мероприятий обучающимися младших классов;</w:t>
            </w:r>
          </w:p>
          <w:p w:rsidR="00283D57" w:rsidRPr="00195766" w:rsidRDefault="00283D57" w:rsidP="00990EED">
            <w:pPr>
              <w:widowControl w:val="0"/>
              <w:autoSpaceDE w:val="0"/>
              <w:autoSpaceDN w:val="0"/>
              <w:adjustRightInd w:val="0"/>
              <w:snapToGrid w:val="0"/>
              <w:spacing w:line="360" w:lineRule="auto"/>
              <w:ind w:firstLine="567"/>
              <w:rPr>
                <w:rFonts w:cs="Times New Roman"/>
                <w:sz w:val="24"/>
                <w:szCs w:val="24"/>
              </w:rPr>
            </w:pPr>
            <w:r w:rsidRPr="00195766">
              <w:rPr>
                <w:rFonts w:cs="Times New Roman"/>
                <w:sz w:val="24"/>
                <w:szCs w:val="24"/>
              </w:rPr>
              <w:t xml:space="preserve">Использование школьной символики </w:t>
            </w:r>
          </w:p>
        </w:tc>
        <w:tc>
          <w:tcPr>
            <w:tcW w:w="1666" w:type="pct"/>
            <w:shd w:val="clear" w:color="auto" w:fill="auto"/>
          </w:tcPr>
          <w:p w:rsidR="00283D57" w:rsidRPr="00195766" w:rsidRDefault="00283D57" w:rsidP="00990EED">
            <w:pPr>
              <w:pStyle w:val="210"/>
              <w:widowControl w:val="0"/>
              <w:tabs>
                <w:tab w:val="left" w:pos="142"/>
              </w:tabs>
              <w:ind w:firstLine="567"/>
              <w:jc w:val="left"/>
              <w:rPr>
                <w:sz w:val="24"/>
                <w:szCs w:val="24"/>
              </w:rPr>
            </w:pPr>
            <w:r w:rsidRPr="00195766">
              <w:rPr>
                <w:sz w:val="24"/>
                <w:szCs w:val="24"/>
              </w:rPr>
              <w:t>Родительский актив</w:t>
            </w:r>
          </w:p>
        </w:tc>
      </w:tr>
      <w:tr w:rsidR="00283D57" w:rsidRPr="00195766" w:rsidTr="00990EED">
        <w:tc>
          <w:tcPr>
            <w:tcW w:w="1667" w:type="pct"/>
            <w:shd w:val="clear" w:color="auto" w:fill="auto"/>
          </w:tcPr>
          <w:p w:rsidR="00283D57" w:rsidRPr="00195766" w:rsidRDefault="00283D57" w:rsidP="00990EED">
            <w:pPr>
              <w:pStyle w:val="210"/>
              <w:widowControl w:val="0"/>
              <w:tabs>
                <w:tab w:val="left" w:pos="142"/>
              </w:tabs>
              <w:ind w:firstLine="567"/>
              <w:jc w:val="left"/>
              <w:rPr>
                <w:sz w:val="24"/>
                <w:szCs w:val="24"/>
              </w:rPr>
            </w:pPr>
            <w:r w:rsidRPr="00195766">
              <w:rPr>
                <w:sz w:val="24"/>
                <w:szCs w:val="24"/>
              </w:rPr>
              <w:t xml:space="preserve">Развитие форм социального партнерства с </w:t>
            </w:r>
            <w:r w:rsidRPr="00195766">
              <w:rPr>
                <w:sz w:val="24"/>
                <w:szCs w:val="24"/>
              </w:rPr>
              <w:lastRenderedPageBreak/>
              <w:t>общественными институтами и организациями для расширения поля социального взаимодействия обучающихся</w:t>
            </w:r>
          </w:p>
        </w:tc>
        <w:tc>
          <w:tcPr>
            <w:tcW w:w="1667" w:type="pct"/>
            <w:shd w:val="clear" w:color="auto" w:fill="auto"/>
          </w:tcPr>
          <w:p w:rsidR="00283D57" w:rsidRPr="00195766" w:rsidRDefault="00283D57" w:rsidP="00990EED">
            <w:pPr>
              <w:widowControl w:val="0"/>
              <w:autoSpaceDE w:val="0"/>
              <w:autoSpaceDN w:val="0"/>
              <w:adjustRightInd w:val="0"/>
              <w:spacing w:line="360" w:lineRule="auto"/>
              <w:ind w:firstLine="567"/>
              <w:rPr>
                <w:rFonts w:cs="Times New Roman"/>
                <w:sz w:val="24"/>
                <w:szCs w:val="24"/>
              </w:rPr>
            </w:pPr>
            <w:r w:rsidRPr="00195766">
              <w:rPr>
                <w:rFonts w:cs="Times New Roman"/>
                <w:sz w:val="24"/>
                <w:szCs w:val="24"/>
              </w:rPr>
              <w:lastRenderedPageBreak/>
              <w:t xml:space="preserve">Взаимодействие с молодежными  </w:t>
            </w:r>
            <w:r w:rsidRPr="00195766">
              <w:rPr>
                <w:rFonts w:cs="Times New Roman"/>
                <w:sz w:val="24"/>
                <w:szCs w:val="24"/>
              </w:rPr>
              <w:lastRenderedPageBreak/>
              <w:t>центрами, учреждениями культуры;</w:t>
            </w:r>
          </w:p>
          <w:p w:rsidR="00283D57" w:rsidRPr="00195766" w:rsidRDefault="00283D57" w:rsidP="00990EED">
            <w:pPr>
              <w:widowControl w:val="0"/>
              <w:autoSpaceDE w:val="0"/>
              <w:autoSpaceDN w:val="0"/>
              <w:adjustRightInd w:val="0"/>
              <w:spacing w:line="360" w:lineRule="auto"/>
              <w:ind w:firstLine="567"/>
              <w:rPr>
                <w:rFonts w:cs="Times New Roman"/>
                <w:sz w:val="24"/>
                <w:szCs w:val="24"/>
              </w:rPr>
            </w:pPr>
            <w:r w:rsidRPr="00195766">
              <w:rPr>
                <w:rFonts w:cs="Times New Roman"/>
                <w:sz w:val="24"/>
                <w:szCs w:val="24"/>
              </w:rPr>
              <w:t>Изучение интернет – ресурсов;</w:t>
            </w:r>
          </w:p>
          <w:p w:rsidR="00283D57" w:rsidRPr="00195766" w:rsidRDefault="00283D57" w:rsidP="00990EED">
            <w:pPr>
              <w:widowControl w:val="0"/>
              <w:autoSpaceDE w:val="0"/>
              <w:autoSpaceDN w:val="0"/>
              <w:adjustRightInd w:val="0"/>
              <w:spacing w:line="360" w:lineRule="auto"/>
              <w:ind w:firstLine="567"/>
              <w:rPr>
                <w:rFonts w:cs="Times New Roman"/>
                <w:sz w:val="24"/>
                <w:szCs w:val="24"/>
              </w:rPr>
            </w:pPr>
            <w:r w:rsidRPr="00195766">
              <w:rPr>
                <w:rFonts w:cs="Times New Roman"/>
                <w:sz w:val="24"/>
                <w:szCs w:val="24"/>
              </w:rPr>
              <w:t>Реализация городских социальных проектов;</w:t>
            </w:r>
          </w:p>
          <w:p w:rsidR="00283D57" w:rsidRPr="00195766" w:rsidRDefault="00283D57" w:rsidP="00990EED">
            <w:pPr>
              <w:widowControl w:val="0"/>
              <w:autoSpaceDE w:val="0"/>
              <w:autoSpaceDN w:val="0"/>
              <w:adjustRightInd w:val="0"/>
              <w:spacing w:line="360" w:lineRule="auto"/>
              <w:ind w:firstLine="567"/>
              <w:rPr>
                <w:rFonts w:cs="Times New Roman"/>
                <w:sz w:val="24"/>
                <w:szCs w:val="24"/>
              </w:rPr>
            </w:pPr>
            <w:r w:rsidRPr="00195766">
              <w:rPr>
                <w:rFonts w:cs="Times New Roman"/>
                <w:sz w:val="24"/>
                <w:szCs w:val="24"/>
              </w:rPr>
              <w:t>Поддержка деятельности системы общешкольного самоуправления, социальными партнерами</w:t>
            </w:r>
          </w:p>
        </w:tc>
        <w:tc>
          <w:tcPr>
            <w:tcW w:w="1666" w:type="pct"/>
            <w:shd w:val="clear" w:color="auto" w:fill="auto"/>
          </w:tcPr>
          <w:p w:rsidR="00283D57" w:rsidRPr="00195766" w:rsidRDefault="00283D57" w:rsidP="00990EED">
            <w:pPr>
              <w:pStyle w:val="210"/>
              <w:widowControl w:val="0"/>
              <w:tabs>
                <w:tab w:val="left" w:pos="142"/>
              </w:tabs>
              <w:ind w:firstLine="567"/>
              <w:jc w:val="left"/>
              <w:rPr>
                <w:sz w:val="24"/>
                <w:szCs w:val="24"/>
              </w:rPr>
            </w:pPr>
            <w:r w:rsidRPr="00195766">
              <w:rPr>
                <w:sz w:val="24"/>
                <w:szCs w:val="24"/>
              </w:rPr>
              <w:lastRenderedPageBreak/>
              <w:t xml:space="preserve">ЯГМЦ, отдел по молодежной политике </w:t>
            </w:r>
            <w:r w:rsidRPr="00195766">
              <w:rPr>
                <w:sz w:val="24"/>
                <w:szCs w:val="24"/>
              </w:rPr>
              <w:lastRenderedPageBreak/>
              <w:t xml:space="preserve">г.Ярославля, РКС,  ГКС, Дк «Строитель  </w:t>
            </w:r>
          </w:p>
          <w:p w:rsidR="00283D57" w:rsidRPr="00195766" w:rsidRDefault="00283D57" w:rsidP="00990EED">
            <w:pPr>
              <w:pStyle w:val="210"/>
              <w:widowControl w:val="0"/>
              <w:tabs>
                <w:tab w:val="left" w:pos="142"/>
              </w:tabs>
              <w:ind w:firstLine="567"/>
              <w:jc w:val="left"/>
              <w:rPr>
                <w:sz w:val="24"/>
                <w:szCs w:val="24"/>
              </w:rPr>
            </w:pPr>
            <w:r w:rsidRPr="00195766">
              <w:rPr>
                <w:sz w:val="24"/>
                <w:szCs w:val="24"/>
              </w:rPr>
              <w:t xml:space="preserve">Городская станция юных натуралистов,    </w:t>
            </w:r>
          </w:p>
          <w:p w:rsidR="00283D57" w:rsidRPr="00195766" w:rsidRDefault="00283D57" w:rsidP="00990EED">
            <w:pPr>
              <w:pStyle w:val="210"/>
              <w:widowControl w:val="0"/>
              <w:tabs>
                <w:tab w:val="left" w:pos="142"/>
              </w:tabs>
              <w:ind w:firstLine="567"/>
              <w:jc w:val="left"/>
              <w:rPr>
                <w:sz w:val="24"/>
                <w:szCs w:val="24"/>
              </w:rPr>
            </w:pPr>
            <w:r w:rsidRPr="00195766">
              <w:rPr>
                <w:sz w:val="24"/>
                <w:szCs w:val="24"/>
              </w:rPr>
              <w:t xml:space="preserve"> </w:t>
            </w:r>
          </w:p>
        </w:tc>
      </w:tr>
      <w:tr w:rsidR="00283D57" w:rsidRPr="00195766" w:rsidTr="00990EED">
        <w:tc>
          <w:tcPr>
            <w:tcW w:w="1667" w:type="pct"/>
            <w:shd w:val="clear" w:color="auto" w:fill="auto"/>
          </w:tcPr>
          <w:p w:rsidR="00283D57" w:rsidRPr="00195766" w:rsidRDefault="00283D57" w:rsidP="00990EED">
            <w:pPr>
              <w:pStyle w:val="210"/>
              <w:widowControl w:val="0"/>
              <w:tabs>
                <w:tab w:val="left" w:pos="0"/>
              </w:tabs>
              <w:ind w:firstLine="567"/>
              <w:jc w:val="left"/>
              <w:rPr>
                <w:sz w:val="24"/>
                <w:szCs w:val="24"/>
              </w:rPr>
            </w:pPr>
            <w:r w:rsidRPr="00195766">
              <w:rPr>
                <w:sz w:val="24"/>
                <w:szCs w:val="24"/>
              </w:rPr>
              <w:lastRenderedPageBreak/>
              <w:t>Адаптация процессов стихийной социальной деятельности обучающихся средствами целенаправленной деятельности по программе для педагогически направляемой социализации</w:t>
            </w:r>
          </w:p>
        </w:tc>
        <w:tc>
          <w:tcPr>
            <w:tcW w:w="1667" w:type="pct"/>
            <w:shd w:val="clear" w:color="auto" w:fill="auto"/>
          </w:tcPr>
          <w:p w:rsidR="00283D57" w:rsidRPr="00195766" w:rsidRDefault="00283D57" w:rsidP="00990EED">
            <w:pPr>
              <w:widowControl w:val="0"/>
              <w:autoSpaceDE w:val="0"/>
              <w:autoSpaceDN w:val="0"/>
              <w:adjustRightInd w:val="0"/>
              <w:spacing w:line="360" w:lineRule="auto"/>
              <w:ind w:firstLine="567"/>
              <w:rPr>
                <w:rFonts w:cs="Times New Roman"/>
                <w:sz w:val="24"/>
                <w:szCs w:val="24"/>
              </w:rPr>
            </w:pPr>
            <w:r w:rsidRPr="00195766">
              <w:rPr>
                <w:rFonts w:cs="Times New Roman"/>
                <w:sz w:val="24"/>
                <w:szCs w:val="24"/>
              </w:rPr>
              <w:t>Создание общественных объединений обучающихся;</w:t>
            </w:r>
          </w:p>
          <w:p w:rsidR="00283D57" w:rsidRPr="00195766" w:rsidRDefault="00283D57" w:rsidP="00990EED">
            <w:pPr>
              <w:spacing w:line="360" w:lineRule="auto"/>
              <w:ind w:firstLine="567"/>
              <w:rPr>
                <w:rFonts w:cs="Times New Roman"/>
                <w:sz w:val="24"/>
                <w:szCs w:val="24"/>
              </w:rPr>
            </w:pPr>
            <w:r w:rsidRPr="00195766">
              <w:rPr>
                <w:rFonts w:cs="Times New Roman"/>
                <w:sz w:val="24"/>
                <w:szCs w:val="24"/>
              </w:rPr>
              <w:t>Совершенствование работы органов ученического самоуправления, взаимодействие с городским органом самоуправления;</w:t>
            </w:r>
          </w:p>
          <w:p w:rsidR="00283D57" w:rsidRPr="00195766" w:rsidRDefault="00283D57" w:rsidP="00990EED">
            <w:pPr>
              <w:pStyle w:val="210"/>
              <w:widowControl w:val="0"/>
              <w:tabs>
                <w:tab w:val="left" w:pos="0"/>
                <w:tab w:val="left" w:pos="142"/>
              </w:tabs>
              <w:ind w:firstLine="567"/>
              <w:jc w:val="left"/>
              <w:rPr>
                <w:sz w:val="24"/>
                <w:szCs w:val="24"/>
              </w:rPr>
            </w:pPr>
            <w:r w:rsidRPr="00195766">
              <w:rPr>
                <w:sz w:val="24"/>
                <w:szCs w:val="24"/>
              </w:rPr>
              <w:t>Психологическое сопровождение процессов обучения, воспитания и развития;</w:t>
            </w:r>
          </w:p>
          <w:p w:rsidR="00283D57" w:rsidRPr="00195766" w:rsidRDefault="00283D57" w:rsidP="00990EED">
            <w:pPr>
              <w:pStyle w:val="210"/>
              <w:widowControl w:val="0"/>
              <w:tabs>
                <w:tab w:val="left" w:pos="0"/>
                <w:tab w:val="left" w:pos="142"/>
              </w:tabs>
              <w:ind w:firstLine="567"/>
              <w:jc w:val="left"/>
              <w:rPr>
                <w:sz w:val="24"/>
                <w:szCs w:val="24"/>
              </w:rPr>
            </w:pPr>
            <w:r w:rsidRPr="00195766">
              <w:rPr>
                <w:sz w:val="24"/>
                <w:szCs w:val="24"/>
              </w:rPr>
              <w:t>Создание и реализация воспитательных программ</w:t>
            </w:r>
          </w:p>
        </w:tc>
        <w:tc>
          <w:tcPr>
            <w:tcW w:w="1666" w:type="pct"/>
            <w:shd w:val="clear" w:color="auto" w:fill="auto"/>
          </w:tcPr>
          <w:p w:rsidR="00283D57" w:rsidRPr="00195766" w:rsidRDefault="00283D57" w:rsidP="00990EED">
            <w:pPr>
              <w:pStyle w:val="210"/>
              <w:widowControl w:val="0"/>
              <w:tabs>
                <w:tab w:val="left" w:pos="0"/>
                <w:tab w:val="left" w:pos="142"/>
              </w:tabs>
              <w:ind w:firstLine="567"/>
              <w:jc w:val="left"/>
              <w:rPr>
                <w:sz w:val="24"/>
                <w:szCs w:val="24"/>
              </w:rPr>
            </w:pPr>
            <w:r w:rsidRPr="00195766">
              <w:rPr>
                <w:sz w:val="24"/>
                <w:szCs w:val="24"/>
              </w:rPr>
              <w:t xml:space="preserve">Социально-психолого-педагогическая служба МОУ СОШ № 9 ГКС,                             </w:t>
            </w:r>
          </w:p>
          <w:p w:rsidR="00283D57" w:rsidRPr="00195766" w:rsidRDefault="00283D57" w:rsidP="00990EED">
            <w:pPr>
              <w:pStyle w:val="210"/>
              <w:widowControl w:val="0"/>
              <w:tabs>
                <w:tab w:val="left" w:pos="0"/>
                <w:tab w:val="left" w:pos="142"/>
              </w:tabs>
              <w:ind w:firstLine="567"/>
              <w:jc w:val="left"/>
              <w:rPr>
                <w:sz w:val="24"/>
                <w:szCs w:val="24"/>
              </w:rPr>
            </w:pPr>
            <w:r w:rsidRPr="00195766">
              <w:rPr>
                <w:sz w:val="24"/>
                <w:szCs w:val="24"/>
              </w:rPr>
              <w:t xml:space="preserve"> Совет обучающихся «Я-лидер»</w:t>
            </w:r>
          </w:p>
        </w:tc>
      </w:tr>
      <w:tr w:rsidR="00283D57" w:rsidRPr="00195766" w:rsidTr="00990EED">
        <w:tc>
          <w:tcPr>
            <w:tcW w:w="1667" w:type="pct"/>
            <w:shd w:val="clear" w:color="auto" w:fill="auto"/>
          </w:tcPr>
          <w:p w:rsidR="00283D57" w:rsidRPr="00195766" w:rsidRDefault="00283D57" w:rsidP="00990EED">
            <w:pPr>
              <w:pStyle w:val="210"/>
              <w:widowControl w:val="0"/>
              <w:tabs>
                <w:tab w:val="left" w:pos="0"/>
                <w:tab w:val="left" w:pos="142"/>
              </w:tabs>
              <w:ind w:firstLine="567"/>
              <w:jc w:val="left"/>
              <w:rPr>
                <w:sz w:val="24"/>
                <w:szCs w:val="24"/>
              </w:rPr>
            </w:pPr>
            <w:r w:rsidRPr="00195766">
              <w:rPr>
                <w:sz w:val="24"/>
                <w:szCs w:val="24"/>
              </w:rPr>
              <w:t xml:space="preserve">Координация деятельности агентов социализации обучающихся – сверстников, учителей, родителей, сотрудников школы, представителей общественных и иных </w:t>
            </w:r>
            <w:r w:rsidRPr="00195766">
              <w:rPr>
                <w:sz w:val="24"/>
                <w:szCs w:val="24"/>
              </w:rPr>
              <w:lastRenderedPageBreak/>
              <w:t>организаций для решения задач социализации</w:t>
            </w:r>
          </w:p>
        </w:tc>
        <w:tc>
          <w:tcPr>
            <w:tcW w:w="1667" w:type="pct"/>
            <w:shd w:val="clear" w:color="auto" w:fill="auto"/>
          </w:tcPr>
          <w:p w:rsidR="00283D57" w:rsidRPr="00195766" w:rsidRDefault="00283D57" w:rsidP="00990EED">
            <w:pPr>
              <w:pStyle w:val="210"/>
              <w:widowControl w:val="0"/>
              <w:tabs>
                <w:tab w:val="left" w:pos="0"/>
                <w:tab w:val="left" w:pos="142"/>
              </w:tabs>
              <w:ind w:firstLine="567"/>
              <w:jc w:val="left"/>
              <w:rPr>
                <w:sz w:val="24"/>
                <w:szCs w:val="24"/>
              </w:rPr>
            </w:pPr>
            <w:r w:rsidRPr="00195766">
              <w:rPr>
                <w:sz w:val="24"/>
                <w:szCs w:val="24"/>
              </w:rPr>
              <w:lastRenderedPageBreak/>
              <w:t xml:space="preserve">Координация деятельности педагогических советов, Управляющего Совета, Ученического Совета, учреждений дополнительного образования  </w:t>
            </w:r>
          </w:p>
        </w:tc>
        <w:tc>
          <w:tcPr>
            <w:tcW w:w="1666" w:type="pct"/>
            <w:shd w:val="clear" w:color="auto" w:fill="auto"/>
          </w:tcPr>
          <w:p w:rsidR="00283D57" w:rsidRPr="00195766" w:rsidRDefault="00283D57" w:rsidP="00990EED">
            <w:pPr>
              <w:pStyle w:val="210"/>
              <w:widowControl w:val="0"/>
              <w:tabs>
                <w:tab w:val="left" w:pos="0"/>
                <w:tab w:val="left" w:pos="142"/>
              </w:tabs>
              <w:ind w:firstLine="567"/>
              <w:jc w:val="left"/>
              <w:rPr>
                <w:sz w:val="24"/>
                <w:szCs w:val="24"/>
              </w:rPr>
            </w:pPr>
            <w:r w:rsidRPr="00195766">
              <w:rPr>
                <w:sz w:val="24"/>
                <w:szCs w:val="24"/>
              </w:rPr>
              <w:t>ГКС, департамент образования мэрии гор. Ярославля</w:t>
            </w:r>
          </w:p>
        </w:tc>
      </w:tr>
      <w:tr w:rsidR="00283D57" w:rsidRPr="00195766" w:rsidTr="00990EED">
        <w:tc>
          <w:tcPr>
            <w:tcW w:w="1667" w:type="pct"/>
            <w:shd w:val="clear" w:color="auto" w:fill="auto"/>
          </w:tcPr>
          <w:p w:rsidR="00283D57" w:rsidRPr="00195766" w:rsidRDefault="00283D57" w:rsidP="00990EED">
            <w:pPr>
              <w:pStyle w:val="210"/>
              <w:widowControl w:val="0"/>
              <w:tabs>
                <w:tab w:val="left" w:pos="142"/>
              </w:tabs>
              <w:ind w:firstLine="567"/>
              <w:jc w:val="left"/>
              <w:rPr>
                <w:sz w:val="24"/>
                <w:szCs w:val="24"/>
              </w:rPr>
            </w:pPr>
            <w:r w:rsidRPr="00195766">
              <w:rPr>
                <w:sz w:val="24"/>
                <w:szCs w:val="24"/>
              </w:rPr>
              <w:lastRenderedPageBreak/>
              <w:t>Создание условий для организованной деятельности школьных социальных групп</w:t>
            </w:r>
          </w:p>
        </w:tc>
        <w:tc>
          <w:tcPr>
            <w:tcW w:w="1667" w:type="pct"/>
            <w:shd w:val="clear" w:color="auto" w:fill="auto"/>
          </w:tcPr>
          <w:p w:rsidR="00283D57" w:rsidRPr="00195766" w:rsidRDefault="00283D57" w:rsidP="00990EED">
            <w:pPr>
              <w:widowControl w:val="0"/>
              <w:autoSpaceDE w:val="0"/>
              <w:autoSpaceDN w:val="0"/>
              <w:adjustRightInd w:val="0"/>
              <w:spacing w:line="360" w:lineRule="auto"/>
              <w:ind w:firstLine="567"/>
              <w:rPr>
                <w:rFonts w:cs="Times New Roman"/>
                <w:sz w:val="24"/>
                <w:szCs w:val="24"/>
              </w:rPr>
            </w:pPr>
            <w:r w:rsidRPr="00195766">
              <w:rPr>
                <w:rFonts w:cs="Times New Roman"/>
                <w:sz w:val="24"/>
                <w:szCs w:val="24"/>
              </w:rPr>
              <w:t>Организация внеурочной деятельности по различным направлениям воспитания;</w:t>
            </w:r>
          </w:p>
          <w:p w:rsidR="00283D57" w:rsidRPr="00195766" w:rsidRDefault="00283D57" w:rsidP="00990EED">
            <w:pPr>
              <w:widowControl w:val="0"/>
              <w:autoSpaceDE w:val="0"/>
              <w:autoSpaceDN w:val="0"/>
              <w:adjustRightInd w:val="0"/>
              <w:spacing w:line="360" w:lineRule="auto"/>
              <w:ind w:firstLine="567"/>
              <w:rPr>
                <w:rFonts w:cs="Times New Roman"/>
                <w:sz w:val="24"/>
                <w:szCs w:val="24"/>
              </w:rPr>
            </w:pPr>
            <w:r w:rsidRPr="00195766">
              <w:rPr>
                <w:rFonts w:cs="Times New Roman"/>
                <w:sz w:val="24"/>
                <w:szCs w:val="24"/>
              </w:rPr>
              <w:t xml:space="preserve">Привлечение к внеурочной деятельности обучающихся специалистов УДО; </w:t>
            </w:r>
          </w:p>
          <w:p w:rsidR="00283D57" w:rsidRPr="00195766" w:rsidRDefault="00283D57" w:rsidP="00990EED">
            <w:pPr>
              <w:widowControl w:val="0"/>
              <w:autoSpaceDE w:val="0"/>
              <w:autoSpaceDN w:val="0"/>
              <w:adjustRightInd w:val="0"/>
              <w:spacing w:line="360" w:lineRule="auto"/>
              <w:ind w:firstLine="567"/>
              <w:rPr>
                <w:rFonts w:cs="Times New Roman"/>
                <w:sz w:val="24"/>
                <w:szCs w:val="24"/>
              </w:rPr>
            </w:pPr>
            <w:r w:rsidRPr="00195766">
              <w:rPr>
                <w:rFonts w:cs="Times New Roman"/>
                <w:sz w:val="24"/>
                <w:szCs w:val="24"/>
              </w:rPr>
              <w:t>Взаимодействие с районными и городскими общественными организациями;</w:t>
            </w:r>
          </w:p>
          <w:p w:rsidR="00283D57" w:rsidRPr="00195766" w:rsidRDefault="00283D57" w:rsidP="00990EED">
            <w:pPr>
              <w:widowControl w:val="0"/>
              <w:autoSpaceDE w:val="0"/>
              <w:autoSpaceDN w:val="0"/>
              <w:adjustRightInd w:val="0"/>
              <w:spacing w:line="360" w:lineRule="auto"/>
              <w:ind w:firstLine="567"/>
              <w:rPr>
                <w:rFonts w:cs="Times New Roman"/>
                <w:sz w:val="24"/>
                <w:szCs w:val="24"/>
              </w:rPr>
            </w:pPr>
            <w:r w:rsidRPr="00195766">
              <w:rPr>
                <w:rFonts w:cs="Times New Roman"/>
                <w:sz w:val="24"/>
                <w:szCs w:val="24"/>
              </w:rPr>
              <w:t>Оказание наставнической помощи в поиске способов самоутверждения; Стимулирование активизации групп самоуправления (в классах).</w:t>
            </w:r>
          </w:p>
        </w:tc>
        <w:tc>
          <w:tcPr>
            <w:tcW w:w="1666" w:type="pct"/>
            <w:shd w:val="clear" w:color="auto" w:fill="auto"/>
          </w:tcPr>
          <w:p w:rsidR="00283D57" w:rsidRPr="00195766" w:rsidRDefault="00283D57" w:rsidP="00990EED">
            <w:pPr>
              <w:pStyle w:val="210"/>
              <w:widowControl w:val="0"/>
              <w:tabs>
                <w:tab w:val="left" w:pos="142"/>
              </w:tabs>
              <w:ind w:firstLine="567"/>
              <w:jc w:val="left"/>
              <w:rPr>
                <w:sz w:val="24"/>
                <w:szCs w:val="24"/>
              </w:rPr>
            </w:pPr>
            <w:r w:rsidRPr="00195766">
              <w:rPr>
                <w:sz w:val="24"/>
                <w:szCs w:val="24"/>
              </w:rPr>
              <w:t>МОУ центр «Доверие», ГКС, РКС, администрация района</w:t>
            </w:r>
          </w:p>
        </w:tc>
      </w:tr>
      <w:tr w:rsidR="00283D57" w:rsidRPr="00195766" w:rsidTr="00990EED">
        <w:tc>
          <w:tcPr>
            <w:tcW w:w="1667" w:type="pct"/>
            <w:shd w:val="clear" w:color="auto" w:fill="auto"/>
          </w:tcPr>
          <w:p w:rsidR="00283D57" w:rsidRPr="00195766" w:rsidRDefault="00283D57" w:rsidP="00990EED">
            <w:pPr>
              <w:pStyle w:val="210"/>
              <w:widowControl w:val="0"/>
              <w:tabs>
                <w:tab w:val="left" w:pos="142"/>
              </w:tabs>
              <w:ind w:firstLine="567"/>
              <w:jc w:val="left"/>
              <w:rPr>
                <w:sz w:val="24"/>
                <w:szCs w:val="24"/>
              </w:rPr>
            </w:pPr>
            <w:r w:rsidRPr="00195766">
              <w:rPr>
                <w:sz w:val="24"/>
                <w:szCs w:val="24"/>
              </w:rPr>
              <w:t>Создание возможности для влияния обучающихся на изменения школьной среды, форм, целей и стиля социального взаимодействия школьного социума</w:t>
            </w:r>
          </w:p>
        </w:tc>
        <w:tc>
          <w:tcPr>
            <w:tcW w:w="1667" w:type="pct"/>
            <w:shd w:val="clear" w:color="auto" w:fill="auto"/>
          </w:tcPr>
          <w:p w:rsidR="00283D57" w:rsidRPr="00195766" w:rsidRDefault="00283D57" w:rsidP="00990EED">
            <w:pPr>
              <w:pStyle w:val="210"/>
              <w:widowControl w:val="0"/>
              <w:tabs>
                <w:tab w:val="left" w:pos="142"/>
              </w:tabs>
              <w:ind w:firstLine="567"/>
              <w:jc w:val="left"/>
              <w:rPr>
                <w:sz w:val="24"/>
                <w:szCs w:val="24"/>
              </w:rPr>
            </w:pPr>
            <w:r w:rsidRPr="00195766">
              <w:rPr>
                <w:sz w:val="24"/>
                <w:szCs w:val="24"/>
              </w:rPr>
              <w:t xml:space="preserve">Содержательное наполнение деятельности органов школьного самоуправления: работа школьных СМИ, участие обучающихся в работе УС, участие в работе общественных и творческих объединений школы. </w:t>
            </w:r>
          </w:p>
        </w:tc>
        <w:tc>
          <w:tcPr>
            <w:tcW w:w="1666" w:type="pct"/>
            <w:shd w:val="clear" w:color="auto" w:fill="auto"/>
          </w:tcPr>
          <w:p w:rsidR="00283D57" w:rsidRPr="00195766" w:rsidRDefault="00283D57" w:rsidP="00990EED">
            <w:pPr>
              <w:pStyle w:val="210"/>
              <w:widowControl w:val="0"/>
              <w:tabs>
                <w:tab w:val="left" w:pos="142"/>
              </w:tabs>
              <w:ind w:firstLine="567"/>
              <w:jc w:val="left"/>
              <w:rPr>
                <w:sz w:val="24"/>
                <w:szCs w:val="24"/>
              </w:rPr>
            </w:pPr>
          </w:p>
        </w:tc>
      </w:tr>
      <w:tr w:rsidR="00283D57" w:rsidRPr="00195766" w:rsidTr="00990EED">
        <w:tc>
          <w:tcPr>
            <w:tcW w:w="1667" w:type="pct"/>
            <w:shd w:val="clear" w:color="auto" w:fill="auto"/>
          </w:tcPr>
          <w:p w:rsidR="00283D57" w:rsidRPr="00195766" w:rsidRDefault="00283D57" w:rsidP="00990EED">
            <w:pPr>
              <w:pStyle w:val="210"/>
              <w:widowControl w:val="0"/>
              <w:tabs>
                <w:tab w:val="left" w:pos="142"/>
              </w:tabs>
              <w:ind w:firstLine="567"/>
              <w:jc w:val="left"/>
              <w:rPr>
                <w:sz w:val="24"/>
                <w:szCs w:val="24"/>
              </w:rPr>
            </w:pPr>
            <w:r w:rsidRPr="00195766">
              <w:rPr>
                <w:sz w:val="24"/>
                <w:szCs w:val="24"/>
              </w:rPr>
              <w:t>Поддержание субъектного характера социализации обучающегося, развития его самостоятельности и инициативности в социальной деятельности</w:t>
            </w:r>
          </w:p>
        </w:tc>
        <w:tc>
          <w:tcPr>
            <w:tcW w:w="1667" w:type="pct"/>
            <w:shd w:val="clear" w:color="auto" w:fill="auto"/>
          </w:tcPr>
          <w:p w:rsidR="00283D57" w:rsidRPr="00195766" w:rsidRDefault="00283D57" w:rsidP="00990EED">
            <w:pPr>
              <w:pStyle w:val="210"/>
              <w:widowControl w:val="0"/>
              <w:tabs>
                <w:tab w:val="left" w:pos="142"/>
              </w:tabs>
              <w:ind w:firstLine="567"/>
              <w:jc w:val="left"/>
              <w:rPr>
                <w:sz w:val="24"/>
                <w:szCs w:val="24"/>
              </w:rPr>
            </w:pPr>
            <w:r w:rsidRPr="00195766">
              <w:rPr>
                <w:sz w:val="24"/>
                <w:szCs w:val="24"/>
              </w:rPr>
              <w:t>Использования проектных, индивидуальных и групповых видов деятельности школьников;</w:t>
            </w:r>
          </w:p>
          <w:p w:rsidR="00283D57" w:rsidRPr="00195766" w:rsidRDefault="00283D57" w:rsidP="00990EED">
            <w:pPr>
              <w:pStyle w:val="210"/>
              <w:widowControl w:val="0"/>
              <w:tabs>
                <w:tab w:val="left" w:pos="142"/>
              </w:tabs>
              <w:ind w:firstLine="567"/>
              <w:jc w:val="left"/>
              <w:rPr>
                <w:sz w:val="24"/>
                <w:szCs w:val="24"/>
              </w:rPr>
            </w:pPr>
            <w:r w:rsidRPr="00195766">
              <w:rPr>
                <w:sz w:val="24"/>
                <w:szCs w:val="24"/>
              </w:rPr>
              <w:t xml:space="preserve">Использование всего многообразия систем и форм оценивания деятельности </w:t>
            </w:r>
            <w:r w:rsidRPr="00195766">
              <w:rPr>
                <w:sz w:val="24"/>
                <w:szCs w:val="24"/>
              </w:rPr>
              <w:lastRenderedPageBreak/>
              <w:t>обучающихся;</w:t>
            </w:r>
          </w:p>
          <w:p w:rsidR="00283D57" w:rsidRPr="00195766" w:rsidRDefault="00283D57" w:rsidP="00990EED">
            <w:pPr>
              <w:pStyle w:val="210"/>
              <w:widowControl w:val="0"/>
              <w:tabs>
                <w:tab w:val="left" w:pos="142"/>
              </w:tabs>
              <w:ind w:firstLine="567"/>
              <w:jc w:val="left"/>
              <w:rPr>
                <w:sz w:val="24"/>
                <w:szCs w:val="24"/>
              </w:rPr>
            </w:pPr>
            <w:r w:rsidRPr="00195766">
              <w:rPr>
                <w:sz w:val="24"/>
                <w:szCs w:val="24"/>
              </w:rPr>
              <w:t>Учреждение именных стипендий для обучающихся;</w:t>
            </w:r>
          </w:p>
          <w:p w:rsidR="00283D57" w:rsidRPr="00195766" w:rsidRDefault="00283D57" w:rsidP="00990EED">
            <w:pPr>
              <w:pStyle w:val="210"/>
              <w:widowControl w:val="0"/>
              <w:tabs>
                <w:tab w:val="left" w:pos="142"/>
              </w:tabs>
              <w:ind w:firstLine="567"/>
              <w:jc w:val="left"/>
              <w:rPr>
                <w:sz w:val="24"/>
                <w:szCs w:val="24"/>
              </w:rPr>
            </w:pPr>
            <w:r w:rsidRPr="00195766">
              <w:rPr>
                <w:sz w:val="24"/>
                <w:szCs w:val="24"/>
              </w:rPr>
              <w:t xml:space="preserve">Совершенствование системы поощрения обучающихся. </w:t>
            </w:r>
          </w:p>
        </w:tc>
        <w:tc>
          <w:tcPr>
            <w:tcW w:w="1666" w:type="pct"/>
            <w:shd w:val="clear" w:color="auto" w:fill="auto"/>
          </w:tcPr>
          <w:p w:rsidR="00283D57" w:rsidRPr="00195766" w:rsidRDefault="00283D57" w:rsidP="00990EED">
            <w:pPr>
              <w:pStyle w:val="210"/>
              <w:widowControl w:val="0"/>
              <w:tabs>
                <w:tab w:val="left" w:pos="142"/>
              </w:tabs>
              <w:ind w:firstLine="567"/>
              <w:jc w:val="left"/>
              <w:rPr>
                <w:sz w:val="24"/>
                <w:szCs w:val="24"/>
              </w:rPr>
            </w:pPr>
          </w:p>
        </w:tc>
      </w:tr>
    </w:tbl>
    <w:p w:rsidR="00283D57" w:rsidRPr="00195766" w:rsidRDefault="00283D57" w:rsidP="00283D57">
      <w:pPr>
        <w:pStyle w:val="210"/>
        <w:widowControl w:val="0"/>
        <w:numPr>
          <w:ilvl w:val="0"/>
          <w:numId w:val="208"/>
        </w:numPr>
        <w:tabs>
          <w:tab w:val="left" w:pos="142"/>
        </w:tabs>
        <w:ind w:left="0" w:firstLine="567"/>
        <w:jc w:val="left"/>
        <w:rPr>
          <w:sz w:val="24"/>
          <w:szCs w:val="24"/>
        </w:rPr>
      </w:pPr>
      <w:r w:rsidRPr="00195766">
        <w:rPr>
          <w:sz w:val="24"/>
          <w:szCs w:val="24"/>
        </w:rPr>
        <w:lastRenderedPageBreak/>
        <w:t>Организационно-педагогический этап</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76"/>
        <w:gridCol w:w="5176"/>
        <w:gridCol w:w="5173"/>
      </w:tblGrid>
      <w:tr w:rsidR="00283D57" w:rsidRPr="00195766" w:rsidTr="00990EED">
        <w:trPr>
          <w:trHeight w:val="151"/>
        </w:trPr>
        <w:tc>
          <w:tcPr>
            <w:tcW w:w="1667" w:type="pct"/>
            <w:shd w:val="clear" w:color="auto" w:fill="auto"/>
          </w:tcPr>
          <w:p w:rsidR="00283D57" w:rsidRPr="00195766" w:rsidRDefault="00283D57" w:rsidP="00990EED">
            <w:pPr>
              <w:pStyle w:val="210"/>
              <w:widowControl w:val="0"/>
              <w:tabs>
                <w:tab w:val="left" w:pos="142"/>
              </w:tabs>
              <w:ind w:firstLine="567"/>
              <w:jc w:val="left"/>
              <w:rPr>
                <w:sz w:val="24"/>
                <w:szCs w:val="24"/>
              </w:rPr>
            </w:pPr>
            <w:r w:rsidRPr="00195766">
              <w:rPr>
                <w:sz w:val="24"/>
                <w:szCs w:val="24"/>
              </w:rPr>
              <w:t>содержание</w:t>
            </w:r>
          </w:p>
        </w:tc>
        <w:tc>
          <w:tcPr>
            <w:tcW w:w="1667" w:type="pct"/>
            <w:shd w:val="clear" w:color="auto" w:fill="auto"/>
          </w:tcPr>
          <w:p w:rsidR="00283D57" w:rsidRPr="00195766" w:rsidRDefault="00283D57" w:rsidP="00990EED">
            <w:pPr>
              <w:pStyle w:val="210"/>
              <w:widowControl w:val="0"/>
              <w:tabs>
                <w:tab w:val="left" w:pos="142"/>
              </w:tabs>
              <w:ind w:firstLine="567"/>
              <w:jc w:val="left"/>
              <w:rPr>
                <w:sz w:val="24"/>
                <w:szCs w:val="24"/>
              </w:rPr>
            </w:pPr>
            <w:r w:rsidRPr="00195766">
              <w:rPr>
                <w:sz w:val="24"/>
                <w:szCs w:val="24"/>
              </w:rPr>
              <w:t>формы</w:t>
            </w:r>
          </w:p>
        </w:tc>
        <w:tc>
          <w:tcPr>
            <w:tcW w:w="1666" w:type="pct"/>
            <w:shd w:val="clear" w:color="auto" w:fill="auto"/>
          </w:tcPr>
          <w:p w:rsidR="00283D57" w:rsidRPr="00195766" w:rsidRDefault="00283D57" w:rsidP="00990EED">
            <w:pPr>
              <w:pStyle w:val="210"/>
              <w:widowControl w:val="0"/>
              <w:tabs>
                <w:tab w:val="left" w:pos="142"/>
              </w:tabs>
              <w:ind w:firstLine="567"/>
              <w:jc w:val="left"/>
              <w:rPr>
                <w:sz w:val="24"/>
                <w:szCs w:val="24"/>
              </w:rPr>
            </w:pPr>
            <w:r w:rsidRPr="00195766">
              <w:rPr>
                <w:sz w:val="24"/>
                <w:szCs w:val="24"/>
              </w:rPr>
              <w:t>партнеры</w:t>
            </w:r>
          </w:p>
        </w:tc>
      </w:tr>
      <w:tr w:rsidR="00283D57" w:rsidRPr="00195766" w:rsidTr="00990EED">
        <w:tc>
          <w:tcPr>
            <w:tcW w:w="1667" w:type="pct"/>
            <w:shd w:val="clear" w:color="auto" w:fill="auto"/>
          </w:tcPr>
          <w:p w:rsidR="00283D57" w:rsidRPr="00195766" w:rsidRDefault="00283D57" w:rsidP="00990EED">
            <w:pPr>
              <w:widowControl w:val="0"/>
              <w:tabs>
                <w:tab w:val="left" w:pos="142"/>
              </w:tabs>
              <w:autoSpaceDE w:val="0"/>
              <w:autoSpaceDN w:val="0"/>
              <w:adjustRightInd w:val="0"/>
              <w:spacing w:line="360" w:lineRule="auto"/>
              <w:ind w:firstLine="567"/>
              <w:rPr>
                <w:rFonts w:cs="Times New Roman"/>
                <w:sz w:val="24"/>
                <w:szCs w:val="24"/>
              </w:rPr>
            </w:pPr>
            <w:r w:rsidRPr="00195766">
              <w:rPr>
                <w:rFonts w:cs="Times New Roman"/>
                <w:sz w:val="24"/>
                <w:szCs w:val="24"/>
              </w:rPr>
              <w:t>Обеспечение целенаправленности, системности и непрерывности процесса социализации обучающихся;</w:t>
            </w:r>
          </w:p>
        </w:tc>
        <w:tc>
          <w:tcPr>
            <w:tcW w:w="1667" w:type="pct"/>
            <w:shd w:val="clear" w:color="auto" w:fill="auto"/>
          </w:tcPr>
          <w:p w:rsidR="00283D57" w:rsidRPr="00195766" w:rsidRDefault="00283D57" w:rsidP="00990EED">
            <w:pPr>
              <w:pStyle w:val="210"/>
              <w:widowControl w:val="0"/>
              <w:tabs>
                <w:tab w:val="left" w:pos="0"/>
              </w:tabs>
              <w:ind w:firstLine="567"/>
              <w:jc w:val="left"/>
              <w:rPr>
                <w:sz w:val="24"/>
                <w:szCs w:val="24"/>
              </w:rPr>
            </w:pPr>
            <w:r w:rsidRPr="00195766">
              <w:rPr>
                <w:sz w:val="24"/>
                <w:szCs w:val="24"/>
              </w:rPr>
              <w:t>Формирование рабочих программ классного руководителя (планов воспитательной работы);</w:t>
            </w:r>
          </w:p>
          <w:p w:rsidR="00283D57" w:rsidRPr="00195766" w:rsidRDefault="00283D57" w:rsidP="00990EED">
            <w:pPr>
              <w:pStyle w:val="210"/>
              <w:widowControl w:val="0"/>
              <w:tabs>
                <w:tab w:val="left" w:pos="142"/>
              </w:tabs>
              <w:ind w:firstLine="567"/>
              <w:jc w:val="left"/>
              <w:rPr>
                <w:sz w:val="24"/>
                <w:szCs w:val="24"/>
              </w:rPr>
            </w:pPr>
            <w:r w:rsidRPr="00195766">
              <w:rPr>
                <w:sz w:val="24"/>
                <w:szCs w:val="24"/>
              </w:rPr>
              <w:t>Обеспечение согласованности воспитательных программ педагогов ДО, классных руководителей, педагогов-организаторов и т.п.</w:t>
            </w:r>
          </w:p>
        </w:tc>
        <w:tc>
          <w:tcPr>
            <w:tcW w:w="1666" w:type="pct"/>
            <w:shd w:val="clear" w:color="auto" w:fill="auto"/>
          </w:tcPr>
          <w:p w:rsidR="00283D57" w:rsidRPr="00195766" w:rsidRDefault="00283D57" w:rsidP="00990EED">
            <w:pPr>
              <w:pStyle w:val="210"/>
              <w:widowControl w:val="0"/>
              <w:tabs>
                <w:tab w:val="left" w:pos="142"/>
              </w:tabs>
              <w:ind w:firstLine="567"/>
              <w:jc w:val="left"/>
              <w:rPr>
                <w:sz w:val="24"/>
                <w:szCs w:val="24"/>
              </w:rPr>
            </w:pPr>
            <w:r w:rsidRPr="00195766">
              <w:rPr>
                <w:sz w:val="24"/>
                <w:szCs w:val="24"/>
              </w:rPr>
              <w:t>ГЦРО</w:t>
            </w:r>
          </w:p>
        </w:tc>
      </w:tr>
      <w:tr w:rsidR="00283D57" w:rsidRPr="00195766" w:rsidTr="00990EED">
        <w:tc>
          <w:tcPr>
            <w:tcW w:w="1667" w:type="pct"/>
            <w:shd w:val="clear" w:color="auto" w:fill="auto"/>
          </w:tcPr>
          <w:p w:rsidR="00283D57" w:rsidRPr="00195766" w:rsidRDefault="00283D57" w:rsidP="00990EED">
            <w:pPr>
              <w:widowControl w:val="0"/>
              <w:tabs>
                <w:tab w:val="left" w:pos="142"/>
              </w:tabs>
              <w:autoSpaceDE w:val="0"/>
              <w:autoSpaceDN w:val="0"/>
              <w:adjustRightInd w:val="0"/>
              <w:spacing w:line="360" w:lineRule="auto"/>
              <w:ind w:firstLine="567"/>
              <w:rPr>
                <w:rFonts w:cs="Times New Roman"/>
                <w:sz w:val="24"/>
                <w:szCs w:val="24"/>
              </w:rPr>
            </w:pPr>
            <w:r w:rsidRPr="00195766">
              <w:rPr>
                <w:rFonts w:cs="Times New Roman"/>
                <w:sz w:val="24"/>
                <w:szCs w:val="24"/>
              </w:rPr>
              <w:t>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w:t>
            </w:r>
          </w:p>
        </w:tc>
        <w:tc>
          <w:tcPr>
            <w:tcW w:w="1667" w:type="pct"/>
            <w:shd w:val="clear" w:color="auto" w:fill="auto"/>
          </w:tcPr>
          <w:p w:rsidR="00283D57" w:rsidRPr="00195766" w:rsidRDefault="00283D57" w:rsidP="00990EED">
            <w:pPr>
              <w:widowControl w:val="0"/>
              <w:autoSpaceDE w:val="0"/>
              <w:autoSpaceDN w:val="0"/>
              <w:adjustRightInd w:val="0"/>
              <w:spacing w:line="360" w:lineRule="auto"/>
              <w:ind w:firstLine="567"/>
              <w:rPr>
                <w:rFonts w:cs="Times New Roman"/>
                <w:sz w:val="24"/>
                <w:szCs w:val="24"/>
              </w:rPr>
            </w:pPr>
            <w:r w:rsidRPr="00195766">
              <w:rPr>
                <w:rFonts w:cs="Times New Roman"/>
                <w:sz w:val="24"/>
                <w:szCs w:val="24"/>
              </w:rPr>
              <w:t>Организация социальной деятельности обучающихся по всем основным направлениям воспитания;</w:t>
            </w:r>
          </w:p>
          <w:p w:rsidR="00283D57" w:rsidRPr="00195766" w:rsidRDefault="00283D57" w:rsidP="00990EED">
            <w:pPr>
              <w:widowControl w:val="0"/>
              <w:autoSpaceDE w:val="0"/>
              <w:autoSpaceDN w:val="0"/>
              <w:adjustRightInd w:val="0"/>
              <w:spacing w:line="360" w:lineRule="auto"/>
              <w:ind w:firstLine="567"/>
              <w:rPr>
                <w:rFonts w:cs="Times New Roman"/>
                <w:sz w:val="24"/>
                <w:szCs w:val="24"/>
              </w:rPr>
            </w:pPr>
            <w:r w:rsidRPr="00195766">
              <w:rPr>
                <w:rFonts w:cs="Times New Roman"/>
                <w:sz w:val="24"/>
                <w:szCs w:val="24"/>
              </w:rPr>
              <w:t>Ведение портфолио обучающихся и класса;</w:t>
            </w:r>
          </w:p>
          <w:p w:rsidR="00283D57" w:rsidRPr="00195766" w:rsidRDefault="00283D57" w:rsidP="00990EED">
            <w:pPr>
              <w:widowControl w:val="0"/>
              <w:autoSpaceDE w:val="0"/>
              <w:autoSpaceDN w:val="0"/>
              <w:adjustRightInd w:val="0"/>
              <w:spacing w:line="360" w:lineRule="auto"/>
              <w:ind w:firstLine="567"/>
              <w:rPr>
                <w:rFonts w:cs="Times New Roman"/>
                <w:sz w:val="24"/>
                <w:szCs w:val="24"/>
              </w:rPr>
            </w:pPr>
            <w:r w:rsidRPr="00195766">
              <w:rPr>
                <w:rFonts w:cs="Times New Roman"/>
                <w:sz w:val="24"/>
                <w:szCs w:val="24"/>
              </w:rPr>
              <w:t>Выявление обучающихся нуждающихся в помощи в процессе социализации;</w:t>
            </w:r>
          </w:p>
          <w:p w:rsidR="00283D57" w:rsidRPr="00195766" w:rsidRDefault="00283D57" w:rsidP="00990EED">
            <w:pPr>
              <w:widowControl w:val="0"/>
              <w:autoSpaceDE w:val="0"/>
              <w:autoSpaceDN w:val="0"/>
              <w:adjustRightInd w:val="0"/>
              <w:spacing w:line="360" w:lineRule="auto"/>
              <w:ind w:firstLine="567"/>
              <w:rPr>
                <w:rFonts w:cs="Times New Roman"/>
                <w:sz w:val="24"/>
                <w:szCs w:val="24"/>
              </w:rPr>
            </w:pPr>
            <w:r w:rsidRPr="00195766">
              <w:rPr>
                <w:rFonts w:cs="Times New Roman"/>
                <w:sz w:val="24"/>
                <w:szCs w:val="24"/>
              </w:rPr>
              <w:t xml:space="preserve">Мониторинг участия обучающихся в </w:t>
            </w:r>
            <w:r w:rsidRPr="00195766">
              <w:rPr>
                <w:rFonts w:cs="Times New Roman"/>
                <w:sz w:val="24"/>
                <w:szCs w:val="24"/>
              </w:rPr>
              <w:lastRenderedPageBreak/>
              <w:t>социальной деятельности;</w:t>
            </w:r>
          </w:p>
          <w:p w:rsidR="00283D57" w:rsidRPr="00195766" w:rsidRDefault="00283D57" w:rsidP="00990EED">
            <w:pPr>
              <w:pStyle w:val="210"/>
              <w:widowControl w:val="0"/>
              <w:tabs>
                <w:tab w:val="left" w:pos="142"/>
              </w:tabs>
              <w:ind w:firstLine="567"/>
              <w:jc w:val="left"/>
              <w:rPr>
                <w:sz w:val="24"/>
                <w:szCs w:val="24"/>
              </w:rPr>
            </w:pPr>
            <w:r w:rsidRPr="00195766">
              <w:rPr>
                <w:sz w:val="24"/>
                <w:szCs w:val="24"/>
                <w:lang w:eastAsia="ru-RU"/>
              </w:rPr>
              <w:t>Использование разнообразных форм поощрения деятельности обучающихся;</w:t>
            </w:r>
          </w:p>
        </w:tc>
        <w:tc>
          <w:tcPr>
            <w:tcW w:w="1666" w:type="pct"/>
            <w:shd w:val="clear" w:color="auto" w:fill="auto"/>
          </w:tcPr>
          <w:p w:rsidR="00283D57" w:rsidRPr="00195766" w:rsidRDefault="00283D57" w:rsidP="00990EED">
            <w:pPr>
              <w:pStyle w:val="210"/>
              <w:widowControl w:val="0"/>
              <w:tabs>
                <w:tab w:val="left" w:pos="142"/>
              </w:tabs>
              <w:ind w:firstLine="567"/>
              <w:jc w:val="left"/>
              <w:rPr>
                <w:sz w:val="24"/>
                <w:szCs w:val="24"/>
              </w:rPr>
            </w:pPr>
          </w:p>
        </w:tc>
      </w:tr>
      <w:tr w:rsidR="00283D57" w:rsidRPr="00195766" w:rsidTr="00990EED">
        <w:tc>
          <w:tcPr>
            <w:tcW w:w="1667" w:type="pct"/>
            <w:shd w:val="clear" w:color="auto" w:fill="auto"/>
          </w:tcPr>
          <w:p w:rsidR="00283D57" w:rsidRPr="00195766" w:rsidRDefault="00283D57" w:rsidP="00990EED">
            <w:pPr>
              <w:widowControl w:val="0"/>
              <w:tabs>
                <w:tab w:val="left" w:pos="142"/>
              </w:tabs>
              <w:autoSpaceDE w:val="0"/>
              <w:autoSpaceDN w:val="0"/>
              <w:adjustRightInd w:val="0"/>
              <w:spacing w:line="360" w:lineRule="auto"/>
              <w:ind w:firstLine="567"/>
              <w:rPr>
                <w:rFonts w:cs="Times New Roman"/>
                <w:sz w:val="24"/>
                <w:szCs w:val="24"/>
              </w:rPr>
            </w:pPr>
            <w:r w:rsidRPr="00195766">
              <w:rPr>
                <w:rFonts w:cs="Times New Roman"/>
                <w:sz w:val="24"/>
                <w:szCs w:val="24"/>
              </w:rPr>
              <w:lastRenderedPageBreak/>
              <w:t xml:space="preserve">Создание в процессе взаимодействия с обучающимися условий для социальной деятельности личности, с использованием знаний возрастной физиологии и социологии, социальной и педагогической психологии; </w:t>
            </w:r>
          </w:p>
        </w:tc>
        <w:tc>
          <w:tcPr>
            <w:tcW w:w="1667" w:type="pct"/>
            <w:shd w:val="clear" w:color="auto" w:fill="auto"/>
          </w:tcPr>
          <w:p w:rsidR="00283D57" w:rsidRPr="00195766" w:rsidRDefault="00283D57" w:rsidP="00990EED">
            <w:pPr>
              <w:pStyle w:val="210"/>
              <w:widowControl w:val="0"/>
              <w:tabs>
                <w:tab w:val="left" w:pos="142"/>
              </w:tabs>
              <w:ind w:firstLine="567"/>
              <w:jc w:val="left"/>
              <w:rPr>
                <w:sz w:val="24"/>
                <w:szCs w:val="24"/>
              </w:rPr>
            </w:pPr>
            <w:r w:rsidRPr="00195766">
              <w:rPr>
                <w:sz w:val="24"/>
                <w:szCs w:val="24"/>
              </w:rPr>
              <w:t>Психолого-педагогическое сопровождение социальной деятельности обучающихся;</w:t>
            </w:r>
          </w:p>
          <w:p w:rsidR="00283D57" w:rsidRPr="00195766" w:rsidRDefault="00283D57" w:rsidP="00990EED">
            <w:pPr>
              <w:pStyle w:val="210"/>
              <w:widowControl w:val="0"/>
              <w:tabs>
                <w:tab w:val="left" w:pos="142"/>
              </w:tabs>
              <w:ind w:firstLine="567"/>
              <w:jc w:val="left"/>
              <w:rPr>
                <w:sz w:val="24"/>
                <w:szCs w:val="24"/>
              </w:rPr>
            </w:pPr>
            <w:r w:rsidRPr="00195766">
              <w:rPr>
                <w:sz w:val="24"/>
                <w:szCs w:val="24"/>
              </w:rPr>
              <w:t>Тренинговые программы по самосовершенствованию личности;</w:t>
            </w:r>
          </w:p>
        </w:tc>
        <w:tc>
          <w:tcPr>
            <w:tcW w:w="1666" w:type="pct"/>
            <w:shd w:val="clear" w:color="auto" w:fill="auto"/>
          </w:tcPr>
          <w:p w:rsidR="00283D57" w:rsidRPr="00195766" w:rsidRDefault="00283D57" w:rsidP="00990EED">
            <w:pPr>
              <w:pStyle w:val="210"/>
              <w:widowControl w:val="0"/>
              <w:tabs>
                <w:tab w:val="left" w:pos="142"/>
              </w:tabs>
              <w:ind w:firstLine="567"/>
              <w:jc w:val="left"/>
              <w:rPr>
                <w:sz w:val="24"/>
                <w:szCs w:val="24"/>
              </w:rPr>
            </w:pPr>
            <w:r w:rsidRPr="00195766">
              <w:rPr>
                <w:sz w:val="24"/>
                <w:szCs w:val="24"/>
              </w:rPr>
              <w:t>МОУ центр «Доверие», центр «Ресурс»  родители, психолого-педагогическая служба МОУ СОШ № 9</w:t>
            </w:r>
          </w:p>
        </w:tc>
      </w:tr>
      <w:tr w:rsidR="00283D57" w:rsidRPr="00195766" w:rsidTr="00990EED">
        <w:tc>
          <w:tcPr>
            <w:tcW w:w="1667" w:type="pct"/>
            <w:shd w:val="clear" w:color="auto" w:fill="auto"/>
          </w:tcPr>
          <w:p w:rsidR="00283D57" w:rsidRPr="00195766" w:rsidRDefault="00283D57" w:rsidP="00990EED">
            <w:pPr>
              <w:widowControl w:val="0"/>
              <w:tabs>
                <w:tab w:val="left" w:pos="142"/>
              </w:tabs>
              <w:autoSpaceDE w:val="0"/>
              <w:autoSpaceDN w:val="0"/>
              <w:adjustRightInd w:val="0"/>
              <w:spacing w:line="360" w:lineRule="auto"/>
              <w:ind w:firstLine="567"/>
              <w:rPr>
                <w:rFonts w:cs="Times New Roman"/>
                <w:sz w:val="24"/>
                <w:szCs w:val="24"/>
              </w:rPr>
            </w:pPr>
            <w:r w:rsidRPr="00195766">
              <w:rPr>
                <w:rFonts w:cs="Times New Roman"/>
                <w:sz w:val="24"/>
                <w:szCs w:val="24"/>
              </w:rPr>
              <w:t>Создание условий для социальной деятельности обучающегося в процессе обучения и воспитания;</w:t>
            </w:r>
          </w:p>
        </w:tc>
        <w:tc>
          <w:tcPr>
            <w:tcW w:w="1667" w:type="pct"/>
            <w:shd w:val="clear" w:color="auto" w:fill="auto"/>
          </w:tcPr>
          <w:p w:rsidR="00283D57" w:rsidRPr="00195766" w:rsidRDefault="00283D57" w:rsidP="00990EED">
            <w:pPr>
              <w:widowControl w:val="0"/>
              <w:autoSpaceDE w:val="0"/>
              <w:autoSpaceDN w:val="0"/>
              <w:adjustRightInd w:val="0"/>
              <w:spacing w:line="360" w:lineRule="auto"/>
              <w:ind w:firstLine="567"/>
              <w:rPr>
                <w:rFonts w:cs="Times New Roman"/>
                <w:sz w:val="24"/>
                <w:szCs w:val="24"/>
              </w:rPr>
            </w:pPr>
            <w:r w:rsidRPr="00195766">
              <w:rPr>
                <w:rFonts w:cs="Times New Roman"/>
                <w:sz w:val="24"/>
                <w:szCs w:val="24"/>
              </w:rPr>
              <w:t>Участие в муниципальных, региональных, всероссийских конкурсах, фестивалях, акциях, интернет –проектах;</w:t>
            </w:r>
          </w:p>
          <w:p w:rsidR="00283D57" w:rsidRPr="00195766" w:rsidRDefault="00283D57" w:rsidP="00990EED">
            <w:pPr>
              <w:widowControl w:val="0"/>
              <w:autoSpaceDE w:val="0"/>
              <w:autoSpaceDN w:val="0"/>
              <w:adjustRightInd w:val="0"/>
              <w:spacing w:line="360" w:lineRule="auto"/>
              <w:ind w:firstLine="567"/>
              <w:rPr>
                <w:rFonts w:cs="Times New Roman"/>
                <w:sz w:val="24"/>
                <w:szCs w:val="24"/>
              </w:rPr>
            </w:pPr>
            <w:r w:rsidRPr="00195766">
              <w:rPr>
                <w:rFonts w:cs="Times New Roman"/>
                <w:sz w:val="24"/>
                <w:szCs w:val="24"/>
              </w:rPr>
              <w:t>Разработка социальных проектов, формирование условий для их реализации;</w:t>
            </w:r>
          </w:p>
          <w:p w:rsidR="00283D57" w:rsidRPr="00195766" w:rsidRDefault="00283D57" w:rsidP="00990EED">
            <w:pPr>
              <w:widowControl w:val="0"/>
              <w:autoSpaceDE w:val="0"/>
              <w:autoSpaceDN w:val="0"/>
              <w:adjustRightInd w:val="0"/>
              <w:spacing w:line="360" w:lineRule="auto"/>
              <w:ind w:firstLine="567"/>
              <w:rPr>
                <w:rFonts w:cs="Times New Roman"/>
                <w:sz w:val="24"/>
                <w:szCs w:val="24"/>
              </w:rPr>
            </w:pPr>
            <w:r w:rsidRPr="00195766">
              <w:rPr>
                <w:rFonts w:cs="Times New Roman"/>
                <w:sz w:val="24"/>
                <w:szCs w:val="24"/>
              </w:rPr>
              <w:t>Развитие классного и общешкольного самоуправления;</w:t>
            </w:r>
          </w:p>
          <w:p w:rsidR="00283D57" w:rsidRPr="00195766" w:rsidRDefault="00283D57" w:rsidP="00990EED">
            <w:pPr>
              <w:widowControl w:val="0"/>
              <w:autoSpaceDE w:val="0"/>
              <w:autoSpaceDN w:val="0"/>
              <w:adjustRightInd w:val="0"/>
              <w:spacing w:line="360" w:lineRule="auto"/>
              <w:ind w:firstLine="567"/>
              <w:rPr>
                <w:rFonts w:cs="Times New Roman"/>
                <w:sz w:val="24"/>
                <w:szCs w:val="24"/>
              </w:rPr>
            </w:pPr>
            <w:r w:rsidRPr="00195766">
              <w:rPr>
                <w:rFonts w:cs="Times New Roman"/>
                <w:sz w:val="24"/>
                <w:szCs w:val="24"/>
              </w:rPr>
              <w:t>Участие в деятельности общественных объединений школьников;</w:t>
            </w:r>
          </w:p>
          <w:p w:rsidR="00283D57" w:rsidRPr="00195766" w:rsidRDefault="00283D57" w:rsidP="00990EED">
            <w:pPr>
              <w:widowControl w:val="0"/>
              <w:autoSpaceDE w:val="0"/>
              <w:autoSpaceDN w:val="0"/>
              <w:adjustRightInd w:val="0"/>
              <w:spacing w:line="360" w:lineRule="auto"/>
              <w:ind w:firstLine="567"/>
              <w:rPr>
                <w:rFonts w:cs="Times New Roman"/>
                <w:sz w:val="24"/>
                <w:szCs w:val="24"/>
              </w:rPr>
            </w:pPr>
            <w:r w:rsidRPr="00195766">
              <w:rPr>
                <w:rFonts w:cs="Times New Roman"/>
                <w:sz w:val="24"/>
                <w:szCs w:val="24"/>
              </w:rPr>
              <w:t>Использование разнообразных форм мотивации и поощрения участия в социальной деятельности;</w:t>
            </w:r>
          </w:p>
        </w:tc>
        <w:tc>
          <w:tcPr>
            <w:tcW w:w="1666" w:type="pct"/>
            <w:shd w:val="clear" w:color="auto" w:fill="auto"/>
          </w:tcPr>
          <w:p w:rsidR="00283D57" w:rsidRPr="00195766" w:rsidRDefault="00283D57" w:rsidP="00990EED">
            <w:pPr>
              <w:spacing w:line="360" w:lineRule="auto"/>
              <w:ind w:firstLine="567"/>
              <w:rPr>
                <w:rFonts w:cs="Times New Roman"/>
                <w:sz w:val="24"/>
                <w:szCs w:val="24"/>
              </w:rPr>
            </w:pPr>
            <w:r w:rsidRPr="00195766">
              <w:rPr>
                <w:rFonts w:cs="Times New Roman"/>
                <w:sz w:val="24"/>
                <w:szCs w:val="24"/>
              </w:rPr>
              <w:t>ДО мэрии г. Ярославля, ДО Ярославской области, отдел по молодежной политике</w:t>
            </w:r>
          </w:p>
        </w:tc>
      </w:tr>
      <w:tr w:rsidR="00283D57" w:rsidRPr="00195766" w:rsidTr="00990EED">
        <w:tc>
          <w:tcPr>
            <w:tcW w:w="1667" w:type="pct"/>
            <w:shd w:val="clear" w:color="auto" w:fill="auto"/>
          </w:tcPr>
          <w:p w:rsidR="00283D57" w:rsidRPr="00195766" w:rsidRDefault="00283D57" w:rsidP="00990EED">
            <w:pPr>
              <w:widowControl w:val="0"/>
              <w:tabs>
                <w:tab w:val="left" w:pos="142"/>
              </w:tabs>
              <w:autoSpaceDE w:val="0"/>
              <w:autoSpaceDN w:val="0"/>
              <w:adjustRightInd w:val="0"/>
              <w:spacing w:line="360" w:lineRule="auto"/>
              <w:ind w:firstLine="567"/>
              <w:rPr>
                <w:rFonts w:cs="Times New Roman"/>
                <w:sz w:val="24"/>
                <w:szCs w:val="24"/>
              </w:rPr>
            </w:pPr>
            <w:r w:rsidRPr="00195766">
              <w:rPr>
                <w:rFonts w:cs="Times New Roman"/>
                <w:sz w:val="24"/>
                <w:szCs w:val="24"/>
              </w:rPr>
              <w:lastRenderedPageBreak/>
              <w:t>Обеспечение возможности социализации обучающихся в направлениях адаптации к новым социальным условиям, интеграции в новые виды социальных отношений, самоактуализации социальной деятельности;</w:t>
            </w:r>
          </w:p>
        </w:tc>
        <w:tc>
          <w:tcPr>
            <w:tcW w:w="1667" w:type="pct"/>
            <w:shd w:val="clear" w:color="auto" w:fill="auto"/>
          </w:tcPr>
          <w:p w:rsidR="00283D57" w:rsidRPr="00195766" w:rsidRDefault="00283D57" w:rsidP="00990EED">
            <w:pPr>
              <w:suppressAutoHyphens/>
              <w:spacing w:line="360" w:lineRule="auto"/>
              <w:ind w:firstLine="567"/>
              <w:rPr>
                <w:rFonts w:cs="Times New Roman"/>
                <w:sz w:val="24"/>
                <w:szCs w:val="24"/>
                <w:lang w:eastAsia="ar-SA"/>
              </w:rPr>
            </w:pPr>
            <w:r w:rsidRPr="00195766">
              <w:rPr>
                <w:rFonts w:cs="Times New Roman"/>
                <w:sz w:val="24"/>
                <w:szCs w:val="24"/>
                <w:lang w:eastAsia="ar-SA"/>
              </w:rPr>
              <w:t>Диагностирование интересов, увлечений, склонностей учащихся;</w:t>
            </w:r>
          </w:p>
          <w:p w:rsidR="00283D57" w:rsidRPr="00195766" w:rsidRDefault="00283D57" w:rsidP="00990EED">
            <w:pPr>
              <w:suppressAutoHyphens/>
              <w:spacing w:line="360" w:lineRule="auto"/>
              <w:ind w:firstLine="567"/>
              <w:rPr>
                <w:rFonts w:cs="Times New Roman"/>
                <w:sz w:val="24"/>
                <w:szCs w:val="24"/>
                <w:lang w:eastAsia="ar-SA"/>
              </w:rPr>
            </w:pPr>
            <w:r w:rsidRPr="00195766">
              <w:rPr>
                <w:rFonts w:cs="Times New Roman"/>
                <w:sz w:val="24"/>
                <w:szCs w:val="24"/>
                <w:lang w:eastAsia="ar-SA"/>
              </w:rPr>
              <w:t>Ознакомление учащихся и их родителей с существующими и новыми формами и видами учебной, общественно полезной, культурной деятельности школы;</w:t>
            </w:r>
          </w:p>
          <w:p w:rsidR="00283D57" w:rsidRPr="00195766" w:rsidRDefault="00283D57" w:rsidP="00990EED">
            <w:pPr>
              <w:suppressAutoHyphens/>
              <w:spacing w:line="360" w:lineRule="auto"/>
              <w:ind w:firstLine="567"/>
              <w:rPr>
                <w:rFonts w:cs="Times New Roman"/>
                <w:sz w:val="24"/>
                <w:szCs w:val="24"/>
                <w:lang w:eastAsia="ar-SA"/>
              </w:rPr>
            </w:pPr>
            <w:r w:rsidRPr="00195766">
              <w:rPr>
                <w:rFonts w:cs="Times New Roman"/>
                <w:sz w:val="24"/>
                <w:szCs w:val="24"/>
                <w:lang w:eastAsia="ar-SA"/>
              </w:rPr>
              <w:t>Предоставление и обеспечение свободы выбора школьникам интересующих их форм, видов, способов учебно-воспитательной деятельности;</w:t>
            </w:r>
          </w:p>
          <w:p w:rsidR="00283D57" w:rsidRPr="00195766" w:rsidRDefault="00283D57" w:rsidP="00990EED">
            <w:pPr>
              <w:suppressAutoHyphens/>
              <w:spacing w:line="360" w:lineRule="auto"/>
              <w:ind w:firstLine="567"/>
              <w:rPr>
                <w:rFonts w:cs="Times New Roman"/>
                <w:sz w:val="24"/>
                <w:szCs w:val="24"/>
                <w:lang w:eastAsia="ar-SA"/>
              </w:rPr>
            </w:pPr>
            <w:r w:rsidRPr="00195766">
              <w:rPr>
                <w:rFonts w:cs="Times New Roman"/>
                <w:sz w:val="24"/>
                <w:szCs w:val="24"/>
                <w:lang w:eastAsia="ar-SA"/>
              </w:rPr>
              <w:t xml:space="preserve"> Ведение учебного курса «Профориентация»;</w:t>
            </w:r>
          </w:p>
        </w:tc>
        <w:tc>
          <w:tcPr>
            <w:tcW w:w="1666" w:type="pct"/>
            <w:shd w:val="clear" w:color="auto" w:fill="auto"/>
          </w:tcPr>
          <w:p w:rsidR="00283D57" w:rsidRPr="00195766" w:rsidRDefault="00283D57" w:rsidP="00990EED">
            <w:pPr>
              <w:pStyle w:val="210"/>
              <w:widowControl w:val="0"/>
              <w:tabs>
                <w:tab w:val="left" w:pos="142"/>
              </w:tabs>
              <w:ind w:firstLine="567"/>
              <w:jc w:val="left"/>
              <w:rPr>
                <w:sz w:val="24"/>
                <w:szCs w:val="24"/>
              </w:rPr>
            </w:pPr>
            <w:r w:rsidRPr="00195766">
              <w:rPr>
                <w:sz w:val="24"/>
                <w:szCs w:val="24"/>
              </w:rPr>
              <w:t>ГЦРО, центр «Ресурс»</w:t>
            </w:r>
          </w:p>
        </w:tc>
      </w:tr>
      <w:tr w:rsidR="00283D57" w:rsidRPr="00195766" w:rsidTr="00990EED">
        <w:tc>
          <w:tcPr>
            <w:tcW w:w="1667" w:type="pct"/>
            <w:shd w:val="clear" w:color="auto" w:fill="auto"/>
          </w:tcPr>
          <w:p w:rsidR="00283D57" w:rsidRPr="00195766" w:rsidRDefault="00283D57" w:rsidP="00990EED">
            <w:pPr>
              <w:widowControl w:val="0"/>
              <w:tabs>
                <w:tab w:val="left" w:pos="142"/>
              </w:tabs>
              <w:autoSpaceDE w:val="0"/>
              <w:autoSpaceDN w:val="0"/>
              <w:adjustRightInd w:val="0"/>
              <w:spacing w:line="360" w:lineRule="auto"/>
              <w:ind w:firstLine="567"/>
              <w:rPr>
                <w:rFonts w:cs="Times New Roman"/>
                <w:sz w:val="24"/>
                <w:szCs w:val="24"/>
              </w:rPr>
            </w:pPr>
            <w:r w:rsidRPr="00195766">
              <w:rPr>
                <w:rFonts w:cs="Times New Roman"/>
                <w:sz w:val="24"/>
                <w:szCs w:val="24"/>
              </w:rPr>
              <w:t xml:space="preserve">Определение динамики выполняемых обучающимися социальных ролей для оценивания эффективности их вхождения в систему общественных отношений; </w:t>
            </w:r>
          </w:p>
        </w:tc>
        <w:tc>
          <w:tcPr>
            <w:tcW w:w="1667" w:type="pct"/>
            <w:shd w:val="clear" w:color="auto" w:fill="auto"/>
          </w:tcPr>
          <w:p w:rsidR="00283D57" w:rsidRPr="00195766" w:rsidRDefault="00283D57" w:rsidP="00990EED">
            <w:pPr>
              <w:pStyle w:val="210"/>
              <w:widowControl w:val="0"/>
              <w:tabs>
                <w:tab w:val="left" w:pos="142"/>
              </w:tabs>
              <w:ind w:firstLine="567"/>
              <w:jc w:val="left"/>
              <w:rPr>
                <w:sz w:val="24"/>
                <w:szCs w:val="24"/>
              </w:rPr>
            </w:pPr>
            <w:r w:rsidRPr="00195766">
              <w:rPr>
                <w:sz w:val="24"/>
                <w:szCs w:val="24"/>
              </w:rPr>
              <w:t>Осуществление психолого-педагогического мониторинга образовательных процессов</w:t>
            </w:r>
          </w:p>
        </w:tc>
        <w:tc>
          <w:tcPr>
            <w:tcW w:w="1666" w:type="pct"/>
            <w:shd w:val="clear" w:color="auto" w:fill="auto"/>
          </w:tcPr>
          <w:p w:rsidR="00283D57" w:rsidRPr="00195766" w:rsidRDefault="00283D57" w:rsidP="00990EED">
            <w:pPr>
              <w:pStyle w:val="210"/>
              <w:widowControl w:val="0"/>
              <w:tabs>
                <w:tab w:val="left" w:pos="142"/>
              </w:tabs>
              <w:ind w:firstLine="567"/>
              <w:jc w:val="left"/>
              <w:rPr>
                <w:sz w:val="24"/>
                <w:szCs w:val="24"/>
              </w:rPr>
            </w:pPr>
            <w:r w:rsidRPr="00195766">
              <w:rPr>
                <w:sz w:val="24"/>
                <w:szCs w:val="24"/>
              </w:rPr>
              <w:t>Психолого-педагогическая служба МОУ СОШ № 9</w:t>
            </w:r>
          </w:p>
        </w:tc>
      </w:tr>
      <w:tr w:rsidR="00283D57" w:rsidRPr="00195766" w:rsidTr="00990EED">
        <w:tc>
          <w:tcPr>
            <w:tcW w:w="1667" w:type="pct"/>
            <w:shd w:val="clear" w:color="auto" w:fill="auto"/>
          </w:tcPr>
          <w:p w:rsidR="00283D57" w:rsidRPr="00195766" w:rsidRDefault="00283D57" w:rsidP="00990EED">
            <w:pPr>
              <w:widowControl w:val="0"/>
              <w:tabs>
                <w:tab w:val="left" w:pos="142"/>
              </w:tabs>
              <w:autoSpaceDE w:val="0"/>
              <w:autoSpaceDN w:val="0"/>
              <w:adjustRightInd w:val="0"/>
              <w:spacing w:line="360" w:lineRule="auto"/>
              <w:ind w:firstLine="567"/>
              <w:rPr>
                <w:rFonts w:cs="Times New Roman"/>
                <w:sz w:val="24"/>
                <w:szCs w:val="24"/>
              </w:rPr>
            </w:pPr>
            <w:r w:rsidRPr="00195766">
              <w:rPr>
                <w:rFonts w:cs="Times New Roman"/>
                <w:sz w:val="24"/>
                <w:szCs w:val="24"/>
              </w:rPr>
              <w:t xml:space="preserve">Использование социальной деятельности как ведущего фактора формирования личности обучающегося; </w:t>
            </w:r>
          </w:p>
        </w:tc>
        <w:tc>
          <w:tcPr>
            <w:tcW w:w="1667" w:type="pct"/>
            <w:shd w:val="clear" w:color="auto" w:fill="auto"/>
          </w:tcPr>
          <w:p w:rsidR="00283D57" w:rsidRPr="00195766" w:rsidRDefault="00283D57" w:rsidP="00990EED">
            <w:pPr>
              <w:widowControl w:val="0"/>
              <w:autoSpaceDE w:val="0"/>
              <w:autoSpaceDN w:val="0"/>
              <w:adjustRightInd w:val="0"/>
              <w:spacing w:line="360" w:lineRule="auto"/>
              <w:ind w:firstLine="567"/>
              <w:rPr>
                <w:rFonts w:cs="Times New Roman"/>
                <w:sz w:val="24"/>
                <w:szCs w:val="24"/>
              </w:rPr>
            </w:pPr>
            <w:r w:rsidRPr="00195766">
              <w:rPr>
                <w:rFonts w:cs="Times New Roman"/>
                <w:sz w:val="24"/>
                <w:szCs w:val="24"/>
              </w:rPr>
              <w:t xml:space="preserve">Участие в деятельности творческих общественных объединений школы; </w:t>
            </w:r>
          </w:p>
          <w:p w:rsidR="00283D57" w:rsidRPr="00195766" w:rsidRDefault="00283D57" w:rsidP="00990EED">
            <w:pPr>
              <w:widowControl w:val="0"/>
              <w:autoSpaceDE w:val="0"/>
              <w:autoSpaceDN w:val="0"/>
              <w:adjustRightInd w:val="0"/>
              <w:spacing w:line="360" w:lineRule="auto"/>
              <w:ind w:firstLine="567"/>
              <w:rPr>
                <w:rFonts w:cs="Times New Roman"/>
                <w:sz w:val="24"/>
                <w:szCs w:val="24"/>
              </w:rPr>
            </w:pPr>
            <w:r w:rsidRPr="00195766">
              <w:rPr>
                <w:rFonts w:cs="Times New Roman"/>
                <w:sz w:val="24"/>
                <w:szCs w:val="24"/>
              </w:rPr>
              <w:t>Участие обучающихся в благотворительной деятельности;</w:t>
            </w:r>
          </w:p>
          <w:p w:rsidR="00283D57" w:rsidRPr="00195766" w:rsidRDefault="00283D57" w:rsidP="00990EED">
            <w:pPr>
              <w:widowControl w:val="0"/>
              <w:autoSpaceDE w:val="0"/>
              <w:autoSpaceDN w:val="0"/>
              <w:adjustRightInd w:val="0"/>
              <w:spacing w:line="360" w:lineRule="auto"/>
              <w:ind w:firstLine="567"/>
              <w:rPr>
                <w:rFonts w:cs="Times New Roman"/>
                <w:sz w:val="24"/>
                <w:szCs w:val="24"/>
              </w:rPr>
            </w:pPr>
            <w:r w:rsidRPr="00195766">
              <w:rPr>
                <w:rFonts w:cs="Times New Roman"/>
                <w:sz w:val="24"/>
                <w:szCs w:val="24"/>
              </w:rPr>
              <w:lastRenderedPageBreak/>
              <w:t>Участие в работе органов ученического самоуправления;</w:t>
            </w:r>
          </w:p>
          <w:p w:rsidR="00283D57" w:rsidRPr="00195766" w:rsidRDefault="00283D57" w:rsidP="00990EED">
            <w:pPr>
              <w:pStyle w:val="210"/>
              <w:widowControl w:val="0"/>
              <w:tabs>
                <w:tab w:val="left" w:pos="142"/>
              </w:tabs>
              <w:ind w:firstLine="567"/>
              <w:jc w:val="left"/>
              <w:rPr>
                <w:sz w:val="24"/>
                <w:szCs w:val="24"/>
              </w:rPr>
            </w:pPr>
            <w:r w:rsidRPr="00195766">
              <w:rPr>
                <w:sz w:val="24"/>
                <w:szCs w:val="24"/>
                <w:lang w:eastAsia="ru-RU"/>
              </w:rPr>
              <w:t>С</w:t>
            </w:r>
            <w:r w:rsidRPr="00195766">
              <w:rPr>
                <w:sz w:val="24"/>
                <w:szCs w:val="24"/>
              </w:rPr>
              <w:t>овместная деятельность педагогического и ученического коллективов по реализации разнообразных проектов</w:t>
            </w:r>
          </w:p>
        </w:tc>
        <w:tc>
          <w:tcPr>
            <w:tcW w:w="1666" w:type="pct"/>
            <w:shd w:val="clear" w:color="auto" w:fill="auto"/>
          </w:tcPr>
          <w:p w:rsidR="00283D57" w:rsidRPr="00195766" w:rsidRDefault="00283D57" w:rsidP="00990EED">
            <w:pPr>
              <w:pStyle w:val="210"/>
              <w:widowControl w:val="0"/>
              <w:tabs>
                <w:tab w:val="left" w:pos="142"/>
              </w:tabs>
              <w:ind w:firstLine="567"/>
              <w:jc w:val="left"/>
              <w:rPr>
                <w:sz w:val="24"/>
                <w:szCs w:val="24"/>
              </w:rPr>
            </w:pPr>
            <w:r w:rsidRPr="00195766">
              <w:rPr>
                <w:sz w:val="24"/>
                <w:szCs w:val="24"/>
              </w:rPr>
              <w:lastRenderedPageBreak/>
              <w:t>Родительский комитет школы</w:t>
            </w:r>
          </w:p>
        </w:tc>
      </w:tr>
      <w:tr w:rsidR="00283D57" w:rsidRPr="00195766" w:rsidTr="00990EED">
        <w:tc>
          <w:tcPr>
            <w:tcW w:w="1667" w:type="pct"/>
            <w:shd w:val="clear" w:color="auto" w:fill="auto"/>
          </w:tcPr>
          <w:p w:rsidR="00283D57" w:rsidRPr="00195766" w:rsidRDefault="00283D57" w:rsidP="00990EED">
            <w:pPr>
              <w:widowControl w:val="0"/>
              <w:tabs>
                <w:tab w:val="left" w:pos="142"/>
              </w:tabs>
              <w:autoSpaceDE w:val="0"/>
              <w:autoSpaceDN w:val="0"/>
              <w:adjustRightInd w:val="0"/>
              <w:spacing w:line="360" w:lineRule="auto"/>
              <w:ind w:firstLine="567"/>
              <w:rPr>
                <w:rFonts w:cs="Times New Roman"/>
                <w:sz w:val="24"/>
                <w:szCs w:val="24"/>
              </w:rPr>
            </w:pPr>
            <w:r w:rsidRPr="00195766">
              <w:rPr>
                <w:rFonts w:cs="Times New Roman"/>
                <w:sz w:val="24"/>
                <w:szCs w:val="24"/>
              </w:rPr>
              <w:lastRenderedPageBreak/>
              <w:t>Использование роли коллектива в формировании идейно-нравственной ориентации личности обучающегося, ее социальной и гражданской позиции;</w:t>
            </w:r>
          </w:p>
        </w:tc>
        <w:tc>
          <w:tcPr>
            <w:tcW w:w="1667" w:type="pct"/>
            <w:shd w:val="clear" w:color="auto" w:fill="auto"/>
          </w:tcPr>
          <w:p w:rsidR="00283D57" w:rsidRPr="00195766" w:rsidRDefault="00283D57" w:rsidP="00990EED">
            <w:pPr>
              <w:pStyle w:val="210"/>
              <w:widowControl w:val="0"/>
              <w:tabs>
                <w:tab w:val="left" w:pos="142"/>
              </w:tabs>
              <w:ind w:firstLine="567"/>
              <w:jc w:val="left"/>
              <w:rPr>
                <w:sz w:val="24"/>
                <w:szCs w:val="24"/>
              </w:rPr>
            </w:pPr>
            <w:r w:rsidRPr="00195766">
              <w:rPr>
                <w:sz w:val="24"/>
                <w:szCs w:val="24"/>
              </w:rPr>
              <w:t>Педагогическая поддержка реализации программ развития общешкольного самоуправления, формирование классного самоуправления и стимулирование его активной деятельности.</w:t>
            </w:r>
          </w:p>
        </w:tc>
        <w:tc>
          <w:tcPr>
            <w:tcW w:w="1666" w:type="pct"/>
            <w:shd w:val="clear" w:color="auto" w:fill="auto"/>
          </w:tcPr>
          <w:p w:rsidR="00283D57" w:rsidRPr="00195766" w:rsidRDefault="00283D57" w:rsidP="00990EED">
            <w:pPr>
              <w:pStyle w:val="210"/>
              <w:widowControl w:val="0"/>
              <w:tabs>
                <w:tab w:val="left" w:pos="142"/>
              </w:tabs>
              <w:ind w:firstLine="567"/>
              <w:jc w:val="left"/>
              <w:rPr>
                <w:sz w:val="24"/>
                <w:szCs w:val="24"/>
              </w:rPr>
            </w:pPr>
            <w:r w:rsidRPr="00195766">
              <w:rPr>
                <w:sz w:val="24"/>
                <w:szCs w:val="24"/>
              </w:rPr>
              <w:t>ГКС</w:t>
            </w:r>
          </w:p>
        </w:tc>
      </w:tr>
      <w:tr w:rsidR="00283D57" w:rsidRPr="00195766" w:rsidTr="00990EED">
        <w:tc>
          <w:tcPr>
            <w:tcW w:w="1667" w:type="pct"/>
            <w:shd w:val="clear" w:color="auto" w:fill="auto"/>
          </w:tcPr>
          <w:p w:rsidR="00283D57" w:rsidRPr="00195766" w:rsidRDefault="00283D57" w:rsidP="00990EED">
            <w:pPr>
              <w:widowControl w:val="0"/>
              <w:tabs>
                <w:tab w:val="left" w:pos="142"/>
              </w:tabs>
              <w:autoSpaceDE w:val="0"/>
              <w:autoSpaceDN w:val="0"/>
              <w:adjustRightInd w:val="0"/>
              <w:spacing w:line="360" w:lineRule="auto"/>
              <w:ind w:firstLine="567"/>
              <w:rPr>
                <w:rFonts w:cs="Times New Roman"/>
                <w:sz w:val="24"/>
                <w:szCs w:val="24"/>
              </w:rPr>
            </w:pPr>
            <w:r w:rsidRPr="00195766">
              <w:rPr>
                <w:rFonts w:cs="Times New Roman"/>
                <w:sz w:val="24"/>
                <w:szCs w:val="24"/>
              </w:rPr>
              <w:t>Стимулирование сознательных социальных инициатив и деятельности обучающихся с опорой на мотив деятельности (желание, осознание необходимости, интерес и др.)</w:t>
            </w:r>
          </w:p>
        </w:tc>
        <w:tc>
          <w:tcPr>
            <w:tcW w:w="1667" w:type="pct"/>
            <w:shd w:val="clear" w:color="auto" w:fill="auto"/>
          </w:tcPr>
          <w:p w:rsidR="00283D57" w:rsidRPr="00195766" w:rsidRDefault="00283D57" w:rsidP="00990EED">
            <w:pPr>
              <w:pStyle w:val="210"/>
              <w:widowControl w:val="0"/>
              <w:tabs>
                <w:tab w:val="left" w:pos="142"/>
              </w:tabs>
              <w:ind w:firstLine="567"/>
              <w:jc w:val="left"/>
              <w:rPr>
                <w:sz w:val="24"/>
                <w:szCs w:val="24"/>
              </w:rPr>
            </w:pPr>
            <w:r w:rsidRPr="00195766">
              <w:rPr>
                <w:sz w:val="24"/>
                <w:szCs w:val="24"/>
              </w:rPr>
              <w:t>Организация условий для творческой инициативы обучающихся (конкурсы, социально-полезные проекты, волонтерское движение и т.д.)</w:t>
            </w:r>
          </w:p>
        </w:tc>
        <w:tc>
          <w:tcPr>
            <w:tcW w:w="1666" w:type="pct"/>
            <w:shd w:val="clear" w:color="auto" w:fill="auto"/>
          </w:tcPr>
          <w:p w:rsidR="00283D57" w:rsidRPr="00195766" w:rsidRDefault="00283D57" w:rsidP="00990EED">
            <w:pPr>
              <w:pStyle w:val="210"/>
              <w:widowControl w:val="0"/>
              <w:tabs>
                <w:tab w:val="left" w:pos="142"/>
              </w:tabs>
              <w:ind w:firstLine="567"/>
              <w:jc w:val="left"/>
              <w:rPr>
                <w:sz w:val="24"/>
                <w:szCs w:val="24"/>
              </w:rPr>
            </w:pPr>
            <w:r w:rsidRPr="00195766">
              <w:rPr>
                <w:sz w:val="24"/>
                <w:szCs w:val="24"/>
              </w:rPr>
              <w:t>ДО мэрии гор. Ярославля, ДЮЦ, ГКС, МОУ СОШ №9</w:t>
            </w:r>
          </w:p>
        </w:tc>
      </w:tr>
    </w:tbl>
    <w:p w:rsidR="00283D57" w:rsidRPr="00195766" w:rsidRDefault="00283D57" w:rsidP="00283D57">
      <w:pPr>
        <w:pStyle w:val="210"/>
        <w:widowControl w:val="0"/>
        <w:numPr>
          <w:ilvl w:val="0"/>
          <w:numId w:val="208"/>
        </w:numPr>
        <w:tabs>
          <w:tab w:val="left" w:pos="142"/>
        </w:tabs>
        <w:ind w:left="0" w:firstLine="567"/>
        <w:jc w:val="left"/>
        <w:rPr>
          <w:sz w:val="24"/>
          <w:szCs w:val="24"/>
        </w:rPr>
      </w:pPr>
      <w:r w:rsidRPr="00195766">
        <w:rPr>
          <w:sz w:val="24"/>
          <w:szCs w:val="24"/>
        </w:rPr>
        <w:t>Этап социализации обучающихся</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76"/>
        <w:gridCol w:w="5176"/>
        <w:gridCol w:w="5173"/>
      </w:tblGrid>
      <w:tr w:rsidR="00283D57" w:rsidRPr="00195766" w:rsidTr="00990EED">
        <w:tc>
          <w:tcPr>
            <w:tcW w:w="1667" w:type="pct"/>
            <w:shd w:val="clear" w:color="auto" w:fill="auto"/>
          </w:tcPr>
          <w:p w:rsidR="00283D57" w:rsidRPr="00195766" w:rsidRDefault="00283D57" w:rsidP="00990EED">
            <w:pPr>
              <w:pStyle w:val="210"/>
              <w:widowControl w:val="0"/>
              <w:tabs>
                <w:tab w:val="left" w:pos="142"/>
              </w:tabs>
              <w:ind w:firstLine="567"/>
              <w:jc w:val="left"/>
              <w:rPr>
                <w:sz w:val="24"/>
                <w:szCs w:val="24"/>
              </w:rPr>
            </w:pPr>
            <w:r w:rsidRPr="00195766">
              <w:rPr>
                <w:sz w:val="24"/>
                <w:szCs w:val="24"/>
              </w:rPr>
              <w:t>содержание</w:t>
            </w:r>
          </w:p>
        </w:tc>
        <w:tc>
          <w:tcPr>
            <w:tcW w:w="1667" w:type="pct"/>
            <w:shd w:val="clear" w:color="auto" w:fill="auto"/>
          </w:tcPr>
          <w:p w:rsidR="00283D57" w:rsidRPr="00195766" w:rsidRDefault="00283D57" w:rsidP="00990EED">
            <w:pPr>
              <w:pStyle w:val="210"/>
              <w:widowControl w:val="0"/>
              <w:tabs>
                <w:tab w:val="left" w:pos="142"/>
              </w:tabs>
              <w:ind w:firstLine="567"/>
              <w:jc w:val="left"/>
              <w:rPr>
                <w:sz w:val="24"/>
                <w:szCs w:val="24"/>
              </w:rPr>
            </w:pPr>
            <w:r w:rsidRPr="00195766">
              <w:rPr>
                <w:sz w:val="24"/>
                <w:szCs w:val="24"/>
              </w:rPr>
              <w:t>формы</w:t>
            </w:r>
          </w:p>
        </w:tc>
        <w:tc>
          <w:tcPr>
            <w:tcW w:w="1666" w:type="pct"/>
            <w:shd w:val="clear" w:color="auto" w:fill="auto"/>
          </w:tcPr>
          <w:p w:rsidR="00283D57" w:rsidRPr="00195766" w:rsidRDefault="00283D57" w:rsidP="00990EED">
            <w:pPr>
              <w:pStyle w:val="210"/>
              <w:widowControl w:val="0"/>
              <w:tabs>
                <w:tab w:val="left" w:pos="142"/>
              </w:tabs>
              <w:ind w:firstLine="567"/>
              <w:jc w:val="left"/>
              <w:rPr>
                <w:sz w:val="24"/>
                <w:szCs w:val="24"/>
              </w:rPr>
            </w:pPr>
            <w:r w:rsidRPr="00195766">
              <w:rPr>
                <w:sz w:val="24"/>
                <w:szCs w:val="24"/>
              </w:rPr>
              <w:t>партнеры</w:t>
            </w:r>
          </w:p>
        </w:tc>
      </w:tr>
      <w:tr w:rsidR="00283D57" w:rsidRPr="00195766" w:rsidTr="00990EED">
        <w:tc>
          <w:tcPr>
            <w:tcW w:w="1667" w:type="pct"/>
            <w:shd w:val="clear" w:color="auto" w:fill="auto"/>
          </w:tcPr>
          <w:p w:rsidR="00283D57" w:rsidRPr="00195766" w:rsidRDefault="00283D57" w:rsidP="00990EED">
            <w:pPr>
              <w:widowControl w:val="0"/>
              <w:tabs>
                <w:tab w:val="left" w:pos="142"/>
              </w:tabs>
              <w:autoSpaceDE w:val="0"/>
              <w:autoSpaceDN w:val="0"/>
              <w:adjustRightInd w:val="0"/>
              <w:spacing w:line="360" w:lineRule="auto"/>
              <w:ind w:firstLine="567"/>
              <w:rPr>
                <w:rFonts w:cs="Times New Roman"/>
                <w:sz w:val="24"/>
                <w:szCs w:val="24"/>
              </w:rPr>
            </w:pPr>
            <w:r w:rsidRPr="00195766">
              <w:rPr>
                <w:rFonts w:cs="Times New Roman"/>
                <w:sz w:val="24"/>
                <w:szCs w:val="24"/>
              </w:rPr>
              <w:t xml:space="preserve">Формирование активной гражданской позиции и ответственного поведения в процессе учебной, внеучебной, внешкольной, общественно значимой деятельности обучающихся; </w:t>
            </w:r>
          </w:p>
        </w:tc>
        <w:tc>
          <w:tcPr>
            <w:tcW w:w="1667" w:type="pct"/>
            <w:shd w:val="clear" w:color="auto" w:fill="auto"/>
          </w:tcPr>
          <w:p w:rsidR="00283D57" w:rsidRPr="00195766" w:rsidRDefault="00283D57" w:rsidP="00990EED">
            <w:pPr>
              <w:pStyle w:val="210"/>
              <w:widowControl w:val="0"/>
              <w:tabs>
                <w:tab w:val="left" w:pos="142"/>
              </w:tabs>
              <w:ind w:firstLine="567"/>
              <w:jc w:val="left"/>
              <w:rPr>
                <w:sz w:val="24"/>
                <w:szCs w:val="24"/>
              </w:rPr>
            </w:pPr>
            <w:r w:rsidRPr="00195766">
              <w:rPr>
                <w:sz w:val="24"/>
                <w:szCs w:val="24"/>
              </w:rPr>
              <w:t>Система школьного и классного самоуправления, участие в органах районного и городского самоуправления;</w:t>
            </w:r>
          </w:p>
          <w:p w:rsidR="00283D57" w:rsidRPr="00195766" w:rsidRDefault="00283D57" w:rsidP="00990EED">
            <w:pPr>
              <w:pStyle w:val="210"/>
              <w:widowControl w:val="0"/>
              <w:tabs>
                <w:tab w:val="left" w:pos="142"/>
              </w:tabs>
              <w:ind w:firstLine="567"/>
              <w:jc w:val="left"/>
              <w:rPr>
                <w:sz w:val="24"/>
                <w:szCs w:val="24"/>
              </w:rPr>
            </w:pPr>
            <w:r w:rsidRPr="00195766">
              <w:rPr>
                <w:sz w:val="24"/>
                <w:szCs w:val="24"/>
              </w:rPr>
              <w:t>Реализация социальных проектов</w:t>
            </w:r>
          </w:p>
        </w:tc>
        <w:tc>
          <w:tcPr>
            <w:tcW w:w="1666" w:type="pct"/>
            <w:shd w:val="clear" w:color="auto" w:fill="auto"/>
          </w:tcPr>
          <w:p w:rsidR="00283D57" w:rsidRPr="00195766" w:rsidRDefault="00283D57" w:rsidP="00990EED">
            <w:pPr>
              <w:pStyle w:val="210"/>
              <w:widowControl w:val="0"/>
              <w:tabs>
                <w:tab w:val="left" w:pos="142"/>
              </w:tabs>
              <w:ind w:firstLine="567"/>
              <w:jc w:val="left"/>
              <w:rPr>
                <w:sz w:val="24"/>
                <w:szCs w:val="24"/>
              </w:rPr>
            </w:pPr>
            <w:r w:rsidRPr="00195766">
              <w:rPr>
                <w:sz w:val="24"/>
                <w:szCs w:val="24"/>
              </w:rPr>
              <w:t>ГКС</w:t>
            </w:r>
          </w:p>
        </w:tc>
      </w:tr>
      <w:tr w:rsidR="00283D57" w:rsidRPr="00195766" w:rsidTr="00990EED">
        <w:tc>
          <w:tcPr>
            <w:tcW w:w="1667" w:type="pct"/>
            <w:shd w:val="clear" w:color="auto" w:fill="auto"/>
          </w:tcPr>
          <w:p w:rsidR="00283D57" w:rsidRPr="00195766" w:rsidRDefault="00283D57" w:rsidP="00990EED">
            <w:pPr>
              <w:widowControl w:val="0"/>
              <w:tabs>
                <w:tab w:val="left" w:pos="142"/>
              </w:tabs>
              <w:autoSpaceDE w:val="0"/>
              <w:autoSpaceDN w:val="0"/>
              <w:adjustRightInd w:val="0"/>
              <w:spacing w:line="360" w:lineRule="auto"/>
              <w:ind w:firstLine="567"/>
              <w:rPr>
                <w:rFonts w:cs="Times New Roman"/>
                <w:sz w:val="24"/>
                <w:szCs w:val="24"/>
              </w:rPr>
            </w:pPr>
            <w:r w:rsidRPr="00195766">
              <w:rPr>
                <w:rFonts w:cs="Times New Roman"/>
                <w:sz w:val="24"/>
                <w:szCs w:val="24"/>
              </w:rPr>
              <w:lastRenderedPageBreak/>
              <w:t>Усвоение социального опыта, основных социальных ролей, соответствующих возрасту обучающихся в части освоения норм и правил общественного поведения;</w:t>
            </w:r>
          </w:p>
        </w:tc>
        <w:tc>
          <w:tcPr>
            <w:tcW w:w="1667" w:type="pct"/>
            <w:shd w:val="clear" w:color="auto" w:fill="auto"/>
          </w:tcPr>
          <w:p w:rsidR="00283D57" w:rsidRPr="00195766" w:rsidRDefault="00283D57" w:rsidP="00990EED">
            <w:pPr>
              <w:widowControl w:val="0"/>
              <w:autoSpaceDE w:val="0"/>
              <w:autoSpaceDN w:val="0"/>
              <w:adjustRightInd w:val="0"/>
              <w:spacing w:line="360" w:lineRule="auto"/>
              <w:ind w:firstLine="567"/>
              <w:rPr>
                <w:rFonts w:cs="Times New Roman"/>
                <w:sz w:val="24"/>
                <w:szCs w:val="24"/>
              </w:rPr>
            </w:pPr>
            <w:r w:rsidRPr="00195766">
              <w:rPr>
                <w:rFonts w:cs="Times New Roman"/>
                <w:sz w:val="24"/>
                <w:szCs w:val="24"/>
              </w:rPr>
              <w:t>Знакомство и выполнение локальных актов школы, касающихся правил поведения обучающихся;</w:t>
            </w:r>
          </w:p>
          <w:p w:rsidR="00283D57" w:rsidRPr="00195766" w:rsidRDefault="00283D57" w:rsidP="00990EED">
            <w:pPr>
              <w:widowControl w:val="0"/>
              <w:autoSpaceDE w:val="0"/>
              <w:autoSpaceDN w:val="0"/>
              <w:adjustRightInd w:val="0"/>
              <w:snapToGrid w:val="0"/>
              <w:spacing w:line="360" w:lineRule="auto"/>
              <w:ind w:firstLine="567"/>
              <w:rPr>
                <w:rFonts w:cs="Times New Roman"/>
                <w:sz w:val="24"/>
                <w:szCs w:val="24"/>
              </w:rPr>
            </w:pPr>
            <w:r w:rsidRPr="00195766">
              <w:rPr>
                <w:rFonts w:cs="Times New Roman"/>
                <w:sz w:val="24"/>
                <w:szCs w:val="24"/>
              </w:rPr>
              <w:t>- Социальные пробы в рамках предмета «Обществознание»;</w:t>
            </w:r>
          </w:p>
          <w:p w:rsidR="00283D57" w:rsidRPr="00195766" w:rsidRDefault="00283D57" w:rsidP="00990EED">
            <w:pPr>
              <w:pStyle w:val="210"/>
              <w:widowControl w:val="0"/>
              <w:tabs>
                <w:tab w:val="left" w:pos="142"/>
              </w:tabs>
              <w:ind w:firstLine="567"/>
              <w:jc w:val="left"/>
              <w:rPr>
                <w:sz w:val="24"/>
                <w:szCs w:val="24"/>
              </w:rPr>
            </w:pPr>
            <w:r w:rsidRPr="00195766">
              <w:rPr>
                <w:sz w:val="24"/>
                <w:szCs w:val="24"/>
              </w:rPr>
              <w:t>Сюжетно-ролевые игры, система самоуправления, экскурсии, поездки.</w:t>
            </w:r>
          </w:p>
        </w:tc>
        <w:tc>
          <w:tcPr>
            <w:tcW w:w="1666" w:type="pct"/>
            <w:shd w:val="clear" w:color="auto" w:fill="auto"/>
          </w:tcPr>
          <w:p w:rsidR="00283D57" w:rsidRPr="00195766" w:rsidRDefault="00283D57" w:rsidP="00990EED">
            <w:pPr>
              <w:pStyle w:val="210"/>
              <w:widowControl w:val="0"/>
              <w:tabs>
                <w:tab w:val="left" w:pos="142"/>
              </w:tabs>
              <w:ind w:firstLine="567"/>
              <w:jc w:val="left"/>
              <w:rPr>
                <w:sz w:val="24"/>
                <w:szCs w:val="24"/>
              </w:rPr>
            </w:pPr>
            <w:r w:rsidRPr="00195766">
              <w:rPr>
                <w:sz w:val="24"/>
                <w:szCs w:val="24"/>
              </w:rPr>
              <w:t>ДО мэрии г. Ярославля, ДЮЦ, учреждения дополнительного образования</w:t>
            </w:r>
          </w:p>
        </w:tc>
      </w:tr>
      <w:tr w:rsidR="00283D57" w:rsidRPr="00195766" w:rsidTr="00990EED">
        <w:tc>
          <w:tcPr>
            <w:tcW w:w="1667" w:type="pct"/>
            <w:shd w:val="clear" w:color="auto" w:fill="auto"/>
          </w:tcPr>
          <w:p w:rsidR="00283D57" w:rsidRPr="00195766" w:rsidRDefault="00283D57" w:rsidP="00990EED">
            <w:pPr>
              <w:widowControl w:val="0"/>
              <w:tabs>
                <w:tab w:val="left" w:pos="142"/>
              </w:tabs>
              <w:autoSpaceDE w:val="0"/>
              <w:autoSpaceDN w:val="0"/>
              <w:adjustRightInd w:val="0"/>
              <w:spacing w:line="360" w:lineRule="auto"/>
              <w:ind w:firstLine="567"/>
              <w:rPr>
                <w:rFonts w:cs="Times New Roman"/>
                <w:sz w:val="24"/>
                <w:szCs w:val="24"/>
              </w:rPr>
            </w:pPr>
            <w:r w:rsidRPr="00195766">
              <w:rPr>
                <w:rFonts w:cs="Times New Roman"/>
                <w:sz w:val="24"/>
                <w:szCs w:val="24"/>
              </w:rPr>
              <w:t>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w:t>
            </w:r>
          </w:p>
        </w:tc>
        <w:tc>
          <w:tcPr>
            <w:tcW w:w="1667" w:type="pct"/>
            <w:shd w:val="clear" w:color="auto" w:fill="auto"/>
          </w:tcPr>
          <w:p w:rsidR="00283D57" w:rsidRPr="00195766" w:rsidRDefault="00283D57" w:rsidP="00990EED">
            <w:pPr>
              <w:pStyle w:val="210"/>
              <w:widowControl w:val="0"/>
              <w:tabs>
                <w:tab w:val="left" w:pos="142"/>
              </w:tabs>
              <w:ind w:firstLine="567"/>
              <w:jc w:val="left"/>
              <w:rPr>
                <w:sz w:val="24"/>
                <w:szCs w:val="24"/>
              </w:rPr>
            </w:pPr>
            <w:r w:rsidRPr="00195766">
              <w:rPr>
                <w:sz w:val="24"/>
                <w:szCs w:val="24"/>
              </w:rPr>
              <w:t>Экскурсии, выходы в учреждения культуры;</w:t>
            </w:r>
          </w:p>
          <w:p w:rsidR="00283D57" w:rsidRPr="00195766" w:rsidRDefault="00283D57" w:rsidP="00990EED">
            <w:pPr>
              <w:pStyle w:val="210"/>
              <w:widowControl w:val="0"/>
              <w:tabs>
                <w:tab w:val="left" w:pos="142"/>
              </w:tabs>
              <w:ind w:firstLine="567"/>
              <w:jc w:val="left"/>
              <w:rPr>
                <w:sz w:val="24"/>
                <w:szCs w:val="24"/>
              </w:rPr>
            </w:pPr>
            <w:r w:rsidRPr="00195766">
              <w:rPr>
                <w:sz w:val="24"/>
                <w:szCs w:val="24"/>
              </w:rPr>
              <w:t>Декады правовых знаний;</w:t>
            </w:r>
          </w:p>
          <w:p w:rsidR="00283D57" w:rsidRPr="00195766" w:rsidRDefault="00283D57" w:rsidP="00990EED">
            <w:pPr>
              <w:pStyle w:val="210"/>
              <w:widowControl w:val="0"/>
              <w:tabs>
                <w:tab w:val="left" w:pos="142"/>
              </w:tabs>
              <w:ind w:firstLine="567"/>
              <w:jc w:val="left"/>
              <w:rPr>
                <w:sz w:val="24"/>
                <w:szCs w:val="24"/>
              </w:rPr>
            </w:pPr>
            <w:r w:rsidRPr="00195766">
              <w:rPr>
                <w:sz w:val="24"/>
                <w:szCs w:val="24"/>
              </w:rPr>
              <w:t>Тренинги по самосовершенствованию личности;</w:t>
            </w:r>
          </w:p>
          <w:p w:rsidR="00283D57" w:rsidRPr="00195766" w:rsidRDefault="00283D57" w:rsidP="00990EED">
            <w:pPr>
              <w:pStyle w:val="210"/>
              <w:widowControl w:val="0"/>
              <w:tabs>
                <w:tab w:val="left" w:pos="142"/>
              </w:tabs>
              <w:ind w:firstLine="567"/>
              <w:jc w:val="left"/>
              <w:rPr>
                <w:sz w:val="24"/>
                <w:szCs w:val="24"/>
              </w:rPr>
            </w:pPr>
            <w:r w:rsidRPr="00195766">
              <w:rPr>
                <w:sz w:val="24"/>
                <w:szCs w:val="24"/>
              </w:rPr>
              <w:t>Индивидуальные беседы.</w:t>
            </w:r>
          </w:p>
        </w:tc>
        <w:tc>
          <w:tcPr>
            <w:tcW w:w="1666" w:type="pct"/>
            <w:shd w:val="clear" w:color="auto" w:fill="auto"/>
          </w:tcPr>
          <w:p w:rsidR="00283D57" w:rsidRPr="00195766" w:rsidRDefault="00283D57" w:rsidP="00990EED">
            <w:pPr>
              <w:pStyle w:val="210"/>
              <w:widowControl w:val="0"/>
              <w:tabs>
                <w:tab w:val="left" w:pos="142"/>
              </w:tabs>
              <w:ind w:firstLine="567"/>
              <w:jc w:val="left"/>
              <w:rPr>
                <w:sz w:val="24"/>
                <w:szCs w:val="24"/>
              </w:rPr>
            </w:pPr>
            <w:r w:rsidRPr="00195766">
              <w:rPr>
                <w:sz w:val="24"/>
                <w:szCs w:val="24"/>
              </w:rPr>
              <w:t>Учреждения культуры города, КДН и ЗП, ДЮЦ и др.</w:t>
            </w:r>
          </w:p>
        </w:tc>
      </w:tr>
      <w:tr w:rsidR="00283D57" w:rsidRPr="00195766" w:rsidTr="00990EED">
        <w:tc>
          <w:tcPr>
            <w:tcW w:w="1667" w:type="pct"/>
            <w:shd w:val="clear" w:color="auto" w:fill="auto"/>
          </w:tcPr>
          <w:p w:rsidR="00283D57" w:rsidRPr="00195766" w:rsidRDefault="00283D57" w:rsidP="00990EED">
            <w:pPr>
              <w:widowControl w:val="0"/>
              <w:tabs>
                <w:tab w:val="left" w:pos="142"/>
              </w:tabs>
              <w:autoSpaceDE w:val="0"/>
              <w:autoSpaceDN w:val="0"/>
              <w:adjustRightInd w:val="0"/>
              <w:spacing w:line="360" w:lineRule="auto"/>
              <w:ind w:firstLine="567"/>
              <w:rPr>
                <w:rFonts w:cs="Times New Roman"/>
                <w:sz w:val="24"/>
                <w:szCs w:val="24"/>
              </w:rPr>
            </w:pPr>
            <w:r w:rsidRPr="00195766">
              <w:rPr>
                <w:rFonts w:cs="Times New Roman"/>
                <w:sz w:val="24"/>
                <w:szCs w:val="24"/>
              </w:rPr>
              <w:t>Достижение уровня физического, социального и духовного развития, адекватного своему возрасту;</w:t>
            </w:r>
          </w:p>
        </w:tc>
        <w:tc>
          <w:tcPr>
            <w:tcW w:w="1667" w:type="pct"/>
            <w:shd w:val="clear" w:color="auto" w:fill="auto"/>
          </w:tcPr>
          <w:p w:rsidR="00283D57" w:rsidRPr="00195766" w:rsidRDefault="00283D57" w:rsidP="00990EED">
            <w:pPr>
              <w:pStyle w:val="210"/>
              <w:widowControl w:val="0"/>
              <w:tabs>
                <w:tab w:val="left" w:pos="142"/>
              </w:tabs>
              <w:ind w:firstLine="567"/>
              <w:jc w:val="left"/>
              <w:rPr>
                <w:sz w:val="24"/>
                <w:szCs w:val="24"/>
              </w:rPr>
            </w:pPr>
            <w:r w:rsidRPr="00195766">
              <w:rPr>
                <w:sz w:val="24"/>
                <w:szCs w:val="24"/>
              </w:rPr>
              <w:t>Участие в общешкольных мероприятиях, мониторинг развития, сдача норм ГТО, участие в Олимпиадах, конкурсах</w:t>
            </w:r>
          </w:p>
        </w:tc>
        <w:tc>
          <w:tcPr>
            <w:tcW w:w="1666" w:type="pct"/>
            <w:shd w:val="clear" w:color="auto" w:fill="auto"/>
          </w:tcPr>
          <w:p w:rsidR="00283D57" w:rsidRPr="00195766" w:rsidRDefault="00283D57" w:rsidP="00990EED">
            <w:pPr>
              <w:pStyle w:val="210"/>
              <w:widowControl w:val="0"/>
              <w:tabs>
                <w:tab w:val="left" w:pos="142"/>
              </w:tabs>
              <w:ind w:firstLine="567"/>
              <w:jc w:val="left"/>
              <w:rPr>
                <w:sz w:val="24"/>
                <w:szCs w:val="24"/>
              </w:rPr>
            </w:pPr>
            <w:r w:rsidRPr="00195766">
              <w:rPr>
                <w:sz w:val="24"/>
                <w:szCs w:val="24"/>
              </w:rPr>
              <w:t>Психолого-педагогическая служба МОУ СОШ № 9, МОУ центр «Доверие», ЯГМЦ</w:t>
            </w:r>
          </w:p>
        </w:tc>
      </w:tr>
      <w:tr w:rsidR="00283D57" w:rsidRPr="00195766" w:rsidTr="00990EED">
        <w:tc>
          <w:tcPr>
            <w:tcW w:w="1667" w:type="pct"/>
            <w:shd w:val="clear" w:color="auto" w:fill="auto"/>
          </w:tcPr>
          <w:p w:rsidR="00283D57" w:rsidRPr="00195766" w:rsidRDefault="00283D57" w:rsidP="00990EED">
            <w:pPr>
              <w:widowControl w:val="0"/>
              <w:tabs>
                <w:tab w:val="left" w:pos="142"/>
              </w:tabs>
              <w:autoSpaceDE w:val="0"/>
              <w:autoSpaceDN w:val="0"/>
              <w:adjustRightInd w:val="0"/>
              <w:spacing w:line="360" w:lineRule="auto"/>
              <w:ind w:firstLine="567"/>
              <w:rPr>
                <w:rFonts w:cs="Times New Roman"/>
                <w:sz w:val="24"/>
                <w:szCs w:val="24"/>
              </w:rPr>
            </w:pPr>
            <w:r w:rsidRPr="00195766">
              <w:rPr>
                <w:rFonts w:cs="Times New Roman"/>
                <w:sz w:val="24"/>
                <w:szCs w:val="24"/>
              </w:rPr>
              <w:t xml:space="preserve">Умение решать социально-культурные задачи (познавательные, морально-нравственные, ценностно-смысловые), специфичные для возраста обучающегося; </w:t>
            </w:r>
          </w:p>
        </w:tc>
        <w:tc>
          <w:tcPr>
            <w:tcW w:w="1667" w:type="pct"/>
            <w:shd w:val="clear" w:color="auto" w:fill="auto"/>
          </w:tcPr>
          <w:p w:rsidR="00283D57" w:rsidRPr="00195766" w:rsidRDefault="00283D57" w:rsidP="00990EED">
            <w:pPr>
              <w:widowControl w:val="0"/>
              <w:autoSpaceDE w:val="0"/>
              <w:autoSpaceDN w:val="0"/>
              <w:adjustRightInd w:val="0"/>
              <w:snapToGrid w:val="0"/>
              <w:spacing w:line="360" w:lineRule="auto"/>
              <w:ind w:firstLine="567"/>
              <w:rPr>
                <w:rFonts w:cs="Times New Roman"/>
                <w:sz w:val="24"/>
                <w:szCs w:val="24"/>
              </w:rPr>
            </w:pPr>
            <w:r w:rsidRPr="00195766">
              <w:rPr>
                <w:rFonts w:cs="Times New Roman"/>
                <w:sz w:val="24"/>
                <w:szCs w:val="24"/>
              </w:rPr>
              <w:t>Участие в интеллектуальных играх, конференциях на персональном, школьном, муниципальном, всероссийском уровне;</w:t>
            </w:r>
          </w:p>
          <w:p w:rsidR="00283D57" w:rsidRPr="00195766" w:rsidRDefault="00283D57" w:rsidP="00990EED">
            <w:pPr>
              <w:widowControl w:val="0"/>
              <w:autoSpaceDE w:val="0"/>
              <w:autoSpaceDN w:val="0"/>
              <w:adjustRightInd w:val="0"/>
              <w:snapToGrid w:val="0"/>
              <w:spacing w:line="360" w:lineRule="auto"/>
              <w:ind w:firstLine="567"/>
              <w:rPr>
                <w:rFonts w:cs="Times New Roman"/>
                <w:sz w:val="24"/>
                <w:szCs w:val="24"/>
              </w:rPr>
            </w:pPr>
            <w:r w:rsidRPr="00195766">
              <w:rPr>
                <w:rFonts w:cs="Times New Roman"/>
                <w:sz w:val="24"/>
                <w:szCs w:val="24"/>
              </w:rPr>
              <w:t xml:space="preserve">Участие в благотворительных акциях помощи детям детского дома, пожилым людям, </w:t>
            </w:r>
            <w:r w:rsidRPr="00195766">
              <w:rPr>
                <w:rFonts w:cs="Times New Roman"/>
                <w:sz w:val="24"/>
                <w:szCs w:val="24"/>
              </w:rPr>
              <w:lastRenderedPageBreak/>
              <w:t>животным;</w:t>
            </w:r>
          </w:p>
          <w:p w:rsidR="00283D57" w:rsidRPr="00195766" w:rsidRDefault="00283D57" w:rsidP="00990EED">
            <w:pPr>
              <w:widowControl w:val="0"/>
              <w:autoSpaceDE w:val="0"/>
              <w:autoSpaceDN w:val="0"/>
              <w:adjustRightInd w:val="0"/>
              <w:snapToGrid w:val="0"/>
              <w:spacing w:line="360" w:lineRule="auto"/>
              <w:ind w:firstLine="567"/>
              <w:rPr>
                <w:rFonts w:cs="Times New Roman"/>
                <w:sz w:val="24"/>
                <w:szCs w:val="24"/>
              </w:rPr>
            </w:pPr>
            <w:r w:rsidRPr="00195766">
              <w:rPr>
                <w:rFonts w:cs="Times New Roman"/>
                <w:sz w:val="24"/>
                <w:szCs w:val="24"/>
              </w:rPr>
              <w:t>Подготовка, проведение и участие в патриотических мероприятиях в школе и городе;</w:t>
            </w:r>
          </w:p>
          <w:p w:rsidR="00283D57" w:rsidRPr="00195766" w:rsidRDefault="00283D57" w:rsidP="00990EED">
            <w:pPr>
              <w:widowControl w:val="0"/>
              <w:autoSpaceDE w:val="0"/>
              <w:autoSpaceDN w:val="0"/>
              <w:adjustRightInd w:val="0"/>
              <w:snapToGrid w:val="0"/>
              <w:spacing w:line="360" w:lineRule="auto"/>
              <w:ind w:firstLine="567"/>
              <w:rPr>
                <w:rFonts w:cs="Times New Roman"/>
                <w:sz w:val="24"/>
                <w:szCs w:val="24"/>
              </w:rPr>
            </w:pPr>
            <w:r w:rsidRPr="00195766">
              <w:rPr>
                <w:rFonts w:cs="Times New Roman"/>
                <w:sz w:val="24"/>
                <w:szCs w:val="24"/>
              </w:rPr>
              <w:t>Участие в городских патриотических акциях, шествиях, уроках мужества</w:t>
            </w:r>
          </w:p>
          <w:p w:rsidR="00283D57" w:rsidRPr="00195766" w:rsidRDefault="00283D57" w:rsidP="00990EED">
            <w:pPr>
              <w:widowControl w:val="0"/>
              <w:autoSpaceDE w:val="0"/>
              <w:autoSpaceDN w:val="0"/>
              <w:adjustRightInd w:val="0"/>
              <w:snapToGrid w:val="0"/>
              <w:spacing w:line="360" w:lineRule="auto"/>
              <w:ind w:firstLine="567"/>
              <w:rPr>
                <w:rFonts w:cs="Times New Roman"/>
                <w:sz w:val="24"/>
                <w:szCs w:val="24"/>
              </w:rPr>
            </w:pPr>
            <w:r w:rsidRPr="00195766">
              <w:rPr>
                <w:rFonts w:cs="Times New Roman"/>
                <w:sz w:val="24"/>
                <w:szCs w:val="24"/>
              </w:rPr>
              <w:t>Письма ветеранам, поздравление жителей района с государственными праздниками;</w:t>
            </w:r>
          </w:p>
          <w:p w:rsidR="00283D57" w:rsidRPr="00195766" w:rsidRDefault="00283D57" w:rsidP="00990EED">
            <w:pPr>
              <w:widowControl w:val="0"/>
              <w:autoSpaceDE w:val="0"/>
              <w:autoSpaceDN w:val="0"/>
              <w:adjustRightInd w:val="0"/>
              <w:snapToGrid w:val="0"/>
              <w:spacing w:line="360" w:lineRule="auto"/>
              <w:ind w:firstLine="567"/>
              <w:rPr>
                <w:rFonts w:cs="Times New Roman"/>
                <w:sz w:val="24"/>
                <w:szCs w:val="24"/>
              </w:rPr>
            </w:pPr>
            <w:r w:rsidRPr="00195766">
              <w:rPr>
                <w:rFonts w:cs="Times New Roman"/>
                <w:sz w:val="24"/>
                <w:szCs w:val="24"/>
              </w:rPr>
              <w:t>Совместные мероприятия  с родителями;</w:t>
            </w:r>
          </w:p>
          <w:p w:rsidR="00283D57" w:rsidRPr="00195766" w:rsidRDefault="00283D57" w:rsidP="00990EED">
            <w:pPr>
              <w:widowControl w:val="0"/>
              <w:autoSpaceDE w:val="0"/>
              <w:autoSpaceDN w:val="0"/>
              <w:adjustRightInd w:val="0"/>
              <w:snapToGrid w:val="0"/>
              <w:spacing w:line="360" w:lineRule="auto"/>
              <w:ind w:firstLine="567"/>
              <w:rPr>
                <w:rFonts w:cs="Times New Roman"/>
                <w:sz w:val="24"/>
                <w:szCs w:val="24"/>
              </w:rPr>
            </w:pPr>
            <w:r w:rsidRPr="00195766">
              <w:rPr>
                <w:rFonts w:cs="Times New Roman"/>
                <w:sz w:val="24"/>
                <w:szCs w:val="24"/>
              </w:rPr>
              <w:t>Экскурсии в музеи города</w:t>
            </w:r>
          </w:p>
          <w:p w:rsidR="00283D57" w:rsidRPr="00195766" w:rsidRDefault="00283D57" w:rsidP="00990EED">
            <w:pPr>
              <w:widowControl w:val="0"/>
              <w:autoSpaceDE w:val="0"/>
              <w:autoSpaceDN w:val="0"/>
              <w:adjustRightInd w:val="0"/>
              <w:snapToGrid w:val="0"/>
              <w:spacing w:line="360" w:lineRule="auto"/>
              <w:ind w:firstLine="567"/>
              <w:rPr>
                <w:rFonts w:cs="Times New Roman"/>
                <w:sz w:val="24"/>
                <w:szCs w:val="24"/>
              </w:rPr>
            </w:pPr>
            <w:r w:rsidRPr="00195766">
              <w:rPr>
                <w:rFonts w:cs="Times New Roman"/>
                <w:sz w:val="24"/>
                <w:szCs w:val="24"/>
              </w:rPr>
              <w:t>Получение первоначального опыта участия в природоохранительной деятельности</w:t>
            </w:r>
          </w:p>
          <w:p w:rsidR="00283D57" w:rsidRPr="00195766" w:rsidRDefault="00283D57" w:rsidP="00990EED">
            <w:pPr>
              <w:pStyle w:val="210"/>
              <w:widowControl w:val="0"/>
              <w:tabs>
                <w:tab w:val="left" w:pos="142"/>
              </w:tabs>
              <w:ind w:firstLine="567"/>
              <w:jc w:val="left"/>
              <w:rPr>
                <w:sz w:val="24"/>
                <w:szCs w:val="24"/>
              </w:rPr>
            </w:pPr>
            <w:r w:rsidRPr="00195766">
              <w:rPr>
                <w:sz w:val="24"/>
                <w:szCs w:val="24"/>
                <w:lang w:eastAsia="ru-RU"/>
              </w:rPr>
              <w:t>Приобретение опыта совместной деятельности в подготовке и проведении классных и общешкольных дел.</w:t>
            </w:r>
          </w:p>
        </w:tc>
        <w:tc>
          <w:tcPr>
            <w:tcW w:w="1666" w:type="pct"/>
            <w:shd w:val="clear" w:color="auto" w:fill="auto"/>
          </w:tcPr>
          <w:p w:rsidR="00283D57" w:rsidRPr="00195766" w:rsidRDefault="00283D57" w:rsidP="00990EED">
            <w:pPr>
              <w:pStyle w:val="210"/>
              <w:widowControl w:val="0"/>
              <w:tabs>
                <w:tab w:val="left" w:pos="142"/>
              </w:tabs>
              <w:ind w:firstLine="567"/>
              <w:jc w:val="left"/>
              <w:rPr>
                <w:sz w:val="24"/>
                <w:szCs w:val="24"/>
              </w:rPr>
            </w:pPr>
            <w:r w:rsidRPr="00195766">
              <w:rPr>
                <w:sz w:val="24"/>
                <w:szCs w:val="24"/>
              </w:rPr>
              <w:lastRenderedPageBreak/>
              <w:t>Центр образования школьников «Олимп», МОУ Центр «Доверие», ДЮЦ</w:t>
            </w:r>
          </w:p>
        </w:tc>
      </w:tr>
      <w:tr w:rsidR="00283D57" w:rsidRPr="00195766" w:rsidTr="00990EED">
        <w:tc>
          <w:tcPr>
            <w:tcW w:w="1667" w:type="pct"/>
            <w:shd w:val="clear" w:color="auto" w:fill="auto"/>
          </w:tcPr>
          <w:p w:rsidR="00283D57" w:rsidRPr="00195766" w:rsidRDefault="00283D57" w:rsidP="00990EED">
            <w:pPr>
              <w:widowControl w:val="0"/>
              <w:tabs>
                <w:tab w:val="left" w:pos="142"/>
              </w:tabs>
              <w:autoSpaceDE w:val="0"/>
              <w:autoSpaceDN w:val="0"/>
              <w:adjustRightInd w:val="0"/>
              <w:spacing w:line="360" w:lineRule="auto"/>
              <w:ind w:firstLine="567"/>
              <w:rPr>
                <w:rFonts w:cs="Times New Roman"/>
                <w:sz w:val="24"/>
                <w:szCs w:val="24"/>
              </w:rPr>
            </w:pPr>
            <w:r w:rsidRPr="00195766">
              <w:rPr>
                <w:rFonts w:cs="Times New Roman"/>
                <w:sz w:val="24"/>
                <w:szCs w:val="24"/>
              </w:rPr>
              <w:lastRenderedPageBreak/>
              <w:t>Поддержание разнообразных видов и типов отношений в основных сферах своей жизнедеятельности (общение, учеба, игра, спорт, творчество, увлечения (хобби);</w:t>
            </w:r>
          </w:p>
        </w:tc>
        <w:tc>
          <w:tcPr>
            <w:tcW w:w="1667" w:type="pct"/>
            <w:shd w:val="clear" w:color="auto" w:fill="auto"/>
          </w:tcPr>
          <w:p w:rsidR="00283D57" w:rsidRPr="00195766" w:rsidRDefault="00283D57" w:rsidP="00990EED">
            <w:pPr>
              <w:pStyle w:val="210"/>
              <w:widowControl w:val="0"/>
              <w:tabs>
                <w:tab w:val="left" w:pos="142"/>
              </w:tabs>
              <w:ind w:firstLine="567"/>
              <w:jc w:val="left"/>
              <w:rPr>
                <w:sz w:val="24"/>
                <w:szCs w:val="24"/>
              </w:rPr>
            </w:pPr>
            <w:r w:rsidRPr="00195766">
              <w:rPr>
                <w:sz w:val="24"/>
                <w:szCs w:val="24"/>
              </w:rPr>
              <w:t>Школьное и классное самоуправление, КТД, экскурсии, сюжетно-ролевые игры, участие в Интернет-проектах</w:t>
            </w:r>
          </w:p>
        </w:tc>
        <w:tc>
          <w:tcPr>
            <w:tcW w:w="1666" w:type="pct"/>
            <w:shd w:val="clear" w:color="auto" w:fill="auto"/>
          </w:tcPr>
          <w:p w:rsidR="00283D57" w:rsidRPr="00195766" w:rsidRDefault="00283D57" w:rsidP="00990EED">
            <w:pPr>
              <w:pStyle w:val="210"/>
              <w:widowControl w:val="0"/>
              <w:tabs>
                <w:tab w:val="left" w:pos="142"/>
              </w:tabs>
              <w:ind w:firstLine="567"/>
              <w:jc w:val="left"/>
              <w:rPr>
                <w:sz w:val="24"/>
                <w:szCs w:val="24"/>
              </w:rPr>
            </w:pPr>
            <w:r w:rsidRPr="00195766">
              <w:rPr>
                <w:sz w:val="24"/>
                <w:szCs w:val="24"/>
              </w:rPr>
              <w:t>МОУ СОШ № 9, туристические агентства, учреждения культуры города</w:t>
            </w:r>
          </w:p>
        </w:tc>
      </w:tr>
      <w:tr w:rsidR="00283D57" w:rsidRPr="00195766" w:rsidTr="00990EED">
        <w:tc>
          <w:tcPr>
            <w:tcW w:w="1667" w:type="pct"/>
            <w:shd w:val="clear" w:color="auto" w:fill="auto"/>
          </w:tcPr>
          <w:p w:rsidR="00283D57" w:rsidRPr="00195766" w:rsidRDefault="00283D57" w:rsidP="00990EED">
            <w:pPr>
              <w:widowControl w:val="0"/>
              <w:tabs>
                <w:tab w:val="left" w:pos="142"/>
              </w:tabs>
              <w:autoSpaceDE w:val="0"/>
              <w:autoSpaceDN w:val="0"/>
              <w:adjustRightInd w:val="0"/>
              <w:spacing w:line="360" w:lineRule="auto"/>
              <w:ind w:firstLine="567"/>
              <w:rPr>
                <w:rFonts w:cs="Times New Roman"/>
                <w:sz w:val="24"/>
                <w:szCs w:val="24"/>
              </w:rPr>
            </w:pPr>
            <w:r w:rsidRPr="00195766">
              <w:rPr>
                <w:rFonts w:cs="Times New Roman"/>
                <w:sz w:val="24"/>
                <w:szCs w:val="24"/>
              </w:rPr>
              <w:lastRenderedPageBreak/>
              <w:t>Активное участие в изменении школьной среды и в изменении доступных сфер жизни окружающего социума;</w:t>
            </w:r>
          </w:p>
        </w:tc>
        <w:tc>
          <w:tcPr>
            <w:tcW w:w="1667" w:type="pct"/>
            <w:shd w:val="clear" w:color="auto" w:fill="auto"/>
          </w:tcPr>
          <w:p w:rsidR="00283D57" w:rsidRPr="00195766" w:rsidRDefault="00283D57" w:rsidP="00990EED">
            <w:pPr>
              <w:widowControl w:val="0"/>
              <w:autoSpaceDE w:val="0"/>
              <w:autoSpaceDN w:val="0"/>
              <w:adjustRightInd w:val="0"/>
              <w:spacing w:line="360" w:lineRule="auto"/>
              <w:ind w:firstLine="567"/>
              <w:rPr>
                <w:rFonts w:cs="Times New Roman"/>
                <w:sz w:val="24"/>
                <w:szCs w:val="24"/>
              </w:rPr>
            </w:pPr>
            <w:r w:rsidRPr="00195766">
              <w:rPr>
                <w:rFonts w:cs="Times New Roman"/>
                <w:sz w:val="24"/>
                <w:szCs w:val="24"/>
              </w:rPr>
              <w:t xml:space="preserve">Социально значимая практика: </w:t>
            </w:r>
          </w:p>
          <w:p w:rsidR="00283D57" w:rsidRPr="00195766" w:rsidRDefault="00283D57" w:rsidP="00990EED">
            <w:pPr>
              <w:widowControl w:val="0"/>
              <w:autoSpaceDE w:val="0"/>
              <w:autoSpaceDN w:val="0"/>
              <w:adjustRightInd w:val="0"/>
              <w:spacing w:line="360" w:lineRule="auto"/>
              <w:ind w:firstLine="567"/>
              <w:rPr>
                <w:rFonts w:cs="Times New Roman"/>
                <w:sz w:val="24"/>
                <w:szCs w:val="24"/>
              </w:rPr>
            </w:pPr>
            <w:r w:rsidRPr="00195766">
              <w:rPr>
                <w:rFonts w:cs="Times New Roman"/>
                <w:sz w:val="24"/>
                <w:szCs w:val="24"/>
              </w:rPr>
              <w:t>- благоустройство территории школьного двора;</w:t>
            </w:r>
          </w:p>
          <w:p w:rsidR="00283D57" w:rsidRPr="00195766" w:rsidRDefault="00283D57" w:rsidP="00990EED">
            <w:pPr>
              <w:widowControl w:val="0"/>
              <w:autoSpaceDE w:val="0"/>
              <w:autoSpaceDN w:val="0"/>
              <w:adjustRightInd w:val="0"/>
              <w:spacing w:line="360" w:lineRule="auto"/>
              <w:ind w:firstLine="567"/>
              <w:rPr>
                <w:rFonts w:cs="Times New Roman"/>
                <w:sz w:val="24"/>
                <w:szCs w:val="24"/>
              </w:rPr>
            </w:pPr>
            <w:r w:rsidRPr="00195766">
              <w:rPr>
                <w:rFonts w:cs="Times New Roman"/>
                <w:sz w:val="24"/>
                <w:szCs w:val="24"/>
              </w:rPr>
              <w:t>- акции по благоустройству района, города;</w:t>
            </w:r>
          </w:p>
          <w:p w:rsidR="00283D57" w:rsidRPr="00195766" w:rsidRDefault="00283D57" w:rsidP="00990EED">
            <w:pPr>
              <w:widowControl w:val="0"/>
              <w:autoSpaceDE w:val="0"/>
              <w:autoSpaceDN w:val="0"/>
              <w:adjustRightInd w:val="0"/>
              <w:spacing w:line="360" w:lineRule="auto"/>
              <w:ind w:firstLine="567"/>
              <w:rPr>
                <w:rFonts w:cs="Times New Roman"/>
                <w:sz w:val="24"/>
                <w:szCs w:val="24"/>
              </w:rPr>
            </w:pPr>
            <w:r w:rsidRPr="00195766">
              <w:rPr>
                <w:rFonts w:cs="Times New Roman"/>
                <w:sz w:val="24"/>
                <w:szCs w:val="24"/>
              </w:rPr>
              <w:t>- благотворительные акции помощи бездомным животным;</w:t>
            </w:r>
          </w:p>
          <w:p w:rsidR="00283D57" w:rsidRPr="00195766" w:rsidRDefault="00283D57" w:rsidP="00990EED">
            <w:pPr>
              <w:widowControl w:val="0"/>
              <w:autoSpaceDE w:val="0"/>
              <w:autoSpaceDN w:val="0"/>
              <w:adjustRightInd w:val="0"/>
              <w:spacing w:line="360" w:lineRule="auto"/>
              <w:ind w:firstLine="567"/>
              <w:rPr>
                <w:rFonts w:cs="Times New Roman"/>
                <w:sz w:val="24"/>
                <w:szCs w:val="24"/>
              </w:rPr>
            </w:pPr>
            <w:r w:rsidRPr="00195766">
              <w:rPr>
                <w:rFonts w:cs="Times New Roman"/>
                <w:sz w:val="24"/>
                <w:szCs w:val="24"/>
              </w:rPr>
              <w:t>- проведение благотворительных концертов и спектаклей для детей детских домов и ветеранов труда,</w:t>
            </w:r>
          </w:p>
          <w:p w:rsidR="00283D57" w:rsidRPr="00195766" w:rsidRDefault="00283D57" w:rsidP="00990EED">
            <w:pPr>
              <w:widowControl w:val="0"/>
              <w:autoSpaceDE w:val="0"/>
              <w:autoSpaceDN w:val="0"/>
              <w:adjustRightInd w:val="0"/>
              <w:spacing w:line="360" w:lineRule="auto"/>
              <w:ind w:firstLine="567"/>
              <w:rPr>
                <w:rFonts w:cs="Times New Roman"/>
                <w:sz w:val="24"/>
                <w:szCs w:val="24"/>
              </w:rPr>
            </w:pPr>
            <w:r w:rsidRPr="00195766">
              <w:rPr>
                <w:rFonts w:cs="Times New Roman"/>
                <w:sz w:val="24"/>
                <w:szCs w:val="24"/>
              </w:rPr>
              <w:t>- сбор макулатуры;</w:t>
            </w:r>
          </w:p>
          <w:p w:rsidR="00283D57" w:rsidRPr="00195766" w:rsidRDefault="00283D57" w:rsidP="00990EED">
            <w:pPr>
              <w:pStyle w:val="210"/>
              <w:widowControl w:val="0"/>
              <w:tabs>
                <w:tab w:val="left" w:pos="142"/>
              </w:tabs>
              <w:ind w:firstLine="567"/>
              <w:jc w:val="left"/>
              <w:rPr>
                <w:sz w:val="24"/>
                <w:szCs w:val="24"/>
              </w:rPr>
            </w:pPr>
            <w:r w:rsidRPr="00195766">
              <w:rPr>
                <w:sz w:val="24"/>
                <w:szCs w:val="24"/>
                <w:lang w:eastAsia="ru-RU"/>
              </w:rPr>
              <w:t>-реализация природоохранных  проектов, направленных на решение проблем школы, района, города.</w:t>
            </w:r>
          </w:p>
        </w:tc>
        <w:tc>
          <w:tcPr>
            <w:tcW w:w="1666" w:type="pct"/>
            <w:shd w:val="clear" w:color="auto" w:fill="auto"/>
          </w:tcPr>
          <w:p w:rsidR="00283D57" w:rsidRPr="00195766" w:rsidRDefault="00283D57" w:rsidP="00990EED">
            <w:pPr>
              <w:pStyle w:val="210"/>
              <w:widowControl w:val="0"/>
              <w:tabs>
                <w:tab w:val="left" w:pos="142"/>
              </w:tabs>
              <w:ind w:firstLine="567"/>
              <w:jc w:val="left"/>
              <w:rPr>
                <w:sz w:val="24"/>
                <w:szCs w:val="24"/>
              </w:rPr>
            </w:pPr>
            <w:r w:rsidRPr="00195766">
              <w:rPr>
                <w:sz w:val="24"/>
                <w:szCs w:val="24"/>
              </w:rPr>
              <w:t>ГКС, МОУ СОШ № 9, ЯГМЦ</w:t>
            </w:r>
          </w:p>
        </w:tc>
      </w:tr>
      <w:tr w:rsidR="00283D57" w:rsidRPr="00195766" w:rsidTr="00990EED">
        <w:tc>
          <w:tcPr>
            <w:tcW w:w="1667" w:type="pct"/>
            <w:shd w:val="clear" w:color="auto" w:fill="auto"/>
          </w:tcPr>
          <w:p w:rsidR="00283D57" w:rsidRPr="00195766" w:rsidRDefault="00283D57" w:rsidP="00990EED">
            <w:pPr>
              <w:widowControl w:val="0"/>
              <w:tabs>
                <w:tab w:val="left" w:pos="142"/>
              </w:tabs>
              <w:autoSpaceDE w:val="0"/>
              <w:autoSpaceDN w:val="0"/>
              <w:adjustRightInd w:val="0"/>
              <w:spacing w:line="360" w:lineRule="auto"/>
              <w:ind w:firstLine="567"/>
              <w:rPr>
                <w:rFonts w:cs="Times New Roman"/>
                <w:sz w:val="24"/>
                <w:szCs w:val="24"/>
              </w:rPr>
            </w:pPr>
            <w:r w:rsidRPr="00195766">
              <w:rPr>
                <w:rFonts w:cs="Times New Roman"/>
                <w:sz w:val="24"/>
                <w:szCs w:val="24"/>
              </w:rPr>
              <w:t xml:space="preserve">Регулярное переосмысление внешних взаимодействий и взаимоотношений с различными людьми в системе общественных отношений, в том числе с использованием дневников самонаблюдения и электронных дневников в Интернет; </w:t>
            </w:r>
          </w:p>
        </w:tc>
        <w:tc>
          <w:tcPr>
            <w:tcW w:w="1667" w:type="pct"/>
            <w:shd w:val="clear" w:color="auto" w:fill="auto"/>
          </w:tcPr>
          <w:p w:rsidR="00283D57" w:rsidRPr="00195766" w:rsidRDefault="00283D57" w:rsidP="00990EED">
            <w:pPr>
              <w:pStyle w:val="210"/>
              <w:widowControl w:val="0"/>
              <w:tabs>
                <w:tab w:val="left" w:pos="142"/>
              </w:tabs>
              <w:ind w:firstLine="567"/>
              <w:jc w:val="left"/>
              <w:rPr>
                <w:sz w:val="24"/>
                <w:szCs w:val="24"/>
              </w:rPr>
            </w:pPr>
            <w:r w:rsidRPr="00195766">
              <w:rPr>
                <w:sz w:val="24"/>
                <w:szCs w:val="24"/>
              </w:rPr>
              <w:t>Портфолио ученика, портфолио класса, мониторинг участия коллектива в делах школы, электронный дневник, самодиагностика, собрание класса.</w:t>
            </w:r>
          </w:p>
        </w:tc>
        <w:tc>
          <w:tcPr>
            <w:tcW w:w="1666" w:type="pct"/>
            <w:shd w:val="clear" w:color="auto" w:fill="auto"/>
          </w:tcPr>
          <w:p w:rsidR="00283D57" w:rsidRPr="00195766" w:rsidRDefault="00283D57" w:rsidP="00990EED">
            <w:pPr>
              <w:pStyle w:val="210"/>
              <w:widowControl w:val="0"/>
              <w:tabs>
                <w:tab w:val="left" w:pos="142"/>
              </w:tabs>
              <w:ind w:firstLine="567"/>
              <w:jc w:val="left"/>
              <w:rPr>
                <w:sz w:val="24"/>
                <w:szCs w:val="24"/>
              </w:rPr>
            </w:pPr>
            <w:r w:rsidRPr="00195766">
              <w:rPr>
                <w:sz w:val="24"/>
                <w:szCs w:val="24"/>
              </w:rPr>
              <w:t>Родительский комитет школы и управляющий совет школы</w:t>
            </w:r>
          </w:p>
        </w:tc>
      </w:tr>
      <w:tr w:rsidR="00283D57" w:rsidRPr="00195766" w:rsidTr="00990EED">
        <w:tc>
          <w:tcPr>
            <w:tcW w:w="1667" w:type="pct"/>
            <w:shd w:val="clear" w:color="auto" w:fill="auto"/>
          </w:tcPr>
          <w:p w:rsidR="00283D57" w:rsidRPr="00195766" w:rsidRDefault="00283D57" w:rsidP="00990EED">
            <w:pPr>
              <w:widowControl w:val="0"/>
              <w:tabs>
                <w:tab w:val="left" w:pos="142"/>
              </w:tabs>
              <w:autoSpaceDE w:val="0"/>
              <w:autoSpaceDN w:val="0"/>
              <w:adjustRightInd w:val="0"/>
              <w:spacing w:line="360" w:lineRule="auto"/>
              <w:ind w:firstLine="567"/>
              <w:rPr>
                <w:rFonts w:cs="Times New Roman"/>
                <w:sz w:val="24"/>
                <w:szCs w:val="24"/>
              </w:rPr>
            </w:pPr>
            <w:r w:rsidRPr="00195766">
              <w:rPr>
                <w:rFonts w:cs="Times New Roman"/>
                <w:sz w:val="24"/>
                <w:szCs w:val="24"/>
              </w:rPr>
              <w:lastRenderedPageBreak/>
              <w:t>Осознание мотивов своей социальной деятельности;</w:t>
            </w:r>
          </w:p>
        </w:tc>
        <w:tc>
          <w:tcPr>
            <w:tcW w:w="1667" w:type="pct"/>
            <w:shd w:val="clear" w:color="auto" w:fill="auto"/>
          </w:tcPr>
          <w:p w:rsidR="00283D57" w:rsidRPr="00195766" w:rsidRDefault="00283D57" w:rsidP="00990EED">
            <w:pPr>
              <w:pStyle w:val="210"/>
              <w:widowControl w:val="0"/>
              <w:tabs>
                <w:tab w:val="left" w:pos="142"/>
              </w:tabs>
              <w:ind w:firstLine="567"/>
              <w:jc w:val="left"/>
              <w:rPr>
                <w:sz w:val="24"/>
                <w:szCs w:val="24"/>
              </w:rPr>
            </w:pPr>
            <w:r w:rsidRPr="00195766">
              <w:rPr>
                <w:sz w:val="24"/>
                <w:szCs w:val="24"/>
              </w:rPr>
              <w:t>Коллективный анализ дел, воспитательной работы в классе, тренинги</w:t>
            </w:r>
          </w:p>
        </w:tc>
        <w:tc>
          <w:tcPr>
            <w:tcW w:w="1666" w:type="pct"/>
            <w:shd w:val="clear" w:color="auto" w:fill="auto"/>
          </w:tcPr>
          <w:p w:rsidR="00283D57" w:rsidRPr="00195766" w:rsidRDefault="00283D57" w:rsidP="00990EED">
            <w:pPr>
              <w:pStyle w:val="210"/>
              <w:widowControl w:val="0"/>
              <w:tabs>
                <w:tab w:val="left" w:pos="142"/>
              </w:tabs>
              <w:ind w:firstLine="567"/>
              <w:jc w:val="left"/>
              <w:rPr>
                <w:sz w:val="24"/>
                <w:szCs w:val="24"/>
              </w:rPr>
            </w:pPr>
            <w:r w:rsidRPr="00195766">
              <w:rPr>
                <w:sz w:val="24"/>
                <w:szCs w:val="24"/>
              </w:rPr>
              <w:t>Родительский комитет школы, психолого-педагогическая служба МОУ СОШ № 9</w:t>
            </w:r>
          </w:p>
        </w:tc>
      </w:tr>
      <w:tr w:rsidR="00283D57" w:rsidRPr="00195766" w:rsidTr="00990EED">
        <w:tc>
          <w:tcPr>
            <w:tcW w:w="1667" w:type="pct"/>
            <w:shd w:val="clear" w:color="auto" w:fill="auto"/>
          </w:tcPr>
          <w:p w:rsidR="00283D57" w:rsidRPr="00195766" w:rsidRDefault="00283D57" w:rsidP="00990EED">
            <w:pPr>
              <w:widowControl w:val="0"/>
              <w:tabs>
                <w:tab w:val="left" w:pos="142"/>
              </w:tabs>
              <w:autoSpaceDE w:val="0"/>
              <w:autoSpaceDN w:val="0"/>
              <w:adjustRightInd w:val="0"/>
              <w:spacing w:line="360" w:lineRule="auto"/>
              <w:ind w:firstLine="567"/>
              <w:rPr>
                <w:rFonts w:cs="Times New Roman"/>
                <w:sz w:val="24"/>
                <w:szCs w:val="24"/>
              </w:rPr>
            </w:pPr>
            <w:r w:rsidRPr="00195766">
              <w:rPr>
                <w:rFonts w:cs="Times New Roman"/>
                <w:sz w:val="24"/>
                <w:szCs w:val="24"/>
              </w:rPr>
              <w:t>Развитие способности к добровольному выполнению обязательств, как личных, так и основанных на требованиях коллектива, формировать моральные чувства, необходимые привычки поведения, волевые качества;</w:t>
            </w:r>
          </w:p>
        </w:tc>
        <w:tc>
          <w:tcPr>
            <w:tcW w:w="1667" w:type="pct"/>
            <w:shd w:val="clear" w:color="auto" w:fill="auto"/>
          </w:tcPr>
          <w:p w:rsidR="00283D57" w:rsidRPr="00195766" w:rsidRDefault="00283D57" w:rsidP="00990EED">
            <w:pPr>
              <w:pStyle w:val="210"/>
              <w:widowControl w:val="0"/>
              <w:tabs>
                <w:tab w:val="left" w:pos="142"/>
              </w:tabs>
              <w:ind w:firstLine="567"/>
              <w:jc w:val="left"/>
              <w:rPr>
                <w:sz w:val="24"/>
                <w:szCs w:val="24"/>
              </w:rPr>
            </w:pPr>
            <w:r w:rsidRPr="00195766">
              <w:rPr>
                <w:sz w:val="24"/>
                <w:szCs w:val="24"/>
              </w:rPr>
              <w:t>Создание волонтерского отряда, благотворительные акции, школьное самоуправление</w:t>
            </w:r>
          </w:p>
        </w:tc>
        <w:tc>
          <w:tcPr>
            <w:tcW w:w="1666" w:type="pct"/>
            <w:shd w:val="clear" w:color="auto" w:fill="auto"/>
          </w:tcPr>
          <w:p w:rsidR="00283D57" w:rsidRPr="00195766" w:rsidRDefault="00283D57" w:rsidP="00990EED">
            <w:pPr>
              <w:pStyle w:val="210"/>
              <w:widowControl w:val="0"/>
              <w:tabs>
                <w:tab w:val="left" w:pos="142"/>
              </w:tabs>
              <w:ind w:firstLine="567"/>
              <w:jc w:val="left"/>
              <w:rPr>
                <w:sz w:val="24"/>
                <w:szCs w:val="24"/>
              </w:rPr>
            </w:pPr>
            <w:r w:rsidRPr="00195766">
              <w:rPr>
                <w:sz w:val="24"/>
                <w:szCs w:val="24"/>
              </w:rPr>
              <w:t xml:space="preserve">Благотворительные организации, ГКС, РКС, Детский дом Ленинского района,     </w:t>
            </w:r>
          </w:p>
          <w:p w:rsidR="00283D57" w:rsidRPr="00195766" w:rsidRDefault="00283D57" w:rsidP="00990EED">
            <w:pPr>
              <w:pStyle w:val="210"/>
              <w:widowControl w:val="0"/>
              <w:tabs>
                <w:tab w:val="left" w:pos="142"/>
              </w:tabs>
              <w:ind w:firstLine="567"/>
              <w:jc w:val="left"/>
              <w:rPr>
                <w:sz w:val="24"/>
                <w:szCs w:val="24"/>
              </w:rPr>
            </w:pPr>
            <w:r w:rsidRPr="00195766">
              <w:rPr>
                <w:sz w:val="24"/>
                <w:szCs w:val="24"/>
              </w:rPr>
              <w:t xml:space="preserve"> Детские сады №204, 184</w:t>
            </w:r>
          </w:p>
        </w:tc>
      </w:tr>
      <w:tr w:rsidR="00283D57" w:rsidRPr="00195766" w:rsidTr="00990EED">
        <w:tc>
          <w:tcPr>
            <w:tcW w:w="1667" w:type="pct"/>
            <w:shd w:val="clear" w:color="auto" w:fill="auto"/>
          </w:tcPr>
          <w:p w:rsidR="00283D57" w:rsidRPr="00195766" w:rsidRDefault="00283D57" w:rsidP="00990EED">
            <w:pPr>
              <w:widowControl w:val="0"/>
              <w:tabs>
                <w:tab w:val="left" w:pos="142"/>
              </w:tabs>
              <w:autoSpaceDE w:val="0"/>
              <w:autoSpaceDN w:val="0"/>
              <w:adjustRightInd w:val="0"/>
              <w:spacing w:line="360" w:lineRule="auto"/>
              <w:ind w:firstLine="567"/>
              <w:rPr>
                <w:rFonts w:cs="Times New Roman"/>
                <w:sz w:val="24"/>
                <w:szCs w:val="24"/>
              </w:rPr>
            </w:pPr>
            <w:r w:rsidRPr="00195766">
              <w:rPr>
                <w:rFonts w:cs="Times New Roman"/>
                <w:sz w:val="24"/>
                <w:szCs w:val="24"/>
              </w:rPr>
              <w:t>Владение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tc>
        <w:tc>
          <w:tcPr>
            <w:tcW w:w="1667" w:type="pct"/>
            <w:shd w:val="clear" w:color="auto" w:fill="auto"/>
          </w:tcPr>
          <w:p w:rsidR="00283D57" w:rsidRPr="00195766" w:rsidRDefault="00283D57" w:rsidP="00990EED">
            <w:pPr>
              <w:pStyle w:val="210"/>
              <w:widowControl w:val="0"/>
              <w:tabs>
                <w:tab w:val="left" w:pos="142"/>
              </w:tabs>
              <w:ind w:firstLine="567"/>
              <w:jc w:val="left"/>
              <w:rPr>
                <w:sz w:val="24"/>
                <w:szCs w:val="24"/>
              </w:rPr>
            </w:pPr>
            <w:r w:rsidRPr="00195766">
              <w:rPr>
                <w:sz w:val="24"/>
                <w:szCs w:val="24"/>
              </w:rPr>
              <w:t>Портфолио ученика, портфолио класса, мониторинг, тренинги</w:t>
            </w:r>
          </w:p>
        </w:tc>
        <w:tc>
          <w:tcPr>
            <w:tcW w:w="1666" w:type="pct"/>
            <w:shd w:val="clear" w:color="auto" w:fill="auto"/>
          </w:tcPr>
          <w:p w:rsidR="00283D57" w:rsidRPr="00195766" w:rsidRDefault="00283D57" w:rsidP="00990EED">
            <w:pPr>
              <w:pStyle w:val="210"/>
              <w:widowControl w:val="0"/>
              <w:tabs>
                <w:tab w:val="left" w:pos="142"/>
              </w:tabs>
              <w:ind w:firstLine="567"/>
              <w:jc w:val="left"/>
              <w:rPr>
                <w:sz w:val="24"/>
                <w:szCs w:val="24"/>
              </w:rPr>
            </w:pPr>
            <w:r w:rsidRPr="00195766">
              <w:rPr>
                <w:sz w:val="24"/>
                <w:szCs w:val="24"/>
              </w:rPr>
              <w:t>Родительский комитет школы, управляющий совет школы, психолого-педагогическая служба МОУ СОШ № 9</w:t>
            </w:r>
          </w:p>
        </w:tc>
      </w:tr>
    </w:tbl>
    <w:p w:rsidR="00283D57" w:rsidRPr="00195766" w:rsidRDefault="00283D57" w:rsidP="00283D57">
      <w:pPr>
        <w:spacing w:line="360" w:lineRule="auto"/>
        <w:ind w:firstLine="567"/>
        <w:rPr>
          <w:sz w:val="24"/>
          <w:szCs w:val="24"/>
        </w:rPr>
      </w:pPr>
    </w:p>
    <w:p w:rsidR="00283D57" w:rsidRPr="00195766" w:rsidRDefault="00283D57" w:rsidP="00283D57">
      <w:pPr>
        <w:spacing w:line="360" w:lineRule="auto"/>
        <w:ind w:firstLine="567"/>
        <w:rPr>
          <w:sz w:val="24"/>
          <w:szCs w:val="24"/>
        </w:rPr>
      </w:pPr>
      <w:r w:rsidRPr="00195766">
        <w:rPr>
          <w:rFonts w:cs="Times New Roman"/>
          <w:b/>
          <w:sz w:val="24"/>
          <w:szCs w:val="24"/>
        </w:rPr>
        <w:t>2.3.6. Формы организации педагогической поддержки социализации обучающихся.</w:t>
      </w:r>
    </w:p>
    <w:p w:rsidR="00283D57" w:rsidRPr="00195766" w:rsidRDefault="00283D57" w:rsidP="00283D57">
      <w:pPr>
        <w:pStyle w:val="dash041e005f0431005f044b005f0447005f043d005f044b005f04390"/>
        <w:tabs>
          <w:tab w:val="left" w:pos="142"/>
        </w:tabs>
        <w:spacing w:line="360" w:lineRule="auto"/>
        <w:ind w:firstLine="567"/>
        <w:jc w:val="both"/>
      </w:pPr>
      <w:r w:rsidRPr="00195766">
        <w:t xml:space="preserve">Педагогическая поддержка социализации осуществляется в процессе обучения, создания дополнительных пространств самореализации обучающихся. </w:t>
      </w:r>
    </w:p>
    <w:p w:rsidR="00283D57" w:rsidRPr="00195766" w:rsidRDefault="00283D57" w:rsidP="00283D57">
      <w:pPr>
        <w:pStyle w:val="dash041e005f0431005f044b005f0447005f043d005f044b005f04390"/>
        <w:tabs>
          <w:tab w:val="left" w:pos="142"/>
        </w:tabs>
        <w:spacing w:line="360" w:lineRule="auto"/>
        <w:ind w:firstLine="567"/>
        <w:jc w:val="both"/>
      </w:pPr>
      <w:r w:rsidRPr="00195766">
        <w:t xml:space="preserve">В урочной деятельности социализация поддерживается реализацией содержания программ по учебным предметам, использованием системно-деятельностного подхода в обучении, разнообразных технологий обучения, форм организации учебных занятий. </w:t>
      </w:r>
    </w:p>
    <w:tbl>
      <w:tblPr>
        <w:tblW w:w="15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5"/>
        <w:gridCol w:w="2409"/>
        <w:gridCol w:w="2976"/>
        <w:gridCol w:w="5719"/>
        <w:gridCol w:w="2219"/>
      </w:tblGrid>
      <w:tr w:rsidR="00283D57" w:rsidRPr="00195766" w:rsidTr="00990EED">
        <w:tc>
          <w:tcPr>
            <w:tcW w:w="2235" w:type="dxa"/>
            <w:vMerge w:val="restart"/>
            <w:shd w:val="clear" w:color="auto" w:fill="auto"/>
            <w:vAlign w:val="center"/>
          </w:tcPr>
          <w:p w:rsidR="00283D57" w:rsidRPr="00195766" w:rsidRDefault="00283D57" w:rsidP="00990EED">
            <w:pPr>
              <w:pStyle w:val="dash041e005f0431005f044b005f0447005f043d005f044b005f04390"/>
              <w:tabs>
                <w:tab w:val="left" w:pos="142"/>
              </w:tabs>
              <w:spacing w:line="360" w:lineRule="auto"/>
              <w:ind w:firstLine="567"/>
              <w:jc w:val="center"/>
              <w:rPr>
                <w:rStyle w:val="dash041e005f0431005f044b005f0447005f043d005f044b005f0439005f005fchar1char1"/>
                <w:rFonts w:eastAsiaTheme="majorEastAsia"/>
              </w:rPr>
            </w:pPr>
            <w:r w:rsidRPr="00195766">
              <w:rPr>
                <w:rStyle w:val="dash041e005f0431005f044b005f0447005f043d005f044b005f0439005f005fchar1char1"/>
                <w:rFonts w:eastAsiaTheme="majorEastAsia"/>
              </w:rPr>
              <w:t>Формы деятельности</w:t>
            </w:r>
          </w:p>
        </w:tc>
        <w:tc>
          <w:tcPr>
            <w:tcW w:w="2409" w:type="dxa"/>
            <w:vMerge w:val="restart"/>
            <w:shd w:val="clear" w:color="auto" w:fill="auto"/>
            <w:vAlign w:val="center"/>
          </w:tcPr>
          <w:p w:rsidR="00283D57" w:rsidRPr="00195766" w:rsidRDefault="00283D57" w:rsidP="00990EED">
            <w:pPr>
              <w:pStyle w:val="dash041e005f0431005f044b005f0447005f043d005f044b005f04390"/>
              <w:tabs>
                <w:tab w:val="left" w:pos="142"/>
              </w:tabs>
              <w:spacing w:line="360" w:lineRule="auto"/>
              <w:ind w:firstLine="567"/>
              <w:jc w:val="center"/>
              <w:rPr>
                <w:rStyle w:val="dash041e005f0431005f044b005f0447005f043d005f044b005f0439005f005fchar1char1"/>
                <w:rFonts w:eastAsiaTheme="majorEastAsia"/>
              </w:rPr>
            </w:pPr>
            <w:r w:rsidRPr="00195766">
              <w:rPr>
                <w:rStyle w:val="dash041e005f0431005f044b005f0447005f043d005f044b005f0439005f005fchar1char1"/>
                <w:rFonts w:eastAsiaTheme="majorEastAsia"/>
              </w:rPr>
              <w:t>Содержание деятельности</w:t>
            </w:r>
          </w:p>
        </w:tc>
        <w:tc>
          <w:tcPr>
            <w:tcW w:w="2976" w:type="dxa"/>
            <w:tcBorders>
              <w:bottom w:val="nil"/>
              <w:right w:val="single" w:sz="4" w:space="0" w:color="auto"/>
            </w:tcBorders>
            <w:shd w:val="clear" w:color="auto" w:fill="auto"/>
            <w:vAlign w:val="center"/>
          </w:tcPr>
          <w:p w:rsidR="00283D57" w:rsidRPr="00195766" w:rsidRDefault="00283D57" w:rsidP="00990EED">
            <w:pPr>
              <w:pStyle w:val="dash041e005f0431005f044b005f0447005f043d005f044b005f04390"/>
              <w:tabs>
                <w:tab w:val="left" w:pos="142"/>
              </w:tabs>
              <w:spacing w:line="360" w:lineRule="auto"/>
              <w:ind w:firstLine="567"/>
              <w:jc w:val="center"/>
              <w:rPr>
                <w:rStyle w:val="dash041e005f0431005f044b005f0447005f043d005f044b005f0439005f005fchar1char1"/>
                <w:rFonts w:eastAsiaTheme="majorEastAsia"/>
              </w:rPr>
            </w:pPr>
          </w:p>
        </w:tc>
        <w:tc>
          <w:tcPr>
            <w:tcW w:w="5719" w:type="dxa"/>
            <w:tcBorders>
              <w:left w:val="single" w:sz="4" w:space="0" w:color="auto"/>
              <w:bottom w:val="nil"/>
            </w:tcBorders>
            <w:shd w:val="clear" w:color="auto" w:fill="auto"/>
            <w:vAlign w:val="center"/>
          </w:tcPr>
          <w:p w:rsidR="00283D57" w:rsidRPr="00195766" w:rsidRDefault="00283D57" w:rsidP="00990EED">
            <w:pPr>
              <w:pStyle w:val="dash041e005f0431005f044b005f0447005f043d005f044b005f04390"/>
              <w:tabs>
                <w:tab w:val="left" w:pos="142"/>
              </w:tabs>
              <w:spacing w:line="360" w:lineRule="auto"/>
              <w:ind w:firstLine="567"/>
              <w:jc w:val="center"/>
              <w:rPr>
                <w:rStyle w:val="dash041e005f0431005f044b005f0447005f043d005f044b005f0439005f005fchar1char1"/>
                <w:rFonts w:eastAsiaTheme="majorEastAsia"/>
              </w:rPr>
            </w:pPr>
          </w:p>
        </w:tc>
        <w:tc>
          <w:tcPr>
            <w:tcW w:w="2219" w:type="dxa"/>
            <w:vMerge w:val="restart"/>
            <w:shd w:val="clear" w:color="auto" w:fill="auto"/>
            <w:vAlign w:val="center"/>
          </w:tcPr>
          <w:p w:rsidR="00283D57" w:rsidRPr="00195766" w:rsidRDefault="00283D57" w:rsidP="00990EED">
            <w:pPr>
              <w:pStyle w:val="dash041e005f0431005f044b005f0447005f043d005f044b005f04390"/>
              <w:tabs>
                <w:tab w:val="left" w:pos="142"/>
              </w:tabs>
              <w:spacing w:line="360" w:lineRule="auto"/>
              <w:ind w:firstLine="567"/>
              <w:jc w:val="center"/>
              <w:rPr>
                <w:rStyle w:val="dash041e005f0431005f044b005f0447005f043d005f044b005f0439005f005fchar1char1"/>
                <w:rFonts w:eastAsiaTheme="majorEastAsia"/>
              </w:rPr>
            </w:pPr>
            <w:r w:rsidRPr="00195766">
              <w:rPr>
                <w:rStyle w:val="dash041e005f0431005f044b005f0447005f043d005f044b005f0439005f005fchar1char1"/>
                <w:rFonts w:eastAsiaTheme="majorEastAsia"/>
              </w:rPr>
              <w:t>Социальные партнеры</w:t>
            </w:r>
          </w:p>
        </w:tc>
      </w:tr>
      <w:tr w:rsidR="00283D57" w:rsidRPr="00195766" w:rsidTr="00990EED">
        <w:tc>
          <w:tcPr>
            <w:tcW w:w="2235" w:type="dxa"/>
            <w:vMerge/>
            <w:shd w:val="clear" w:color="auto" w:fill="auto"/>
          </w:tcPr>
          <w:p w:rsidR="00283D57" w:rsidRPr="00195766" w:rsidRDefault="00283D57" w:rsidP="00990EED">
            <w:pPr>
              <w:pStyle w:val="dash041e005f0431005f044b005f0447005f043d005f044b005f04390"/>
              <w:tabs>
                <w:tab w:val="left" w:pos="142"/>
              </w:tabs>
              <w:spacing w:line="360" w:lineRule="auto"/>
              <w:ind w:firstLine="567"/>
              <w:jc w:val="both"/>
              <w:rPr>
                <w:rStyle w:val="dash041e005f0431005f044b005f0447005f043d005f044b005f0439005f005fchar1char1"/>
                <w:rFonts w:eastAsiaTheme="majorEastAsia"/>
              </w:rPr>
            </w:pPr>
          </w:p>
        </w:tc>
        <w:tc>
          <w:tcPr>
            <w:tcW w:w="2409" w:type="dxa"/>
            <w:vMerge/>
            <w:shd w:val="clear" w:color="auto" w:fill="auto"/>
          </w:tcPr>
          <w:p w:rsidR="00283D57" w:rsidRPr="00195766" w:rsidRDefault="00283D57" w:rsidP="00990EED">
            <w:pPr>
              <w:pStyle w:val="dash041e005f0431005f044b005f0447005f043d005f044b005f04390"/>
              <w:tabs>
                <w:tab w:val="left" w:pos="142"/>
              </w:tabs>
              <w:spacing w:line="360" w:lineRule="auto"/>
              <w:ind w:firstLine="567"/>
              <w:jc w:val="both"/>
              <w:rPr>
                <w:rStyle w:val="dash041e005f0431005f044b005f0447005f043d005f044b005f0439005f005fchar1char1"/>
                <w:rFonts w:eastAsiaTheme="majorEastAsia"/>
              </w:rPr>
            </w:pPr>
          </w:p>
        </w:tc>
        <w:tc>
          <w:tcPr>
            <w:tcW w:w="2976" w:type="dxa"/>
            <w:tcBorders>
              <w:top w:val="nil"/>
              <w:right w:val="single" w:sz="4" w:space="0" w:color="auto"/>
            </w:tcBorders>
            <w:shd w:val="clear" w:color="auto" w:fill="auto"/>
            <w:vAlign w:val="center"/>
          </w:tcPr>
          <w:p w:rsidR="00283D57" w:rsidRPr="00195766" w:rsidRDefault="00283D57" w:rsidP="00990EED">
            <w:pPr>
              <w:pStyle w:val="dash041e005f0431005f044b005f0447005f043d005f044b005f04390"/>
              <w:tabs>
                <w:tab w:val="left" w:pos="142"/>
              </w:tabs>
              <w:spacing w:line="360" w:lineRule="auto"/>
              <w:ind w:firstLine="567"/>
              <w:jc w:val="center"/>
              <w:rPr>
                <w:rStyle w:val="dash041e005f0431005f044b005f0447005f043d005f044b005f0439005f005fchar1char1"/>
                <w:rFonts w:eastAsiaTheme="majorEastAsia"/>
              </w:rPr>
            </w:pPr>
            <w:r w:rsidRPr="00195766">
              <w:rPr>
                <w:rStyle w:val="dash041e005f0431005f044b005f0447005f043d005f044b005f0439005f005fchar1char1"/>
                <w:rFonts w:eastAsiaTheme="majorEastAsia"/>
              </w:rPr>
              <w:t>Направления</w:t>
            </w:r>
          </w:p>
        </w:tc>
        <w:tc>
          <w:tcPr>
            <w:tcW w:w="5719" w:type="dxa"/>
            <w:tcBorders>
              <w:top w:val="nil"/>
              <w:left w:val="single" w:sz="4" w:space="0" w:color="auto"/>
            </w:tcBorders>
            <w:shd w:val="clear" w:color="auto" w:fill="auto"/>
            <w:vAlign w:val="center"/>
          </w:tcPr>
          <w:p w:rsidR="00283D57" w:rsidRPr="00195766" w:rsidRDefault="00283D57" w:rsidP="00990EED">
            <w:pPr>
              <w:pStyle w:val="dash041e005f0431005f044b005f0447005f043d005f044b005f04390"/>
              <w:tabs>
                <w:tab w:val="left" w:pos="142"/>
              </w:tabs>
              <w:spacing w:line="360" w:lineRule="auto"/>
              <w:ind w:firstLine="567"/>
              <w:jc w:val="center"/>
              <w:rPr>
                <w:rStyle w:val="dash041e005f0431005f044b005f0447005f043d005f044b005f0439005f005fchar1char1"/>
                <w:rFonts w:eastAsiaTheme="majorEastAsia"/>
              </w:rPr>
            </w:pPr>
            <w:r w:rsidRPr="00195766">
              <w:rPr>
                <w:rStyle w:val="dash041e005f0431005f044b005f0447005f043d005f044b005f0439005f005fchar1char1"/>
                <w:rFonts w:eastAsiaTheme="majorEastAsia"/>
              </w:rPr>
              <w:t>Внеурочная деятельность</w:t>
            </w:r>
          </w:p>
        </w:tc>
        <w:tc>
          <w:tcPr>
            <w:tcW w:w="2219" w:type="dxa"/>
            <w:vMerge/>
            <w:shd w:val="clear" w:color="auto" w:fill="auto"/>
          </w:tcPr>
          <w:p w:rsidR="00283D57" w:rsidRPr="00195766" w:rsidRDefault="00283D57" w:rsidP="00990EED">
            <w:pPr>
              <w:pStyle w:val="dash041e005f0431005f044b005f0447005f043d005f044b005f04390"/>
              <w:tabs>
                <w:tab w:val="left" w:pos="142"/>
              </w:tabs>
              <w:spacing w:line="360" w:lineRule="auto"/>
              <w:ind w:firstLine="567"/>
              <w:jc w:val="both"/>
              <w:rPr>
                <w:rStyle w:val="dash041e005f0431005f044b005f0447005f043d005f044b005f0439005f005fchar1char1"/>
                <w:rFonts w:eastAsiaTheme="majorEastAsia"/>
              </w:rPr>
            </w:pPr>
          </w:p>
        </w:tc>
      </w:tr>
      <w:tr w:rsidR="00283D57" w:rsidRPr="00195766" w:rsidTr="00990EED">
        <w:tc>
          <w:tcPr>
            <w:tcW w:w="2235" w:type="dxa"/>
            <w:vMerge w:val="restart"/>
            <w:shd w:val="clear" w:color="auto" w:fill="auto"/>
          </w:tcPr>
          <w:p w:rsidR="00283D57" w:rsidRPr="00195766" w:rsidRDefault="00283D57" w:rsidP="00990EED">
            <w:pPr>
              <w:pStyle w:val="dash041e005f0431005f044b005f0447005f043d005f044b005f04390"/>
              <w:tabs>
                <w:tab w:val="left" w:pos="142"/>
              </w:tabs>
              <w:spacing w:line="360" w:lineRule="auto"/>
              <w:ind w:firstLine="567"/>
              <w:jc w:val="both"/>
              <w:rPr>
                <w:rStyle w:val="dash041e005f0431005f044b005f0447005f043d005f044b005f0439005f005fchar1char1"/>
                <w:rFonts w:eastAsiaTheme="majorEastAsia"/>
              </w:rPr>
            </w:pPr>
            <w:r w:rsidRPr="00195766">
              <w:rPr>
                <w:rStyle w:val="dash041e005f0431005f044b005f0447005f043d005f044b005f0439005f005fchar1char1"/>
                <w:rFonts w:eastAsiaTheme="majorEastAsia"/>
              </w:rPr>
              <w:t>Ролевые игры</w:t>
            </w:r>
          </w:p>
        </w:tc>
        <w:tc>
          <w:tcPr>
            <w:tcW w:w="2409" w:type="dxa"/>
            <w:vMerge w:val="restart"/>
            <w:shd w:val="clear" w:color="auto" w:fill="auto"/>
          </w:tcPr>
          <w:p w:rsidR="00283D57" w:rsidRPr="00195766" w:rsidRDefault="00283D57" w:rsidP="00990EED">
            <w:pPr>
              <w:pStyle w:val="dash041e005f0431005f044b005f0447005f043d005f044b005f04390"/>
              <w:tabs>
                <w:tab w:val="left" w:pos="142"/>
              </w:tabs>
              <w:spacing w:line="360" w:lineRule="auto"/>
              <w:ind w:firstLine="567"/>
              <w:jc w:val="both"/>
              <w:rPr>
                <w:rStyle w:val="dash041e005f0431005f044b005f0447005f043d005f044b005f0439005f005fchar1char1"/>
                <w:rFonts w:eastAsiaTheme="majorEastAsia"/>
              </w:rPr>
            </w:pPr>
            <w:r w:rsidRPr="00195766">
              <w:rPr>
                <w:rStyle w:val="dash041e005f0431005f044b005f0447005f043d005f044b005f0439005f005fchar1char1"/>
                <w:rFonts w:eastAsiaTheme="majorEastAsia"/>
              </w:rPr>
              <w:t xml:space="preserve">Принятие </w:t>
            </w:r>
            <w:r w:rsidRPr="00195766">
              <w:rPr>
                <w:rStyle w:val="dash041e005f0431005f044b005f0447005f043d005f044b005f0439005f005fchar1char1"/>
                <w:rFonts w:eastAsiaTheme="majorEastAsia"/>
              </w:rPr>
              <w:lastRenderedPageBreak/>
              <w:t>участниками на себя определенных социальных ролей, возможность импровизации в рамках заявленных правил и персонажей, моделирование социальных ситуаций прошлого, настоящего и будущего</w:t>
            </w:r>
          </w:p>
        </w:tc>
        <w:tc>
          <w:tcPr>
            <w:tcW w:w="2976" w:type="dxa"/>
            <w:shd w:val="clear" w:color="auto" w:fill="auto"/>
          </w:tcPr>
          <w:p w:rsidR="00283D57" w:rsidRPr="00195766" w:rsidRDefault="00283D57" w:rsidP="00990EED">
            <w:pPr>
              <w:pStyle w:val="dash041e005f0431005f044b005f0447005f043d005f044b005f04390"/>
              <w:tabs>
                <w:tab w:val="left" w:pos="142"/>
              </w:tabs>
              <w:spacing w:line="360" w:lineRule="auto"/>
              <w:ind w:firstLine="567"/>
              <w:jc w:val="both"/>
              <w:rPr>
                <w:rStyle w:val="dash041e005f0431005f044b005f0447005f043d005f044b005f0439005f005fchar1char1"/>
                <w:rFonts w:eastAsiaTheme="majorEastAsia"/>
              </w:rPr>
            </w:pPr>
            <w:r w:rsidRPr="00195766">
              <w:lastRenderedPageBreak/>
              <w:t xml:space="preserve">патриотизм и </w:t>
            </w:r>
            <w:r w:rsidRPr="00195766">
              <w:lastRenderedPageBreak/>
              <w:t>гражданственность</w:t>
            </w:r>
          </w:p>
        </w:tc>
        <w:tc>
          <w:tcPr>
            <w:tcW w:w="5719" w:type="dxa"/>
            <w:shd w:val="clear" w:color="auto" w:fill="auto"/>
          </w:tcPr>
          <w:p w:rsidR="00283D57" w:rsidRPr="00195766" w:rsidRDefault="00283D57" w:rsidP="00990EED">
            <w:pPr>
              <w:pStyle w:val="dash041e005f0431005f044b005f0447005f043d005f044b005f04390"/>
              <w:tabs>
                <w:tab w:val="left" w:pos="142"/>
              </w:tabs>
              <w:spacing w:line="360" w:lineRule="auto"/>
              <w:ind w:firstLine="567"/>
              <w:jc w:val="both"/>
            </w:pPr>
            <w:r w:rsidRPr="00195766">
              <w:lastRenderedPageBreak/>
              <w:t xml:space="preserve">Военно-спортивные игры </w:t>
            </w:r>
          </w:p>
          <w:p w:rsidR="00283D57" w:rsidRPr="00195766" w:rsidRDefault="00283D57" w:rsidP="00990EED">
            <w:pPr>
              <w:pStyle w:val="dash041e005f0431005f044b005f0447005f043d005f044b005f04390"/>
              <w:tabs>
                <w:tab w:val="left" w:pos="142"/>
              </w:tabs>
              <w:spacing w:line="360" w:lineRule="auto"/>
              <w:ind w:firstLine="567"/>
              <w:jc w:val="both"/>
            </w:pPr>
            <w:r w:rsidRPr="00195766">
              <w:lastRenderedPageBreak/>
              <w:t xml:space="preserve">Игры – эстафеты </w:t>
            </w:r>
          </w:p>
          <w:p w:rsidR="00283D57" w:rsidRPr="00195766" w:rsidRDefault="00283D57" w:rsidP="00990EED">
            <w:pPr>
              <w:pStyle w:val="dash041e005f0431005f044b005f0447005f043d005f044b005f04390"/>
              <w:tabs>
                <w:tab w:val="left" w:pos="142"/>
              </w:tabs>
              <w:spacing w:line="360" w:lineRule="auto"/>
              <w:ind w:firstLine="567"/>
              <w:jc w:val="both"/>
            </w:pPr>
            <w:r w:rsidRPr="00195766">
              <w:t>Тематические вечера, конкурсы</w:t>
            </w:r>
          </w:p>
        </w:tc>
        <w:tc>
          <w:tcPr>
            <w:tcW w:w="2219" w:type="dxa"/>
            <w:vMerge w:val="restart"/>
            <w:shd w:val="clear" w:color="auto" w:fill="auto"/>
          </w:tcPr>
          <w:p w:rsidR="00283D57" w:rsidRPr="00195766" w:rsidRDefault="00283D57" w:rsidP="00990EED">
            <w:pPr>
              <w:pStyle w:val="dash041e005f0431005f044b005f0447005f043d005f044b005f04390"/>
              <w:tabs>
                <w:tab w:val="left" w:pos="142"/>
              </w:tabs>
              <w:spacing w:line="360" w:lineRule="auto"/>
              <w:ind w:firstLine="567"/>
              <w:jc w:val="both"/>
              <w:rPr>
                <w:rStyle w:val="dash041e005f0431005f044b005f0447005f043d005f044b005f0439005f005fchar1char1"/>
                <w:rFonts w:eastAsiaTheme="majorEastAsia"/>
              </w:rPr>
            </w:pPr>
            <w:r w:rsidRPr="00195766">
              <w:lastRenderedPageBreak/>
              <w:t xml:space="preserve">Родители, </w:t>
            </w:r>
            <w:r w:rsidRPr="00195766">
              <w:lastRenderedPageBreak/>
              <w:t xml:space="preserve">представители различных профессий, социальных групп, общественных организаций </w:t>
            </w:r>
          </w:p>
        </w:tc>
      </w:tr>
      <w:tr w:rsidR="00283D57" w:rsidRPr="00195766" w:rsidTr="00990EED">
        <w:tc>
          <w:tcPr>
            <w:tcW w:w="2235" w:type="dxa"/>
            <w:vMerge/>
            <w:shd w:val="clear" w:color="auto" w:fill="auto"/>
          </w:tcPr>
          <w:p w:rsidR="00283D57" w:rsidRPr="00195766" w:rsidRDefault="00283D57" w:rsidP="00990EED">
            <w:pPr>
              <w:pStyle w:val="dash041e005f0431005f044b005f0447005f043d005f044b005f04390"/>
              <w:tabs>
                <w:tab w:val="left" w:pos="142"/>
              </w:tabs>
              <w:spacing w:line="360" w:lineRule="auto"/>
              <w:ind w:firstLine="567"/>
              <w:jc w:val="both"/>
              <w:rPr>
                <w:rStyle w:val="dash041e005f0431005f044b005f0447005f043d005f044b005f0439005f005fchar1char1"/>
                <w:rFonts w:eastAsiaTheme="majorEastAsia"/>
              </w:rPr>
            </w:pPr>
          </w:p>
        </w:tc>
        <w:tc>
          <w:tcPr>
            <w:tcW w:w="2409" w:type="dxa"/>
            <w:vMerge/>
            <w:shd w:val="clear" w:color="auto" w:fill="auto"/>
          </w:tcPr>
          <w:p w:rsidR="00283D57" w:rsidRPr="00195766" w:rsidRDefault="00283D57" w:rsidP="00990EED">
            <w:pPr>
              <w:pStyle w:val="dash041e005f0431005f044b005f0447005f043d005f044b005f04390"/>
              <w:tabs>
                <w:tab w:val="left" w:pos="142"/>
              </w:tabs>
              <w:spacing w:line="360" w:lineRule="auto"/>
              <w:ind w:firstLine="567"/>
              <w:jc w:val="both"/>
              <w:rPr>
                <w:rStyle w:val="dash041e005f0431005f044b005f0447005f043d005f044b005f0439005f005fchar1char1"/>
                <w:rFonts w:eastAsiaTheme="majorEastAsia"/>
              </w:rPr>
            </w:pPr>
          </w:p>
        </w:tc>
        <w:tc>
          <w:tcPr>
            <w:tcW w:w="2976" w:type="dxa"/>
            <w:shd w:val="clear" w:color="auto" w:fill="auto"/>
          </w:tcPr>
          <w:p w:rsidR="00283D57" w:rsidRPr="00195766" w:rsidRDefault="00283D57" w:rsidP="00990EED">
            <w:pPr>
              <w:pStyle w:val="dash041e005f0431005f044b005f0447005f043d005f044b005f04390"/>
              <w:tabs>
                <w:tab w:val="left" w:pos="142"/>
              </w:tabs>
              <w:spacing w:line="360" w:lineRule="auto"/>
              <w:ind w:firstLine="567"/>
              <w:jc w:val="both"/>
              <w:rPr>
                <w:rStyle w:val="dash041e005f0431005f044b005f0447005f043d005f044b005f0439005f005fchar1char1"/>
                <w:rFonts w:eastAsiaTheme="majorEastAsia"/>
              </w:rPr>
            </w:pPr>
            <w:r w:rsidRPr="00195766">
              <w:t>самосовершенствование личности</w:t>
            </w:r>
          </w:p>
        </w:tc>
        <w:tc>
          <w:tcPr>
            <w:tcW w:w="5719" w:type="dxa"/>
            <w:shd w:val="clear" w:color="auto" w:fill="auto"/>
          </w:tcPr>
          <w:p w:rsidR="00283D57" w:rsidRPr="00195766" w:rsidRDefault="00283D57" w:rsidP="00990EED">
            <w:pPr>
              <w:pStyle w:val="dash041e005f0431005f044b005f0447005f043d005f044b005f04390"/>
              <w:tabs>
                <w:tab w:val="left" w:pos="142"/>
              </w:tabs>
              <w:spacing w:line="360" w:lineRule="auto"/>
              <w:ind w:firstLine="567"/>
              <w:jc w:val="both"/>
            </w:pPr>
            <w:r w:rsidRPr="00195766">
              <w:t>Выборы в органы школьного самоуправления, Управляющий Совет</w:t>
            </w:r>
          </w:p>
          <w:p w:rsidR="00283D57" w:rsidRPr="00195766" w:rsidRDefault="00283D57" w:rsidP="00990EED">
            <w:pPr>
              <w:pStyle w:val="dash041e005f0431005f044b005f0447005f043d005f044b005f04390"/>
              <w:tabs>
                <w:tab w:val="left" w:pos="142"/>
              </w:tabs>
              <w:spacing w:line="360" w:lineRule="auto"/>
              <w:ind w:firstLine="567"/>
              <w:jc w:val="both"/>
            </w:pPr>
            <w:r w:rsidRPr="00195766">
              <w:t>Игра «Законы школьной жизни»</w:t>
            </w:r>
          </w:p>
          <w:p w:rsidR="00283D57" w:rsidRPr="00195766" w:rsidRDefault="00283D57" w:rsidP="00990EED">
            <w:pPr>
              <w:pStyle w:val="dash041e005f0431005f044b005f0447005f043d005f044b005f04390"/>
              <w:tabs>
                <w:tab w:val="left" w:pos="142"/>
              </w:tabs>
              <w:spacing w:line="360" w:lineRule="auto"/>
              <w:ind w:firstLine="567"/>
              <w:jc w:val="both"/>
            </w:pPr>
            <w:r w:rsidRPr="00195766">
              <w:t>Игра «Давайте познакомимся» (5кл – на сплочение коллектива)</w:t>
            </w:r>
          </w:p>
        </w:tc>
        <w:tc>
          <w:tcPr>
            <w:tcW w:w="2219" w:type="dxa"/>
            <w:vMerge/>
            <w:shd w:val="clear" w:color="auto" w:fill="auto"/>
          </w:tcPr>
          <w:p w:rsidR="00283D57" w:rsidRPr="00195766" w:rsidRDefault="00283D57" w:rsidP="00990EED">
            <w:pPr>
              <w:pStyle w:val="dash041e005f0431005f044b005f0447005f043d005f044b005f04390"/>
              <w:tabs>
                <w:tab w:val="left" w:pos="142"/>
              </w:tabs>
              <w:spacing w:line="360" w:lineRule="auto"/>
              <w:ind w:firstLine="567"/>
              <w:jc w:val="both"/>
            </w:pPr>
          </w:p>
        </w:tc>
      </w:tr>
      <w:tr w:rsidR="00283D57" w:rsidRPr="00195766" w:rsidTr="00990EED">
        <w:tc>
          <w:tcPr>
            <w:tcW w:w="2235" w:type="dxa"/>
            <w:vMerge/>
            <w:shd w:val="clear" w:color="auto" w:fill="auto"/>
          </w:tcPr>
          <w:p w:rsidR="00283D57" w:rsidRPr="00195766" w:rsidRDefault="00283D57" w:rsidP="00990EED">
            <w:pPr>
              <w:pStyle w:val="dash041e005f0431005f044b005f0447005f043d005f044b005f04390"/>
              <w:tabs>
                <w:tab w:val="left" w:pos="142"/>
              </w:tabs>
              <w:spacing w:line="360" w:lineRule="auto"/>
              <w:ind w:firstLine="567"/>
              <w:jc w:val="both"/>
              <w:rPr>
                <w:rStyle w:val="dash041e005f0431005f044b005f0447005f043d005f044b005f0439005f005fchar1char1"/>
                <w:rFonts w:eastAsiaTheme="majorEastAsia"/>
              </w:rPr>
            </w:pPr>
          </w:p>
        </w:tc>
        <w:tc>
          <w:tcPr>
            <w:tcW w:w="2409" w:type="dxa"/>
            <w:vMerge/>
            <w:shd w:val="clear" w:color="auto" w:fill="auto"/>
          </w:tcPr>
          <w:p w:rsidR="00283D57" w:rsidRPr="00195766" w:rsidRDefault="00283D57" w:rsidP="00990EED">
            <w:pPr>
              <w:pStyle w:val="dash041e005f0431005f044b005f0447005f043d005f044b005f04390"/>
              <w:tabs>
                <w:tab w:val="left" w:pos="142"/>
              </w:tabs>
              <w:spacing w:line="360" w:lineRule="auto"/>
              <w:ind w:firstLine="567"/>
              <w:jc w:val="both"/>
              <w:rPr>
                <w:rStyle w:val="dash041e005f0431005f044b005f0447005f043d005f044b005f0439005f005fchar1char1"/>
                <w:rFonts w:eastAsiaTheme="majorEastAsia"/>
              </w:rPr>
            </w:pPr>
          </w:p>
        </w:tc>
        <w:tc>
          <w:tcPr>
            <w:tcW w:w="2976" w:type="dxa"/>
            <w:shd w:val="clear" w:color="auto" w:fill="auto"/>
          </w:tcPr>
          <w:p w:rsidR="00283D57" w:rsidRPr="00195766" w:rsidRDefault="00283D57" w:rsidP="00990EED">
            <w:pPr>
              <w:pStyle w:val="dash041e005f0431005f044b005f0447005f043d005f044b005f04390"/>
              <w:tabs>
                <w:tab w:val="left" w:pos="142"/>
              </w:tabs>
              <w:spacing w:line="360" w:lineRule="auto"/>
              <w:ind w:firstLine="567"/>
              <w:jc w:val="both"/>
              <w:rPr>
                <w:rStyle w:val="dash041e005f0431005f044b005f0447005f043d005f044b005f0439005f005fchar1char1"/>
                <w:rFonts w:eastAsiaTheme="majorEastAsia"/>
              </w:rPr>
            </w:pPr>
            <w:r w:rsidRPr="00195766">
              <w:t>здоровье, спорт, безопасность</w:t>
            </w:r>
          </w:p>
        </w:tc>
        <w:tc>
          <w:tcPr>
            <w:tcW w:w="5719" w:type="dxa"/>
            <w:shd w:val="clear" w:color="auto" w:fill="auto"/>
          </w:tcPr>
          <w:p w:rsidR="00283D57" w:rsidRPr="00195766" w:rsidRDefault="00283D57" w:rsidP="00990EED">
            <w:pPr>
              <w:pStyle w:val="dash041e005f0431005f044b005f0447005f043d005f044b005f04390"/>
              <w:tabs>
                <w:tab w:val="left" w:pos="142"/>
              </w:tabs>
              <w:spacing w:line="360" w:lineRule="auto"/>
              <w:ind w:firstLine="567"/>
              <w:jc w:val="both"/>
            </w:pPr>
            <w:r w:rsidRPr="00195766">
              <w:t xml:space="preserve">Дни Здоровья </w:t>
            </w:r>
          </w:p>
          <w:p w:rsidR="00283D57" w:rsidRPr="00195766" w:rsidRDefault="00283D57" w:rsidP="00990EED">
            <w:pPr>
              <w:pStyle w:val="dash041e005f0431005f044b005f0447005f043d005f044b005f04390"/>
              <w:tabs>
                <w:tab w:val="left" w:pos="142"/>
              </w:tabs>
              <w:spacing w:line="360" w:lineRule="auto"/>
              <w:ind w:firstLine="567"/>
              <w:jc w:val="both"/>
            </w:pPr>
            <w:r w:rsidRPr="00195766">
              <w:t xml:space="preserve">Спортивные игры </w:t>
            </w:r>
          </w:p>
          <w:p w:rsidR="00283D57" w:rsidRPr="00195766" w:rsidRDefault="00283D57" w:rsidP="00990EED">
            <w:pPr>
              <w:pStyle w:val="dash041e005f0431005f044b005f0447005f043d005f044b005f04390"/>
              <w:tabs>
                <w:tab w:val="left" w:pos="142"/>
              </w:tabs>
              <w:spacing w:line="360" w:lineRule="auto"/>
              <w:ind w:firstLine="567"/>
              <w:jc w:val="both"/>
            </w:pPr>
            <w:r w:rsidRPr="00195766">
              <w:t xml:space="preserve">Интерактивные игры по ЗОЖ </w:t>
            </w:r>
          </w:p>
          <w:p w:rsidR="00283D57" w:rsidRPr="00195766" w:rsidRDefault="00283D57" w:rsidP="00990EED">
            <w:pPr>
              <w:pStyle w:val="dash041e005f0431005f044b005f0447005f043d005f044b005f04390"/>
              <w:tabs>
                <w:tab w:val="left" w:pos="142"/>
              </w:tabs>
              <w:spacing w:line="360" w:lineRule="auto"/>
              <w:ind w:firstLine="567"/>
              <w:jc w:val="both"/>
            </w:pPr>
            <w:r w:rsidRPr="00195766">
              <w:t>Сюжетно-ролевая игра «Быть здоровым»</w:t>
            </w:r>
          </w:p>
          <w:p w:rsidR="00283D57" w:rsidRPr="00195766" w:rsidRDefault="00283D57" w:rsidP="00990EED">
            <w:pPr>
              <w:pStyle w:val="dash041e005f0431005f044b005f0447005f043d005f044b005f04390"/>
              <w:tabs>
                <w:tab w:val="left" w:pos="142"/>
              </w:tabs>
              <w:spacing w:line="360" w:lineRule="auto"/>
              <w:ind w:firstLine="567"/>
              <w:jc w:val="both"/>
            </w:pPr>
            <w:r w:rsidRPr="00195766">
              <w:t>Викторины по ПДД</w:t>
            </w:r>
          </w:p>
          <w:p w:rsidR="00283D57" w:rsidRPr="00195766" w:rsidRDefault="00283D57" w:rsidP="00990EED">
            <w:pPr>
              <w:pStyle w:val="dash041e005f0431005f044b005f0447005f043d005f044b005f04390"/>
              <w:tabs>
                <w:tab w:val="left" w:pos="142"/>
              </w:tabs>
              <w:spacing w:line="360" w:lineRule="auto"/>
              <w:ind w:firstLine="567"/>
              <w:jc w:val="both"/>
            </w:pPr>
            <w:r w:rsidRPr="00195766">
              <w:t>Школьный, районный конкурс «Безопасное колесо»</w:t>
            </w:r>
          </w:p>
        </w:tc>
        <w:tc>
          <w:tcPr>
            <w:tcW w:w="2219" w:type="dxa"/>
            <w:vMerge/>
            <w:shd w:val="clear" w:color="auto" w:fill="auto"/>
          </w:tcPr>
          <w:p w:rsidR="00283D57" w:rsidRPr="00195766" w:rsidRDefault="00283D57" w:rsidP="00990EED">
            <w:pPr>
              <w:pStyle w:val="dash041e005f0431005f044b005f0447005f043d005f044b005f04390"/>
              <w:tabs>
                <w:tab w:val="left" w:pos="142"/>
              </w:tabs>
              <w:spacing w:line="360" w:lineRule="auto"/>
              <w:ind w:firstLine="567"/>
              <w:jc w:val="both"/>
            </w:pPr>
          </w:p>
        </w:tc>
      </w:tr>
      <w:tr w:rsidR="00283D57" w:rsidRPr="00195766" w:rsidTr="00990EED">
        <w:tc>
          <w:tcPr>
            <w:tcW w:w="2235" w:type="dxa"/>
            <w:vMerge/>
            <w:shd w:val="clear" w:color="auto" w:fill="auto"/>
          </w:tcPr>
          <w:p w:rsidR="00283D57" w:rsidRPr="00195766" w:rsidRDefault="00283D57" w:rsidP="00990EED">
            <w:pPr>
              <w:pStyle w:val="dash041e005f0431005f044b005f0447005f043d005f044b005f04390"/>
              <w:tabs>
                <w:tab w:val="left" w:pos="142"/>
              </w:tabs>
              <w:spacing w:line="360" w:lineRule="auto"/>
              <w:ind w:firstLine="567"/>
              <w:jc w:val="both"/>
              <w:rPr>
                <w:rStyle w:val="dash041e005f0431005f044b005f0447005f043d005f044b005f0439005f005fchar1char1"/>
                <w:rFonts w:eastAsiaTheme="majorEastAsia"/>
              </w:rPr>
            </w:pPr>
          </w:p>
        </w:tc>
        <w:tc>
          <w:tcPr>
            <w:tcW w:w="2409" w:type="dxa"/>
            <w:vMerge/>
            <w:shd w:val="clear" w:color="auto" w:fill="auto"/>
          </w:tcPr>
          <w:p w:rsidR="00283D57" w:rsidRPr="00195766" w:rsidRDefault="00283D57" w:rsidP="00990EED">
            <w:pPr>
              <w:pStyle w:val="dash041e005f0431005f044b005f0447005f043d005f044b005f04390"/>
              <w:tabs>
                <w:tab w:val="left" w:pos="142"/>
              </w:tabs>
              <w:spacing w:line="360" w:lineRule="auto"/>
              <w:ind w:firstLine="567"/>
              <w:jc w:val="both"/>
              <w:rPr>
                <w:rStyle w:val="dash041e005f0431005f044b005f0447005f043d005f044b005f0439005f005fchar1char1"/>
                <w:rFonts w:eastAsiaTheme="majorEastAsia"/>
              </w:rPr>
            </w:pPr>
          </w:p>
        </w:tc>
        <w:tc>
          <w:tcPr>
            <w:tcW w:w="2976" w:type="dxa"/>
            <w:shd w:val="clear" w:color="auto" w:fill="auto"/>
          </w:tcPr>
          <w:p w:rsidR="00283D57" w:rsidRPr="00195766" w:rsidRDefault="00283D57" w:rsidP="00990EED">
            <w:pPr>
              <w:pStyle w:val="dash041e005f0431005f044b005f0447005f043d005f044b005f04390"/>
              <w:tabs>
                <w:tab w:val="left" w:pos="142"/>
              </w:tabs>
              <w:spacing w:line="360" w:lineRule="auto"/>
              <w:ind w:firstLine="567"/>
              <w:jc w:val="both"/>
              <w:rPr>
                <w:rStyle w:val="dash041e005f0431005f044b005f0447005f043d005f044b005f0439005f005fchar1char1"/>
                <w:rFonts w:eastAsiaTheme="majorEastAsia"/>
              </w:rPr>
            </w:pPr>
            <w:r w:rsidRPr="00195766">
              <w:t>социальная ответственность</w:t>
            </w:r>
          </w:p>
        </w:tc>
        <w:tc>
          <w:tcPr>
            <w:tcW w:w="5719" w:type="dxa"/>
            <w:shd w:val="clear" w:color="auto" w:fill="auto"/>
          </w:tcPr>
          <w:p w:rsidR="00283D57" w:rsidRPr="00195766" w:rsidRDefault="00283D57" w:rsidP="00990EED">
            <w:pPr>
              <w:pStyle w:val="dash041e005f0431005f044b005f0447005f043d005f044b005f04390"/>
              <w:tabs>
                <w:tab w:val="left" w:pos="142"/>
              </w:tabs>
              <w:spacing w:line="360" w:lineRule="auto"/>
              <w:ind w:firstLine="567"/>
              <w:jc w:val="both"/>
            </w:pPr>
            <w:r w:rsidRPr="00195766">
              <w:t>Интеллектуально-правовые игры</w:t>
            </w:r>
          </w:p>
          <w:p w:rsidR="00283D57" w:rsidRPr="00195766" w:rsidRDefault="00283D57" w:rsidP="00990EED">
            <w:pPr>
              <w:pStyle w:val="dash041e005f0431005f044b005f0447005f043d005f044b005f04390"/>
              <w:tabs>
                <w:tab w:val="left" w:pos="142"/>
              </w:tabs>
              <w:spacing w:line="360" w:lineRule="auto"/>
              <w:ind w:firstLine="567"/>
              <w:jc w:val="both"/>
            </w:pPr>
            <w:r w:rsidRPr="00195766">
              <w:t>Творческие интернет-проекты</w:t>
            </w:r>
          </w:p>
          <w:p w:rsidR="00283D57" w:rsidRPr="00195766" w:rsidRDefault="00283D57" w:rsidP="00990EED">
            <w:pPr>
              <w:pStyle w:val="dash041e005f0431005f044b005f0447005f043d005f044b005f04390"/>
              <w:tabs>
                <w:tab w:val="left" w:pos="142"/>
              </w:tabs>
              <w:spacing w:line="360" w:lineRule="auto"/>
              <w:ind w:firstLine="567"/>
              <w:jc w:val="both"/>
            </w:pPr>
            <w:r w:rsidRPr="00195766">
              <w:t>Интерактивная игра «Сам себе адвокат»</w:t>
            </w:r>
          </w:p>
          <w:p w:rsidR="00283D57" w:rsidRPr="00195766" w:rsidRDefault="00283D57" w:rsidP="00990EED">
            <w:pPr>
              <w:pStyle w:val="dash041e005f0431005f044b005f0447005f043d005f044b005f04390"/>
              <w:tabs>
                <w:tab w:val="left" w:pos="142"/>
              </w:tabs>
              <w:spacing w:line="360" w:lineRule="auto"/>
              <w:ind w:firstLine="567"/>
              <w:jc w:val="both"/>
            </w:pPr>
            <w:r w:rsidRPr="00195766">
              <w:t>Пресс-конференции</w:t>
            </w:r>
          </w:p>
        </w:tc>
        <w:tc>
          <w:tcPr>
            <w:tcW w:w="2219" w:type="dxa"/>
            <w:vMerge/>
            <w:shd w:val="clear" w:color="auto" w:fill="auto"/>
          </w:tcPr>
          <w:p w:rsidR="00283D57" w:rsidRPr="00195766" w:rsidRDefault="00283D57" w:rsidP="00990EED">
            <w:pPr>
              <w:pStyle w:val="dash041e005f0431005f044b005f0447005f043d005f044b005f04390"/>
              <w:tabs>
                <w:tab w:val="left" w:pos="142"/>
              </w:tabs>
              <w:spacing w:line="360" w:lineRule="auto"/>
              <w:ind w:firstLine="567"/>
              <w:jc w:val="both"/>
            </w:pPr>
          </w:p>
        </w:tc>
      </w:tr>
      <w:tr w:rsidR="00283D57" w:rsidRPr="00195766" w:rsidTr="00990EED">
        <w:tc>
          <w:tcPr>
            <w:tcW w:w="2235" w:type="dxa"/>
            <w:vMerge/>
            <w:shd w:val="clear" w:color="auto" w:fill="auto"/>
          </w:tcPr>
          <w:p w:rsidR="00283D57" w:rsidRPr="00195766" w:rsidRDefault="00283D57" w:rsidP="00990EED">
            <w:pPr>
              <w:pStyle w:val="dash041e005f0431005f044b005f0447005f043d005f044b005f04390"/>
              <w:tabs>
                <w:tab w:val="left" w:pos="142"/>
              </w:tabs>
              <w:spacing w:line="360" w:lineRule="auto"/>
              <w:ind w:firstLine="567"/>
              <w:jc w:val="both"/>
              <w:rPr>
                <w:rStyle w:val="dash041e005f0431005f044b005f0447005f043d005f044b005f0439005f005fchar1char1"/>
                <w:rFonts w:eastAsiaTheme="majorEastAsia"/>
              </w:rPr>
            </w:pPr>
          </w:p>
        </w:tc>
        <w:tc>
          <w:tcPr>
            <w:tcW w:w="2409" w:type="dxa"/>
            <w:vMerge/>
            <w:shd w:val="clear" w:color="auto" w:fill="auto"/>
          </w:tcPr>
          <w:p w:rsidR="00283D57" w:rsidRPr="00195766" w:rsidRDefault="00283D57" w:rsidP="00990EED">
            <w:pPr>
              <w:pStyle w:val="dash041e005f0431005f044b005f0447005f043d005f044b005f04390"/>
              <w:tabs>
                <w:tab w:val="left" w:pos="142"/>
              </w:tabs>
              <w:spacing w:line="360" w:lineRule="auto"/>
              <w:ind w:firstLine="567"/>
              <w:jc w:val="both"/>
              <w:rPr>
                <w:rStyle w:val="dash041e005f0431005f044b005f0447005f043d005f044b005f0439005f005fchar1char1"/>
                <w:rFonts w:eastAsiaTheme="majorEastAsia"/>
              </w:rPr>
            </w:pPr>
          </w:p>
        </w:tc>
        <w:tc>
          <w:tcPr>
            <w:tcW w:w="2976" w:type="dxa"/>
            <w:shd w:val="clear" w:color="auto" w:fill="auto"/>
          </w:tcPr>
          <w:p w:rsidR="00283D57" w:rsidRPr="00195766" w:rsidRDefault="00283D57" w:rsidP="00990EED">
            <w:pPr>
              <w:pStyle w:val="dash041e005f0431005f044b005f0447005f043d005f044b005f04390"/>
              <w:tabs>
                <w:tab w:val="left" w:pos="142"/>
              </w:tabs>
              <w:spacing w:line="360" w:lineRule="auto"/>
              <w:ind w:firstLine="567"/>
              <w:jc w:val="both"/>
              <w:rPr>
                <w:rStyle w:val="dash041e005f0431005f044b005f0447005f043d005f044b005f0439005f005fchar1char1"/>
                <w:rFonts w:eastAsiaTheme="majorEastAsia"/>
              </w:rPr>
            </w:pPr>
            <w:r w:rsidRPr="00195766">
              <w:t>труд и выбор профессии</w:t>
            </w:r>
          </w:p>
        </w:tc>
        <w:tc>
          <w:tcPr>
            <w:tcW w:w="5719" w:type="dxa"/>
            <w:shd w:val="clear" w:color="auto" w:fill="auto"/>
          </w:tcPr>
          <w:p w:rsidR="00283D57" w:rsidRPr="00195766" w:rsidRDefault="00283D57" w:rsidP="00990EED">
            <w:pPr>
              <w:pStyle w:val="dash041e005f0431005f044b005f0447005f043d005f044b005f04390"/>
              <w:tabs>
                <w:tab w:val="left" w:pos="142"/>
              </w:tabs>
              <w:spacing w:line="360" w:lineRule="auto"/>
              <w:ind w:firstLine="567"/>
              <w:jc w:val="both"/>
            </w:pPr>
            <w:r w:rsidRPr="00195766">
              <w:t>Профориентационные игры</w:t>
            </w:r>
          </w:p>
          <w:p w:rsidR="00283D57" w:rsidRPr="00195766" w:rsidRDefault="00283D57" w:rsidP="00990EED">
            <w:pPr>
              <w:pStyle w:val="dash041e005f0431005f044b005f0447005f043d005f044b005f04390"/>
              <w:tabs>
                <w:tab w:val="left" w:pos="142"/>
              </w:tabs>
              <w:spacing w:line="360" w:lineRule="auto"/>
              <w:ind w:firstLine="567"/>
              <w:jc w:val="both"/>
            </w:pPr>
            <w:r w:rsidRPr="00195766">
              <w:t>Творческие конкурсы</w:t>
            </w:r>
          </w:p>
          <w:p w:rsidR="00283D57" w:rsidRPr="00195766" w:rsidRDefault="00283D57" w:rsidP="00990EED">
            <w:pPr>
              <w:pStyle w:val="dash041e005f0431005f044b005f0447005f043d005f044b005f04390"/>
              <w:tabs>
                <w:tab w:val="left" w:pos="142"/>
              </w:tabs>
              <w:spacing w:line="360" w:lineRule="auto"/>
              <w:ind w:firstLine="567"/>
              <w:jc w:val="both"/>
            </w:pPr>
            <w:r w:rsidRPr="00195766">
              <w:t>Олимпиады</w:t>
            </w:r>
          </w:p>
          <w:p w:rsidR="00283D57" w:rsidRPr="00195766" w:rsidRDefault="00283D57" w:rsidP="00990EED">
            <w:pPr>
              <w:pStyle w:val="dash041e005f0431005f044b005f0447005f043d005f044b005f04390"/>
              <w:tabs>
                <w:tab w:val="left" w:pos="142"/>
              </w:tabs>
              <w:spacing w:line="360" w:lineRule="auto"/>
              <w:ind w:firstLine="567"/>
              <w:jc w:val="both"/>
            </w:pPr>
            <w:r w:rsidRPr="00195766">
              <w:t>Предметные недели</w:t>
            </w:r>
          </w:p>
        </w:tc>
        <w:tc>
          <w:tcPr>
            <w:tcW w:w="2219" w:type="dxa"/>
            <w:vMerge/>
            <w:shd w:val="clear" w:color="auto" w:fill="auto"/>
          </w:tcPr>
          <w:p w:rsidR="00283D57" w:rsidRPr="00195766" w:rsidRDefault="00283D57" w:rsidP="00990EED">
            <w:pPr>
              <w:pStyle w:val="dash041e005f0431005f044b005f0447005f043d005f044b005f04390"/>
              <w:tabs>
                <w:tab w:val="left" w:pos="142"/>
              </w:tabs>
              <w:spacing w:line="360" w:lineRule="auto"/>
              <w:ind w:firstLine="567"/>
              <w:jc w:val="both"/>
            </w:pPr>
          </w:p>
        </w:tc>
      </w:tr>
      <w:tr w:rsidR="00283D57" w:rsidRPr="00195766" w:rsidTr="00990EED">
        <w:tc>
          <w:tcPr>
            <w:tcW w:w="2235" w:type="dxa"/>
            <w:vMerge/>
            <w:shd w:val="clear" w:color="auto" w:fill="auto"/>
          </w:tcPr>
          <w:p w:rsidR="00283D57" w:rsidRPr="00195766" w:rsidRDefault="00283D57" w:rsidP="00990EED">
            <w:pPr>
              <w:pStyle w:val="dash041e005f0431005f044b005f0447005f043d005f044b005f04390"/>
              <w:tabs>
                <w:tab w:val="left" w:pos="142"/>
              </w:tabs>
              <w:spacing w:line="360" w:lineRule="auto"/>
              <w:ind w:firstLine="567"/>
              <w:jc w:val="both"/>
              <w:rPr>
                <w:rStyle w:val="dash041e005f0431005f044b005f0447005f043d005f044b005f0439005f005fchar1char1"/>
                <w:rFonts w:eastAsiaTheme="majorEastAsia"/>
              </w:rPr>
            </w:pPr>
          </w:p>
        </w:tc>
        <w:tc>
          <w:tcPr>
            <w:tcW w:w="2409" w:type="dxa"/>
            <w:vMerge/>
            <w:shd w:val="clear" w:color="auto" w:fill="auto"/>
          </w:tcPr>
          <w:p w:rsidR="00283D57" w:rsidRPr="00195766" w:rsidRDefault="00283D57" w:rsidP="00990EED">
            <w:pPr>
              <w:pStyle w:val="dash041e005f0431005f044b005f0447005f043d005f044b005f04390"/>
              <w:tabs>
                <w:tab w:val="left" w:pos="142"/>
              </w:tabs>
              <w:spacing w:line="360" w:lineRule="auto"/>
              <w:ind w:firstLine="567"/>
              <w:jc w:val="both"/>
              <w:rPr>
                <w:rStyle w:val="dash041e005f0431005f044b005f0447005f043d005f044b005f0439005f005fchar1char1"/>
                <w:rFonts w:eastAsiaTheme="majorEastAsia"/>
              </w:rPr>
            </w:pPr>
          </w:p>
        </w:tc>
        <w:tc>
          <w:tcPr>
            <w:tcW w:w="2976" w:type="dxa"/>
            <w:shd w:val="clear" w:color="auto" w:fill="auto"/>
          </w:tcPr>
          <w:p w:rsidR="00283D57" w:rsidRPr="00195766" w:rsidRDefault="00283D57" w:rsidP="00990EED">
            <w:pPr>
              <w:pStyle w:val="dash041e005f0431005f044b005f0447005f043d005f044b005f04390"/>
              <w:tabs>
                <w:tab w:val="left" w:pos="142"/>
              </w:tabs>
              <w:spacing w:line="360" w:lineRule="auto"/>
              <w:ind w:firstLine="567"/>
              <w:jc w:val="both"/>
              <w:rPr>
                <w:rStyle w:val="dash041e005f0431005f044b005f0447005f043d005f044b005f0439005f005fchar1char1"/>
                <w:rFonts w:eastAsiaTheme="majorEastAsia"/>
              </w:rPr>
            </w:pPr>
            <w:r w:rsidRPr="00195766">
              <w:t xml:space="preserve">мир искусства и </w:t>
            </w:r>
            <w:r w:rsidRPr="00195766">
              <w:lastRenderedPageBreak/>
              <w:t>культуры</w:t>
            </w:r>
          </w:p>
        </w:tc>
        <w:tc>
          <w:tcPr>
            <w:tcW w:w="5719" w:type="dxa"/>
            <w:shd w:val="clear" w:color="auto" w:fill="auto"/>
          </w:tcPr>
          <w:p w:rsidR="00283D57" w:rsidRPr="00195766" w:rsidRDefault="00283D57" w:rsidP="00990EED">
            <w:pPr>
              <w:pStyle w:val="dash041e005f0431005f044b005f0447005f043d005f044b005f04390"/>
              <w:tabs>
                <w:tab w:val="left" w:pos="142"/>
              </w:tabs>
              <w:spacing w:line="360" w:lineRule="auto"/>
              <w:ind w:firstLine="567"/>
              <w:jc w:val="both"/>
            </w:pPr>
            <w:r w:rsidRPr="00195766">
              <w:lastRenderedPageBreak/>
              <w:t>Проект «Погружение в эпоху»</w:t>
            </w:r>
          </w:p>
          <w:p w:rsidR="00283D57" w:rsidRPr="00195766" w:rsidRDefault="00283D57" w:rsidP="00990EED">
            <w:pPr>
              <w:pStyle w:val="dash041e005f0431005f044b005f0447005f043d005f044b005f04390"/>
              <w:tabs>
                <w:tab w:val="left" w:pos="142"/>
              </w:tabs>
              <w:spacing w:line="360" w:lineRule="auto"/>
              <w:ind w:firstLine="567"/>
              <w:jc w:val="both"/>
            </w:pPr>
            <w:r w:rsidRPr="00195766">
              <w:lastRenderedPageBreak/>
              <w:t>Проект «Играем в театр»</w:t>
            </w:r>
          </w:p>
        </w:tc>
        <w:tc>
          <w:tcPr>
            <w:tcW w:w="2219" w:type="dxa"/>
            <w:vMerge/>
            <w:shd w:val="clear" w:color="auto" w:fill="auto"/>
          </w:tcPr>
          <w:p w:rsidR="00283D57" w:rsidRPr="00195766" w:rsidRDefault="00283D57" w:rsidP="00990EED">
            <w:pPr>
              <w:pStyle w:val="dash041e005f0431005f044b005f0447005f043d005f044b005f04390"/>
              <w:tabs>
                <w:tab w:val="left" w:pos="142"/>
              </w:tabs>
              <w:spacing w:line="360" w:lineRule="auto"/>
              <w:ind w:firstLine="567"/>
              <w:jc w:val="both"/>
            </w:pPr>
          </w:p>
        </w:tc>
      </w:tr>
      <w:tr w:rsidR="00283D57" w:rsidRPr="00195766" w:rsidTr="00990EED">
        <w:tc>
          <w:tcPr>
            <w:tcW w:w="2235" w:type="dxa"/>
            <w:vMerge/>
            <w:shd w:val="clear" w:color="auto" w:fill="auto"/>
          </w:tcPr>
          <w:p w:rsidR="00283D57" w:rsidRPr="00195766" w:rsidRDefault="00283D57" w:rsidP="00990EED">
            <w:pPr>
              <w:pStyle w:val="dash041e005f0431005f044b005f0447005f043d005f044b005f04390"/>
              <w:tabs>
                <w:tab w:val="left" w:pos="142"/>
              </w:tabs>
              <w:spacing w:line="360" w:lineRule="auto"/>
              <w:ind w:firstLine="567"/>
              <w:jc w:val="both"/>
              <w:rPr>
                <w:rStyle w:val="dash041e005f0431005f044b005f0447005f043d005f044b005f0439005f005fchar1char1"/>
                <w:rFonts w:eastAsiaTheme="majorEastAsia"/>
              </w:rPr>
            </w:pPr>
          </w:p>
        </w:tc>
        <w:tc>
          <w:tcPr>
            <w:tcW w:w="2409" w:type="dxa"/>
            <w:vMerge/>
            <w:shd w:val="clear" w:color="auto" w:fill="auto"/>
          </w:tcPr>
          <w:p w:rsidR="00283D57" w:rsidRPr="00195766" w:rsidRDefault="00283D57" w:rsidP="00990EED">
            <w:pPr>
              <w:pStyle w:val="dash041e005f0431005f044b005f0447005f043d005f044b005f04390"/>
              <w:tabs>
                <w:tab w:val="left" w:pos="142"/>
              </w:tabs>
              <w:spacing w:line="360" w:lineRule="auto"/>
              <w:ind w:firstLine="567"/>
              <w:jc w:val="both"/>
              <w:rPr>
                <w:rStyle w:val="dash041e005f0431005f044b005f0447005f043d005f044b005f0439005f005fchar1char1"/>
                <w:rFonts w:eastAsiaTheme="majorEastAsia"/>
              </w:rPr>
            </w:pPr>
          </w:p>
        </w:tc>
        <w:tc>
          <w:tcPr>
            <w:tcW w:w="2976" w:type="dxa"/>
            <w:shd w:val="clear" w:color="auto" w:fill="auto"/>
          </w:tcPr>
          <w:p w:rsidR="00283D57" w:rsidRPr="00195766" w:rsidRDefault="00283D57" w:rsidP="00990EED">
            <w:pPr>
              <w:pStyle w:val="dash041e005f0431005f044b005f0447005f043d005f044b005f04390"/>
              <w:tabs>
                <w:tab w:val="left" w:pos="142"/>
              </w:tabs>
              <w:spacing w:line="360" w:lineRule="auto"/>
              <w:ind w:firstLine="567"/>
              <w:jc w:val="both"/>
            </w:pPr>
            <w:r w:rsidRPr="00195766">
              <w:t>экологическая культура</w:t>
            </w:r>
          </w:p>
        </w:tc>
        <w:tc>
          <w:tcPr>
            <w:tcW w:w="5719" w:type="dxa"/>
            <w:shd w:val="clear" w:color="auto" w:fill="auto"/>
          </w:tcPr>
          <w:p w:rsidR="00283D57" w:rsidRPr="00195766" w:rsidRDefault="00283D57" w:rsidP="00990EED">
            <w:pPr>
              <w:pStyle w:val="dash041e005f0431005f044b005f0447005f043d005f044b005f04390"/>
              <w:tabs>
                <w:tab w:val="left" w:pos="142"/>
              </w:tabs>
              <w:spacing w:line="360" w:lineRule="auto"/>
              <w:ind w:firstLine="567"/>
              <w:jc w:val="both"/>
            </w:pPr>
            <w:r w:rsidRPr="00195766">
              <w:t>Благоустройство школы</w:t>
            </w:r>
          </w:p>
          <w:p w:rsidR="00283D57" w:rsidRPr="00195766" w:rsidRDefault="00283D57" w:rsidP="00990EED">
            <w:pPr>
              <w:pStyle w:val="dash041e005f0431005f044b005f0447005f043d005f044b005f04390"/>
              <w:tabs>
                <w:tab w:val="left" w:pos="142"/>
              </w:tabs>
              <w:spacing w:line="360" w:lineRule="auto"/>
              <w:ind w:firstLine="567"/>
              <w:jc w:val="both"/>
            </w:pPr>
            <w:r w:rsidRPr="00195766">
              <w:t>Экологические десанты</w:t>
            </w:r>
          </w:p>
        </w:tc>
        <w:tc>
          <w:tcPr>
            <w:tcW w:w="2219" w:type="dxa"/>
            <w:vMerge/>
            <w:shd w:val="clear" w:color="auto" w:fill="auto"/>
          </w:tcPr>
          <w:p w:rsidR="00283D57" w:rsidRPr="00195766" w:rsidRDefault="00283D57" w:rsidP="00990EED">
            <w:pPr>
              <w:pStyle w:val="dash041e005f0431005f044b005f0447005f043d005f044b005f04390"/>
              <w:tabs>
                <w:tab w:val="left" w:pos="142"/>
              </w:tabs>
              <w:spacing w:line="360" w:lineRule="auto"/>
              <w:ind w:firstLine="567"/>
              <w:jc w:val="both"/>
            </w:pPr>
          </w:p>
        </w:tc>
      </w:tr>
      <w:tr w:rsidR="00283D57" w:rsidRPr="00195766" w:rsidTr="00990EED">
        <w:tc>
          <w:tcPr>
            <w:tcW w:w="2235" w:type="dxa"/>
            <w:vMerge w:val="restart"/>
            <w:shd w:val="clear" w:color="auto" w:fill="auto"/>
          </w:tcPr>
          <w:p w:rsidR="00283D57" w:rsidRPr="00195766" w:rsidRDefault="00283D57" w:rsidP="00990EED">
            <w:pPr>
              <w:pStyle w:val="dash041e005f0431005f044b005f0447005f043d005f044b005f04390"/>
              <w:tabs>
                <w:tab w:val="left" w:pos="142"/>
              </w:tabs>
              <w:spacing w:line="360" w:lineRule="auto"/>
              <w:ind w:firstLine="567"/>
              <w:jc w:val="both"/>
              <w:rPr>
                <w:rStyle w:val="dash041e005f0431005f044b005f0447005f043d005f044b005f0439005f005fchar1char1"/>
                <w:rFonts w:eastAsiaTheme="majorEastAsia"/>
              </w:rPr>
            </w:pPr>
            <w:r w:rsidRPr="00195766">
              <w:rPr>
                <w:rStyle w:val="dash041e005f0431005f044b005f0447005f043d005f044b005f0439005f005fchar1char1"/>
                <w:rFonts w:eastAsiaTheme="majorEastAsia"/>
              </w:rPr>
              <w:t>Познавательная деятельность</w:t>
            </w:r>
          </w:p>
        </w:tc>
        <w:tc>
          <w:tcPr>
            <w:tcW w:w="2409" w:type="dxa"/>
            <w:vMerge w:val="restart"/>
            <w:shd w:val="clear" w:color="auto" w:fill="auto"/>
          </w:tcPr>
          <w:p w:rsidR="00283D57" w:rsidRPr="00195766" w:rsidRDefault="00283D57" w:rsidP="00990EED">
            <w:pPr>
              <w:pStyle w:val="dash041e005f0431005f044b005f0447005f043d005f044b005f04390"/>
              <w:tabs>
                <w:tab w:val="left" w:pos="142"/>
              </w:tabs>
              <w:spacing w:line="360" w:lineRule="auto"/>
              <w:ind w:firstLine="567"/>
              <w:jc w:val="both"/>
              <w:rPr>
                <w:rStyle w:val="dash041e005f0431005f044b005f0447005f043d005f044b005f0439005f005fchar1char1"/>
                <w:rFonts w:eastAsiaTheme="majorEastAsia"/>
              </w:rPr>
            </w:pPr>
            <w:r w:rsidRPr="00195766">
              <w:t>Учебное сотрудничество со сверстниками и с учителем,  последовательное движение ученика от освоения новых коммуникативных навыков до освоения новых социальных ролей</w:t>
            </w:r>
          </w:p>
        </w:tc>
        <w:tc>
          <w:tcPr>
            <w:tcW w:w="2976" w:type="dxa"/>
            <w:shd w:val="clear" w:color="auto" w:fill="auto"/>
          </w:tcPr>
          <w:p w:rsidR="00283D57" w:rsidRPr="00195766" w:rsidRDefault="00283D57" w:rsidP="00990EED">
            <w:pPr>
              <w:pStyle w:val="dash041e005f0431005f044b005f0447005f043d005f044b005f04390"/>
              <w:tabs>
                <w:tab w:val="left" w:pos="142"/>
              </w:tabs>
              <w:spacing w:line="360" w:lineRule="auto"/>
              <w:ind w:firstLine="567"/>
              <w:jc w:val="both"/>
              <w:rPr>
                <w:rStyle w:val="dash041e005f0431005f044b005f0447005f043d005f044b005f0439005f005fchar1char1"/>
                <w:rFonts w:eastAsiaTheme="majorEastAsia"/>
              </w:rPr>
            </w:pPr>
            <w:r w:rsidRPr="00195766">
              <w:t>патриотизм и гражданственность</w:t>
            </w:r>
          </w:p>
        </w:tc>
        <w:tc>
          <w:tcPr>
            <w:tcW w:w="5719" w:type="dxa"/>
            <w:shd w:val="clear" w:color="auto" w:fill="auto"/>
          </w:tcPr>
          <w:p w:rsidR="00283D57" w:rsidRPr="00195766" w:rsidRDefault="00283D57" w:rsidP="00990EED">
            <w:pPr>
              <w:pStyle w:val="dash041e005f0431005f044b005f0447005f043d005f044b005f04390"/>
              <w:tabs>
                <w:tab w:val="left" w:pos="142"/>
              </w:tabs>
              <w:spacing w:line="360" w:lineRule="auto"/>
              <w:ind w:firstLine="567"/>
              <w:jc w:val="both"/>
            </w:pPr>
            <w:r w:rsidRPr="00195766">
              <w:t>Уроки Мужества, посвященные Героям России, воинам-интернационалистам, ветеранам Великой Отечественной войны</w:t>
            </w:r>
          </w:p>
          <w:p w:rsidR="00283D57" w:rsidRPr="00195766" w:rsidRDefault="00283D57" w:rsidP="00990EED">
            <w:pPr>
              <w:pStyle w:val="dash041e005f0431005f044b005f0447005f043d005f044b005f04390"/>
              <w:tabs>
                <w:tab w:val="left" w:pos="142"/>
              </w:tabs>
              <w:spacing w:line="360" w:lineRule="auto"/>
              <w:ind w:firstLine="567"/>
              <w:jc w:val="both"/>
            </w:pPr>
            <w:r w:rsidRPr="00195766">
              <w:t xml:space="preserve">Классные часы «Ярославль в годы войны», «Герои моей семьи», «Трудный путь к Победе» </w:t>
            </w:r>
          </w:p>
          <w:p w:rsidR="00283D57" w:rsidRPr="00195766" w:rsidRDefault="00283D57" w:rsidP="00990EED">
            <w:pPr>
              <w:pStyle w:val="dash041e005f0431005f044b005f0447005f043d005f044b005f04390"/>
              <w:tabs>
                <w:tab w:val="left" w:pos="142"/>
              </w:tabs>
              <w:spacing w:line="360" w:lineRule="auto"/>
              <w:ind w:firstLine="567"/>
              <w:jc w:val="both"/>
              <w:rPr>
                <w:rStyle w:val="dash041e005f0431005f044b005f0447005f043d005f044b005f0439005f005fchar1char1"/>
                <w:rFonts w:eastAsiaTheme="majorEastAsia"/>
              </w:rPr>
            </w:pPr>
            <w:r w:rsidRPr="00195766">
              <w:t>Экскурсии в музей Боевой славы</w:t>
            </w:r>
          </w:p>
        </w:tc>
        <w:tc>
          <w:tcPr>
            <w:tcW w:w="2219" w:type="dxa"/>
            <w:vMerge w:val="restart"/>
            <w:shd w:val="clear" w:color="auto" w:fill="auto"/>
          </w:tcPr>
          <w:p w:rsidR="00283D57" w:rsidRPr="00195766" w:rsidRDefault="00283D57" w:rsidP="00990EED">
            <w:pPr>
              <w:pStyle w:val="dash041e005f0431005f044b005f0447005f043d005f044b005f04390"/>
              <w:tabs>
                <w:tab w:val="left" w:pos="142"/>
              </w:tabs>
              <w:spacing w:line="360" w:lineRule="auto"/>
              <w:ind w:firstLine="567"/>
              <w:jc w:val="both"/>
              <w:rPr>
                <w:rStyle w:val="dash041e005f0431005f044b005f0447005f043d005f044b005f0439005f005fchar1char1"/>
                <w:rFonts w:eastAsiaTheme="majorEastAsia"/>
              </w:rPr>
            </w:pPr>
            <w:r w:rsidRPr="00195766">
              <w:rPr>
                <w:rStyle w:val="dash041e005f0431005f044b005f0447005f043d005f044b005f0439005f005fchar1char1"/>
                <w:rFonts w:eastAsiaTheme="majorEastAsia"/>
              </w:rPr>
              <w:t xml:space="preserve">Общественные организации </w:t>
            </w:r>
          </w:p>
          <w:p w:rsidR="00283D57" w:rsidRPr="00195766" w:rsidRDefault="00283D57" w:rsidP="00990EED">
            <w:pPr>
              <w:pStyle w:val="dash041e005f0431005f044b005f0447005f043d005f044b005f04390"/>
              <w:tabs>
                <w:tab w:val="left" w:pos="142"/>
              </w:tabs>
              <w:spacing w:line="360" w:lineRule="auto"/>
              <w:ind w:firstLine="567"/>
              <w:jc w:val="both"/>
              <w:rPr>
                <w:rStyle w:val="dash041e005f0431005f044b005f0447005f043d005f044b005f0439005f005fchar1char1"/>
                <w:rFonts w:eastAsiaTheme="majorEastAsia"/>
              </w:rPr>
            </w:pPr>
            <w:r w:rsidRPr="00195766">
              <w:rPr>
                <w:rStyle w:val="dash041e005f0431005f044b005f0447005f043d005f044b005f0439005f005fchar1char1"/>
                <w:rFonts w:eastAsiaTheme="majorEastAsia"/>
              </w:rPr>
              <w:t>Городской центр патриотической работы</w:t>
            </w:r>
          </w:p>
          <w:p w:rsidR="00283D57" w:rsidRPr="00195766" w:rsidRDefault="00283D57" w:rsidP="00990EED">
            <w:pPr>
              <w:pStyle w:val="dash041e005f0431005f044b005f0447005f043d005f044b005f04390"/>
              <w:tabs>
                <w:tab w:val="left" w:pos="142"/>
              </w:tabs>
              <w:spacing w:line="360" w:lineRule="auto"/>
              <w:ind w:firstLine="567"/>
              <w:jc w:val="both"/>
              <w:rPr>
                <w:rStyle w:val="dash041e005f0431005f044b005f0447005f043d005f044b005f0439005f005fchar1char1"/>
                <w:rFonts w:eastAsiaTheme="majorEastAsia"/>
              </w:rPr>
            </w:pPr>
            <w:r w:rsidRPr="00195766">
              <w:rPr>
                <w:rStyle w:val="dash041e005f0431005f044b005f0447005f043d005f044b005f0439005f005fchar1char1"/>
                <w:rFonts w:eastAsiaTheme="majorEastAsia"/>
              </w:rPr>
              <w:t>Учреждения культуры</w:t>
            </w:r>
          </w:p>
          <w:p w:rsidR="00283D57" w:rsidRPr="00195766" w:rsidRDefault="00283D57" w:rsidP="00990EED">
            <w:pPr>
              <w:pStyle w:val="dash041e005f0431005f044b005f0447005f043d005f044b005f04390"/>
              <w:tabs>
                <w:tab w:val="left" w:pos="142"/>
              </w:tabs>
              <w:spacing w:line="360" w:lineRule="auto"/>
              <w:ind w:firstLine="567"/>
              <w:jc w:val="both"/>
              <w:rPr>
                <w:rStyle w:val="dash041e005f0431005f044b005f0447005f043d005f044b005f0439005f005fchar1char1"/>
                <w:rFonts w:eastAsiaTheme="majorEastAsia"/>
              </w:rPr>
            </w:pPr>
            <w:r w:rsidRPr="00195766">
              <w:rPr>
                <w:rStyle w:val="dash041e005f0431005f044b005f0447005f043d005f044b005f0439005f005fchar1char1"/>
                <w:rFonts w:eastAsiaTheme="majorEastAsia"/>
              </w:rPr>
              <w:t>Родители</w:t>
            </w:r>
          </w:p>
        </w:tc>
      </w:tr>
      <w:tr w:rsidR="00283D57" w:rsidRPr="00195766" w:rsidTr="00990EED">
        <w:tc>
          <w:tcPr>
            <w:tcW w:w="2235" w:type="dxa"/>
            <w:vMerge/>
            <w:shd w:val="clear" w:color="auto" w:fill="auto"/>
          </w:tcPr>
          <w:p w:rsidR="00283D57" w:rsidRPr="00195766" w:rsidRDefault="00283D57" w:rsidP="00990EED">
            <w:pPr>
              <w:pStyle w:val="dash041e005f0431005f044b005f0447005f043d005f044b005f04390"/>
              <w:tabs>
                <w:tab w:val="left" w:pos="142"/>
              </w:tabs>
              <w:spacing w:line="360" w:lineRule="auto"/>
              <w:ind w:firstLine="567"/>
              <w:jc w:val="both"/>
              <w:rPr>
                <w:rStyle w:val="dash041e005f0431005f044b005f0447005f043d005f044b005f0439005f005fchar1char1"/>
                <w:rFonts w:eastAsiaTheme="majorEastAsia"/>
              </w:rPr>
            </w:pPr>
          </w:p>
        </w:tc>
        <w:tc>
          <w:tcPr>
            <w:tcW w:w="2409" w:type="dxa"/>
            <w:vMerge/>
            <w:shd w:val="clear" w:color="auto" w:fill="auto"/>
          </w:tcPr>
          <w:p w:rsidR="00283D57" w:rsidRPr="00195766" w:rsidRDefault="00283D57" w:rsidP="00990EED">
            <w:pPr>
              <w:pStyle w:val="dash041e005f0431005f044b005f0447005f043d005f044b005f04390"/>
              <w:tabs>
                <w:tab w:val="left" w:pos="142"/>
              </w:tabs>
              <w:spacing w:line="360" w:lineRule="auto"/>
              <w:ind w:firstLine="567"/>
              <w:jc w:val="both"/>
            </w:pPr>
          </w:p>
        </w:tc>
        <w:tc>
          <w:tcPr>
            <w:tcW w:w="2976" w:type="dxa"/>
            <w:shd w:val="clear" w:color="auto" w:fill="auto"/>
          </w:tcPr>
          <w:p w:rsidR="00283D57" w:rsidRPr="00195766" w:rsidRDefault="00283D57" w:rsidP="00990EED">
            <w:pPr>
              <w:pStyle w:val="dash041e005f0431005f044b005f0447005f043d005f044b005f04390"/>
              <w:tabs>
                <w:tab w:val="left" w:pos="142"/>
              </w:tabs>
              <w:spacing w:line="360" w:lineRule="auto"/>
              <w:ind w:firstLine="567"/>
              <w:jc w:val="both"/>
              <w:rPr>
                <w:rStyle w:val="dash041e005f0431005f044b005f0447005f043d005f044b005f0439005f005fchar1char1"/>
                <w:rFonts w:eastAsiaTheme="majorEastAsia"/>
              </w:rPr>
            </w:pPr>
            <w:r w:rsidRPr="00195766">
              <w:t>самосовершенствование личности</w:t>
            </w:r>
          </w:p>
        </w:tc>
        <w:tc>
          <w:tcPr>
            <w:tcW w:w="5719" w:type="dxa"/>
            <w:shd w:val="clear" w:color="auto" w:fill="auto"/>
          </w:tcPr>
          <w:p w:rsidR="00283D57" w:rsidRPr="00195766" w:rsidRDefault="00283D57" w:rsidP="00990EED">
            <w:pPr>
              <w:pStyle w:val="dash041e005f0431005f044b005f0447005f043d005f044b005f04390"/>
              <w:tabs>
                <w:tab w:val="left" w:pos="142"/>
              </w:tabs>
              <w:spacing w:line="360" w:lineRule="auto"/>
              <w:ind w:firstLine="567"/>
              <w:jc w:val="both"/>
              <w:rPr>
                <w:rStyle w:val="dash041e005f0431005f044b005f0447005f043d005f044b005f0439005f005fchar1char1"/>
                <w:rFonts w:eastAsiaTheme="majorEastAsia"/>
              </w:rPr>
            </w:pPr>
            <w:r w:rsidRPr="00195766">
              <w:t>Проектная деятельность</w:t>
            </w:r>
          </w:p>
        </w:tc>
        <w:tc>
          <w:tcPr>
            <w:tcW w:w="2219" w:type="dxa"/>
            <w:vMerge/>
            <w:shd w:val="clear" w:color="auto" w:fill="auto"/>
          </w:tcPr>
          <w:p w:rsidR="00283D57" w:rsidRPr="00195766" w:rsidRDefault="00283D57" w:rsidP="00990EED">
            <w:pPr>
              <w:pStyle w:val="dash041e005f0431005f044b005f0447005f043d005f044b005f04390"/>
              <w:tabs>
                <w:tab w:val="left" w:pos="142"/>
              </w:tabs>
              <w:spacing w:line="360" w:lineRule="auto"/>
              <w:ind w:firstLine="567"/>
              <w:jc w:val="both"/>
              <w:rPr>
                <w:rStyle w:val="dash041e005f0431005f044b005f0447005f043d005f044b005f0439005f005fchar1char1"/>
                <w:rFonts w:eastAsiaTheme="majorEastAsia"/>
              </w:rPr>
            </w:pPr>
          </w:p>
        </w:tc>
      </w:tr>
      <w:tr w:rsidR="00283D57" w:rsidRPr="00195766" w:rsidTr="00990EED">
        <w:tc>
          <w:tcPr>
            <w:tcW w:w="2235" w:type="dxa"/>
            <w:vMerge/>
            <w:shd w:val="clear" w:color="auto" w:fill="auto"/>
          </w:tcPr>
          <w:p w:rsidR="00283D57" w:rsidRPr="00195766" w:rsidRDefault="00283D57" w:rsidP="00990EED">
            <w:pPr>
              <w:pStyle w:val="dash041e005f0431005f044b005f0447005f043d005f044b005f04390"/>
              <w:tabs>
                <w:tab w:val="left" w:pos="142"/>
              </w:tabs>
              <w:spacing w:line="360" w:lineRule="auto"/>
              <w:ind w:firstLine="567"/>
              <w:jc w:val="both"/>
              <w:rPr>
                <w:rStyle w:val="dash041e005f0431005f044b005f0447005f043d005f044b005f0439005f005fchar1char1"/>
                <w:rFonts w:eastAsiaTheme="majorEastAsia"/>
              </w:rPr>
            </w:pPr>
          </w:p>
        </w:tc>
        <w:tc>
          <w:tcPr>
            <w:tcW w:w="2409" w:type="dxa"/>
            <w:vMerge/>
            <w:shd w:val="clear" w:color="auto" w:fill="auto"/>
          </w:tcPr>
          <w:p w:rsidR="00283D57" w:rsidRPr="00195766" w:rsidRDefault="00283D57" w:rsidP="00990EED">
            <w:pPr>
              <w:pStyle w:val="dash041e005f0431005f044b005f0447005f043d005f044b005f04390"/>
              <w:tabs>
                <w:tab w:val="left" w:pos="142"/>
              </w:tabs>
              <w:spacing w:line="360" w:lineRule="auto"/>
              <w:ind w:firstLine="567"/>
              <w:jc w:val="both"/>
            </w:pPr>
          </w:p>
        </w:tc>
        <w:tc>
          <w:tcPr>
            <w:tcW w:w="2976" w:type="dxa"/>
            <w:shd w:val="clear" w:color="auto" w:fill="auto"/>
          </w:tcPr>
          <w:p w:rsidR="00283D57" w:rsidRPr="00195766" w:rsidRDefault="00283D57" w:rsidP="00990EED">
            <w:pPr>
              <w:pStyle w:val="dash041e005f0431005f044b005f0447005f043d005f044b005f04390"/>
              <w:tabs>
                <w:tab w:val="left" w:pos="142"/>
              </w:tabs>
              <w:spacing w:line="360" w:lineRule="auto"/>
              <w:ind w:firstLine="567"/>
              <w:jc w:val="both"/>
              <w:rPr>
                <w:rStyle w:val="dash041e005f0431005f044b005f0447005f043d005f044b005f0439005f005fchar1char1"/>
                <w:rFonts w:eastAsiaTheme="majorEastAsia"/>
              </w:rPr>
            </w:pPr>
            <w:r w:rsidRPr="00195766">
              <w:t>здоровье, спорт, безопасность</w:t>
            </w:r>
          </w:p>
        </w:tc>
        <w:tc>
          <w:tcPr>
            <w:tcW w:w="5719" w:type="dxa"/>
            <w:shd w:val="clear" w:color="auto" w:fill="auto"/>
          </w:tcPr>
          <w:p w:rsidR="00283D57" w:rsidRPr="00195766" w:rsidRDefault="00283D57" w:rsidP="00990EED">
            <w:pPr>
              <w:pStyle w:val="dash041e005f0431005f044b005f0447005f043d005f044b005f04390"/>
              <w:tabs>
                <w:tab w:val="left" w:pos="142"/>
              </w:tabs>
              <w:spacing w:line="360" w:lineRule="auto"/>
              <w:ind w:firstLine="567"/>
              <w:jc w:val="both"/>
            </w:pPr>
            <w:r w:rsidRPr="00195766">
              <w:t xml:space="preserve">Просмотр видеофильмов по профилактике ПАВ </w:t>
            </w:r>
          </w:p>
          <w:p w:rsidR="00283D57" w:rsidRPr="00195766" w:rsidRDefault="00283D57" w:rsidP="00990EED">
            <w:pPr>
              <w:pStyle w:val="dash041e005f0431005f044b005f0447005f043d005f044b005f04390"/>
              <w:tabs>
                <w:tab w:val="left" w:pos="142"/>
              </w:tabs>
              <w:spacing w:line="360" w:lineRule="auto"/>
              <w:ind w:firstLine="567"/>
              <w:jc w:val="both"/>
              <w:rPr>
                <w:rStyle w:val="dash041e005f0431005f044b005f0447005f043d005f044b005f0439005f005fchar1char1"/>
                <w:rFonts w:eastAsiaTheme="majorEastAsia"/>
              </w:rPr>
            </w:pPr>
            <w:r w:rsidRPr="00195766">
              <w:rPr>
                <w:rStyle w:val="dash041e005f0431005f044b005f0447005f043d005f044b005f0439005f005fchar1char1"/>
                <w:rFonts w:eastAsiaTheme="majorEastAsia"/>
              </w:rPr>
              <w:t>Встреча с врачами-специалистами</w:t>
            </w:r>
          </w:p>
          <w:p w:rsidR="00283D57" w:rsidRPr="00195766" w:rsidRDefault="00283D57" w:rsidP="00990EED">
            <w:pPr>
              <w:pStyle w:val="dash041e005f0431005f044b005f0447005f043d005f044b005f04390"/>
              <w:tabs>
                <w:tab w:val="left" w:pos="142"/>
              </w:tabs>
              <w:spacing w:line="360" w:lineRule="auto"/>
              <w:ind w:firstLine="567"/>
              <w:jc w:val="both"/>
              <w:rPr>
                <w:rStyle w:val="dash041e005f0431005f044b005f0447005f043d005f044b005f0439005f005fchar1char1"/>
                <w:rFonts w:eastAsiaTheme="majorEastAsia"/>
              </w:rPr>
            </w:pPr>
            <w:r w:rsidRPr="00195766">
              <w:rPr>
                <w:rStyle w:val="dash041e005f0431005f044b005f0447005f043d005f044b005f0439005f005fchar1char1"/>
                <w:rFonts w:eastAsiaTheme="majorEastAsia"/>
              </w:rPr>
              <w:t>Встреча с работниками правоохранительных органов</w:t>
            </w:r>
          </w:p>
          <w:p w:rsidR="00283D57" w:rsidRPr="00195766" w:rsidRDefault="00283D57" w:rsidP="00990EED">
            <w:pPr>
              <w:pStyle w:val="dash041e005f0431005f044b005f0447005f043d005f044b005f04390"/>
              <w:tabs>
                <w:tab w:val="left" w:pos="142"/>
              </w:tabs>
              <w:spacing w:line="360" w:lineRule="auto"/>
              <w:ind w:firstLine="567"/>
              <w:jc w:val="both"/>
              <w:rPr>
                <w:rStyle w:val="dash041e005f0431005f044b005f0447005f043d005f044b005f0439005f005fchar1char1"/>
                <w:rFonts w:eastAsiaTheme="majorEastAsia"/>
              </w:rPr>
            </w:pPr>
            <w:r w:rsidRPr="00195766">
              <w:rPr>
                <w:rStyle w:val="dash041e005f0431005f044b005f0447005f043d005f044b005f0439005f005fchar1char1"/>
                <w:rFonts w:eastAsiaTheme="majorEastAsia"/>
              </w:rPr>
              <w:t>Проведение недели «Правовых знаний»</w:t>
            </w:r>
          </w:p>
          <w:p w:rsidR="00283D57" w:rsidRPr="00195766" w:rsidRDefault="00283D57" w:rsidP="00990EED">
            <w:pPr>
              <w:pStyle w:val="dash041e005f0431005f044b005f0447005f043d005f044b005f04390"/>
              <w:tabs>
                <w:tab w:val="left" w:pos="142"/>
              </w:tabs>
              <w:spacing w:line="360" w:lineRule="auto"/>
              <w:ind w:firstLine="567"/>
              <w:jc w:val="both"/>
              <w:rPr>
                <w:rStyle w:val="dash041e005f0431005f044b005f0447005f043d005f044b005f0439005f005fchar1char1"/>
                <w:rFonts w:eastAsiaTheme="majorEastAsia"/>
              </w:rPr>
            </w:pPr>
            <w:r w:rsidRPr="00195766">
              <w:rPr>
                <w:rStyle w:val="dash041e005f0431005f044b005f0447005f043d005f044b005f0439005f005fchar1char1"/>
                <w:rFonts w:eastAsiaTheme="majorEastAsia"/>
              </w:rPr>
              <w:t>Декада по ПДД</w:t>
            </w:r>
          </w:p>
        </w:tc>
        <w:tc>
          <w:tcPr>
            <w:tcW w:w="2219" w:type="dxa"/>
            <w:vMerge/>
            <w:shd w:val="clear" w:color="auto" w:fill="auto"/>
          </w:tcPr>
          <w:p w:rsidR="00283D57" w:rsidRPr="00195766" w:rsidRDefault="00283D57" w:rsidP="00990EED">
            <w:pPr>
              <w:pStyle w:val="dash041e005f0431005f044b005f0447005f043d005f044b005f04390"/>
              <w:tabs>
                <w:tab w:val="left" w:pos="142"/>
              </w:tabs>
              <w:spacing w:line="360" w:lineRule="auto"/>
              <w:ind w:firstLine="567"/>
              <w:jc w:val="both"/>
              <w:rPr>
                <w:rStyle w:val="dash041e005f0431005f044b005f0447005f043d005f044b005f0439005f005fchar1char1"/>
                <w:rFonts w:eastAsiaTheme="majorEastAsia"/>
              </w:rPr>
            </w:pPr>
          </w:p>
        </w:tc>
      </w:tr>
      <w:tr w:rsidR="00283D57" w:rsidRPr="00195766" w:rsidTr="00990EED">
        <w:tc>
          <w:tcPr>
            <w:tcW w:w="2235" w:type="dxa"/>
            <w:vMerge/>
            <w:shd w:val="clear" w:color="auto" w:fill="auto"/>
          </w:tcPr>
          <w:p w:rsidR="00283D57" w:rsidRPr="00195766" w:rsidRDefault="00283D57" w:rsidP="00990EED">
            <w:pPr>
              <w:pStyle w:val="dash041e005f0431005f044b005f0447005f043d005f044b005f04390"/>
              <w:tabs>
                <w:tab w:val="left" w:pos="142"/>
              </w:tabs>
              <w:spacing w:line="360" w:lineRule="auto"/>
              <w:ind w:firstLine="567"/>
              <w:jc w:val="both"/>
              <w:rPr>
                <w:rStyle w:val="dash041e005f0431005f044b005f0447005f043d005f044b005f0439005f005fchar1char1"/>
                <w:rFonts w:eastAsiaTheme="majorEastAsia"/>
              </w:rPr>
            </w:pPr>
          </w:p>
        </w:tc>
        <w:tc>
          <w:tcPr>
            <w:tcW w:w="2409" w:type="dxa"/>
            <w:vMerge/>
            <w:shd w:val="clear" w:color="auto" w:fill="auto"/>
          </w:tcPr>
          <w:p w:rsidR="00283D57" w:rsidRPr="00195766" w:rsidRDefault="00283D57" w:rsidP="00990EED">
            <w:pPr>
              <w:pStyle w:val="dash041e005f0431005f044b005f0447005f043d005f044b005f04390"/>
              <w:tabs>
                <w:tab w:val="left" w:pos="142"/>
              </w:tabs>
              <w:spacing w:line="360" w:lineRule="auto"/>
              <w:ind w:firstLine="567"/>
              <w:jc w:val="both"/>
            </w:pPr>
          </w:p>
        </w:tc>
        <w:tc>
          <w:tcPr>
            <w:tcW w:w="2976" w:type="dxa"/>
            <w:shd w:val="clear" w:color="auto" w:fill="auto"/>
          </w:tcPr>
          <w:p w:rsidR="00283D57" w:rsidRPr="00195766" w:rsidRDefault="00283D57" w:rsidP="00990EED">
            <w:pPr>
              <w:pStyle w:val="dash041e005f0431005f044b005f0447005f043d005f044b005f04390"/>
              <w:tabs>
                <w:tab w:val="left" w:pos="142"/>
              </w:tabs>
              <w:spacing w:line="360" w:lineRule="auto"/>
              <w:ind w:firstLine="567"/>
              <w:jc w:val="both"/>
              <w:rPr>
                <w:rStyle w:val="dash041e005f0431005f044b005f0447005f043d005f044b005f0439005f005fchar1char1"/>
                <w:rFonts w:eastAsiaTheme="majorEastAsia"/>
              </w:rPr>
            </w:pPr>
            <w:r w:rsidRPr="00195766">
              <w:t>социальная ответственность</w:t>
            </w:r>
          </w:p>
        </w:tc>
        <w:tc>
          <w:tcPr>
            <w:tcW w:w="5719" w:type="dxa"/>
            <w:shd w:val="clear" w:color="auto" w:fill="auto"/>
          </w:tcPr>
          <w:p w:rsidR="00283D57" w:rsidRPr="00195766" w:rsidRDefault="00283D57" w:rsidP="00990EED">
            <w:pPr>
              <w:pStyle w:val="dash041e005f0431005f044b005f0447005f043d005f044b005f04390"/>
              <w:tabs>
                <w:tab w:val="left" w:pos="142"/>
              </w:tabs>
              <w:spacing w:line="360" w:lineRule="auto"/>
              <w:ind w:firstLine="567"/>
              <w:jc w:val="both"/>
              <w:rPr>
                <w:rStyle w:val="dash041e005f0431005f044b005f0447005f043d005f044b005f0439005f005fchar1char1"/>
                <w:rFonts w:eastAsiaTheme="majorEastAsia"/>
              </w:rPr>
            </w:pPr>
            <w:r w:rsidRPr="00195766">
              <w:rPr>
                <w:rStyle w:val="dash041e005f0431005f044b005f0447005f043d005f044b005f0439005f005fchar1char1"/>
                <w:rFonts w:eastAsiaTheme="majorEastAsia"/>
              </w:rPr>
              <w:t>Изучение родословной семьи</w:t>
            </w:r>
          </w:p>
          <w:p w:rsidR="00283D57" w:rsidRPr="00195766" w:rsidRDefault="00283D57" w:rsidP="00990EED">
            <w:pPr>
              <w:pStyle w:val="dash041e005f0431005f044b005f0447005f043d005f044b005f04390"/>
              <w:tabs>
                <w:tab w:val="left" w:pos="142"/>
              </w:tabs>
              <w:spacing w:line="360" w:lineRule="auto"/>
              <w:ind w:firstLine="567"/>
              <w:jc w:val="both"/>
              <w:rPr>
                <w:rStyle w:val="dash041e005f0431005f044b005f0447005f043d005f044b005f0439005f005fchar1char1"/>
                <w:rFonts w:eastAsiaTheme="majorEastAsia"/>
              </w:rPr>
            </w:pPr>
            <w:r w:rsidRPr="00195766">
              <w:rPr>
                <w:rStyle w:val="dash041e005f0431005f044b005f0447005f043d005f044b005f0439005f005fchar1char1"/>
                <w:rFonts w:eastAsiaTheme="majorEastAsia"/>
              </w:rPr>
              <w:t>История города, края, Родины</w:t>
            </w:r>
          </w:p>
          <w:p w:rsidR="00283D57" w:rsidRPr="00195766" w:rsidRDefault="00283D57" w:rsidP="00990EED">
            <w:pPr>
              <w:pStyle w:val="dash041e005f0431005f044b005f0447005f043d005f044b005f04390"/>
              <w:tabs>
                <w:tab w:val="left" w:pos="142"/>
              </w:tabs>
              <w:spacing w:line="360" w:lineRule="auto"/>
              <w:ind w:firstLine="567"/>
              <w:jc w:val="both"/>
              <w:rPr>
                <w:rStyle w:val="dash041e005f0431005f044b005f0447005f043d005f044b005f0439005f005fchar1char1"/>
                <w:rFonts w:eastAsiaTheme="majorEastAsia"/>
              </w:rPr>
            </w:pPr>
            <w:r w:rsidRPr="00195766">
              <w:rPr>
                <w:rStyle w:val="dash041e005f0431005f044b005f0447005f043d005f044b005f0439005f005fchar1char1"/>
                <w:rFonts w:eastAsiaTheme="majorEastAsia"/>
              </w:rPr>
              <w:t>Взаимоотношения людей</w:t>
            </w:r>
          </w:p>
        </w:tc>
        <w:tc>
          <w:tcPr>
            <w:tcW w:w="2219" w:type="dxa"/>
            <w:vMerge/>
            <w:shd w:val="clear" w:color="auto" w:fill="auto"/>
          </w:tcPr>
          <w:p w:rsidR="00283D57" w:rsidRPr="00195766" w:rsidRDefault="00283D57" w:rsidP="00990EED">
            <w:pPr>
              <w:pStyle w:val="dash041e005f0431005f044b005f0447005f043d005f044b005f04390"/>
              <w:tabs>
                <w:tab w:val="left" w:pos="142"/>
              </w:tabs>
              <w:spacing w:line="360" w:lineRule="auto"/>
              <w:ind w:firstLine="567"/>
              <w:jc w:val="both"/>
              <w:rPr>
                <w:rStyle w:val="dash041e005f0431005f044b005f0447005f043d005f044b005f0439005f005fchar1char1"/>
                <w:rFonts w:eastAsiaTheme="majorEastAsia"/>
              </w:rPr>
            </w:pPr>
          </w:p>
        </w:tc>
      </w:tr>
      <w:tr w:rsidR="00283D57" w:rsidRPr="00195766" w:rsidTr="00990EED">
        <w:tc>
          <w:tcPr>
            <w:tcW w:w="2235" w:type="dxa"/>
            <w:vMerge/>
            <w:shd w:val="clear" w:color="auto" w:fill="auto"/>
          </w:tcPr>
          <w:p w:rsidR="00283D57" w:rsidRPr="00195766" w:rsidRDefault="00283D57" w:rsidP="00990EED">
            <w:pPr>
              <w:pStyle w:val="dash041e005f0431005f044b005f0447005f043d005f044b005f04390"/>
              <w:tabs>
                <w:tab w:val="left" w:pos="142"/>
              </w:tabs>
              <w:spacing w:line="360" w:lineRule="auto"/>
              <w:ind w:firstLine="567"/>
              <w:jc w:val="both"/>
              <w:rPr>
                <w:rStyle w:val="dash041e005f0431005f044b005f0447005f043d005f044b005f0439005f005fchar1char1"/>
                <w:rFonts w:eastAsiaTheme="majorEastAsia"/>
              </w:rPr>
            </w:pPr>
          </w:p>
        </w:tc>
        <w:tc>
          <w:tcPr>
            <w:tcW w:w="2409" w:type="dxa"/>
            <w:vMerge/>
            <w:shd w:val="clear" w:color="auto" w:fill="auto"/>
          </w:tcPr>
          <w:p w:rsidR="00283D57" w:rsidRPr="00195766" w:rsidRDefault="00283D57" w:rsidP="00990EED">
            <w:pPr>
              <w:pStyle w:val="dash041e005f0431005f044b005f0447005f043d005f044b005f04390"/>
              <w:tabs>
                <w:tab w:val="left" w:pos="142"/>
              </w:tabs>
              <w:spacing w:line="360" w:lineRule="auto"/>
              <w:ind w:firstLine="567"/>
              <w:jc w:val="both"/>
            </w:pPr>
          </w:p>
        </w:tc>
        <w:tc>
          <w:tcPr>
            <w:tcW w:w="2976" w:type="dxa"/>
            <w:shd w:val="clear" w:color="auto" w:fill="auto"/>
          </w:tcPr>
          <w:p w:rsidR="00283D57" w:rsidRPr="00195766" w:rsidRDefault="00283D57" w:rsidP="00990EED">
            <w:pPr>
              <w:pStyle w:val="dash041e005f0431005f044b005f0447005f043d005f044b005f04390"/>
              <w:tabs>
                <w:tab w:val="left" w:pos="142"/>
              </w:tabs>
              <w:spacing w:line="360" w:lineRule="auto"/>
              <w:ind w:firstLine="567"/>
              <w:jc w:val="both"/>
              <w:rPr>
                <w:rStyle w:val="dash041e005f0431005f044b005f0447005f043d005f044b005f0439005f005fchar1char1"/>
                <w:rFonts w:eastAsiaTheme="majorEastAsia"/>
              </w:rPr>
            </w:pPr>
            <w:r w:rsidRPr="00195766">
              <w:t>труд и выбор профессии</w:t>
            </w:r>
          </w:p>
        </w:tc>
        <w:tc>
          <w:tcPr>
            <w:tcW w:w="5719" w:type="dxa"/>
            <w:shd w:val="clear" w:color="auto" w:fill="auto"/>
          </w:tcPr>
          <w:p w:rsidR="00283D57" w:rsidRPr="00195766" w:rsidRDefault="00283D57" w:rsidP="00990EED">
            <w:pPr>
              <w:pStyle w:val="dash041e005f0431005f044b005f0447005f043d005f044b005f04390"/>
              <w:tabs>
                <w:tab w:val="left" w:pos="142"/>
              </w:tabs>
              <w:spacing w:line="360" w:lineRule="auto"/>
              <w:ind w:firstLine="567"/>
              <w:jc w:val="both"/>
              <w:rPr>
                <w:rStyle w:val="dash041e005f0431005f044b005f0447005f043d005f044b005f0439005f005fchar1char1"/>
                <w:rFonts w:eastAsiaTheme="majorEastAsia"/>
              </w:rPr>
            </w:pPr>
            <w:r w:rsidRPr="00195766">
              <w:rPr>
                <w:rStyle w:val="dash041e005f0431005f044b005f0447005f043d005f044b005f0439005f005fchar1char1"/>
                <w:rFonts w:eastAsiaTheme="majorEastAsia"/>
              </w:rPr>
              <w:t>Проектная деятельность</w:t>
            </w:r>
          </w:p>
        </w:tc>
        <w:tc>
          <w:tcPr>
            <w:tcW w:w="2219" w:type="dxa"/>
            <w:vMerge/>
            <w:shd w:val="clear" w:color="auto" w:fill="auto"/>
          </w:tcPr>
          <w:p w:rsidR="00283D57" w:rsidRPr="00195766" w:rsidRDefault="00283D57" w:rsidP="00990EED">
            <w:pPr>
              <w:pStyle w:val="dash041e005f0431005f044b005f0447005f043d005f044b005f04390"/>
              <w:tabs>
                <w:tab w:val="left" w:pos="142"/>
              </w:tabs>
              <w:spacing w:line="360" w:lineRule="auto"/>
              <w:ind w:firstLine="567"/>
              <w:jc w:val="both"/>
              <w:rPr>
                <w:rStyle w:val="dash041e005f0431005f044b005f0447005f043d005f044b005f0439005f005fchar1char1"/>
                <w:rFonts w:eastAsiaTheme="majorEastAsia"/>
              </w:rPr>
            </w:pPr>
          </w:p>
        </w:tc>
      </w:tr>
      <w:tr w:rsidR="00283D57" w:rsidRPr="00195766" w:rsidTr="00990EED">
        <w:tc>
          <w:tcPr>
            <w:tcW w:w="2235" w:type="dxa"/>
            <w:vMerge/>
            <w:shd w:val="clear" w:color="auto" w:fill="auto"/>
          </w:tcPr>
          <w:p w:rsidR="00283D57" w:rsidRPr="00195766" w:rsidRDefault="00283D57" w:rsidP="00990EED">
            <w:pPr>
              <w:pStyle w:val="dash041e005f0431005f044b005f0447005f043d005f044b005f04390"/>
              <w:tabs>
                <w:tab w:val="left" w:pos="142"/>
              </w:tabs>
              <w:spacing w:line="360" w:lineRule="auto"/>
              <w:ind w:firstLine="567"/>
              <w:jc w:val="both"/>
              <w:rPr>
                <w:rStyle w:val="dash041e005f0431005f044b005f0447005f043d005f044b005f0439005f005fchar1char1"/>
                <w:rFonts w:eastAsiaTheme="majorEastAsia"/>
              </w:rPr>
            </w:pPr>
          </w:p>
        </w:tc>
        <w:tc>
          <w:tcPr>
            <w:tcW w:w="2409" w:type="dxa"/>
            <w:vMerge/>
            <w:shd w:val="clear" w:color="auto" w:fill="auto"/>
          </w:tcPr>
          <w:p w:rsidR="00283D57" w:rsidRPr="00195766" w:rsidRDefault="00283D57" w:rsidP="00990EED">
            <w:pPr>
              <w:pStyle w:val="dash041e005f0431005f044b005f0447005f043d005f044b005f04390"/>
              <w:tabs>
                <w:tab w:val="left" w:pos="142"/>
              </w:tabs>
              <w:spacing w:line="360" w:lineRule="auto"/>
              <w:ind w:firstLine="567"/>
              <w:jc w:val="both"/>
            </w:pPr>
          </w:p>
        </w:tc>
        <w:tc>
          <w:tcPr>
            <w:tcW w:w="2976" w:type="dxa"/>
            <w:shd w:val="clear" w:color="auto" w:fill="auto"/>
          </w:tcPr>
          <w:p w:rsidR="00283D57" w:rsidRPr="00195766" w:rsidRDefault="00283D57" w:rsidP="00990EED">
            <w:pPr>
              <w:pStyle w:val="dash041e005f0431005f044b005f0447005f043d005f044b005f04390"/>
              <w:tabs>
                <w:tab w:val="left" w:pos="142"/>
              </w:tabs>
              <w:spacing w:line="360" w:lineRule="auto"/>
              <w:ind w:firstLine="567"/>
              <w:jc w:val="both"/>
              <w:rPr>
                <w:rStyle w:val="dash041e005f0431005f044b005f0447005f043d005f044b005f0439005f005fchar1char1"/>
                <w:rFonts w:eastAsiaTheme="majorEastAsia"/>
              </w:rPr>
            </w:pPr>
            <w:r w:rsidRPr="00195766">
              <w:t>мир искусства и культуры</w:t>
            </w:r>
          </w:p>
        </w:tc>
        <w:tc>
          <w:tcPr>
            <w:tcW w:w="5719" w:type="dxa"/>
            <w:shd w:val="clear" w:color="auto" w:fill="auto"/>
          </w:tcPr>
          <w:p w:rsidR="00283D57" w:rsidRPr="00195766" w:rsidRDefault="00283D57" w:rsidP="00990EED">
            <w:pPr>
              <w:pStyle w:val="dash041e005f0431005f044b005f0447005f043d005f044b005f04390"/>
              <w:tabs>
                <w:tab w:val="left" w:pos="142"/>
              </w:tabs>
              <w:spacing w:line="360" w:lineRule="auto"/>
              <w:ind w:firstLine="567"/>
              <w:jc w:val="both"/>
            </w:pPr>
            <w:r w:rsidRPr="00195766">
              <w:t>Посещение театров, филармонии, выставок, музеев, планетария</w:t>
            </w:r>
          </w:p>
          <w:p w:rsidR="00283D57" w:rsidRPr="00195766" w:rsidRDefault="00283D57" w:rsidP="00990EED">
            <w:pPr>
              <w:pStyle w:val="dash041e005f0431005f044b005f0447005f043d005f044b005f04390"/>
              <w:tabs>
                <w:tab w:val="left" w:pos="142"/>
              </w:tabs>
              <w:spacing w:line="360" w:lineRule="auto"/>
              <w:ind w:firstLine="567"/>
              <w:jc w:val="both"/>
              <w:rPr>
                <w:rStyle w:val="dash041e005f0431005f044b005f0447005f043d005f044b005f0439005f005fchar1char1"/>
                <w:rFonts w:eastAsiaTheme="majorEastAsia"/>
              </w:rPr>
            </w:pPr>
            <w:r w:rsidRPr="00195766">
              <w:rPr>
                <w:rStyle w:val="dash041e005f0431005f044b005f0447005f043d005f044b005f0439005f005fchar1char1"/>
                <w:rFonts w:eastAsiaTheme="majorEastAsia"/>
              </w:rPr>
              <w:t>Экскурсии по культурно-историческим местам Ярославля и области, другие города России</w:t>
            </w:r>
          </w:p>
        </w:tc>
        <w:tc>
          <w:tcPr>
            <w:tcW w:w="2219" w:type="dxa"/>
            <w:vMerge/>
            <w:shd w:val="clear" w:color="auto" w:fill="auto"/>
          </w:tcPr>
          <w:p w:rsidR="00283D57" w:rsidRPr="00195766" w:rsidRDefault="00283D57" w:rsidP="00990EED">
            <w:pPr>
              <w:pStyle w:val="dash041e005f0431005f044b005f0447005f043d005f044b005f04390"/>
              <w:tabs>
                <w:tab w:val="left" w:pos="142"/>
              </w:tabs>
              <w:spacing w:line="360" w:lineRule="auto"/>
              <w:ind w:firstLine="567"/>
              <w:jc w:val="both"/>
              <w:rPr>
                <w:rStyle w:val="dash041e005f0431005f044b005f0447005f043d005f044b005f0439005f005fchar1char1"/>
                <w:rFonts w:eastAsiaTheme="majorEastAsia"/>
              </w:rPr>
            </w:pPr>
          </w:p>
        </w:tc>
      </w:tr>
      <w:tr w:rsidR="00283D57" w:rsidRPr="00195766" w:rsidTr="00990EED">
        <w:tc>
          <w:tcPr>
            <w:tcW w:w="2235" w:type="dxa"/>
            <w:vMerge/>
            <w:shd w:val="clear" w:color="auto" w:fill="auto"/>
          </w:tcPr>
          <w:p w:rsidR="00283D57" w:rsidRPr="00195766" w:rsidRDefault="00283D57" w:rsidP="00990EED">
            <w:pPr>
              <w:pStyle w:val="dash041e005f0431005f044b005f0447005f043d005f044b005f04390"/>
              <w:tabs>
                <w:tab w:val="left" w:pos="142"/>
              </w:tabs>
              <w:spacing w:line="360" w:lineRule="auto"/>
              <w:ind w:firstLine="567"/>
              <w:jc w:val="both"/>
              <w:rPr>
                <w:rStyle w:val="dash041e005f0431005f044b005f0447005f043d005f044b005f0439005f005fchar1char1"/>
                <w:rFonts w:eastAsiaTheme="majorEastAsia"/>
              </w:rPr>
            </w:pPr>
          </w:p>
        </w:tc>
        <w:tc>
          <w:tcPr>
            <w:tcW w:w="2409" w:type="dxa"/>
            <w:vMerge/>
            <w:shd w:val="clear" w:color="auto" w:fill="auto"/>
          </w:tcPr>
          <w:p w:rsidR="00283D57" w:rsidRPr="00195766" w:rsidRDefault="00283D57" w:rsidP="00990EED">
            <w:pPr>
              <w:pStyle w:val="dash041e005f0431005f044b005f0447005f043d005f044b005f04390"/>
              <w:tabs>
                <w:tab w:val="left" w:pos="142"/>
              </w:tabs>
              <w:spacing w:line="360" w:lineRule="auto"/>
              <w:ind w:firstLine="567"/>
              <w:jc w:val="both"/>
            </w:pPr>
          </w:p>
        </w:tc>
        <w:tc>
          <w:tcPr>
            <w:tcW w:w="2976" w:type="dxa"/>
            <w:shd w:val="clear" w:color="auto" w:fill="auto"/>
          </w:tcPr>
          <w:p w:rsidR="00283D57" w:rsidRPr="00195766" w:rsidRDefault="00283D57" w:rsidP="00990EED">
            <w:pPr>
              <w:pStyle w:val="dash041e005f0431005f044b005f0447005f043d005f044b005f04390"/>
              <w:tabs>
                <w:tab w:val="left" w:pos="142"/>
              </w:tabs>
              <w:spacing w:line="360" w:lineRule="auto"/>
              <w:ind w:firstLine="567"/>
              <w:jc w:val="both"/>
            </w:pPr>
            <w:r w:rsidRPr="00195766">
              <w:t>экологическая культура</w:t>
            </w:r>
          </w:p>
        </w:tc>
        <w:tc>
          <w:tcPr>
            <w:tcW w:w="5719" w:type="dxa"/>
            <w:shd w:val="clear" w:color="auto" w:fill="auto"/>
          </w:tcPr>
          <w:p w:rsidR="00283D57" w:rsidRPr="00195766" w:rsidRDefault="00283D57" w:rsidP="00990EED">
            <w:pPr>
              <w:pStyle w:val="dash041e005f0431005f044b005f0447005f043d005f044b005f04390"/>
              <w:tabs>
                <w:tab w:val="left" w:pos="142"/>
              </w:tabs>
              <w:spacing w:line="360" w:lineRule="auto"/>
              <w:ind w:firstLine="567"/>
              <w:jc w:val="both"/>
              <w:rPr>
                <w:rStyle w:val="dash041e005f0431005f044b005f0447005f043d005f044b005f0439005f005fchar1char1"/>
                <w:rFonts w:eastAsiaTheme="majorEastAsia"/>
              </w:rPr>
            </w:pPr>
            <w:r w:rsidRPr="00195766">
              <w:rPr>
                <w:rStyle w:val="dash041e005f0431005f044b005f0447005f043d005f044b005f0439005f005fchar1char1"/>
                <w:rFonts w:eastAsiaTheme="majorEastAsia"/>
              </w:rPr>
              <w:t>Участие в экологических акциях города, области</w:t>
            </w:r>
          </w:p>
          <w:p w:rsidR="00283D57" w:rsidRPr="00195766" w:rsidRDefault="00283D57" w:rsidP="00990EED">
            <w:pPr>
              <w:pStyle w:val="dash041e005f0431005f044b005f0447005f043d005f044b005f04390"/>
              <w:tabs>
                <w:tab w:val="left" w:pos="142"/>
              </w:tabs>
              <w:spacing w:line="360" w:lineRule="auto"/>
              <w:ind w:firstLine="567"/>
              <w:jc w:val="both"/>
              <w:rPr>
                <w:rStyle w:val="dash041e005f0431005f044b005f0447005f043d005f044b005f0439005f005fchar1char1"/>
                <w:rFonts w:eastAsiaTheme="majorEastAsia"/>
              </w:rPr>
            </w:pPr>
            <w:r w:rsidRPr="00195766">
              <w:rPr>
                <w:rStyle w:val="dash041e005f0431005f044b005f0447005f043d005f044b005f0439005f005fchar1char1"/>
                <w:rFonts w:eastAsiaTheme="majorEastAsia"/>
              </w:rPr>
              <w:t>Экологические конференции</w:t>
            </w:r>
          </w:p>
          <w:p w:rsidR="00283D57" w:rsidRPr="00195766" w:rsidRDefault="00283D57" w:rsidP="00990EED">
            <w:pPr>
              <w:pStyle w:val="dash041e005f0431005f044b005f0447005f043d005f044b005f04390"/>
              <w:tabs>
                <w:tab w:val="left" w:pos="142"/>
              </w:tabs>
              <w:spacing w:line="360" w:lineRule="auto"/>
              <w:ind w:firstLine="567"/>
              <w:jc w:val="both"/>
              <w:rPr>
                <w:rStyle w:val="dash041e005f0431005f044b005f0447005f043d005f044b005f0439005f005fchar1char1"/>
                <w:rFonts w:eastAsiaTheme="majorEastAsia"/>
              </w:rPr>
            </w:pPr>
            <w:r w:rsidRPr="00195766">
              <w:rPr>
                <w:rStyle w:val="dash041e005f0431005f044b005f0447005f043d005f044b005f0439005f005fchar1char1"/>
                <w:rFonts w:eastAsiaTheme="majorEastAsia"/>
              </w:rPr>
              <w:t>Проектная деятельность</w:t>
            </w:r>
          </w:p>
        </w:tc>
        <w:tc>
          <w:tcPr>
            <w:tcW w:w="2219" w:type="dxa"/>
            <w:vMerge/>
            <w:shd w:val="clear" w:color="auto" w:fill="auto"/>
          </w:tcPr>
          <w:p w:rsidR="00283D57" w:rsidRPr="00195766" w:rsidRDefault="00283D57" w:rsidP="00990EED">
            <w:pPr>
              <w:pStyle w:val="dash041e005f0431005f044b005f0447005f043d005f044b005f04390"/>
              <w:tabs>
                <w:tab w:val="left" w:pos="142"/>
              </w:tabs>
              <w:spacing w:line="360" w:lineRule="auto"/>
              <w:ind w:firstLine="567"/>
              <w:jc w:val="both"/>
              <w:rPr>
                <w:rStyle w:val="dash041e005f0431005f044b005f0447005f043d005f044b005f0439005f005fchar1char1"/>
                <w:rFonts w:eastAsiaTheme="majorEastAsia"/>
              </w:rPr>
            </w:pPr>
          </w:p>
        </w:tc>
      </w:tr>
      <w:tr w:rsidR="00283D57" w:rsidRPr="00195766" w:rsidTr="00990EED">
        <w:tc>
          <w:tcPr>
            <w:tcW w:w="2235" w:type="dxa"/>
            <w:vMerge w:val="restart"/>
            <w:shd w:val="clear" w:color="auto" w:fill="auto"/>
          </w:tcPr>
          <w:p w:rsidR="00283D57" w:rsidRPr="00195766" w:rsidRDefault="00283D57" w:rsidP="00990EED">
            <w:pPr>
              <w:pStyle w:val="dash041e005f0431005f044b005f0447005f043d005f044b005f04390"/>
              <w:tabs>
                <w:tab w:val="left" w:pos="142"/>
              </w:tabs>
              <w:spacing w:line="360" w:lineRule="auto"/>
              <w:ind w:firstLine="567"/>
              <w:jc w:val="both"/>
              <w:rPr>
                <w:rStyle w:val="dash041e005f0431005f044b005f0447005f043d005f044b005f0439005f005fchar1char1"/>
                <w:rFonts w:eastAsiaTheme="majorEastAsia"/>
              </w:rPr>
            </w:pPr>
            <w:r w:rsidRPr="00195766">
              <w:rPr>
                <w:rStyle w:val="dash041e005f0431005f044b005f0447005f043d005f044b005f0439005f005fchar1char1"/>
                <w:rFonts w:eastAsiaTheme="majorEastAsia"/>
              </w:rPr>
              <w:t>Общественная деятельность</w:t>
            </w:r>
          </w:p>
        </w:tc>
        <w:tc>
          <w:tcPr>
            <w:tcW w:w="2409" w:type="dxa"/>
            <w:vMerge w:val="restart"/>
            <w:shd w:val="clear" w:color="auto" w:fill="auto"/>
          </w:tcPr>
          <w:p w:rsidR="00283D57" w:rsidRPr="00195766" w:rsidRDefault="00283D57" w:rsidP="00990EED">
            <w:pPr>
              <w:pStyle w:val="dash041e005f0431005f044b005f0447005f043d005f044b005f04390"/>
              <w:tabs>
                <w:tab w:val="left" w:pos="142"/>
              </w:tabs>
              <w:spacing w:line="360" w:lineRule="auto"/>
              <w:ind w:firstLine="567"/>
              <w:jc w:val="both"/>
              <w:rPr>
                <w:rStyle w:val="dash041e005f0431005f044b005f0447005f043d005f044b005f0439005f005fchar1char1"/>
                <w:rFonts w:eastAsiaTheme="majorEastAsia"/>
              </w:rPr>
            </w:pPr>
            <w:r w:rsidRPr="00195766">
              <w:rPr>
                <w:rStyle w:val="dash041e005f0431005f044b005f0447005f043d005f044b005f0439005f005fchar1char1"/>
                <w:rFonts w:eastAsiaTheme="majorEastAsia"/>
              </w:rPr>
              <w:t>Формирование социальных навыков и компетентностей через социальные инициативы</w:t>
            </w:r>
            <w:r w:rsidRPr="00195766">
              <w:t xml:space="preserve"> в сфере общественного самоуправления</w:t>
            </w:r>
          </w:p>
        </w:tc>
        <w:tc>
          <w:tcPr>
            <w:tcW w:w="2976" w:type="dxa"/>
            <w:shd w:val="clear" w:color="auto" w:fill="auto"/>
          </w:tcPr>
          <w:p w:rsidR="00283D57" w:rsidRPr="00195766" w:rsidRDefault="00283D57" w:rsidP="00990EED">
            <w:pPr>
              <w:pStyle w:val="dash041e005f0431005f044b005f0447005f043d005f044b005f04390"/>
              <w:tabs>
                <w:tab w:val="left" w:pos="142"/>
              </w:tabs>
              <w:spacing w:line="360" w:lineRule="auto"/>
              <w:ind w:firstLine="567"/>
              <w:jc w:val="both"/>
              <w:rPr>
                <w:rStyle w:val="dash041e005f0431005f044b005f0447005f043d005f044b005f0439005f005fchar1char1"/>
                <w:rFonts w:eastAsiaTheme="majorEastAsia"/>
              </w:rPr>
            </w:pPr>
            <w:r w:rsidRPr="00195766">
              <w:t>патриотизм и гражданственность</w:t>
            </w:r>
          </w:p>
        </w:tc>
        <w:tc>
          <w:tcPr>
            <w:tcW w:w="5719" w:type="dxa"/>
            <w:shd w:val="clear" w:color="auto" w:fill="auto"/>
          </w:tcPr>
          <w:p w:rsidR="00283D57" w:rsidRPr="00195766" w:rsidRDefault="00283D57" w:rsidP="00990EED">
            <w:pPr>
              <w:pStyle w:val="dash041e005f0431005f044b005f0447005f043d005f044b005f04390"/>
              <w:tabs>
                <w:tab w:val="left" w:pos="142"/>
              </w:tabs>
              <w:spacing w:line="360" w:lineRule="auto"/>
              <w:ind w:firstLine="567"/>
              <w:jc w:val="both"/>
            </w:pPr>
            <w:r w:rsidRPr="00195766">
              <w:t>Несение почетного наряда на Посту №1</w:t>
            </w:r>
          </w:p>
          <w:p w:rsidR="00283D57" w:rsidRPr="00195766" w:rsidRDefault="00283D57" w:rsidP="00990EED">
            <w:pPr>
              <w:pStyle w:val="dash041e005f0431005f044b005f0447005f043d005f044b005f04390"/>
              <w:tabs>
                <w:tab w:val="left" w:pos="142"/>
              </w:tabs>
              <w:spacing w:line="360" w:lineRule="auto"/>
              <w:ind w:firstLine="567"/>
              <w:jc w:val="both"/>
            </w:pPr>
            <w:r w:rsidRPr="00195766">
              <w:t>Встречи с ветеранами боевых действий</w:t>
            </w:r>
          </w:p>
          <w:p w:rsidR="00283D57" w:rsidRPr="00195766" w:rsidRDefault="00283D57" w:rsidP="00990EED">
            <w:pPr>
              <w:pStyle w:val="dash041e005f0431005f044b005f0447005f043d005f044b005f04390"/>
              <w:tabs>
                <w:tab w:val="left" w:pos="142"/>
              </w:tabs>
              <w:spacing w:line="360" w:lineRule="auto"/>
              <w:ind w:firstLine="567"/>
              <w:jc w:val="both"/>
            </w:pPr>
            <w:r w:rsidRPr="00195766">
              <w:t>Месячник Защитников Отечества (смотр строя и песни, военно-спортивная игра «Зарничка»)</w:t>
            </w:r>
          </w:p>
          <w:p w:rsidR="00283D57" w:rsidRPr="00195766" w:rsidRDefault="00283D57" w:rsidP="00990EED">
            <w:pPr>
              <w:pStyle w:val="dash041e005f0431005f044b005f0447005f043d005f044b005f04390"/>
              <w:tabs>
                <w:tab w:val="left" w:pos="142"/>
              </w:tabs>
              <w:spacing w:line="360" w:lineRule="auto"/>
              <w:ind w:firstLine="567"/>
              <w:jc w:val="both"/>
            </w:pPr>
            <w:r w:rsidRPr="00195766">
              <w:t>Уроки Мужества</w:t>
            </w:r>
          </w:p>
          <w:p w:rsidR="00283D57" w:rsidRPr="00195766" w:rsidRDefault="00283D57" w:rsidP="00990EED">
            <w:pPr>
              <w:pStyle w:val="dash041e005f0431005f044b005f0447005f043d005f044b005f04390"/>
              <w:tabs>
                <w:tab w:val="left" w:pos="142"/>
              </w:tabs>
              <w:spacing w:line="360" w:lineRule="auto"/>
              <w:ind w:firstLine="567"/>
              <w:jc w:val="both"/>
            </w:pPr>
            <w:r w:rsidRPr="00195766">
              <w:t>Акции, митинги, шествия</w:t>
            </w:r>
          </w:p>
          <w:p w:rsidR="00283D57" w:rsidRPr="00195766" w:rsidRDefault="00283D57" w:rsidP="00990EED">
            <w:pPr>
              <w:pStyle w:val="dash041e005f0431005f044b005f0447005f043d005f044b005f04390"/>
              <w:tabs>
                <w:tab w:val="left" w:pos="142"/>
              </w:tabs>
              <w:spacing w:line="360" w:lineRule="auto"/>
              <w:ind w:firstLine="567"/>
              <w:jc w:val="both"/>
            </w:pPr>
            <w:r w:rsidRPr="00195766">
              <w:t>Конкурсы: рисунков, военной песни</w:t>
            </w:r>
          </w:p>
        </w:tc>
        <w:tc>
          <w:tcPr>
            <w:tcW w:w="2219" w:type="dxa"/>
            <w:vMerge w:val="restart"/>
            <w:shd w:val="clear" w:color="auto" w:fill="auto"/>
          </w:tcPr>
          <w:p w:rsidR="00283D57" w:rsidRPr="00195766" w:rsidRDefault="00283D57" w:rsidP="00990EED">
            <w:pPr>
              <w:pStyle w:val="dash041e005f0431005f044b005f0447005f043d005f044b005f04390"/>
              <w:tabs>
                <w:tab w:val="left" w:pos="142"/>
              </w:tabs>
              <w:spacing w:line="360" w:lineRule="auto"/>
              <w:ind w:firstLine="567"/>
              <w:jc w:val="both"/>
              <w:rPr>
                <w:rStyle w:val="dash041e005f0431005f044b005f0447005f043d005f044b005f0439005f005fchar1char1"/>
                <w:rFonts w:eastAsiaTheme="majorEastAsia"/>
              </w:rPr>
            </w:pPr>
            <w:r w:rsidRPr="00195766">
              <w:t>Родители обучающихся, учреждения культуры.</w:t>
            </w:r>
          </w:p>
        </w:tc>
      </w:tr>
      <w:tr w:rsidR="00283D57" w:rsidRPr="00195766" w:rsidTr="00990EED">
        <w:tc>
          <w:tcPr>
            <w:tcW w:w="2235" w:type="dxa"/>
            <w:vMerge/>
            <w:shd w:val="clear" w:color="auto" w:fill="auto"/>
          </w:tcPr>
          <w:p w:rsidR="00283D57" w:rsidRPr="00195766" w:rsidRDefault="00283D57" w:rsidP="00990EED">
            <w:pPr>
              <w:pStyle w:val="dash041e005f0431005f044b005f0447005f043d005f044b005f04390"/>
              <w:tabs>
                <w:tab w:val="left" w:pos="142"/>
              </w:tabs>
              <w:spacing w:line="360" w:lineRule="auto"/>
              <w:ind w:firstLine="567"/>
              <w:jc w:val="both"/>
              <w:rPr>
                <w:rStyle w:val="dash041e005f0431005f044b005f0447005f043d005f044b005f0439005f005fchar1char1"/>
                <w:rFonts w:eastAsiaTheme="majorEastAsia"/>
              </w:rPr>
            </w:pPr>
          </w:p>
        </w:tc>
        <w:tc>
          <w:tcPr>
            <w:tcW w:w="2409" w:type="dxa"/>
            <w:vMerge/>
            <w:shd w:val="clear" w:color="auto" w:fill="auto"/>
          </w:tcPr>
          <w:p w:rsidR="00283D57" w:rsidRPr="00195766" w:rsidRDefault="00283D57" w:rsidP="00990EED">
            <w:pPr>
              <w:pStyle w:val="dash041e005f0431005f044b005f0447005f043d005f044b005f04390"/>
              <w:tabs>
                <w:tab w:val="left" w:pos="142"/>
              </w:tabs>
              <w:spacing w:line="360" w:lineRule="auto"/>
              <w:ind w:firstLine="567"/>
              <w:jc w:val="both"/>
              <w:rPr>
                <w:rStyle w:val="dash041e005f0431005f044b005f0447005f043d005f044b005f0439005f005fchar1char1"/>
                <w:rFonts w:eastAsiaTheme="majorEastAsia"/>
              </w:rPr>
            </w:pPr>
          </w:p>
        </w:tc>
        <w:tc>
          <w:tcPr>
            <w:tcW w:w="2976" w:type="dxa"/>
            <w:shd w:val="clear" w:color="auto" w:fill="auto"/>
          </w:tcPr>
          <w:p w:rsidR="00283D57" w:rsidRPr="00195766" w:rsidRDefault="00283D57" w:rsidP="00990EED">
            <w:pPr>
              <w:pStyle w:val="dash041e005f0431005f044b005f0447005f043d005f044b005f04390"/>
              <w:tabs>
                <w:tab w:val="left" w:pos="142"/>
              </w:tabs>
              <w:spacing w:line="360" w:lineRule="auto"/>
              <w:ind w:firstLine="567"/>
              <w:jc w:val="both"/>
              <w:rPr>
                <w:rStyle w:val="dash041e005f0431005f044b005f0447005f043d005f044b005f0439005f005fchar1char1"/>
                <w:rFonts w:eastAsiaTheme="majorEastAsia"/>
              </w:rPr>
            </w:pPr>
            <w:r w:rsidRPr="00195766">
              <w:t>самосовершенствование личности</w:t>
            </w:r>
          </w:p>
        </w:tc>
        <w:tc>
          <w:tcPr>
            <w:tcW w:w="5719" w:type="dxa"/>
            <w:shd w:val="clear" w:color="auto" w:fill="auto"/>
          </w:tcPr>
          <w:p w:rsidR="00283D57" w:rsidRPr="00195766" w:rsidRDefault="00283D57" w:rsidP="00990EED">
            <w:pPr>
              <w:pStyle w:val="dash041e005f0431005f044b005f0447005f043d005f044b005f04390"/>
              <w:tabs>
                <w:tab w:val="left" w:pos="142"/>
              </w:tabs>
              <w:spacing w:line="360" w:lineRule="auto"/>
              <w:ind w:firstLine="567"/>
              <w:jc w:val="both"/>
            </w:pPr>
            <w:r w:rsidRPr="00195766">
              <w:t>Совершенствование волонтерского движения</w:t>
            </w:r>
          </w:p>
          <w:p w:rsidR="00283D57" w:rsidRPr="00195766" w:rsidRDefault="00283D57" w:rsidP="00990EED">
            <w:pPr>
              <w:pStyle w:val="dash041e005f0431005f044b005f0447005f043d005f044b005f04390"/>
              <w:tabs>
                <w:tab w:val="left" w:pos="142"/>
              </w:tabs>
              <w:spacing w:line="360" w:lineRule="auto"/>
              <w:ind w:firstLine="567"/>
              <w:jc w:val="both"/>
            </w:pPr>
            <w:r w:rsidRPr="00195766">
              <w:t>Акции: «Дети – детям», «Поможем животным вместе»</w:t>
            </w:r>
          </w:p>
        </w:tc>
        <w:tc>
          <w:tcPr>
            <w:tcW w:w="2219" w:type="dxa"/>
            <w:vMerge/>
            <w:shd w:val="clear" w:color="auto" w:fill="auto"/>
          </w:tcPr>
          <w:p w:rsidR="00283D57" w:rsidRPr="00195766" w:rsidRDefault="00283D57" w:rsidP="00990EED">
            <w:pPr>
              <w:pStyle w:val="dash041e005f0431005f044b005f0447005f043d005f044b005f04390"/>
              <w:tabs>
                <w:tab w:val="left" w:pos="142"/>
              </w:tabs>
              <w:spacing w:line="360" w:lineRule="auto"/>
              <w:ind w:firstLine="567"/>
              <w:jc w:val="both"/>
            </w:pPr>
          </w:p>
        </w:tc>
      </w:tr>
      <w:tr w:rsidR="00283D57" w:rsidRPr="00195766" w:rsidTr="00990EED">
        <w:tc>
          <w:tcPr>
            <w:tcW w:w="2235" w:type="dxa"/>
            <w:vMerge/>
            <w:shd w:val="clear" w:color="auto" w:fill="auto"/>
          </w:tcPr>
          <w:p w:rsidR="00283D57" w:rsidRPr="00195766" w:rsidRDefault="00283D57" w:rsidP="00990EED">
            <w:pPr>
              <w:pStyle w:val="dash041e005f0431005f044b005f0447005f043d005f044b005f04390"/>
              <w:tabs>
                <w:tab w:val="left" w:pos="142"/>
              </w:tabs>
              <w:spacing w:line="360" w:lineRule="auto"/>
              <w:ind w:firstLine="567"/>
              <w:jc w:val="both"/>
              <w:rPr>
                <w:rStyle w:val="dash041e005f0431005f044b005f0447005f043d005f044b005f0439005f005fchar1char1"/>
                <w:rFonts w:eastAsiaTheme="majorEastAsia"/>
              </w:rPr>
            </w:pPr>
          </w:p>
        </w:tc>
        <w:tc>
          <w:tcPr>
            <w:tcW w:w="2409" w:type="dxa"/>
            <w:vMerge/>
            <w:shd w:val="clear" w:color="auto" w:fill="auto"/>
          </w:tcPr>
          <w:p w:rsidR="00283D57" w:rsidRPr="00195766" w:rsidRDefault="00283D57" w:rsidP="00990EED">
            <w:pPr>
              <w:pStyle w:val="dash041e005f0431005f044b005f0447005f043d005f044b005f04390"/>
              <w:tabs>
                <w:tab w:val="left" w:pos="142"/>
              </w:tabs>
              <w:spacing w:line="360" w:lineRule="auto"/>
              <w:ind w:firstLine="567"/>
              <w:jc w:val="both"/>
              <w:rPr>
                <w:rStyle w:val="dash041e005f0431005f044b005f0447005f043d005f044b005f0439005f005fchar1char1"/>
                <w:rFonts w:eastAsiaTheme="majorEastAsia"/>
              </w:rPr>
            </w:pPr>
          </w:p>
        </w:tc>
        <w:tc>
          <w:tcPr>
            <w:tcW w:w="2976" w:type="dxa"/>
            <w:shd w:val="clear" w:color="auto" w:fill="auto"/>
          </w:tcPr>
          <w:p w:rsidR="00283D57" w:rsidRPr="00195766" w:rsidRDefault="00283D57" w:rsidP="00990EED">
            <w:pPr>
              <w:pStyle w:val="dash041e005f0431005f044b005f0447005f043d005f044b005f04390"/>
              <w:tabs>
                <w:tab w:val="left" w:pos="142"/>
              </w:tabs>
              <w:spacing w:line="360" w:lineRule="auto"/>
              <w:ind w:firstLine="567"/>
              <w:jc w:val="both"/>
              <w:rPr>
                <w:rStyle w:val="dash041e005f0431005f044b005f0447005f043d005f044b005f0439005f005fchar1char1"/>
                <w:rFonts w:eastAsiaTheme="majorEastAsia"/>
              </w:rPr>
            </w:pPr>
            <w:r w:rsidRPr="00195766">
              <w:t>здоровье, спорт, безопасность</w:t>
            </w:r>
          </w:p>
        </w:tc>
        <w:tc>
          <w:tcPr>
            <w:tcW w:w="5719" w:type="dxa"/>
            <w:shd w:val="clear" w:color="auto" w:fill="auto"/>
          </w:tcPr>
          <w:p w:rsidR="00283D57" w:rsidRPr="00195766" w:rsidRDefault="00283D57" w:rsidP="00990EED">
            <w:pPr>
              <w:pStyle w:val="dash041e005f0431005f044b005f0447005f043d005f044b005f04390"/>
              <w:tabs>
                <w:tab w:val="left" w:pos="142"/>
              </w:tabs>
              <w:spacing w:line="360" w:lineRule="auto"/>
              <w:ind w:firstLine="567"/>
              <w:jc w:val="both"/>
            </w:pPr>
            <w:r w:rsidRPr="00195766">
              <w:t>Круглый стол «Формула здоровья и безопасности»</w:t>
            </w:r>
          </w:p>
        </w:tc>
        <w:tc>
          <w:tcPr>
            <w:tcW w:w="2219" w:type="dxa"/>
            <w:vMerge/>
            <w:shd w:val="clear" w:color="auto" w:fill="auto"/>
          </w:tcPr>
          <w:p w:rsidR="00283D57" w:rsidRPr="00195766" w:rsidRDefault="00283D57" w:rsidP="00990EED">
            <w:pPr>
              <w:pStyle w:val="dash041e005f0431005f044b005f0447005f043d005f044b005f04390"/>
              <w:tabs>
                <w:tab w:val="left" w:pos="142"/>
              </w:tabs>
              <w:spacing w:line="360" w:lineRule="auto"/>
              <w:ind w:firstLine="567"/>
              <w:jc w:val="both"/>
            </w:pPr>
          </w:p>
        </w:tc>
      </w:tr>
      <w:tr w:rsidR="00283D57" w:rsidRPr="00195766" w:rsidTr="00990EED">
        <w:tc>
          <w:tcPr>
            <w:tcW w:w="2235" w:type="dxa"/>
            <w:vMerge/>
            <w:shd w:val="clear" w:color="auto" w:fill="auto"/>
          </w:tcPr>
          <w:p w:rsidR="00283D57" w:rsidRPr="00195766" w:rsidRDefault="00283D57" w:rsidP="00990EED">
            <w:pPr>
              <w:pStyle w:val="dash041e005f0431005f044b005f0447005f043d005f044b005f04390"/>
              <w:tabs>
                <w:tab w:val="left" w:pos="142"/>
              </w:tabs>
              <w:spacing w:line="360" w:lineRule="auto"/>
              <w:ind w:firstLine="567"/>
              <w:jc w:val="both"/>
              <w:rPr>
                <w:rStyle w:val="dash041e005f0431005f044b005f0447005f043d005f044b005f0439005f005fchar1char1"/>
                <w:rFonts w:eastAsiaTheme="majorEastAsia"/>
              </w:rPr>
            </w:pPr>
          </w:p>
        </w:tc>
        <w:tc>
          <w:tcPr>
            <w:tcW w:w="2409" w:type="dxa"/>
            <w:vMerge/>
            <w:shd w:val="clear" w:color="auto" w:fill="auto"/>
          </w:tcPr>
          <w:p w:rsidR="00283D57" w:rsidRPr="00195766" w:rsidRDefault="00283D57" w:rsidP="00990EED">
            <w:pPr>
              <w:pStyle w:val="dash041e005f0431005f044b005f0447005f043d005f044b005f04390"/>
              <w:tabs>
                <w:tab w:val="left" w:pos="142"/>
              </w:tabs>
              <w:spacing w:line="360" w:lineRule="auto"/>
              <w:ind w:firstLine="567"/>
              <w:jc w:val="both"/>
              <w:rPr>
                <w:rStyle w:val="dash041e005f0431005f044b005f0447005f043d005f044b005f0439005f005fchar1char1"/>
                <w:rFonts w:eastAsiaTheme="majorEastAsia"/>
              </w:rPr>
            </w:pPr>
          </w:p>
        </w:tc>
        <w:tc>
          <w:tcPr>
            <w:tcW w:w="2976" w:type="dxa"/>
            <w:shd w:val="clear" w:color="auto" w:fill="auto"/>
          </w:tcPr>
          <w:p w:rsidR="00283D57" w:rsidRPr="00195766" w:rsidRDefault="00283D57" w:rsidP="00990EED">
            <w:pPr>
              <w:pStyle w:val="dash041e005f0431005f044b005f0447005f043d005f044b005f04390"/>
              <w:tabs>
                <w:tab w:val="left" w:pos="142"/>
              </w:tabs>
              <w:spacing w:line="360" w:lineRule="auto"/>
              <w:ind w:firstLine="567"/>
              <w:jc w:val="both"/>
              <w:rPr>
                <w:rStyle w:val="dash041e005f0431005f044b005f0447005f043d005f044b005f0439005f005fchar1char1"/>
                <w:rFonts w:eastAsiaTheme="majorEastAsia"/>
              </w:rPr>
            </w:pPr>
            <w:r w:rsidRPr="00195766">
              <w:t>социальная ответственность</w:t>
            </w:r>
          </w:p>
        </w:tc>
        <w:tc>
          <w:tcPr>
            <w:tcW w:w="5719" w:type="dxa"/>
            <w:shd w:val="clear" w:color="auto" w:fill="auto"/>
          </w:tcPr>
          <w:p w:rsidR="00283D57" w:rsidRPr="00195766" w:rsidRDefault="00283D57" w:rsidP="00990EED">
            <w:pPr>
              <w:pStyle w:val="dash041e005f0431005f044b005f0447005f043d005f044b005f04390"/>
              <w:tabs>
                <w:tab w:val="left" w:pos="142"/>
              </w:tabs>
              <w:spacing w:line="360" w:lineRule="auto"/>
              <w:ind w:firstLine="567"/>
              <w:jc w:val="both"/>
            </w:pPr>
            <w:r w:rsidRPr="00195766">
              <w:t>Волонтерская деятельность</w:t>
            </w:r>
          </w:p>
          <w:p w:rsidR="00283D57" w:rsidRPr="00195766" w:rsidRDefault="00283D57" w:rsidP="00990EED">
            <w:pPr>
              <w:pStyle w:val="dash041e005f0431005f044b005f0447005f043d005f044b005f04390"/>
              <w:tabs>
                <w:tab w:val="left" w:pos="142"/>
              </w:tabs>
              <w:spacing w:line="360" w:lineRule="auto"/>
              <w:ind w:firstLine="567"/>
              <w:jc w:val="both"/>
            </w:pPr>
            <w:r w:rsidRPr="00195766">
              <w:t>Деятельность классного, школьного самоуправления, УС</w:t>
            </w:r>
          </w:p>
          <w:p w:rsidR="00283D57" w:rsidRPr="00195766" w:rsidRDefault="00283D57" w:rsidP="00990EED">
            <w:pPr>
              <w:pStyle w:val="dash041e005f0431005f044b005f0447005f043d005f044b005f04390"/>
              <w:tabs>
                <w:tab w:val="left" w:pos="142"/>
              </w:tabs>
              <w:spacing w:line="360" w:lineRule="auto"/>
              <w:ind w:firstLine="567"/>
              <w:jc w:val="both"/>
            </w:pPr>
            <w:r w:rsidRPr="00195766">
              <w:lastRenderedPageBreak/>
              <w:t>Фестиваль «Мой толерантный мир»</w:t>
            </w:r>
          </w:p>
        </w:tc>
        <w:tc>
          <w:tcPr>
            <w:tcW w:w="2219" w:type="dxa"/>
            <w:vMerge/>
            <w:shd w:val="clear" w:color="auto" w:fill="auto"/>
          </w:tcPr>
          <w:p w:rsidR="00283D57" w:rsidRPr="00195766" w:rsidRDefault="00283D57" w:rsidP="00990EED">
            <w:pPr>
              <w:pStyle w:val="dash041e005f0431005f044b005f0447005f043d005f044b005f04390"/>
              <w:tabs>
                <w:tab w:val="left" w:pos="142"/>
              </w:tabs>
              <w:spacing w:line="360" w:lineRule="auto"/>
              <w:ind w:firstLine="567"/>
              <w:jc w:val="both"/>
            </w:pPr>
          </w:p>
        </w:tc>
      </w:tr>
      <w:tr w:rsidR="00283D57" w:rsidRPr="00195766" w:rsidTr="00990EED">
        <w:tc>
          <w:tcPr>
            <w:tcW w:w="2235" w:type="dxa"/>
            <w:vMerge/>
            <w:shd w:val="clear" w:color="auto" w:fill="auto"/>
          </w:tcPr>
          <w:p w:rsidR="00283D57" w:rsidRPr="00195766" w:rsidRDefault="00283D57" w:rsidP="00990EED">
            <w:pPr>
              <w:pStyle w:val="dash041e005f0431005f044b005f0447005f043d005f044b005f04390"/>
              <w:tabs>
                <w:tab w:val="left" w:pos="142"/>
              </w:tabs>
              <w:spacing w:line="360" w:lineRule="auto"/>
              <w:ind w:firstLine="567"/>
              <w:jc w:val="both"/>
              <w:rPr>
                <w:rStyle w:val="dash041e005f0431005f044b005f0447005f043d005f044b005f0439005f005fchar1char1"/>
                <w:rFonts w:eastAsiaTheme="majorEastAsia"/>
              </w:rPr>
            </w:pPr>
          </w:p>
        </w:tc>
        <w:tc>
          <w:tcPr>
            <w:tcW w:w="2409" w:type="dxa"/>
            <w:vMerge/>
            <w:shd w:val="clear" w:color="auto" w:fill="auto"/>
          </w:tcPr>
          <w:p w:rsidR="00283D57" w:rsidRPr="00195766" w:rsidRDefault="00283D57" w:rsidP="00990EED">
            <w:pPr>
              <w:pStyle w:val="dash041e005f0431005f044b005f0447005f043d005f044b005f04390"/>
              <w:tabs>
                <w:tab w:val="left" w:pos="142"/>
              </w:tabs>
              <w:spacing w:line="360" w:lineRule="auto"/>
              <w:ind w:firstLine="567"/>
              <w:jc w:val="both"/>
              <w:rPr>
                <w:rStyle w:val="dash041e005f0431005f044b005f0447005f043d005f044b005f0439005f005fchar1char1"/>
                <w:rFonts w:eastAsiaTheme="majorEastAsia"/>
              </w:rPr>
            </w:pPr>
          </w:p>
        </w:tc>
        <w:tc>
          <w:tcPr>
            <w:tcW w:w="2976" w:type="dxa"/>
            <w:shd w:val="clear" w:color="auto" w:fill="auto"/>
          </w:tcPr>
          <w:p w:rsidR="00283D57" w:rsidRPr="00195766" w:rsidRDefault="00283D57" w:rsidP="00990EED">
            <w:pPr>
              <w:pStyle w:val="dash041e005f0431005f044b005f0447005f043d005f044b005f04390"/>
              <w:tabs>
                <w:tab w:val="left" w:pos="142"/>
              </w:tabs>
              <w:spacing w:line="360" w:lineRule="auto"/>
              <w:ind w:firstLine="567"/>
              <w:jc w:val="both"/>
              <w:rPr>
                <w:rStyle w:val="dash041e005f0431005f044b005f0447005f043d005f044b005f0439005f005fchar1char1"/>
                <w:rFonts w:eastAsiaTheme="majorEastAsia"/>
              </w:rPr>
            </w:pPr>
            <w:r w:rsidRPr="00195766">
              <w:t>труд и выбор профессии</w:t>
            </w:r>
          </w:p>
        </w:tc>
        <w:tc>
          <w:tcPr>
            <w:tcW w:w="5719" w:type="dxa"/>
            <w:shd w:val="clear" w:color="auto" w:fill="auto"/>
          </w:tcPr>
          <w:p w:rsidR="00283D57" w:rsidRPr="00195766" w:rsidRDefault="00283D57" w:rsidP="00990EED">
            <w:pPr>
              <w:pStyle w:val="dash041e005f0431005f044b005f0447005f043d005f044b005f04390"/>
              <w:tabs>
                <w:tab w:val="left" w:pos="142"/>
              </w:tabs>
              <w:spacing w:line="360" w:lineRule="auto"/>
              <w:ind w:firstLine="567"/>
              <w:jc w:val="both"/>
            </w:pPr>
            <w:r w:rsidRPr="00195766">
              <w:t>Благоустройство пришкольной территории</w:t>
            </w:r>
          </w:p>
          <w:p w:rsidR="00283D57" w:rsidRPr="00195766" w:rsidRDefault="00283D57" w:rsidP="00990EED">
            <w:pPr>
              <w:pStyle w:val="dash041e005f0431005f044b005f0447005f043d005f044b005f04390"/>
              <w:tabs>
                <w:tab w:val="left" w:pos="142"/>
              </w:tabs>
              <w:spacing w:line="360" w:lineRule="auto"/>
              <w:ind w:firstLine="567"/>
              <w:jc w:val="both"/>
            </w:pPr>
            <w:r w:rsidRPr="00195766">
              <w:t>Дежурство по школе</w:t>
            </w:r>
          </w:p>
        </w:tc>
        <w:tc>
          <w:tcPr>
            <w:tcW w:w="2219" w:type="dxa"/>
            <w:vMerge/>
            <w:shd w:val="clear" w:color="auto" w:fill="auto"/>
          </w:tcPr>
          <w:p w:rsidR="00283D57" w:rsidRPr="00195766" w:rsidRDefault="00283D57" w:rsidP="00990EED">
            <w:pPr>
              <w:pStyle w:val="dash041e005f0431005f044b005f0447005f043d005f044b005f04390"/>
              <w:tabs>
                <w:tab w:val="left" w:pos="142"/>
              </w:tabs>
              <w:spacing w:line="360" w:lineRule="auto"/>
              <w:ind w:firstLine="567"/>
              <w:jc w:val="both"/>
            </w:pPr>
          </w:p>
        </w:tc>
      </w:tr>
      <w:tr w:rsidR="00283D57" w:rsidRPr="00195766" w:rsidTr="00990EED">
        <w:tc>
          <w:tcPr>
            <w:tcW w:w="2235" w:type="dxa"/>
            <w:vMerge/>
            <w:shd w:val="clear" w:color="auto" w:fill="auto"/>
          </w:tcPr>
          <w:p w:rsidR="00283D57" w:rsidRPr="00195766" w:rsidRDefault="00283D57" w:rsidP="00990EED">
            <w:pPr>
              <w:pStyle w:val="dash041e005f0431005f044b005f0447005f043d005f044b005f04390"/>
              <w:tabs>
                <w:tab w:val="left" w:pos="142"/>
              </w:tabs>
              <w:spacing w:line="360" w:lineRule="auto"/>
              <w:ind w:firstLine="567"/>
              <w:jc w:val="both"/>
              <w:rPr>
                <w:rStyle w:val="dash041e005f0431005f044b005f0447005f043d005f044b005f0439005f005fchar1char1"/>
                <w:rFonts w:eastAsiaTheme="majorEastAsia"/>
              </w:rPr>
            </w:pPr>
          </w:p>
        </w:tc>
        <w:tc>
          <w:tcPr>
            <w:tcW w:w="2409" w:type="dxa"/>
            <w:vMerge/>
            <w:shd w:val="clear" w:color="auto" w:fill="auto"/>
          </w:tcPr>
          <w:p w:rsidR="00283D57" w:rsidRPr="00195766" w:rsidRDefault="00283D57" w:rsidP="00990EED">
            <w:pPr>
              <w:pStyle w:val="dash041e005f0431005f044b005f0447005f043d005f044b005f04390"/>
              <w:tabs>
                <w:tab w:val="left" w:pos="142"/>
              </w:tabs>
              <w:spacing w:line="360" w:lineRule="auto"/>
              <w:ind w:firstLine="567"/>
              <w:jc w:val="both"/>
              <w:rPr>
                <w:rStyle w:val="dash041e005f0431005f044b005f0447005f043d005f044b005f0439005f005fchar1char1"/>
                <w:rFonts w:eastAsiaTheme="majorEastAsia"/>
              </w:rPr>
            </w:pPr>
          </w:p>
        </w:tc>
        <w:tc>
          <w:tcPr>
            <w:tcW w:w="2976" w:type="dxa"/>
            <w:shd w:val="clear" w:color="auto" w:fill="auto"/>
          </w:tcPr>
          <w:p w:rsidR="00283D57" w:rsidRPr="00195766" w:rsidRDefault="00283D57" w:rsidP="00990EED">
            <w:pPr>
              <w:pStyle w:val="dash041e005f0431005f044b005f0447005f043d005f044b005f04390"/>
              <w:tabs>
                <w:tab w:val="left" w:pos="142"/>
              </w:tabs>
              <w:spacing w:line="360" w:lineRule="auto"/>
              <w:ind w:firstLine="567"/>
              <w:jc w:val="both"/>
              <w:rPr>
                <w:rStyle w:val="dash041e005f0431005f044b005f0447005f043d005f044b005f0439005f005fchar1char1"/>
                <w:rFonts w:eastAsiaTheme="majorEastAsia"/>
              </w:rPr>
            </w:pPr>
            <w:r w:rsidRPr="00195766">
              <w:t>мир искусства и культуры</w:t>
            </w:r>
          </w:p>
        </w:tc>
        <w:tc>
          <w:tcPr>
            <w:tcW w:w="5719" w:type="dxa"/>
            <w:shd w:val="clear" w:color="auto" w:fill="auto"/>
          </w:tcPr>
          <w:p w:rsidR="00283D57" w:rsidRPr="00195766" w:rsidRDefault="00283D57" w:rsidP="00990EED">
            <w:pPr>
              <w:pStyle w:val="dash041e005f0431005f044b005f0447005f043d005f044b005f04390"/>
              <w:tabs>
                <w:tab w:val="left" w:pos="142"/>
              </w:tabs>
              <w:spacing w:line="360" w:lineRule="auto"/>
              <w:ind w:firstLine="567"/>
              <w:jc w:val="both"/>
            </w:pPr>
            <w:r w:rsidRPr="00195766">
              <w:t>Участие в творческих конкурсах в школе, городе, области</w:t>
            </w:r>
          </w:p>
          <w:p w:rsidR="00283D57" w:rsidRPr="00195766" w:rsidRDefault="00283D57" w:rsidP="00990EED">
            <w:pPr>
              <w:pStyle w:val="dash041e005f0431005f044b005f0447005f043d005f044b005f04390"/>
              <w:tabs>
                <w:tab w:val="left" w:pos="142"/>
              </w:tabs>
              <w:spacing w:line="360" w:lineRule="auto"/>
              <w:ind w:firstLine="567"/>
              <w:jc w:val="both"/>
            </w:pPr>
            <w:r w:rsidRPr="00195766">
              <w:t>Благотворительные концерты в геронтологическом центре, госпитале ветеранов ВОВ</w:t>
            </w:r>
          </w:p>
        </w:tc>
        <w:tc>
          <w:tcPr>
            <w:tcW w:w="2219" w:type="dxa"/>
            <w:vMerge/>
            <w:shd w:val="clear" w:color="auto" w:fill="auto"/>
          </w:tcPr>
          <w:p w:rsidR="00283D57" w:rsidRPr="00195766" w:rsidRDefault="00283D57" w:rsidP="00990EED">
            <w:pPr>
              <w:pStyle w:val="dash041e005f0431005f044b005f0447005f043d005f044b005f04390"/>
              <w:tabs>
                <w:tab w:val="left" w:pos="142"/>
              </w:tabs>
              <w:spacing w:line="360" w:lineRule="auto"/>
              <w:ind w:firstLine="567"/>
              <w:jc w:val="both"/>
            </w:pPr>
          </w:p>
        </w:tc>
      </w:tr>
      <w:tr w:rsidR="00283D57" w:rsidRPr="00195766" w:rsidTr="00990EED">
        <w:tc>
          <w:tcPr>
            <w:tcW w:w="2235" w:type="dxa"/>
            <w:vMerge/>
            <w:shd w:val="clear" w:color="auto" w:fill="auto"/>
          </w:tcPr>
          <w:p w:rsidR="00283D57" w:rsidRPr="00195766" w:rsidRDefault="00283D57" w:rsidP="00990EED">
            <w:pPr>
              <w:pStyle w:val="dash041e005f0431005f044b005f0447005f043d005f044b005f04390"/>
              <w:tabs>
                <w:tab w:val="left" w:pos="142"/>
              </w:tabs>
              <w:spacing w:line="360" w:lineRule="auto"/>
              <w:ind w:firstLine="567"/>
              <w:jc w:val="both"/>
              <w:rPr>
                <w:rStyle w:val="dash041e005f0431005f044b005f0447005f043d005f044b005f0439005f005fchar1char1"/>
                <w:rFonts w:eastAsiaTheme="majorEastAsia"/>
              </w:rPr>
            </w:pPr>
          </w:p>
        </w:tc>
        <w:tc>
          <w:tcPr>
            <w:tcW w:w="2409" w:type="dxa"/>
            <w:vMerge/>
            <w:shd w:val="clear" w:color="auto" w:fill="auto"/>
          </w:tcPr>
          <w:p w:rsidR="00283D57" w:rsidRPr="00195766" w:rsidRDefault="00283D57" w:rsidP="00990EED">
            <w:pPr>
              <w:pStyle w:val="dash041e005f0431005f044b005f0447005f043d005f044b005f04390"/>
              <w:tabs>
                <w:tab w:val="left" w:pos="142"/>
              </w:tabs>
              <w:spacing w:line="360" w:lineRule="auto"/>
              <w:ind w:firstLine="567"/>
              <w:jc w:val="both"/>
              <w:rPr>
                <w:rStyle w:val="dash041e005f0431005f044b005f0447005f043d005f044b005f0439005f005fchar1char1"/>
                <w:rFonts w:eastAsiaTheme="majorEastAsia"/>
              </w:rPr>
            </w:pPr>
          </w:p>
        </w:tc>
        <w:tc>
          <w:tcPr>
            <w:tcW w:w="2976" w:type="dxa"/>
            <w:shd w:val="clear" w:color="auto" w:fill="auto"/>
          </w:tcPr>
          <w:p w:rsidR="00283D57" w:rsidRPr="00195766" w:rsidRDefault="00283D57" w:rsidP="00990EED">
            <w:pPr>
              <w:pStyle w:val="dash041e005f0431005f044b005f0447005f043d005f044b005f04390"/>
              <w:tabs>
                <w:tab w:val="left" w:pos="142"/>
              </w:tabs>
              <w:spacing w:line="360" w:lineRule="auto"/>
              <w:ind w:firstLine="567"/>
              <w:jc w:val="both"/>
            </w:pPr>
            <w:r w:rsidRPr="00195766">
              <w:t>экологическая культура</w:t>
            </w:r>
          </w:p>
        </w:tc>
        <w:tc>
          <w:tcPr>
            <w:tcW w:w="5719" w:type="dxa"/>
            <w:shd w:val="clear" w:color="auto" w:fill="auto"/>
          </w:tcPr>
          <w:p w:rsidR="00283D57" w:rsidRPr="00195766" w:rsidRDefault="00283D57" w:rsidP="00990EED">
            <w:pPr>
              <w:pStyle w:val="dash041e005f0431005f044b005f0447005f043d005f044b005f04390"/>
              <w:tabs>
                <w:tab w:val="left" w:pos="142"/>
              </w:tabs>
              <w:spacing w:line="360" w:lineRule="auto"/>
              <w:ind w:firstLine="567"/>
              <w:jc w:val="both"/>
            </w:pPr>
            <w:r w:rsidRPr="00195766">
              <w:t xml:space="preserve">Акция по сбору макулатуры»Бумажный                 </w:t>
            </w:r>
          </w:p>
          <w:p w:rsidR="00283D57" w:rsidRPr="00195766" w:rsidRDefault="00283D57" w:rsidP="00990EED">
            <w:pPr>
              <w:pStyle w:val="dash041e005f0431005f044b005f0447005f043d005f044b005f04390"/>
              <w:tabs>
                <w:tab w:val="left" w:pos="142"/>
              </w:tabs>
              <w:spacing w:line="360" w:lineRule="auto"/>
              <w:ind w:firstLine="567"/>
              <w:jc w:val="both"/>
            </w:pPr>
            <w:r w:rsidRPr="00195766">
              <w:t>Кораблик»</w:t>
            </w:r>
          </w:p>
          <w:p w:rsidR="00283D57" w:rsidRPr="00195766" w:rsidRDefault="00283D57" w:rsidP="00990EED">
            <w:pPr>
              <w:pStyle w:val="dash041e005f0431005f044b005f0447005f043d005f044b005f04390"/>
              <w:tabs>
                <w:tab w:val="left" w:pos="142"/>
              </w:tabs>
              <w:spacing w:line="360" w:lineRule="auto"/>
              <w:ind w:firstLine="567"/>
              <w:jc w:val="both"/>
            </w:pPr>
            <w:r w:rsidRPr="00195766">
              <w:t>Акция «За чистые берега реки Волги»</w:t>
            </w:r>
          </w:p>
          <w:p w:rsidR="00283D57" w:rsidRPr="00195766" w:rsidRDefault="00283D57" w:rsidP="00990EED">
            <w:pPr>
              <w:pStyle w:val="dash041e005f0431005f044b005f0447005f043d005f044b005f04390"/>
              <w:tabs>
                <w:tab w:val="left" w:pos="142"/>
              </w:tabs>
              <w:spacing w:line="360" w:lineRule="auto"/>
              <w:ind w:firstLine="567"/>
              <w:jc w:val="both"/>
            </w:pPr>
            <w:r w:rsidRPr="00195766">
              <w:t>«Очистим природу от мусора»</w:t>
            </w:r>
          </w:p>
        </w:tc>
        <w:tc>
          <w:tcPr>
            <w:tcW w:w="2219" w:type="dxa"/>
            <w:vMerge/>
            <w:shd w:val="clear" w:color="auto" w:fill="auto"/>
          </w:tcPr>
          <w:p w:rsidR="00283D57" w:rsidRPr="00195766" w:rsidRDefault="00283D57" w:rsidP="00990EED">
            <w:pPr>
              <w:pStyle w:val="dash041e005f0431005f044b005f0447005f043d005f044b005f04390"/>
              <w:tabs>
                <w:tab w:val="left" w:pos="142"/>
              </w:tabs>
              <w:spacing w:line="360" w:lineRule="auto"/>
              <w:ind w:firstLine="567"/>
              <w:jc w:val="both"/>
            </w:pPr>
          </w:p>
        </w:tc>
      </w:tr>
      <w:tr w:rsidR="00283D57" w:rsidRPr="00195766" w:rsidTr="00990EED">
        <w:tc>
          <w:tcPr>
            <w:tcW w:w="2235" w:type="dxa"/>
            <w:vMerge w:val="restart"/>
            <w:shd w:val="clear" w:color="auto" w:fill="auto"/>
          </w:tcPr>
          <w:p w:rsidR="00283D57" w:rsidRPr="00195766" w:rsidRDefault="00283D57" w:rsidP="00990EED">
            <w:pPr>
              <w:pStyle w:val="dash041e005f0431005f044b005f0447005f043d005f044b005f04390"/>
              <w:tabs>
                <w:tab w:val="left" w:pos="142"/>
              </w:tabs>
              <w:spacing w:line="360" w:lineRule="auto"/>
              <w:ind w:firstLine="567"/>
              <w:jc w:val="both"/>
              <w:rPr>
                <w:rStyle w:val="dash041e005f0431005f044b005f0447005f043d005f044b005f0439005f005fchar1char1"/>
                <w:rFonts w:eastAsiaTheme="majorEastAsia"/>
              </w:rPr>
            </w:pPr>
            <w:r w:rsidRPr="00195766">
              <w:rPr>
                <w:rStyle w:val="dash041e005f0431005f044b005f0447005f043d005f044b005f0439005f005fchar1char1"/>
                <w:rFonts w:eastAsiaTheme="majorEastAsia"/>
              </w:rPr>
              <w:t>Трудовая деятельность</w:t>
            </w:r>
          </w:p>
        </w:tc>
        <w:tc>
          <w:tcPr>
            <w:tcW w:w="2409" w:type="dxa"/>
            <w:vMerge w:val="restart"/>
            <w:shd w:val="clear" w:color="auto" w:fill="auto"/>
          </w:tcPr>
          <w:p w:rsidR="00283D57" w:rsidRPr="00195766" w:rsidRDefault="00283D57" w:rsidP="00990EED">
            <w:pPr>
              <w:pStyle w:val="dash041e005f0431005f044b005f0447005f043d005f044b005f04390"/>
              <w:tabs>
                <w:tab w:val="left" w:pos="142"/>
              </w:tabs>
              <w:spacing w:line="360" w:lineRule="auto"/>
              <w:ind w:firstLine="567"/>
              <w:jc w:val="both"/>
              <w:rPr>
                <w:rStyle w:val="dash041e005f0431005f044b005f0447005f043d005f044b005f0439005f005fchar1char1"/>
                <w:rFonts w:eastAsiaTheme="majorEastAsia"/>
              </w:rPr>
            </w:pPr>
            <w:r w:rsidRPr="00195766">
              <w:t>Индивидуализация форм трудовой деятельности, использование коммуникаций, ориентация на общественную значимость труда и востребованность его результатов</w:t>
            </w:r>
          </w:p>
        </w:tc>
        <w:tc>
          <w:tcPr>
            <w:tcW w:w="2976" w:type="dxa"/>
            <w:shd w:val="clear" w:color="auto" w:fill="auto"/>
          </w:tcPr>
          <w:p w:rsidR="00283D57" w:rsidRPr="00195766" w:rsidRDefault="00283D57" w:rsidP="00990EED">
            <w:pPr>
              <w:pStyle w:val="dash041e005f0431005f044b005f0447005f043d005f044b005f04390"/>
              <w:tabs>
                <w:tab w:val="left" w:pos="142"/>
              </w:tabs>
              <w:spacing w:line="360" w:lineRule="auto"/>
              <w:ind w:firstLine="567"/>
              <w:jc w:val="both"/>
              <w:rPr>
                <w:rStyle w:val="dash041e005f0431005f044b005f0447005f043d005f044b005f0439005f005fchar1char1"/>
                <w:rFonts w:eastAsiaTheme="majorEastAsia"/>
              </w:rPr>
            </w:pPr>
            <w:r w:rsidRPr="00195766">
              <w:t>патриотизм и гражданственность</w:t>
            </w:r>
          </w:p>
        </w:tc>
        <w:tc>
          <w:tcPr>
            <w:tcW w:w="5719" w:type="dxa"/>
            <w:shd w:val="clear" w:color="auto" w:fill="auto"/>
          </w:tcPr>
          <w:p w:rsidR="00283D57" w:rsidRPr="00195766" w:rsidRDefault="00283D57" w:rsidP="00990EED">
            <w:pPr>
              <w:pStyle w:val="dash041e005f0431005f044b005f0447005f043d005f044b005f04390"/>
              <w:tabs>
                <w:tab w:val="left" w:pos="142"/>
              </w:tabs>
              <w:spacing w:line="360" w:lineRule="auto"/>
              <w:ind w:firstLine="567"/>
              <w:jc w:val="both"/>
            </w:pPr>
          </w:p>
        </w:tc>
        <w:tc>
          <w:tcPr>
            <w:tcW w:w="2219" w:type="dxa"/>
            <w:vMerge w:val="restart"/>
            <w:shd w:val="clear" w:color="auto" w:fill="auto"/>
          </w:tcPr>
          <w:p w:rsidR="00283D57" w:rsidRPr="00195766" w:rsidRDefault="00283D57" w:rsidP="00990EED">
            <w:pPr>
              <w:pStyle w:val="dash041e005f0431005f044b005f0447005f043d005f044b005f04390"/>
              <w:tabs>
                <w:tab w:val="left" w:pos="142"/>
              </w:tabs>
              <w:spacing w:line="360" w:lineRule="auto"/>
              <w:ind w:firstLine="567"/>
              <w:jc w:val="both"/>
            </w:pPr>
            <w:r w:rsidRPr="00195766">
              <w:t>Представители различных профессий, прежде всего, из числа родителей обучающихся;</w:t>
            </w:r>
          </w:p>
          <w:p w:rsidR="00283D57" w:rsidRPr="00195766" w:rsidRDefault="00283D57" w:rsidP="00990EED">
            <w:pPr>
              <w:pStyle w:val="dash041e005f0431005f044b005f0447005f043d005f044b005f04390"/>
              <w:tabs>
                <w:tab w:val="left" w:pos="142"/>
              </w:tabs>
              <w:spacing w:line="360" w:lineRule="auto"/>
              <w:ind w:firstLine="567"/>
              <w:jc w:val="both"/>
              <w:rPr>
                <w:rStyle w:val="dash041e005f0431005f044b005f0447005f043d005f044b005f0439005f005fchar1char1"/>
                <w:rFonts w:eastAsiaTheme="majorEastAsia"/>
              </w:rPr>
            </w:pPr>
            <w:r w:rsidRPr="00195766">
              <w:t>МОУ Центр «Доверие», совет ветеранов ВОВ</w:t>
            </w:r>
          </w:p>
        </w:tc>
      </w:tr>
      <w:tr w:rsidR="00283D57" w:rsidRPr="00195766" w:rsidTr="00990EED">
        <w:tc>
          <w:tcPr>
            <w:tcW w:w="2235" w:type="dxa"/>
            <w:vMerge/>
            <w:shd w:val="clear" w:color="auto" w:fill="auto"/>
          </w:tcPr>
          <w:p w:rsidR="00283D57" w:rsidRPr="00195766" w:rsidRDefault="00283D57" w:rsidP="00990EED">
            <w:pPr>
              <w:pStyle w:val="dash041e005f0431005f044b005f0447005f043d005f044b005f04390"/>
              <w:tabs>
                <w:tab w:val="left" w:pos="142"/>
              </w:tabs>
              <w:spacing w:line="360" w:lineRule="auto"/>
              <w:ind w:firstLine="567"/>
              <w:jc w:val="both"/>
              <w:rPr>
                <w:rStyle w:val="dash041e005f0431005f044b005f0447005f043d005f044b005f0439005f005fchar1char1"/>
                <w:rFonts w:eastAsiaTheme="majorEastAsia"/>
              </w:rPr>
            </w:pPr>
          </w:p>
        </w:tc>
        <w:tc>
          <w:tcPr>
            <w:tcW w:w="2409" w:type="dxa"/>
            <w:vMerge/>
            <w:shd w:val="clear" w:color="auto" w:fill="auto"/>
          </w:tcPr>
          <w:p w:rsidR="00283D57" w:rsidRPr="00195766" w:rsidRDefault="00283D57" w:rsidP="00990EED">
            <w:pPr>
              <w:pStyle w:val="dash041e005f0431005f044b005f0447005f043d005f044b005f04390"/>
              <w:tabs>
                <w:tab w:val="left" w:pos="142"/>
              </w:tabs>
              <w:spacing w:line="360" w:lineRule="auto"/>
              <w:ind w:firstLine="567"/>
              <w:jc w:val="both"/>
              <w:rPr>
                <w:rStyle w:val="dash041e005f0431005f044b005f0447005f043d005f044b005f0439005f005fchar1char1"/>
                <w:rFonts w:eastAsiaTheme="majorEastAsia"/>
              </w:rPr>
            </w:pPr>
          </w:p>
        </w:tc>
        <w:tc>
          <w:tcPr>
            <w:tcW w:w="2976" w:type="dxa"/>
            <w:shd w:val="clear" w:color="auto" w:fill="auto"/>
          </w:tcPr>
          <w:p w:rsidR="00283D57" w:rsidRPr="00195766" w:rsidRDefault="00283D57" w:rsidP="00990EED">
            <w:pPr>
              <w:pStyle w:val="dash041e005f0431005f044b005f0447005f043d005f044b005f04390"/>
              <w:tabs>
                <w:tab w:val="left" w:pos="142"/>
              </w:tabs>
              <w:spacing w:line="360" w:lineRule="auto"/>
              <w:ind w:firstLine="567"/>
              <w:jc w:val="both"/>
              <w:rPr>
                <w:rStyle w:val="dash041e005f0431005f044b005f0447005f043d005f044b005f0439005f005fchar1char1"/>
                <w:rFonts w:eastAsiaTheme="majorEastAsia"/>
              </w:rPr>
            </w:pPr>
            <w:r w:rsidRPr="00195766">
              <w:t>самосовершенствование личности</w:t>
            </w:r>
          </w:p>
        </w:tc>
        <w:tc>
          <w:tcPr>
            <w:tcW w:w="5719" w:type="dxa"/>
            <w:shd w:val="clear" w:color="auto" w:fill="auto"/>
          </w:tcPr>
          <w:p w:rsidR="00283D57" w:rsidRPr="00195766" w:rsidRDefault="00283D57" w:rsidP="00990EED">
            <w:pPr>
              <w:pStyle w:val="dash041e005f0431005f044b005f0447005f043d005f044b005f04390"/>
              <w:tabs>
                <w:tab w:val="left" w:pos="142"/>
              </w:tabs>
              <w:spacing w:line="360" w:lineRule="auto"/>
              <w:ind w:firstLine="567"/>
              <w:jc w:val="both"/>
              <w:rPr>
                <w:rStyle w:val="dash041e005f0431005f044b005f0447005f043d005f044b005f0439005f005fchar1char1"/>
                <w:rFonts w:eastAsiaTheme="majorEastAsia"/>
              </w:rPr>
            </w:pPr>
            <w:r w:rsidRPr="00195766">
              <w:rPr>
                <w:rStyle w:val="dash041e005f0431005f044b005f0447005f043d005f044b005f0439005f005fchar1char1"/>
                <w:rFonts w:eastAsiaTheme="majorEastAsia"/>
              </w:rPr>
              <w:t xml:space="preserve">Деятельность школьного и классного самоуправления по </w:t>
            </w:r>
            <w:r w:rsidRPr="00195766">
              <w:t>самообслуживанию, поддержанию порядка, дисциплины, дежурства в школе</w:t>
            </w:r>
          </w:p>
        </w:tc>
        <w:tc>
          <w:tcPr>
            <w:tcW w:w="2219" w:type="dxa"/>
            <w:vMerge/>
            <w:shd w:val="clear" w:color="auto" w:fill="auto"/>
          </w:tcPr>
          <w:p w:rsidR="00283D57" w:rsidRPr="00195766" w:rsidRDefault="00283D57" w:rsidP="00990EED">
            <w:pPr>
              <w:pStyle w:val="dash041e005f0431005f044b005f0447005f043d005f044b005f04390"/>
              <w:tabs>
                <w:tab w:val="left" w:pos="142"/>
              </w:tabs>
              <w:spacing w:line="360" w:lineRule="auto"/>
              <w:ind w:firstLine="567"/>
              <w:jc w:val="both"/>
              <w:rPr>
                <w:rStyle w:val="dash041e005f0431005f044b005f0447005f043d005f044b005f0439005f005fchar1char1"/>
                <w:rFonts w:eastAsiaTheme="majorEastAsia"/>
              </w:rPr>
            </w:pPr>
          </w:p>
        </w:tc>
      </w:tr>
      <w:tr w:rsidR="00283D57" w:rsidRPr="00195766" w:rsidTr="00990EED">
        <w:tc>
          <w:tcPr>
            <w:tcW w:w="2235" w:type="dxa"/>
            <w:vMerge/>
            <w:shd w:val="clear" w:color="auto" w:fill="auto"/>
          </w:tcPr>
          <w:p w:rsidR="00283D57" w:rsidRPr="00195766" w:rsidRDefault="00283D57" w:rsidP="00990EED">
            <w:pPr>
              <w:pStyle w:val="dash041e005f0431005f044b005f0447005f043d005f044b005f04390"/>
              <w:tabs>
                <w:tab w:val="left" w:pos="142"/>
              </w:tabs>
              <w:spacing w:line="360" w:lineRule="auto"/>
              <w:ind w:firstLine="567"/>
              <w:jc w:val="both"/>
              <w:rPr>
                <w:rStyle w:val="dash041e005f0431005f044b005f0447005f043d005f044b005f0439005f005fchar1char1"/>
                <w:rFonts w:eastAsiaTheme="majorEastAsia"/>
              </w:rPr>
            </w:pPr>
          </w:p>
        </w:tc>
        <w:tc>
          <w:tcPr>
            <w:tcW w:w="2409" w:type="dxa"/>
            <w:vMerge/>
            <w:shd w:val="clear" w:color="auto" w:fill="auto"/>
          </w:tcPr>
          <w:p w:rsidR="00283D57" w:rsidRPr="00195766" w:rsidRDefault="00283D57" w:rsidP="00990EED">
            <w:pPr>
              <w:pStyle w:val="dash041e005f0431005f044b005f0447005f043d005f044b005f04390"/>
              <w:tabs>
                <w:tab w:val="left" w:pos="142"/>
              </w:tabs>
              <w:spacing w:line="360" w:lineRule="auto"/>
              <w:ind w:firstLine="567"/>
              <w:jc w:val="both"/>
              <w:rPr>
                <w:rStyle w:val="dash041e005f0431005f044b005f0447005f043d005f044b005f0439005f005fchar1char1"/>
                <w:rFonts w:eastAsiaTheme="majorEastAsia"/>
              </w:rPr>
            </w:pPr>
          </w:p>
        </w:tc>
        <w:tc>
          <w:tcPr>
            <w:tcW w:w="2976" w:type="dxa"/>
            <w:shd w:val="clear" w:color="auto" w:fill="auto"/>
          </w:tcPr>
          <w:p w:rsidR="00283D57" w:rsidRPr="00195766" w:rsidRDefault="00283D57" w:rsidP="00990EED">
            <w:pPr>
              <w:pStyle w:val="dash041e005f0431005f044b005f0447005f043d005f044b005f04390"/>
              <w:tabs>
                <w:tab w:val="left" w:pos="142"/>
              </w:tabs>
              <w:spacing w:line="360" w:lineRule="auto"/>
              <w:ind w:firstLine="567"/>
              <w:jc w:val="both"/>
              <w:rPr>
                <w:rStyle w:val="dash041e005f0431005f044b005f0447005f043d005f044b005f0439005f005fchar1char1"/>
                <w:rFonts w:eastAsiaTheme="majorEastAsia"/>
              </w:rPr>
            </w:pPr>
            <w:r w:rsidRPr="00195766">
              <w:t>здоровье, спорт, безопасность</w:t>
            </w:r>
          </w:p>
        </w:tc>
        <w:tc>
          <w:tcPr>
            <w:tcW w:w="5719" w:type="dxa"/>
            <w:shd w:val="clear" w:color="auto" w:fill="auto"/>
          </w:tcPr>
          <w:p w:rsidR="00283D57" w:rsidRPr="00195766" w:rsidRDefault="00283D57" w:rsidP="00990EED">
            <w:pPr>
              <w:pStyle w:val="dash041e005f0431005f044b005f0447005f043d005f044b005f04390"/>
              <w:tabs>
                <w:tab w:val="left" w:pos="142"/>
              </w:tabs>
              <w:spacing w:line="360" w:lineRule="auto"/>
              <w:ind w:firstLine="567"/>
              <w:jc w:val="both"/>
              <w:rPr>
                <w:rStyle w:val="dash041e005f0431005f044b005f0447005f043d005f044b005f0439005f005fchar1char1"/>
                <w:rFonts w:eastAsiaTheme="majorEastAsia"/>
              </w:rPr>
            </w:pPr>
            <w:r w:rsidRPr="00195766">
              <w:t xml:space="preserve">Трудовые десанты по уборке и благоустройству школьной территории  </w:t>
            </w:r>
          </w:p>
        </w:tc>
        <w:tc>
          <w:tcPr>
            <w:tcW w:w="2219" w:type="dxa"/>
            <w:vMerge/>
            <w:shd w:val="clear" w:color="auto" w:fill="auto"/>
          </w:tcPr>
          <w:p w:rsidR="00283D57" w:rsidRPr="00195766" w:rsidRDefault="00283D57" w:rsidP="00990EED">
            <w:pPr>
              <w:pStyle w:val="dash041e005f0431005f044b005f0447005f043d005f044b005f04390"/>
              <w:tabs>
                <w:tab w:val="left" w:pos="142"/>
              </w:tabs>
              <w:spacing w:line="360" w:lineRule="auto"/>
              <w:ind w:firstLine="567"/>
              <w:jc w:val="both"/>
              <w:rPr>
                <w:rStyle w:val="dash041e005f0431005f044b005f0447005f043d005f044b005f0439005f005fchar1char1"/>
                <w:rFonts w:eastAsiaTheme="majorEastAsia"/>
              </w:rPr>
            </w:pPr>
          </w:p>
        </w:tc>
      </w:tr>
      <w:tr w:rsidR="00283D57" w:rsidRPr="00195766" w:rsidTr="00990EED">
        <w:tc>
          <w:tcPr>
            <w:tcW w:w="2235" w:type="dxa"/>
            <w:vMerge/>
            <w:shd w:val="clear" w:color="auto" w:fill="auto"/>
          </w:tcPr>
          <w:p w:rsidR="00283D57" w:rsidRPr="00195766" w:rsidRDefault="00283D57" w:rsidP="00990EED">
            <w:pPr>
              <w:pStyle w:val="dash041e005f0431005f044b005f0447005f043d005f044b005f04390"/>
              <w:tabs>
                <w:tab w:val="left" w:pos="142"/>
              </w:tabs>
              <w:spacing w:line="360" w:lineRule="auto"/>
              <w:ind w:firstLine="567"/>
              <w:jc w:val="both"/>
              <w:rPr>
                <w:rStyle w:val="dash041e005f0431005f044b005f0447005f043d005f044b005f0439005f005fchar1char1"/>
                <w:rFonts w:eastAsiaTheme="majorEastAsia"/>
              </w:rPr>
            </w:pPr>
          </w:p>
        </w:tc>
        <w:tc>
          <w:tcPr>
            <w:tcW w:w="2409" w:type="dxa"/>
            <w:vMerge/>
            <w:shd w:val="clear" w:color="auto" w:fill="auto"/>
          </w:tcPr>
          <w:p w:rsidR="00283D57" w:rsidRPr="00195766" w:rsidRDefault="00283D57" w:rsidP="00990EED">
            <w:pPr>
              <w:pStyle w:val="dash041e005f0431005f044b005f0447005f043d005f044b005f04390"/>
              <w:tabs>
                <w:tab w:val="left" w:pos="142"/>
              </w:tabs>
              <w:spacing w:line="360" w:lineRule="auto"/>
              <w:ind w:firstLine="567"/>
              <w:jc w:val="both"/>
              <w:rPr>
                <w:rStyle w:val="dash041e005f0431005f044b005f0447005f043d005f044b005f0439005f005fchar1char1"/>
                <w:rFonts w:eastAsiaTheme="majorEastAsia"/>
              </w:rPr>
            </w:pPr>
          </w:p>
        </w:tc>
        <w:tc>
          <w:tcPr>
            <w:tcW w:w="2976" w:type="dxa"/>
            <w:shd w:val="clear" w:color="auto" w:fill="auto"/>
          </w:tcPr>
          <w:p w:rsidR="00283D57" w:rsidRPr="00195766" w:rsidRDefault="00283D57" w:rsidP="00990EED">
            <w:pPr>
              <w:pStyle w:val="dash041e005f0431005f044b005f0447005f043d005f044b005f04390"/>
              <w:tabs>
                <w:tab w:val="left" w:pos="142"/>
              </w:tabs>
              <w:spacing w:line="360" w:lineRule="auto"/>
              <w:ind w:firstLine="567"/>
              <w:jc w:val="both"/>
              <w:rPr>
                <w:rStyle w:val="dash041e005f0431005f044b005f0447005f043d005f044b005f0439005f005fchar1char1"/>
                <w:rFonts w:eastAsiaTheme="majorEastAsia"/>
              </w:rPr>
            </w:pPr>
            <w:r w:rsidRPr="00195766">
              <w:t>социальная ответственность</w:t>
            </w:r>
          </w:p>
        </w:tc>
        <w:tc>
          <w:tcPr>
            <w:tcW w:w="5719" w:type="dxa"/>
            <w:shd w:val="clear" w:color="auto" w:fill="auto"/>
          </w:tcPr>
          <w:p w:rsidR="00283D57" w:rsidRPr="00195766" w:rsidRDefault="00283D57" w:rsidP="00990EED">
            <w:pPr>
              <w:pStyle w:val="dash041e005f0431005f044b005f0447005f043d005f044b005f04390"/>
              <w:tabs>
                <w:tab w:val="left" w:pos="142"/>
              </w:tabs>
              <w:spacing w:line="360" w:lineRule="auto"/>
              <w:ind w:firstLine="567"/>
              <w:jc w:val="both"/>
              <w:rPr>
                <w:rStyle w:val="dash041e005f0431005f044b005f0447005f043d005f044b005f0439005f005fchar1char1"/>
                <w:rFonts w:eastAsiaTheme="majorEastAsia"/>
              </w:rPr>
            </w:pPr>
            <w:r w:rsidRPr="00195766">
              <w:t xml:space="preserve">Фестиваль семейных ценностей </w:t>
            </w:r>
          </w:p>
        </w:tc>
        <w:tc>
          <w:tcPr>
            <w:tcW w:w="2219" w:type="dxa"/>
            <w:vMerge/>
            <w:shd w:val="clear" w:color="auto" w:fill="auto"/>
          </w:tcPr>
          <w:p w:rsidR="00283D57" w:rsidRPr="00195766" w:rsidRDefault="00283D57" w:rsidP="00990EED">
            <w:pPr>
              <w:pStyle w:val="dash041e005f0431005f044b005f0447005f043d005f044b005f04390"/>
              <w:tabs>
                <w:tab w:val="left" w:pos="142"/>
              </w:tabs>
              <w:spacing w:line="360" w:lineRule="auto"/>
              <w:ind w:firstLine="567"/>
              <w:jc w:val="both"/>
              <w:rPr>
                <w:rStyle w:val="dash041e005f0431005f044b005f0447005f043d005f044b005f0439005f005fchar1char1"/>
                <w:rFonts w:eastAsiaTheme="majorEastAsia"/>
              </w:rPr>
            </w:pPr>
          </w:p>
        </w:tc>
      </w:tr>
      <w:tr w:rsidR="00283D57" w:rsidRPr="00195766" w:rsidTr="00990EED">
        <w:tc>
          <w:tcPr>
            <w:tcW w:w="2235" w:type="dxa"/>
            <w:vMerge/>
            <w:shd w:val="clear" w:color="auto" w:fill="auto"/>
          </w:tcPr>
          <w:p w:rsidR="00283D57" w:rsidRPr="00195766" w:rsidRDefault="00283D57" w:rsidP="00990EED">
            <w:pPr>
              <w:pStyle w:val="dash041e005f0431005f044b005f0447005f043d005f044b005f04390"/>
              <w:tabs>
                <w:tab w:val="left" w:pos="142"/>
              </w:tabs>
              <w:spacing w:line="360" w:lineRule="auto"/>
              <w:ind w:firstLine="567"/>
              <w:jc w:val="both"/>
              <w:rPr>
                <w:rStyle w:val="dash041e005f0431005f044b005f0447005f043d005f044b005f0439005f005fchar1char1"/>
                <w:rFonts w:eastAsiaTheme="majorEastAsia"/>
              </w:rPr>
            </w:pPr>
          </w:p>
        </w:tc>
        <w:tc>
          <w:tcPr>
            <w:tcW w:w="2409" w:type="dxa"/>
            <w:vMerge/>
            <w:shd w:val="clear" w:color="auto" w:fill="auto"/>
          </w:tcPr>
          <w:p w:rsidR="00283D57" w:rsidRPr="00195766" w:rsidRDefault="00283D57" w:rsidP="00990EED">
            <w:pPr>
              <w:pStyle w:val="dash041e005f0431005f044b005f0447005f043d005f044b005f04390"/>
              <w:tabs>
                <w:tab w:val="left" w:pos="142"/>
              </w:tabs>
              <w:spacing w:line="360" w:lineRule="auto"/>
              <w:ind w:firstLine="567"/>
              <w:jc w:val="both"/>
              <w:rPr>
                <w:rStyle w:val="dash041e005f0431005f044b005f0447005f043d005f044b005f0439005f005fchar1char1"/>
                <w:rFonts w:eastAsiaTheme="majorEastAsia"/>
              </w:rPr>
            </w:pPr>
          </w:p>
        </w:tc>
        <w:tc>
          <w:tcPr>
            <w:tcW w:w="2976" w:type="dxa"/>
            <w:shd w:val="clear" w:color="auto" w:fill="auto"/>
          </w:tcPr>
          <w:p w:rsidR="00283D57" w:rsidRPr="00195766" w:rsidRDefault="00283D57" w:rsidP="00990EED">
            <w:pPr>
              <w:pStyle w:val="dash041e005f0431005f044b005f0447005f043d005f044b005f04390"/>
              <w:tabs>
                <w:tab w:val="left" w:pos="142"/>
              </w:tabs>
              <w:spacing w:line="360" w:lineRule="auto"/>
              <w:ind w:firstLine="567"/>
              <w:jc w:val="both"/>
              <w:rPr>
                <w:rStyle w:val="dash041e005f0431005f044b005f0447005f043d005f044b005f0439005f005fchar1char1"/>
                <w:rFonts w:eastAsiaTheme="majorEastAsia"/>
              </w:rPr>
            </w:pPr>
            <w:r w:rsidRPr="00195766">
              <w:t xml:space="preserve">труд и выбор </w:t>
            </w:r>
            <w:r w:rsidRPr="00195766">
              <w:lastRenderedPageBreak/>
              <w:t>профессии</w:t>
            </w:r>
          </w:p>
        </w:tc>
        <w:tc>
          <w:tcPr>
            <w:tcW w:w="5719" w:type="dxa"/>
            <w:shd w:val="clear" w:color="auto" w:fill="auto"/>
          </w:tcPr>
          <w:p w:rsidR="00283D57" w:rsidRPr="00195766" w:rsidRDefault="00283D57" w:rsidP="00990EED">
            <w:pPr>
              <w:pStyle w:val="dash041e005f0431005f044b005f0447005f043d005f044b005f04390"/>
              <w:tabs>
                <w:tab w:val="left" w:pos="142"/>
              </w:tabs>
              <w:spacing w:line="360" w:lineRule="auto"/>
              <w:ind w:firstLine="567"/>
              <w:jc w:val="both"/>
            </w:pPr>
            <w:r w:rsidRPr="00195766">
              <w:lastRenderedPageBreak/>
              <w:t xml:space="preserve">Предметные олимпиады </w:t>
            </w:r>
          </w:p>
          <w:p w:rsidR="00283D57" w:rsidRPr="00195766" w:rsidRDefault="00283D57" w:rsidP="00990EED">
            <w:pPr>
              <w:pStyle w:val="dash041e005f0431005f044b005f0447005f043d005f044b005f04390"/>
              <w:tabs>
                <w:tab w:val="left" w:pos="142"/>
              </w:tabs>
              <w:spacing w:line="360" w:lineRule="auto"/>
              <w:ind w:firstLine="567"/>
              <w:jc w:val="both"/>
              <w:rPr>
                <w:rStyle w:val="dash041e005f0431005f044b005f0447005f043d005f044b005f0439005f005fchar1char1"/>
                <w:rFonts w:eastAsiaTheme="majorEastAsia"/>
              </w:rPr>
            </w:pPr>
            <w:r w:rsidRPr="00195766">
              <w:rPr>
                <w:rStyle w:val="dash041e005f0431005f044b005f0447005f043d005f044b005f0439005f005fchar1char1"/>
                <w:rFonts w:eastAsiaTheme="majorEastAsia"/>
              </w:rPr>
              <w:lastRenderedPageBreak/>
              <w:t>Творческие конкурсы «Лучший по профессии»</w:t>
            </w:r>
          </w:p>
        </w:tc>
        <w:tc>
          <w:tcPr>
            <w:tcW w:w="2219" w:type="dxa"/>
            <w:vMerge/>
            <w:shd w:val="clear" w:color="auto" w:fill="auto"/>
          </w:tcPr>
          <w:p w:rsidR="00283D57" w:rsidRPr="00195766" w:rsidRDefault="00283D57" w:rsidP="00990EED">
            <w:pPr>
              <w:pStyle w:val="dash041e005f0431005f044b005f0447005f043d005f044b005f04390"/>
              <w:tabs>
                <w:tab w:val="left" w:pos="142"/>
              </w:tabs>
              <w:spacing w:line="360" w:lineRule="auto"/>
              <w:ind w:firstLine="567"/>
              <w:jc w:val="both"/>
              <w:rPr>
                <w:rStyle w:val="dash041e005f0431005f044b005f0447005f043d005f044b005f0439005f005fchar1char1"/>
                <w:rFonts w:eastAsiaTheme="majorEastAsia"/>
              </w:rPr>
            </w:pPr>
          </w:p>
        </w:tc>
      </w:tr>
      <w:tr w:rsidR="00283D57" w:rsidRPr="00195766" w:rsidTr="00990EED">
        <w:tc>
          <w:tcPr>
            <w:tcW w:w="2235" w:type="dxa"/>
            <w:vMerge/>
            <w:shd w:val="clear" w:color="auto" w:fill="auto"/>
          </w:tcPr>
          <w:p w:rsidR="00283D57" w:rsidRPr="00195766" w:rsidRDefault="00283D57" w:rsidP="00990EED">
            <w:pPr>
              <w:pStyle w:val="dash041e005f0431005f044b005f0447005f043d005f044b005f04390"/>
              <w:tabs>
                <w:tab w:val="left" w:pos="142"/>
              </w:tabs>
              <w:spacing w:line="360" w:lineRule="auto"/>
              <w:ind w:firstLine="567"/>
              <w:jc w:val="both"/>
              <w:rPr>
                <w:rStyle w:val="dash041e005f0431005f044b005f0447005f043d005f044b005f0439005f005fchar1char1"/>
                <w:rFonts w:eastAsiaTheme="majorEastAsia"/>
              </w:rPr>
            </w:pPr>
          </w:p>
        </w:tc>
        <w:tc>
          <w:tcPr>
            <w:tcW w:w="2409" w:type="dxa"/>
            <w:vMerge/>
            <w:shd w:val="clear" w:color="auto" w:fill="auto"/>
          </w:tcPr>
          <w:p w:rsidR="00283D57" w:rsidRPr="00195766" w:rsidRDefault="00283D57" w:rsidP="00990EED">
            <w:pPr>
              <w:pStyle w:val="dash041e005f0431005f044b005f0447005f043d005f044b005f04390"/>
              <w:tabs>
                <w:tab w:val="left" w:pos="142"/>
              </w:tabs>
              <w:spacing w:line="360" w:lineRule="auto"/>
              <w:ind w:firstLine="567"/>
              <w:jc w:val="both"/>
              <w:rPr>
                <w:rStyle w:val="dash041e005f0431005f044b005f0447005f043d005f044b005f0439005f005fchar1char1"/>
                <w:rFonts w:eastAsiaTheme="majorEastAsia"/>
              </w:rPr>
            </w:pPr>
          </w:p>
        </w:tc>
        <w:tc>
          <w:tcPr>
            <w:tcW w:w="2976" w:type="dxa"/>
            <w:shd w:val="clear" w:color="auto" w:fill="auto"/>
          </w:tcPr>
          <w:p w:rsidR="00283D57" w:rsidRPr="00195766" w:rsidRDefault="00283D57" w:rsidP="00990EED">
            <w:pPr>
              <w:pStyle w:val="dash041e005f0431005f044b005f0447005f043d005f044b005f04390"/>
              <w:tabs>
                <w:tab w:val="left" w:pos="142"/>
              </w:tabs>
              <w:spacing w:line="360" w:lineRule="auto"/>
              <w:ind w:firstLine="567"/>
              <w:jc w:val="both"/>
              <w:rPr>
                <w:rStyle w:val="dash041e005f0431005f044b005f0447005f043d005f044b005f0439005f005fchar1char1"/>
                <w:rFonts w:eastAsiaTheme="majorEastAsia"/>
              </w:rPr>
            </w:pPr>
            <w:r w:rsidRPr="00195766">
              <w:t>мир искусства и культуры</w:t>
            </w:r>
          </w:p>
        </w:tc>
        <w:tc>
          <w:tcPr>
            <w:tcW w:w="5719" w:type="dxa"/>
            <w:shd w:val="clear" w:color="auto" w:fill="auto"/>
          </w:tcPr>
          <w:p w:rsidR="00283D57" w:rsidRPr="00195766" w:rsidRDefault="00283D57" w:rsidP="00990EED">
            <w:pPr>
              <w:pStyle w:val="dash041e005f0431005f044b005f0447005f043d005f044b005f04390"/>
              <w:tabs>
                <w:tab w:val="left" w:pos="142"/>
              </w:tabs>
              <w:spacing w:line="360" w:lineRule="auto"/>
              <w:ind w:firstLine="567"/>
              <w:jc w:val="both"/>
              <w:rPr>
                <w:rStyle w:val="dash041e005f0431005f044b005f0447005f043d005f044b005f0439005f005fchar1char1"/>
                <w:rFonts w:eastAsiaTheme="majorEastAsia"/>
              </w:rPr>
            </w:pPr>
            <w:r w:rsidRPr="00195766">
              <w:rPr>
                <w:rStyle w:val="dash041e005f0431005f044b005f0447005f043d005f044b005f0439005f005fchar1char1"/>
                <w:rFonts w:eastAsiaTheme="majorEastAsia"/>
              </w:rPr>
              <w:t>Знакомство с величием земли Ярославской (походы, экскурсии)</w:t>
            </w:r>
          </w:p>
        </w:tc>
        <w:tc>
          <w:tcPr>
            <w:tcW w:w="2219" w:type="dxa"/>
            <w:vMerge/>
            <w:shd w:val="clear" w:color="auto" w:fill="auto"/>
          </w:tcPr>
          <w:p w:rsidR="00283D57" w:rsidRPr="00195766" w:rsidRDefault="00283D57" w:rsidP="00990EED">
            <w:pPr>
              <w:pStyle w:val="dash041e005f0431005f044b005f0447005f043d005f044b005f04390"/>
              <w:tabs>
                <w:tab w:val="left" w:pos="142"/>
              </w:tabs>
              <w:spacing w:line="360" w:lineRule="auto"/>
              <w:ind w:firstLine="567"/>
              <w:jc w:val="both"/>
              <w:rPr>
                <w:rStyle w:val="dash041e005f0431005f044b005f0447005f043d005f044b005f0439005f005fchar1char1"/>
                <w:rFonts w:eastAsiaTheme="majorEastAsia"/>
              </w:rPr>
            </w:pPr>
          </w:p>
        </w:tc>
      </w:tr>
      <w:tr w:rsidR="00283D57" w:rsidRPr="00195766" w:rsidTr="00990EED">
        <w:tc>
          <w:tcPr>
            <w:tcW w:w="2235" w:type="dxa"/>
            <w:vMerge/>
            <w:shd w:val="clear" w:color="auto" w:fill="auto"/>
          </w:tcPr>
          <w:p w:rsidR="00283D57" w:rsidRPr="00195766" w:rsidRDefault="00283D57" w:rsidP="00990EED">
            <w:pPr>
              <w:pStyle w:val="dash041e005f0431005f044b005f0447005f043d005f044b005f04390"/>
              <w:tabs>
                <w:tab w:val="left" w:pos="142"/>
              </w:tabs>
              <w:spacing w:line="360" w:lineRule="auto"/>
              <w:ind w:firstLine="567"/>
              <w:jc w:val="both"/>
              <w:rPr>
                <w:rStyle w:val="dash041e005f0431005f044b005f0447005f043d005f044b005f0439005f005fchar1char1"/>
                <w:rFonts w:eastAsiaTheme="majorEastAsia"/>
              </w:rPr>
            </w:pPr>
          </w:p>
        </w:tc>
        <w:tc>
          <w:tcPr>
            <w:tcW w:w="2409" w:type="dxa"/>
            <w:vMerge/>
            <w:shd w:val="clear" w:color="auto" w:fill="auto"/>
          </w:tcPr>
          <w:p w:rsidR="00283D57" w:rsidRPr="00195766" w:rsidRDefault="00283D57" w:rsidP="00990EED">
            <w:pPr>
              <w:pStyle w:val="dash041e005f0431005f044b005f0447005f043d005f044b005f04390"/>
              <w:tabs>
                <w:tab w:val="left" w:pos="142"/>
              </w:tabs>
              <w:spacing w:line="360" w:lineRule="auto"/>
              <w:ind w:firstLine="567"/>
              <w:jc w:val="both"/>
              <w:rPr>
                <w:rStyle w:val="dash041e005f0431005f044b005f0447005f043d005f044b005f0439005f005fchar1char1"/>
                <w:rFonts w:eastAsiaTheme="majorEastAsia"/>
              </w:rPr>
            </w:pPr>
          </w:p>
        </w:tc>
        <w:tc>
          <w:tcPr>
            <w:tcW w:w="2976" w:type="dxa"/>
            <w:shd w:val="clear" w:color="auto" w:fill="auto"/>
          </w:tcPr>
          <w:p w:rsidR="00283D57" w:rsidRPr="00195766" w:rsidRDefault="00283D57" w:rsidP="00990EED">
            <w:pPr>
              <w:pStyle w:val="dash041e005f0431005f044b005f0447005f043d005f044b005f04390"/>
              <w:tabs>
                <w:tab w:val="left" w:pos="142"/>
              </w:tabs>
              <w:spacing w:line="360" w:lineRule="auto"/>
              <w:ind w:firstLine="567"/>
              <w:jc w:val="both"/>
            </w:pPr>
            <w:r w:rsidRPr="00195766">
              <w:t>экологическая культура</w:t>
            </w:r>
          </w:p>
        </w:tc>
        <w:tc>
          <w:tcPr>
            <w:tcW w:w="5719" w:type="dxa"/>
            <w:shd w:val="clear" w:color="auto" w:fill="auto"/>
          </w:tcPr>
          <w:p w:rsidR="00283D57" w:rsidRPr="00195766" w:rsidRDefault="00283D57" w:rsidP="00990EED">
            <w:pPr>
              <w:pStyle w:val="dash041e005f0431005f044b005f0447005f043d005f044b005f04390"/>
              <w:tabs>
                <w:tab w:val="left" w:pos="142"/>
              </w:tabs>
              <w:spacing w:line="360" w:lineRule="auto"/>
              <w:ind w:firstLine="567"/>
              <w:jc w:val="both"/>
            </w:pPr>
            <w:r w:rsidRPr="00195766">
              <w:t xml:space="preserve">День Земли </w:t>
            </w:r>
          </w:p>
          <w:p w:rsidR="00283D57" w:rsidRPr="00195766" w:rsidRDefault="00283D57" w:rsidP="00990EED">
            <w:pPr>
              <w:pStyle w:val="dash041e005f0431005f044b005f0447005f043d005f044b005f04390"/>
              <w:tabs>
                <w:tab w:val="left" w:pos="142"/>
              </w:tabs>
              <w:spacing w:line="360" w:lineRule="auto"/>
              <w:ind w:firstLine="567"/>
              <w:jc w:val="both"/>
            </w:pPr>
            <w:r w:rsidRPr="00195766">
              <w:t>День птиц</w:t>
            </w:r>
          </w:p>
          <w:p w:rsidR="00283D57" w:rsidRPr="00195766" w:rsidRDefault="00283D57" w:rsidP="00990EED">
            <w:pPr>
              <w:pStyle w:val="dash041e005f0431005f044b005f0447005f043d005f044b005f04390"/>
              <w:tabs>
                <w:tab w:val="left" w:pos="142"/>
              </w:tabs>
              <w:spacing w:line="360" w:lineRule="auto"/>
              <w:ind w:firstLine="567"/>
              <w:jc w:val="both"/>
              <w:rPr>
                <w:rStyle w:val="dash041e005f0431005f044b005f0447005f043d005f044b005f0439005f005fchar1char1"/>
                <w:rFonts w:eastAsiaTheme="majorEastAsia"/>
              </w:rPr>
            </w:pPr>
            <w:r w:rsidRPr="00195766">
              <w:t>Сбор макулатуры, отработанных батареек</w:t>
            </w:r>
          </w:p>
        </w:tc>
        <w:tc>
          <w:tcPr>
            <w:tcW w:w="2219" w:type="dxa"/>
            <w:vMerge/>
            <w:shd w:val="clear" w:color="auto" w:fill="auto"/>
          </w:tcPr>
          <w:p w:rsidR="00283D57" w:rsidRPr="00195766" w:rsidRDefault="00283D57" w:rsidP="00990EED">
            <w:pPr>
              <w:pStyle w:val="dash041e005f0431005f044b005f0447005f043d005f044b005f04390"/>
              <w:tabs>
                <w:tab w:val="left" w:pos="142"/>
              </w:tabs>
              <w:spacing w:line="360" w:lineRule="auto"/>
              <w:ind w:firstLine="567"/>
              <w:jc w:val="both"/>
              <w:rPr>
                <w:rStyle w:val="dash041e005f0431005f044b005f0447005f043d005f044b005f0439005f005fchar1char1"/>
                <w:rFonts w:eastAsiaTheme="majorEastAsia"/>
              </w:rPr>
            </w:pPr>
          </w:p>
        </w:tc>
      </w:tr>
    </w:tbl>
    <w:p w:rsidR="00283D57" w:rsidRPr="00195766" w:rsidRDefault="00283D57" w:rsidP="00283D57">
      <w:pPr>
        <w:pStyle w:val="210"/>
        <w:widowControl w:val="0"/>
        <w:tabs>
          <w:tab w:val="left" w:pos="142"/>
        </w:tabs>
        <w:ind w:firstLine="567"/>
        <w:rPr>
          <w:sz w:val="24"/>
          <w:szCs w:val="24"/>
        </w:rPr>
        <w:sectPr w:rsidR="00283D57" w:rsidRPr="00195766" w:rsidSect="00990EED">
          <w:pgSz w:w="16838" w:h="11906" w:orient="landscape"/>
          <w:pgMar w:top="737" w:right="536" w:bottom="737" w:left="993" w:header="709" w:footer="709" w:gutter="0"/>
          <w:cols w:space="708"/>
          <w:docGrid w:linePitch="360"/>
        </w:sectPr>
      </w:pPr>
    </w:p>
    <w:p w:rsidR="00283D57" w:rsidRPr="00195766" w:rsidRDefault="00283D57" w:rsidP="00283D57">
      <w:pPr>
        <w:spacing w:line="360" w:lineRule="auto"/>
        <w:ind w:firstLine="567"/>
        <w:rPr>
          <w:rStyle w:val="Zag11"/>
          <w:b/>
          <w:sz w:val="24"/>
          <w:szCs w:val="24"/>
        </w:rPr>
      </w:pPr>
      <w:r w:rsidRPr="00195766">
        <w:rPr>
          <w:rFonts w:cs="Times New Roman"/>
          <w:b/>
          <w:sz w:val="24"/>
          <w:szCs w:val="24"/>
        </w:rPr>
        <w:lastRenderedPageBreak/>
        <w:t>2.3.7. Организация работы по формированию экологически целесообразного, здорового образа жизни</w:t>
      </w:r>
    </w:p>
    <w:p w:rsidR="00283D57" w:rsidRPr="00195766" w:rsidRDefault="00283D57" w:rsidP="00283D57">
      <w:pPr>
        <w:tabs>
          <w:tab w:val="left" w:pos="142"/>
        </w:tabs>
        <w:spacing w:line="360" w:lineRule="auto"/>
        <w:ind w:firstLine="567"/>
        <w:rPr>
          <w:rStyle w:val="Zag11"/>
          <w:rFonts w:eastAsia="@Arial Unicode MS"/>
          <w:b/>
          <w:sz w:val="24"/>
          <w:szCs w:val="24"/>
        </w:rPr>
      </w:pPr>
    </w:p>
    <w:p w:rsidR="00283D57" w:rsidRPr="00195766" w:rsidRDefault="00283D57" w:rsidP="00283D57">
      <w:pPr>
        <w:tabs>
          <w:tab w:val="left" w:pos="142"/>
        </w:tabs>
        <w:spacing w:line="360" w:lineRule="auto"/>
        <w:ind w:firstLine="567"/>
        <w:rPr>
          <w:rStyle w:val="Zag11"/>
          <w:rFonts w:eastAsia="@Arial Unicode MS"/>
          <w:b/>
          <w:sz w:val="24"/>
          <w:szCs w:val="24"/>
        </w:rPr>
      </w:pPr>
      <w:r w:rsidRPr="00195766">
        <w:rPr>
          <w:rStyle w:val="Zag11"/>
          <w:rFonts w:eastAsia="@Arial Unicode MS"/>
          <w:b/>
          <w:sz w:val="24"/>
          <w:szCs w:val="24"/>
        </w:rPr>
        <w:t>1.Рациональная организация учебной и внеучебной деятельности обучающихся</w:t>
      </w:r>
    </w:p>
    <w:p w:rsidR="00283D57" w:rsidRPr="00195766" w:rsidRDefault="00283D57" w:rsidP="00283D57">
      <w:pPr>
        <w:tabs>
          <w:tab w:val="left" w:leader="dot" w:pos="0"/>
          <w:tab w:val="left" w:pos="142"/>
        </w:tabs>
        <w:spacing w:line="360" w:lineRule="auto"/>
        <w:ind w:firstLine="567"/>
        <w:jc w:val="both"/>
        <w:rPr>
          <w:rStyle w:val="Zag11"/>
          <w:rFonts w:eastAsia="@Arial Unicode MS"/>
          <w:b/>
          <w:i/>
          <w:sz w:val="24"/>
          <w:szCs w:val="24"/>
        </w:rPr>
      </w:pPr>
      <w:r w:rsidRPr="00195766">
        <w:rPr>
          <w:rStyle w:val="Zag11"/>
          <w:rFonts w:eastAsia="@Arial Unicode MS"/>
          <w:b/>
          <w:i/>
          <w:sz w:val="24"/>
          <w:szCs w:val="24"/>
        </w:rPr>
        <w:t>а) Соблюдение гигиенических норм и требований к организации и объёму учебной и внеучебной нагрузки обучающихся</w:t>
      </w:r>
    </w:p>
    <w:p w:rsidR="00283D57" w:rsidRPr="00195766" w:rsidRDefault="00283D57" w:rsidP="00283D57">
      <w:pPr>
        <w:pStyle w:val="a6"/>
        <w:numPr>
          <w:ilvl w:val="0"/>
          <w:numId w:val="220"/>
        </w:numPr>
        <w:tabs>
          <w:tab w:val="left" w:leader="dot" w:pos="0"/>
          <w:tab w:val="left" w:pos="142"/>
        </w:tabs>
        <w:spacing w:line="360" w:lineRule="auto"/>
        <w:ind w:left="0" w:firstLine="567"/>
        <w:jc w:val="both"/>
        <w:rPr>
          <w:rStyle w:val="Zag11"/>
          <w:rFonts w:eastAsia="@Arial Unicode MS"/>
        </w:rPr>
      </w:pPr>
      <w:r w:rsidRPr="00195766">
        <w:rPr>
          <w:rStyle w:val="Zag11"/>
          <w:rFonts w:eastAsia="@Arial Unicode MS"/>
        </w:rPr>
        <w:t>Составление расписания уроков с учетом особенностей умственной работоспособности обучающихся и в разные дни недели.</w:t>
      </w:r>
    </w:p>
    <w:p w:rsidR="00283D57" w:rsidRPr="00195766" w:rsidRDefault="00283D57" w:rsidP="00283D57">
      <w:pPr>
        <w:pStyle w:val="a6"/>
        <w:numPr>
          <w:ilvl w:val="0"/>
          <w:numId w:val="220"/>
        </w:numPr>
        <w:tabs>
          <w:tab w:val="left" w:leader="dot" w:pos="0"/>
          <w:tab w:val="left" w:pos="142"/>
        </w:tabs>
        <w:spacing w:line="360" w:lineRule="auto"/>
        <w:ind w:left="0" w:firstLine="567"/>
        <w:jc w:val="both"/>
        <w:rPr>
          <w:rStyle w:val="Zag11"/>
          <w:rFonts w:eastAsia="@Arial Unicode MS"/>
        </w:rPr>
      </w:pPr>
      <w:r w:rsidRPr="00195766">
        <w:rPr>
          <w:rStyle w:val="Zag11"/>
          <w:rFonts w:eastAsia="@Arial Unicode MS"/>
        </w:rPr>
        <w:t>Организация перемен и динамических пауз с обязательной двигательной активностью обучающихся.</w:t>
      </w:r>
    </w:p>
    <w:p w:rsidR="00283D57" w:rsidRPr="00195766" w:rsidRDefault="00283D57" w:rsidP="00283D57">
      <w:pPr>
        <w:pStyle w:val="a6"/>
        <w:numPr>
          <w:ilvl w:val="0"/>
          <w:numId w:val="220"/>
        </w:numPr>
        <w:tabs>
          <w:tab w:val="left" w:leader="dot" w:pos="0"/>
          <w:tab w:val="left" w:pos="142"/>
        </w:tabs>
        <w:spacing w:line="360" w:lineRule="auto"/>
        <w:ind w:left="0" w:firstLine="567"/>
        <w:jc w:val="both"/>
        <w:rPr>
          <w:rStyle w:val="Zag11"/>
          <w:rFonts w:eastAsia="@Arial Unicode MS"/>
        </w:rPr>
      </w:pPr>
      <w:r w:rsidRPr="00195766">
        <w:rPr>
          <w:rStyle w:val="Zag11"/>
          <w:rFonts w:eastAsia="@Arial Unicode MS"/>
        </w:rPr>
        <w:t>Равномерное распределение внеучебной нагрузки обучающихся в зависимости от дней недели и объема учебной нагрузки.</w:t>
      </w:r>
    </w:p>
    <w:p w:rsidR="00283D57" w:rsidRPr="00195766" w:rsidRDefault="00283D57" w:rsidP="00283D57">
      <w:pPr>
        <w:pStyle w:val="a6"/>
        <w:numPr>
          <w:ilvl w:val="0"/>
          <w:numId w:val="220"/>
        </w:numPr>
        <w:tabs>
          <w:tab w:val="left" w:leader="dot" w:pos="0"/>
          <w:tab w:val="left" w:pos="142"/>
        </w:tabs>
        <w:spacing w:line="360" w:lineRule="auto"/>
        <w:ind w:left="0" w:firstLine="567"/>
        <w:jc w:val="both"/>
        <w:rPr>
          <w:rStyle w:val="Zag11"/>
          <w:rFonts w:eastAsia="@Arial Unicode MS"/>
        </w:rPr>
      </w:pPr>
      <w:r w:rsidRPr="00195766">
        <w:rPr>
          <w:rFonts w:ascii="Times New Roman" w:hAnsi="Times New Roman"/>
          <w:spacing w:val="1"/>
        </w:rPr>
        <w:t xml:space="preserve">Соответствие объема и степени сложности домашних заданий требованиям </w:t>
      </w:r>
      <w:r w:rsidRPr="00195766">
        <w:rPr>
          <w:rFonts w:ascii="Times New Roman" w:hAnsi="Times New Roman"/>
          <w:b/>
          <w:bCs/>
          <w:spacing w:val="1"/>
        </w:rPr>
        <w:t xml:space="preserve">СанПиНов </w:t>
      </w:r>
      <w:r w:rsidRPr="00195766">
        <w:rPr>
          <w:rFonts w:ascii="Times New Roman" w:hAnsi="Times New Roman"/>
          <w:spacing w:val="1"/>
        </w:rPr>
        <w:t>по каждому классу</w:t>
      </w:r>
      <w:r w:rsidRPr="00195766">
        <w:rPr>
          <w:rFonts w:ascii="Times New Roman" w:hAnsi="Times New Roman"/>
          <w:spacing w:val="5"/>
        </w:rPr>
        <w:t>, дифференцированный подход при назначении домашнего задания.</w:t>
      </w:r>
    </w:p>
    <w:p w:rsidR="00283D57" w:rsidRPr="00195766" w:rsidRDefault="00283D57" w:rsidP="00283D57">
      <w:pPr>
        <w:pStyle w:val="a6"/>
        <w:tabs>
          <w:tab w:val="left" w:leader="dot" w:pos="0"/>
          <w:tab w:val="left" w:pos="142"/>
        </w:tabs>
        <w:spacing w:line="360" w:lineRule="auto"/>
        <w:ind w:left="0" w:firstLine="567"/>
        <w:jc w:val="both"/>
        <w:rPr>
          <w:rStyle w:val="Zag11"/>
          <w:rFonts w:eastAsia="@Arial Unicode MS"/>
        </w:rPr>
      </w:pPr>
      <w:r w:rsidRPr="00195766">
        <w:rPr>
          <w:rStyle w:val="Zag11"/>
          <w:rFonts w:eastAsia="@Arial Unicode MS"/>
          <w:b/>
          <w:i/>
        </w:rPr>
        <w:t xml:space="preserve">б)Использование методов и методик обучения, адекватных возрастным возможностям и особенностям обучающихся </w:t>
      </w:r>
    </w:p>
    <w:p w:rsidR="00283D57" w:rsidRPr="00195766" w:rsidRDefault="00283D57" w:rsidP="00283D57">
      <w:pPr>
        <w:pStyle w:val="a6"/>
        <w:numPr>
          <w:ilvl w:val="0"/>
          <w:numId w:val="221"/>
        </w:numPr>
        <w:tabs>
          <w:tab w:val="left" w:pos="142"/>
          <w:tab w:val="left" w:pos="284"/>
        </w:tabs>
        <w:spacing w:line="360" w:lineRule="auto"/>
        <w:ind w:left="0" w:firstLine="567"/>
        <w:jc w:val="both"/>
        <w:rPr>
          <w:rFonts w:ascii="Times New Roman" w:hAnsi="Times New Roman"/>
        </w:rPr>
      </w:pPr>
      <w:r w:rsidRPr="00195766">
        <w:rPr>
          <w:rFonts w:ascii="Times New Roman" w:hAnsi="Times New Roman"/>
        </w:rPr>
        <w:t>Создание образовательной среды, обеспечивающей снятие всех стрессообразующих факторов учебно-воспитательного процесса. Атмосфера доброжелательности, вера в силы ребенка, индивидуальный подход, создание для каждого ситуации успеха.</w:t>
      </w:r>
    </w:p>
    <w:p w:rsidR="00283D57" w:rsidRPr="00195766" w:rsidRDefault="00283D57" w:rsidP="00283D57">
      <w:pPr>
        <w:pStyle w:val="a6"/>
        <w:numPr>
          <w:ilvl w:val="0"/>
          <w:numId w:val="221"/>
        </w:numPr>
        <w:tabs>
          <w:tab w:val="left" w:pos="142"/>
          <w:tab w:val="left" w:pos="284"/>
        </w:tabs>
        <w:spacing w:line="360" w:lineRule="auto"/>
        <w:ind w:left="0" w:firstLine="567"/>
        <w:jc w:val="both"/>
        <w:rPr>
          <w:rFonts w:ascii="Times New Roman" w:hAnsi="Times New Roman"/>
        </w:rPr>
      </w:pPr>
      <w:r w:rsidRPr="00195766">
        <w:rPr>
          <w:rFonts w:ascii="Times New Roman" w:hAnsi="Times New Roman"/>
        </w:rPr>
        <w:t xml:space="preserve">Творческий характер образовательного процесса. </w:t>
      </w:r>
    </w:p>
    <w:p w:rsidR="00283D57" w:rsidRPr="00195766" w:rsidRDefault="00283D57" w:rsidP="00283D57">
      <w:pPr>
        <w:pStyle w:val="a6"/>
        <w:numPr>
          <w:ilvl w:val="0"/>
          <w:numId w:val="221"/>
        </w:numPr>
        <w:tabs>
          <w:tab w:val="left" w:pos="142"/>
          <w:tab w:val="left" w:pos="284"/>
        </w:tabs>
        <w:spacing w:line="360" w:lineRule="auto"/>
        <w:ind w:left="0" w:firstLine="567"/>
        <w:jc w:val="both"/>
        <w:rPr>
          <w:rFonts w:ascii="Times New Roman" w:hAnsi="Times New Roman"/>
        </w:rPr>
      </w:pPr>
      <w:r w:rsidRPr="00195766">
        <w:rPr>
          <w:rFonts w:ascii="Times New Roman" w:hAnsi="Times New Roman"/>
        </w:rPr>
        <w:t xml:space="preserve">Обеспечение мотивации образовательной деятельности. </w:t>
      </w:r>
    </w:p>
    <w:p w:rsidR="00283D57" w:rsidRPr="00195766" w:rsidRDefault="00283D57" w:rsidP="00283D57">
      <w:pPr>
        <w:pStyle w:val="a6"/>
        <w:numPr>
          <w:ilvl w:val="0"/>
          <w:numId w:val="221"/>
        </w:numPr>
        <w:tabs>
          <w:tab w:val="left" w:pos="142"/>
          <w:tab w:val="left" w:pos="284"/>
        </w:tabs>
        <w:spacing w:line="360" w:lineRule="auto"/>
        <w:ind w:left="0" w:firstLine="567"/>
        <w:jc w:val="both"/>
        <w:rPr>
          <w:rFonts w:ascii="Times New Roman" w:hAnsi="Times New Roman"/>
        </w:rPr>
      </w:pPr>
      <w:r w:rsidRPr="00195766">
        <w:rPr>
          <w:rFonts w:ascii="Times New Roman" w:hAnsi="Times New Roman"/>
        </w:rPr>
        <w:t xml:space="preserve">Построение учебно-воспитательного процесса в соответствии с закономерностями становления психических функций. </w:t>
      </w:r>
    </w:p>
    <w:p w:rsidR="00283D57" w:rsidRPr="00195766" w:rsidRDefault="00283D57" w:rsidP="00283D57">
      <w:pPr>
        <w:pStyle w:val="a6"/>
        <w:numPr>
          <w:ilvl w:val="0"/>
          <w:numId w:val="221"/>
        </w:numPr>
        <w:tabs>
          <w:tab w:val="left" w:pos="142"/>
          <w:tab w:val="left" w:pos="284"/>
        </w:tabs>
        <w:spacing w:line="360" w:lineRule="auto"/>
        <w:ind w:left="0" w:firstLine="567"/>
        <w:jc w:val="both"/>
        <w:rPr>
          <w:rFonts w:ascii="Times New Roman" w:hAnsi="Times New Roman"/>
        </w:rPr>
      </w:pPr>
      <w:r w:rsidRPr="00195766">
        <w:rPr>
          <w:rFonts w:ascii="Times New Roman" w:hAnsi="Times New Roman"/>
        </w:rPr>
        <w:t xml:space="preserve">Учет системного строения высших психических функций. </w:t>
      </w:r>
    </w:p>
    <w:p w:rsidR="00283D57" w:rsidRPr="00195766" w:rsidRDefault="00283D57" w:rsidP="00283D57">
      <w:pPr>
        <w:pStyle w:val="a6"/>
        <w:numPr>
          <w:ilvl w:val="0"/>
          <w:numId w:val="221"/>
        </w:numPr>
        <w:tabs>
          <w:tab w:val="left" w:pos="142"/>
          <w:tab w:val="left" w:pos="284"/>
        </w:tabs>
        <w:spacing w:line="360" w:lineRule="auto"/>
        <w:ind w:left="0" w:firstLine="567"/>
        <w:jc w:val="both"/>
        <w:rPr>
          <w:rFonts w:ascii="Times New Roman" w:hAnsi="Times New Roman"/>
        </w:rPr>
      </w:pPr>
      <w:r w:rsidRPr="00195766">
        <w:rPr>
          <w:rFonts w:ascii="Times New Roman" w:hAnsi="Times New Roman"/>
        </w:rPr>
        <w:t xml:space="preserve">Предпочтение значимого осмысленного содержания при освоении нового материала, обучение "по единицам, а не по элементам", принцип целостности; </w:t>
      </w:r>
    </w:p>
    <w:p w:rsidR="00283D57" w:rsidRPr="00195766" w:rsidRDefault="00283D57" w:rsidP="00283D57">
      <w:pPr>
        <w:pStyle w:val="a6"/>
        <w:numPr>
          <w:ilvl w:val="0"/>
          <w:numId w:val="221"/>
        </w:numPr>
        <w:tabs>
          <w:tab w:val="left" w:pos="142"/>
          <w:tab w:val="left" w:pos="284"/>
        </w:tabs>
        <w:spacing w:line="360" w:lineRule="auto"/>
        <w:ind w:left="0" w:firstLine="567"/>
        <w:jc w:val="both"/>
        <w:rPr>
          <w:rFonts w:ascii="Times New Roman" w:hAnsi="Times New Roman"/>
        </w:rPr>
      </w:pPr>
      <w:r w:rsidRPr="00195766">
        <w:rPr>
          <w:rFonts w:ascii="Times New Roman" w:hAnsi="Times New Roman"/>
        </w:rPr>
        <w:t xml:space="preserve">Осознание ребенком успешности в любых видах деятельности. </w:t>
      </w:r>
    </w:p>
    <w:p w:rsidR="00283D57" w:rsidRPr="00195766" w:rsidRDefault="00283D57" w:rsidP="00283D57">
      <w:pPr>
        <w:pStyle w:val="a6"/>
        <w:numPr>
          <w:ilvl w:val="0"/>
          <w:numId w:val="221"/>
        </w:numPr>
        <w:tabs>
          <w:tab w:val="left" w:pos="142"/>
          <w:tab w:val="left" w:pos="284"/>
        </w:tabs>
        <w:spacing w:line="360" w:lineRule="auto"/>
        <w:ind w:left="0" w:firstLine="567"/>
        <w:jc w:val="both"/>
        <w:rPr>
          <w:rFonts w:ascii="Times New Roman" w:hAnsi="Times New Roman"/>
        </w:rPr>
      </w:pPr>
      <w:r w:rsidRPr="00195766">
        <w:rPr>
          <w:rFonts w:ascii="Times New Roman" w:hAnsi="Times New Roman"/>
        </w:rPr>
        <w:t xml:space="preserve">Рациональная организация двигательной активности. </w:t>
      </w:r>
    </w:p>
    <w:p w:rsidR="00283D57" w:rsidRPr="00195766" w:rsidRDefault="00283D57" w:rsidP="00283D57">
      <w:pPr>
        <w:pStyle w:val="a6"/>
        <w:numPr>
          <w:ilvl w:val="0"/>
          <w:numId w:val="221"/>
        </w:numPr>
        <w:tabs>
          <w:tab w:val="left" w:pos="142"/>
          <w:tab w:val="left" w:pos="284"/>
        </w:tabs>
        <w:spacing w:line="360" w:lineRule="auto"/>
        <w:ind w:left="0" w:firstLine="567"/>
        <w:jc w:val="both"/>
        <w:rPr>
          <w:rFonts w:ascii="Times New Roman" w:hAnsi="Times New Roman"/>
        </w:rPr>
      </w:pPr>
      <w:r w:rsidRPr="00195766">
        <w:rPr>
          <w:rFonts w:ascii="Times New Roman" w:hAnsi="Times New Roman"/>
        </w:rPr>
        <w:lastRenderedPageBreak/>
        <w:t>Обеспечение адекватного восстановления сил. Смена видов деятельности, регулярное чередование периодов напряженной активной работы и расслабления, смена произвольной и эмоциональной активации необходимо во избежание переутомления детей;</w:t>
      </w:r>
    </w:p>
    <w:p w:rsidR="00283D57" w:rsidRPr="00195766" w:rsidRDefault="00283D57" w:rsidP="00283D57">
      <w:pPr>
        <w:pStyle w:val="a6"/>
        <w:numPr>
          <w:ilvl w:val="0"/>
          <w:numId w:val="221"/>
        </w:numPr>
        <w:tabs>
          <w:tab w:val="left" w:pos="142"/>
          <w:tab w:val="left" w:pos="284"/>
          <w:tab w:val="left" w:leader="dot" w:pos="624"/>
        </w:tabs>
        <w:spacing w:line="360" w:lineRule="auto"/>
        <w:ind w:left="0" w:firstLine="567"/>
        <w:jc w:val="both"/>
        <w:rPr>
          <w:rStyle w:val="Zag11"/>
          <w:rFonts w:eastAsia="@Arial Unicode MS"/>
        </w:rPr>
      </w:pPr>
      <w:r w:rsidRPr="00195766">
        <w:rPr>
          <w:rFonts w:ascii="Times New Roman" w:hAnsi="Times New Roman"/>
        </w:rPr>
        <w:t>Обеспечение прочного запоминания. Научно обоснованная система повторения.</w:t>
      </w:r>
    </w:p>
    <w:p w:rsidR="00283D57" w:rsidRPr="00195766" w:rsidRDefault="00283D57" w:rsidP="00283D57">
      <w:pPr>
        <w:tabs>
          <w:tab w:val="left" w:leader="dot" w:pos="0"/>
          <w:tab w:val="left" w:pos="142"/>
        </w:tabs>
        <w:spacing w:line="360" w:lineRule="auto"/>
        <w:ind w:firstLine="567"/>
        <w:jc w:val="both"/>
        <w:rPr>
          <w:rStyle w:val="Zag11"/>
          <w:rFonts w:eastAsia="@Arial Unicode MS"/>
          <w:b/>
          <w:i/>
          <w:sz w:val="24"/>
          <w:szCs w:val="24"/>
        </w:rPr>
      </w:pPr>
      <w:r w:rsidRPr="00195766">
        <w:rPr>
          <w:rStyle w:val="Zag11"/>
          <w:rFonts w:eastAsia="@Arial Unicode MS"/>
          <w:b/>
          <w:i/>
          <w:sz w:val="24"/>
          <w:szCs w:val="24"/>
        </w:rPr>
        <w:t>в) Соблюдение требований к использованию технических средств обучения, в том числе компьютеров и аудиовизуальных средств</w:t>
      </w:r>
    </w:p>
    <w:p w:rsidR="00283D57" w:rsidRPr="00195766" w:rsidRDefault="00283D57" w:rsidP="00283D57">
      <w:pPr>
        <w:pStyle w:val="a6"/>
        <w:numPr>
          <w:ilvl w:val="0"/>
          <w:numId w:val="222"/>
        </w:numPr>
        <w:tabs>
          <w:tab w:val="left" w:leader="dot" w:pos="0"/>
          <w:tab w:val="left" w:pos="142"/>
          <w:tab w:val="left" w:pos="709"/>
        </w:tabs>
        <w:spacing w:line="360" w:lineRule="auto"/>
        <w:ind w:left="0" w:firstLine="567"/>
        <w:jc w:val="both"/>
        <w:rPr>
          <w:rStyle w:val="Zag11"/>
          <w:rFonts w:eastAsia="@Arial Unicode MS"/>
        </w:rPr>
      </w:pPr>
      <w:r w:rsidRPr="00195766">
        <w:rPr>
          <w:rStyle w:val="Zag11"/>
          <w:rFonts w:eastAsia="@Arial Unicode MS"/>
        </w:rPr>
        <w:t xml:space="preserve">При использовании компьютерной техники на уроках непрерывная длительность занятий непосредственно с видеодисплейным терминалом и проведение профилактических мероприятий соответствуют требованиям СанПиН </w:t>
      </w:r>
    </w:p>
    <w:p w:rsidR="00283D57" w:rsidRPr="00195766" w:rsidRDefault="00283D57" w:rsidP="00283D57">
      <w:pPr>
        <w:pStyle w:val="a6"/>
        <w:numPr>
          <w:ilvl w:val="0"/>
          <w:numId w:val="222"/>
        </w:numPr>
        <w:tabs>
          <w:tab w:val="left" w:leader="dot" w:pos="0"/>
          <w:tab w:val="left" w:pos="142"/>
          <w:tab w:val="left" w:pos="709"/>
        </w:tabs>
        <w:spacing w:line="360" w:lineRule="auto"/>
        <w:ind w:left="0" w:firstLine="567"/>
        <w:jc w:val="both"/>
        <w:rPr>
          <w:rStyle w:val="Zag11"/>
          <w:rFonts w:eastAsia="@Arial Unicode MS"/>
        </w:rPr>
      </w:pPr>
      <w:r w:rsidRPr="00195766">
        <w:rPr>
          <w:rStyle w:val="Zag11"/>
          <w:rFonts w:eastAsia="@Arial Unicode MS"/>
        </w:rPr>
        <w:t>Проведение комплекса упражнений для глаз, а после каждого урока на переменах — физические упражнения для профилактики общего утомления</w:t>
      </w:r>
    </w:p>
    <w:p w:rsidR="00283D57" w:rsidRPr="00195766" w:rsidRDefault="00283D57" w:rsidP="00283D57">
      <w:pPr>
        <w:tabs>
          <w:tab w:val="left" w:leader="dot" w:pos="0"/>
          <w:tab w:val="left" w:pos="142"/>
        </w:tabs>
        <w:spacing w:line="360" w:lineRule="auto"/>
        <w:ind w:firstLine="567"/>
        <w:jc w:val="both"/>
        <w:rPr>
          <w:rStyle w:val="Zag11"/>
          <w:rFonts w:eastAsia="@Arial Unicode MS"/>
          <w:b/>
          <w:i/>
          <w:sz w:val="24"/>
          <w:szCs w:val="24"/>
        </w:rPr>
      </w:pPr>
      <w:r w:rsidRPr="00195766">
        <w:rPr>
          <w:rStyle w:val="Zag11"/>
          <w:rFonts w:eastAsia="@Arial Unicode MS"/>
          <w:b/>
          <w:i/>
          <w:sz w:val="24"/>
          <w:szCs w:val="24"/>
        </w:rPr>
        <w:t xml:space="preserve">г) Индивидуализация обучения  </w:t>
      </w:r>
    </w:p>
    <w:p w:rsidR="00283D57" w:rsidRPr="00195766" w:rsidRDefault="00283D57" w:rsidP="00283D57">
      <w:pPr>
        <w:pStyle w:val="a6"/>
        <w:numPr>
          <w:ilvl w:val="0"/>
          <w:numId w:val="223"/>
        </w:numPr>
        <w:tabs>
          <w:tab w:val="left" w:pos="0"/>
        </w:tabs>
        <w:spacing w:line="360" w:lineRule="auto"/>
        <w:ind w:left="0" w:firstLine="567"/>
        <w:jc w:val="both"/>
        <w:rPr>
          <w:rStyle w:val="Zag11"/>
          <w:rFonts w:eastAsia="@Arial Unicode MS"/>
        </w:rPr>
      </w:pPr>
      <w:r w:rsidRPr="00195766">
        <w:rPr>
          <w:rStyle w:val="Zag11"/>
          <w:rFonts w:eastAsia="@Arial Unicode MS"/>
        </w:rPr>
        <w:t xml:space="preserve"> Учет медицинских показаний при распределении учебной и внеучебной нагрузки;</w:t>
      </w:r>
    </w:p>
    <w:p w:rsidR="00283D57" w:rsidRPr="00195766" w:rsidRDefault="00283D57" w:rsidP="00283D57">
      <w:pPr>
        <w:pStyle w:val="a6"/>
        <w:numPr>
          <w:ilvl w:val="0"/>
          <w:numId w:val="223"/>
        </w:numPr>
        <w:tabs>
          <w:tab w:val="left" w:pos="0"/>
        </w:tabs>
        <w:spacing w:line="360" w:lineRule="auto"/>
        <w:ind w:left="0" w:firstLine="567"/>
        <w:jc w:val="both"/>
        <w:rPr>
          <w:rStyle w:val="Zag11"/>
          <w:rFonts w:eastAsia="@Arial Unicode MS"/>
        </w:rPr>
      </w:pPr>
      <w:r w:rsidRPr="00195766">
        <w:rPr>
          <w:rStyle w:val="Zag11"/>
          <w:rFonts w:eastAsia="@Arial Unicode MS"/>
        </w:rPr>
        <w:t xml:space="preserve"> Индивидуальная форма обучения при наличии заключения медицинского учреждения</w:t>
      </w:r>
    </w:p>
    <w:p w:rsidR="00283D57" w:rsidRPr="00195766" w:rsidRDefault="00283D57" w:rsidP="00283D57">
      <w:pPr>
        <w:tabs>
          <w:tab w:val="left" w:pos="0"/>
        </w:tabs>
        <w:spacing w:line="360" w:lineRule="auto"/>
        <w:ind w:firstLine="567"/>
        <w:jc w:val="both"/>
        <w:rPr>
          <w:rStyle w:val="Zag11"/>
          <w:rFonts w:eastAsia="@Arial Unicode MS"/>
          <w:b/>
          <w:i/>
          <w:sz w:val="24"/>
          <w:szCs w:val="24"/>
        </w:rPr>
      </w:pPr>
      <w:r w:rsidRPr="00195766">
        <w:rPr>
          <w:rStyle w:val="Zag11"/>
          <w:rFonts w:eastAsia="@Arial Unicode MS"/>
          <w:b/>
          <w:i/>
          <w:sz w:val="24"/>
          <w:szCs w:val="24"/>
        </w:rPr>
        <w:t xml:space="preserve">д) Работа с детьми с ослабленным здоровьем и детьми с ограниченными возможностями здоровья </w:t>
      </w:r>
    </w:p>
    <w:p w:rsidR="00283D57" w:rsidRPr="00195766" w:rsidRDefault="00283D57" w:rsidP="00283D57">
      <w:pPr>
        <w:pStyle w:val="a6"/>
        <w:numPr>
          <w:ilvl w:val="0"/>
          <w:numId w:val="224"/>
        </w:numPr>
        <w:tabs>
          <w:tab w:val="left" w:pos="0"/>
          <w:tab w:val="left" w:leader="dot" w:pos="624"/>
        </w:tabs>
        <w:spacing w:line="360" w:lineRule="auto"/>
        <w:ind w:left="0" w:firstLine="567"/>
        <w:jc w:val="both"/>
        <w:rPr>
          <w:rStyle w:val="Zag11"/>
          <w:rFonts w:eastAsia="@Arial Unicode MS"/>
        </w:rPr>
      </w:pPr>
      <w:r w:rsidRPr="00195766">
        <w:rPr>
          <w:rStyle w:val="Zag11"/>
          <w:rFonts w:eastAsia="@Arial Unicode MS"/>
        </w:rPr>
        <w:t xml:space="preserve"> Привлечение детей с ослабленным здоровьем в секции оздоровительного характера и содержания при обязательном учете состояния здоровья;</w:t>
      </w:r>
    </w:p>
    <w:p w:rsidR="00283D57" w:rsidRPr="00195766" w:rsidRDefault="00283D57" w:rsidP="00283D57">
      <w:pPr>
        <w:pStyle w:val="a6"/>
        <w:numPr>
          <w:ilvl w:val="0"/>
          <w:numId w:val="224"/>
        </w:numPr>
        <w:tabs>
          <w:tab w:val="left" w:pos="0"/>
          <w:tab w:val="left" w:leader="dot" w:pos="624"/>
        </w:tabs>
        <w:spacing w:line="360" w:lineRule="auto"/>
        <w:ind w:left="0" w:firstLine="567"/>
        <w:jc w:val="both"/>
        <w:rPr>
          <w:rFonts w:ascii="Times New Roman" w:eastAsia="@Arial Unicode MS" w:hAnsi="Times New Roman"/>
        </w:rPr>
      </w:pPr>
      <w:r w:rsidRPr="00195766">
        <w:rPr>
          <w:rStyle w:val="Zag11"/>
          <w:rFonts w:eastAsia="@Arial Unicode MS"/>
        </w:rPr>
        <w:t xml:space="preserve"> Учет особенностей состояния здоровья при проведении общешкольных мероприятий спортивно-оздровительного характера.</w:t>
      </w:r>
    </w:p>
    <w:p w:rsidR="00283D57" w:rsidRPr="00195766" w:rsidRDefault="00283D57" w:rsidP="00283D57">
      <w:pPr>
        <w:pStyle w:val="a6"/>
        <w:tabs>
          <w:tab w:val="left" w:pos="142"/>
          <w:tab w:val="left" w:leader="dot" w:pos="624"/>
        </w:tabs>
        <w:spacing w:line="360" w:lineRule="auto"/>
        <w:ind w:left="0" w:firstLine="567"/>
        <w:jc w:val="both"/>
        <w:rPr>
          <w:rStyle w:val="Zag11"/>
          <w:rFonts w:eastAsia="@Arial Unicode MS"/>
        </w:rPr>
      </w:pPr>
    </w:p>
    <w:p w:rsidR="00283D57" w:rsidRPr="00195766" w:rsidRDefault="00283D57" w:rsidP="00283D57">
      <w:pPr>
        <w:tabs>
          <w:tab w:val="left" w:pos="142"/>
        </w:tabs>
        <w:spacing w:line="360" w:lineRule="auto"/>
        <w:ind w:firstLine="567"/>
        <w:rPr>
          <w:rStyle w:val="Zag11"/>
          <w:rFonts w:eastAsia="@Arial Unicode MS"/>
          <w:b/>
          <w:sz w:val="24"/>
          <w:szCs w:val="24"/>
        </w:rPr>
      </w:pPr>
    </w:p>
    <w:p w:rsidR="00283D57" w:rsidRPr="00195766" w:rsidRDefault="00283D57" w:rsidP="00283D57">
      <w:pPr>
        <w:tabs>
          <w:tab w:val="left" w:pos="142"/>
        </w:tabs>
        <w:spacing w:line="360" w:lineRule="auto"/>
        <w:ind w:firstLine="567"/>
        <w:rPr>
          <w:rStyle w:val="Zag11"/>
          <w:rFonts w:eastAsia="@Arial Unicode MS"/>
          <w:b/>
          <w:sz w:val="24"/>
          <w:szCs w:val="24"/>
        </w:rPr>
      </w:pPr>
    </w:p>
    <w:p w:rsidR="00283D57" w:rsidRPr="00195766" w:rsidRDefault="00283D57" w:rsidP="00283D57">
      <w:pPr>
        <w:tabs>
          <w:tab w:val="left" w:pos="142"/>
        </w:tabs>
        <w:spacing w:line="360" w:lineRule="auto"/>
        <w:ind w:firstLine="567"/>
        <w:rPr>
          <w:rStyle w:val="Zag11"/>
          <w:rFonts w:eastAsia="@Arial Unicode MS"/>
          <w:b/>
          <w:sz w:val="24"/>
          <w:szCs w:val="24"/>
        </w:rPr>
      </w:pPr>
    </w:p>
    <w:p w:rsidR="00283D57" w:rsidRPr="00195766" w:rsidRDefault="00283D57" w:rsidP="00283D57">
      <w:pPr>
        <w:tabs>
          <w:tab w:val="left" w:pos="142"/>
        </w:tabs>
        <w:spacing w:line="360" w:lineRule="auto"/>
        <w:ind w:firstLine="567"/>
        <w:rPr>
          <w:rStyle w:val="Zag11"/>
          <w:rFonts w:eastAsia="@Arial Unicode MS"/>
          <w:b/>
          <w:sz w:val="24"/>
          <w:szCs w:val="24"/>
        </w:rPr>
      </w:pPr>
    </w:p>
    <w:p w:rsidR="00283D57" w:rsidRPr="00195766" w:rsidRDefault="00283D57" w:rsidP="00283D57">
      <w:pPr>
        <w:tabs>
          <w:tab w:val="left" w:pos="142"/>
        </w:tabs>
        <w:spacing w:line="360" w:lineRule="auto"/>
        <w:ind w:firstLine="567"/>
        <w:rPr>
          <w:rStyle w:val="Zag11"/>
          <w:rFonts w:eastAsia="@Arial Unicode MS"/>
          <w:b/>
          <w:sz w:val="24"/>
          <w:szCs w:val="24"/>
        </w:rPr>
      </w:pPr>
      <w:r w:rsidRPr="00195766">
        <w:rPr>
          <w:rStyle w:val="Zag11"/>
          <w:rFonts w:eastAsia="@Arial Unicode MS"/>
          <w:b/>
          <w:sz w:val="24"/>
          <w:szCs w:val="24"/>
        </w:rPr>
        <w:t>2.Организация физкультурно-оздоровительной работы</w:t>
      </w:r>
    </w:p>
    <w:p w:rsidR="00283D57" w:rsidRPr="00195766" w:rsidRDefault="00283D57" w:rsidP="00283D57">
      <w:pPr>
        <w:tabs>
          <w:tab w:val="left" w:pos="142"/>
        </w:tabs>
        <w:spacing w:line="360" w:lineRule="auto"/>
        <w:ind w:firstLine="567"/>
        <w:rPr>
          <w:rStyle w:val="Zag11"/>
          <w:rFonts w:eastAsia="@Arial Unicode MS"/>
          <w:sz w:val="24"/>
          <w:szCs w:val="24"/>
        </w:rPr>
      </w:pPr>
      <w:r w:rsidRPr="00195766">
        <w:rPr>
          <w:rStyle w:val="Zag11"/>
          <w:rFonts w:eastAsia="@Arial Unicode MS"/>
          <w:sz w:val="24"/>
          <w:szCs w:val="24"/>
        </w:rPr>
        <w:t>Физкультурно – оздоровительная работа – одно из главных направлений деятельности каждого образовательного учреждения. В основе его лежит укрепление здоровья детей и формирование установки на здоровый образ жизни.</w:t>
      </w:r>
    </w:p>
    <w:tbl>
      <w:tblPr>
        <w:tblW w:w="0" w:type="auto"/>
        <w:jc w:val="center"/>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3863"/>
        <w:gridCol w:w="3687"/>
        <w:gridCol w:w="3009"/>
        <w:gridCol w:w="4221"/>
      </w:tblGrid>
      <w:tr w:rsidR="00283D57" w:rsidRPr="00195766" w:rsidTr="00990EED">
        <w:trPr>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auto"/>
            <w:hideMark/>
          </w:tcPr>
          <w:p w:rsidR="00283D57" w:rsidRPr="00195766" w:rsidRDefault="00283D57" w:rsidP="00990EED">
            <w:pPr>
              <w:spacing w:after="120" w:line="360" w:lineRule="auto"/>
              <w:ind w:firstLine="567"/>
              <w:jc w:val="center"/>
              <w:rPr>
                <w:rFonts w:eastAsia="Times New Roman" w:cs="Times New Roman"/>
                <w:color w:val="000000" w:themeColor="text1"/>
                <w:sz w:val="24"/>
                <w:szCs w:val="24"/>
                <w:lang w:eastAsia="ru-RU"/>
              </w:rPr>
            </w:pPr>
            <w:r w:rsidRPr="00195766">
              <w:rPr>
                <w:rFonts w:eastAsia="Times New Roman" w:cs="Times New Roman"/>
                <w:b/>
                <w:bCs/>
                <w:color w:val="000000" w:themeColor="text1"/>
                <w:sz w:val="24"/>
                <w:szCs w:val="24"/>
                <w:lang w:eastAsia="ru-RU"/>
              </w:rPr>
              <w:t>Основные направления спортивно-массовой деятельности в ОУ</w:t>
            </w:r>
          </w:p>
        </w:tc>
      </w:tr>
      <w:tr w:rsidR="00283D57" w:rsidRPr="00195766" w:rsidTr="00990EE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83D57" w:rsidRPr="00195766" w:rsidRDefault="00283D57" w:rsidP="00990EED">
            <w:pPr>
              <w:spacing w:after="0" w:line="360" w:lineRule="auto"/>
              <w:ind w:firstLine="567"/>
              <w:jc w:val="center"/>
              <w:rPr>
                <w:rFonts w:eastAsia="Times New Roman" w:cs="Times New Roman"/>
                <w:color w:val="000000" w:themeColor="text1"/>
                <w:sz w:val="24"/>
                <w:szCs w:val="24"/>
                <w:lang w:eastAsia="ru-RU"/>
              </w:rPr>
            </w:pPr>
            <w:r w:rsidRPr="00195766">
              <w:rPr>
                <w:rFonts w:eastAsia="Times New Roman" w:cs="Times New Roman"/>
                <w:b/>
                <w:bCs/>
                <w:color w:val="000000" w:themeColor="text1"/>
                <w:sz w:val="24"/>
                <w:szCs w:val="24"/>
                <w:lang w:eastAsia="ru-RU"/>
              </w:rPr>
              <w:t>Организация спортивно-оздоровительной работы</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83D57" w:rsidRPr="00195766" w:rsidRDefault="00283D57" w:rsidP="00990EED">
            <w:pPr>
              <w:spacing w:after="0" w:line="360" w:lineRule="auto"/>
              <w:ind w:firstLine="567"/>
              <w:jc w:val="center"/>
              <w:rPr>
                <w:rFonts w:eastAsia="Times New Roman" w:cs="Times New Roman"/>
                <w:color w:val="000000" w:themeColor="text1"/>
                <w:sz w:val="24"/>
                <w:szCs w:val="24"/>
                <w:lang w:eastAsia="ru-RU"/>
              </w:rPr>
            </w:pPr>
            <w:r w:rsidRPr="00195766">
              <w:rPr>
                <w:rFonts w:eastAsia="Times New Roman" w:cs="Times New Roman"/>
                <w:b/>
                <w:bCs/>
                <w:color w:val="000000" w:themeColor="text1"/>
                <w:sz w:val="24"/>
                <w:szCs w:val="24"/>
                <w:lang w:eastAsia="ru-RU"/>
              </w:rPr>
              <w:t>Медико-психологическая работа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83D57" w:rsidRPr="00195766" w:rsidRDefault="00283D57" w:rsidP="00990EED">
            <w:pPr>
              <w:spacing w:after="0" w:line="360" w:lineRule="auto"/>
              <w:ind w:firstLine="567"/>
              <w:jc w:val="center"/>
              <w:rPr>
                <w:rFonts w:eastAsia="Times New Roman" w:cs="Times New Roman"/>
                <w:color w:val="000000" w:themeColor="text1"/>
                <w:sz w:val="24"/>
                <w:szCs w:val="24"/>
                <w:lang w:eastAsia="ru-RU"/>
              </w:rPr>
            </w:pPr>
            <w:r w:rsidRPr="00195766">
              <w:rPr>
                <w:rFonts w:eastAsia="Times New Roman" w:cs="Times New Roman"/>
                <w:b/>
                <w:bCs/>
                <w:color w:val="000000" w:themeColor="text1"/>
                <w:sz w:val="24"/>
                <w:szCs w:val="24"/>
                <w:lang w:eastAsia="ru-RU"/>
              </w:rPr>
              <w:t>Работа с родителями</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83D57" w:rsidRPr="00195766" w:rsidRDefault="00283D57" w:rsidP="00990EED">
            <w:pPr>
              <w:spacing w:after="0" w:line="360" w:lineRule="auto"/>
              <w:ind w:firstLine="567"/>
              <w:jc w:val="center"/>
              <w:rPr>
                <w:rFonts w:eastAsia="Times New Roman" w:cs="Times New Roman"/>
                <w:color w:val="000000" w:themeColor="text1"/>
                <w:sz w:val="24"/>
                <w:szCs w:val="24"/>
                <w:lang w:eastAsia="ru-RU"/>
              </w:rPr>
            </w:pPr>
            <w:r w:rsidRPr="00195766">
              <w:rPr>
                <w:rFonts w:eastAsia="Times New Roman" w:cs="Times New Roman"/>
                <w:b/>
                <w:bCs/>
                <w:color w:val="000000" w:themeColor="text1"/>
                <w:sz w:val="24"/>
                <w:szCs w:val="24"/>
                <w:lang w:eastAsia="ru-RU"/>
              </w:rPr>
              <w:t>Работа педагогического коллектива</w:t>
            </w:r>
          </w:p>
        </w:tc>
      </w:tr>
      <w:tr w:rsidR="00283D57" w:rsidRPr="00195766" w:rsidTr="00990EE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83D57" w:rsidRPr="00195766" w:rsidRDefault="00283D57" w:rsidP="00990EED">
            <w:pPr>
              <w:spacing w:after="0" w:line="360" w:lineRule="auto"/>
              <w:ind w:firstLine="567"/>
              <w:rPr>
                <w:rFonts w:eastAsia="Times New Roman" w:cs="Times New Roman"/>
                <w:color w:val="000000" w:themeColor="text1"/>
                <w:sz w:val="24"/>
                <w:szCs w:val="24"/>
                <w:lang w:eastAsia="ru-RU"/>
              </w:rPr>
            </w:pPr>
            <w:r w:rsidRPr="00195766">
              <w:rPr>
                <w:rFonts w:eastAsia="Times New Roman" w:cs="Times New Roman"/>
                <w:color w:val="000000" w:themeColor="text1"/>
                <w:sz w:val="24"/>
                <w:szCs w:val="24"/>
                <w:lang w:eastAsia="ru-RU"/>
              </w:rPr>
              <w:t>1. Составление календарного плана спортивно-массовой работы на год</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83D57" w:rsidRPr="00195766" w:rsidRDefault="00283D57" w:rsidP="00990EED">
            <w:pPr>
              <w:spacing w:after="0" w:line="360" w:lineRule="auto"/>
              <w:ind w:firstLine="567"/>
              <w:rPr>
                <w:rFonts w:eastAsia="Times New Roman" w:cs="Times New Roman"/>
                <w:color w:val="000000" w:themeColor="text1"/>
                <w:sz w:val="24"/>
                <w:szCs w:val="24"/>
                <w:lang w:eastAsia="ru-RU"/>
              </w:rPr>
            </w:pPr>
            <w:r w:rsidRPr="00195766">
              <w:rPr>
                <w:rFonts w:eastAsia="Times New Roman" w:cs="Times New Roman"/>
                <w:color w:val="000000" w:themeColor="text1"/>
                <w:sz w:val="24"/>
                <w:szCs w:val="24"/>
                <w:lang w:eastAsia="ru-RU"/>
              </w:rPr>
              <w:t>1. Организация мед. осмотра, систематический контроль за соблюдением санитарно-гигиенического режима в школе, оформление листка здоровья в классных журналах, распределение учащихся по мед. группам.</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83D57" w:rsidRPr="00195766" w:rsidRDefault="00283D57" w:rsidP="00990EED">
            <w:pPr>
              <w:spacing w:after="0" w:line="360" w:lineRule="auto"/>
              <w:ind w:firstLine="567"/>
              <w:rPr>
                <w:rFonts w:eastAsia="Times New Roman" w:cs="Times New Roman"/>
                <w:color w:val="000000" w:themeColor="text1"/>
                <w:sz w:val="24"/>
                <w:szCs w:val="24"/>
                <w:lang w:eastAsia="ru-RU"/>
              </w:rPr>
            </w:pPr>
            <w:r w:rsidRPr="00195766">
              <w:rPr>
                <w:rFonts w:eastAsia="Times New Roman" w:cs="Times New Roman"/>
                <w:color w:val="000000" w:themeColor="text1"/>
                <w:sz w:val="24"/>
                <w:szCs w:val="24"/>
                <w:lang w:eastAsia="ru-RU"/>
              </w:rPr>
              <w:t>1. Родительские собрания по проблемам здоровья детей.</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83D57" w:rsidRPr="00195766" w:rsidRDefault="00283D57" w:rsidP="00990EED">
            <w:pPr>
              <w:spacing w:after="0" w:line="360" w:lineRule="auto"/>
              <w:ind w:firstLine="567"/>
              <w:rPr>
                <w:rFonts w:eastAsia="Times New Roman" w:cs="Times New Roman"/>
                <w:color w:val="000000" w:themeColor="text1"/>
                <w:sz w:val="24"/>
                <w:szCs w:val="24"/>
                <w:lang w:eastAsia="ru-RU"/>
              </w:rPr>
            </w:pPr>
            <w:r w:rsidRPr="00195766">
              <w:rPr>
                <w:rFonts w:eastAsia="Times New Roman" w:cs="Times New Roman"/>
                <w:color w:val="000000" w:themeColor="text1"/>
                <w:sz w:val="24"/>
                <w:szCs w:val="24"/>
                <w:lang w:eastAsia="ru-RU"/>
              </w:rPr>
              <w:t>1. Работа администрации ОУ выполнение и контроль санитарно-гигиенического режима школы, организация питания в школьной столовой, организация ОФП, секции, кружков. Обсуждение здоровье сберегающих технологий на педагогических советах, методических объединениях.</w:t>
            </w:r>
          </w:p>
        </w:tc>
      </w:tr>
      <w:tr w:rsidR="00283D57" w:rsidRPr="00195766" w:rsidTr="00990EE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83D57" w:rsidRPr="00195766" w:rsidRDefault="00283D57" w:rsidP="00990EED">
            <w:pPr>
              <w:spacing w:after="0" w:line="360" w:lineRule="auto"/>
              <w:ind w:firstLine="567"/>
              <w:rPr>
                <w:rFonts w:eastAsia="Times New Roman" w:cs="Times New Roman"/>
                <w:color w:val="000000" w:themeColor="text1"/>
                <w:sz w:val="24"/>
                <w:szCs w:val="24"/>
                <w:lang w:eastAsia="ru-RU"/>
              </w:rPr>
            </w:pPr>
            <w:r w:rsidRPr="00195766">
              <w:rPr>
                <w:rFonts w:eastAsia="Times New Roman" w:cs="Times New Roman"/>
                <w:color w:val="000000" w:themeColor="text1"/>
                <w:sz w:val="24"/>
                <w:szCs w:val="24"/>
                <w:lang w:eastAsia="ru-RU"/>
              </w:rPr>
              <w:t xml:space="preserve">2. Внеклассная работа в ОУ </w:t>
            </w:r>
            <w:r w:rsidRPr="00195766">
              <w:rPr>
                <w:rFonts w:eastAsia="Times New Roman" w:cs="Times New Roman"/>
                <w:color w:val="000000" w:themeColor="text1"/>
                <w:sz w:val="24"/>
                <w:szCs w:val="24"/>
                <w:lang w:eastAsia="ru-RU"/>
              </w:rPr>
              <w:lastRenderedPageBreak/>
              <w:t>во внеурочное время: соревнования, конкурсы, организация оздоровительной работы в пришкольном лагере, тур походы, профилактические мероприятия, занятость детей в каникулярное время и т.д.</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83D57" w:rsidRPr="00195766" w:rsidRDefault="00283D57" w:rsidP="00990EED">
            <w:pPr>
              <w:spacing w:after="0" w:line="360" w:lineRule="auto"/>
              <w:ind w:firstLine="567"/>
              <w:rPr>
                <w:rFonts w:eastAsia="Times New Roman" w:cs="Times New Roman"/>
                <w:color w:val="000000" w:themeColor="text1"/>
                <w:sz w:val="24"/>
                <w:szCs w:val="24"/>
                <w:lang w:eastAsia="ru-RU"/>
              </w:rPr>
            </w:pPr>
            <w:r w:rsidRPr="00195766">
              <w:rPr>
                <w:rFonts w:eastAsia="Times New Roman" w:cs="Times New Roman"/>
                <w:color w:val="000000" w:themeColor="text1"/>
                <w:sz w:val="24"/>
                <w:szCs w:val="24"/>
                <w:lang w:eastAsia="ru-RU"/>
              </w:rPr>
              <w:lastRenderedPageBreak/>
              <w:t xml:space="preserve">2. Систематический </w:t>
            </w:r>
            <w:r w:rsidRPr="00195766">
              <w:rPr>
                <w:rFonts w:eastAsia="Times New Roman" w:cs="Times New Roman"/>
                <w:color w:val="000000" w:themeColor="text1"/>
                <w:sz w:val="24"/>
                <w:szCs w:val="24"/>
                <w:lang w:eastAsia="ru-RU"/>
              </w:rPr>
              <w:lastRenderedPageBreak/>
              <w:t xml:space="preserve">контроль за качеством питания в школе, введение в питание йодированной соли, специального рациона салатов, овощей, соков.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83D57" w:rsidRPr="00195766" w:rsidRDefault="00283D57" w:rsidP="00990EED">
            <w:pPr>
              <w:spacing w:after="0" w:line="360" w:lineRule="auto"/>
              <w:ind w:firstLine="567"/>
              <w:rPr>
                <w:rFonts w:eastAsia="Times New Roman" w:cs="Times New Roman"/>
                <w:color w:val="000000" w:themeColor="text1"/>
                <w:sz w:val="24"/>
                <w:szCs w:val="24"/>
                <w:lang w:eastAsia="ru-RU"/>
              </w:rPr>
            </w:pPr>
            <w:r w:rsidRPr="00195766">
              <w:rPr>
                <w:rFonts w:eastAsia="Times New Roman" w:cs="Times New Roman"/>
                <w:color w:val="000000" w:themeColor="text1"/>
                <w:sz w:val="24"/>
                <w:szCs w:val="24"/>
                <w:lang w:eastAsia="ru-RU"/>
              </w:rPr>
              <w:lastRenderedPageBreak/>
              <w:t xml:space="preserve">2. Участие родителей </w:t>
            </w:r>
            <w:r w:rsidRPr="00195766">
              <w:rPr>
                <w:rFonts w:eastAsia="Times New Roman" w:cs="Times New Roman"/>
                <w:color w:val="000000" w:themeColor="text1"/>
                <w:sz w:val="24"/>
                <w:szCs w:val="24"/>
                <w:lang w:eastAsia="ru-RU"/>
              </w:rPr>
              <w:lastRenderedPageBreak/>
              <w:t>в организации физкультурно-оздоровительной работы в школе.</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83D57" w:rsidRPr="00195766" w:rsidRDefault="00283D57" w:rsidP="00990EED">
            <w:pPr>
              <w:spacing w:after="0" w:line="360" w:lineRule="auto"/>
              <w:ind w:firstLine="567"/>
              <w:rPr>
                <w:rFonts w:eastAsia="Times New Roman" w:cs="Times New Roman"/>
                <w:color w:val="000000" w:themeColor="text1"/>
                <w:sz w:val="24"/>
                <w:szCs w:val="24"/>
                <w:lang w:eastAsia="ru-RU"/>
              </w:rPr>
            </w:pPr>
            <w:r w:rsidRPr="00195766">
              <w:rPr>
                <w:rFonts w:eastAsia="Times New Roman" w:cs="Times New Roman"/>
                <w:color w:val="000000" w:themeColor="text1"/>
                <w:sz w:val="24"/>
                <w:szCs w:val="24"/>
                <w:lang w:eastAsia="ru-RU"/>
              </w:rPr>
              <w:lastRenderedPageBreak/>
              <w:t xml:space="preserve">2. Знакомство учителей с новой </w:t>
            </w:r>
            <w:r w:rsidRPr="00195766">
              <w:rPr>
                <w:rFonts w:eastAsia="Times New Roman" w:cs="Times New Roman"/>
                <w:color w:val="000000" w:themeColor="text1"/>
                <w:sz w:val="24"/>
                <w:szCs w:val="24"/>
                <w:lang w:eastAsia="ru-RU"/>
              </w:rPr>
              <w:lastRenderedPageBreak/>
              <w:t>методической, научной литературой по вопросам здоровья. Организация и проведение физ. минуток, общешкольной утренней зарядки.  Контроль за правильной осанкой. Проведение классных часов по вопросам гигиены, охраны здоровья и ЗОЖ</w:t>
            </w:r>
          </w:p>
        </w:tc>
      </w:tr>
      <w:tr w:rsidR="00283D57" w:rsidRPr="00195766" w:rsidTr="00990EE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83D57" w:rsidRPr="00195766" w:rsidRDefault="00283D57" w:rsidP="00990EED">
            <w:pPr>
              <w:spacing w:after="0" w:line="360" w:lineRule="auto"/>
              <w:ind w:firstLine="567"/>
              <w:rPr>
                <w:rFonts w:eastAsia="Times New Roman" w:cs="Times New Roman"/>
                <w:color w:val="000000" w:themeColor="text1"/>
                <w:sz w:val="24"/>
                <w:szCs w:val="24"/>
                <w:lang w:eastAsia="ru-RU"/>
              </w:rPr>
            </w:pPr>
            <w:r w:rsidRPr="00195766">
              <w:rPr>
                <w:rFonts w:eastAsia="Times New Roman" w:cs="Times New Roman"/>
                <w:color w:val="000000" w:themeColor="text1"/>
                <w:sz w:val="24"/>
                <w:szCs w:val="24"/>
                <w:lang w:eastAsia="ru-RU"/>
              </w:rPr>
              <w:lastRenderedPageBreak/>
              <w:t>3. Подготовка учащихся для городских и областных конкурсов, соревнований, фестивалей, тур походов, военно - спортивных конкурсов.</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83D57" w:rsidRPr="00195766" w:rsidRDefault="00283D57" w:rsidP="00990EED">
            <w:pPr>
              <w:spacing w:after="0" w:line="360" w:lineRule="auto"/>
              <w:ind w:firstLine="567"/>
              <w:rPr>
                <w:rFonts w:eastAsia="Times New Roman" w:cs="Times New Roman"/>
                <w:color w:val="000000" w:themeColor="text1"/>
                <w:sz w:val="24"/>
                <w:szCs w:val="24"/>
                <w:lang w:eastAsia="ru-RU"/>
              </w:rPr>
            </w:pPr>
            <w:r w:rsidRPr="00195766">
              <w:rPr>
                <w:rFonts w:eastAsia="Times New Roman" w:cs="Times New Roman"/>
                <w:color w:val="000000" w:themeColor="text1"/>
                <w:sz w:val="24"/>
                <w:szCs w:val="24"/>
                <w:lang w:eastAsia="ru-RU"/>
              </w:rPr>
              <w:t>3. Психологическая помощь учащимся, консультации психолога для учащихся, родителей.</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83D57" w:rsidRPr="00195766" w:rsidRDefault="00283D57" w:rsidP="00990EED">
            <w:pPr>
              <w:spacing w:after="0" w:line="360" w:lineRule="auto"/>
              <w:ind w:firstLine="567"/>
              <w:rPr>
                <w:rFonts w:eastAsia="Times New Roman" w:cs="Times New Roman"/>
                <w:color w:val="000000" w:themeColor="text1"/>
                <w:sz w:val="24"/>
                <w:szCs w:val="24"/>
                <w:lang w:eastAsia="ru-RU"/>
              </w:rPr>
            </w:pPr>
            <w:r w:rsidRPr="00195766">
              <w:rPr>
                <w:rFonts w:eastAsia="Times New Roman" w:cs="Times New Roman"/>
                <w:color w:val="000000" w:themeColor="text1"/>
                <w:sz w:val="24"/>
                <w:szCs w:val="24"/>
                <w:lang w:eastAsia="ru-RU"/>
              </w:rPr>
              <w:t xml:space="preserve">3. Организация бесед, семинаров о ЗОЖ, режиме школьника и т.д. Организация встреч с врачами – специалистами по определенной тематике.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83D57" w:rsidRPr="00195766" w:rsidRDefault="00283D57" w:rsidP="00990EED">
            <w:pPr>
              <w:spacing w:after="0" w:line="360" w:lineRule="auto"/>
              <w:ind w:firstLine="567"/>
              <w:rPr>
                <w:rFonts w:eastAsia="Times New Roman" w:cs="Times New Roman"/>
                <w:color w:val="000000" w:themeColor="text1"/>
                <w:sz w:val="24"/>
                <w:szCs w:val="24"/>
                <w:lang w:eastAsia="ru-RU"/>
              </w:rPr>
            </w:pPr>
            <w:r w:rsidRPr="00195766">
              <w:rPr>
                <w:rFonts w:eastAsia="Times New Roman" w:cs="Times New Roman"/>
                <w:color w:val="000000" w:themeColor="text1"/>
                <w:sz w:val="24"/>
                <w:szCs w:val="24"/>
                <w:lang w:eastAsia="ru-RU"/>
              </w:rPr>
              <w:t xml:space="preserve">3. Социальное партнёрство. Сотрудничество с СДЮСШОР, спортивными клубами, ДШИ, бюро путешествий и экскурсий, с учреждениями культуры и спорта, с другими ОУ, Управлением по делам молодёжи. Участие в социальных акциях и мероприятиях городского масштаба. </w:t>
            </w:r>
          </w:p>
        </w:tc>
      </w:tr>
      <w:tr w:rsidR="00283D57" w:rsidRPr="00195766" w:rsidTr="00990EE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83D57" w:rsidRPr="00195766" w:rsidRDefault="00283D57" w:rsidP="00990EED">
            <w:pPr>
              <w:spacing w:after="0" w:line="360" w:lineRule="auto"/>
              <w:ind w:firstLine="567"/>
              <w:rPr>
                <w:rFonts w:eastAsia="Times New Roman" w:cs="Times New Roman"/>
                <w:color w:val="000000" w:themeColor="text1"/>
                <w:sz w:val="24"/>
                <w:szCs w:val="24"/>
                <w:lang w:eastAsia="ru-RU"/>
              </w:rPr>
            </w:pPr>
            <w:r w:rsidRPr="00195766">
              <w:rPr>
                <w:rFonts w:eastAsia="Times New Roman" w:cs="Times New Roman"/>
                <w:color w:val="000000" w:themeColor="text1"/>
                <w:sz w:val="24"/>
                <w:szCs w:val="24"/>
                <w:lang w:eastAsia="ru-RU"/>
              </w:rPr>
              <w:t>4. Мониторинг анкетирование, подведение итогов внеклассной работы по предмету.</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83D57" w:rsidRPr="00195766" w:rsidRDefault="00283D57" w:rsidP="00990EED">
            <w:pPr>
              <w:spacing w:after="0" w:line="360" w:lineRule="auto"/>
              <w:ind w:firstLine="567"/>
              <w:rPr>
                <w:rFonts w:eastAsia="Times New Roman" w:cs="Times New Roman"/>
                <w:color w:val="000000" w:themeColor="text1"/>
                <w:sz w:val="24"/>
                <w:szCs w:val="24"/>
                <w:lang w:eastAsia="ru-RU"/>
              </w:rPr>
            </w:pPr>
            <w:r w:rsidRPr="00195766">
              <w:rPr>
                <w:rFonts w:eastAsia="Times New Roman" w:cs="Times New Roman"/>
                <w:color w:val="000000" w:themeColor="text1"/>
                <w:sz w:val="24"/>
                <w:szCs w:val="24"/>
                <w:lang w:eastAsia="ru-RU"/>
              </w:rPr>
              <w:t>4. Отслеживание результатов физического развития, здоровья учащихся.</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83D57" w:rsidRPr="00195766" w:rsidRDefault="00283D57" w:rsidP="00990EED">
            <w:pPr>
              <w:spacing w:after="0" w:line="360" w:lineRule="auto"/>
              <w:ind w:firstLine="567"/>
              <w:rPr>
                <w:rFonts w:eastAsia="Times New Roman" w:cs="Times New Roman"/>
                <w:color w:val="000000" w:themeColor="text1"/>
                <w:sz w:val="24"/>
                <w:szCs w:val="24"/>
                <w:lang w:eastAsia="ru-RU"/>
              </w:rPr>
            </w:pPr>
            <w:r w:rsidRPr="00195766">
              <w:rPr>
                <w:rFonts w:eastAsia="Times New Roman" w:cs="Times New Roman"/>
                <w:color w:val="000000" w:themeColor="text1"/>
                <w:sz w:val="24"/>
                <w:szCs w:val="24"/>
                <w:lang w:eastAsia="ru-RU"/>
              </w:rPr>
              <w:t xml:space="preserve">4. Собрания управляющего совета по итогам работы за год, </w:t>
            </w:r>
            <w:r w:rsidRPr="00195766">
              <w:rPr>
                <w:rFonts w:eastAsia="Times New Roman" w:cs="Times New Roman"/>
                <w:color w:val="000000" w:themeColor="text1"/>
                <w:sz w:val="24"/>
                <w:szCs w:val="24"/>
                <w:lang w:eastAsia="ru-RU"/>
              </w:rPr>
              <w:lastRenderedPageBreak/>
              <w:t>решение проблем, обсуждение планов.</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83D57" w:rsidRPr="00195766" w:rsidRDefault="00283D57" w:rsidP="00990EED">
            <w:pPr>
              <w:spacing w:after="0" w:line="360" w:lineRule="auto"/>
              <w:ind w:firstLine="567"/>
              <w:rPr>
                <w:rFonts w:eastAsia="Times New Roman" w:cs="Times New Roman"/>
                <w:color w:val="000000" w:themeColor="text1"/>
                <w:sz w:val="24"/>
                <w:szCs w:val="24"/>
                <w:lang w:eastAsia="ru-RU"/>
              </w:rPr>
            </w:pPr>
            <w:r w:rsidRPr="00195766">
              <w:rPr>
                <w:rFonts w:eastAsia="Times New Roman" w:cs="Times New Roman"/>
                <w:color w:val="000000" w:themeColor="text1"/>
                <w:sz w:val="24"/>
                <w:szCs w:val="24"/>
                <w:lang w:eastAsia="ru-RU"/>
              </w:rPr>
              <w:lastRenderedPageBreak/>
              <w:t>4. Активное участие всех сотрудников школы в подведении итогов.</w:t>
            </w:r>
          </w:p>
        </w:tc>
      </w:tr>
    </w:tbl>
    <w:p w:rsidR="00283D57" w:rsidRPr="00195766" w:rsidRDefault="00283D57" w:rsidP="00283D57">
      <w:pPr>
        <w:pStyle w:val="210"/>
        <w:widowControl w:val="0"/>
        <w:tabs>
          <w:tab w:val="left" w:pos="142"/>
        </w:tabs>
        <w:ind w:firstLine="567"/>
        <w:rPr>
          <w:b/>
          <w:sz w:val="24"/>
          <w:szCs w:val="24"/>
        </w:rPr>
      </w:pPr>
    </w:p>
    <w:p w:rsidR="00283D57" w:rsidRPr="00195766" w:rsidRDefault="00283D57" w:rsidP="00283D57">
      <w:pPr>
        <w:pStyle w:val="210"/>
        <w:widowControl w:val="0"/>
        <w:tabs>
          <w:tab w:val="left" w:pos="142"/>
        </w:tabs>
        <w:ind w:firstLine="567"/>
        <w:jc w:val="center"/>
        <w:rPr>
          <w:b/>
          <w:sz w:val="24"/>
          <w:szCs w:val="24"/>
        </w:rPr>
      </w:pPr>
      <w:r w:rsidRPr="00195766">
        <w:rPr>
          <w:b/>
          <w:sz w:val="24"/>
          <w:szCs w:val="24"/>
        </w:rPr>
        <w:t>2.3.8 Деятельность средней школы №9 в области непрерывного экологического здоровьесберегающего образования обучающихся</w:t>
      </w:r>
    </w:p>
    <w:p w:rsidR="00283D57" w:rsidRPr="00195766" w:rsidRDefault="00283D57" w:rsidP="00283D57">
      <w:pPr>
        <w:pStyle w:val="210"/>
        <w:widowControl w:val="0"/>
        <w:tabs>
          <w:tab w:val="left" w:pos="142"/>
        </w:tabs>
        <w:ind w:firstLine="567"/>
        <w:jc w:val="center"/>
        <w:rPr>
          <w:b/>
          <w:sz w:val="24"/>
          <w:szCs w:val="24"/>
        </w:rPr>
      </w:pPr>
    </w:p>
    <w:p w:rsidR="00283D57" w:rsidRPr="00195766" w:rsidRDefault="00283D57" w:rsidP="00283D57">
      <w:pPr>
        <w:pStyle w:val="210"/>
        <w:widowControl w:val="0"/>
        <w:tabs>
          <w:tab w:val="left" w:pos="142"/>
        </w:tabs>
        <w:ind w:firstLine="567"/>
        <w:rPr>
          <w:sz w:val="24"/>
          <w:szCs w:val="24"/>
        </w:rPr>
      </w:pPr>
      <w:r w:rsidRPr="00195766">
        <w:rPr>
          <w:sz w:val="24"/>
          <w:szCs w:val="24"/>
        </w:rPr>
        <w:t>Принципы организации работы по формированию ценности здоровья и здорового образа жизни:</w:t>
      </w:r>
    </w:p>
    <w:p w:rsidR="00283D57" w:rsidRPr="00195766" w:rsidRDefault="00283D57" w:rsidP="00283D57">
      <w:pPr>
        <w:pStyle w:val="210"/>
        <w:widowControl w:val="0"/>
        <w:tabs>
          <w:tab w:val="left" w:pos="142"/>
        </w:tabs>
        <w:ind w:firstLine="567"/>
        <w:rPr>
          <w:sz w:val="24"/>
          <w:szCs w:val="24"/>
        </w:rPr>
      </w:pPr>
      <w:r w:rsidRPr="00195766">
        <w:rPr>
          <w:sz w:val="24"/>
          <w:szCs w:val="24"/>
        </w:rPr>
        <w:t xml:space="preserve"> </w:t>
      </w:r>
      <w:r w:rsidRPr="00195766">
        <w:rPr>
          <w:i/>
          <w:sz w:val="24"/>
          <w:szCs w:val="24"/>
        </w:rPr>
        <w:t>Целостность</w:t>
      </w:r>
      <w:r w:rsidRPr="00195766">
        <w:rPr>
          <w:sz w:val="24"/>
          <w:szCs w:val="24"/>
        </w:rPr>
        <w:t xml:space="preserve">.  Воспитание основ здорового образа жизни осуществляется в рамках единого процесса воспитания и формирования личности. </w:t>
      </w:r>
    </w:p>
    <w:p w:rsidR="00283D57" w:rsidRPr="00195766" w:rsidRDefault="00283D57" w:rsidP="00283D57">
      <w:pPr>
        <w:pStyle w:val="210"/>
        <w:widowControl w:val="0"/>
        <w:tabs>
          <w:tab w:val="left" w:pos="142"/>
        </w:tabs>
        <w:ind w:firstLine="567"/>
        <w:rPr>
          <w:sz w:val="24"/>
          <w:szCs w:val="24"/>
        </w:rPr>
      </w:pPr>
      <w:r w:rsidRPr="00195766">
        <w:rPr>
          <w:i/>
          <w:sz w:val="24"/>
          <w:szCs w:val="24"/>
        </w:rPr>
        <w:t>Комплексность</w:t>
      </w:r>
      <w:r w:rsidRPr="00195766">
        <w:rPr>
          <w:sz w:val="24"/>
          <w:szCs w:val="24"/>
        </w:rPr>
        <w:t xml:space="preserve">. Вовлечение в сферу формирования навыков ЗОЖ всех основных институтов социализации школьника (участие школы, семьи, окружения ребенка). </w:t>
      </w:r>
    </w:p>
    <w:p w:rsidR="00283D57" w:rsidRPr="00195766" w:rsidRDefault="00283D57" w:rsidP="00283D57">
      <w:pPr>
        <w:pStyle w:val="210"/>
        <w:widowControl w:val="0"/>
        <w:tabs>
          <w:tab w:val="left" w:pos="142"/>
        </w:tabs>
        <w:ind w:firstLine="567"/>
        <w:rPr>
          <w:sz w:val="24"/>
          <w:szCs w:val="24"/>
        </w:rPr>
      </w:pPr>
      <w:r w:rsidRPr="00195766">
        <w:rPr>
          <w:i/>
          <w:sz w:val="24"/>
          <w:szCs w:val="24"/>
        </w:rPr>
        <w:t>Безопасность</w:t>
      </w:r>
      <w:r w:rsidRPr="00195766">
        <w:rPr>
          <w:sz w:val="24"/>
          <w:szCs w:val="24"/>
        </w:rPr>
        <w:t xml:space="preserve">.  Тщательный отбор информации, предоставляемой школьнику, и исключение сведений, которые могут провоцировать его интерес к поведению, разрушающему здоровье. </w:t>
      </w:r>
    </w:p>
    <w:p w:rsidR="00283D57" w:rsidRPr="00195766" w:rsidRDefault="00283D57" w:rsidP="00283D57">
      <w:pPr>
        <w:pStyle w:val="210"/>
        <w:widowControl w:val="0"/>
        <w:tabs>
          <w:tab w:val="left" w:pos="142"/>
        </w:tabs>
        <w:ind w:firstLine="567"/>
        <w:rPr>
          <w:sz w:val="24"/>
          <w:szCs w:val="24"/>
        </w:rPr>
      </w:pPr>
      <w:r w:rsidRPr="00195766">
        <w:rPr>
          <w:i/>
          <w:sz w:val="24"/>
          <w:szCs w:val="24"/>
        </w:rPr>
        <w:t>Возрастная адекватность.</w:t>
      </w:r>
      <w:r w:rsidRPr="00195766">
        <w:rPr>
          <w:sz w:val="24"/>
          <w:szCs w:val="24"/>
        </w:rPr>
        <w:t xml:space="preserve"> Содержание образования в области ЗОЖ базируется на актуальных для конкретного возраста потребностях и ценностях и учитывает реальные для данного возраста факторы риска. </w:t>
      </w:r>
    </w:p>
    <w:p w:rsidR="00283D57" w:rsidRPr="00195766" w:rsidRDefault="00283D57" w:rsidP="00283D57">
      <w:pPr>
        <w:pStyle w:val="210"/>
        <w:widowControl w:val="0"/>
        <w:tabs>
          <w:tab w:val="left" w:pos="142"/>
        </w:tabs>
        <w:ind w:firstLine="567"/>
        <w:rPr>
          <w:sz w:val="24"/>
          <w:szCs w:val="24"/>
        </w:rPr>
      </w:pPr>
      <w:r w:rsidRPr="00195766">
        <w:rPr>
          <w:i/>
          <w:sz w:val="24"/>
          <w:szCs w:val="24"/>
        </w:rPr>
        <w:t>Социокультурная адекватность.</w:t>
      </w:r>
      <w:r w:rsidRPr="00195766">
        <w:rPr>
          <w:sz w:val="24"/>
          <w:szCs w:val="24"/>
        </w:rPr>
        <w:t xml:space="preserve">  Учет свойственных обществу стандартов и норм поведения, в том числе обычаев, традиций, связанных со здоровьем.</w:t>
      </w:r>
    </w:p>
    <w:p w:rsidR="00283D57" w:rsidRPr="00195766" w:rsidRDefault="00283D57" w:rsidP="00283D57">
      <w:pPr>
        <w:pStyle w:val="210"/>
        <w:widowControl w:val="0"/>
        <w:tabs>
          <w:tab w:val="left" w:pos="142"/>
        </w:tabs>
        <w:ind w:firstLine="567"/>
        <w:rPr>
          <w:sz w:val="24"/>
          <w:szCs w:val="24"/>
        </w:rPr>
      </w:pPr>
    </w:p>
    <w:tbl>
      <w:tblPr>
        <w:tblW w:w="5000" w:type="pct"/>
        <w:tblLook w:val="0000" w:firstRow="0" w:lastRow="0" w:firstColumn="0" w:lastColumn="0" w:noHBand="0" w:noVBand="0"/>
      </w:tblPr>
      <w:tblGrid>
        <w:gridCol w:w="1919"/>
        <w:gridCol w:w="2256"/>
        <w:gridCol w:w="4241"/>
        <w:gridCol w:w="6370"/>
      </w:tblGrid>
      <w:tr w:rsidR="00283D57" w:rsidRPr="00195766" w:rsidTr="00990EED">
        <w:tc>
          <w:tcPr>
            <w:tcW w:w="649" w:type="pct"/>
            <w:tcBorders>
              <w:top w:val="single" w:sz="4" w:space="0" w:color="000000"/>
              <w:left w:val="single" w:sz="4" w:space="0" w:color="000000"/>
              <w:bottom w:val="single" w:sz="4" w:space="0" w:color="000000"/>
            </w:tcBorders>
          </w:tcPr>
          <w:p w:rsidR="00283D57" w:rsidRPr="00195766" w:rsidRDefault="00283D57" w:rsidP="00990EED">
            <w:pPr>
              <w:tabs>
                <w:tab w:val="left" w:pos="142"/>
              </w:tabs>
              <w:snapToGrid w:val="0"/>
              <w:spacing w:line="360" w:lineRule="auto"/>
              <w:ind w:firstLine="567"/>
              <w:rPr>
                <w:rFonts w:cs="Times New Roman"/>
                <w:b/>
                <w:sz w:val="24"/>
                <w:szCs w:val="24"/>
              </w:rPr>
            </w:pPr>
            <w:r w:rsidRPr="00195766">
              <w:rPr>
                <w:rFonts w:cs="Times New Roman"/>
                <w:b/>
                <w:sz w:val="24"/>
                <w:szCs w:val="24"/>
              </w:rPr>
              <w:t>КОМПЛЕКС</w:t>
            </w:r>
          </w:p>
        </w:tc>
        <w:tc>
          <w:tcPr>
            <w:tcW w:w="763" w:type="pct"/>
            <w:tcBorders>
              <w:top w:val="single" w:sz="4" w:space="0" w:color="000000"/>
              <w:left w:val="single" w:sz="4" w:space="0" w:color="000000"/>
              <w:bottom w:val="single" w:sz="4" w:space="0" w:color="000000"/>
            </w:tcBorders>
          </w:tcPr>
          <w:p w:rsidR="00283D57" w:rsidRPr="00195766" w:rsidRDefault="00283D57" w:rsidP="00990EED">
            <w:pPr>
              <w:tabs>
                <w:tab w:val="left" w:pos="142"/>
              </w:tabs>
              <w:snapToGrid w:val="0"/>
              <w:spacing w:line="360" w:lineRule="auto"/>
              <w:ind w:firstLine="567"/>
              <w:rPr>
                <w:rFonts w:cs="Times New Roman"/>
                <w:b/>
                <w:sz w:val="24"/>
                <w:szCs w:val="24"/>
              </w:rPr>
            </w:pPr>
            <w:r w:rsidRPr="00195766">
              <w:rPr>
                <w:rFonts w:cs="Times New Roman"/>
                <w:b/>
                <w:sz w:val="24"/>
                <w:szCs w:val="24"/>
              </w:rPr>
              <w:t>Содержание модуля</w:t>
            </w:r>
          </w:p>
        </w:tc>
        <w:tc>
          <w:tcPr>
            <w:tcW w:w="1434" w:type="pct"/>
            <w:tcBorders>
              <w:top w:val="single" w:sz="4" w:space="0" w:color="000000"/>
              <w:left w:val="single" w:sz="4" w:space="0" w:color="000000"/>
              <w:bottom w:val="single" w:sz="4" w:space="0" w:color="000000"/>
              <w:right w:val="single" w:sz="4" w:space="0" w:color="000000"/>
            </w:tcBorders>
          </w:tcPr>
          <w:p w:rsidR="00283D57" w:rsidRPr="00195766" w:rsidRDefault="00283D57" w:rsidP="00990EED">
            <w:pPr>
              <w:tabs>
                <w:tab w:val="left" w:pos="142"/>
              </w:tabs>
              <w:snapToGrid w:val="0"/>
              <w:spacing w:line="360" w:lineRule="auto"/>
              <w:ind w:firstLine="567"/>
              <w:rPr>
                <w:rFonts w:cs="Times New Roman"/>
                <w:b/>
                <w:sz w:val="24"/>
                <w:szCs w:val="24"/>
              </w:rPr>
            </w:pPr>
            <w:r w:rsidRPr="00195766">
              <w:rPr>
                <w:rFonts w:cs="Times New Roman"/>
                <w:b/>
                <w:sz w:val="24"/>
                <w:szCs w:val="24"/>
              </w:rPr>
              <w:t>Мероприятия</w:t>
            </w:r>
          </w:p>
        </w:tc>
        <w:tc>
          <w:tcPr>
            <w:tcW w:w="2154" w:type="pct"/>
            <w:tcBorders>
              <w:top w:val="single" w:sz="4" w:space="0" w:color="000000"/>
              <w:left w:val="single" w:sz="4" w:space="0" w:color="000000"/>
              <w:bottom w:val="single" w:sz="4" w:space="0" w:color="000000"/>
              <w:right w:val="single" w:sz="4" w:space="0" w:color="000000"/>
            </w:tcBorders>
          </w:tcPr>
          <w:p w:rsidR="00283D57" w:rsidRPr="00195766" w:rsidRDefault="00283D57" w:rsidP="00990EED">
            <w:pPr>
              <w:tabs>
                <w:tab w:val="left" w:pos="142"/>
              </w:tabs>
              <w:snapToGrid w:val="0"/>
              <w:spacing w:line="360" w:lineRule="auto"/>
              <w:ind w:firstLine="567"/>
              <w:rPr>
                <w:rFonts w:cs="Times New Roman"/>
                <w:b/>
                <w:sz w:val="24"/>
                <w:szCs w:val="24"/>
              </w:rPr>
            </w:pPr>
            <w:r w:rsidRPr="00195766">
              <w:rPr>
                <w:rFonts w:cs="Times New Roman"/>
                <w:b/>
                <w:sz w:val="24"/>
                <w:szCs w:val="24"/>
              </w:rPr>
              <w:t>Планируемый результат реализации</w:t>
            </w:r>
          </w:p>
        </w:tc>
      </w:tr>
      <w:tr w:rsidR="00283D57" w:rsidRPr="00195766" w:rsidTr="00990EED">
        <w:tc>
          <w:tcPr>
            <w:tcW w:w="649" w:type="pct"/>
            <w:tcBorders>
              <w:top w:val="single" w:sz="4" w:space="0" w:color="000000"/>
              <w:left w:val="single" w:sz="4" w:space="0" w:color="000000"/>
              <w:bottom w:val="single" w:sz="4" w:space="0" w:color="000000"/>
            </w:tcBorders>
          </w:tcPr>
          <w:p w:rsidR="00283D57" w:rsidRPr="00195766" w:rsidRDefault="00283D57" w:rsidP="00990EED">
            <w:pPr>
              <w:tabs>
                <w:tab w:val="left" w:pos="142"/>
              </w:tabs>
              <w:snapToGrid w:val="0"/>
              <w:spacing w:line="360" w:lineRule="auto"/>
              <w:ind w:firstLine="567"/>
              <w:rPr>
                <w:rFonts w:cs="Times New Roman"/>
                <w:sz w:val="24"/>
                <w:szCs w:val="24"/>
              </w:rPr>
            </w:pPr>
            <w:r w:rsidRPr="00195766">
              <w:rPr>
                <w:rFonts w:cs="Times New Roman"/>
                <w:sz w:val="24"/>
                <w:szCs w:val="24"/>
              </w:rPr>
              <w:lastRenderedPageBreak/>
              <w:t xml:space="preserve">Комплекс </w:t>
            </w:r>
          </w:p>
        </w:tc>
        <w:tc>
          <w:tcPr>
            <w:tcW w:w="763" w:type="pct"/>
            <w:tcBorders>
              <w:top w:val="single" w:sz="4" w:space="0" w:color="000000"/>
              <w:left w:val="single" w:sz="4" w:space="0" w:color="000000"/>
              <w:bottom w:val="single" w:sz="4" w:space="0" w:color="000000"/>
            </w:tcBorders>
          </w:tcPr>
          <w:p w:rsidR="00283D57" w:rsidRPr="00195766" w:rsidRDefault="00283D57" w:rsidP="00990EED">
            <w:pPr>
              <w:tabs>
                <w:tab w:val="left" w:pos="142"/>
              </w:tabs>
              <w:snapToGrid w:val="0"/>
              <w:spacing w:line="360" w:lineRule="auto"/>
              <w:ind w:firstLine="567"/>
              <w:rPr>
                <w:rFonts w:cs="Times New Roman"/>
                <w:sz w:val="24"/>
                <w:szCs w:val="24"/>
              </w:rPr>
            </w:pPr>
            <w:r w:rsidRPr="00195766">
              <w:rPr>
                <w:rFonts w:cs="Times New Roman"/>
                <w:sz w:val="24"/>
                <w:szCs w:val="24"/>
              </w:rPr>
              <w:t>Рациональный режим дня</w:t>
            </w:r>
          </w:p>
        </w:tc>
        <w:tc>
          <w:tcPr>
            <w:tcW w:w="1434" w:type="pct"/>
            <w:tcBorders>
              <w:top w:val="single" w:sz="4" w:space="0" w:color="000000"/>
              <w:left w:val="single" w:sz="4" w:space="0" w:color="000000"/>
              <w:bottom w:val="single" w:sz="4" w:space="0" w:color="000000"/>
              <w:right w:val="single" w:sz="4" w:space="0" w:color="000000"/>
            </w:tcBorders>
          </w:tcPr>
          <w:p w:rsidR="00283D57" w:rsidRPr="00195766" w:rsidRDefault="00283D57" w:rsidP="00283D57">
            <w:pPr>
              <w:pStyle w:val="a6"/>
              <w:numPr>
                <w:ilvl w:val="0"/>
                <w:numId w:val="216"/>
              </w:numPr>
              <w:tabs>
                <w:tab w:val="left" w:pos="142"/>
              </w:tabs>
              <w:snapToGrid w:val="0"/>
              <w:spacing w:line="360" w:lineRule="auto"/>
              <w:ind w:left="0" w:firstLine="567"/>
              <w:jc w:val="both"/>
              <w:rPr>
                <w:rFonts w:ascii="Times New Roman" w:hAnsi="Times New Roman"/>
              </w:rPr>
            </w:pPr>
            <w:r w:rsidRPr="00195766">
              <w:rPr>
                <w:rFonts w:ascii="Times New Roman" w:hAnsi="Times New Roman"/>
              </w:rPr>
              <w:t>Составление индивидуальных планов распределения учебной нагрузки;</w:t>
            </w:r>
          </w:p>
          <w:p w:rsidR="00283D57" w:rsidRPr="00195766" w:rsidRDefault="00283D57" w:rsidP="00283D57">
            <w:pPr>
              <w:pStyle w:val="a6"/>
              <w:numPr>
                <w:ilvl w:val="0"/>
                <w:numId w:val="216"/>
              </w:numPr>
              <w:tabs>
                <w:tab w:val="left" w:pos="142"/>
              </w:tabs>
              <w:snapToGrid w:val="0"/>
              <w:spacing w:line="360" w:lineRule="auto"/>
              <w:ind w:left="0" w:firstLine="567"/>
              <w:jc w:val="both"/>
              <w:rPr>
                <w:rFonts w:ascii="Times New Roman" w:hAnsi="Times New Roman"/>
              </w:rPr>
            </w:pPr>
            <w:r w:rsidRPr="00195766">
              <w:rPr>
                <w:rFonts w:ascii="Times New Roman" w:hAnsi="Times New Roman"/>
              </w:rPr>
              <w:t>Изучение тем, связанных с рациональным распределением времени  в учебных курсах (биология, физическая культура, обществознание)</w:t>
            </w:r>
          </w:p>
          <w:p w:rsidR="00283D57" w:rsidRPr="00195766" w:rsidRDefault="00283D57" w:rsidP="00283D57">
            <w:pPr>
              <w:pStyle w:val="a6"/>
              <w:numPr>
                <w:ilvl w:val="0"/>
                <w:numId w:val="216"/>
              </w:numPr>
              <w:tabs>
                <w:tab w:val="left" w:pos="142"/>
              </w:tabs>
              <w:snapToGrid w:val="0"/>
              <w:spacing w:line="360" w:lineRule="auto"/>
              <w:ind w:left="0" w:firstLine="567"/>
              <w:jc w:val="both"/>
              <w:rPr>
                <w:rFonts w:ascii="Times New Roman" w:hAnsi="Times New Roman"/>
              </w:rPr>
            </w:pPr>
            <w:r w:rsidRPr="00195766">
              <w:rPr>
                <w:rFonts w:ascii="Times New Roman" w:hAnsi="Times New Roman"/>
              </w:rPr>
              <w:t>Тренинги по моделированию рационального режима дня и отдыха</w:t>
            </w:r>
          </w:p>
          <w:p w:rsidR="00283D57" w:rsidRPr="00195766" w:rsidRDefault="00283D57" w:rsidP="00283D57">
            <w:pPr>
              <w:pStyle w:val="a6"/>
              <w:numPr>
                <w:ilvl w:val="0"/>
                <w:numId w:val="216"/>
              </w:numPr>
              <w:tabs>
                <w:tab w:val="left" w:pos="142"/>
              </w:tabs>
              <w:snapToGrid w:val="0"/>
              <w:spacing w:line="360" w:lineRule="auto"/>
              <w:ind w:left="0" w:firstLine="567"/>
              <w:jc w:val="both"/>
              <w:rPr>
                <w:rFonts w:ascii="Times New Roman" w:hAnsi="Times New Roman"/>
              </w:rPr>
            </w:pPr>
            <w:r w:rsidRPr="00195766">
              <w:rPr>
                <w:rFonts w:ascii="Times New Roman" w:hAnsi="Times New Roman"/>
              </w:rPr>
              <w:t>Консультации психолога, врача</w:t>
            </w:r>
          </w:p>
        </w:tc>
        <w:tc>
          <w:tcPr>
            <w:tcW w:w="2154" w:type="pct"/>
            <w:tcBorders>
              <w:top w:val="single" w:sz="4" w:space="0" w:color="000000"/>
              <w:left w:val="single" w:sz="4" w:space="0" w:color="000000"/>
              <w:bottom w:val="single" w:sz="4" w:space="0" w:color="000000"/>
              <w:right w:val="single" w:sz="4" w:space="0" w:color="000000"/>
            </w:tcBorders>
          </w:tcPr>
          <w:p w:rsidR="00283D57" w:rsidRPr="00195766" w:rsidRDefault="00283D57" w:rsidP="00283D57">
            <w:pPr>
              <w:pStyle w:val="a6"/>
              <w:numPr>
                <w:ilvl w:val="0"/>
                <w:numId w:val="211"/>
              </w:numPr>
              <w:tabs>
                <w:tab w:val="left" w:pos="142"/>
              </w:tabs>
              <w:spacing w:line="360" w:lineRule="auto"/>
              <w:ind w:left="0" w:firstLine="567"/>
              <w:jc w:val="both"/>
              <w:rPr>
                <w:rFonts w:ascii="Times New Roman" w:hAnsi="Times New Roman"/>
              </w:rPr>
            </w:pPr>
            <w:r w:rsidRPr="00195766">
              <w:rPr>
                <w:rFonts w:ascii="Times New Roman" w:hAnsi="Times New Roman"/>
              </w:rPr>
              <w:t xml:space="preserve">Способность составлять рациональный режим дня и отдыха и следовать ему; </w:t>
            </w:r>
          </w:p>
          <w:p w:rsidR="00283D57" w:rsidRPr="00195766" w:rsidRDefault="00283D57" w:rsidP="00283D57">
            <w:pPr>
              <w:pStyle w:val="a6"/>
              <w:numPr>
                <w:ilvl w:val="0"/>
                <w:numId w:val="211"/>
              </w:numPr>
              <w:tabs>
                <w:tab w:val="left" w:pos="142"/>
              </w:tabs>
              <w:spacing w:line="360" w:lineRule="auto"/>
              <w:ind w:left="0" w:firstLine="567"/>
              <w:jc w:val="both"/>
              <w:rPr>
                <w:rFonts w:ascii="Times New Roman" w:hAnsi="Times New Roman"/>
              </w:rPr>
            </w:pPr>
            <w:r w:rsidRPr="00195766">
              <w:rPr>
                <w:rFonts w:ascii="Times New Roman" w:hAnsi="Times New Roman"/>
              </w:rPr>
              <w:t xml:space="preserve">Умение планировать и рационально распределять учебные нагрузки и отдых в период подготовки к экзаменам; </w:t>
            </w:r>
          </w:p>
          <w:p w:rsidR="00283D57" w:rsidRPr="00195766" w:rsidRDefault="00283D57" w:rsidP="00283D57">
            <w:pPr>
              <w:pStyle w:val="a6"/>
              <w:numPr>
                <w:ilvl w:val="0"/>
                <w:numId w:val="211"/>
              </w:numPr>
              <w:tabs>
                <w:tab w:val="left" w:pos="142"/>
              </w:tabs>
              <w:spacing w:line="360" w:lineRule="auto"/>
              <w:ind w:left="0" w:firstLine="567"/>
              <w:jc w:val="both"/>
              <w:rPr>
                <w:rFonts w:ascii="Times New Roman" w:hAnsi="Times New Roman"/>
              </w:rPr>
            </w:pPr>
            <w:r w:rsidRPr="00195766">
              <w:rPr>
                <w:rFonts w:ascii="Times New Roman" w:hAnsi="Times New Roman"/>
              </w:rPr>
              <w:t>Знание и умение эффективного использования индивидуальных особенностей работоспособности;</w:t>
            </w:r>
          </w:p>
          <w:p w:rsidR="00283D57" w:rsidRPr="00195766" w:rsidRDefault="00283D57" w:rsidP="00283D57">
            <w:pPr>
              <w:pStyle w:val="a6"/>
              <w:numPr>
                <w:ilvl w:val="0"/>
                <w:numId w:val="211"/>
              </w:numPr>
              <w:tabs>
                <w:tab w:val="left" w:pos="142"/>
              </w:tabs>
              <w:snapToGrid w:val="0"/>
              <w:spacing w:line="360" w:lineRule="auto"/>
              <w:ind w:left="0" w:firstLine="567"/>
              <w:jc w:val="both"/>
              <w:rPr>
                <w:rFonts w:ascii="Times New Roman" w:hAnsi="Times New Roman"/>
              </w:rPr>
            </w:pPr>
            <w:r w:rsidRPr="00195766">
              <w:rPr>
                <w:rFonts w:ascii="Times New Roman" w:hAnsi="Times New Roman"/>
              </w:rPr>
              <w:t>Знание основ профилактики переутомления и перенапряжения</w:t>
            </w:r>
          </w:p>
        </w:tc>
      </w:tr>
      <w:tr w:rsidR="00283D57" w:rsidRPr="00195766" w:rsidTr="00990EED">
        <w:tc>
          <w:tcPr>
            <w:tcW w:w="649" w:type="pct"/>
            <w:tcBorders>
              <w:top w:val="single" w:sz="4" w:space="0" w:color="000000"/>
              <w:left w:val="single" w:sz="4" w:space="0" w:color="000000"/>
              <w:bottom w:val="single" w:sz="4" w:space="0" w:color="000000"/>
            </w:tcBorders>
          </w:tcPr>
          <w:p w:rsidR="00283D57" w:rsidRPr="00195766" w:rsidRDefault="00283D57" w:rsidP="00990EED">
            <w:pPr>
              <w:tabs>
                <w:tab w:val="left" w:pos="142"/>
              </w:tabs>
              <w:snapToGrid w:val="0"/>
              <w:spacing w:line="360" w:lineRule="auto"/>
              <w:ind w:firstLine="567"/>
              <w:rPr>
                <w:rFonts w:cs="Times New Roman"/>
                <w:sz w:val="24"/>
                <w:szCs w:val="24"/>
              </w:rPr>
            </w:pPr>
            <w:r w:rsidRPr="00195766">
              <w:rPr>
                <w:rFonts w:cs="Times New Roman"/>
                <w:sz w:val="24"/>
                <w:szCs w:val="24"/>
              </w:rPr>
              <w:t>Комплекс</w:t>
            </w:r>
          </w:p>
        </w:tc>
        <w:tc>
          <w:tcPr>
            <w:tcW w:w="763" w:type="pct"/>
            <w:tcBorders>
              <w:top w:val="single" w:sz="4" w:space="0" w:color="000000"/>
              <w:left w:val="single" w:sz="4" w:space="0" w:color="000000"/>
              <w:bottom w:val="single" w:sz="4" w:space="0" w:color="000000"/>
            </w:tcBorders>
          </w:tcPr>
          <w:p w:rsidR="00283D57" w:rsidRPr="00195766" w:rsidRDefault="00283D57" w:rsidP="00990EED">
            <w:pPr>
              <w:tabs>
                <w:tab w:val="left" w:pos="142"/>
              </w:tabs>
              <w:snapToGrid w:val="0"/>
              <w:spacing w:line="360" w:lineRule="auto"/>
              <w:ind w:firstLine="567"/>
              <w:rPr>
                <w:rFonts w:cs="Times New Roman"/>
                <w:sz w:val="24"/>
                <w:szCs w:val="24"/>
              </w:rPr>
            </w:pPr>
            <w:r w:rsidRPr="00195766">
              <w:rPr>
                <w:rFonts w:cs="Times New Roman"/>
                <w:sz w:val="24"/>
                <w:szCs w:val="24"/>
              </w:rPr>
              <w:t>Двигательная активность</w:t>
            </w:r>
          </w:p>
        </w:tc>
        <w:tc>
          <w:tcPr>
            <w:tcW w:w="1434" w:type="pct"/>
            <w:tcBorders>
              <w:top w:val="single" w:sz="4" w:space="0" w:color="000000"/>
              <w:left w:val="single" w:sz="4" w:space="0" w:color="000000"/>
              <w:bottom w:val="single" w:sz="4" w:space="0" w:color="000000"/>
              <w:right w:val="single" w:sz="4" w:space="0" w:color="000000"/>
            </w:tcBorders>
          </w:tcPr>
          <w:p w:rsidR="00283D57" w:rsidRPr="00195766" w:rsidRDefault="00283D57" w:rsidP="00283D57">
            <w:pPr>
              <w:pStyle w:val="a6"/>
              <w:numPr>
                <w:ilvl w:val="0"/>
                <w:numId w:val="217"/>
              </w:numPr>
              <w:tabs>
                <w:tab w:val="left" w:pos="142"/>
              </w:tabs>
              <w:snapToGrid w:val="0"/>
              <w:spacing w:line="360" w:lineRule="auto"/>
              <w:ind w:left="0" w:firstLine="567"/>
              <w:jc w:val="both"/>
              <w:rPr>
                <w:rFonts w:ascii="Times New Roman" w:hAnsi="Times New Roman"/>
              </w:rPr>
            </w:pPr>
            <w:r w:rsidRPr="00195766">
              <w:rPr>
                <w:rFonts w:ascii="Times New Roman" w:hAnsi="Times New Roman"/>
              </w:rPr>
              <w:t>Реализация программ по физической культуре</w:t>
            </w:r>
          </w:p>
          <w:p w:rsidR="00283D57" w:rsidRPr="00195766" w:rsidRDefault="00283D57" w:rsidP="00283D57">
            <w:pPr>
              <w:pStyle w:val="a6"/>
              <w:numPr>
                <w:ilvl w:val="0"/>
                <w:numId w:val="217"/>
              </w:numPr>
              <w:tabs>
                <w:tab w:val="left" w:pos="142"/>
              </w:tabs>
              <w:snapToGrid w:val="0"/>
              <w:spacing w:line="360" w:lineRule="auto"/>
              <w:ind w:left="0" w:firstLine="567"/>
              <w:jc w:val="both"/>
              <w:rPr>
                <w:rFonts w:ascii="Times New Roman" w:hAnsi="Times New Roman"/>
              </w:rPr>
            </w:pPr>
            <w:r w:rsidRPr="00195766">
              <w:rPr>
                <w:rFonts w:ascii="Times New Roman" w:hAnsi="Times New Roman"/>
              </w:rPr>
              <w:t>Организация работы спортивных секций</w:t>
            </w:r>
          </w:p>
          <w:p w:rsidR="00283D57" w:rsidRPr="00195766" w:rsidRDefault="00283D57" w:rsidP="00283D57">
            <w:pPr>
              <w:pStyle w:val="a6"/>
              <w:numPr>
                <w:ilvl w:val="0"/>
                <w:numId w:val="217"/>
              </w:numPr>
              <w:tabs>
                <w:tab w:val="left" w:pos="142"/>
              </w:tabs>
              <w:snapToGrid w:val="0"/>
              <w:spacing w:line="360" w:lineRule="auto"/>
              <w:ind w:left="0" w:firstLine="567"/>
              <w:jc w:val="both"/>
              <w:rPr>
                <w:rFonts w:ascii="Times New Roman" w:hAnsi="Times New Roman"/>
              </w:rPr>
            </w:pPr>
            <w:r w:rsidRPr="00195766">
              <w:rPr>
                <w:rFonts w:ascii="Times New Roman" w:hAnsi="Times New Roman"/>
              </w:rPr>
              <w:t>Физкультурно-оздоровительная работа: Дни Здоровья, Веселые старты, спортивные эстафеты, соревнования по различным видам спорта</w:t>
            </w:r>
          </w:p>
          <w:p w:rsidR="00283D57" w:rsidRPr="00195766" w:rsidRDefault="00283D57" w:rsidP="00283D57">
            <w:pPr>
              <w:pStyle w:val="a6"/>
              <w:numPr>
                <w:ilvl w:val="0"/>
                <w:numId w:val="217"/>
              </w:numPr>
              <w:tabs>
                <w:tab w:val="left" w:pos="142"/>
              </w:tabs>
              <w:snapToGrid w:val="0"/>
              <w:spacing w:line="360" w:lineRule="auto"/>
              <w:ind w:left="0" w:firstLine="567"/>
              <w:jc w:val="both"/>
              <w:rPr>
                <w:rFonts w:ascii="Times New Roman" w:hAnsi="Times New Roman"/>
              </w:rPr>
            </w:pPr>
            <w:r w:rsidRPr="00195766">
              <w:rPr>
                <w:rFonts w:ascii="Times New Roman" w:hAnsi="Times New Roman"/>
              </w:rPr>
              <w:t>Участие в городских «Президентских соревнованиях»</w:t>
            </w:r>
          </w:p>
          <w:p w:rsidR="00283D57" w:rsidRPr="00195766" w:rsidRDefault="00283D57" w:rsidP="00283D57">
            <w:pPr>
              <w:pStyle w:val="a6"/>
              <w:numPr>
                <w:ilvl w:val="0"/>
                <w:numId w:val="217"/>
              </w:numPr>
              <w:tabs>
                <w:tab w:val="left" w:pos="142"/>
              </w:tabs>
              <w:snapToGrid w:val="0"/>
              <w:spacing w:line="360" w:lineRule="auto"/>
              <w:ind w:left="0" w:firstLine="567"/>
              <w:jc w:val="both"/>
              <w:rPr>
                <w:rFonts w:ascii="Times New Roman" w:hAnsi="Times New Roman"/>
              </w:rPr>
            </w:pPr>
            <w:r w:rsidRPr="00195766">
              <w:rPr>
                <w:rFonts w:ascii="Times New Roman" w:hAnsi="Times New Roman"/>
              </w:rPr>
              <w:t xml:space="preserve">Организация занятий в группах </w:t>
            </w:r>
            <w:r w:rsidRPr="00195766">
              <w:rPr>
                <w:rFonts w:ascii="Times New Roman" w:hAnsi="Times New Roman"/>
              </w:rPr>
              <w:lastRenderedPageBreak/>
              <w:t>ЛФК</w:t>
            </w:r>
          </w:p>
          <w:p w:rsidR="00283D57" w:rsidRPr="00195766" w:rsidRDefault="00283D57" w:rsidP="00283D57">
            <w:pPr>
              <w:pStyle w:val="a6"/>
              <w:numPr>
                <w:ilvl w:val="0"/>
                <w:numId w:val="217"/>
              </w:numPr>
              <w:tabs>
                <w:tab w:val="left" w:pos="142"/>
              </w:tabs>
              <w:snapToGrid w:val="0"/>
              <w:spacing w:line="360" w:lineRule="auto"/>
              <w:ind w:left="0" w:firstLine="567"/>
              <w:jc w:val="both"/>
              <w:rPr>
                <w:rFonts w:ascii="Times New Roman" w:hAnsi="Times New Roman"/>
              </w:rPr>
            </w:pPr>
            <w:r w:rsidRPr="00195766">
              <w:rPr>
                <w:rFonts w:ascii="Times New Roman" w:hAnsi="Times New Roman"/>
              </w:rPr>
              <w:t>Проведение физкультминуток на уроках</w:t>
            </w:r>
          </w:p>
          <w:p w:rsidR="00283D57" w:rsidRPr="00195766" w:rsidRDefault="00283D57" w:rsidP="00283D57">
            <w:pPr>
              <w:pStyle w:val="a6"/>
              <w:numPr>
                <w:ilvl w:val="0"/>
                <w:numId w:val="217"/>
              </w:numPr>
              <w:tabs>
                <w:tab w:val="left" w:pos="142"/>
              </w:tabs>
              <w:snapToGrid w:val="0"/>
              <w:spacing w:line="360" w:lineRule="auto"/>
              <w:ind w:left="0" w:firstLine="567"/>
              <w:jc w:val="both"/>
              <w:rPr>
                <w:rFonts w:ascii="Times New Roman" w:hAnsi="Times New Roman"/>
              </w:rPr>
            </w:pPr>
            <w:r w:rsidRPr="00195766">
              <w:rPr>
                <w:rFonts w:ascii="Times New Roman" w:hAnsi="Times New Roman"/>
              </w:rPr>
              <w:t>Организация подвижной перемены</w:t>
            </w:r>
          </w:p>
          <w:p w:rsidR="00283D57" w:rsidRPr="00195766" w:rsidRDefault="00283D57" w:rsidP="00283D57">
            <w:pPr>
              <w:pStyle w:val="a6"/>
              <w:numPr>
                <w:ilvl w:val="0"/>
                <w:numId w:val="217"/>
              </w:numPr>
              <w:tabs>
                <w:tab w:val="left" w:pos="142"/>
              </w:tabs>
              <w:snapToGrid w:val="0"/>
              <w:spacing w:line="360" w:lineRule="auto"/>
              <w:ind w:left="0" w:firstLine="567"/>
              <w:jc w:val="both"/>
              <w:rPr>
                <w:rFonts w:ascii="Times New Roman" w:hAnsi="Times New Roman"/>
              </w:rPr>
            </w:pPr>
            <w:r w:rsidRPr="00195766">
              <w:rPr>
                <w:rFonts w:ascii="Times New Roman" w:hAnsi="Times New Roman"/>
              </w:rPr>
              <w:t>Проведение утренней зарядки в школе</w:t>
            </w:r>
          </w:p>
          <w:p w:rsidR="00283D57" w:rsidRPr="00195766" w:rsidRDefault="00283D57" w:rsidP="00283D57">
            <w:pPr>
              <w:pStyle w:val="a6"/>
              <w:numPr>
                <w:ilvl w:val="0"/>
                <w:numId w:val="217"/>
              </w:numPr>
              <w:tabs>
                <w:tab w:val="left" w:pos="142"/>
              </w:tabs>
              <w:snapToGrid w:val="0"/>
              <w:spacing w:line="360" w:lineRule="auto"/>
              <w:ind w:left="0" w:firstLine="567"/>
              <w:jc w:val="both"/>
              <w:rPr>
                <w:rFonts w:ascii="Times New Roman" w:hAnsi="Times New Roman"/>
              </w:rPr>
            </w:pPr>
            <w:r w:rsidRPr="00195766">
              <w:rPr>
                <w:rFonts w:ascii="Times New Roman" w:hAnsi="Times New Roman"/>
              </w:rPr>
              <w:t>Беседы, лекции врача</w:t>
            </w:r>
          </w:p>
          <w:p w:rsidR="00283D57" w:rsidRPr="00195766" w:rsidRDefault="00283D57" w:rsidP="00283D57">
            <w:pPr>
              <w:pStyle w:val="a6"/>
              <w:numPr>
                <w:ilvl w:val="0"/>
                <w:numId w:val="217"/>
              </w:numPr>
              <w:tabs>
                <w:tab w:val="left" w:pos="142"/>
              </w:tabs>
              <w:snapToGrid w:val="0"/>
              <w:spacing w:line="360" w:lineRule="auto"/>
              <w:ind w:left="0" w:firstLine="567"/>
              <w:jc w:val="both"/>
              <w:rPr>
                <w:rFonts w:ascii="Times New Roman" w:hAnsi="Times New Roman"/>
              </w:rPr>
            </w:pPr>
            <w:r w:rsidRPr="00195766">
              <w:rPr>
                <w:rFonts w:ascii="Times New Roman" w:hAnsi="Times New Roman"/>
              </w:rPr>
              <w:t>Просмотр тематических фильмов</w:t>
            </w:r>
          </w:p>
        </w:tc>
        <w:tc>
          <w:tcPr>
            <w:tcW w:w="2154" w:type="pct"/>
            <w:tcBorders>
              <w:top w:val="single" w:sz="4" w:space="0" w:color="000000"/>
              <w:left w:val="single" w:sz="4" w:space="0" w:color="000000"/>
              <w:bottom w:val="single" w:sz="4" w:space="0" w:color="000000"/>
              <w:right w:val="single" w:sz="4" w:space="0" w:color="000000"/>
            </w:tcBorders>
          </w:tcPr>
          <w:p w:rsidR="00283D57" w:rsidRPr="00195766" w:rsidRDefault="00283D57" w:rsidP="00283D57">
            <w:pPr>
              <w:pStyle w:val="a6"/>
              <w:numPr>
                <w:ilvl w:val="0"/>
                <w:numId w:val="212"/>
              </w:numPr>
              <w:tabs>
                <w:tab w:val="left" w:pos="142"/>
              </w:tabs>
              <w:spacing w:line="360" w:lineRule="auto"/>
              <w:ind w:left="0" w:firstLine="567"/>
              <w:jc w:val="both"/>
              <w:rPr>
                <w:rFonts w:ascii="Times New Roman" w:hAnsi="Times New Roman"/>
              </w:rPr>
            </w:pPr>
            <w:r w:rsidRPr="00195766">
              <w:rPr>
                <w:rFonts w:ascii="Times New Roman" w:hAnsi="Times New Roman"/>
              </w:rPr>
              <w:lastRenderedPageBreak/>
              <w:t>Представление о необходимой и достаточной двигательной активности, элементах и правилах закаливания, выборе соответствующих возрасту физических нагрузок и их видах;</w:t>
            </w:r>
          </w:p>
          <w:p w:rsidR="00283D57" w:rsidRPr="00195766" w:rsidRDefault="00283D57" w:rsidP="00283D57">
            <w:pPr>
              <w:pStyle w:val="a6"/>
              <w:numPr>
                <w:ilvl w:val="0"/>
                <w:numId w:val="212"/>
              </w:numPr>
              <w:tabs>
                <w:tab w:val="left" w:pos="142"/>
              </w:tabs>
              <w:spacing w:line="360" w:lineRule="auto"/>
              <w:ind w:left="0" w:firstLine="567"/>
              <w:jc w:val="both"/>
              <w:rPr>
                <w:rFonts w:ascii="Times New Roman" w:hAnsi="Times New Roman"/>
              </w:rPr>
            </w:pPr>
            <w:r w:rsidRPr="00195766">
              <w:rPr>
                <w:rFonts w:ascii="Times New Roman" w:hAnsi="Times New Roman"/>
              </w:rPr>
              <w:t xml:space="preserve">Представление о рисках для здоровья неадекватных нагрузок и использования биостимуляторов; </w:t>
            </w:r>
          </w:p>
          <w:p w:rsidR="00283D57" w:rsidRPr="00195766" w:rsidRDefault="00283D57" w:rsidP="00283D57">
            <w:pPr>
              <w:pStyle w:val="a6"/>
              <w:numPr>
                <w:ilvl w:val="0"/>
                <w:numId w:val="212"/>
              </w:numPr>
              <w:tabs>
                <w:tab w:val="left" w:pos="142"/>
              </w:tabs>
              <w:spacing w:line="360" w:lineRule="auto"/>
              <w:ind w:left="0" w:firstLine="567"/>
              <w:jc w:val="both"/>
              <w:rPr>
                <w:rFonts w:ascii="Times New Roman" w:hAnsi="Times New Roman"/>
              </w:rPr>
            </w:pPr>
            <w:r w:rsidRPr="00195766">
              <w:rPr>
                <w:rFonts w:ascii="Times New Roman" w:hAnsi="Times New Roman"/>
              </w:rPr>
              <w:t>Потребность в двигательной активности и ежедневных занятиях физической культурой;</w:t>
            </w:r>
          </w:p>
          <w:p w:rsidR="00283D57" w:rsidRPr="00195766" w:rsidRDefault="00283D57" w:rsidP="00283D57">
            <w:pPr>
              <w:pStyle w:val="a6"/>
              <w:numPr>
                <w:ilvl w:val="0"/>
                <w:numId w:val="212"/>
              </w:numPr>
              <w:tabs>
                <w:tab w:val="left" w:pos="142"/>
              </w:tabs>
              <w:snapToGrid w:val="0"/>
              <w:spacing w:line="360" w:lineRule="auto"/>
              <w:ind w:left="0" w:firstLine="567"/>
              <w:jc w:val="both"/>
              <w:rPr>
                <w:rFonts w:ascii="Times New Roman" w:hAnsi="Times New Roman"/>
              </w:rPr>
            </w:pPr>
            <w:r w:rsidRPr="00195766">
              <w:rPr>
                <w:rFonts w:ascii="Times New Roman" w:hAnsi="Times New Roman"/>
              </w:rPr>
              <w:t>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
        </w:tc>
      </w:tr>
      <w:tr w:rsidR="00283D57" w:rsidRPr="00195766" w:rsidTr="00990EED">
        <w:tc>
          <w:tcPr>
            <w:tcW w:w="649" w:type="pct"/>
            <w:tcBorders>
              <w:top w:val="single" w:sz="4" w:space="0" w:color="000000"/>
              <w:left w:val="single" w:sz="4" w:space="0" w:color="000000"/>
              <w:bottom w:val="single" w:sz="4" w:space="0" w:color="000000"/>
            </w:tcBorders>
          </w:tcPr>
          <w:p w:rsidR="00283D57" w:rsidRPr="00195766" w:rsidRDefault="00283D57" w:rsidP="00990EED">
            <w:pPr>
              <w:tabs>
                <w:tab w:val="left" w:pos="142"/>
              </w:tabs>
              <w:snapToGrid w:val="0"/>
              <w:spacing w:line="360" w:lineRule="auto"/>
              <w:ind w:firstLine="567"/>
              <w:rPr>
                <w:rFonts w:cs="Times New Roman"/>
                <w:sz w:val="24"/>
                <w:szCs w:val="24"/>
              </w:rPr>
            </w:pPr>
            <w:r w:rsidRPr="00195766">
              <w:rPr>
                <w:rFonts w:cs="Times New Roman"/>
                <w:sz w:val="24"/>
                <w:szCs w:val="24"/>
              </w:rPr>
              <w:lastRenderedPageBreak/>
              <w:t>Комплекс</w:t>
            </w:r>
          </w:p>
        </w:tc>
        <w:tc>
          <w:tcPr>
            <w:tcW w:w="763" w:type="pct"/>
            <w:tcBorders>
              <w:top w:val="single" w:sz="4" w:space="0" w:color="000000"/>
              <w:left w:val="single" w:sz="4" w:space="0" w:color="000000"/>
              <w:bottom w:val="single" w:sz="4" w:space="0" w:color="000000"/>
            </w:tcBorders>
          </w:tcPr>
          <w:p w:rsidR="00283D57" w:rsidRPr="00195766" w:rsidRDefault="00283D57" w:rsidP="00990EED">
            <w:pPr>
              <w:tabs>
                <w:tab w:val="left" w:pos="142"/>
              </w:tabs>
              <w:snapToGrid w:val="0"/>
              <w:spacing w:line="360" w:lineRule="auto"/>
              <w:ind w:firstLine="567"/>
              <w:rPr>
                <w:rFonts w:cs="Times New Roman"/>
                <w:sz w:val="24"/>
                <w:szCs w:val="24"/>
              </w:rPr>
            </w:pPr>
            <w:r w:rsidRPr="00195766">
              <w:rPr>
                <w:rFonts w:cs="Times New Roman"/>
                <w:sz w:val="24"/>
                <w:szCs w:val="24"/>
              </w:rPr>
              <w:t>Физическое и психологическое состояние</w:t>
            </w:r>
          </w:p>
        </w:tc>
        <w:tc>
          <w:tcPr>
            <w:tcW w:w="1434" w:type="pct"/>
            <w:tcBorders>
              <w:top w:val="single" w:sz="4" w:space="0" w:color="000000"/>
              <w:left w:val="single" w:sz="4" w:space="0" w:color="000000"/>
              <w:bottom w:val="single" w:sz="4" w:space="0" w:color="000000"/>
              <w:right w:val="single" w:sz="4" w:space="0" w:color="000000"/>
            </w:tcBorders>
          </w:tcPr>
          <w:p w:rsidR="00283D57" w:rsidRPr="00195766" w:rsidRDefault="00283D57" w:rsidP="00283D57">
            <w:pPr>
              <w:pStyle w:val="a6"/>
              <w:numPr>
                <w:ilvl w:val="0"/>
                <w:numId w:val="210"/>
              </w:numPr>
              <w:tabs>
                <w:tab w:val="left" w:pos="142"/>
              </w:tabs>
              <w:snapToGrid w:val="0"/>
              <w:spacing w:line="360" w:lineRule="auto"/>
              <w:ind w:left="0" w:firstLine="567"/>
              <w:jc w:val="both"/>
              <w:rPr>
                <w:rFonts w:ascii="Times New Roman" w:hAnsi="Times New Roman"/>
              </w:rPr>
            </w:pPr>
            <w:r w:rsidRPr="00195766">
              <w:rPr>
                <w:rFonts w:ascii="Times New Roman" w:hAnsi="Times New Roman"/>
              </w:rPr>
              <w:t>Приобретение знаний о собственном физическом и психологическом состоянии в рамках изучения предметов биология, физическая культура</w:t>
            </w:r>
          </w:p>
          <w:p w:rsidR="00283D57" w:rsidRPr="00195766" w:rsidRDefault="00283D57" w:rsidP="00283D57">
            <w:pPr>
              <w:pStyle w:val="a6"/>
              <w:numPr>
                <w:ilvl w:val="0"/>
                <w:numId w:val="210"/>
              </w:numPr>
              <w:tabs>
                <w:tab w:val="left" w:pos="142"/>
              </w:tabs>
              <w:snapToGrid w:val="0"/>
              <w:spacing w:line="360" w:lineRule="auto"/>
              <w:ind w:left="0" w:firstLine="567"/>
              <w:jc w:val="both"/>
              <w:rPr>
                <w:rFonts w:ascii="Times New Roman" w:hAnsi="Times New Roman"/>
              </w:rPr>
            </w:pPr>
            <w:r w:rsidRPr="00195766">
              <w:rPr>
                <w:rFonts w:ascii="Times New Roman" w:hAnsi="Times New Roman"/>
              </w:rPr>
              <w:t>Психолого-педагогические консультации (групповые и индивидуальные)</w:t>
            </w:r>
          </w:p>
          <w:p w:rsidR="00283D57" w:rsidRPr="00195766" w:rsidRDefault="00283D57" w:rsidP="00283D57">
            <w:pPr>
              <w:pStyle w:val="a6"/>
              <w:numPr>
                <w:ilvl w:val="0"/>
                <w:numId w:val="210"/>
              </w:numPr>
              <w:tabs>
                <w:tab w:val="left" w:pos="142"/>
              </w:tabs>
              <w:snapToGrid w:val="0"/>
              <w:spacing w:line="360" w:lineRule="auto"/>
              <w:ind w:left="0" w:firstLine="567"/>
              <w:jc w:val="both"/>
              <w:rPr>
                <w:rFonts w:ascii="Times New Roman" w:hAnsi="Times New Roman"/>
              </w:rPr>
            </w:pPr>
            <w:r w:rsidRPr="00195766">
              <w:rPr>
                <w:rFonts w:ascii="Times New Roman" w:hAnsi="Times New Roman"/>
              </w:rPr>
              <w:t xml:space="preserve">Организация «разгрузочных» мероприятий на переменах </w:t>
            </w:r>
          </w:p>
          <w:p w:rsidR="00283D57" w:rsidRPr="00195766" w:rsidRDefault="00283D57" w:rsidP="00283D57">
            <w:pPr>
              <w:pStyle w:val="a6"/>
              <w:numPr>
                <w:ilvl w:val="0"/>
                <w:numId w:val="210"/>
              </w:numPr>
              <w:tabs>
                <w:tab w:val="left" w:pos="142"/>
              </w:tabs>
              <w:snapToGrid w:val="0"/>
              <w:spacing w:line="360" w:lineRule="auto"/>
              <w:ind w:left="0" w:firstLine="567"/>
              <w:jc w:val="both"/>
              <w:rPr>
                <w:rFonts w:ascii="Times New Roman" w:hAnsi="Times New Roman"/>
              </w:rPr>
            </w:pPr>
            <w:r w:rsidRPr="00195766">
              <w:rPr>
                <w:rFonts w:ascii="Times New Roman" w:hAnsi="Times New Roman"/>
              </w:rPr>
              <w:t xml:space="preserve">Беседы о влиянии эмоционального состояния человека </w:t>
            </w:r>
            <w:r w:rsidRPr="00195766">
              <w:rPr>
                <w:rFonts w:ascii="Times New Roman" w:hAnsi="Times New Roman"/>
              </w:rPr>
              <w:lastRenderedPageBreak/>
              <w:t>на эффективность деятельности (индивидуальные и групповые)</w:t>
            </w:r>
          </w:p>
        </w:tc>
        <w:tc>
          <w:tcPr>
            <w:tcW w:w="2154" w:type="pct"/>
            <w:tcBorders>
              <w:top w:val="single" w:sz="4" w:space="0" w:color="000000"/>
              <w:left w:val="single" w:sz="4" w:space="0" w:color="000000"/>
              <w:bottom w:val="single" w:sz="4" w:space="0" w:color="000000"/>
              <w:right w:val="single" w:sz="4" w:space="0" w:color="000000"/>
            </w:tcBorders>
          </w:tcPr>
          <w:p w:rsidR="00283D57" w:rsidRPr="00195766" w:rsidRDefault="00283D57" w:rsidP="00283D57">
            <w:pPr>
              <w:pStyle w:val="a6"/>
              <w:numPr>
                <w:ilvl w:val="0"/>
                <w:numId w:val="213"/>
              </w:numPr>
              <w:tabs>
                <w:tab w:val="left" w:pos="142"/>
              </w:tabs>
              <w:spacing w:line="360" w:lineRule="auto"/>
              <w:ind w:left="0" w:firstLine="567"/>
              <w:jc w:val="both"/>
              <w:rPr>
                <w:rFonts w:ascii="Times New Roman" w:hAnsi="Times New Roman"/>
              </w:rPr>
            </w:pPr>
            <w:r w:rsidRPr="00195766">
              <w:rPr>
                <w:rFonts w:ascii="Times New Roman" w:hAnsi="Times New Roman"/>
              </w:rPr>
              <w:lastRenderedPageBreak/>
              <w:t>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w:t>
            </w:r>
          </w:p>
          <w:p w:rsidR="00283D57" w:rsidRPr="00195766" w:rsidRDefault="00283D57" w:rsidP="00283D57">
            <w:pPr>
              <w:pStyle w:val="a6"/>
              <w:numPr>
                <w:ilvl w:val="0"/>
                <w:numId w:val="213"/>
              </w:numPr>
              <w:tabs>
                <w:tab w:val="left" w:pos="142"/>
              </w:tabs>
              <w:spacing w:line="360" w:lineRule="auto"/>
              <w:ind w:left="0" w:firstLine="567"/>
              <w:jc w:val="both"/>
              <w:rPr>
                <w:rFonts w:ascii="Times New Roman" w:hAnsi="Times New Roman"/>
              </w:rPr>
            </w:pPr>
            <w:r w:rsidRPr="00195766">
              <w:rPr>
                <w:rFonts w:ascii="Times New Roman" w:hAnsi="Times New Roman"/>
              </w:rPr>
              <w:t>Навыки работы в условиях стрессовых ситуаций;</w:t>
            </w:r>
          </w:p>
          <w:p w:rsidR="00283D57" w:rsidRPr="00195766" w:rsidRDefault="00283D57" w:rsidP="00283D57">
            <w:pPr>
              <w:pStyle w:val="a6"/>
              <w:numPr>
                <w:ilvl w:val="0"/>
                <w:numId w:val="213"/>
              </w:numPr>
              <w:tabs>
                <w:tab w:val="left" w:pos="142"/>
              </w:tabs>
              <w:spacing w:line="360" w:lineRule="auto"/>
              <w:ind w:left="0" w:firstLine="567"/>
              <w:jc w:val="both"/>
              <w:rPr>
                <w:rFonts w:ascii="Times New Roman" w:hAnsi="Times New Roman"/>
              </w:rPr>
            </w:pPr>
            <w:r w:rsidRPr="00195766">
              <w:rPr>
                <w:rFonts w:ascii="Times New Roman" w:hAnsi="Times New Roman"/>
              </w:rPr>
              <w:t>Владение элементами саморегуляции для снятия эмоционального и физического напряжения;</w:t>
            </w:r>
          </w:p>
          <w:p w:rsidR="00283D57" w:rsidRPr="00195766" w:rsidRDefault="00283D57" w:rsidP="00283D57">
            <w:pPr>
              <w:pStyle w:val="a6"/>
              <w:numPr>
                <w:ilvl w:val="0"/>
                <w:numId w:val="213"/>
              </w:numPr>
              <w:tabs>
                <w:tab w:val="left" w:pos="142"/>
              </w:tabs>
              <w:spacing w:line="360" w:lineRule="auto"/>
              <w:ind w:left="0" w:firstLine="567"/>
              <w:jc w:val="both"/>
              <w:rPr>
                <w:rFonts w:ascii="Times New Roman" w:hAnsi="Times New Roman"/>
              </w:rPr>
            </w:pPr>
            <w:r w:rsidRPr="00195766">
              <w:rPr>
                <w:rFonts w:ascii="Times New Roman" w:hAnsi="Times New Roman"/>
              </w:rPr>
              <w:t>Навыки самоконтроля за собственным состоянием, чувствами в стрессовых ситуациях;</w:t>
            </w:r>
          </w:p>
          <w:p w:rsidR="00283D57" w:rsidRPr="00195766" w:rsidRDefault="00283D57" w:rsidP="00283D57">
            <w:pPr>
              <w:pStyle w:val="a6"/>
              <w:numPr>
                <w:ilvl w:val="0"/>
                <w:numId w:val="213"/>
              </w:numPr>
              <w:tabs>
                <w:tab w:val="left" w:pos="142"/>
              </w:tabs>
              <w:spacing w:line="360" w:lineRule="auto"/>
              <w:ind w:left="0" w:firstLine="567"/>
              <w:jc w:val="both"/>
              <w:rPr>
                <w:rFonts w:ascii="Times New Roman" w:hAnsi="Times New Roman"/>
              </w:rPr>
            </w:pPr>
            <w:r w:rsidRPr="00195766">
              <w:rPr>
                <w:rFonts w:ascii="Times New Roman" w:hAnsi="Times New Roman"/>
              </w:rPr>
              <w:t xml:space="preserve">Представления о влиянии позитивных и негативных эмоций на здоровье, факторах их вызывающих и условиях </w:t>
            </w:r>
            <w:r w:rsidRPr="00195766">
              <w:rPr>
                <w:rFonts w:ascii="Times New Roman" w:hAnsi="Times New Roman"/>
              </w:rPr>
              <w:lastRenderedPageBreak/>
              <w:t>снижения риска негативных влияний;</w:t>
            </w:r>
          </w:p>
          <w:p w:rsidR="00283D57" w:rsidRPr="00195766" w:rsidRDefault="00283D57" w:rsidP="00283D57">
            <w:pPr>
              <w:pStyle w:val="a6"/>
              <w:numPr>
                <w:ilvl w:val="0"/>
                <w:numId w:val="213"/>
              </w:numPr>
              <w:tabs>
                <w:tab w:val="left" w:pos="142"/>
              </w:tabs>
              <w:spacing w:line="360" w:lineRule="auto"/>
              <w:ind w:left="0" w:firstLine="567"/>
              <w:jc w:val="both"/>
              <w:rPr>
                <w:rFonts w:ascii="Times New Roman" w:hAnsi="Times New Roman"/>
              </w:rPr>
            </w:pPr>
            <w:r w:rsidRPr="00195766">
              <w:rPr>
                <w:rFonts w:ascii="Times New Roman" w:hAnsi="Times New Roman"/>
              </w:rPr>
              <w:t>Навыки эмоциональной разгрузки и их использование в повседневной жизни;</w:t>
            </w:r>
          </w:p>
          <w:p w:rsidR="00283D57" w:rsidRPr="00195766" w:rsidRDefault="00283D57" w:rsidP="00283D57">
            <w:pPr>
              <w:pStyle w:val="a6"/>
              <w:numPr>
                <w:ilvl w:val="0"/>
                <w:numId w:val="213"/>
              </w:numPr>
              <w:tabs>
                <w:tab w:val="left" w:pos="142"/>
              </w:tabs>
              <w:spacing w:line="360" w:lineRule="auto"/>
              <w:ind w:left="0" w:firstLine="567"/>
              <w:jc w:val="both"/>
              <w:rPr>
                <w:rFonts w:ascii="Times New Roman" w:hAnsi="Times New Roman"/>
              </w:rPr>
            </w:pPr>
            <w:r w:rsidRPr="00195766">
              <w:rPr>
                <w:rFonts w:ascii="Times New Roman" w:hAnsi="Times New Roman"/>
              </w:rPr>
              <w:t>Навыки управления своим эмоциональным состоянием и поведением.</w:t>
            </w:r>
          </w:p>
        </w:tc>
      </w:tr>
      <w:tr w:rsidR="00283D57" w:rsidRPr="00195766" w:rsidTr="00990EED">
        <w:tc>
          <w:tcPr>
            <w:tcW w:w="649" w:type="pct"/>
            <w:tcBorders>
              <w:top w:val="single" w:sz="4" w:space="0" w:color="000000"/>
              <w:left w:val="single" w:sz="4" w:space="0" w:color="000000"/>
              <w:bottom w:val="single" w:sz="4" w:space="0" w:color="000000"/>
            </w:tcBorders>
          </w:tcPr>
          <w:p w:rsidR="00283D57" w:rsidRPr="00195766" w:rsidRDefault="00283D57" w:rsidP="00990EED">
            <w:pPr>
              <w:tabs>
                <w:tab w:val="left" w:pos="142"/>
              </w:tabs>
              <w:snapToGrid w:val="0"/>
              <w:spacing w:line="360" w:lineRule="auto"/>
              <w:ind w:firstLine="567"/>
              <w:rPr>
                <w:rFonts w:cs="Times New Roman"/>
                <w:sz w:val="24"/>
                <w:szCs w:val="24"/>
              </w:rPr>
            </w:pPr>
            <w:r w:rsidRPr="00195766">
              <w:rPr>
                <w:rFonts w:cs="Times New Roman"/>
                <w:sz w:val="24"/>
                <w:szCs w:val="24"/>
              </w:rPr>
              <w:lastRenderedPageBreak/>
              <w:t>Комплекс</w:t>
            </w:r>
          </w:p>
        </w:tc>
        <w:tc>
          <w:tcPr>
            <w:tcW w:w="763" w:type="pct"/>
            <w:tcBorders>
              <w:top w:val="single" w:sz="4" w:space="0" w:color="000000"/>
              <w:left w:val="single" w:sz="4" w:space="0" w:color="000000"/>
              <w:bottom w:val="single" w:sz="4" w:space="0" w:color="000000"/>
            </w:tcBorders>
          </w:tcPr>
          <w:p w:rsidR="00283D57" w:rsidRPr="00195766" w:rsidRDefault="00283D57" w:rsidP="00990EED">
            <w:pPr>
              <w:tabs>
                <w:tab w:val="left" w:pos="142"/>
              </w:tabs>
              <w:snapToGrid w:val="0"/>
              <w:spacing w:line="360" w:lineRule="auto"/>
              <w:ind w:firstLine="567"/>
              <w:rPr>
                <w:rFonts w:cs="Times New Roman"/>
                <w:sz w:val="24"/>
                <w:szCs w:val="24"/>
              </w:rPr>
            </w:pPr>
            <w:r w:rsidRPr="00195766">
              <w:rPr>
                <w:rFonts w:cs="Times New Roman"/>
                <w:sz w:val="24"/>
                <w:szCs w:val="24"/>
              </w:rPr>
              <w:t>Здоровое  питание</w:t>
            </w:r>
          </w:p>
        </w:tc>
        <w:tc>
          <w:tcPr>
            <w:tcW w:w="1434" w:type="pct"/>
            <w:tcBorders>
              <w:top w:val="single" w:sz="4" w:space="0" w:color="000000"/>
              <w:left w:val="single" w:sz="4" w:space="0" w:color="000000"/>
              <w:bottom w:val="single" w:sz="4" w:space="0" w:color="000000"/>
              <w:right w:val="single" w:sz="4" w:space="0" w:color="000000"/>
            </w:tcBorders>
          </w:tcPr>
          <w:p w:rsidR="00283D57" w:rsidRPr="00195766" w:rsidRDefault="00283D57" w:rsidP="00283D57">
            <w:pPr>
              <w:pStyle w:val="a6"/>
              <w:numPr>
                <w:ilvl w:val="0"/>
                <w:numId w:val="218"/>
              </w:numPr>
              <w:tabs>
                <w:tab w:val="left" w:pos="142"/>
              </w:tabs>
              <w:snapToGrid w:val="0"/>
              <w:spacing w:line="360" w:lineRule="auto"/>
              <w:ind w:left="0" w:firstLine="567"/>
              <w:jc w:val="both"/>
              <w:rPr>
                <w:rFonts w:ascii="Times New Roman" w:hAnsi="Times New Roman"/>
              </w:rPr>
            </w:pPr>
            <w:r w:rsidRPr="00195766">
              <w:rPr>
                <w:rFonts w:ascii="Times New Roman" w:hAnsi="Times New Roman"/>
              </w:rPr>
              <w:t>Организация горячего питания для обучающихся;</w:t>
            </w:r>
          </w:p>
          <w:p w:rsidR="00283D57" w:rsidRPr="00195766" w:rsidRDefault="00283D57" w:rsidP="00283D57">
            <w:pPr>
              <w:pStyle w:val="a6"/>
              <w:numPr>
                <w:ilvl w:val="0"/>
                <w:numId w:val="218"/>
              </w:numPr>
              <w:tabs>
                <w:tab w:val="left" w:pos="142"/>
              </w:tabs>
              <w:snapToGrid w:val="0"/>
              <w:spacing w:line="360" w:lineRule="auto"/>
              <w:ind w:left="0" w:firstLine="567"/>
              <w:jc w:val="both"/>
              <w:rPr>
                <w:rFonts w:ascii="Times New Roman" w:hAnsi="Times New Roman"/>
              </w:rPr>
            </w:pPr>
            <w:r w:rsidRPr="00195766">
              <w:rPr>
                <w:rFonts w:ascii="Times New Roman" w:hAnsi="Times New Roman"/>
              </w:rPr>
              <w:t>Проведение тематических дней совместно с работниками столовой</w:t>
            </w:r>
          </w:p>
          <w:p w:rsidR="00283D57" w:rsidRPr="00195766" w:rsidRDefault="00283D57" w:rsidP="00283D57">
            <w:pPr>
              <w:pStyle w:val="a6"/>
              <w:numPr>
                <w:ilvl w:val="0"/>
                <w:numId w:val="218"/>
              </w:numPr>
              <w:tabs>
                <w:tab w:val="left" w:pos="142"/>
              </w:tabs>
              <w:snapToGrid w:val="0"/>
              <w:spacing w:line="360" w:lineRule="auto"/>
              <w:ind w:left="0" w:firstLine="567"/>
              <w:jc w:val="both"/>
              <w:rPr>
                <w:rFonts w:ascii="Times New Roman" w:hAnsi="Times New Roman"/>
              </w:rPr>
            </w:pPr>
            <w:r w:rsidRPr="00195766">
              <w:rPr>
                <w:rFonts w:ascii="Times New Roman" w:hAnsi="Times New Roman"/>
              </w:rPr>
              <w:t>Беседы  врача о правильном питании</w:t>
            </w:r>
          </w:p>
          <w:p w:rsidR="00283D57" w:rsidRPr="00195766" w:rsidRDefault="00283D57" w:rsidP="00283D57">
            <w:pPr>
              <w:pStyle w:val="a6"/>
              <w:numPr>
                <w:ilvl w:val="0"/>
                <w:numId w:val="218"/>
              </w:numPr>
              <w:tabs>
                <w:tab w:val="left" w:pos="142"/>
              </w:tabs>
              <w:snapToGrid w:val="0"/>
              <w:spacing w:line="360" w:lineRule="auto"/>
              <w:ind w:left="0" w:firstLine="567"/>
              <w:jc w:val="both"/>
              <w:rPr>
                <w:rFonts w:ascii="Times New Roman" w:hAnsi="Times New Roman"/>
              </w:rPr>
            </w:pPr>
            <w:r w:rsidRPr="00195766">
              <w:rPr>
                <w:rFonts w:ascii="Times New Roman" w:hAnsi="Times New Roman"/>
              </w:rPr>
              <w:t>В рамках уроков «Технология», «Биология» - проектная деятельность о здоровом питании</w:t>
            </w:r>
          </w:p>
          <w:p w:rsidR="00283D57" w:rsidRPr="00195766" w:rsidRDefault="00283D57" w:rsidP="00283D57">
            <w:pPr>
              <w:pStyle w:val="a6"/>
              <w:numPr>
                <w:ilvl w:val="0"/>
                <w:numId w:val="218"/>
              </w:numPr>
              <w:tabs>
                <w:tab w:val="left" w:pos="142"/>
              </w:tabs>
              <w:snapToGrid w:val="0"/>
              <w:spacing w:line="360" w:lineRule="auto"/>
              <w:ind w:left="0" w:firstLine="567"/>
              <w:jc w:val="both"/>
              <w:rPr>
                <w:rFonts w:ascii="Times New Roman" w:hAnsi="Times New Roman"/>
              </w:rPr>
            </w:pPr>
            <w:r w:rsidRPr="00195766">
              <w:rPr>
                <w:rFonts w:ascii="Times New Roman" w:hAnsi="Times New Roman"/>
              </w:rPr>
              <w:t>Просветительская работа с родителями и обучающимися</w:t>
            </w:r>
          </w:p>
        </w:tc>
        <w:tc>
          <w:tcPr>
            <w:tcW w:w="2154" w:type="pct"/>
            <w:tcBorders>
              <w:top w:val="single" w:sz="4" w:space="0" w:color="000000"/>
              <w:left w:val="single" w:sz="4" w:space="0" w:color="000000"/>
              <w:bottom w:val="single" w:sz="4" w:space="0" w:color="000000"/>
              <w:right w:val="single" w:sz="4" w:space="0" w:color="000000"/>
            </w:tcBorders>
          </w:tcPr>
          <w:p w:rsidR="00283D57" w:rsidRPr="00195766" w:rsidRDefault="00283D57" w:rsidP="00283D57">
            <w:pPr>
              <w:pStyle w:val="a6"/>
              <w:numPr>
                <w:ilvl w:val="0"/>
                <w:numId w:val="214"/>
              </w:numPr>
              <w:tabs>
                <w:tab w:val="left" w:pos="142"/>
              </w:tabs>
              <w:spacing w:line="360" w:lineRule="auto"/>
              <w:ind w:left="0" w:firstLine="567"/>
              <w:jc w:val="both"/>
              <w:rPr>
                <w:rFonts w:ascii="Times New Roman" w:hAnsi="Times New Roman"/>
              </w:rPr>
            </w:pPr>
            <w:r w:rsidRPr="00195766">
              <w:rPr>
                <w:rFonts w:ascii="Times New Roman" w:hAnsi="Times New Roman"/>
              </w:rPr>
              <w:t xml:space="preserve">Представление о рациональном питании как важной составляющей части здорового образа жизни; </w:t>
            </w:r>
          </w:p>
          <w:p w:rsidR="00283D57" w:rsidRPr="00195766" w:rsidRDefault="00283D57" w:rsidP="00283D57">
            <w:pPr>
              <w:pStyle w:val="a6"/>
              <w:numPr>
                <w:ilvl w:val="0"/>
                <w:numId w:val="214"/>
              </w:numPr>
              <w:tabs>
                <w:tab w:val="left" w:pos="142"/>
              </w:tabs>
              <w:spacing w:line="360" w:lineRule="auto"/>
              <w:ind w:left="0" w:firstLine="567"/>
              <w:jc w:val="both"/>
              <w:rPr>
                <w:rFonts w:ascii="Times New Roman" w:hAnsi="Times New Roman"/>
              </w:rPr>
            </w:pPr>
            <w:r w:rsidRPr="00195766">
              <w:rPr>
                <w:rFonts w:ascii="Times New Roman" w:hAnsi="Times New Roman"/>
              </w:rPr>
              <w:t>Знание правил этикета, связанных с питанием;</w:t>
            </w:r>
          </w:p>
          <w:p w:rsidR="00283D57" w:rsidRPr="00195766" w:rsidRDefault="00283D57" w:rsidP="00283D57">
            <w:pPr>
              <w:pStyle w:val="a6"/>
              <w:numPr>
                <w:ilvl w:val="0"/>
                <w:numId w:val="214"/>
              </w:numPr>
              <w:tabs>
                <w:tab w:val="left" w:pos="142"/>
              </w:tabs>
              <w:snapToGrid w:val="0"/>
              <w:spacing w:line="360" w:lineRule="auto"/>
              <w:ind w:left="0" w:firstLine="567"/>
              <w:jc w:val="both"/>
              <w:rPr>
                <w:rFonts w:ascii="Times New Roman" w:hAnsi="Times New Roman"/>
              </w:rPr>
            </w:pPr>
            <w:r w:rsidRPr="00195766">
              <w:rPr>
                <w:rFonts w:ascii="Times New Roman" w:hAnsi="Times New Roman"/>
              </w:rPr>
              <w:t>Интерес к народным традициям, связанным с питанием и здоровьем, расширение знаний об истории и традициях своего народа, формирование чувства уважения к культуре своего народа и культуре и традициям других народов.</w:t>
            </w:r>
          </w:p>
          <w:p w:rsidR="00283D57" w:rsidRPr="00195766" w:rsidRDefault="00283D57" w:rsidP="00283D57">
            <w:pPr>
              <w:pStyle w:val="a6"/>
              <w:numPr>
                <w:ilvl w:val="0"/>
                <w:numId w:val="214"/>
              </w:numPr>
              <w:tabs>
                <w:tab w:val="left" w:pos="142"/>
              </w:tabs>
              <w:snapToGrid w:val="0"/>
              <w:spacing w:line="360" w:lineRule="auto"/>
              <w:ind w:left="0" w:firstLine="567"/>
              <w:jc w:val="both"/>
              <w:rPr>
                <w:rFonts w:ascii="Times New Roman" w:hAnsi="Times New Roman"/>
              </w:rPr>
            </w:pPr>
            <w:r w:rsidRPr="00195766">
              <w:rPr>
                <w:rFonts w:ascii="Times New Roman" w:hAnsi="Times New Roman"/>
              </w:rPr>
              <w:t xml:space="preserve">Способность самостоятельно оценивать и контролировать свой рацион питания в соответствии со своим образом жизни </w:t>
            </w:r>
          </w:p>
        </w:tc>
      </w:tr>
      <w:tr w:rsidR="00283D57" w:rsidRPr="00195766" w:rsidTr="00990EED">
        <w:tc>
          <w:tcPr>
            <w:tcW w:w="649" w:type="pct"/>
            <w:tcBorders>
              <w:top w:val="single" w:sz="4" w:space="0" w:color="000000"/>
              <w:left w:val="single" w:sz="4" w:space="0" w:color="000000"/>
              <w:bottom w:val="single" w:sz="4" w:space="0" w:color="000000"/>
            </w:tcBorders>
          </w:tcPr>
          <w:p w:rsidR="00283D57" w:rsidRPr="00195766" w:rsidRDefault="00283D57" w:rsidP="00990EED">
            <w:pPr>
              <w:tabs>
                <w:tab w:val="left" w:pos="142"/>
              </w:tabs>
              <w:snapToGrid w:val="0"/>
              <w:spacing w:line="360" w:lineRule="auto"/>
              <w:ind w:firstLine="567"/>
              <w:rPr>
                <w:rFonts w:cs="Times New Roman"/>
                <w:sz w:val="24"/>
                <w:szCs w:val="24"/>
              </w:rPr>
            </w:pPr>
            <w:r w:rsidRPr="00195766">
              <w:rPr>
                <w:rFonts w:cs="Times New Roman"/>
                <w:sz w:val="24"/>
                <w:szCs w:val="24"/>
              </w:rPr>
              <w:t>Комплекс</w:t>
            </w:r>
          </w:p>
        </w:tc>
        <w:tc>
          <w:tcPr>
            <w:tcW w:w="763" w:type="pct"/>
            <w:tcBorders>
              <w:top w:val="single" w:sz="4" w:space="0" w:color="000000"/>
              <w:left w:val="single" w:sz="4" w:space="0" w:color="000000"/>
              <w:bottom w:val="single" w:sz="4" w:space="0" w:color="000000"/>
            </w:tcBorders>
          </w:tcPr>
          <w:p w:rsidR="00283D57" w:rsidRPr="00195766" w:rsidRDefault="00283D57" w:rsidP="00990EED">
            <w:pPr>
              <w:tabs>
                <w:tab w:val="left" w:pos="142"/>
              </w:tabs>
              <w:snapToGrid w:val="0"/>
              <w:spacing w:line="360" w:lineRule="auto"/>
              <w:ind w:firstLine="567"/>
              <w:rPr>
                <w:rFonts w:cs="Times New Roman"/>
                <w:sz w:val="24"/>
                <w:szCs w:val="24"/>
              </w:rPr>
            </w:pPr>
            <w:r w:rsidRPr="00195766">
              <w:rPr>
                <w:rFonts w:cs="Times New Roman"/>
                <w:sz w:val="24"/>
                <w:szCs w:val="24"/>
              </w:rPr>
              <w:t>Профилактика зависимостей</w:t>
            </w:r>
          </w:p>
        </w:tc>
        <w:tc>
          <w:tcPr>
            <w:tcW w:w="1434" w:type="pct"/>
            <w:tcBorders>
              <w:top w:val="single" w:sz="4" w:space="0" w:color="000000"/>
              <w:left w:val="single" w:sz="4" w:space="0" w:color="000000"/>
              <w:bottom w:val="single" w:sz="4" w:space="0" w:color="000000"/>
              <w:right w:val="single" w:sz="4" w:space="0" w:color="000000"/>
            </w:tcBorders>
          </w:tcPr>
          <w:p w:rsidR="00283D57" w:rsidRPr="00195766" w:rsidRDefault="00283D57" w:rsidP="00283D57">
            <w:pPr>
              <w:pStyle w:val="a6"/>
              <w:widowControl w:val="0"/>
              <w:numPr>
                <w:ilvl w:val="0"/>
                <w:numId w:val="218"/>
              </w:numPr>
              <w:tabs>
                <w:tab w:val="left" w:pos="142"/>
              </w:tabs>
              <w:autoSpaceDE w:val="0"/>
              <w:autoSpaceDN w:val="0"/>
              <w:adjustRightInd w:val="0"/>
              <w:snapToGrid w:val="0"/>
              <w:spacing w:line="360" w:lineRule="auto"/>
              <w:ind w:left="0" w:firstLine="567"/>
              <w:jc w:val="both"/>
              <w:rPr>
                <w:rFonts w:ascii="Times New Roman" w:eastAsia="Times New Roman" w:hAnsi="Times New Roman"/>
              </w:rPr>
            </w:pPr>
            <w:r w:rsidRPr="00195766">
              <w:rPr>
                <w:rFonts w:ascii="Times New Roman" w:hAnsi="Times New Roman"/>
              </w:rPr>
              <w:t xml:space="preserve">Изучение тем в рамках учебных предметов «ОБЖ» и «Физическая культура», «Биология» </w:t>
            </w:r>
          </w:p>
          <w:p w:rsidR="00283D57" w:rsidRPr="00195766" w:rsidRDefault="00283D57" w:rsidP="00283D57">
            <w:pPr>
              <w:pStyle w:val="a6"/>
              <w:widowControl w:val="0"/>
              <w:numPr>
                <w:ilvl w:val="0"/>
                <w:numId w:val="218"/>
              </w:numPr>
              <w:tabs>
                <w:tab w:val="left" w:pos="142"/>
              </w:tabs>
              <w:autoSpaceDE w:val="0"/>
              <w:autoSpaceDN w:val="0"/>
              <w:adjustRightInd w:val="0"/>
              <w:snapToGrid w:val="0"/>
              <w:spacing w:line="360" w:lineRule="auto"/>
              <w:ind w:left="0" w:firstLine="567"/>
              <w:jc w:val="both"/>
              <w:rPr>
                <w:rFonts w:ascii="Times New Roman" w:eastAsia="Times New Roman" w:hAnsi="Times New Roman"/>
              </w:rPr>
            </w:pPr>
            <w:r w:rsidRPr="00195766">
              <w:rPr>
                <w:rFonts w:ascii="Times New Roman" w:eastAsia="Times New Roman" w:hAnsi="Times New Roman"/>
              </w:rPr>
              <w:t>Беседы, тренинги, лекции с обучающимися по ЗОЖ.</w:t>
            </w:r>
          </w:p>
          <w:p w:rsidR="00283D57" w:rsidRPr="00195766" w:rsidRDefault="00283D57" w:rsidP="00283D57">
            <w:pPr>
              <w:pStyle w:val="a6"/>
              <w:widowControl w:val="0"/>
              <w:numPr>
                <w:ilvl w:val="0"/>
                <w:numId w:val="218"/>
              </w:numPr>
              <w:tabs>
                <w:tab w:val="left" w:pos="142"/>
              </w:tabs>
              <w:autoSpaceDE w:val="0"/>
              <w:autoSpaceDN w:val="0"/>
              <w:adjustRightInd w:val="0"/>
              <w:snapToGrid w:val="0"/>
              <w:spacing w:line="360" w:lineRule="auto"/>
              <w:ind w:left="0" w:firstLine="567"/>
              <w:jc w:val="both"/>
              <w:rPr>
                <w:rFonts w:ascii="Times New Roman" w:eastAsia="Times New Roman" w:hAnsi="Times New Roman"/>
              </w:rPr>
            </w:pPr>
            <w:r w:rsidRPr="00195766">
              <w:rPr>
                <w:rFonts w:ascii="Times New Roman" w:eastAsia="Times New Roman" w:hAnsi="Times New Roman"/>
              </w:rPr>
              <w:t xml:space="preserve">Занятия по профилактике ПАВ </w:t>
            </w:r>
            <w:r w:rsidRPr="00195766">
              <w:rPr>
                <w:rFonts w:ascii="Times New Roman" w:eastAsia="Times New Roman" w:hAnsi="Times New Roman"/>
              </w:rPr>
              <w:lastRenderedPageBreak/>
              <w:t xml:space="preserve">специалистов психолого-педагогических центров </w:t>
            </w:r>
          </w:p>
          <w:p w:rsidR="00283D57" w:rsidRPr="00195766" w:rsidRDefault="00283D57" w:rsidP="00283D57">
            <w:pPr>
              <w:pStyle w:val="a6"/>
              <w:widowControl w:val="0"/>
              <w:numPr>
                <w:ilvl w:val="0"/>
                <w:numId w:val="218"/>
              </w:numPr>
              <w:tabs>
                <w:tab w:val="left" w:pos="142"/>
              </w:tabs>
              <w:autoSpaceDE w:val="0"/>
              <w:autoSpaceDN w:val="0"/>
              <w:adjustRightInd w:val="0"/>
              <w:snapToGrid w:val="0"/>
              <w:spacing w:line="360" w:lineRule="auto"/>
              <w:ind w:left="0" w:firstLine="567"/>
              <w:jc w:val="both"/>
              <w:rPr>
                <w:rFonts w:ascii="Times New Roman" w:eastAsia="Times New Roman" w:hAnsi="Times New Roman"/>
              </w:rPr>
            </w:pPr>
            <w:r w:rsidRPr="00195766">
              <w:rPr>
                <w:rFonts w:ascii="Times New Roman" w:eastAsia="Times New Roman" w:hAnsi="Times New Roman"/>
              </w:rPr>
              <w:t>Интерактивные и сюжетно-ролевые игры по здоровому образу жизни.</w:t>
            </w:r>
          </w:p>
          <w:p w:rsidR="00283D57" w:rsidRPr="00195766" w:rsidRDefault="00283D57" w:rsidP="00283D57">
            <w:pPr>
              <w:pStyle w:val="a6"/>
              <w:widowControl w:val="0"/>
              <w:numPr>
                <w:ilvl w:val="0"/>
                <w:numId w:val="218"/>
              </w:numPr>
              <w:tabs>
                <w:tab w:val="left" w:pos="142"/>
              </w:tabs>
              <w:autoSpaceDE w:val="0"/>
              <w:autoSpaceDN w:val="0"/>
              <w:adjustRightInd w:val="0"/>
              <w:snapToGrid w:val="0"/>
              <w:spacing w:line="360" w:lineRule="auto"/>
              <w:ind w:left="0" w:firstLine="567"/>
              <w:jc w:val="both"/>
              <w:rPr>
                <w:rFonts w:ascii="Times New Roman" w:eastAsia="Times New Roman" w:hAnsi="Times New Roman"/>
              </w:rPr>
            </w:pPr>
            <w:r w:rsidRPr="00195766">
              <w:rPr>
                <w:rFonts w:ascii="Times New Roman" w:eastAsia="Times New Roman" w:hAnsi="Times New Roman"/>
              </w:rPr>
              <w:t>Социальное проектирование по ЗОЖ.</w:t>
            </w:r>
          </w:p>
          <w:p w:rsidR="00283D57" w:rsidRPr="00195766" w:rsidRDefault="00283D57" w:rsidP="00283D57">
            <w:pPr>
              <w:pStyle w:val="210"/>
              <w:widowControl w:val="0"/>
              <w:numPr>
                <w:ilvl w:val="0"/>
                <w:numId w:val="219"/>
              </w:numPr>
              <w:tabs>
                <w:tab w:val="left" w:pos="142"/>
              </w:tabs>
              <w:ind w:left="0" w:firstLine="567"/>
              <w:rPr>
                <w:sz w:val="24"/>
                <w:szCs w:val="24"/>
              </w:rPr>
            </w:pPr>
            <w:r w:rsidRPr="00195766">
              <w:rPr>
                <w:sz w:val="24"/>
                <w:szCs w:val="24"/>
                <w:lang w:eastAsia="ru-RU"/>
              </w:rPr>
              <w:t>Родительские собрания по ЗОЖ (с приглашением специалистов)</w:t>
            </w:r>
          </w:p>
          <w:p w:rsidR="00283D57" w:rsidRPr="00195766" w:rsidRDefault="00283D57" w:rsidP="00283D57">
            <w:pPr>
              <w:pStyle w:val="210"/>
              <w:widowControl w:val="0"/>
              <w:numPr>
                <w:ilvl w:val="0"/>
                <w:numId w:val="219"/>
              </w:numPr>
              <w:tabs>
                <w:tab w:val="left" w:pos="142"/>
              </w:tabs>
              <w:ind w:left="0" w:firstLine="567"/>
              <w:rPr>
                <w:sz w:val="24"/>
                <w:szCs w:val="24"/>
              </w:rPr>
            </w:pPr>
            <w:r w:rsidRPr="00195766">
              <w:rPr>
                <w:sz w:val="24"/>
                <w:szCs w:val="24"/>
                <w:lang w:eastAsia="ru-RU"/>
              </w:rPr>
              <w:t>Спортивно-оздоровительные мероприятия</w:t>
            </w:r>
          </w:p>
          <w:p w:rsidR="00283D57" w:rsidRPr="00195766" w:rsidRDefault="00283D57" w:rsidP="00283D57">
            <w:pPr>
              <w:pStyle w:val="210"/>
              <w:widowControl w:val="0"/>
              <w:numPr>
                <w:ilvl w:val="0"/>
                <w:numId w:val="219"/>
              </w:numPr>
              <w:tabs>
                <w:tab w:val="left" w:pos="142"/>
              </w:tabs>
              <w:ind w:left="0" w:firstLine="567"/>
              <w:rPr>
                <w:sz w:val="24"/>
                <w:szCs w:val="24"/>
              </w:rPr>
            </w:pPr>
            <w:r w:rsidRPr="00195766">
              <w:rPr>
                <w:sz w:val="24"/>
                <w:szCs w:val="24"/>
                <w:lang w:eastAsia="ru-RU"/>
              </w:rPr>
              <w:t>Психолого-педагогические консультации</w:t>
            </w:r>
          </w:p>
        </w:tc>
        <w:tc>
          <w:tcPr>
            <w:tcW w:w="2154" w:type="pct"/>
            <w:tcBorders>
              <w:top w:val="single" w:sz="4" w:space="0" w:color="000000"/>
              <w:left w:val="single" w:sz="4" w:space="0" w:color="000000"/>
              <w:bottom w:val="single" w:sz="4" w:space="0" w:color="000000"/>
              <w:right w:val="single" w:sz="4" w:space="0" w:color="000000"/>
            </w:tcBorders>
          </w:tcPr>
          <w:p w:rsidR="00283D57" w:rsidRPr="00195766" w:rsidRDefault="00283D57" w:rsidP="00283D57">
            <w:pPr>
              <w:pStyle w:val="a6"/>
              <w:numPr>
                <w:ilvl w:val="0"/>
                <w:numId w:val="215"/>
              </w:numPr>
              <w:tabs>
                <w:tab w:val="left" w:pos="142"/>
              </w:tabs>
              <w:spacing w:line="360" w:lineRule="auto"/>
              <w:ind w:left="0" w:firstLine="567"/>
              <w:jc w:val="both"/>
              <w:rPr>
                <w:rFonts w:ascii="Times New Roman" w:hAnsi="Times New Roman"/>
              </w:rPr>
            </w:pPr>
            <w:r w:rsidRPr="00195766">
              <w:rPr>
                <w:rFonts w:ascii="Times New Roman" w:hAnsi="Times New Roman"/>
              </w:rPr>
              <w:lastRenderedPageBreak/>
              <w:t>Знания учащихся о правилах здорового образа жизни, готовность соблюдать эти правила;</w:t>
            </w:r>
          </w:p>
          <w:p w:rsidR="00283D57" w:rsidRPr="00195766" w:rsidRDefault="00283D57" w:rsidP="00283D57">
            <w:pPr>
              <w:pStyle w:val="a6"/>
              <w:numPr>
                <w:ilvl w:val="0"/>
                <w:numId w:val="215"/>
              </w:numPr>
              <w:tabs>
                <w:tab w:val="left" w:pos="142"/>
              </w:tabs>
              <w:spacing w:line="360" w:lineRule="auto"/>
              <w:ind w:left="0" w:firstLine="567"/>
              <w:jc w:val="both"/>
              <w:rPr>
                <w:rFonts w:ascii="Times New Roman" w:hAnsi="Times New Roman"/>
              </w:rPr>
            </w:pPr>
            <w:r w:rsidRPr="00195766">
              <w:rPr>
                <w:rFonts w:ascii="Times New Roman" w:hAnsi="Times New Roman"/>
              </w:rPr>
              <w:t>Адекватная самооценка, навыки регуляции своего поведения, эмоционального состояния; умение оценивать ситуацию и противостоять негативному давлению со стороны окружающих;</w:t>
            </w:r>
          </w:p>
          <w:p w:rsidR="00283D57" w:rsidRPr="00195766" w:rsidRDefault="00283D57" w:rsidP="00283D57">
            <w:pPr>
              <w:pStyle w:val="a6"/>
              <w:numPr>
                <w:ilvl w:val="0"/>
                <w:numId w:val="215"/>
              </w:numPr>
              <w:tabs>
                <w:tab w:val="left" w:pos="142"/>
              </w:tabs>
              <w:spacing w:line="360" w:lineRule="auto"/>
              <w:ind w:left="0" w:firstLine="567"/>
              <w:jc w:val="both"/>
              <w:rPr>
                <w:rFonts w:ascii="Times New Roman" w:hAnsi="Times New Roman"/>
              </w:rPr>
            </w:pPr>
            <w:r w:rsidRPr="00195766">
              <w:rPr>
                <w:rFonts w:ascii="Times New Roman" w:hAnsi="Times New Roman"/>
              </w:rPr>
              <w:lastRenderedPageBreak/>
              <w:t>Представление о наркотизации как поведении, опасном для здоровья; представление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w:t>
            </w:r>
          </w:p>
          <w:p w:rsidR="00283D57" w:rsidRPr="00195766" w:rsidRDefault="00283D57" w:rsidP="00283D57">
            <w:pPr>
              <w:pStyle w:val="a6"/>
              <w:numPr>
                <w:ilvl w:val="0"/>
                <w:numId w:val="215"/>
              </w:numPr>
              <w:tabs>
                <w:tab w:val="left" w:pos="142"/>
              </w:tabs>
              <w:spacing w:line="360" w:lineRule="auto"/>
              <w:ind w:left="0" w:firstLine="567"/>
              <w:jc w:val="both"/>
              <w:rPr>
                <w:rFonts w:ascii="Times New Roman" w:hAnsi="Times New Roman"/>
              </w:rPr>
            </w:pPr>
            <w:r w:rsidRPr="00195766">
              <w:rPr>
                <w:rFonts w:ascii="Times New Roman" w:hAnsi="Times New Roman"/>
              </w:rPr>
              <w:t>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w:t>
            </w:r>
          </w:p>
          <w:p w:rsidR="00283D57" w:rsidRPr="00195766" w:rsidRDefault="00283D57" w:rsidP="00283D57">
            <w:pPr>
              <w:pStyle w:val="a6"/>
              <w:numPr>
                <w:ilvl w:val="0"/>
                <w:numId w:val="215"/>
              </w:numPr>
              <w:tabs>
                <w:tab w:val="left" w:pos="142"/>
              </w:tabs>
              <w:spacing w:line="360" w:lineRule="auto"/>
              <w:ind w:left="0" w:firstLine="567"/>
              <w:jc w:val="both"/>
              <w:rPr>
                <w:rFonts w:ascii="Times New Roman" w:hAnsi="Times New Roman"/>
              </w:rPr>
            </w:pPr>
            <w:r w:rsidRPr="00195766">
              <w:rPr>
                <w:rFonts w:ascii="Times New Roman" w:hAnsi="Times New Roman"/>
              </w:rPr>
              <w:t xml:space="preserve">Знание подростками разнообразных форм проведения досуга; </w:t>
            </w:r>
          </w:p>
          <w:p w:rsidR="00283D57" w:rsidRPr="00195766" w:rsidRDefault="00283D57" w:rsidP="00283D57">
            <w:pPr>
              <w:pStyle w:val="a6"/>
              <w:numPr>
                <w:ilvl w:val="0"/>
                <w:numId w:val="215"/>
              </w:numPr>
              <w:tabs>
                <w:tab w:val="left" w:pos="142"/>
              </w:tabs>
              <w:spacing w:line="360" w:lineRule="auto"/>
              <w:ind w:left="0" w:firstLine="567"/>
              <w:jc w:val="both"/>
              <w:rPr>
                <w:rFonts w:ascii="Times New Roman" w:hAnsi="Times New Roman"/>
              </w:rPr>
            </w:pPr>
            <w:r w:rsidRPr="00195766">
              <w:rPr>
                <w:rFonts w:ascii="Times New Roman" w:hAnsi="Times New Roman"/>
              </w:rPr>
              <w:t>Способность контролировать время, проведенное за компьютером;</w:t>
            </w:r>
          </w:p>
        </w:tc>
      </w:tr>
    </w:tbl>
    <w:p w:rsidR="00283D57" w:rsidRPr="00195766" w:rsidRDefault="00283D57" w:rsidP="00283D57">
      <w:pPr>
        <w:pStyle w:val="dash041e005f0431005f044b005f0447005f043d005f044b005f04390"/>
        <w:tabs>
          <w:tab w:val="left" w:pos="142"/>
        </w:tabs>
        <w:spacing w:line="360" w:lineRule="auto"/>
        <w:ind w:firstLine="567"/>
        <w:jc w:val="both"/>
        <w:rPr>
          <w:b/>
        </w:rPr>
      </w:pPr>
    </w:p>
    <w:p w:rsidR="00283D57" w:rsidRPr="00195766" w:rsidRDefault="00283D57" w:rsidP="00283D57">
      <w:pPr>
        <w:pStyle w:val="dash041e005f0431005f044b005f0447005f043d005f044b005f04390"/>
        <w:tabs>
          <w:tab w:val="left" w:pos="142"/>
        </w:tabs>
        <w:spacing w:line="360" w:lineRule="auto"/>
        <w:ind w:firstLine="567"/>
        <w:jc w:val="both"/>
        <w:rPr>
          <w:b/>
        </w:rPr>
      </w:pPr>
    </w:p>
    <w:p w:rsidR="00283D57" w:rsidRPr="00195766" w:rsidRDefault="00283D57" w:rsidP="00283D57">
      <w:pPr>
        <w:spacing w:after="0" w:line="360" w:lineRule="auto"/>
        <w:ind w:firstLine="567"/>
        <w:rPr>
          <w:rStyle w:val="dash041e005f0431005f044b005f0447005f043d005f044b005f0439005f005fchar1char1"/>
          <w:b/>
        </w:rPr>
        <w:sectPr w:rsidR="00283D57" w:rsidRPr="00195766" w:rsidSect="00990EED">
          <w:pgSz w:w="16838" w:h="11906" w:orient="landscape"/>
          <w:pgMar w:top="850" w:right="1134" w:bottom="1701" w:left="1134" w:header="708" w:footer="708" w:gutter="0"/>
          <w:cols w:space="708"/>
          <w:docGrid w:linePitch="360"/>
        </w:sectPr>
      </w:pPr>
    </w:p>
    <w:p w:rsidR="00283D57" w:rsidRPr="00195766" w:rsidRDefault="00283D57" w:rsidP="00283D57">
      <w:pPr>
        <w:pStyle w:val="a6"/>
        <w:spacing w:line="360" w:lineRule="auto"/>
        <w:ind w:left="0" w:firstLine="567"/>
        <w:jc w:val="center"/>
        <w:rPr>
          <w:rStyle w:val="dash041e005f0431005f044b005f0447005f043d005f044b005f0439005f005fchar1char1"/>
          <w:b/>
        </w:rPr>
      </w:pPr>
      <w:r w:rsidRPr="00195766">
        <w:rPr>
          <w:rStyle w:val="dash041e005f0431005f044b005f0447005f043d005f044b005f0439005f005fchar1char1"/>
        </w:rPr>
        <w:lastRenderedPageBreak/>
        <w:t>2.3.9. Система поощрения социальной успешности и проявлений активной жизненной позиции обучающихся</w:t>
      </w:r>
    </w:p>
    <w:p w:rsidR="00283D57" w:rsidRPr="00195766" w:rsidRDefault="00283D57" w:rsidP="00283D57">
      <w:pPr>
        <w:pStyle w:val="a6"/>
        <w:spacing w:line="360" w:lineRule="auto"/>
        <w:ind w:left="0" w:firstLine="567"/>
        <w:jc w:val="center"/>
        <w:rPr>
          <w:rStyle w:val="dash041e005f0431005f044b005f0447005f043d005f044b005f0439005f005fchar1char1"/>
          <w:b/>
        </w:rPr>
      </w:pPr>
    </w:p>
    <w:p w:rsidR="00283D57" w:rsidRPr="00195766" w:rsidRDefault="00283D57" w:rsidP="00283D57">
      <w:pPr>
        <w:pStyle w:val="a9"/>
        <w:spacing w:before="0" w:beforeAutospacing="0" w:after="0" w:afterAutospacing="0" w:line="360" w:lineRule="auto"/>
        <w:ind w:firstLine="567"/>
        <w:rPr>
          <w:szCs w:val="24"/>
        </w:rPr>
      </w:pPr>
      <w:r w:rsidRPr="00195766">
        <w:rPr>
          <w:szCs w:val="24"/>
        </w:rPr>
        <w:t xml:space="preserve">В школе применяются следующие </w:t>
      </w:r>
      <w:r w:rsidRPr="00195766">
        <w:rPr>
          <w:b/>
          <w:szCs w:val="24"/>
        </w:rPr>
        <w:t>виды поощрений</w:t>
      </w:r>
      <w:r w:rsidRPr="00195766">
        <w:rPr>
          <w:szCs w:val="24"/>
        </w:rPr>
        <w:t>:</w:t>
      </w:r>
    </w:p>
    <w:p w:rsidR="00283D57" w:rsidRPr="00195766" w:rsidRDefault="00283D57" w:rsidP="00283D57">
      <w:pPr>
        <w:pStyle w:val="a9"/>
        <w:numPr>
          <w:ilvl w:val="0"/>
          <w:numId w:val="237"/>
        </w:numPr>
        <w:spacing w:before="0" w:beforeAutospacing="0" w:after="0" w:afterAutospacing="0" w:line="360" w:lineRule="auto"/>
        <w:ind w:left="0" w:firstLine="567"/>
        <w:rPr>
          <w:szCs w:val="24"/>
        </w:rPr>
      </w:pPr>
      <w:r w:rsidRPr="00195766">
        <w:rPr>
          <w:szCs w:val="24"/>
        </w:rPr>
        <w:t>Награждение почетными грамотами районного, муниципального, регионального уровня;</w:t>
      </w:r>
    </w:p>
    <w:p w:rsidR="00283D57" w:rsidRPr="00195766" w:rsidRDefault="00283D57" w:rsidP="00283D57">
      <w:pPr>
        <w:pStyle w:val="a9"/>
        <w:numPr>
          <w:ilvl w:val="0"/>
          <w:numId w:val="237"/>
        </w:numPr>
        <w:spacing w:before="0" w:beforeAutospacing="0" w:after="0" w:afterAutospacing="0" w:line="360" w:lineRule="auto"/>
        <w:ind w:left="0" w:firstLine="567"/>
        <w:rPr>
          <w:szCs w:val="24"/>
        </w:rPr>
      </w:pPr>
      <w:r w:rsidRPr="00195766">
        <w:rPr>
          <w:szCs w:val="24"/>
        </w:rPr>
        <w:t>Награждение почетной грамотой школы;</w:t>
      </w:r>
    </w:p>
    <w:p w:rsidR="00283D57" w:rsidRPr="00195766" w:rsidRDefault="00283D57" w:rsidP="00283D57">
      <w:pPr>
        <w:pStyle w:val="a9"/>
        <w:numPr>
          <w:ilvl w:val="0"/>
          <w:numId w:val="237"/>
        </w:numPr>
        <w:spacing w:before="0" w:beforeAutospacing="0" w:after="0" w:afterAutospacing="0" w:line="360" w:lineRule="auto"/>
        <w:ind w:left="0" w:firstLine="567"/>
        <w:rPr>
          <w:szCs w:val="24"/>
        </w:rPr>
      </w:pPr>
      <w:r w:rsidRPr="00195766">
        <w:rPr>
          <w:szCs w:val="24"/>
        </w:rPr>
        <w:t>Награждение дипломами, сертификатами за участие;</w:t>
      </w:r>
    </w:p>
    <w:p w:rsidR="00283D57" w:rsidRPr="00195766" w:rsidRDefault="00283D57" w:rsidP="00283D57">
      <w:pPr>
        <w:pStyle w:val="a9"/>
        <w:numPr>
          <w:ilvl w:val="0"/>
          <w:numId w:val="237"/>
        </w:numPr>
        <w:spacing w:before="0" w:beforeAutospacing="0" w:after="0" w:afterAutospacing="0" w:line="360" w:lineRule="auto"/>
        <w:ind w:left="0" w:firstLine="567"/>
        <w:rPr>
          <w:szCs w:val="24"/>
        </w:rPr>
      </w:pPr>
      <w:r w:rsidRPr="00195766">
        <w:rPr>
          <w:szCs w:val="24"/>
        </w:rPr>
        <w:t>Направление Благодарственного письма родителям;</w:t>
      </w:r>
    </w:p>
    <w:p w:rsidR="00283D57" w:rsidRPr="00195766" w:rsidRDefault="00283D57" w:rsidP="00283D57">
      <w:pPr>
        <w:pStyle w:val="a9"/>
        <w:numPr>
          <w:ilvl w:val="0"/>
          <w:numId w:val="237"/>
        </w:numPr>
        <w:spacing w:before="0" w:beforeAutospacing="0" w:after="0" w:afterAutospacing="0" w:line="360" w:lineRule="auto"/>
        <w:ind w:left="0" w:firstLine="567"/>
        <w:rPr>
          <w:szCs w:val="24"/>
        </w:rPr>
      </w:pPr>
      <w:r w:rsidRPr="00195766">
        <w:rPr>
          <w:szCs w:val="24"/>
        </w:rPr>
        <w:t>Размещение информации о достижениях учащихся на сайте школы;</w:t>
      </w:r>
    </w:p>
    <w:p w:rsidR="00283D57" w:rsidRPr="00195766" w:rsidRDefault="00283D57" w:rsidP="00283D57">
      <w:pPr>
        <w:pStyle w:val="a9"/>
        <w:numPr>
          <w:ilvl w:val="0"/>
          <w:numId w:val="237"/>
        </w:numPr>
        <w:spacing w:before="0" w:beforeAutospacing="0" w:after="0" w:afterAutospacing="0" w:line="360" w:lineRule="auto"/>
        <w:ind w:left="0" w:firstLine="567"/>
        <w:rPr>
          <w:szCs w:val="24"/>
        </w:rPr>
      </w:pPr>
      <w:r w:rsidRPr="00195766">
        <w:rPr>
          <w:szCs w:val="24"/>
        </w:rPr>
        <w:t>Объявление благодарности (по  школьному радио, линейке, празднике);</w:t>
      </w:r>
    </w:p>
    <w:p w:rsidR="00283D57" w:rsidRPr="00195766" w:rsidRDefault="00283D57" w:rsidP="00283D57">
      <w:pPr>
        <w:pStyle w:val="a9"/>
        <w:numPr>
          <w:ilvl w:val="0"/>
          <w:numId w:val="237"/>
        </w:numPr>
        <w:spacing w:before="0" w:beforeAutospacing="0" w:after="0" w:afterAutospacing="0" w:line="360" w:lineRule="auto"/>
        <w:ind w:left="0" w:firstLine="567"/>
        <w:rPr>
          <w:szCs w:val="24"/>
        </w:rPr>
      </w:pPr>
      <w:r w:rsidRPr="00195766">
        <w:rPr>
          <w:szCs w:val="24"/>
        </w:rPr>
        <w:t>Награждение подарками;</w:t>
      </w:r>
    </w:p>
    <w:p w:rsidR="00283D57" w:rsidRPr="00195766" w:rsidRDefault="00283D57" w:rsidP="00283D57">
      <w:pPr>
        <w:pStyle w:val="a9"/>
        <w:numPr>
          <w:ilvl w:val="0"/>
          <w:numId w:val="237"/>
        </w:numPr>
        <w:spacing w:before="0" w:beforeAutospacing="0" w:after="0" w:afterAutospacing="0" w:line="360" w:lineRule="auto"/>
        <w:ind w:left="0" w:firstLine="567"/>
        <w:rPr>
          <w:szCs w:val="24"/>
        </w:rPr>
      </w:pPr>
      <w:r w:rsidRPr="00195766">
        <w:rPr>
          <w:szCs w:val="24"/>
        </w:rPr>
        <w:t>Популяризация достижений учащихся (выставки достижений, презентации, участия в концертах и т.д</w:t>
      </w:r>
    </w:p>
    <w:p w:rsidR="00283D57" w:rsidRPr="00195766" w:rsidRDefault="00283D57" w:rsidP="00283D57">
      <w:pPr>
        <w:pStyle w:val="a9"/>
        <w:spacing w:before="0" w:beforeAutospacing="0" w:after="0" w:afterAutospacing="0" w:line="360" w:lineRule="auto"/>
        <w:ind w:firstLine="567"/>
        <w:rPr>
          <w:szCs w:val="24"/>
        </w:rPr>
      </w:pPr>
    </w:p>
    <w:p w:rsidR="00283D57" w:rsidRPr="00195766" w:rsidRDefault="00283D57" w:rsidP="00283D57">
      <w:pPr>
        <w:pStyle w:val="a9"/>
        <w:numPr>
          <w:ilvl w:val="0"/>
          <w:numId w:val="237"/>
        </w:numPr>
        <w:spacing w:before="0" w:beforeAutospacing="0" w:after="0" w:afterAutospacing="0" w:line="360" w:lineRule="auto"/>
        <w:ind w:left="0" w:firstLine="567"/>
        <w:rPr>
          <w:szCs w:val="24"/>
        </w:rPr>
      </w:pPr>
      <w:r w:rsidRPr="00195766">
        <w:rPr>
          <w:szCs w:val="24"/>
        </w:rPr>
        <w:t>Чествование на школьном празднике «Олимп»;</w:t>
      </w:r>
    </w:p>
    <w:p w:rsidR="00283D57" w:rsidRPr="00195766" w:rsidRDefault="00283D57" w:rsidP="00283D57">
      <w:pPr>
        <w:pStyle w:val="a9"/>
        <w:numPr>
          <w:ilvl w:val="0"/>
          <w:numId w:val="237"/>
        </w:numPr>
        <w:spacing w:before="0" w:beforeAutospacing="0" w:after="0" w:afterAutospacing="0" w:line="360" w:lineRule="auto"/>
        <w:ind w:left="0" w:firstLine="567"/>
        <w:rPr>
          <w:szCs w:val="24"/>
        </w:rPr>
      </w:pPr>
      <w:r w:rsidRPr="00195766">
        <w:rPr>
          <w:szCs w:val="24"/>
        </w:rPr>
        <w:t>Директорский прием отличников;</w:t>
      </w:r>
    </w:p>
    <w:p w:rsidR="00283D57" w:rsidRPr="00195766" w:rsidRDefault="00283D57" w:rsidP="00283D57">
      <w:pPr>
        <w:pStyle w:val="a9"/>
        <w:numPr>
          <w:ilvl w:val="0"/>
          <w:numId w:val="237"/>
        </w:numPr>
        <w:spacing w:before="0" w:beforeAutospacing="0" w:after="0" w:afterAutospacing="0" w:line="360" w:lineRule="auto"/>
        <w:ind w:left="0" w:firstLine="567"/>
        <w:rPr>
          <w:szCs w:val="24"/>
        </w:rPr>
      </w:pPr>
      <w:r w:rsidRPr="00195766">
        <w:rPr>
          <w:szCs w:val="24"/>
        </w:rPr>
        <w:t>Школьная Доска Почёта;</w:t>
      </w:r>
    </w:p>
    <w:p w:rsidR="00283D57" w:rsidRPr="00195766" w:rsidRDefault="00283D57" w:rsidP="00283D57">
      <w:pPr>
        <w:pStyle w:val="a9"/>
        <w:numPr>
          <w:ilvl w:val="0"/>
          <w:numId w:val="237"/>
        </w:numPr>
        <w:spacing w:before="0" w:beforeAutospacing="0" w:after="0" w:afterAutospacing="0" w:line="360" w:lineRule="auto"/>
        <w:ind w:left="0" w:firstLine="567"/>
        <w:rPr>
          <w:szCs w:val="24"/>
        </w:rPr>
      </w:pPr>
      <w:r w:rsidRPr="00195766">
        <w:rPr>
          <w:szCs w:val="24"/>
        </w:rPr>
        <w:t>Поощрение успехов детей поездками, билетами в музей, театр и т.д.</w:t>
      </w:r>
    </w:p>
    <w:p w:rsidR="00283D57" w:rsidRPr="00195766" w:rsidRDefault="00283D57" w:rsidP="00283D57">
      <w:pPr>
        <w:pStyle w:val="a9"/>
        <w:numPr>
          <w:ilvl w:val="0"/>
          <w:numId w:val="237"/>
        </w:numPr>
        <w:spacing w:before="0" w:beforeAutospacing="0" w:after="0" w:afterAutospacing="0" w:line="360" w:lineRule="auto"/>
        <w:ind w:left="0" w:firstLine="567"/>
        <w:rPr>
          <w:szCs w:val="24"/>
        </w:rPr>
      </w:pPr>
      <w:r w:rsidRPr="00195766">
        <w:rPr>
          <w:szCs w:val="24"/>
        </w:rPr>
        <w:t>Выдвижение обучающегося для публикации материала о нем в российской энциклопедии «Одаренные дети – будущее России»;</w:t>
      </w:r>
    </w:p>
    <w:p w:rsidR="00283D57" w:rsidRPr="00195766" w:rsidRDefault="00283D57" w:rsidP="00283D57">
      <w:pPr>
        <w:pStyle w:val="a9"/>
        <w:numPr>
          <w:ilvl w:val="0"/>
          <w:numId w:val="237"/>
        </w:numPr>
        <w:spacing w:before="0" w:beforeAutospacing="0" w:after="0" w:afterAutospacing="0" w:line="360" w:lineRule="auto"/>
        <w:ind w:left="0" w:firstLine="567"/>
        <w:rPr>
          <w:szCs w:val="24"/>
        </w:rPr>
      </w:pPr>
      <w:r w:rsidRPr="00195766">
        <w:rPr>
          <w:szCs w:val="24"/>
        </w:rPr>
        <w:t>Похвальный лист «За отличные успехи в учении»;</w:t>
      </w:r>
    </w:p>
    <w:p w:rsidR="00283D57" w:rsidRPr="00195766" w:rsidRDefault="00283D57" w:rsidP="00283D57">
      <w:pPr>
        <w:pStyle w:val="a9"/>
        <w:numPr>
          <w:ilvl w:val="0"/>
          <w:numId w:val="237"/>
        </w:numPr>
        <w:spacing w:before="0" w:beforeAutospacing="0" w:after="0" w:afterAutospacing="0" w:line="360" w:lineRule="auto"/>
        <w:ind w:left="0" w:firstLine="567"/>
        <w:rPr>
          <w:szCs w:val="24"/>
        </w:rPr>
      </w:pPr>
      <w:r w:rsidRPr="00195766">
        <w:rPr>
          <w:szCs w:val="24"/>
        </w:rPr>
        <w:t>Похвальная грамота «За особые успехи в изучении отдельных предметов».</w:t>
      </w:r>
    </w:p>
    <w:p w:rsidR="00283D57" w:rsidRPr="00195766" w:rsidRDefault="00283D57" w:rsidP="00283D57">
      <w:pPr>
        <w:pStyle w:val="a9"/>
        <w:spacing w:before="0" w:beforeAutospacing="0" w:after="0" w:afterAutospacing="0" w:line="360" w:lineRule="auto"/>
        <w:ind w:firstLine="567"/>
        <w:rPr>
          <w:szCs w:val="24"/>
        </w:rPr>
      </w:pPr>
      <w:r w:rsidRPr="00195766">
        <w:rPr>
          <w:szCs w:val="24"/>
        </w:rPr>
        <w:tab/>
        <w:t xml:space="preserve">Яркими показателями социализации учащихся является участие в интеллектуальных играх – «Кенгуру», «КИТ», «Золотое Руно», «Русский медвежонок». </w:t>
      </w:r>
    </w:p>
    <w:p w:rsidR="00283D57" w:rsidRPr="00195766" w:rsidRDefault="00283D57" w:rsidP="00283D57">
      <w:pPr>
        <w:pStyle w:val="a9"/>
        <w:spacing w:before="0" w:beforeAutospacing="0" w:after="0" w:afterAutospacing="0" w:line="360" w:lineRule="auto"/>
        <w:ind w:firstLine="567"/>
        <w:rPr>
          <w:szCs w:val="24"/>
        </w:rPr>
      </w:pPr>
      <w:r w:rsidRPr="00195766">
        <w:rPr>
          <w:szCs w:val="24"/>
        </w:rPr>
        <w:t>В школе создан электронный банк индивидуальных и коллективных побед обучающихся в различных видах деятельности. Достижения учащихся отражаются на информационных стендах.</w:t>
      </w:r>
    </w:p>
    <w:p w:rsidR="00283D57" w:rsidRPr="00195766" w:rsidRDefault="00283D57" w:rsidP="00283D57">
      <w:pPr>
        <w:shd w:val="clear" w:color="auto" w:fill="FFFFFF"/>
        <w:autoSpaceDE w:val="0"/>
        <w:autoSpaceDN w:val="0"/>
        <w:adjustRightInd w:val="0"/>
        <w:spacing w:after="0" w:line="360" w:lineRule="auto"/>
        <w:ind w:firstLine="567"/>
        <w:jc w:val="both"/>
        <w:rPr>
          <w:rFonts w:cs="Times New Roman"/>
          <w:sz w:val="24"/>
          <w:szCs w:val="24"/>
        </w:rPr>
      </w:pPr>
    </w:p>
    <w:p w:rsidR="00283D57" w:rsidRPr="00195766" w:rsidRDefault="00283D57" w:rsidP="00283D57">
      <w:pPr>
        <w:pStyle w:val="a9"/>
        <w:spacing w:before="150" w:beforeAutospacing="0" w:after="150" w:afterAutospacing="0" w:line="360" w:lineRule="auto"/>
        <w:ind w:right="150" w:firstLine="567"/>
        <w:rPr>
          <w:szCs w:val="24"/>
        </w:rPr>
        <w:sectPr w:rsidR="00283D57" w:rsidRPr="00195766" w:rsidSect="00990EED">
          <w:pgSz w:w="11907" w:h="16840" w:orient="landscape"/>
          <w:pgMar w:top="851" w:right="851" w:bottom="2580" w:left="1701" w:header="709" w:footer="709" w:gutter="0"/>
          <w:cols w:space="708"/>
          <w:docGrid w:linePitch="360"/>
        </w:sectPr>
      </w:pPr>
    </w:p>
    <w:p w:rsidR="00283D57" w:rsidRPr="00195766" w:rsidRDefault="00283D57" w:rsidP="00283D57">
      <w:pPr>
        <w:pStyle w:val="a6"/>
        <w:spacing w:line="360" w:lineRule="auto"/>
        <w:ind w:left="0" w:firstLine="567"/>
        <w:jc w:val="both"/>
        <w:rPr>
          <w:rStyle w:val="dash041e005f0431005f044b005f0447005f043d005f044b005f0439005f005fchar1char1"/>
        </w:rPr>
      </w:pPr>
    </w:p>
    <w:p w:rsidR="00283D57" w:rsidRPr="00195766" w:rsidRDefault="00283D57" w:rsidP="00283D57">
      <w:pPr>
        <w:pStyle w:val="a6"/>
        <w:spacing w:line="360" w:lineRule="auto"/>
        <w:ind w:left="0" w:firstLine="567"/>
        <w:jc w:val="both"/>
        <w:rPr>
          <w:rStyle w:val="dash041e005f0431005f044b005f0447005f043d005f044b005f0439005f005fchar1char1"/>
        </w:rPr>
      </w:pPr>
    </w:p>
    <w:p w:rsidR="00283D57" w:rsidRPr="00195766" w:rsidRDefault="00283D57" w:rsidP="00283D57">
      <w:pPr>
        <w:pStyle w:val="a6"/>
        <w:spacing w:line="360" w:lineRule="auto"/>
        <w:ind w:left="0" w:firstLine="567"/>
        <w:jc w:val="both"/>
        <w:rPr>
          <w:rFonts w:ascii="Times New Roman" w:hAnsi="Times New Roman"/>
          <w:b/>
        </w:rPr>
      </w:pPr>
      <w:r w:rsidRPr="00195766">
        <w:rPr>
          <w:rFonts w:ascii="Times New Roman" w:hAnsi="Times New Roman"/>
          <w:b/>
        </w:rPr>
        <w:t>2.3.10. Критерии, показатели эффективности деятельности школы в части духовно – нравственного развития, воспитания и социализации обучающихся</w:t>
      </w:r>
    </w:p>
    <w:p w:rsidR="00283D57" w:rsidRPr="00195766" w:rsidRDefault="00283D57" w:rsidP="00283D57">
      <w:pPr>
        <w:tabs>
          <w:tab w:val="left" w:pos="142"/>
        </w:tabs>
        <w:spacing w:line="360" w:lineRule="auto"/>
        <w:ind w:firstLine="567"/>
        <w:jc w:val="both"/>
        <w:rPr>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69"/>
        <w:gridCol w:w="5660"/>
        <w:gridCol w:w="5657"/>
      </w:tblGrid>
      <w:tr w:rsidR="00283D57" w:rsidRPr="00195766" w:rsidTr="00990EED">
        <w:tc>
          <w:tcPr>
            <w:tcW w:w="1173" w:type="pct"/>
            <w:shd w:val="clear" w:color="auto" w:fill="auto"/>
          </w:tcPr>
          <w:p w:rsidR="00283D57" w:rsidRPr="00195766" w:rsidRDefault="00283D57" w:rsidP="00990EED">
            <w:pPr>
              <w:tabs>
                <w:tab w:val="left" w:pos="142"/>
              </w:tabs>
              <w:spacing w:line="360" w:lineRule="auto"/>
              <w:ind w:firstLine="567"/>
              <w:jc w:val="both"/>
              <w:rPr>
                <w:rFonts w:cs="Times New Roman"/>
                <w:b/>
                <w:sz w:val="24"/>
                <w:szCs w:val="24"/>
              </w:rPr>
            </w:pPr>
            <w:r w:rsidRPr="00195766">
              <w:rPr>
                <w:rFonts w:cs="Times New Roman"/>
                <w:b/>
                <w:sz w:val="24"/>
                <w:szCs w:val="24"/>
              </w:rPr>
              <w:t>Критерии</w:t>
            </w:r>
          </w:p>
        </w:tc>
        <w:tc>
          <w:tcPr>
            <w:tcW w:w="1914" w:type="pct"/>
          </w:tcPr>
          <w:p w:rsidR="00283D57" w:rsidRPr="00195766" w:rsidRDefault="00283D57" w:rsidP="00990EED">
            <w:pPr>
              <w:tabs>
                <w:tab w:val="left" w:pos="142"/>
              </w:tabs>
              <w:spacing w:line="360" w:lineRule="auto"/>
              <w:ind w:firstLine="567"/>
              <w:jc w:val="both"/>
              <w:rPr>
                <w:rFonts w:cs="Times New Roman"/>
                <w:b/>
                <w:sz w:val="24"/>
                <w:szCs w:val="24"/>
              </w:rPr>
            </w:pPr>
            <w:r w:rsidRPr="00195766">
              <w:rPr>
                <w:rFonts w:cs="Times New Roman"/>
                <w:b/>
                <w:sz w:val="24"/>
                <w:szCs w:val="24"/>
              </w:rPr>
              <w:t>Показатели</w:t>
            </w:r>
          </w:p>
        </w:tc>
        <w:tc>
          <w:tcPr>
            <w:tcW w:w="1913" w:type="pct"/>
            <w:shd w:val="clear" w:color="auto" w:fill="auto"/>
          </w:tcPr>
          <w:p w:rsidR="00283D57" w:rsidRPr="00195766" w:rsidRDefault="00283D57" w:rsidP="00990EED">
            <w:pPr>
              <w:tabs>
                <w:tab w:val="left" w:pos="142"/>
              </w:tabs>
              <w:spacing w:line="360" w:lineRule="auto"/>
              <w:ind w:firstLine="567"/>
              <w:jc w:val="both"/>
              <w:rPr>
                <w:rFonts w:cs="Times New Roman"/>
                <w:b/>
                <w:sz w:val="24"/>
                <w:szCs w:val="24"/>
              </w:rPr>
            </w:pPr>
            <w:r w:rsidRPr="00195766">
              <w:rPr>
                <w:rFonts w:cs="Times New Roman"/>
                <w:b/>
                <w:sz w:val="24"/>
                <w:szCs w:val="24"/>
              </w:rPr>
              <w:t>Методы</w:t>
            </w:r>
          </w:p>
        </w:tc>
      </w:tr>
      <w:tr w:rsidR="00283D57" w:rsidRPr="00195766" w:rsidTr="00990EED">
        <w:tc>
          <w:tcPr>
            <w:tcW w:w="1173" w:type="pct"/>
            <w:shd w:val="clear" w:color="auto" w:fill="auto"/>
          </w:tcPr>
          <w:p w:rsidR="00283D57" w:rsidRPr="00195766" w:rsidRDefault="00283D57" w:rsidP="00283D57">
            <w:pPr>
              <w:pStyle w:val="dash041e005f0431005f044b005f0447005f043d005f044b005f04390"/>
              <w:numPr>
                <w:ilvl w:val="0"/>
                <w:numId w:val="225"/>
              </w:numPr>
              <w:tabs>
                <w:tab w:val="left" w:pos="142"/>
              </w:tabs>
              <w:suppressAutoHyphens w:val="0"/>
              <w:spacing w:line="360" w:lineRule="auto"/>
              <w:ind w:left="0" w:firstLine="567"/>
            </w:pPr>
            <w:r w:rsidRPr="00195766">
              <w:t>Особенности развития личностной, социальной, экологической, трудовой (профессиональной) и здоровьесберегающей культуры учащихся;</w:t>
            </w:r>
            <w:r w:rsidRPr="00195766">
              <w:rPr>
                <w:rStyle w:val="dash041e005f0431005f044b005f0447005f043d005f044b005f0439005f005fchar1char1"/>
                <w:rFonts w:eastAsiaTheme="majorEastAsia"/>
              </w:rPr>
              <w:t xml:space="preserve"> </w:t>
            </w:r>
          </w:p>
        </w:tc>
        <w:tc>
          <w:tcPr>
            <w:tcW w:w="1914" w:type="pct"/>
          </w:tcPr>
          <w:p w:rsidR="00283D57" w:rsidRPr="00195766" w:rsidRDefault="00283D57" w:rsidP="00990EED">
            <w:pPr>
              <w:tabs>
                <w:tab w:val="left" w:pos="142"/>
              </w:tabs>
              <w:spacing w:line="360" w:lineRule="auto"/>
              <w:ind w:firstLine="567"/>
              <w:rPr>
                <w:rFonts w:cs="Times New Roman"/>
                <w:bCs/>
                <w:iCs/>
                <w:sz w:val="24"/>
                <w:szCs w:val="24"/>
              </w:rPr>
            </w:pPr>
            <w:r w:rsidRPr="00195766">
              <w:rPr>
                <w:rFonts w:cs="Times New Roman"/>
                <w:bCs/>
                <w:iCs/>
                <w:sz w:val="24"/>
                <w:szCs w:val="24"/>
              </w:rPr>
              <w:t>Нравственная направленность личности.</w:t>
            </w:r>
          </w:p>
          <w:p w:rsidR="00283D57" w:rsidRPr="00195766" w:rsidRDefault="00283D57" w:rsidP="00990EED">
            <w:pPr>
              <w:tabs>
                <w:tab w:val="left" w:pos="142"/>
              </w:tabs>
              <w:spacing w:line="360" w:lineRule="auto"/>
              <w:ind w:firstLine="567"/>
              <w:rPr>
                <w:rFonts w:cs="Times New Roman"/>
                <w:bCs/>
                <w:iCs/>
                <w:sz w:val="24"/>
                <w:szCs w:val="24"/>
              </w:rPr>
            </w:pPr>
            <w:r w:rsidRPr="00195766">
              <w:rPr>
                <w:rFonts w:cs="Times New Roman"/>
                <w:bCs/>
                <w:iCs/>
                <w:sz w:val="24"/>
                <w:szCs w:val="24"/>
              </w:rPr>
              <w:t>Уважение к школьным традициям и фундаментальным ценностям.</w:t>
            </w:r>
          </w:p>
          <w:p w:rsidR="00283D57" w:rsidRPr="00195766" w:rsidRDefault="00283D57" w:rsidP="00990EED">
            <w:pPr>
              <w:tabs>
                <w:tab w:val="left" w:pos="142"/>
              </w:tabs>
              <w:spacing w:line="360" w:lineRule="auto"/>
              <w:ind w:firstLine="567"/>
              <w:rPr>
                <w:rFonts w:cs="Times New Roman"/>
                <w:bCs/>
                <w:iCs/>
                <w:sz w:val="24"/>
                <w:szCs w:val="24"/>
              </w:rPr>
            </w:pPr>
            <w:r w:rsidRPr="00195766">
              <w:rPr>
                <w:rFonts w:cs="Times New Roman"/>
                <w:bCs/>
                <w:iCs/>
                <w:sz w:val="24"/>
                <w:szCs w:val="24"/>
              </w:rPr>
              <w:t>Овладение социальными навыками.</w:t>
            </w:r>
          </w:p>
          <w:p w:rsidR="00283D57" w:rsidRPr="00195766" w:rsidRDefault="00283D57" w:rsidP="00990EED">
            <w:pPr>
              <w:tabs>
                <w:tab w:val="left" w:pos="142"/>
              </w:tabs>
              <w:spacing w:line="360" w:lineRule="auto"/>
              <w:ind w:firstLine="567"/>
              <w:rPr>
                <w:rFonts w:cs="Times New Roman"/>
                <w:bCs/>
                <w:iCs/>
                <w:sz w:val="24"/>
                <w:szCs w:val="24"/>
              </w:rPr>
            </w:pPr>
            <w:r w:rsidRPr="00195766">
              <w:rPr>
                <w:rFonts w:cs="Times New Roman"/>
                <w:bCs/>
                <w:iCs/>
                <w:sz w:val="24"/>
                <w:szCs w:val="24"/>
              </w:rPr>
              <w:t>Сформированность коммуникативной культуры (знание этикета поведения).</w:t>
            </w:r>
          </w:p>
          <w:p w:rsidR="00283D57" w:rsidRPr="00195766" w:rsidRDefault="00283D57" w:rsidP="00990EED">
            <w:pPr>
              <w:tabs>
                <w:tab w:val="left" w:pos="142"/>
              </w:tabs>
              <w:spacing w:line="360" w:lineRule="auto"/>
              <w:ind w:firstLine="567"/>
              <w:rPr>
                <w:rFonts w:cs="Times New Roman"/>
                <w:bCs/>
                <w:iCs/>
                <w:sz w:val="24"/>
                <w:szCs w:val="24"/>
              </w:rPr>
            </w:pPr>
            <w:r w:rsidRPr="00195766">
              <w:rPr>
                <w:rFonts w:cs="Times New Roman"/>
                <w:bCs/>
                <w:iCs/>
                <w:sz w:val="24"/>
                <w:szCs w:val="24"/>
              </w:rPr>
              <w:t>Сформированность отношений ребенка к Родине, обществу, семье, школе, себе, природе, труду.</w:t>
            </w:r>
          </w:p>
        </w:tc>
        <w:tc>
          <w:tcPr>
            <w:tcW w:w="1913" w:type="pct"/>
            <w:shd w:val="clear" w:color="auto" w:fill="auto"/>
          </w:tcPr>
          <w:p w:rsidR="00283D57" w:rsidRPr="00195766" w:rsidRDefault="00283D57" w:rsidP="00990EED">
            <w:pPr>
              <w:tabs>
                <w:tab w:val="left" w:pos="142"/>
              </w:tabs>
              <w:spacing w:line="360" w:lineRule="auto"/>
              <w:ind w:firstLine="567"/>
              <w:rPr>
                <w:rFonts w:cs="Times New Roman"/>
                <w:bCs/>
                <w:iCs/>
                <w:sz w:val="24"/>
                <w:szCs w:val="24"/>
              </w:rPr>
            </w:pPr>
            <w:r w:rsidRPr="00195766">
              <w:rPr>
                <w:rFonts w:cs="Times New Roman"/>
                <w:bCs/>
                <w:iCs/>
                <w:sz w:val="24"/>
                <w:szCs w:val="24"/>
              </w:rPr>
              <w:t xml:space="preserve">Методика «Изучение </w:t>
            </w:r>
            <w:r w:rsidRPr="00195766">
              <w:rPr>
                <w:rFonts w:cs="Times New Roman"/>
                <w:sz w:val="24"/>
                <w:szCs w:val="24"/>
              </w:rPr>
              <w:t xml:space="preserve">уровня воспитанности». </w:t>
            </w:r>
            <w:r w:rsidRPr="00195766">
              <w:rPr>
                <w:rFonts w:cs="Times New Roman"/>
                <w:bCs/>
                <w:iCs/>
                <w:sz w:val="24"/>
                <w:szCs w:val="24"/>
              </w:rPr>
              <w:t xml:space="preserve"> (Н.П.Капустина)</w:t>
            </w:r>
          </w:p>
          <w:p w:rsidR="00283D57" w:rsidRPr="00195766" w:rsidRDefault="00283D57" w:rsidP="00990EED">
            <w:pPr>
              <w:tabs>
                <w:tab w:val="left" w:pos="142"/>
              </w:tabs>
              <w:spacing w:line="360" w:lineRule="auto"/>
              <w:ind w:firstLine="567"/>
              <w:rPr>
                <w:rFonts w:cs="Times New Roman"/>
                <w:sz w:val="24"/>
                <w:szCs w:val="24"/>
              </w:rPr>
            </w:pPr>
            <w:r w:rsidRPr="00195766">
              <w:rPr>
                <w:rFonts w:cs="Times New Roman"/>
                <w:sz w:val="24"/>
                <w:szCs w:val="24"/>
              </w:rPr>
              <w:t>Методика «</w:t>
            </w:r>
            <w:r w:rsidRPr="00195766">
              <w:rPr>
                <w:rFonts w:cs="Times New Roman"/>
                <w:spacing w:val="2"/>
                <w:sz w:val="24"/>
                <w:szCs w:val="24"/>
              </w:rPr>
              <w:t>Социальная направленность личности»</w:t>
            </w:r>
            <w:r w:rsidRPr="00195766">
              <w:rPr>
                <w:rFonts w:cs="Times New Roman"/>
                <w:sz w:val="24"/>
                <w:szCs w:val="24"/>
              </w:rPr>
              <w:t xml:space="preserve"> (разработана М.И.Рожковым)</w:t>
            </w:r>
            <w:r w:rsidRPr="00195766">
              <w:rPr>
                <w:rFonts w:cs="Times New Roman"/>
                <w:i/>
                <w:sz w:val="24"/>
                <w:szCs w:val="24"/>
              </w:rPr>
              <w:t xml:space="preserve">                                                                    </w:t>
            </w:r>
          </w:p>
          <w:p w:rsidR="00283D57" w:rsidRPr="00195766" w:rsidRDefault="00283D57" w:rsidP="00990EED">
            <w:pPr>
              <w:tabs>
                <w:tab w:val="left" w:pos="142"/>
              </w:tabs>
              <w:spacing w:line="360" w:lineRule="auto"/>
              <w:ind w:firstLine="567"/>
              <w:rPr>
                <w:rFonts w:cs="Times New Roman"/>
                <w:sz w:val="24"/>
                <w:szCs w:val="24"/>
              </w:rPr>
            </w:pPr>
            <w:r w:rsidRPr="00195766">
              <w:rPr>
                <w:rFonts w:cs="Times New Roman"/>
                <w:bCs/>
                <w:sz w:val="24"/>
                <w:szCs w:val="24"/>
              </w:rPr>
              <w:t>Методика</w:t>
            </w:r>
            <w:r w:rsidRPr="00195766">
              <w:rPr>
                <w:rFonts w:cs="Times New Roman"/>
                <w:color w:val="000000"/>
                <w:sz w:val="24"/>
                <w:szCs w:val="24"/>
              </w:rPr>
              <w:t xml:space="preserve"> «Изучение социализированности личности»</w:t>
            </w:r>
            <w:r w:rsidRPr="00195766">
              <w:rPr>
                <w:rFonts w:cs="Times New Roman"/>
                <w:sz w:val="24"/>
                <w:szCs w:val="24"/>
              </w:rPr>
              <w:t xml:space="preserve">  </w:t>
            </w:r>
            <w:r w:rsidRPr="00195766">
              <w:rPr>
                <w:rFonts w:cs="Times New Roman"/>
                <w:bCs/>
                <w:sz w:val="24"/>
                <w:szCs w:val="24"/>
              </w:rPr>
              <w:t>(разработана М. И. Рожковым)</w:t>
            </w:r>
          </w:p>
        </w:tc>
      </w:tr>
      <w:tr w:rsidR="00283D57" w:rsidRPr="00195766" w:rsidTr="00990EED">
        <w:tc>
          <w:tcPr>
            <w:tcW w:w="1173" w:type="pct"/>
            <w:shd w:val="clear" w:color="auto" w:fill="auto"/>
          </w:tcPr>
          <w:p w:rsidR="00283D57" w:rsidRPr="00195766" w:rsidRDefault="00283D57" w:rsidP="00283D57">
            <w:pPr>
              <w:widowControl w:val="0"/>
              <w:numPr>
                <w:ilvl w:val="0"/>
                <w:numId w:val="225"/>
              </w:numPr>
              <w:tabs>
                <w:tab w:val="left" w:pos="142"/>
              </w:tabs>
              <w:autoSpaceDE w:val="0"/>
              <w:autoSpaceDN w:val="0"/>
              <w:adjustRightInd w:val="0"/>
              <w:spacing w:after="0" w:line="360" w:lineRule="auto"/>
              <w:ind w:left="0" w:firstLine="567"/>
              <w:contextualSpacing/>
              <w:rPr>
                <w:rFonts w:cs="Times New Roman"/>
                <w:sz w:val="24"/>
                <w:szCs w:val="24"/>
              </w:rPr>
            </w:pPr>
            <w:r w:rsidRPr="00195766">
              <w:rPr>
                <w:rFonts w:cs="Times New Roman"/>
                <w:sz w:val="24"/>
                <w:szCs w:val="24"/>
              </w:rPr>
              <w:t xml:space="preserve">Социально-педагогическая среда, общая психологическая атмосфера и нравственный уклад школьной </w:t>
            </w:r>
            <w:r w:rsidRPr="00195766">
              <w:rPr>
                <w:rFonts w:cs="Times New Roman"/>
                <w:sz w:val="24"/>
                <w:szCs w:val="24"/>
              </w:rPr>
              <w:lastRenderedPageBreak/>
              <w:t>жизни в образовательном учреждении;</w:t>
            </w:r>
          </w:p>
        </w:tc>
        <w:tc>
          <w:tcPr>
            <w:tcW w:w="1914" w:type="pct"/>
          </w:tcPr>
          <w:p w:rsidR="00283D57" w:rsidRPr="00195766" w:rsidRDefault="00283D57" w:rsidP="00990EED">
            <w:pPr>
              <w:tabs>
                <w:tab w:val="left" w:pos="142"/>
              </w:tabs>
              <w:spacing w:line="360" w:lineRule="auto"/>
              <w:ind w:firstLine="567"/>
              <w:rPr>
                <w:rFonts w:cs="Times New Roman"/>
                <w:bCs/>
                <w:sz w:val="24"/>
                <w:szCs w:val="24"/>
              </w:rPr>
            </w:pPr>
            <w:r w:rsidRPr="00195766">
              <w:rPr>
                <w:rFonts w:cs="Times New Roman"/>
                <w:bCs/>
                <w:sz w:val="24"/>
                <w:szCs w:val="24"/>
              </w:rPr>
              <w:lastRenderedPageBreak/>
              <w:t xml:space="preserve"> Состояние эмоционально – психологических отношений в коллективе.</w:t>
            </w:r>
          </w:p>
          <w:p w:rsidR="00283D57" w:rsidRPr="00195766" w:rsidRDefault="00283D57" w:rsidP="00990EED">
            <w:pPr>
              <w:tabs>
                <w:tab w:val="left" w:pos="142"/>
              </w:tabs>
              <w:spacing w:line="360" w:lineRule="auto"/>
              <w:ind w:firstLine="567"/>
              <w:rPr>
                <w:rFonts w:cs="Times New Roman"/>
                <w:bCs/>
                <w:sz w:val="24"/>
                <w:szCs w:val="24"/>
              </w:rPr>
            </w:pPr>
            <w:r w:rsidRPr="00195766">
              <w:rPr>
                <w:rFonts w:cs="Times New Roman"/>
                <w:bCs/>
                <w:sz w:val="24"/>
                <w:szCs w:val="24"/>
              </w:rPr>
              <w:t xml:space="preserve">Характер отношений между участниками </w:t>
            </w:r>
            <w:r w:rsidRPr="00195766">
              <w:rPr>
                <w:rFonts w:cs="Times New Roman"/>
                <w:bCs/>
                <w:sz w:val="24"/>
                <w:szCs w:val="24"/>
              </w:rPr>
              <w:lastRenderedPageBreak/>
              <w:t>учебно – воспитательного процесса</w:t>
            </w:r>
          </w:p>
          <w:p w:rsidR="00283D57" w:rsidRPr="00195766" w:rsidRDefault="00283D57" w:rsidP="00990EED">
            <w:pPr>
              <w:tabs>
                <w:tab w:val="left" w:pos="142"/>
              </w:tabs>
              <w:spacing w:line="360" w:lineRule="auto"/>
              <w:ind w:firstLine="567"/>
              <w:rPr>
                <w:rFonts w:cs="Times New Roman"/>
                <w:bCs/>
                <w:sz w:val="24"/>
                <w:szCs w:val="24"/>
              </w:rPr>
            </w:pPr>
            <w:r w:rsidRPr="00195766">
              <w:rPr>
                <w:rFonts w:cs="Times New Roman"/>
                <w:bCs/>
                <w:sz w:val="24"/>
                <w:szCs w:val="24"/>
              </w:rPr>
              <w:t>Создание благоприятного психологического климата в коллективе.</w:t>
            </w:r>
          </w:p>
          <w:p w:rsidR="00283D57" w:rsidRPr="00195766" w:rsidRDefault="00283D57" w:rsidP="00990EED">
            <w:pPr>
              <w:tabs>
                <w:tab w:val="left" w:pos="142"/>
              </w:tabs>
              <w:spacing w:line="360" w:lineRule="auto"/>
              <w:ind w:firstLine="567"/>
              <w:rPr>
                <w:rFonts w:cs="Times New Roman"/>
                <w:bCs/>
                <w:sz w:val="24"/>
                <w:szCs w:val="24"/>
              </w:rPr>
            </w:pPr>
            <w:r w:rsidRPr="00195766">
              <w:rPr>
                <w:rFonts w:cs="Times New Roman"/>
                <w:bCs/>
                <w:sz w:val="24"/>
                <w:szCs w:val="24"/>
              </w:rPr>
              <w:t>Нравственные ценности</w:t>
            </w:r>
          </w:p>
        </w:tc>
        <w:tc>
          <w:tcPr>
            <w:tcW w:w="1913" w:type="pct"/>
            <w:shd w:val="clear" w:color="auto" w:fill="auto"/>
          </w:tcPr>
          <w:p w:rsidR="00283D57" w:rsidRPr="00195766" w:rsidRDefault="00283D57" w:rsidP="00990EED">
            <w:pPr>
              <w:tabs>
                <w:tab w:val="left" w:pos="142"/>
              </w:tabs>
              <w:spacing w:line="360" w:lineRule="auto"/>
              <w:ind w:firstLine="567"/>
              <w:rPr>
                <w:rFonts w:cs="Times New Roman"/>
                <w:sz w:val="24"/>
                <w:szCs w:val="24"/>
              </w:rPr>
            </w:pPr>
            <w:r w:rsidRPr="00195766">
              <w:rPr>
                <w:rFonts w:cs="Times New Roman"/>
                <w:bCs/>
                <w:sz w:val="24"/>
                <w:szCs w:val="24"/>
              </w:rPr>
              <w:lastRenderedPageBreak/>
              <w:t xml:space="preserve">Методика изучения удовлетворенности учащихся школьной жизнью </w:t>
            </w:r>
            <w:r w:rsidRPr="00195766">
              <w:rPr>
                <w:rFonts w:cs="Times New Roman"/>
                <w:color w:val="000000"/>
                <w:sz w:val="24"/>
                <w:szCs w:val="24"/>
              </w:rPr>
              <w:t>для  5-11 классов</w:t>
            </w:r>
            <w:r w:rsidRPr="00195766">
              <w:rPr>
                <w:rFonts w:cs="Times New Roman"/>
                <w:sz w:val="24"/>
                <w:szCs w:val="24"/>
              </w:rPr>
              <w:t xml:space="preserve"> (разработана доцентом А.А.Андреевым)</w:t>
            </w:r>
          </w:p>
          <w:p w:rsidR="00283D57" w:rsidRPr="00195766" w:rsidRDefault="00283D57" w:rsidP="00990EED">
            <w:pPr>
              <w:tabs>
                <w:tab w:val="left" w:pos="142"/>
              </w:tabs>
              <w:spacing w:line="360" w:lineRule="auto"/>
              <w:ind w:firstLine="567"/>
              <w:rPr>
                <w:rFonts w:cs="Times New Roman"/>
                <w:sz w:val="24"/>
                <w:szCs w:val="24"/>
              </w:rPr>
            </w:pPr>
            <w:r w:rsidRPr="00195766">
              <w:rPr>
                <w:rFonts w:cs="Times New Roman"/>
                <w:sz w:val="24"/>
                <w:szCs w:val="24"/>
              </w:rPr>
              <w:lastRenderedPageBreak/>
              <w:t>Социометрия</w:t>
            </w:r>
          </w:p>
          <w:p w:rsidR="00283D57" w:rsidRPr="00195766" w:rsidRDefault="00283D57" w:rsidP="00990EED">
            <w:pPr>
              <w:tabs>
                <w:tab w:val="left" w:pos="142"/>
              </w:tabs>
              <w:spacing w:line="360" w:lineRule="auto"/>
              <w:ind w:firstLine="567"/>
              <w:rPr>
                <w:rFonts w:cs="Times New Roman"/>
                <w:sz w:val="24"/>
                <w:szCs w:val="24"/>
              </w:rPr>
            </w:pPr>
            <w:r w:rsidRPr="00195766">
              <w:rPr>
                <w:rFonts w:cs="Times New Roman"/>
                <w:sz w:val="24"/>
                <w:szCs w:val="24"/>
              </w:rPr>
              <w:t>Методика «Наши отношения»</w:t>
            </w:r>
          </w:p>
          <w:p w:rsidR="00283D57" w:rsidRPr="00195766" w:rsidRDefault="00283D57" w:rsidP="00990EED">
            <w:pPr>
              <w:tabs>
                <w:tab w:val="left" w:pos="142"/>
              </w:tabs>
              <w:spacing w:line="360" w:lineRule="auto"/>
              <w:ind w:firstLine="567"/>
              <w:rPr>
                <w:rFonts w:cs="Times New Roman"/>
                <w:sz w:val="24"/>
                <w:szCs w:val="24"/>
              </w:rPr>
            </w:pPr>
            <w:r w:rsidRPr="00195766">
              <w:rPr>
                <w:rFonts w:cs="Times New Roman"/>
                <w:sz w:val="24"/>
                <w:szCs w:val="24"/>
              </w:rPr>
              <w:t>Методика «Самоуправление в классе»</w:t>
            </w:r>
          </w:p>
          <w:p w:rsidR="00283D57" w:rsidRPr="00195766" w:rsidRDefault="00283D57" w:rsidP="00990EED">
            <w:pPr>
              <w:shd w:val="clear" w:color="auto" w:fill="FFFFFF"/>
              <w:tabs>
                <w:tab w:val="left" w:pos="142"/>
              </w:tabs>
              <w:spacing w:line="360" w:lineRule="auto"/>
              <w:ind w:firstLine="567"/>
              <w:rPr>
                <w:rFonts w:cs="Times New Roman"/>
                <w:spacing w:val="-10"/>
                <w:sz w:val="24"/>
                <w:szCs w:val="24"/>
              </w:rPr>
            </w:pPr>
            <w:r w:rsidRPr="00195766">
              <w:rPr>
                <w:rFonts w:cs="Times New Roman"/>
                <w:spacing w:val="-1"/>
                <w:sz w:val="24"/>
                <w:szCs w:val="24"/>
              </w:rPr>
              <w:t xml:space="preserve">Методика  изучения  мотивов участия  школьников  в </w:t>
            </w:r>
            <w:r w:rsidRPr="00195766">
              <w:rPr>
                <w:rFonts w:cs="Times New Roman"/>
                <w:sz w:val="24"/>
                <w:szCs w:val="24"/>
              </w:rPr>
              <w:t xml:space="preserve">деятельности </w:t>
            </w:r>
            <w:r w:rsidRPr="00195766">
              <w:rPr>
                <w:rFonts w:cs="Times New Roman"/>
                <w:spacing w:val="-10"/>
                <w:sz w:val="24"/>
                <w:szCs w:val="24"/>
              </w:rPr>
              <w:t>(Л.В. Байбородовой).</w:t>
            </w:r>
          </w:p>
          <w:p w:rsidR="00283D57" w:rsidRPr="00195766" w:rsidRDefault="00283D57" w:rsidP="00990EED">
            <w:pPr>
              <w:shd w:val="clear" w:color="auto" w:fill="FFFFFF"/>
              <w:tabs>
                <w:tab w:val="left" w:pos="142"/>
              </w:tabs>
              <w:spacing w:line="360" w:lineRule="auto"/>
              <w:ind w:firstLine="567"/>
              <w:rPr>
                <w:rFonts w:cs="Times New Roman"/>
                <w:i/>
                <w:sz w:val="24"/>
                <w:szCs w:val="24"/>
              </w:rPr>
            </w:pPr>
            <w:r w:rsidRPr="00195766">
              <w:rPr>
                <w:rFonts w:cs="Times New Roman"/>
                <w:spacing w:val="-10"/>
                <w:sz w:val="24"/>
                <w:szCs w:val="24"/>
              </w:rPr>
              <w:t xml:space="preserve">Методика изучения организации воспитательного процесса (Л.В. Байбородовой) </w:t>
            </w:r>
            <w:r w:rsidRPr="00195766">
              <w:rPr>
                <w:rFonts w:cs="Times New Roman"/>
                <w:color w:val="000000"/>
                <w:spacing w:val="-10"/>
                <w:sz w:val="24"/>
                <w:szCs w:val="24"/>
              </w:rPr>
              <w:t xml:space="preserve"> </w:t>
            </w:r>
          </w:p>
        </w:tc>
      </w:tr>
      <w:tr w:rsidR="00283D57" w:rsidRPr="00195766" w:rsidTr="00990EED">
        <w:tc>
          <w:tcPr>
            <w:tcW w:w="1173" w:type="pct"/>
            <w:shd w:val="clear" w:color="auto" w:fill="auto"/>
          </w:tcPr>
          <w:p w:rsidR="00283D57" w:rsidRPr="00195766" w:rsidRDefault="00283D57" w:rsidP="00283D57">
            <w:pPr>
              <w:widowControl w:val="0"/>
              <w:numPr>
                <w:ilvl w:val="0"/>
                <w:numId w:val="225"/>
              </w:numPr>
              <w:tabs>
                <w:tab w:val="left" w:pos="142"/>
              </w:tabs>
              <w:autoSpaceDE w:val="0"/>
              <w:autoSpaceDN w:val="0"/>
              <w:adjustRightInd w:val="0"/>
              <w:spacing w:after="0" w:line="360" w:lineRule="auto"/>
              <w:ind w:left="0" w:firstLine="567"/>
              <w:contextualSpacing/>
              <w:rPr>
                <w:rFonts w:cs="Times New Roman"/>
                <w:sz w:val="24"/>
                <w:szCs w:val="24"/>
              </w:rPr>
            </w:pPr>
            <w:r w:rsidRPr="00195766">
              <w:rPr>
                <w:rFonts w:cs="Times New Roman"/>
                <w:sz w:val="24"/>
                <w:szCs w:val="24"/>
              </w:rPr>
              <w:lastRenderedPageBreak/>
              <w:t>Особенности детско-родительских отношений и степень включенности родителей (законных представителей) в образовательный и воспитательный процесс.</w:t>
            </w:r>
          </w:p>
        </w:tc>
        <w:tc>
          <w:tcPr>
            <w:tcW w:w="1914" w:type="pct"/>
          </w:tcPr>
          <w:p w:rsidR="00283D57" w:rsidRPr="00195766" w:rsidRDefault="00283D57" w:rsidP="00990EED">
            <w:pPr>
              <w:tabs>
                <w:tab w:val="left" w:pos="142"/>
              </w:tabs>
              <w:spacing w:line="360" w:lineRule="auto"/>
              <w:ind w:firstLine="567"/>
              <w:rPr>
                <w:rFonts w:cs="Times New Roman"/>
                <w:sz w:val="24"/>
                <w:szCs w:val="24"/>
              </w:rPr>
            </w:pPr>
            <w:r w:rsidRPr="00195766">
              <w:rPr>
                <w:rFonts w:cs="Times New Roman"/>
                <w:sz w:val="24"/>
                <w:szCs w:val="24"/>
              </w:rPr>
              <w:t>Единые требования педагогов и родителей к ребенку.</w:t>
            </w:r>
          </w:p>
          <w:p w:rsidR="00283D57" w:rsidRPr="00195766" w:rsidRDefault="00283D57" w:rsidP="00990EED">
            <w:pPr>
              <w:tabs>
                <w:tab w:val="left" w:pos="142"/>
              </w:tabs>
              <w:spacing w:line="360" w:lineRule="auto"/>
              <w:ind w:firstLine="567"/>
              <w:rPr>
                <w:rFonts w:cs="Times New Roman"/>
                <w:sz w:val="24"/>
                <w:szCs w:val="24"/>
              </w:rPr>
            </w:pPr>
            <w:r w:rsidRPr="00195766">
              <w:rPr>
                <w:rFonts w:cs="Times New Roman"/>
                <w:sz w:val="24"/>
                <w:szCs w:val="24"/>
              </w:rPr>
              <w:t>Участие детей, родителей, учителей в мероприятиях.</w:t>
            </w:r>
          </w:p>
          <w:p w:rsidR="00283D57" w:rsidRPr="00195766" w:rsidRDefault="00283D57" w:rsidP="00990EED">
            <w:pPr>
              <w:tabs>
                <w:tab w:val="left" w:pos="142"/>
              </w:tabs>
              <w:spacing w:line="360" w:lineRule="auto"/>
              <w:ind w:firstLine="567"/>
              <w:rPr>
                <w:rFonts w:cs="Times New Roman"/>
                <w:sz w:val="24"/>
                <w:szCs w:val="24"/>
              </w:rPr>
            </w:pPr>
            <w:r w:rsidRPr="00195766">
              <w:rPr>
                <w:rFonts w:cs="Times New Roman"/>
                <w:sz w:val="24"/>
                <w:szCs w:val="24"/>
              </w:rPr>
              <w:t>Комфортность ребенка в школе.</w:t>
            </w:r>
          </w:p>
        </w:tc>
        <w:tc>
          <w:tcPr>
            <w:tcW w:w="1913" w:type="pct"/>
            <w:shd w:val="clear" w:color="auto" w:fill="auto"/>
          </w:tcPr>
          <w:p w:rsidR="00283D57" w:rsidRPr="00195766" w:rsidRDefault="00283D57" w:rsidP="00990EED">
            <w:pPr>
              <w:tabs>
                <w:tab w:val="left" w:pos="142"/>
              </w:tabs>
              <w:spacing w:line="360" w:lineRule="auto"/>
              <w:ind w:firstLine="567"/>
              <w:rPr>
                <w:rFonts w:cs="Times New Roman"/>
                <w:sz w:val="24"/>
                <w:szCs w:val="24"/>
              </w:rPr>
            </w:pPr>
            <w:r w:rsidRPr="00195766">
              <w:rPr>
                <w:rFonts w:cs="Times New Roman"/>
                <w:sz w:val="24"/>
                <w:szCs w:val="24"/>
              </w:rPr>
              <w:t>Методика изучения удовлетворенности родителей работой педагога    (разработана доц. Е.Н. Степановым)</w:t>
            </w:r>
          </w:p>
        </w:tc>
      </w:tr>
    </w:tbl>
    <w:p w:rsidR="00283D57" w:rsidRPr="00195766" w:rsidRDefault="00283D57" w:rsidP="00283D57">
      <w:pPr>
        <w:pStyle w:val="a6"/>
        <w:spacing w:line="360" w:lineRule="auto"/>
        <w:ind w:left="0" w:firstLine="567"/>
        <w:jc w:val="both"/>
        <w:rPr>
          <w:rFonts w:ascii="Times New Roman" w:hAnsi="Times New Roman"/>
          <w:b/>
        </w:rPr>
      </w:pPr>
    </w:p>
    <w:p w:rsidR="00283D57" w:rsidRPr="00195766" w:rsidRDefault="00283D57" w:rsidP="00283D57">
      <w:pPr>
        <w:spacing w:line="360" w:lineRule="auto"/>
        <w:ind w:firstLine="567"/>
        <w:jc w:val="center"/>
        <w:rPr>
          <w:rFonts w:cs="Times New Roman"/>
          <w:b/>
          <w:sz w:val="24"/>
          <w:szCs w:val="24"/>
        </w:rPr>
      </w:pPr>
      <w:r w:rsidRPr="00195766">
        <w:rPr>
          <w:rFonts w:cs="Times New Roman"/>
          <w:b/>
          <w:sz w:val="24"/>
          <w:szCs w:val="24"/>
        </w:rPr>
        <w:t xml:space="preserve"> </w:t>
      </w:r>
    </w:p>
    <w:p w:rsidR="00283D57" w:rsidRPr="00195766" w:rsidRDefault="00283D57" w:rsidP="00283D57">
      <w:pPr>
        <w:pStyle w:val="a6"/>
        <w:tabs>
          <w:tab w:val="left" w:pos="142"/>
        </w:tabs>
        <w:autoSpaceDE w:val="0"/>
        <w:autoSpaceDN w:val="0"/>
        <w:adjustRightInd w:val="0"/>
        <w:spacing w:line="360" w:lineRule="auto"/>
        <w:ind w:left="0" w:firstLine="567"/>
        <w:jc w:val="both"/>
        <w:rPr>
          <w:rFonts w:ascii="Times New Roman" w:hAnsi="Times New Roman"/>
        </w:rPr>
      </w:pPr>
    </w:p>
    <w:p w:rsidR="00283D57" w:rsidRPr="00195766" w:rsidRDefault="00283D57" w:rsidP="00283D57">
      <w:pPr>
        <w:spacing w:line="360" w:lineRule="auto"/>
        <w:ind w:firstLine="567"/>
        <w:rPr>
          <w:rFonts w:cs="Times New Roman"/>
          <w:b/>
          <w:sz w:val="24"/>
          <w:szCs w:val="24"/>
        </w:rPr>
      </w:pPr>
    </w:p>
    <w:p w:rsidR="00283D57" w:rsidRPr="00195766" w:rsidRDefault="00283D57" w:rsidP="00283D57">
      <w:pPr>
        <w:spacing w:line="360" w:lineRule="auto"/>
        <w:ind w:firstLine="567"/>
        <w:jc w:val="center"/>
        <w:rPr>
          <w:rFonts w:cs="Times New Roman"/>
          <w:b/>
          <w:sz w:val="24"/>
          <w:szCs w:val="24"/>
        </w:rPr>
      </w:pPr>
    </w:p>
    <w:p w:rsidR="00283D57" w:rsidRPr="00195766" w:rsidRDefault="00283D57" w:rsidP="00283D57">
      <w:pPr>
        <w:spacing w:line="360" w:lineRule="auto"/>
        <w:ind w:firstLine="567"/>
        <w:jc w:val="center"/>
        <w:rPr>
          <w:rFonts w:cs="Times New Roman"/>
          <w:b/>
          <w:sz w:val="24"/>
          <w:szCs w:val="24"/>
        </w:rPr>
      </w:pPr>
      <w:r w:rsidRPr="00195766">
        <w:rPr>
          <w:rFonts w:cs="Times New Roman"/>
          <w:b/>
          <w:sz w:val="24"/>
          <w:szCs w:val="24"/>
        </w:rPr>
        <w:lastRenderedPageBreak/>
        <w:t>2.3.11. Мониторинг эффективности реализации образовательным учреждением программы воспитания и социализации в 5-9 классах</w:t>
      </w:r>
    </w:p>
    <w:p w:rsidR="00283D57" w:rsidRPr="00195766" w:rsidRDefault="00283D57" w:rsidP="00283D57">
      <w:pPr>
        <w:pStyle w:val="-12"/>
        <w:spacing w:after="0" w:line="360" w:lineRule="auto"/>
        <w:ind w:left="0" w:firstLine="567"/>
        <w:contextualSpacing w:val="0"/>
        <w:jc w:val="both"/>
        <w:rPr>
          <w:rFonts w:ascii="Times New Roman" w:hAnsi="Times New Roman"/>
          <w:b/>
          <w:color w:val="000000" w:themeColor="text1"/>
        </w:rPr>
      </w:pPr>
      <w:r w:rsidRPr="00195766">
        <w:rPr>
          <w:rFonts w:ascii="Times New Roman" w:hAnsi="Times New Roman"/>
          <w:color w:val="000000" w:themeColor="text1"/>
        </w:rPr>
        <w:t>Методологический инструментарий мониторинга воспитания и социализации обучающихся предусматривает использование следующих методов:</w:t>
      </w:r>
    </w:p>
    <w:p w:rsidR="00283D57" w:rsidRPr="00195766" w:rsidRDefault="00283D57" w:rsidP="00283D57">
      <w:pPr>
        <w:pStyle w:val="-12"/>
        <w:spacing w:after="0" w:line="360" w:lineRule="auto"/>
        <w:ind w:left="0" w:firstLine="567"/>
        <w:contextualSpacing w:val="0"/>
        <w:jc w:val="both"/>
        <w:rPr>
          <w:rFonts w:ascii="Times New Roman" w:hAnsi="Times New Roman"/>
          <w:color w:val="000000" w:themeColor="text1"/>
        </w:rPr>
      </w:pPr>
      <w:r w:rsidRPr="00195766">
        <w:rPr>
          <w:rFonts w:ascii="Times New Roman" w:hAnsi="Times New Roman"/>
          <w:b/>
          <w:i/>
          <w:color w:val="000000" w:themeColor="text1"/>
        </w:rPr>
        <w:t>Тестирование (метод тестов)</w:t>
      </w:r>
      <w:r w:rsidRPr="00195766">
        <w:rPr>
          <w:rFonts w:ascii="Times New Roman" w:hAnsi="Times New Roman"/>
          <w:color w:val="000000" w:themeColor="text1"/>
        </w:rPr>
        <w:t xml:space="preserve">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w:t>
      </w:r>
    </w:p>
    <w:p w:rsidR="00283D57" w:rsidRPr="00195766" w:rsidRDefault="00283D57" w:rsidP="00283D57">
      <w:pPr>
        <w:pStyle w:val="-12"/>
        <w:spacing w:after="0" w:line="360" w:lineRule="auto"/>
        <w:ind w:left="0" w:firstLine="567"/>
        <w:contextualSpacing w:val="0"/>
        <w:jc w:val="both"/>
        <w:rPr>
          <w:rFonts w:ascii="Times New Roman" w:hAnsi="Times New Roman"/>
          <w:bCs/>
          <w:color w:val="000000" w:themeColor="text1"/>
        </w:rPr>
      </w:pPr>
      <w:r w:rsidRPr="00195766">
        <w:rPr>
          <w:rFonts w:ascii="Times New Roman" w:hAnsi="Times New Roman"/>
          <w:b/>
          <w:bCs/>
          <w:i/>
          <w:color w:val="000000" w:themeColor="text1"/>
        </w:rPr>
        <w:t>Опрос</w:t>
      </w:r>
      <w:r w:rsidRPr="00195766">
        <w:rPr>
          <w:rFonts w:ascii="Times New Roman" w:hAnsi="Times New Roman"/>
          <w:bCs/>
          <w:i/>
          <w:color w:val="000000" w:themeColor="text1"/>
        </w:rPr>
        <w:t xml:space="preserve"> </w:t>
      </w:r>
      <w:r w:rsidRPr="00195766">
        <w:rPr>
          <w:rFonts w:ascii="Times New Roman" w:hAnsi="Times New Roman"/>
          <w:bCs/>
          <w:color w:val="000000" w:themeColor="text1"/>
        </w:rPr>
        <w:t>— получение информации, заключённой в словесных сообщениях обучающихся. Для оценки</w:t>
      </w:r>
      <w:r w:rsidRPr="00195766">
        <w:rPr>
          <w:rFonts w:ascii="Times New Roman" w:hAnsi="Times New Roman"/>
          <w:color w:val="000000" w:themeColor="text1"/>
        </w:rPr>
        <w:t xml:space="preserve"> эффективности деятельности образовательного учреждения по воспитанию и социализации обучающихся используются </w:t>
      </w:r>
      <w:r w:rsidRPr="00195766">
        <w:rPr>
          <w:rFonts w:ascii="Times New Roman" w:hAnsi="Times New Roman"/>
          <w:bCs/>
          <w:color w:val="000000" w:themeColor="text1"/>
        </w:rPr>
        <w:t>следующие виды опроса:</w:t>
      </w:r>
    </w:p>
    <w:p w:rsidR="00283D57" w:rsidRPr="00195766" w:rsidRDefault="00283D57" w:rsidP="00283D57">
      <w:pPr>
        <w:pStyle w:val="-12"/>
        <w:spacing w:after="0" w:line="360" w:lineRule="auto"/>
        <w:ind w:left="0" w:firstLine="567"/>
        <w:contextualSpacing w:val="0"/>
        <w:jc w:val="both"/>
        <w:rPr>
          <w:rFonts w:ascii="Times New Roman" w:hAnsi="Times New Roman"/>
          <w:color w:val="000000" w:themeColor="text1"/>
        </w:rPr>
      </w:pPr>
      <w:r w:rsidRPr="00195766">
        <w:rPr>
          <w:rFonts w:ascii="Times New Roman" w:hAnsi="Times New Roman"/>
          <w:color w:val="000000" w:themeColor="text1"/>
        </w:rPr>
        <w:t>•</w:t>
      </w:r>
      <w:r w:rsidRPr="00195766">
        <w:rPr>
          <w:rFonts w:ascii="Times New Roman" w:hAnsi="Times New Roman"/>
          <w:bCs/>
          <w:color w:val="000000" w:themeColor="text1"/>
        </w:rPr>
        <w:t> </w:t>
      </w:r>
      <w:r w:rsidRPr="00195766">
        <w:rPr>
          <w:rFonts w:ascii="Times New Roman" w:hAnsi="Times New Roman"/>
          <w:bCs/>
          <w:i/>
          <w:color w:val="000000" w:themeColor="text1"/>
        </w:rPr>
        <w:t>анкетирование</w:t>
      </w:r>
      <w:r w:rsidRPr="00195766">
        <w:rPr>
          <w:rFonts w:ascii="Times New Roman" w:hAnsi="Times New Roman"/>
          <w:bCs/>
          <w:color w:val="000000" w:themeColor="text1"/>
        </w:rPr>
        <w:t xml:space="preserve"> — </w:t>
      </w:r>
      <w:r w:rsidRPr="00195766">
        <w:rPr>
          <w:rFonts w:ascii="Times New Roman" w:hAnsi="Times New Roman"/>
          <w:color w:val="000000" w:themeColor="text1"/>
        </w:rPr>
        <w:t>эмпирический социально-психологический метод получения информации на основании ответов обучающихся на специально подготовленные вопросы анкеты;</w:t>
      </w:r>
    </w:p>
    <w:p w:rsidR="00283D57" w:rsidRPr="00195766" w:rsidRDefault="00283D57" w:rsidP="00283D57">
      <w:pPr>
        <w:pStyle w:val="-12"/>
        <w:spacing w:after="0" w:line="360" w:lineRule="auto"/>
        <w:ind w:left="0" w:firstLine="567"/>
        <w:contextualSpacing w:val="0"/>
        <w:jc w:val="both"/>
        <w:rPr>
          <w:rFonts w:ascii="Times New Roman" w:hAnsi="Times New Roman"/>
          <w:color w:val="000000" w:themeColor="text1"/>
        </w:rPr>
      </w:pPr>
      <w:r w:rsidRPr="00195766">
        <w:rPr>
          <w:rFonts w:ascii="Times New Roman" w:hAnsi="Times New Roman"/>
          <w:color w:val="000000" w:themeColor="text1"/>
        </w:rPr>
        <w:t>•</w:t>
      </w:r>
      <w:r w:rsidRPr="00195766">
        <w:rPr>
          <w:rFonts w:ascii="Times New Roman" w:hAnsi="Times New Roman"/>
          <w:bCs/>
          <w:color w:val="000000" w:themeColor="text1"/>
        </w:rPr>
        <w:t> </w:t>
      </w:r>
      <w:r w:rsidRPr="00195766">
        <w:rPr>
          <w:rFonts w:ascii="Times New Roman" w:hAnsi="Times New Roman"/>
          <w:bCs/>
          <w:i/>
          <w:color w:val="000000" w:themeColor="text1"/>
        </w:rPr>
        <w:t>интервью —</w:t>
      </w:r>
      <w:r w:rsidRPr="00195766">
        <w:rPr>
          <w:rStyle w:val="apple-style-span"/>
          <w:rFonts w:ascii="Times New Roman" w:eastAsia="Times New Roman" w:hAnsi="Times New Roman"/>
          <w:color w:val="000000" w:themeColor="text1"/>
        </w:rPr>
        <w:t xml:space="preserve"> </w:t>
      </w:r>
      <w:r w:rsidRPr="00195766">
        <w:rPr>
          <w:rFonts w:ascii="Times New Roman" w:eastAsia="Times New Roman" w:hAnsi="Times New Roman"/>
          <w:color w:val="000000" w:themeColor="text1"/>
        </w:rPr>
        <w:t>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w:t>
      </w:r>
    </w:p>
    <w:p w:rsidR="00283D57" w:rsidRPr="00195766" w:rsidRDefault="00283D57" w:rsidP="00283D57">
      <w:pPr>
        <w:pStyle w:val="-12"/>
        <w:spacing w:after="0" w:line="360" w:lineRule="auto"/>
        <w:ind w:left="0" w:firstLine="567"/>
        <w:contextualSpacing w:val="0"/>
        <w:jc w:val="both"/>
        <w:rPr>
          <w:rFonts w:ascii="Times New Roman" w:hAnsi="Times New Roman"/>
          <w:color w:val="000000" w:themeColor="text1"/>
        </w:rPr>
      </w:pPr>
      <w:r w:rsidRPr="00195766">
        <w:rPr>
          <w:rFonts w:ascii="Times New Roman" w:hAnsi="Times New Roman"/>
          <w:color w:val="000000" w:themeColor="text1"/>
        </w:rPr>
        <w:t>•</w:t>
      </w:r>
      <w:r w:rsidRPr="00195766">
        <w:rPr>
          <w:rFonts w:ascii="Times New Roman" w:hAnsi="Times New Roman"/>
          <w:bCs/>
          <w:color w:val="000000" w:themeColor="text1"/>
        </w:rPr>
        <w:t> </w:t>
      </w:r>
      <w:r w:rsidRPr="00195766">
        <w:rPr>
          <w:rFonts w:ascii="Times New Roman" w:hAnsi="Times New Roman"/>
          <w:bCs/>
          <w:i/>
          <w:color w:val="000000" w:themeColor="text1"/>
        </w:rPr>
        <w:t>беседа —</w:t>
      </w:r>
      <w:r w:rsidRPr="00195766">
        <w:rPr>
          <w:rFonts w:ascii="Times New Roman" w:hAnsi="Times New Roman"/>
          <w:color w:val="000000" w:themeColor="text1"/>
        </w:rPr>
        <w:t xml:space="preserve"> специфический метод исследования, </w:t>
      </w:r>
      <w:r w:rsidRPr="00195766">
        <w:rPr>
          <w:rFonts w:ascii="Times New Roman" w:eastAsia="Times New Roman" w:hAnsi="Times New Roman"/>
          <w:color w:val="000000" w:themeColor="text1"/>
        </w:rPr>
        <w:t>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w:t>
      </w:r>
    </w:p>
    <w:p w:rsidR="00283D57" w:rsidRPr="00195766" w:rsidRDefault="00283D57" w:rsidP="00283D57">
      <w:pPr>
        <w:spacing w:line="360" w:lineRule="auto"/>
        <w:ind w:firstLine="567"/>
        <w:jc w:val="both"/>
        <w:rPr>
          <w:rFonts w:cs="Times New Roman"/>
          <w:color w:val="000000" w:themeColor="text1"/>
          <w:sz w:val="24"/>
          <w:szCs w:val="24"/>
        </w:rPr>
      </w:pPr>
      <w:r w:rsidRPr="00195766">
        <w:rPr>
          <w:rFonts w:cs="Times New Roman"/>
          <w:b/>
          <w:i/>
          <w:color w:val="000000" w:themeColor="text1"/>
          <w:sz w:val="24"/>
          <w:szCs w:val="24"/>
        </w:rPr>
        <w:t>Психолого-педагогическое наблюдение</w:t>
      </w:r>
      <w:r w:rsidRPr="00195766">
        <w:rPr>
          <w:rFonts w:cs="Times New Roman"/>
          <w:i/>
          <w:color w:val="000000" w:themeColor="text1"/>
          <w:sz w:val="24"/>
          <w:szCs w:val="24"/>
        </w:rPr>
        <w:t xml:space="preserve"> </w:t>
      </w:r>
      <w:r w:rsidRPr="00195766">
        <w:rPr>
          <w:rFonts w:cs="Times New Roman"/>
          <w:color w:val="000000" w:themeColor="text1"/>
          <w:sz w:val="24"/>
          <w:szCs w:val="24"/>
        </w:rPr>
        <w:t>—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w:t>
      </w:r>
    </w:p>
    <w:p w:rsidR="00283D57" w:rsidRPr="00195766" w:rsidRDefault="00283D57" w:rsidP="00283D57">
      <w:pPr>
        <w:spacing w:line="360" w:lineRule="auto"/>
        <w:ind w:firstLine="567"/>
        <w:jc w:val="both"/>
        <w:rPr>
          <w:rFonts w:cs="Times New Roman"/>
          <w:color w:val="000000" w:themeColor="text1"/>
          <w:sz w:val="24"/>
          <w:szCs w:val="24"/>
        </w:rPr>
      </w:pPr>
      <w:r w:rsidRPr="00195766">
        <w:rPr>
          <w:rFonts w:cs="Times New Roman"/>
          <w:color w:val="000000" w:themeColor="text1"/>
          <w:sz w:val="24"/>
          <w:szCs w:val="24"/>
        </w:rPr>
        <w:lastRenderedPageBreak/>
        <w:t>•</w:t>
      </w:r>
      <w:r w:rsidRPr="00195766">
        <w:rPr>
          <w:rFonts w:cs="Times New Roman"/>
          <w:bCs/>
          <w:color w:val="000000" w:themeColor="text1"/>
          <w:sz w:val="24"/>
          <w:szCs w:val="24"/>
        </w:rPr>
        <w:t> </w:t>
      </w:r>
      <w:r w:rsidRPr="00195766">
        <w:rPr>
          <w:rFonts w:cs="Times New Roman"/>
          <w:i/>
          <w:color w:val="000000" w:themeColor="text1"/>
          <w:sz w:val="24"/>
          <w:szCs w:val="24"/>
        </w:rPr>
        <w:t>включённое наблюдение</w:t>
      </w:r>
      <w:r w:rsidRPr="00195766">
        <w:rPr>
          <w:rFonts w:cs="Times New Roman"/>
          <w:color w:val="000000" w:themeColor="text1"/>
          <w:sz w:val="24"/>
          <w:szCs w:val="24"/>
        </w:rPr>
        <w:t xml:space="preserve"> — наблюдатель находится в реальных деловых или неформальных отношениях с обучающимися, за которыми он наблюдает и которых он оценивает;</w:t>
      </w:r>
    </w:p>
    <w:p w:rsidR="00283D57" w:rsidRPr="00195766" w:rsidRDefault="00283D57" w:rsidP="00283D57">
      <w:pPr>
        <w:spacing w:line="360" w:lineRule="auto"/>
        <w:ind w:firstLine="567"/>
        <w:jc w:val="both"/>
        <w:rPr>
          <w:rFonts w:cs="Times New Roman"/>
          <w:color w:val="000000" w:themeColor="text1"/>
          <w:sz w:val="24"/>
          <w:szCs w:val="24"/>
        </w:rPr>
      </w:pPr>
      <w:r w:rsidRPr="00195766">
        <w:rPr>
          <w:rFonts w:cs="Times New Roman"/>
          <w:color w:val="000000" w:themeColor="text1"/>
          <w:sz w:val="24"/>
          <w:szCs w:val="24"/>
        </w:rPr>
        <w:t>•</w:t>
      </w:r>
      <w:r w:rsidRPr="00195766">
        <w:rPr>
          <w:rFonts w:cs="Times New Roman"/>
          <w:bCs/>
          <w:color w:val="000000" w:themeColor="text1"/>
          <w:sz w:val="24"/>
          <w:szCs w:val="24"/>
        </w:rPr>
        <w:t> </w:t>
      </w:r>
      <w:r w:rsidRPr="00195766">
        <w:rPr>
          <w:rFonts w:cs="Times New Roman"/>
          <w:i/>
          <w:color w:val="000000" w:themeColor="text1"/>
          <w:sz w:val="24"/>
          <w:szCs w:val="24"/>
        </w:rPr>
        <w:t>узкоспециальное наблюдение</w:t>
      </w:r>
      <w:r w:rsidRPr="00195766">
        <w:rPr>
          <w:rFonts w:cs="Times New Roman"/>
          <w:color w:val="000000" w:themeColor="text1"/>
          <w:sz w:val="24"/>
          <w:szCs w:val="24"/>
        </w:rPr>
        <w:t xml:space="preserve"> — направлено на фиксирование строго определённых параметров (психолого-педагогических явлений) воспитания и социализации обучающихся.</w:t>
      </w:r>
    </w:p>
    <w:p w:rsidR="00283D57" w:rsidRPr="00195766" w:rsidRDefault="00283D57" w:rsidP="00283D57">
      <w:pPr>
        <w:spacing w:line="360" w:lineRule="auto"/>
        <w:ind w:firstLine="567"/>
        <w:jc w:val="both"/>
        <w:rPr>
          <w:rFonts w:cs="Times New Roman"/>
          <w:b/>
          <w:color w:val="000000" w:themeColor="text1"/>
          <w:sz w:val="24"/>
          <w:szCs w:val="24"/>
        </w:rPr>
      </w:pPr>
      <w:r w:rsidRPr="00195766">
        <w:rPr>
          <w:rFonts w:cs="Times New Roman"/>
          <w:color w:val="000000" w:themeColor="text1"/>
          <w:sz w:val="24"/>
          <w:szCs w:val="24"/>
        </w:rPr>
        <w:t>Следует выделить</w:t>
      </w:r>
      <w:r w:rsidRPr="00195766">
        <w:rPr>
          <w:rFonts w:cs="Times New Roman"/>
          <w:b/>
          <w:color w:val="000000" w:themeColor="text1"/>
          <w:sz w:val="24"/>
          <w:szCs w:val="24"/>
        </w:rPr>
        <w:t xml:space="preserve"> психолого-педагогический эксперимент как основной метод исследования воспитания и социализации обучающихся.</w:t>
      </w:r>
      <w:r w:rsidRPr="00195766">
        <w:rPr>
          <w:rFonts w:cs="Times New Roman"/>
          <w:color w:val="000000" w:themeColor="text1"/>
          <w:sz w:val="24"/>
          <w:szCs w:val="24"/>
        </w:rPr>
        <w:t xml:space="preserve"> </w:t>
      </w:r>
    </w:p>
    <w:p w:rsidR="00283D57" w:rsidRPr="00195766" w:rsidRDefault="00283D57" w:rsidP="00283D57">
      <w:pPr>
        <w:spacing w:line="360" w:lineRule="auto"/>
        <w:ind w:firstLine="567"/>
        <w:jc w:val="both"/>
        <w:rPr>
          <w:rFonts w:cs="Times New Roman"/>
          <w:color w:val="000000" w:themeColor="text1"/>
          <w:sz w:val="24"/>
          <w:szCs w:val="24"/>
        </w:rPr>
      </w:pPr>
      <w:r w:rsidRPr="00195766">
        <w:rPr>
          <w:rFonts w:cs="Times New Roman"/>
          <w:color w:val="000000" w:themeColor="text1"/>
          <w:sz w:val="24"/>
          <w:szCs w:val="24"/>
        </w:rPr>
        <w:t>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работы образовательного учреждения по воспитанию и социализации обучающихся.</w:t>
      </w:r>
    </w:p>
    <w:p w:rsidR="00283D57" w:rsidRPr="00195766" w:rsidRDefault="00283D57" w:rsidP="00283D57">
      <w:pPr>
        <w:spacing w:line="360" w:lineRule="auto"/>
        <w:ind w:firstLine="567"/>
        <w:jc w:val="both"/>
        <w:rPr>
          <w:rFonts w:cs="Times New Roman"/>
          <w:color w:val="000000" w:themeColor="text1"/>
          <w:sz w:val="24"/>
          <w:szCs w:val="24"/>
        </w:rPr>
      </w:pPr>
      <w:r w:rsidRPr="00195766">
        <w:rPr>
          <w:rFonts w:cs="Times New Roman"/>
          <w:color w:val="000000" w:themeColor="text1"/>
          <w:sz w:val="24"/>
          <w:szCs w:val="24"/>
        </w:rPr>
        <w:t>Основной</w:t>
      </w:r>
      <w:r w:rsidRPr="00195766">
        <w:rPr>
          <w:rFonts w:cs="Times New Roman"/>
          <w:b/>
          <w:color w:val="000000" w:themeColor="text1"/>
          <w:sz w:val="24"/>
          <w:szCs w:val="24"/>
        </w:rPr>
        <w:t xml:space="preserve"> целью</w:t>
      </w:r>
      <w:r w:rsidRPr="00195766">
        <w:rPr>
          <w:rFonts w:cs="Times New Roman"/>
          <w:color w:val="000000" w:themeColor="text1"/>
          <w:sz w:val="24"/>
          <w:szCs w:val="24"/>
        </w:rPr>
        <w:t xml:space="preserve"> исследования является изучение динамики процесса воспитания и социализации обучающихся в условиях специально-организованной воспитательной деятельности (разработанная школой Программа).</w:t>
      </w:r>
    </w:p>
    <w:p w:rsidR="00283D57" w:rsidRPr="00195766" w:rsidRDefault="00283D57" w:rsidP="00283D57">
      <w:pPr>
        <w:spacing w:line="360" w:lineRule="auto"/>
        <w:ind w:firstLine="567"/>
        <w:jc w:val="both"/>
        <w:rPr>
          <w:rFonts w:cs="Times New Roman"/>
          <w:color w:val="000000" w:themeColor="text1"/>
          <w:sz w:val="24"/>
          <w:szCs w:val="24"/>
        </w:rPr>
      </w:pPr>
      <w:r w:rsidRPr="00195766">
        <w:rPr>
          <w:rFonts w:cs="Times New Roman"/>
          <w:color w:val="000000" w:themeColor="text1"/>
          <w:sz w:val="24"/>
          <w:szCs w:val="24"/>
        </w:rPr>
        <w:t>В рамках психолого-педагогического исследования следует выделить три этапа:</w:t>
      </w:r>
    </w:p>
    <w:p w:rsidR="00283D57" w:rsidRPr="00195766" w:rsidRDefault="00283D57" w:rsidP="00283D57">
      <w:pPr>
        <w:spacing w:line="360" w:lineRule="auto"/>
        <w:ind w:firstLine="567"/>
        <w:jc w:val="both"/>
        <w:rPr>
          <w:rFonts w:cs="Times New Roman"/>
          <w:i/>
          <w:color w:val="000000" w:themeColor="text1"/>
          <w:sz w:val="24"/>
          <w:szCs w:val="24"/>
        </w:rPr>
      </w:pPr>
      <w:r w:rsidRPr="00195766">
        <w:rPr>
          <w:rFonts w:cs="Times New Roman"/>
          <w:b/>
          <w:i/>
          <w:color w:val="000000" w:themeColor="text1"/>
          <w:sz w:val="24"/>
          <w:szCs w:val="24"/>
        </w:rPr>
        <w:t>Этап 1.</w:t>
      </w:r>
      <w:r w:rsidRPr="00195766">
        <w:rPr>
          <w:rFonts w:cs="Times New Roman"/>
          <w:color w:val="000000" w:themeColor="text1"/>
          <w:sz w:val="24"/>
          <w:szCs w:val="24"/>
        </w:rPr>
        <w:t xml:space="preserve"> </w:t>
      </w:r>
      <w:r w:rsidRPr="00195766">
        <w:rPr>
          <w:rFonts w:cs="Times New Roman"/>
          <w:i/>
          <w:color w:val="000000" w:themeColor="text1"/>
          <w:sz w:val="24"/>
          <w:szCs w:val="24"/>
        </w:rPr>
        <w:t xml:space="preserve">Контрольный этап исследования (диагностический срез) </w:t>
      </w:r>
      <w:r w:rsidRPr="00195766">
        <w:rPr>
          <w:rFonts w:cs="Times New Roman"/>
          <w:color w:val="000000" w:themeColor="text1"/>
          <w:sz w:val="24"/>
          <w:szCs w:val="24"/>
        </w:rPr>
        <w:t>ориентирован на сбор данных социального и психолого-педагогического исследований до реализации образовательным учреждением Программы воспитания и социализации обучающихся.</w:t>
      </w:r>
    </w:p>
    <w:p w:rsidR="00283D57" w:rsidRPr="00195766" w:rsidRDefault="00283D57" w:rsidP="00283D57">
      <w:pPr>
        <w:spacing w:line="360" w:lineRule="auto"/>
        <w:ind w:firstLine="567"/>
        <w:jc w:val="both"/>
        <w:rPr>
          <w:rFonts w:cs="Times New Roman"/>
          <w:i/>
          <w:color w:val="000000" w:themeColor="text1"/>
          <w:sz w:val="24"/>
          <w:szCs w:val="24"/>
        </w:rPr>
      </w:pPr>
      <w:r w:rsidRPr="00195766">
        <w:rPr>
          <w:rFonts w:cs="Times New Roman"/>
          <w:b/>
          <w:i/>
          <w:color w:val="000000" w:themeColor="text1"/>
          <w:sz w:val="24"/>
          <w:szCs w:val="24"/>
        </w:rPr>
        <w:t>Этап 2.</w:t>
      </w:r>
      <w:r w:rsidRPr="00195766">
        <w:rPr>
          <w:rFonts w:cs="Times New Roman"/>
          <w:color w:val="000000" w:themeColor="text1"/>
          <w:sz w:val="24"/>
          <w:szCs w:val="24"/>
        </w:rPr>
        <w:t xml:space="preserve"> </w:t>
      </w:r>
      <w:r w:rsidRPr="00195766">
        <w:rPr>
          <w:rFonts w:cs="Times New Roman"/>
          <w:i/>
          <w:color w:val="000000" w:themeColor="text1"/>
          <w:sz w:val="24"/>
          <w:szCs w:val="24"/>
        </w:rPr>
        <w:t xml:space="preserve">Формирующий этап исследования </w:t>
      </w:r>
      <w:r w:rsidRPr="00195766">
        <w:rPr>
          <w:rFonts w:cs="Times New Roman"/>
          <w:color w:val="000000" w:themeColor="text1"/>
          <w:sz w:val="24"/>
          <w:szCs w:val="24"/>
        </w:rPr>
        <w:t>предполагает реализацию образовательным учреждением основных направлений Программы воспитания и социализации обучающихся.</w:t>
      </w:r>
    </w:p>
    <w:p w:rsidR="00283D57" w:rsidRPr="00195766" w:rsidRDefault="00283D57" w:rsidP="00283D57">
      <w:pPr>
        <w:spacing w:line="360" w:lineRule="auto"/>
        <w:ind w:firstLine="567"/>
        <w:jc w:val="both"/>
        <w:rPr>
          <w:rFonts w:cs="Times New Roman"/>
          <w:color w:val="000000" w:themeColor="text1"/>
          <w:sz w:val="24"/>
          <w:szCs w:val="24"/>
        </w:rPr>
      </w:pPr>
      <w:r w:rsidRPr="00195766">
        <w:rPr>
          <w:rFonts w:cs="Times New Roman"/>
          <w:b/>
          <w:i/>
          <w:color w:val="000000" w:themeColor="text1"/>
          <w:sz w:val="24"/>
          <w:szCs w:val="24"/>
        </w:rPr>
        <w:t>Этап 3.</w:t>
      </w:r>
      <w:r w:rsidRPr="00195766">
        <w:rPr>
          <w:rFonts w:cs="Times New Roman"/>
          <w:color w:val="000000" w:themeColor="text1"/>
          <w:sz w:val="24"/>
          <w:szCs w:val="24"/>
        </w:rPr>
        <w:t xml:space="preserve"> </w:t>
      </w:r>
      <w:r w:rsidRPr="00195766">
        <w:rPr>
          <w:rFonts w:cs="Times New Roman"/>
          <w:i/>
          <w:color w:val="000000" w:themeColor="text1"/>
          <w:sz w:val="24"/>
          <w:szCs w:val="24"/>
        </w:rPr>
        <w:t xml:space="preserve">Интерпретационный этап исследования </w:t>
      </w:r>
      <w:r w:rsidRPr="00195766">
        <w:rPr>
          <w:rFonts w:cs="Times New Roman"/>
          <w:color w:val="000000" w:themeColor="text1"/>
          <w:sz w:val="24"/>
          <w:szCs w:val="24"/>
        </w:rPr>
        <w:t xml:space="preserve">ориентирован на сбор данных социального и психолого-педагогического исследований после реализации образовательным учреждением Программы воспитания и социализации обучающихся. Заключительный этап предполагает </w:t>
      </w:r>
      <w:r w:rsidRPr="00195766">
        <w:rPr>
          <w:rFonts w:cs="Times New Roman"/>
          <w:b/>
          <w:color w:val="000000" w:themeColor="text1"/>
          <w:sz w:val="24"/>
          <w:szCs w:val="24"/>
        </w:rPr>
        <w:t>исследование динамики</w:t>
      </w:r>
      <w:r w:rsidRPr="00195766">
        <w:rPr>
          <w:rFonts w:cs="Times New Roman"/>
          <w:color w:val="000000" w:themeColor="text1"/>
          <w:sz w:val="24"/>
          <w:szCs w:val="24"/>
        </w:rPr>
        <w:t xml:space="preserve"> воспитания и социализации обучающихся.</w:t>
      </w:r>
    </w:p>
    <w:p w:rsidR="00283D57" w:rsidRPr="00195766" w:rsidRDefault="00283D57" w:rsidP="00283D57">
      <w:pPr>
        <w:spacing w:line="360" w:lineRule="auto"/>
        <w:ind w:firstLine="567"/>
        <w:jc w:val="both"/>
        <w:rPr>
          <w:rFonts w:cs="Times New Roman"/>
          <w:color w:val="000000" w:themeColor="text1"/>
          <w:sz w:val="24"/>
          <w:szCs w:val="24"/>
        </w:rPr>
      </w:pPr>
      <w:r w:rsidRPr="00195766">
        <w:rPr>
          <w:rFonts w:cs="Times New Roman"/>
          <w:color w:val="000000" w:themeColor="text1"/>
          <w:sz w:val="24"/>
          <w:szCs w:val="24"/>
        </w:rPr>
        <w:lastRenderedPageBreak/>
        <w:t>Для изучения динамики процесса воспитания и социализации обучающихся и эффективности реализуемой школой программы результаты исследования, полученные в рамках контрольного этапа эксперимента (до апробирования основных направлений воспитательной программы), изучаются в сравнении с экспериментальными данными интерпретационного этапа исследования (после апробирования основных направлений воспитательной программы). Таким образом, при описании динамики процесса воспитания и социализации подростков используются результаты контрольного и интерпретационного этапов исследования.</w:t>
      </w:r>
    </w:p>
    <w:p w:rsidR="00283D57" w:rsidRPr="00195766" w:rsidRDefault="00283D57" w:rsidP="00283D57">
      <w:pPr>
        <w:pStyle w:val="dash041e005f0431005f044b005f0447005f043d005f044b005f04390"/>
        <w:spacing w:line="360" w:lineRule="auto"/>
        <w:ind w:firstLine="567"/>
        <w:jc w:val="both"/>
        <w:rPr>
          <w:rStyle w:val="dash041e005f0431005f044b005f0447005f043d005f044b005f0439005f005fchar1char1"/>
          <w:rFonts w:eastAsiaTheme="majorEastAsia"/>
          <w:color w:val="000000" w:themeColor="text1"/>
        </w:rPr>
      </w:pPr>
      <w:r w:rsidRPr="00195766">
        <w:rPr>
          <w:rStyle w:val="dash041e005f0431005f044b005f0447005f043d005f044b005f0439005f005fchar1char1"/>
          <w:rFonts w:eastAsiaTheme="majorEastAsia"/>
          <w:color w:val="000000" w:themeColor="text1"/>
        </w:rPr>
        <w:t xml:space="preserve">Критериями эффективности реализации учебным учреждением воспитательной и развивающей программы является </w:t>
      </w:r>
      <w:r w:rsidRPr="00195766">
        <w:rPr>
          <w:b/>
          <w:color w:val="000000" w:themeColor="text1"/>
        </w:rPr>
        <w:t>динамика</w:t>
      </w:r>
      <w:r w:rsidRPr="00195766">
        <w:rPr>
          <w:color w:val="000000" w:themeColor="text1"/>
        </w:rPr>
        <w:t xml:space="preserve"> </w:t>
      </w:r>
      <w:r w:rsidRPr="00195766">
        <w:rPr>
          <w:rStyle w:val="dash041e005f0431005f044b005f0447005f043d005f044b005f0439005f005fchar1char1"/>
          <w:rFonts w:eastAsiaTheme="majorEastAsia"/>
          <w:color w:val="000000" w:themeColor="text1"/>
        </w:rPr>
        <w:t>основных показателей воспитания и социализации обучающихся:</w:t>
      </w:r>
    </w:p>
    <w:p w:rsidR="00283D57" w:rsidRPr="00195766" w:rsidRDefault="00283D57" w:rsidP="00283D57">
      <w:pPr>
        <w:pStyle w:val="dash041e005f0431005f044b005f0447005f043d005f044b005f04390"/>
        <w:spacing w:line="360" w:lineRule="auto"/>
        <w:ind w:firstLine="567"/>
        <w:jc w:val="both"/>
        <w:rPr>
          <w:color w:val="000000" w:themeColor="text1"/>
        </w:rPr>
      </w:pPr>
      <w:r w:rsidRPr="00195766">
        <w:rPr>
          <w:color w:val="000000" w:themeColor="text1"/>
        </w:rPr>
        <w:t>1. Динамика развития личностной, социальной, экологической, трудовой (профессиональной) и здоровьесберегающей культуры обучающихся.</w:t>
      </w:r>
    </w:p>
    <w:p w:rsidR="00283D57" w:rsidRPr="00195766" w:rsidRDefault="00283D57" w:rsidP="00283D57">
      <w:pPr>
        <w:spacing w:line="360" w:lineRule="auto"/>
        <w:ind w:firstLine="567"/>
        <w:jc w:val="both"/>
        <w:rPr>
          <w:rFonts w:cs="Times New Roman"/>
          <w:color w:val="000000" w:themeColor="text1"/>
          <w:sz w:val="24"/>
          <w:szCs w:val="24"/>
        </w:rPr>
      </w:pPr>
      <w:r w:rsidRPr="00195766">
        <w:rPr>
          <w:rFonts w:cs="Times New Roman"/>
          <w:color w:val="000000" w:themeColor="text1"/>
          <w:sz w:val="24"/>
          <w:szCs w:val="24"/>
        </w:rPr>
        <w:t>2. Динамика (характер изменения) социальной, психолого-педагогической и нравственной атмосферы в образовательном учреждении.</w:t>
      </w:r>
    </w:p>
    <w:p w:rsidR="00283D57" w:rsidRPr="00195766" w:rsidRDefault="00283D57" w:rsidP="00283D57">
      <w:pPr>
        <w:spacing w:line="360" w:lineRule="auto"/>
        <w:ind w:firstLine="567"/>
        <w:jc w:val="both"/>
        <w:rPr>
          <w:rFonts w:cs="Times New Roman"/>
          <w:color w:val="000000" w:themeColor="text1"/>
          <w:sz w:val="24"/>
          <w:szCs w:val="24"/>
        </w:rPr>
      </w:pPr>
      <w:r w:rsidRPr="00195766">
        <w:rPr>
          <w:rFonts w:cs="Times New Roman"/>
          <w:color w:val="000000" w:themeColor="text1"/>
          <w:sz w:val="24"/>
          <w:szCs w:val="24"/>
        </w:rPr>
        <w:t>3. Динамика детско-родительских отношений и степени включённости родителей (законных представителей) в образовательный и воспитательный процесс.</w:t>
      </w:r>
    </w:p>
    <w:p w:rsidR="00283D57" w:rsidRPr="00195766" w:rsidRDefault="00283D57" w:rsidP="00283D57">
      <w:pPr>
        <w:spacing w:line="360" w:lineRule="auto"/>
        <w:ind w:firstLine="567"/>
        <w:jc w:val="both"/>
        <w:rPr>
          <w:rFonts w:cs="Times New Roman"/>
          <w:color w:val="000000" w:themeColor="text1"/>
          <w:sz w:val="24"/>
          <w:szCs w:val="24"/>
        </w:rPr>
      </w:pPr>
      <w:r w:rsidRPr="00195766">
        <w:rPr>
          <w:rFonts w:cs="Times New Roman"/>
          <w:color w:val="000000" w:themeColor="text1"/>
          <w:sz w:val="24"/>
          <w:szCs w:val="24"/>
        </w:rPr>
        <w:t>Необходимо указать критерии, по которым изучается динамика процесса воспитания и социализации обучающихся.</w:t>
      </w:r>
    </w:p>
    <w:p w:rsidR="00283D57" w:rsidRPr="00195766" w:rsidRDefault="00283D57" w:rsidP="00283D57">
      <w:pPr>
        <w:spacing w:line="360" w:lineRule="auto"/>
        <w:ind w:firstLine="567"/>
        <w:jc w:val="both"/>
        <w:rPr>
          <w:rFonts w:cs="Times New Roman"/>
          <w:color w:val="000000" w:themeColor="text1"/>
          <w:sz w:val="24"/>
          <w:szCs w:val="24"/>
        </w:rPr>
      </w:pPr>
      <w:r w:rsidRPr="00195766">
        <w:rPr>
          <w:rFonts w:cs="Times New Roman"/>
          <w:color w:val="000000" w:themeColor="text1"/>
          <w:sz w:val="24"/>
          <w:szCs w:val="24"/>
        </w:rPr>
        <w:t>1.</w:t>
      </w:r>
      <w:r w:rsidRPr="00195766">
        <w:rPr>
          <w:rFonts w:cs="Times New Roman"/>
          <w:i/>
          <w:color w:val="000000" w:themeColor="text1"/>
          <w:sz w:val="24"/>
          <w:szCs w:val="24"/>
        </w:rPr>
        <w:t> Положительная динамика (тенденция повышения уровня нравственного развития обучающихся)</w:t>
      </w:r>
      <w:r w:rsidRPr="00195766">
        <w:rPr>
          <w:rFonts w:cs="Times New Roman"/>
          <w:color w:val="000000" w:themeColor="text1"/>
          <w:sz w:val="24"/>
          <w:szCs w:val="24"/>
        </w:rPr>
        <w:t xml:space="preserve"> — увеличение значений выделенных показателей </w:t>
      </w:r>
      <w:r w:rsidRPr="00195766">
        <w:rPr>
          <w:rStyle w:val="dash041e005f0431005f044b005f0447005f043d005f044b005f0439005f005fchar1char1"/>
          <w:color w:val="000000" w:themeColor="text1"/>
        </w:rPr>
        <w:t>воспитания и социализации обучающихся на интерпретационном этапе по сравнению с результатами контрольного этапа исследования (диагностический).</w:t>
      </w:r>
    </w:p>
    <w:p w:rsidR="00283D57" w:rsidRPr="00195766" w:rsidRDefault="00283D57" w:rsidP="00283D57">
      <w:pPr>
        <w:spacing w:line="360" w:lineRule="auto"/>
        <w:ind w:firstLine="567"/>
        <w:jc w:val="both"/>
        <w:rPr>
          <w:rFonts w:cs="Times New Roman"/>
          <w:color w:val="000000" w:themeColor="text1"/>
          <w:sz w:val="24"/>
          <w:szCs w:val="24"/>
        </w:rPr>
      </w:pPr>
      <w:r w:rsidRPr="00195766">
        <w:rPr>
          <w:rFonts w:cs="Times New Roman"/>
          <w:color w:val="000000" w:themeColor="text1"/>
          <w:sz w:val="24"/>
          <w:szCs w:val="24"/>
        </w:rPr>
        <w:t>2.</w:t>
      </w:r>
      <w:r w:rsidRPr="00195766">
        <w:rPr>
          <w:rFonts w:cs="Times New Roman"/>
          <w:i/>
          <w:color w:val="000000" w:themeColor="text1"/>
          <w:sz w:val="24"/>
          <w:szCs w:val="24"/>
        </w:rPr>
        <w:t xml:space="preserve"> Инертность положительной динамики </w:t>
      </w:r>
      <w:r w:rsidRPr="00195766">
        <w:rPr>
          <w:rFonts w:cs="Times New Roman"/>
          <w:color w:val="000000" w:themeColor="text1"/>
          <w:sz w:val="24"/>
          <w:szCs w:val="24"/>
        </w:rPr>
        <w:t xml:space="preserve">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w:t>
      </w:r>
      <w:r w:rsidRPr="00195766">
        <w:rPr>
          <w:rStyle w:val="dash041e005f0431005f044b005f0447005f043d005f044b005f0439005f005fchar1char1"/>
          <w:color w:val="000000" w:themeColor="text1"/>
        </w:rPr>
        <w:t>на интерпретационном этапе по сравнению с результатами контрольного этапа исследования (диагностический);</w:t>
      </w:r>
    </w:p>
    <w:p w:rsidR="00283D57" w:rsidRPr="00195766" w:rsidRDefault="00283D57" w:rsidP="00283D57">
      <w:pPr>
        <w:spacing w:line="360" w:lineRule="auto"/>
        <w:ind w:firstLine="567"/>
        <w:jc w:val="both"/>
        <w:rPr>
          <w:rFonts w:cs="Times New Roman"/>
          <w:color w:val="000000" w:themeColor="text1"/>
          <w:sz w:val="24"/>
          <w:szCs w:val="24"/>
        </w:rPr>
      </w:pPr>
      <w:r w:rsidRPr="00195766">
        <w:rPr>
          <w:rFonts w:cs="Times New Roman"/>
          <w:color w:val="000000" w:themeColor="text1"/>
          <w:sz w:val="24"/>
          <w:szCs w:val="24"/>
        </w:rPr>
        <w:lastRenderedPageBreak/>
        <w:t>3.</w:t>
      </w:r>
      <w:r w:rsidRPr="00195766">
        <w:rPr>
          <w:rFonts w:cs="Times New Roman"/>
          <w:i/>
          <w:color w:val="000000" w:themeColor="text1"/>
          <w:sz w:val="24"/>
          <w:szCs w:val="24"/>
        </w:rPr>
        <w:t xml:space="preserve"> Устойчивость (стабильность) исследуемых показателей духовно-нравственного развития, воспитания и социализации обучающихся </w:t>
      </w:r>
      <w:r w:rsidRPr="00195766">
        <w:rPr>
          <w:rStyle w:val="dash041e005f0431005f044b005f0447005f043d005f044b005f0439005f005fchar1char1"/>
          <w:color w:val="000000" w:themeColor="text1"/>
        </w:rPr>
        <w:t xml:space="preserve">на интерпретационном и контрольном этапах исследования. </w:t>
      </w:r>
      <w:r w:rsidRPr="00195766">
        <w:rPr>
          <w:rFonts w:cs="Times New Roman"/>
          <w:color w:val="000000" w:themeColor="text1"/>
          <w:sz w:val="24"/>
          <w:szCs w:val="24"/>
        </w:rPr>
        <w:t>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w:t>
      </w:r>
    </w:p>
    <w:p w:rsidR="00283D57" w:rsidRPr="00195766" w:rsidRDefault="00283D57" w:rsidP="00283D57">
      <w:pPr>
        <w:pStyle w:val="-12"/>
        <w:spacing w:after="0" w:line="360" w:lineRule="auto"/>
        <w:ind w:left="0" w:firstLine="567"/>
        <w:contextualSpacing w:val="0"/>
        <w:jc w:val="both"/>
        <w:rPr>
          <w:rFonts w:ascii="Times New Roman" w:eastAsia="Calibri" w:hAnsi="Times New Roman"/>
          <w:color w:val="000000" w:themeColor="text1"/>
          <w:lang w:eastAsia="ru-RU"/>
        </w:rPr>
      </w:pPr>
      <w:r w:rsidRPr="00195766">
        <w:rPr>
          <w:rFonts w:ascii="Times New Roman" w:eastAsia="Calibri" w:hAnsi="Times New Roman"/>
          <w:color w:val="000000" w:themeColor="text1"/>
          <w:lang w:eastAsia="ru-RU"/>
        </w:rPr>
        <w:t>Следует обратить внимание на то, что несоответствие содержания, методов воспитания и социализации обучающихся возрастным особенностям развития личности, формальное отношение со стороны преподавателей и неблагоприятный психологический климат в учебном учреждении могут стать причиной инертности положительной динамики и появления тенденций отрицательной динамики процесса воспитания и социализации обучающихся.</w:t>
      </w:r>
    </w:p>
    <w:p w:rsidR="00283D57" w:rsidRPr="00195766" w:rsidRDefault="00283D57" w:rsidP="00283D57">
      <w:pPr>
        <w:pStyle w:val="-12"/>
        <w:spacing w:after="0" w:line="360" w:lineRule="auto"/>
        <w:ind w:left="0" w:firstLine="567"/>
        <w:contextualSpacing w:val="0"/>
        <w:jc w:val="both"/>
        <w:rPr>
          <w:rFonts w:ascii="Times New Roman" w:eastAsia="Calibri" w:hAnsi="Times New Roman"/>
          <w:color w:val="000000" w:themeColor="text1"/>
          <w:lang w:eastAsia="ru-RU"/>
        </w:rPr>
      </w:pPr>
    </w:p>
    <w:tbl>
      <w:tblPr>
        <w:tblW w:w="1856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3402"/>
        <w:gridCol w:w="1842"/>
        <w:gridCol w:w="2268"/>
        <w:gridCol w:w="1701"/>
        <w:gridCol w:w="5526"/>
      </w:tblGrid>
      <w:tr w:rsidR="00283D57" w:rsidRPr="00195766" w:rsidTr="00990EED">
        <w:tc>
          <w:tcPr>
            <w:tcW w:w="3828" w:type="dxa"/>
          </w:tcPr>
          <w:p w:rsidR="00283D57" w:rsidRPr="00195766" w:rsidRDefault="00283D57" w:rsidP="00990EED">
            <w:pPr>
              <w:pStyle w:val="-12"/>
              <w:spacing w:after="0" w:line="360" w:lineRule="auto"/>
              <w:ind w:left="0" w:firstLine="567"/>
              <w:contextualSpacing w:val="0"/>
              <w:jc w:val="center"/>
              <w:rPr>
                <w:rFonts w:ascii="Times New Roman" w:eastAsia="Times New Roman" w:hAnsi="Times New Roman"/>
                <w:b/>
                <w:bCs/>
                <w:color w:val="000000" w:themeColor="text1"/>
                <w:kern w:val="24"/>
              </w:rPr>
            </w:pPr>
            <w:r w:rsidRPr="00195766">
              <w:rPr>
                <w:rFonts w:ascii="Times New Roman" w:eastAsia="Times New Roman" w:hAnsi="Times New Roman"/>
                <w:b/>
                <w:bCs/>
                <w:color w:val="000000" w:themeColor="text1"/>
                <w:kern w:val="24"/>
              </w:rPr>
              <w:t xml:space="preserve">Критерии </w:t>
            </w:r>
            <w:r w:rsidRPr="00195766">
              <w:rPr>
                <w:rFonts w:ascii="Times New Roman" w:eastAsia="Times New Roman" w:hAnsi="Times New Roman"/>
                <w:b/>
                <w:color w:val="000000" w:themeColor="text1"/>
                <w:kern w:val="24"/>
              </w:rPr>
              <w:t>результативности программы воспитания и социализации</w:t>
            </w:r>
          </w:p>
        </w:tc>
        <w:tc>
          <w:tcPr>
            <w:tcW w:w="3402" w:type="dxa"/>
          </w:tcPr>
          <w:p w:rsidR="00283D57" w:rsidRPr="00195766" w:rsidRDefault="00283D57" w:rsidP="00990EED">
            <w:pPr>
              <w:pStyle w:val="-12"/>
              <w:spacing w:after="0" w:line="360" w:lineRule="auto"/>
              <w:ind w:left="0" w:firstLine="567"/>
              <w:contextualSpacing w:val="0"/>
              <w:jc w:val="center"/>
              <w:rPr>
                <w:rFonts w:ascii="Times New Roman" w:eastAsia="Calibri" w:hAnsi="Times New Roman"/>
                <w:color w:val="000000" w:themeColor="text1"/>
                <w:lang w:eastAsia="ru-RU"/>
              </w:rPr>
            </w:pPr>
            <w:r w:rsidRPr="00195766">
              <w:rPr>
                <w:rFonts w:ascii="Times New Roman" w:eastAsia="Times New Roman" w:hAnsi="Times New Roman"/>
                <w:b/>
                <w:bCs/>
                <w:color w:val="000000" w:themeColor="text1"/>
                <w:kern w:val="24"/>
              </w:rPr>
              <w:t>Показатели эффективности</w:t>
            </w:r>
          </w:p>
        </w:tc>
        <w:tc>
          <w:tcPr>
            <w:tcW w:w="1842" w:type="dxa"/>
          </w:tcPr>
          <w:p w:rsidR="00283D57" w:rsidRPr="00195766" w:rsidRDefault="00283D57" w:rsidP="00990EED">
            <w:pPr>
              <w:pStyle w:val="-12"/>
              <w:spacing w:after="0" w:line="360" w:lineRule="auto"/>
              <w:ind w:left="0" w:firstLine="567"/>
              <w:contextualSpacing w:val="0"/>
              <w:jc w:val="center"/>
              <w:rPr>
                <w:rFonts w:ascii="Times New Roman" w:eastAsia="Calibri" w:hAnsi="Times New Roman"/>
                <w:color w:val="000000" w:themeColor="text1"/>
                <w:lang w:eastAsia="ru-RU"/>
              </w:rPr>
            </w:pPr>
            <w:r w:rsidRPr="00195766">
              <w:rPr>
                <w:rFonts w:ascii="Times New Roman" w:eastAsia="Times New Roman" w:hAnsi="Times New Roman"/>
                <w:b/>
                <w:bCs/>
                <w:color w:val="000000" w:themeColor="text1"/>
                <w:kern w:val="24"/>
              </w:rPr>
              <w:t>Объект мониторинга</w:t>
            </w:r>
          </w:p>
        </w:tc>
        <w:tc>
          <w:tcPr>
            <w:tcW w:w="2268" w:type="dxa"/>
          </w:tcPr>
          <w:p w:rsidR="00283D57" w:rsidRPr="00195766" w:rsidRDefault="00283D57" w:rsidP="00990EED">
            <w:pPr>
              <w:pStyle w:val="-12"/>
              <w:spacing w:after="0" w:line="360" w:lineRule="auto"/>
              <w:ind w:left="0" w:firstLine="567"/>
              <w:contextualSpacing w:val="0"/>
              <w:jc w:val="center"/>
              <w:rPr>
                <w:rFonts w:ascii="Times New Roman" w:eastAsia="Calibri" w:hAnsi="Times New Roman"/>
                <w:color w:val="000000" w:themeColor="text1"/>
                <w:lang w:eastAsia="ru-RU"/>
              </w:rPr>
            </w:pPr>
            <w:r w:rsidRPr="00195766">
              <w:rPr>
                <w:rFonts w:ascii="Times New Roman" w:eastAsia="Times New Roman" w:hAnsi="Times New Roman"/>
                <w:b/>
                <w:bCs/>
                <w:color w:val="000000" w:themeColor="text1"/>
                <w:kern w:val="24"/>
              </w:rPr>
              <w:t>Диагностические средства и методы оценки</w:t>
            </w:r>
          </w:p>
        </w:tc>
        <w:tc>
          <w:tcPr>
            <w:tcW w:w="1701" w:type="dxa"/>
          </w:tcPr>
          <w:p w:rsidR="00283D57" w:rsidRPr="00195766" w:rsidRDefault="00283D57" w:rsidP="00990EED">
            <w:pPr>
              <w:pStyle w:val="-12"/>
              <w:spacing w:after="0" w:line="360" w:lineRule="auto"/>
              <w:ind w:left="0" w:firstLine="567"/>
              <w:contextualSpacing w:val="0"/>
              <w:jc w:val="center"/>
              <w:rPr>
                <w:rFonts w:ascii="Times New Roman" w:eastAsia="Times New Roman" w:hAnsi="Times New Roman"/>
                <w:b/>
                <w:bCs/>
                <w:color w:val="000000" w:themeColor="text1"/>
                <w:kern w:val="24"/>
              </w:rPr>
            </w:pPr>
            <w:r w:rsidRPr="00195766">
              <w:rPr>
                <w:rFonts w:ascii="Times New Roman" w:eastAsia="Times New Roman" w:hAnsi="Times New Roman"/>
                <w:b/>
                <w:bCs/>
                <w:color w:val="000000" w:themeColor="text1"/>
                <w:kern w:val="24"/>
              </w:rPr>
              <w:t>Периодичность обследования</w:t>
            </w:r>
          </w:p>
        </w:tc>
        <w:tc>
          <w:tcPr>
            <w:tcW w:w="5526" w:type="dxa"/>
            <w:vMerge w:val="restart"/>
            <w:tcBorders>
              <w:top w:val="nil"/>
              <w:bottom w:val="nil"/>
            </w:tcBorders>
          </w:tcPr>
          <w:p w:rsidR="00283D57" w:rsidRPr="00195766" w:rsidRDefault="00283D57" w:rsidP="00990EED">
            <w:pPr>
              <w:pStyle w:val="-12"/>
              <w:spacing w:after="0" w:line="360" w:lineRule="auto"/>
              <w:ind w:left="0" w:firstLine="567"/>
              <w:contextualSpacing w:val="0"/>
              <w:jc w:val="both"/>
              <w:rPr>
                <w:rFonts w:ascii="Times New Roman" w:eastAsia="Times New Roman" w:hAnsi="Times New Roman"/>
                <w:b/>
                <w:bCs/>
                <w:color w:val="000000" w:themeColor="text1"/>
                <w:kern w:val="24"/>
              </w:rPr>
            </w:pPr>
          </w:p>
          <w:p w:rsidR="00283D57" w:rsidRPr="00195766" w:rsidRDefault="00283D57" w:rsidP="00990EED">
            <w:pPr>
              <w:pStyle w:val="-12"/>
              <w:spacing w:after="0" w:line="360" w:lineRule="auto"/>
              <w:ind w:left="0" w:firstLine="567"/>
              <w:contextualSpacing w:val="0"/>
              <w:jc w:val="both"/>
              <w:rPr>
                <w:rFonts w:ascii="Times New Roman" w:eastAsia="Calibri" w:hAnsi="Times New Roman"/>
                <w:color w:val="000000" w:themeColor="text1"/>
                <w:lang w:eastAsia="ru-RU"/>
              </w:rPr>
            </w:pPr>
          </w:p>
        </w:tc>
      </w:tr>
      <w:tr w:rsidR="00283D57" w:rsidRPr="00195766" w:rsidTr="00990EED">
        <w:tc>
          <w:tcPr>
            <w:tcW w:w="3828" w:type="dxa"/>
          </w:tcPr>
          <w:p w:rsidR="00283D57" w:rsidRPr="00195766" w:rsidRDefault="00283D57" w:rsidP="00990EED">
            <w:pPr>
              <w:pStyle w:val="-12"/>
              <w:spacing w:after="0" w:line="360" w:lineRule="auto"/>
              <w:ind w:left="0" w:firstLine="567"/>
              <w:rPr>
                <w:rFonts w:ascii="Times New Roman" w:eastAsia="Times New Roman" w:hAnsi="Times New Roman"/>
                <w:bCs/>
                <w:color w:val="000000" w:themeColor="text1"/>
                <w:kern w:val="24"/>
              </w:rPr>
            </w:pPr>
            <w:r w:rsidRPr="00195766">
              <w:rPr>
                <w:rFonts w:ascii="Times New Roman" w:eastAsia="Times New Roman" w:hAnsi="Times New Roman"/>
                <w:bCs/>
                <w:color w:val="000000" w:themeColor="text1"/>
                <w:kern w:val="24"/>
              </w:rPr>
              <w:t>Динамика личностного развития школьников</w:t>
            </w:r>
          </w:p>
          <w:p w:rsidR="00283D57" w:rsidRPr="00195766" w:rsidRDefault="00283D57" w:rsidP="00990EED">
            <w:pPr>
              <w:pStyle w:val="-12"/>
              <w:spacing w:after="0" w:line="360" w:lineRule="auto"/>
              <w:ind w:left="0" w:firstLine="567"/>
              <w:contextualSpacing w:val="0"/>
              <w:rPr>
                <w:rFonts w:ascii="Times New Roman" w:eastAsia="Times New Roman" w:hAnsi="Times New Roman"/>
                <w:bCs/>
                <w:color w:val="000000" w:themeColor="text1"/>
                <w:kern w:val="24"/>
              </w:rPr>
            </w:pPr>
          </w:p>
        </w:tc>
        <w:tc>
          <w:tcPr>
            <w:tcW w:w="3402" w:type="dxa"/>
          </w:tcPr>
          <w:p w:rsidR="00283D57" w:rsidRPr="00195766" w:rsidRDefault="00283D57" w:rsidP="00990EED">
            <w:pPr>
              <w:pStyle w:val="dash041e005f0431005f044b005f0447005f043d005f044b005f04390"/>
              <w:spacing w:line="360" w:lineRule="auto"/>
              <w:ind w:firstLine="567"/>
              <w:rPr>
                <w:color w:val="000000" w:themeColor="text1"/>
              </w:rPr>
            </w:pPr>
            <w:r w:rsidRPr="00195766">
              <w:rPr>
                <w:color w:val="000000" w:themeColor="text1"/>
              </w:rPr>
              <w:t xml:space="preserve"> Особенности развития личностной, социальной, экологической, трудовой (профессиональной) и здоровьесберегающей культуры обучающихся. </w:t>
            </w:r>
          </w:p>
          <w:p w:rsidR="00283D57" w:rsidRPr="00195766" w:rsidRDefault="00283D57" w:rsidP="00990EED">
            <w:pPr>
              <w:pStyle w:val="dash041e005f0431005f044b005f0447005f043d005f044b005f04390"/>
              <w:spacing w:line="360" w:lineRule="auto"/>
              <w:ind w:firstLine="567"/>
              <w:rPr>
                <w:color w:val="000000" w:themeColor="text1"/>
              </w:rPr>
            </w:pPr>
            <w:r w:rsidRPr="00195766">
              <w:rPr>
                <w:color w:val="000000" w:themeColor="text1"/>
              </w:rPr>
              <w:t>Диагностика детей на ценностные ориентации и вредные привычки.</w:t>
            </w:r>
          </w:p>
        </w:tc>
        <w:tc>
          <w:tcPr>
            <w:tcW w:w="1842" w:type="dxa"/>
          </w:tcPr>
          <w:p w:rsidR="00283D57" w:rsidRPr="00195766" w:rsidRDefault="00283D57" w:rsidP="00990EED">
            <w:pPr>
              <w:pStyle w:val="-12"/>
              <w:spacing w:after="0" w:line="360" w:lineRule="auto"/>
              <w:ind w:left="0" w:firstLine="567"/>
              <w:contextualSpacing w:val="0"/>
              <w:rPr>
                <w:rFonts w:ascii="Times New Roman" w:eastAsia="Times New Roman" w:hAnsi="Times New Roman"/>
                <w:bCs/>
                <w:color w:val="000000" w:themeColor="text1"/>
                <w:kern w:val="24"/>
              </w:rPr>
            </w:pPr>
            <w:r w:rsidRPr="00195766">
              <w:rPr>
                <w:rFonts w:ascii="Times New Roman" w:eastAsia="Times New Roman" w:hAnsi="Times New Roman"/>
                <w:bCs/>
                <w:color w:val="000000" w:themeColor="text1"/>
                <w:kern w:val="24"/>
              </w:rPr>
              <w:t>учащиеся</w:t>
            </w:r>
          </w:p>
        </w:tc>
        <w:tc>
          <w:tcPr>
            <w:tcW w:w="2268" w:type="dxa"/>
          </w:tcPr>
          <w:p w:rsidR="00283D57" w:rsidRPr="00195766" w:rsidRDefault="00283D57" w:rsidP="00990EED">
            <w:pPr>
              <w:pStyle w:val="-12"/>
              <w:spacing w:after="0" w:line="360" w:lineRule="auto"/>
              <w:ind w:left="0" w:firstLine="567"/>
              <w:contextualSpacing w:val="0"/>
              <w:rPr>
                <w:rFonts w:ascii="Times New Roman" w:eastAsia="Times New Roman" w:hAnsi="Times New Roman"/>
                <w:bCs/>
                <w:color w:val="000000" w:themeColor="text1"/>
                <w:kern w:val="24"/>
              </w:rPr>
            </w:pPr>
            <w:r w:rsidRPr="00195766">
              <w:rPr>
                <w:rFonts w:ascii="Times New Roman" w:eastAsia="Times New Roman" w:hAnsi="Times New Roman"/>
                <w:bCs/>
                <w:color w:val="000000" w:themeColor="text1"/>
                <w:kern w:val="24"/>
              </w:rPr>
              <w:t xml:space="preserve"> Диагностика М.Рокича (анкета «Ценностные ориентации») </w:t>
            </w:r>
          </w:p>
          <w:p w:rsidR="00283D57" w:rsidRPr="00195766" w:rsidRDefault="00283D57" w:rsidP="00990EED">
            <w:pPr>
              <w:pStyle w:val="-12"/>
              <w:spacing w:after="0" w:line="360" w:lineRule="auto"/>
              <w:ind w:left="0" w:firstLine="567"/>
              <w:contextualSpacing w:val="0"/>
              <w:rPr>
                <w:rFonts w:ascii="Times New Roman" w:eastAsia="Times New Roman" w:hAnsi="Times New Roman"/>
                <w:bCs/>
                <w:color w:val="000000" w:themeColor="text1"/>
                <w:kern w:val="24"/>
              </w:rPr>
            </w:pPr>
          </w:p>
          <w:p w:rsidR="00283D57" w:rsidRPr="00195766" w:rsidRDefault="00283D57" w:rsidP="00990EED">
            <w:pPr>
              <w:pStyle w:val="-12"/>
              <w:spacing w:after="0" w:line="360" w:lineRule="auto"/>
              <w:ind w:left="0" w:firstLine="567"/>
              <w:contextualSpacing w:val="0"/>
              <w:rPr>
                <w:rFonts w:ascii="Times New Roman" w:eastAsia="Times New Roman" w:hAnsi="Times New Roman"/>
                <w:bCs/>
                <w:color w:val="000000" w:themeColor="text1"/>
                <w:kern w:val="24"/>
              </w:rPr>
            </w:pPr>
          </w:p>
        </w:tc>
        <w:tc>
          <w:tcPr>
            <w:tcW w:w="1701" w:type="dxa"/>
          </w:tcPr>
          <w:p w:rsidR="00283D57" w:rsidRPr="00195766" w:rsidRDefault="00283D57" w:rsidP="00990EED">
            <w:pPr>
              <w:pStyle w:val="-12"/>
              <w:spacing w:after="0" w:line="360" w:lineRule="auto"/>
              <w:ind w:left="0" w:firstLine="567"/>
              <w:contextualSpacing w:val="0"/>
              <w:rPr>
                <w:rFonts w:ascii="Times New Roman" w:eastAsia="Times New Roman" w:hAnsi="Times New Roman"/>
                <w:bCs/>
                <w:color w:val="000000" w:themeColor="text1"/>
                <w:kern w:val="24"/>
              </w:rPr>
            </w:pPr>
            <w:r w:rsidRPr="00195766">
              <w:rPr>
                <w:rFonts w:ascii="Times New Roman" w:eastAsia="Times New Roman" w:hAnsi="Times New Roman"/>
                <w:bCs/>
                <w:color w:val="000000" w:themeColor="text1"/>
                <w:kern w:val="24"/>
              </w:rPr>
              <w:t>1-2 раза в год</w:t>
            </w:r>
          </w:p>
        </w:tc>
        <w:tc>
          <w:tcPr>
            <w:tcW w:w="5526" w:type="dxa"/>
            <w:vMerge/>
            <w:tcBorders>
              <w:bottom w:val="nil"/>
            </w:tcBorders>
          </w:tcPr>
          <w:p w:rsidR="00283D57" w:rsidRPr="00195766" w:rsidRDefault="00283D57" w:rsidP="00990EED">
            <w:pPr>
              <w:pStyle w:val="-12"/>
              <w:spacing w:after="0" w:line="360" w:lineRule="auto"/>
              <w:ind w:left="0" w:firstLine="567"/>
              <w:contextualSpacing w:val="0"/>
              <w:jc w:val="both"/>
              <w:rPr>
                <w:rFonts w:ascii="Times New Roman" w:eastAsia="Times New Roman" w:hAnsi="Times New Roman"/>
                <w:b/>
                <w:bCs/>
                <w:color w:val="000000" w:themeColor="text1"/>
                <w:kern w:val="24"/>
              </w:rPr>
            </w:pPr>
          </w:p>
        </w:tc>
      </w:tr>
      <w:tr w:rsidR="00283D57" w:rsidRPr="00195766" w:rsidTr="00990EED">
        <w:tc>
          <w:tcPr>
            <w:tcW w:w="3828" w:type="dxa"/>
            <w:tcBorders>
              <w:top w:val="nil"/>
            </w:tcBorders>
          </w:tcPr>
          <w:p w:rsidR="00283D57" w:rsidRPr="00195766" w:rsidRDefault="00283D57" w:rsidP="00990EED">
            <w:pPr>
              <w:pStyle w:val="-12"/>
              <w:spacing w:after="0" w:line="360" w:lineRule="auto"/>
              <w:ind w:left="0" w:firstLine="567"/>
              <w:contextualSpacing w:val="0"/>
              <w:rPr>
                <w:rFonts w:ascii="Times New Roman" w:eastAsia="Times New Roman" w:hAnsi="Times New Roman"/>
                <w:bCs/>
                <w:color w:val="000000" w:themeColor="text1"/>
                <w:kern w:val="24"/>
              </w:rPr>
            </w:pPr>
            <w:r w:rsidRPr="00195766">
              <w:rPr>
                <w:rFonts w:ascii="Times New Roman" w:eastAsia="Times New Roman" w:hAnsi="Times New Roman"/>
                <w:bCs/>
                <w:color w:val="000000" w:themeColor="text1"/>
                <w:kern w:val="24"/>
              </w:rPr>
              <w:lastRenderedPageBreak/>
              <w:t>Сформированность  социально-педагогической среды</w:t>
            </w:r>
          </w:p>
          <w:p w:rsidR="00283D57" w:rsidRPr="00195766" w:rsidRDefault="00283D57" w:rsidP="00990EED">
            <w:pPr>
              <w:pStyle w:val="-12"/>
              <w:spacing w:after="0" w:line="360" w:lineRule="auto"/>
              <w:ind w:left="0" w:firstLine="567"/>
              <w:contextualSpacing w:val="0"/>
              <w:rPr>
                <w:rFonts w:ascii="Times New Roman" w:eastAsia="Times New Roman" w:hAnsi="Times New Roman"/>
                <w:bCs/>
                <w:color w:val="000000" w:themeColor="text1"/>
                <w:kern w:val="24"/>
              </w:rPr>
            </w:pPr>
          </w:p>
        </w:tc>
        <w:tc>
          <w:tcPr>
            <w:tcW w:w="3402" w:type="dxa"/>
            <w:tcBorders>
              <w:top w:val="nil"/>
            </w:tcBorders>
          </w:tcPr>
          <w:p w:rsidR="00283D57" w:rsidRPr="00195766" w:rsidRDefault="00283D57" w:rsidP="00990EED">
            <w:pPr>
              <w:pStyle w:val="-12"/>
              <w:spacing w:after="0" w:line="360" w:lineRule="auto"/>
              <w:ind w:left="0" w:firstLine="567"/>
              <w:rPr>
                <w:rFonts w:ascii="Times New Roman" w:eastAsia="Times New Roman" w:hAnsi="Times New Roman"/>
                <w:bCs/>
                <w:color w:val="000000" w:themeColor="text1"/>
                <w:kern w:val="24"/>
              </w:rPr>
            </w:pPr>
            <w:r w:rsidRPr="00195766">
              <w:rPr>
                <w:rFonts w:ascii="Times New Roman" w:eastAsia="Times New Roman" w:hAnsi="Times New Roman"/>
                <w:bCs/>
                <w:color w:val="000000" w:themeColor="text1"/>
                <w:kern w:val="24"/>
              </w:rPr>
              <w:t>Социально-педагогическая среда, общая психологическая атмосфера и нравственный уклад школьной жизни</w:t>
            </w:r>
          </w:p>
        </w:tc>
        <w:tc>
          <w:tcPr>
            <w:tcW w:w="1842" w:type="dxa"/>
            <w:tcBorders>
              <w:top w:val="nil"/>
            </w:tcBorders>
          </w:tcPr>
          <w:p w:rsidR="00283D57" w:rsidRPr="00195766" w:rsidRDefault="00283D57" w:rsidP="00990EED">
            <w:pPr>
              <w:kinsoku w:val="0"/>
              <w:overflowPunct w:val="0"/>
              <w:spacing w:line="360" w:lineRule="auto"/>
              <w:ind w:firstLine="567"/>
              <w:textAlignment w:val="baseline"/>
              <w:rPr>
                <w:rFonts w:cs="Times New Roman"/>
                <w:b/>
                <w:bCs/>
                <w:color w:val="000000" w:themeColor="text1"/>
                <w:kern w:val="24"/>
                <w:sz w:val="24"/>
                <w:szCs w:val="24"/>
              </w:rPr>
            </w:pPr>
            <w:r w:rsidRPr="00195766">
              <w:rPr>
                <w:rFonts w:cs="Times New Roman"/>
                <w:color w:val="000000" w:themeColor="text1"/>
                <w:kern w:val="24"/>
                <w:sz w:val="24"/>
                <w:szCs w:val="24"/>
              </w:rPr>
              <w:t xml:space="preserve">школьники, педагоги </w:t>
            </w:r>
          </w:p>
        </w:tc>
        <w:tc>
          <w:tcPr>
            <w:tcW w:w="2268" w:type="dxa"/>
            <w:tcBorders>
              <w:top w:val="nil"/>
            </w:tcBorders>
          </w:tcPr>
          <w:p w:rsidR="00283D57" w:rsidRPr="00195766" w:rsidRDefault="00283D57" w:rsidP="00990EED">
            <w:pPr>
              <w:pStyle w:val="-12"/>
              <w:spacing w:after="0" w:line="360" w:lineRule="auto"/>
              <w:ind w:left="0" w:firstLine="567"/>
              <w:contextualSpacing w:val="0"/>
              <w:rPr>
                <w:rFonts w:ascii="Times New Roman" w:eastAsia="Times New Roman" w:hAnsi="Times New Roman"/>
                <w:bCs/>
                <w:color w:val="000000" w:themeColor="text1"/>
                <w:kern w:val="24"/>
              </w:rPr>
            </w:pPr>
            <w:r w:rsidRPr="00195766">
              <w:rPr>
                <w:rFonts w:ascii="Times New Roman" w:eastAsia="Times New Roman" w:hAnsi="Times New Roman"/>
                <w:bCs/>
                <w:color w:val="000000" w:themeColor="text1"/>
                <w:kern w:val="24"/>
              </w:rPr>
              <w:t>Педагогическая позиция Григорьева Д.В. («Личностный рост» )</w:t>
            </w:r>
          </w:p>
        </w:tc>
        <w:tc>
          <w:tcPr>
            <w:tcW w:w="1701" w:type="dxa"/>
            <w:tcBorders>
              <w:top w:val="nil"/>
            </w:tcBorders>
          </w:tcPr>
          <w:p w:rsidR="00283D57" w:rsidRPr="00195766" w:rsidRDefault="00283D57" w:rsidP="00990EED">
            <w:pPr>
              <w:pStyle w:val="-12"/>
              <w:spacing w:after="0" w:line="360" w:lineRule="auto"/>
              <w:ind w:left="0" w:firstLine="567"/>
              <w:contextualSpacing w:val="0"/>
              <w:rPr>
                <w:rFonts w:ascii="Times New Roman" w:eastAsia="Times New Roman" w:hAnsi="Times New Roman"/>
                <w:bCs/>
                <w:color w:val="000000" w:themeColor="text1"/>
                <w:kern w:val="24"/>
              </w:rPr>
            </w:pPr>
            <w:r w:rsidRPr="00195766">
              <w:rPr>
                <w:rFonts w:ascii="Times New Roman" w:eastAsia="Times New Roman" w:hAnsi="Times New Roman"/>
                <w:bCs/>
                <w:color w:val="000000" w:themeColor="text1"/>
                <w:kern w:val="24"/>
              </w:rPr>
              <w:t>1-2 раза в год</w:t>
            </w:r>
          </w:p>
        </w:tc>
        <w:tc>
          <w:tcPr>
            <w:tcW w:w="5526" w:type="dxa"/>
            <w:vMerge/>
            <w:tcBorders>
              <w:bottom w:val="nil"/>
            </w:tcBorders>
          </w:tcPr>
          <w:p w:rsidR="00283D57" w:rsidRPr="00195766" w:rsidRDefault="00283D57" w:rsidP="00990EED">
            <w:pPr>
              <w:pStyle w:val="-12"/>
              <w:spacing w:after="0" w:line="360" w:lineRule="auto"/>
              <w:ind w:left="0" w:firstLine="567"/>
              <w:contextualSpacing w:val="0"/>
              <w:jc w:val="both"/>
              <w:rPr>
                <w:rFonts w:ascii="Times New Roman" w:eastAsia="Times New Roman" w:hAnsi="Times New Roman"/>
                <w:b/>
                <w:bCs/>
                <w:color w:val="000000" w:themeColor="text1"/>
                <w:kern w:val="24"/>
              </w:rPr>
            </w:pPr>
          </w:p>
        </w:tc>
      </w:tr>
      <w:tr w:rsidR="00283D57" w:rsidRPr="00195766" w:rsidTr="00990EED">
        <w:trPr>
          <w:trHeight w:val="1575"/>
        </w:trPr>
        <w:tc>
          <w:tcPr>
            <w:tcW w:w="3828" w:type="dxa"/>
          </w:tcPr>
          <w:p w:rsidR="00283D57" w:rsidRPr="00195766" w:rsidRDefault="00283D57" w:rsidP="00990EED">
            <w:pPr>
              <w:pStyle w:val="-12"/>
              <w:spacing w:after="0" w:line="360" w:lineRule="auto"/>
              <w:ind w:left="0" w:firstLine="567"/>
              <w:contextualSpacing w:val="0"/>
              <w:rPr>
                <w:rFonts w:ascii="Times New Roman" w:eastAsia="Times New Roman" w:hAnsi="Times New Roman"/>
                <w:bCs/>
                <w:color w:val="000000" w:themeColor="text1"/>
                <w:kern w:val="24"/>
              </w:rPr>
            </w:pPr>
            <w:r w:rsidRPr="00195766">
              <w:rPr>
                <w:rFonts w:ascii="Times New Roman" w:eastAsia="Times New Roman" w:hAnsi="Times New Roman"/>
                <w:bCs/>
                <w:color w:val="000000" w:themeColor="text1"/>
                <w:kern w:val="24"/>
              </w:rPr>
              <w:t>Результативность детско-родительских отношений в образовательном и воспитательном процессе</w:t>
            </w:r>
          </w:p>
          <w:p w:rsidR="00283D57" w:rsidRPr="00195766" w:rsidRDefault="00283D57" w:rsidP="00990EED">
            <w:pPr>
              <w:pStyle w:val="-12"/>
              <w:spacing w:after="0" w:line="360" w:lineRule="auto"/>
              <w:ind w:left="0" w:firstLine="567"/>
              <w:contextualSpacing w:val="0"/>
              <w:rPr>
                <w:rFonts w:ascii="Times New Roman" w:eastAsia="Times New Roman" w:hAnsi="Times New Roman"/>
                <w:bCs/>
                <w:color w:val="000000" w:themeColor="text1"/>
                <w:kern w:val="24"/>
              </w:rPr>
            </w:pPr>
          </w:p>
        </w:tc>
        <w:tc>
          <w:tcPr>
            <w:tcW w:w="3402" w:type="dxa"/>
          </w:tcPr>
          <w:p w:rsidR="00283D57" w:rsidRPr="00195766" w:rsidRDefault="00283D57" w:rsidP="00990EED">
            <w:pPr>
              <w:pStyle w:val="-12"/>
              <w:spacing w:after="0" w:line="360" w:lineRule="auto"/>
              <w:ind w:left="0" w:firstLine="567"/>
              <w:contextualSpacing w:val="0"/>
              <w:rPr>
                <w:rFonts w:ascii="Times New Roman" w:eastAsia="Times New Roman" w:hAnsi="Times New Roman"/>
                <w:bCs/>
                <w:color w:val="000000" w:themeColor="text1"/>
                <w:kern w:val="24"/>
              </w:rPr>
            </w:pPr>
            <w:r w:rsidRPr="00195766">
              <w:rPr>
                <w:rFonts w:ascii="Times New Roman" w:eastAsia="Times New Roman" w:hAnsi="Times New Roman"/>
                <w:bCs/>
                <w:color w:val="000000" w:themeColor="text1"/>
                <w:kern w:val="24"/>
              </w:rPr>
              <w:t>Особенности детско-родительских отношений и степень включённости родителей (законных представителей) в образовательный и воспитательный процесс.</w:t>
            </w:r>
          </w:p>
        </w:tc>
        <w:tc>
          <w:tcPr>
            <w:tcW w:w="1842" w:type="dxa"/>
          </w:tcPr>
          <w:p w:rsidR="00283D57" w:rsidRPr="00195766" w:rsidRDefault="00283D57" w:rsidP="00990EED">
            <w:pPr>
              <w:kinsoku w:val="0"/>
              <w:overflowPunct w:val="0"/>
              <w:spacing w:line="360" w:lineRule="auto"/>
              <w:ind w:firstLine="567"/>
              <w:textAlignment w:val="baseline"/>
              <w:rPr>
                <w:rFonts w:cs="Times New Roman"/>
                <w:color w:val="000000" w:themeColor="text1"/>
                <w:kern w:val="24"/>
                <w:sz w:val="24"/>
                <w:szCs w:val="24"/>
              </w:rPr>
            </w:pPr>
            <w:r w:rsidRPr="00195766">
              <w:rPr>
                <w:rFonts w:cs="Times New Roman"/>
                <w:color w:val="000000" w:themeColor="text1"/>
                <w:kern w:val="24"/>
                <w:sz w:val="24"/>
                <w:szCs w:val="24"/>
              </w:rPr>
              <w:t xml:space="preserve">школьники, педагоги и родители </w:t>
            </w:r>
          </w:p>
          <w:p w:rsidR="00283D57" w:rsidRPr="00195766" w:rsidRDefault="00283D57" w:rsidP="00990EED">
            <w:pPr>
              <w:pStyle w:val="-12"/>
              <w:spacing w:after="0" w:line="360" w:lineRule="auto"/>
              <w:ind w:left="0" w:firstLine="567"/>
              <w:contextualSpacing w:val="0"/>
              <w:rPr>
                <w:rFonts w:ascii="Times New Roman" w:eastAsia="Times New Roman" w:hAnsi="Times New Roman"/>
                <w:b/>
                <w:bCs/>
                <w:color w:val="000000" w:themeColor="text1"/>
                <w:kern w:val="24"/>
              </w:rPr>
            </w:pPr>
          </w:p>
        </w:tc>
        <w:tc>
          <w:tcPr>
            <w:tcW w:w="2268" w:type="dxa"/>
          </w:tcPr>
          <w:p w:rsidR="00283D57" w:rsidRPr="00195766" w:rsidRDefault="00283D57" w:rsidP="00990EED">
            <w:pPr>
              <w:pStyle w:val="-12"/>
              <w:spacing w:after="0" w:line="360" w:lineRule="auto"/>
              <w:ind w:left="0" w:firstLine="567"/>
              <w:contextualSpacing w:val="0"/>
              <w:rPr>
                <w:rFonts w:ascii="Times New Roman" w:eastAsia="Times New Roman" w:hAnsi="Times New Roman"/>
                <w:bCs/>
                <w:color w:val="000000" w:themeColor="text1"/>
                <w:kern w:val="24"/>
              </w:rPr>
            </w:pPr>
            <w:r w:rsidRPr="00195766">
              <w:rPr>
                <w:rFonts w:ascii="Times New Roman" w:eastAsia="Times New Roman" w:hAnsi="Times New Roman"/>
                <w:bCs/>
                <w:color w:val="000000" w:themeColor="text1"/>
                <w:kern w:val="24"/>
              </w:rPr>
              <w:t>Диагностика Клюевой (анкета, опрос)</w:t>
            </w:r>
          </w:p>
        </w:tc>
        <w:tc>
          <w:tcPr>
            <w:tcW w:w="1701" w:type="dxa"/>
          </w:tcPr>
          <w:p w:rsidR="00283D57" w:rsidRPr="00195766" w:rsidRDefault="00283D57" w:rsidP="00990EED">
            <w:pPr>
              <w:pStyle w:val="-12"/>
              <w:spacing w:after="0" w:line="360" w:lineRule="auto"/>
              <w:ind w:left="0" w:firstLine="567"/>
              <w:contextualSpacing w:val="0"/>
              <w:rPr>
                <w:rFonts w:ascii="Times New Roman" w:eastAsia="Times New Roman" w:hAnsi="Times New Roman"/>
                <w:bCs/>
                <w:color w:val="000000" w:themeColor="text1"/>
                <w:kern w:val="24"/>
              </w:rPr>
            </w:pPr>
            <w:r w:rsidRPr="00195766">
              <w:rPr>
                <w:rFonts w:ascii="Times New Roman" w:eastAsia="Times New Roman" w:hAnsi="Times New Roman"/>
                <w:bCs/>
                <w:color w:val="000000" w:themeColor="text1"/>
                <w:kern w:val="24"/>
              </w:rPr>
              <w:t>1-2 раза в год</w:t>
            </w:r>
          </w:p>
        </w:tc>
        <w:tc>
          <w:tcPr>
            <w:tcW w:w="5526" w:type="dxa"/>
            <w:vMerge/>
            <w:tcBorders>
              <w:bottom w:val="nil"/>
            </w:tcBorders>
          </w:tcPr>
          <w:p w:rsidR="00283D57" w:rsidRPr="00195766" w:rsidRDefault="00283D57" w:rsidP="00990EED">
            <w:pPr>
              <w:pStyle w:val="-12"/>
              <w:spacing w:after="0" w:line="360" w:lineRule="auto"/>
              <w:ind w:left="0" w:firstLine="567"/>
              <w:contextualSpacing w:val="0"/>
              <w:jc w:val="both"/>
              <w:rPr>
                <w:rFonts w:ascii="Times New Roman" w:eastAsia="Times New Roman" w:hAnsi="Times New Roman"/>
                <w:b/>
                <w:bCs/>
                <w:color w:val="000000" w:themeColor="text1"/>
                <w:kern w:val="24"/>
              </w:rPr>
            </w:pPr>
          </w:p>
        </w:tc>
      </w:tr>
    </w:tbl>
    <w:p w:rsidR="00283D57" w:rsidRPr="00195766" w:rsidRDefault="00283D57" w:rsidP="00283D57">
      <w:pPr>
        <w:pStyle w:val="-12"/>
        <w:spacing w:after="0" w:line="360" w:lineRule="auto"/>
        <w:ind w:left="0" w:firstLine="567"/>
        <w:contextualSpacing w:val="0"/>
        <w:jc w:val="both"/>
        <w:rPr>
          <w:rFonts w:ascii="Times New Roman" w:eastAsia="Calibri" w:hAnsi="Times New Roman"/>
          <w:color w:val="000000" w:themeColor="text1"/>
          <w:lang w:eastAsia="ru-RU"/>
        </w:rPr>
      </w:pPr>
    </w:p>
    <w:p w:rsidR="00283D57" w:rsidRPr="00195766" w:rsidRDefault="00283D57" w:rsidP="00283D57">
      <w:pPr>
        <w:pStyle w:val="aff2"/>
        <w:rPr>
          <w:b/>
        </w:rPr>
      </w:pPr>
      <w:r w:rsidRPr="00195766">
        <w:t xml:space="preserve"> </w:t>
      </w:r>
      <w:r w:rsidRPr="00195766">
        <w:rPr>
          <w:b/>
        </w:rPr>
        <w:t>Мониторинг системы воспитательной работы</w:t>
      </w:r>
    </w:p>
    <w:p w:rsidR="00283D57" w:rsidRPr="00195766" w:rsidRDefault="00283D57" w:rsidP="00283D57">
      <w:pPr>
        <w:spacing w:line="360" w:lineRule="auto"/>
        <w:ind w:firstLine="567"/>
        <w:jc w:val="both"/>
        <w:rPr>
          <w:rFonts w:cs="Times New Roman"/>
          <w:b/>
          <w:i/>
          <w:color w:val="000000" w:themeColor="text1"/>
          <w:sz w:val="24"/>
          <w:szCs w:val="24"/>
          <w:u w:val="single"/>
        </w:rPr>
      </w:pPr>
    </w:p>
    <w:p w:rsidR="00283D57" w:rsidRPr="00195766" w:rsidRDefault="00283D57" w:rsidP="00283D57">
      <w:pPr>
        <w:numPr>
          <w:ilvl w:val="0"/>
          <w:numId w:val="227"/>
        </w:numPr>
        <w:spacing w:after="0" w:line="360" w:lineRule="auto"/>
        <w:ind w:left="0" w:firstLine="567"/>
        <w:jc w:val="both"/>
        <w:rPr>
          <w:rFonts w:cs="Times New Roman"/>
          <w:color w:val="000000" w:themeColor="text1"/>
          <w:sz w:val="24"/>
          <w:szCs w:val="24"/>
        </w:rPr>
      </w:pPr>
      <w:r w:rsidRPr="00195766">
        <w:rPr>
          <w:rFonts w:cs="Times New Roman"/>
          <w:b/>
          <w:i/>
          <w:color w:val="000000" w:themeColor="text1"/>
          <w:sz w:val="24"/>
          <w:szCs w:val="24"/>
        </w:rPr>
        <w:t>Диагностика нравственной самооценки</w:t>
      </w:r>
      <w:r w:rsidRPr="00195766">
        <w:rPr>
          <w:rFonts w:cs="Times New Roman"/>
          <w:color w:val="000000" w:themeColor="text1"/>
          <w:sz w:val="24"/>
          <w:szCs w:val="24"/>
        </w:rPr>
        <w:t>.</w:t>
      </w:r>
    </w:p>
    <w:p w:rsidR="00283D57" w:rsidRPr="00195766" w:rsidRDefault="00283D57" w:rsidP="00283D57">
      <w:pPr>
        <w:spacing w:line="360" w:lineRule="auto"/>
        <w:ind w:firstLine="567"/>
        <w:jc w:val="both"/>
        <w:rPr>
          <w:rFonts w:cs="Times New Roman"/>
          <w:color w:val="000000" w:themeColor="text1"/>
          <w:sz w:val="24"/>
          <w:szCs w:val="24"/>
        </w:rPr>
      </w:pPr>
      <w:r w:rsidRPr="00195766">
        <w:rPr>
          <w:rFonts w:cs="Times New Roman"/>
          <w:i/>
          <w:color w:val="000000" w:themeColor="text1"/>
          <w:sz w:val="24"/>
          <w:szCs w:val="24"/>
          <w:u w:val="single"/>
        </w:rPr>
        <w:t>Инструкция:</w:t>
      </w:r>
      <w:r w:rsidRPr="00195766">
        <w:rPr>
          <w:rFonts w:cs="Times New Roman"/>
          <w:color w:val="000000" w:themeColor="text1"/>
          <w:sz w:val="24"/>
          <w:szCs w:val="24"/>
        </w:rPr>
        <w:t xml:space="preserve"> Педагог обращается к воспитанникам со следующими словами: «Сейчас я прочитаю вам 10 высказываний. Внимательно послушайте каждое из них. Подумайте насколько вы с ними согласны (насколько они про вас). Если вы полностью согласны с высказыванием, оцените ваш ответ в 4 балла; если вы больше согласны, чем не согласны – оцените ответ в 3 балла; если вы немножко согласны – оцените ответ в 2 балла; если вы совсем не согласны – оцените ответ в 1 балл. Напротив номера вопроса поставьте тот балл, на который вы оценили прочитанное мною высказывание».</w:t>
      </w:r>
    </w:p>
    <w:p w:rsidR="00283D57" w:rsidRDefault="00283D57" w:rsidP="00283D57">
      <w:pPr>
        <w:rPr>
          <w:rFonts w:eastAsia="Calibri" w:cs="Times New Roman"/>
          <w:i/>
          <w:sz w:val="24"/>
          <w:szCs w:val="24"/>
        </w:rPr>
      </w:pPr>
      <w:r>
        <w:rPr>
          <w:i/>
        </w:rPr>
        <w:br w:type="page"/>
      </w:r>
    </w:p>
    <w:p w:rsidR="00283D57" w:rsidRPr="00195766" w:rsidRDefault="00283D57" w:rsidP="00283D57">
      <w:pPr>
        <w:pStyle w:val="aff2"/>
        <w:rPr>
          <w:i/>
        </w:rPr>
      </w:pPr>
      <w:r w:rsidRPr="00195766">
        <w:rPr>
          <w:i/>
        </w:rPr>
        <w:lastRenderedPageBreak/>
        <w:t>Текст вопросов:</w:t>
      </w:r>
    </w:p>
    <w:p w:rsidR="00283D57" w:rsidRPr="00195766" w:rsidRDefault="00283D57" w:rsidP="00283D57">
      <w:pPr>
        <w:spacing w:line="360" w:lineRule="auto"/>
        <w:ind w:firstLine="567"/>
        <w:jc w:val="both"/>
        <w:rPr>
          <w:rFonts w:cs="Times New Roman"/>
          <w:i/>
          <w:color w:val="000000" w:themeColor="text1"/>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
        <w:gridCol w:w="6995"/>
        <w:gridCol w:w="539"/>
        <w:gridCol w:w="539"/>
        <w:gridCol w:w="539"/>
        <w:gridCol w:w="462"/>
      </w:tblGrid>
      <w:tr w:rsidR="00283D57" w:rsidRPr="00195766" w:rsidTr="00990EED">
        <w:tc>
          <w:tcPr>
            <w:tcW w:w="497" w:type="dxa"/>
          </w:tcPr>
          <w:p w:rsidR="00283D57" w:rsidRPr="00195766" w:rsidRDefault="00283D57" w:rsidP="00990EED">
            <w:pPr>
              <w:spacing w:line="360" w:lineRule="auto"/>
              <w:ind w:firstLine="567"/>
              <w:jc w:val="both"/>
              <w:rPr>
                <w:rFonts w:cs="Times New Roman"/>
                <w:color w:val="000000" w:themeColor="text1"/>
                <w:sz w:val="24"/>
                <w:szCs w:val="24"/>
              </w:rPr>
            </w:pPr>
            <w:r w:rsidRPr="00195766">
              <w:rPr>
                <w:rFonts w:cs="Times New Roman"/>
                <w:color w:val="000000" w:themeColor="text1"/>
                <w:sz w:val="24"/>
                <w:szCs w:val="24"/>
              </w:rPr>
              <w:t>1</w:t>
            </w:r>
          </w:p>
        </w:tc>
        <w:tc>
          <w:tcPr>
            <w:tcW w:w="6995" w:type="dxa"/>
          </w:tcPr>
          <w:p w:rsidR="00283D57" w:rsidRPr="00195766" w:rsidRDefault="00283D57" w:rsidP="00990EED">
            <w:pPr>
              <w:spacing w:line="360" w:lineRule="auto"/>
              <w:ind w:firstLine="567"/>
              <w:jc w:val="both"/>
              <w:rPr>
                <w:rFonts w:cs="Times New Roman"/>
                <w:color w:val="000000" w:themeColor="text1"/>
                <w:sz w:val="24"/>
                <w:szCs w:val="24"/>
              </w:rPr>
            </w:pPr>
            <w:r w:rsidRPr="00195766">
              <w:rPr>
                <w:rFonts w:cs="Times New Roman"/>
                <w:color w:val="000000" w:themeColor="text1"/>
                <w:sz w:val="24"/>
                <w:szCs w:val="24"/>
              </w:rPr>
              <w:t>Я часто бываю добрым со сверстниками и взрослыми</w:t>
            </w:r>
          </w:p>
        </w:tc>
        <w:tc>
          <w:tcPr>
            <w:tcW w:w="539" w:type="dxa"/>
          </w:tcPr>
          <w:p w:rsidR="00283D57" w:rsidRPr="00195766" w:rsidRDefault="00283D57" w:rsidP="00990EED">
            <w:pPr>
              <w:spacing w:line="360" w:lineRule="auto"/>
              <w:ind w:firstLine="567"/>
              <w:jc w:val="both"/>
              <w:rPr>
                <w:rFonts w:cs="Times New Roman"/>
                <w:color w:val="000000" w:themeColor="text1"/>
                <w:sz w:val="24"/>
                <w:szCs w:val="24"/>
              </w:rPr>
            </w:pPr>
            <w:r w:rsidRPr="00195766">
              <w:rPr>
                <w:rFonts w:cs="Times New Roman"/>
                <w:color w:val="000000" w:themeColor="text1"/>
                <w:sz w:val="24"/>
                <w:szCs w:val="24"/>
              </w:rPr>
              <w:t>4</w:t>
            </w:r>
          </w:p>
        </w:tc>
        <w:tc>
          <w:tcPr>
            <w:tcW w:w="539" w:type="dxa"/>
          </w:tcPr>
          <w:p w:rsidR="00283D57" w:rsidRPr="00195766" w:rsidRDefault="00283D57" w:rsidP="00990EED">
            <w:pPr>
              <w:spacing w:line="360" w:lineRule="auto"/>
              <w:ind w:firstLine="567"/>
              <w:jc w:val="both"/>
              <w:rPr>
                <w:rFonts w:cs="Times New Roman"/>
                <w:color w:val="000000" w:themeColor="text1"/>
                <w:sz w:val="24"/>
                <w:szCs w:val="24"/>
              </w:rPr>
            </w:pPr>
            <w:r w:rsidRPr="00195766">
              <w:rPr>
                <w:rFonts w:cs="Times New Roman"/>
                <w:color w:val="000000" w:themeColor="text1"/>
                <w:sz w:val="24"/>
                <w:szCs w:val="24"/>
              </w:rPr>
              <w:t>3</w:t>
            </w:r>
          </w:p>
        </w:tc>
        <w:tc>
          <w:tcPr>
            <w:tcW w:w="539" w:type="dxa"/>
          </w:tcPr>
          <w:p w:rsidR="00283D57" w:rsidRPr="00195766" w:rsidRDefault="00283D57" w:rsidP="00990EED">
            <w:pPr>
              <w:spacing w:line="360" w:lineRule="auto"/>
              <w:ind w:firstLine="567"/>
              <w:jc w:val="both"/>
              <w:rPr>
                <w:rFonts w:cs="Times New Roman"/>
                <w:color w:val="000000" w:themeColor="text1"/>
                <w:sz w:val="24"/>
                <w:szCs w:val="24"/>
              </w:rPr>
            </w:pPr>
            <w:r w:rsidRPr="00195766">
              <w:rPr>
                <w:rFonts w:cs="Times New Roman"/>
                <w:color w:val="000000" w:themeColor="text1"/>
                <w:sz w:val="24"/>
                <w:szCs w:val="24"/>
              </w:rPr>
              <w:t>2</w:t>
            </w:r>
          </w:p>
        </w:tc>
        <w:tc>
          <w:tcPr>
            <w:tcW w:w="462" w:type="dxa"/>
          </w:tcPr>
          <w:p w:rsidR="00283D57" w:rsidRPr="00195766" w:rsidRDefault="00283D57" w:rsidP="00990EED">
            <w:pPr>
              <w:spacing w:line="360" w:lineRule="auto"/>
              <w:ind w:firstLine="567"/>
              <w:jc w:val="both"/>
              <w:rPr>
                <w:rFonts w:cs="Times New Roman"/>
                <w:color w:val="000000" w:themeColor="text1"/>
                <w:sz w:val="24"/>
                <w:szCs w:val="24"/>
              </w:rPr>
            </w:pPr>
            <w:r w:rsidRPr="00195766">
              <w:rPr>
                <w:rFonts w:cs="Times New Roman"/>
                <w:color w:val="000000" w:themeColor="text1"/>
                <w:sz w:val="24"/>
                <w:szCs w:val="24"/>
              </w:rPr>
              <w:t>1</w:t>
            </w:r>
          </w:p>
        </w:tc>
      </w:tr>
      <w:tr w:rsidR="00283D57" w:rsidRPr="00195766" w:rsidTr="00990EED">
        <w:tc>
          <w:tcPr>
            <w:tcW w:w="497" w:type="dxa"/>
          </w:tcPr>
          <w:p w:rsidR="00283D57" w:rsidRPr="00195766" w:rsidRDefault="00283D57" w:rsidP="00990EED">
            <w:pPr>
              <w:spacing w:line="360" w:lineRule="auto"/>
              <w:ind w:firstLine="567"/>
              <w:jc w:val="both"/>
              <w:rPr>
                <w:rFonts w:cs="Times New Roman"/>
                <w:color w:val="000000" w:themeColor="text1"/>
                <w:sz w:val="24"/>
                <w:szCs w:val="24"/>
              </w:rPr>
            </w:pPr>
            <w:r w:rsidRPr="00195766">
              <w:rPr>
                <w:rFonts w:cs="Times New Roman"/>
                <w:color w:val="000000" w:themeColor="text1"/>
                <w:sz w:val="24"/>
                <w:szCs w:val="24"/>
              </w:rPr>
              <w:t>2</w:t>
            </w:r>
          </w:p>
        </w:tc>
        <w:tc>
          <w:tcPr>
            <w:tcW w:w="6995" w:type="dxa"/>
          </w:tcPr>
          <w:p w:rsidR="00283D57" w:rsidRPr="00195766" w:rsidRDefault="00283D57" w:rsidP="00990EED">
            <w:pPr>
              <w:spacing w:line="360" w:lineRule="auto"/>
              <w:ind w:firstLine="567"/>
              <w:jc w:val="both"/>
              <w:rPr>
                <w:rFonts w:cs="Times New Roman"/>
                <w:color w:val="000000" w:themeColor="text1"/>
                <w:sz w:val="24"/>
                <w:szCs w:val="24"/>
              </w:rPr>
            </w:pPr>
            <w:r w:rsidRPr="00195766">
              <w:rPr>
                <w:rFonts w:cs="Times New Roman"/>
                <w:color w:val="000000" w:themeColor="text1"/>
                <w:sz w:val="24"/>
                <w:szCs w:val="24"/>
              </w:rPr>
              <w:t>Мне важно помочь однокласснику, когда он попал в беду.</w:t>
            </w:r>
          </w:p>
        </w:tc>
        <w:tc>
          <w:tcPr>
            <w:tcW w:w="539" w:type="dxa"/>
          </w:tcPr>
          <w:p w:rsidR="00283D57" w:rsidRPr="00195766" w:rsidRDefault="00283D57" w:rsidP="00990EED">
            <w:pPr>
              <w:spacing w:line="360" w:lineRule="auto"/>
              <w:ind w:firstLine="567"/>
              <w:jc w:val="both"/>
              <w:rPr>
                <w:rFonts w:cs="Times New Roman"/>
                <w:color w:val="000000" w:themeColor="text1"/>
                <w:sz w:val="24"/>
                <w:szCs w:val="24"/>
              </w:rPr>
            </w:pPr>
            <w:r w:rsidRPr="00195766">
              <w:rPr>
                <w:rFonts w:cs="Times New Roman"/>
                <w:color w:val="000000" w:themeColor="text1"/>
                <w:sz w:val="24"/>
                <w:szCs w:val="24"/>
              </w:rPr>
              <w:t>4</w:t>
            </w:r>
          </w:p>
        </w:tc>
        <w:tc>
          <w:tcPr>
            <w:tcW w:w="539" w:type="dxa"/>
          </w:tcPr>
          <w:p w:rsidR="00283D57" w:rsidRPr="00195766" w:rsidRDefault="00283D57" w:rsidP="00990EED">
            <w:pPr>
              <w:spacing w:line="360" w:lineRule="auto"/>
              <w:ind w:firstLine="567"/>
              <w:jc w:val="both"/>
              <w:rPr>
                <w:rFonts w:cs="Times New Roman"/>
                <w:color w:val="000000" w:themeColor="text1"/>
                <w:sz w:val="24"/>
                <w:szCs w:val="24"/>
              </w:rPr>
            </w:pPr>
            <w:r w:rsidRPr="00195766">
              <w:rPr>
                <w:rFonts w:cs="Times New Roman"/>
                <w:color w:val="000000" w:themeColor="text1"/>
                <w:sz w:val="24"/>
                <w:szCs w:val="24"/>
              </w:rPr>
              <w:t>3</w:t>
            </w:r>
          </w:p>
        </w:tc>
        <w:tc>
          <w:tcPr>
            <w:tcW w:w="539" w:type="dxa"/>
          </w:tcPr>
          <w:p w:rsidR="00283D57" w:rsidRPr="00195766" w:rsidRDefault="00283D57" w:rsidP="00990EED">
            <w:pPr>
              <w:spacing w:line="360" w:lineRule="auto"/>
              <w:ind w:firstLine="567"/>
              <w:jc w:val="both"/>
              <w:rPr>
                <w:rFonts w:cs="Times New Roman"/>
                <w:color w:val="000000" w:themeColor="text1"/>
                <w:sz w:val="24"/>
                <w:szCs w:val="24"/>
              </w:rPr>
            </w:pPr>
            <w:r w:rsidRPr="00195766">
              <w:rPr>
                <w:rFonts w:cs="Times New Roman"/>
                <w:color w:val="000000" w:themeColor="text1"/>
                <w:sz w:val="24"/>
                <w:szCs w:val="24"/>
              </w:rPr>
              <w:t>2</w:t>
            </w:r>
          </w:p>
        </w:tc>
        <w:tc>
          <w:tcPr>
            <w:tcW w:w="462" w:type="dxa"/>
          </w:tcPr>
          <w:p w:rsidR="00283D57" w:rsidRPr="00195766" w:rsidRDefault="00283D57" w:rsidP="00990EED">
            <w:pPr>
              <w:spacing w:line="360" w:lineRule="auto"/>
              <w:ind w:firstLine="567"/>
              <w:jc w:val="both"/>
              <w:rPr>
                <w:rFonts w:cs="Times New Roman"/>
                <w:color w:val="000000" w:themeColor="text1"/>
                <w:sz w:val="24"/>
                <w:szCs w:val="24"/>
              </w:rPr>
            </w:pPr>
            <w:r w:rsidRPr="00195766">
              <w:rPr>
                <w:rFonts w:cs="Times New Roman"/>
                <w:color w:val="000000" w:themeColor="text1"/>
                <w:sz w:val="24"/>
                <w:szCs w:val="24"/>
              </w:rPr>
              <w:t>1</w:t>
            </w:r>
          </w:p>
        </w:tc>
      </w:tr>
      <w:tr w:rsidR="00283D57" w:rsidRPr="00195766" w:rsidTr="00990EED">
        <w:tc>
          <w:tcPr>
            <w:tcW w:w="497" w:type="dxa"/>
          </w:tcPr>
          <w:p w:rsidR="00283D57" w:rsidRPr="00195766" w:rsidRDefault="00283D57" w:rsidP="00990EED">
            <w:pPr>
              <w:spacing w:line="360" w:lineRule="auto"/>
              <w:ind w:firstLine="567"/>
              <w:jc w:val="both"/>
              <w:rPr>
                <w:rFonts w:cs="Times New Roman"/>
                <w:color w:val="000000" w:themeColor="text1"/>
                <w:sz w:val="24"/>
                <w:szCs w:val="24"/>
              </w:rPr>
            </w:pPr>
            <w:r w:rsidRPr="00195766">
              <w:rPr>
                <w:rFonts w:cs="Times New Roman"/>
                <w:color w:val="000000" w:themeColor="text1"/>
                <w:sz w:val="24"/>
                <w:szCs w:val="24"/>
              </w:rPr>
              <w:t>3</w:t>
            </w:r>
          </w:p>
        </w:tc>
        <w:tc>
          <w:tcPr>
            <w:tcW w:w="6995" w:type="dxa"/>
          </w:tcPr>
          <w:p w:rsidR="00283D57" w:rsidRPr="00195766" w:rsidRDefault="00283D57" w:rsidP="00990EED">
            <w:pPr>
              <w:spacing w:line="360" w:lineRule="auto"/>
              <w:ind w:firstLine="567"/>
              <w:jc w:val="both"/>
              <w:rPr>
                <w:rFonts w:cs="Times New Roman"/>
                <w:color w:val="000000" w:themeColor="text1"/>
                <w:sz w:val="24"/>
                <w:szCs w:val="24"/>
              </w:rPr>
            </w:pPr>
            <w:r w:rsidRPr="00195766">
              <w:rPr>
                <w:rFonts w:cs="Times New Roman"/>
                <w:color w:val="000000" w:themeColor="text1"/>
                <w:sz w:val="24"/>
                <w:szCs w:val="24"/>
              </w:rPr>
              <w:t>Я считаю, что можно быть не сдержанным с некоторыми взрослыми.</w:t>
            </w:r>
          </w:p>
        </w:tc>
        <w:tc>
          <w:tcPr>
            <w:tcW w:w="539" w:type="dxa"/>
          </w:tcPr>
          <w:p w:rsidR="00283D57" w:rsidRPr="00195766" w:rsidRDefault="00283D57" w:rsidP="00990EED">
            <w:pPr>
              <w:spacing w:line="360" w:lineRule="auto"/>
              <w:ind w:firstLine="567"/>
              <w:jc w:val="both"/>
              <w:rPr>
                <w:rFonts w:cs="Times New Roman"/>
                <w:color w:val="000000" w:themeColor="text1"/>
                <w:sz w:val="24"/>
                <w:szCs w:val="24"/>
              </w:rPr>
            </w:pPr>
            <w:r w:rsidRPr="00195766">
              <w:rPr>
                <w:rFonts w:cs="Times New Roman"/>
                <w:color w:val="000000" w:themeColor="text1"/>
                <w:sz w:val="24"/>
                <w:szCs w:val="24"/>
              </w:rPr>
              <w:t>4</w:t>
            </w:r>
          </w:p>
        </w:tc>
        <w:tc>
          <w:tcPr>
            <w:tcW w:w="539" w:type="dxa"/>
          </w:tcPr>
          <w:p w:rsidR="00283D57" w:rsidRPr="00195766" w:rsidRDefault="00283D57" w:rsidP="00990EED">
            <w:pPr>
              <w:spacing w:line="360" w:lineRule="auto"/>
              <w:ind w:firstLine="567"/>
              <w:jc w:val="both"/>
              <w:rPr>
                <w:rFonts w:cs="Times New Roman"/>
                <w:color w:val="000000" w:themeColor="text1"/>
                <w:sz w:val="24"/>
                <w:szCs w:val="24"/>
              </w:rPr>
            </w:pPr>
            <w:r w:rsidRPr="00195766">
              <w:rPr>
                <w:rFonts w:cs="Times New Roman"/>
                <w:color w:val="000000" w:themeColor="text1"/>
                <w:sz w:val="24"/>
                <w:szCs w:val="24"/>
              </w:rPr>
              <w:t>3</w:t>
            </w:r>
          </w:p>
        </w:tc>
        <w:tc>
          <w:tcPr>
            <w:tcW w:w="539" w:type="dxa"/>
          </w:tcPr>
          <w:p w:rsidR="00283D57" w:rsidRPr="00195766" w:rsidRDefault="00283D57" w:rsidP="00990EED">
            <w:pPr>
              <w:spacing w:line="360" w:lineRule="auto"/>
              <w:ind w:firstLine="567"/>
              <w:jc w:val="both"/>
              <w:rPr>
                <w:rFonts w:cs="Times New Roman"/>
                <w:color w:val="000000" w:themeColor="text1"/>
                <w:sz w:val="24"/>
                <w:szCs w:val="24"/>
              </w:rPr>
            </w:pPr>
            <w:r w:rsidRPr="00195766">
              <w:rPr>
                <w:rFonts w:cs="Times New Roman"/>
                <w:color w:val="000000" w:themeColor="text1"/>
                <w:sz w:val="24"/>
                <w:szCs w:val="24"/>
              </w:rPr>
              <w:t>2</w:t>
            </w:r>
          </w:p>
        </w:tc>
        <w:tc>
          <w:tcPr>
            <w:tcW w:w="462" w:type="dxa"/>
          </w:tcPr>
          <w:p w:rsidR="00283D57" w:rsidRPr="00195766" w:rsidRDefault="00283D57" w:rsidP="00990EED">
            <w:pPr>
              <w:spacing w:line="360" w:lineRule="auto"/>
              <w:ind w:firstLine="567"/>
              <w:jc w:val="both"/>
              <w:rPr>
                <w:rFonts w:cs="Times New Roman"/>
                <w:color w:val="000000" w:themeColor="text1"/>
                <w:sz w:val="24"/>
                <w:szCs w:val="24"/>
              </w:rPr>
            </w:pPr>
            <w:r w:rsidRPr="00195766">
              <w:rPr>
                <w:rFonts w:cs="Times New Roman"/>
                <w:color w:val="000000" w:themeColor="text1"/>
                <w:sz w:val="24"/>
                <w:szCs w:val="24"/>
              </w:rPr>
              <w:t>1</w:t>
            </w:r>
          </w:p>
        </w:tc>
      </w:tr>
      <w:tr w:rsidR="00283D57" w:rsidRPr="00195766" w:rsidTr="00990EED">
        <w:tc>
          <w:tcPr>
            <w:tcW w:w="497" w:type="dxa"/>
          </w:tcPr>
          <w:p w:rsidR="00283D57" w:rsidRPr="00195766" w:rsidRDefault="00283D57" w:rsidP="00990EED">
            <w:pPr>
              <w:spacing w:line="360" w:lineRule="auto"/>
              <w:ind w:firstLine="567"/>
              <w:jc w:val="both"/>
              <w:rPr>
                <w:rFonts w:cs="Times New Roman"/>
                <w:color w:val="000000" w:themeColor="text1"/>
                <w:sz w:val="24"/>
                <w:szCs w:val="24"/>
              </w:rPr>
            </w:pPr>
            <w:r w:rsidRPr="00195766">
              <w:rPr>
                <w:rFonts w:cs="Times New Roman"/>
                <w:color w:val="000000" w:themeColor="text1"/>
                <w:sz w:val="24"/>
                <w:szCs w:val="24"/>
              </w:rPr>
              <w:t>4</w:t>
            </w:r>
          </w:p>
        </w:tc>
        <w:tc>
          <w:tcPr>
            <w:tcW w:w="6995" w:type="dxa"/>
          </w:tcPr>
          <w:p w:rsidR="00283D57" w:rsidRPr="00195766" w:rsidRDefault="00283D57" w:rsidP="00990EED">
            <w:pPr>
              <w:spacing w:line="360" w:lineRule="auto"/>
              <w:ind w:firstLine="567"/>
              <w:jc w:val="both"/>
              <w:rPr>
                <w:rFonts w:cs="Times New Roman"/>
                <w:color w:val="000000" w:themeColor="text1"/>
                <w:sz w:val="24"/>
                <w:szCs w:val="24"/>
              </w:rPr>
            </w:pPr>
            <w:r w:rsidRPr="00195766">
              <w:rPr>
                <w:rFonts w:cs="Times New Roman"/>
                <w:color w:val="000000" w:themeColor="text1"/>
                <w:sz w:val="24"/>
                <w:szCs w:val="24"/>
              </w:rPr>
              <w:t>Наверное, нет ничего страшного в том, чтобы нагрубить неприятному мне человеку.</w:t>
            </w:r>
          </w:p>
        </w:tc>
        <w:tc>
          <w:tcPr>
            <w:tcW w:w="539" w:type="dxa"/>
          </w:tcPr>
          <w:p w:rsidR="00283D57" w:rsidRPr="00195766" w:rsidRDefault="00283D57" w:rsidP="00990EED">
            <w:pPr>
              <w:spacing w:line="360" w:lineRule="auto"/>
              <w:ind w:firstLine="567"/>
              <w:jc w:val="both"/>
              <w:rPr>
                <w:rFonts w:cs="Times New Roman"/>
                <w:color w:val="000000" w:themeColor="text1"/>
                <w:sz w:val="24"/>
                <w:szCs w:val="24"/>
              </w:rPr>
            </w:pPr>
            <w:r w:rsidRPr="00195766">
              <w:rPr>
                <w:rFonts w:cs="Times New Roman"/>
                <w:color w:val="000000" w:themeColor="text1"/>
                <w:sz w:val="24"/>
                <w:szCs w:val="24"/>
              </w:rPr>
              <w:t>4</w:t>
            </w:r>
          </w:p>
        </w:tc>
        <w:tc>
          <w:tcPr>
            <w:tcW w:w="539" w:type="dxa"/>
          </w:tcPr>
          <w:p w:rsidR="00283D57" w:rsidRPr="00195766" w:rsidRDefault="00283D57" w:rsidP="00990EED">
            <w:pPr>
              <w:spacing w:line="360" w:lineRule="auto"/>
              <w:ind w:firstLine="567"/>
              <w:jc w:val="both"/>
              <w:rPr>
                <w:rFonts w:cs="Times New Roman"/>
                <w:color w:val="000000" w:themeColor="text1"/>
                <w:sz w:val="24"/>
                <w:szCs w:val="24"/>
              </w:rPr>
            </w:pPr>
            <w:r w:rsidRPr="00195766">
              <w:rPr>
                <w:rFonts w:cs="Times New Roman"/>
                <w:color w:val="000000" w:themeColor="text1"/>
                <w:sz w:val="24"/>
                <w:szCs w:val="24"/>
              </w:rPr>
              <w:t>3</w:t>
            </w:r>
          </w:p>
        </w:tc>
        <w:tc>
          <w:tcPr>
            <w:tcW w:w="539" w:type="dxa"/>
          </w:tcPr>
          <w:p w:rsidR="00283D57" w:rsidRPr="00195766" w:rsidRDefault="00283D57" w:rsidP="00990EED">
            <w:pPr>
              <w:spacing w:line="360" w:lineRule="auto"/>
              <w:ind w:firstLine="567"/>
              <w:jc w:val="both"/>
              <w:rPr>
                <w:rFonts w:cs="Times New Roman"/>
                <w:color w:val="000000" w:themeColor="text1"/>
                <w:sz w:val="24"/>
                <w:szCs w:val="24"/>
              </w:rPr>
            </w:pPr>
            <w:r w:rsidRPr="00195766">
              <w:rPr>
                <w:rFonts w:cs="Times New Roman"/>
                <w:color w:val="000000" w:themeColor="text1"/>
                <w:sz w:val="24"/>
                <w:szCs w:val="24"/>
              </w:rPr>
              <w:t>2</w:t>
            </w:r>
          </w:p>
        </w:tc>
        <w:tc>
          <w:tcPr>
            <w:tcW w:w="462" w:type="dxa"/>
          </w:tcPr>
          <w:p w:rsidR="00283D57" w:rsidRPr="00195766" w:rsidRDefault="00283D57" w:rsidP="00990EED">
            <w:pPr>
              <w:spacing w:line="360" w:lineRule="auto"/>
              <w:ind w:firstLine="567"/>
              <w:jc w:val="both"/>
              <w:rPr>
                <w:rFonts w:cs="Times New Roman"/>
                <w:color w:val="000000" w:themeColor="text1"/>
                <w:sz w:val="24"/>
                <w:szCs w:val="24"/>
              </w:rPr>
            </w:pPr>
            <w:r w:rsidRPr="00195766">
              <w:rPr>
                <w:rFonts w:cs="Times New Roman"/>
                <w:color w:val="000000" w:themeColor="text1"/>
                <w:sz w:val="24"/>
                <w:szCs w:val="24"/>
              </w:rPr>
              <w:t>1</w:t>
            </w:r>
          </w:p>
        </w:tc>
      </w:tr>
      <w:tr w:rsidR="00283D57" w:rsidRPr="00195766" w:rsidTr="00990EED">
        <w:tc>
          <w:tcPr>
            <w:tcW w:w="497" w:type="dxa"/>
          </w:tcPr>
          <w:p w:rsidR="00283D57" w:rsidRPr="00195766" w:rsidRDefault="00283D57" w:rsidP="00990EED">
            <w:pPr>
              <w:spacing w:line="360" w:lineRule="auto"/>
              <w:ind w:firstLine="567"/>
              <w:jc w:val="both"/>
              <w:rPr>
                <w:rFonts w:cs="Times New Roman"/>
                <w:color w:val="000000" w:themeColor="text1"/>
                <w:sz w:val="24"/>
                <w:szCs w:val="24"/>
              </w:rPr>
            </w:pPr>
            <w:r w:rsidRPr="00195766">
              <w:rPr>
                <w:rFonts w:cs="Times New Roman"/>
                <w:color w:val="000000" w:themeColor="text1"/>
                <w:sz w:val="24"/>
                <w:szCs w:val="24"/>
              </w:rPr>
              <w:t>5</w:t>
            </w:r>
          </w:p>
        </w:tc>
        <w:tc>
          <w:tcPr>
            <w:tcW w:w="6995" w:type="dxa"/>
          </w:tcPr>
          <w:p w:rsidR="00283D57" w:rsidRPr="00195766" w:rsidRDefault="00283D57" w:rsidP="00990EED">
            <w:pPr>
              <w:spacing w:line="360" w:lineRule="auto"/>
              <w:ind w:firstLine="567"/>
              <w:jc w:val="both"/>
              <w:rPr>
                <w:rFonts w:cs="Times New Roman"/>
                <w:color w:val="000000" w:themeColor="text1"/>
                <w:sz w:val="24"/>
                <w:szCs w:val="24"/>
              </w:rPr>
            </w:pPr>
            <w:r w:rsidRPr="00195766">
              <w:rPr>
                <w:rFonts w:cs="Times New Roman"/>
                <w:color w:val="000000" w:themeColor="text1"/>
                <w:sz w:val="24"/>
                <w:szCs w:val="24"/>
              </w:rPr>
              <w:t>Я считаю, что вежливость помогает мне хорошо себя чувствовать среди людей.</w:t>
            </w:r>
          </w:p>
        </w:tc>
        <w:tc>
          <w:tcPr>
            <w:tcW w:w="539" w:type="dxa"/>
          </w:tcPr>
          <w:p w:rsidR="00283D57" w:rsidRPr="00195766" w:rsidRDefault="00283D57" w:rsidP="00990EED">
            <w:pPr>
              <w:spacing w:line="360" w:lineRule="auto"/>
              <w:ind w:firstLine="567"/>
              <w:jc w:val="both"/>
              <w:rPr>
                <w:rFonts w:cs="Times New Roman"/>
                <w:color w:val="000000" w:themeColor="text1"/>
                <w:sz w:val="24"/>
                <w:szCs w:val="24"/>
              </w:rPr>
            </w:pPr>
            <w:r w:rsidRPr="00195766">
              <w:rPr>
                <w:rFonts w:cs="Times New Roman"/>
                <w:color w:val="000000" w:themeColor="text1"/>
                <w:sz w:val="24"/>
                <w:szCs w:val="24"/>
              </w:rPr>
              <w:t>4</w:t>
            </w:r>
          </w:p>
        </w:tc>
        <w:tc>
          <w:tcPr>
            <w:tcW w:w="539" w:type="dxa"/>
          </w:tcPr>
          <w:p w:rsidR="00283D57" w:rsidRPr="00195766" w:rsidRDefault="00283D57" w:rsidP="00990EED">
            <w:pPr>
              <w:spacing w:line="360" w:lineRule="auto"/>
              <w:ind w:firstLine="567"/>
              <w:jc w:val="both"/>
              <w:rPr>
                <w:rFonts w:cs="Times New Roman"/>
                <w:color w:val="000000" w:themeColor="text1"/>
                <w:sz w:val="24"/>
                <w:szCs w:val="24"/>
              </w:rPr>
            </w:pPr>
            <w:r w:rsidRPr="00195766">
              <w:rPr>
                <w:rFonts w:cs="Times New Roman"/>
                <w:color w:val="000000" w:themeColor="text1"/>
                <w:sz w:val="24"/>
                <w:szCs w:val="24"/>
              </w:rPr>
              <w:t>3</w:t>
            </w:r>
          </w:p>
        </w:tc>
        <w:tc>
          <w:tcPr>
            <w:tcW w:w="539" w:type="dxa"/>
          </w:tcPr>
          <w:p w:rsidR="00283D57" w:rsidRPr="00195766" w:rsidRDefault="00283D57" w:rsidP="00990EED">
            <w:pPr>
              <w:spacing w:line="360" w:lineRule="auto"/>
              <w:ind w:firstLine="567"/>
              <w:jc w:val="both"/>
              <w:rPr>
                <w:rFonts w:cs="Times New Roman"/>
                <w:color w:val="000000" w:themeColor="text1"/>
                <w:sz w:val="24"/>
                <w:szCs w:val="24"/>
              </w:rPr>
            </w:pPr>
            <w:r w:rsidRPr="00195766">
              <w:rPr>
                <w:rFonts w:cs="Times New Roman"/>
                <w:color w:val="000000" w:themeColor="text1"/>
                <w:sz w:val="24"/>
                <w:szCs w:val="24"/>
              </w:rPr>
              <w:t>2</w:t>
            </w:r>
          </w:p>
        </w:tc>
        <w:tc>
          <w:tcPr>
            <w:tcW w:w="462" w:type="dxa"/>
          </w:tcPr>
          <w:p w:rsidR="00283D57" w:rsidRPr="00195766" w:rsidRDefault="00283D57" w:rsidP="00990EED">
            <w:pPr>
              <w:spacing w:line="360" w:lineRule="auto"/>
              <w:ind w:firstLine="567"/>
              <w:jc w:val="both"/>
              <w:rPr>
                <w:rFonts w:cs="Times New Roman"/>
                <w:color w:val="000000" w:themeColor="text1"/>
                <w:sz w:val="24"/>
                <w:szCs w:val="24"/>
              </w:rPr>
            </w:pPr>
            <w:r w:rsidRPr="00195766">
              <w:rPr>
                <w:rFonts w:cs="Times New Roman"/>
                <w:color w:val="000000" w:themeColor="text1"/>
                <w:sz w:val="24"/>
                <w:szCs w:val="24"/>
              </w:rPr>
              <w:t>1</w:t>
            </w:r>
          </w:p>
        </w:tc>
      </w:tr>
      <w:tr w:rsidR="00283D57" w:rsidRPr="00195766" w:rsidTr="00990EED">
        <w:tc>
          <w:tcPr>
            <w:tcW w:w="497" w:type="dxa"/>
          </w:tcPr>
          <w:p w:rsidR="00283D57" w:rsidRPr="00195766" w:rsidRDefault="00283D57" w:rsidP="00990EED">
            <w:pPr>
              <w:spacing w:line="360" w:lineRule="auto"/>
              <w:ind w:firstLine="567"/>
              <w:jc w:val="both"/>
              <w:rPr>
                <w:rFonts w:cs="Times New Roman"/>
                <w:color w:val="000000" w:themeColor="text1"/>
                <w:sz w:val="24"/>
                <w:szCs w:val="24"/>
              </w:rPr>
            </w:pPr>
            <w:r w:rsidRPr="00195766">
              <w:rPr>
                <w:rFonts w:cs="Times New Roman"/>
                <w:color w:val="000000" w:themeColor="text1"/>
                <w:sz w:val="24"/>
                <w:szCs w:val="24"/>
              </w:rPr>
              <w:t>6</w:t>
            </w:r>
          </w:p>
        </w:tc>
        <w:tc>
          <w:tcPr>
            <w:tcW w:w="6995" w:type="dxa"/>
          </w:tcPr>
          <w:p w:rsidR="00283D57" w:rsidRPr="00195766" w:rsidRDefault="00283D57" w:rsidP="00990EED">
            <w:pPr>
              <w:spacing w:line="360" w:lineRule="auto"/>
              <w:ind w:firstLine="567"/>
              <w:jc w:val="both"/>
              <w:rPr>
                <w:rFonts w:cs="Times New Roman"/>
                <w:color w:val="000000" w:themeColor="text1"/>
                <w:sz w:val="24"/>
                <w:szCs w:val="24"/>
              </w:rPr>
            </w:pPr>
            <w:r w:rsidRPr="00195766">
              <w:rPr>
                <w:rFonts w:cs="Times New Roman"/>
                <w:color w:val="000000" w:themeColor="text1"/>
                <w:sz w:val="24"/>
                <w:szCs w:val="24"/>
              </w:rPr>
              <w:t>Я думаю, что можно позволить себе выругаться на несправедливое замечание в мой адрес.</w:t>
            </w:r>
          </w:p>
        </w:tc>
        <w:tc>
          <w:tcPr>
            <w:tcW w:w="539" w:type="dxa"/>
          </w:tcPr>
          <w:p w:rsidR="00283D57" w:rsidRPr="00195766" w:rsidRDefault="00283D57" w:rsidP="00990EED">
            <w:pPr>
              <w:spacing w:line="360" w:lineRule="auto"/>
              <w:ind w:firstLine="567"/>
              <w:jc w:val="both"/>
              <w:rPr>
                <w:rFonts w:cs="Times New Roman"/>
                <w:color w:val="000000" w:themeColor="text1"/>
                <w:sz w:val="24"/>
                <w:szCs w:val="24"/>
              </w:rPr>
            </w:pPr>
            <w:r w:rsidRPr="00195766">
              <w:rPr>
                <w:rFonts w:cs="Times New Roman"/>
                <w:color w:val="000000" w:themeColor="text1"/>
                <w:sz w:val="24"/>
                <w:szCs w:val="24"/>
              </w:rPr>
              <w:t>4</w:t>
            </w:r>
          </w:p>
        </w:tc>
        <w:tc>
          <w:tcPr>
            <w:tcW w:w="539" w:type="dxa"/>
          </w:tcPr>
          <w:p w:rsidR="00283D57" w:rsidRPr="00195766" w:rsidRDefault="00283D57" w:rsidP="00990EED">
            <w:pPr>
              <w:spacing w:line="360" w:lineRule="auto"/>
              <w:ind w:firstLine="567"/>
              <w:jc w:val="both"/>
              <w:rPr>
                <w:rFonts w:cs="Times New Roman"/>
                <w:color w:val="000000" w:themeColor="text1"/>
                <w:sz w:val="24"/>
                <w:szCs w:val="24"/>
              </w:rPr>
            </w:pPr>
            <w:r w:rsidRPr="00195766">
              <w:rPr>
                <w:rFonts w:cs="Times New Roman"/>
                <w:color w:val="000000" w:themeColor="text1"/>
                <w:sz w:val="24"/>
                <w:szCs w:val="24"/>
              </w:rPr>
              <w:t>3</w:t>
            </w:r>
          </w:p>
        </w:tc>
        <w:tc>
          <w:tcPr>
            <w:tcW w:w="539" w:type="dxa"/>
          </w:tcPr>
          <w:p w:rsidR="00283D57" w:rsidRPr="00195766" w:rsidRDefault="00283D57" w:rsidP="00990EED">
            <w:pPr>
              <w:spacing w:line="360" w:lineRule="auto"/>
              <w:ind w:firstLine="567"/>
              <w:jc w:val="both"/>
              <w:rPr>
                <w:rFonts w:cs="Times New Roman"/>
                <w:color w:val="000000" w:themeColor="text1"/>
                <w:sz w:val="24"/>
                <w:szCs w:val="24"/>
              </w:rPr>
            </w:pPr>
            <w:r w:rsidRPr="00195766">
              <w:rPr>
                <w:rFonts w:cs="Times New Roman"/>
                <w:color w:val="000000" w:themeColor="text1"/>
                <w:sz w:val="24"/>
                <w:szCs w:val="24"/>
              </w:rPr>
              <w:t>2</w:t>
            </w:r>
          </w:p>
        </w:tc>
        <w:tc>
          <w:tcPr>
            <w:tcW w:w="462" w:type="dxa"/>
          </w:tcPr>
          <w:p w:rsidR="00283D57" w:rsidRPr="00195766" w:rsidRDefault="00283D57" w:rsidP="00990EED">
            <w:pPr>
              <w:spacing w:line="360" w:lineRule="auto"/>
              <w:ind w:firstLine="567"/>
              <w:jc w:val="both"/>
              <w:rPr>
                <w:rFonts w:cs="Times New Roman"/>
                <w:color w:val="000000" w:themeColor="text1"/>
                <w:sz w:val="24"/>
                <w:szCs w:val="24"/>
              </w:rPr>
            </w:pPr>
            <w:r w:rsidRPr="00195766">
              <w:rPr>
                <w:rFonts w:cs="Times New Roman"/>
                <w:color w:val="000000" w:themeColor="text1"/>
                <w:sz w:val="24"/>
                <w:szCs w:val="24"/>
              </w:rPr>
              <w:t>1</w:t>
            </w:r>
          </w:p>
        </w:tc>
      </w:tr>
      <w:tr w:rsidR="00283D57" w:rsidRPr="00195766" w:rsidTr="00990EED">
        <w:tc>
          <w:tcPr>
            <w:tcW w:w="497" w:type="dxa"/>
          </w:tcPr>
          <w:p w:rsidR="00283D57" w:rsidRPr="00195766" w:rsidRDefault="00283D57" w:rsidP="00990EED">
            <w:pPr>
              <w:spacing w:line="360" w:lineRule="auto"/>
              <w:ind w:firstLine="567"/>
              <w:jc w:val="both"/>
              <w:rPr>
                <w:rFonts w:cs="Times New Roman"/>
                <w:color w:val="000000" w:themeColor="text1"/>
                <w:sz w:val="24"/>
                <w:szCs w:val="24"/>
              </w:rPr>
            </w:pPr>
            <w:r w:rsidRPr="00195766">
              <w:rPr>
                <w:rFonts w:cs="Times New Roman"/>
                <w:color w:val="000000" w:themeColor="text1"/>
                <w:sz w:val="24"/>
                <w:szCs w:val="24"/>
              </w:rPr>
              <w:t>7</w:t>
            </w:r>
          </w:p>
        </w:tc>
        <w:tc>
          <w:tcPr>
            <w:tcW w:w="6995" w:type="dxa"/>
          </w:tcPr>
          <w:p w:rsidR="00283D57" w:rsidRPr="00195766" w:rsidRDefault="00283D57" w:rsidP="00990EED">
            <w:pPr>
              <w:spacing w:line="360" w:lineRule="auto"/>
              <w:ind w:firstLine="567"/>
              <w:jc w:val="both"/>
              <w:rPr>
                <w:rFonts w:cs="Times New Roman"/>
                <w:color w:val="000000" w:themeColor="text1"/>
                <w:sz w:val="24"/>
                <w:szCs w:val="24"/>
              </w:rPr>
            </w:pPr>
            <w:r w:rsidRPr="00195766">
              <w:rPr>
                <w:rFonts w:cs="Times New Roman"/>
                <w:color w:val="000000" w:themeColor="text1"/>
                <w:sz w:val="24"/>
                <w:szCs w:val="24"/>
              </w:rPr>
              <w:t>Если кого-то в классе дразнят, то я его тоже дразню.</w:t>
            </w:r>
          </w:p>
        </w:tc>
        <w:tc>
          <w:tcPr>
            <w:tcW w:w="539" w:type="dxa"/>
          </w:tcPr>
          <w:p w:rsidR="00283D57" w:rsidRPr="00195766" w:rsidRDefault="00283D57" w:rsidP="00990EED">
            <w:pPr>
              <w:spacing w:line="360" w:lineRule="auto"/>
              <w:ind w:firstLine="567"/>
              <w:jc w:val="both"/>
              <w:rPr>
                <w:rFonts w:cs="Times New Roman"/>
                <w:color w:val="000000" w:themeColor="text1"/>
                <w:sz w:val="24"/>
                <w:szCs w:val="24"/>
              </w:rPr>
            </w:pPr>
            <w:r w:rsidRPr="00195766">
              <w:rPr>
                <w:rFonts w:cs="Times New Roman"/>
                <w:color w:val="000000" w:themeColor="text1"/>
                <w:sz w:val="24"/>
                <w:szCs w:val="24"/>
              </w:rPr>
              <w:t>4</w:t>
            </w:r>
          </w:p>
        </w:tc>
        <w:tc>
          <w:tcPr>
            <w:tcW w:w="539" w:type="dxa"/>
          </w:tcPr>
          <w:p w:rsidR="00283D57" w:rsidRPr="00195766" w:rsidRDefault="00283D57" w:rsidP="00990EED">
            <w:pPr>
              <w:spacing w:line="360" w:lineRule="auto"/>
              <w:ind w:firstLine="567"/>
              <w:jc w:val="both"/>
              <w:rPr>
                <w:rFonts w:cs="Times New Roman"/>
                <w:color w:val="000000" w:themeColor="text1"/>
                <w:sz w:val="24"/>
                <w:szCs w:val="24"/>
              </w:rPr>
            </w:pPr>
            <w:r w:rsidRPr="00195766">
              <w:rPr>
                <w:rFonts w:cs="Times New Roman"/>
                <w:color w:val="000000" w:themeColor="text1"/>
                <w:sz w:val="24"/>
                <w:szCs w:val="24"/>
              </w:rPr>
              <w:t>3</w:t>
            </w:r>
          </w:p>
        </w:tc>
        <w:tc>
          <w:tcPr>
            <w:tcW w:w="539" w:type="dxa"/>
          </w:tcPr>
          <w:p w:rsidR="00283D57" w:rsidRPr="00195766" w:rsidRDefault="00283D57" w:rsidP="00990EED">
            <w:pPr>
              <w:spacing w:line="360" w:lineRule="auto"/>
              <w:ind w:firstLine="567"/>
              <w:jc w:val="both"/>
              <w:rPr>
                <w:rFonts w:cs="Times New Roman"/>
                <w:color w:val="000000" w:themeColor="text1"/>
                <w:sz w:val="24"/>
                <w:szCs w:val="24"/>
              </w:rPr>
            </w:pPr>
            <w:r w:rsidRPr="00195766">
              <w:rPr>
                <w:rFonts w:cs="Times New Roman"/>
                <w:color w:val="000000" w:themeColor="text1"/>
                <w:sz w:val="24"/>
                <w:szCs w:val="24"/>
              </w:rPr>
              <w:t>2</w:t>
            </w:r>
          </w:p>
        </w:tc>
        <w:tc>
          <w:tcPr>
            <w:tcW w:w="462" w:type="dxa"/>
          </w:tcPr>
          <w:p w:rsidR="00283D57" w:rsidRPr="00195766" w:rsidRDefault="00283D57" w:rsidP="00990EED">
            <w:pPr>
              <w:spacing w:line="360" w:lineRule="auto"/>
              <w:ind w:firstLine="567"/>
              <w:jc w:val="both"/>
              <w:rPr>
                <w:rFonts w:cs="Times New Roman"/>
                <w:color w:val="000000" w:themeColor="text1"/>
                <w:sz w:val="24"/>
                <w:szCs w:val="24"/>
              </w:rPr>
            </w:pPr>
            <w:r w:rsidRPr="00195766">
              <w:rPr>
                <w:rFonts w:cs="Times New Roman"/>
                <w:color w:val="000000" w:themeColor="text1"/>
                <w:sz w:val="24"/>
                <w:szCs w:val="24"/>
              </w:rPr>
              <w:t>1</w:t>
            </w:r>
          </w:p>
        </w:tc>
      </w:tr>
      <w:tr w:rsidR="00283D57" w:rsidRPr="00195766" w:rsidTr="00990EED">
        <w:tc>
          <w:tcPr>
            <w:tcW w:w="497" w:type="dxa"/>
          </w:tcPr>
          <w:p w:rsidR="00283D57" w:rsidRPr="00195766" w:rsidRDefault="00283D57" w:rsidP="00990EED">
            <w:pPr>
              <w:spacing w:line="360" w:lineRule="auto"/>
              <w:ind w:firstLine="567"/>
              <w:jc w:val="both"/>
              <w:rPr>
                <w:rFonts w:cs="Times New Roman"/>
                <w:color w:val="000000" w:themeColor="text1"/>
                <w:sz w:val="24"/>
                <w:szCs w:val="24"/>
              </w:rPr>
            </w:pPr>
            <w:r w:rsidRPr="00195766">
              <w:rPr>
                <w:rFonts w:cs="Times New Roman"/>
                <w:color w:val="000000" w:themeColor="text1"/>
                <w:sz w:val="24"/>
                <w:szCs w:val="24"/>
              </w:rPr>
              <w:t>8</w:t>
            </w:r>
          </w:p>
        </w:tc>
        <w:tc>
          <w:tcPr>
            <w:tcW w:w="6995" w:type="dxa"/>
          </w:tcPr>
          <w:p w:rsidR="00283D57" w:rsidRPr="00195766" w:rsidRDefault="00283D57" w:rsidP="00990EED">
            <w:pPr>
              <w:spacing w:line="360" w:lineRule="auto"/>
              <w:ind w:firstLine="567"/>
              <w:jc w:val="both"/>
              <w:rPr>
                <w:rFonts w:cs="Times New Roman"/>
                <w:color w:val="000000" w:themeColor="text1"/>
                <w:sz w:val="24"/>
                <w:szCs w:val="24"/>
              </w:rPr>
            </w:pPr>
            <w:r w:rsidRPr="00195766">
              <w:rPr>
                <w:rFonts w:cs="Times New Roman"/>
                <w:color w:val="000000" w:themeColor="text1"/>
                <w:sz w:val="24"/>
                <w:szCs w:val="24"/>
              </w:rPr>
              <w:t>Мне приятно делать людям радость.</w:t>
            </w:r>
          </w:p>
        </w:tc>
        <w:tc>
          <w:tcPr>
            <w:tcW w:w="539" w:type="dxa"/>
          </w:tcPr>
          <w:p w:rsidR="00283D57" w:rsidRPr="00195766" w:rsidRDefault="00283D57" w:rsidP="00990EED">
            <w:pPr>
              <w:spacing w:line="360" w:lineRule="auto"/>
              <w:ind w:firstLine="567"/>
              <w:jc w:val="both"/>
              <w:rPr>
                <w:rFonts w:cs="Times New Roman"/>
                <w:color w:val="000000" w:themeColor="text1"/>
                <w:sz w:val="24"/>
                <w:szCs w:val="24"/>
              </w:rPr>
            </w:pPr>
            <w:r w:rsidRPr="00195766">
              <w:rPr>
                <w:rFonts w:cs="Times New Roman"/>
                <w:color w:val="000000" w:themeColor="text1"/>
                <w:sz w:val="24"/>
                <w:szCs w:val="24"/>
              </w:rPr>
              <w:t>4</w:t>
            </w:r>
          </w:p>
        </w:tc>
        <w:tc>
          <w:tcPr>
            <w:tcW w:w="539" w:type="dxa"/>
          </w:tcPr>
          <w:p w:rsidR="00283D57" w:rsidRPr="00195766" w:rsidRDefault="00283D57" w:rsidP="00990EED">
            <w:pPr>
              <w:spacing w:line="360" w:lineRule="auto"/>
              <w:ind w:firstLine="567"/>
              <w:jc w:val="both"/>
              <w:rPr>
                <w:rFonts w:cs="Times New Roman"/>
                <w:color w:val="000000" w:themeColor="text1"/>
                <w:sz w:val="24"/>
                <w:szCs w:val="24"/>
              </w:rPr>
            </w:pPr>
            <w:r w:rsidRPr="00195766">
              <w:rPr>
                <w:rFonts w:cs="Times New Roman"/>
                <w:color w:val="000000" w:themeColor="text1"/>
                <w:sz w:val="24"/>
                <w:szCs w:val="24"/>
              </w:rPr>
              <w:t>3</w:t>
            </w:r>
          </w:p>
        </w:tc>
        <w:tc>
          <w:tcPr>
            <w:tcW w:w="539" w:type="dxa"/>
          </w:tcPr>
          <w:p w:rsidR="00283D57" w:rsidRPr="00195766" w:rsidRDefault="00283D57" w:rsidP="00990EED">
            <w:pPr>
              <w:spacing w:line="360" w:lineRule="auto"/>
              <w:ind w:firstLine="567"/>
              <w:jc w:val="both"/>
              <w:rPr>
                <w:rFonts w:cs="Times New Roman"/>
                <w:color w:val="000000" w:themeColor="text1"/>
                <w:sz w:val="24"/>
                <w:szCs w:val="24"/>
              </w:rPr>
            </w:pPr>
            <w:r w:rsidRPr="00195766">
              <w:rPr>
                <w:rFonts w:cs="Times New Roman"/>
                <w:color w:val="000000" w:themeColor="text1"/>
                <w:sz w:val="24"/>
                <w:szCs w:val="24"/>
              </w:rPr>
              <w:t>2</w:t>
            </w:r>
          </w:p>
        </w:tc>
        <w:tc>
          <w:tcPr>
            <w:tcW w:w="462" w:type="dxa"/>
          </w:tcPr>
          <w:p w:rsidR="00283D57" w:rsidRPr="00195766" w:rsidRDefault="00283D57" w:rsidP="00990EED">
            <w:pPr>
              <w:spacing w:line="360" w:lineRule="auto"/>
              <w:ind w:firstLine="567"/>
              <w:jc w:val="both"/>
              <w:rPr>
                <w:rFonts w:cs="Times New Roman"/>
                <w:color w:val="000000" w:themeColor="text1"/>
                <w:sz w:val="24"/>
                <w:szCs w:val="24"/>
              </w:rPr>
            </w:pPr>
            <w:r w:rsidRPr="00195766">
              <w:rPr>
                <w:rFonts w:cs="Times New Roman"/>
                <w:color w:val="000000" w:themeColor="text1"/>
                <w:sz w:val="24"/>
                <w:szCs w:val="24"/>
              </w:rPr>
              <w:t>1</w:t>
            </w:r>
          </w:p>
        </w:tc>
      </w:tr>
      <w:tr w:rsidR="00283D57" w:rsidRPr="00195766" w:rsidTr="00990EED">
        <w:tc>
          <w:tcPr>
            <w:tcW w:w="497" w:type="dxa"/>
          </w:tcPr>
          <w:p w:rsidR="00283D57" w:rsidRPr="00195766" w:rsidRDefault="00283D57" w:rsidP="00990EED">
            <w:pPr>
              <w:spacing w:line="360" w:lineRule="auto"/>
              <w:ind w:firstLine="567"/>
              <w:jc w:val="both"/>
              <w:rPr>
                <w:rFonts w:cs="Times New Roman"/>
                <w:color w:val="000000" w:themeColor="text1"/>
                <w:sz w:val="24"/>
                <w:szCs w:val="24"/>
              </w:rPr>
            </w:pPr>
            <w:r w:rsidRPr="00195766">
              <w:rPr>
                <w:rFonts w:cs="Times New Roman"/>
                <w:color w:val="000000" w:themeColor="text1"/>
                <w:sz w:val="24"/>
                <w:szCs w:val="24"/>
              </w:rPr>
              <w:t>9</w:t>
            </w:r>
          </w:p>
        </w:tc>
        <w:tc>
          <w:tcPr>
            <w:tcW w:w="6995" w:type="dxa"/>
          </w:tcPr>
          <w:p w:rsidR="00283D57" w:rsidRPr="00195766" w:rsidRDefault="00283D57" w:rsidP="00990EED">
            <w:pPr>
              <w:spacing w:line="360" w:lineRule="auto"/>
              <w:ind w:firstLine="567"/>
              <w:jc w:val="both"/>
              <w:rPr>
                <w:rFonts w:cs="Times New Roman"/>
                <w:color w:val="000000" w:themeColor="text1"/>
                <w:sz w:val="24"/>
                <w:szCs w:val="24"/>
              </w:rPr>
            </w:pPr>
            <w:r w:rsidRPr="00195766">
              <w:rPr>
                <w:rFonts w:cs="Times New Roman"/>
                <w:color w:val="000000" w:themeColor="text1"/>
                <w:sz w:val="24"/>
                <w:szCs w:val="24"/>
              </w:rPr>
              <w:t>Мне кажется, что нужно уметь прощать людям их отрицательные поступки.</w:t>
            </w:r>
          </w:p>
        </w:tc>
        <w:tc>
          <w:tcPr>
            <w:tcW w:w="539" w:type="dxa"/>
          </w:tcPr>
          <w:p w:rsidR="00283D57" w:rsidRPr="00195766" w:rsidRDefault="00283D57" w:rsidP="00990EED">
            <w:pPr>
              <w:spacing w:line="360" w:lineRule="auto"/>
              <w:ind w:firstLine="567"/>
              <w:jc w:val="both"/>
              <w:rPr>
                <w:rFonts w:cs="Times New Roman"/>
                <w:color w:val="000000" w:themeColor="text1"/>
                <w:sz w:val="24"/>
                <w:szCs w:val="24"/>
              </w:rPr>
            </w:pPr>
            <w:r w:rsidRPr="00195766">
              <w:rPr>
                <w:rFonts w:cs="Times New Roman"/>
                <w:color w:val="000000" w:themeColor="text1"/>
                <w:sz w:val="24"/>
                <w:szCs w:val="24"/>
              </w:rPr>
              <w:t>4</w:t>
            </w:r>
          </w:p>
        </w:tc>
        <w:tc>
          <w:tcPr>
            <w:tcW w:w="539" w:type="dxa"/>
          </w:tcPr>
          <w:p w:rsidR="00283D57" w:rsidRPr="00195766" w:rsidRDefault="00283D57" w:rsidP="00990EED">
            <w:pPr>
              <w:spacing w:line="360" w:lineRule="auto"/>
              <w:ind w:firstLine="567"/>
              <w:jc w:val="both"/>
              <w:rPr>
                <w:rFonts w:cs="Times New Roman"/>
                <w:color w:val="000000" w:themeColor="text1"/>
                <w:sz w:val="24"/>
                <w:szCs w:val="24"/>
              </w:rPr>
            </w:pPr>
            <w:r w:rsidRPr="00195766">
              <w:rPr>
                <w:rFonts w:cs="Times New Roman"/>
                <w:color w:val="000000" w:themeColor="text1"/>
                <w:sz w:val="24"/>
                <w:szCs w:val="24"/>
              </w:rPr>
              <w:t>3</w:t>
            </w:r>
          </w:p>
        </w:tc>
        <w:tc>
          <w:tcPr>
            <w:tcW w:w="539" w:type="dxa"/>
          </w:tcPr>
          <w:p w:rsidR="00283D57" w:rsidRPr="00195766" w:rsidRDefault="00283D57" w:rsidP="00990EED">
            <w:pPr>
              <w:spacing w:line="360" w:lineRule="auto"/>
              <w:ind w:firstLine="567"/>
              <w:jc w:val="both"/>
              <w:rPr>
                <w:rFonts w:cs="Times New Roman"/>
                <w:color w:val="000000" w:themeColor="text1"/>
                <w:sz w:val="24"/>
                <w:szCs w:val="24"/>
              </w:rPr>
            </w:pPr>
            <w:r w:rsidRPr="00195766">
              <w:rPr>
                <w:rFonts w:cs="Times New Roman"/>
                <w:color w:val="000000" w:themeColor="text1"/>
                <w:sz w:val="24"/>
                <w:szCs w:val="24"/>
              </w:rPr>
              <w:t>2</w:t>
            </w:r>
          </w:p>
        </w:tc>
        <w:tc>
          <w:tcPr>
            <w:tcW w:w="462" w:type="dxa"/>
          </w:tcPr>
          <w:p w:rsidR="00283D57" w:rsidRPr="00195766" w:rsidRDefault="00283D57" w:rsidP="00990EED">
            <w:pPr>
              <w:spacing w:line="360" w:lineRule="auto"/>
              <w:ind w:firstLine="567"/>
              <w:jc w:val="both"/>
              <w:rPr>
                <w:rFonts w:cs="Times New Roman"/>
                <w:color w:val="000000" w:themeColor="text1"/>
                <w:sz w:val="24"/>
                <w:szCs w:val="24"/>
              </w:rPr>
            </w:pPr>
            <w:r w:rsidRPr="00195766">
              <w:rPr>
                <w:rFonts w:cs="Times New Roman"/>
                <w:color w:val="000000" w:themeColor="text1"/>
                <w:sz w:val="24"/>
                <w:szCs w:val="24"/>
              </w:rPr>
              <w:t>1</w:t>
            </w:r>
          </w:p>
        </w:tc>
      </w:tr>
      <w:tr w:rsidR="00283D57" w:rsidRPr="00195766" w:rsidTr="00990EED">
        <w:tc>
          <w:tcPr>
            <w:tcW w:w="497" w:type="dxa"/>
          </w:tcPr>
          <w:p w:rsidR="00283D57" w:rsidRPr="00195766" w:rsidRDefault="00283D57" w:rsidP="00990EED">
            <w:pPr>
              <w:spacing w:line="360" w:lineRule="auto"/>
              <w:ind w:firstLine="567"/>
              <w:jc w:val="both"/>
              <w:rPr>
                <w:rFonts w:cs="Times New Roman"/>
                <w:color w:val="000000" w:themeColor="text1"/>
                <w:sz w:val="24"/>
                <w:szCs w:val="24"/>
              </w:rPr>
            </w:pPr>
            <w:r w:rsidRPr="00195766">
              <w:rPr>
                <w:rFonts w:cs="Times New Roman"/>
                <w:color w:val="000000" w:themeColor="text1"/>
                <w:sz w:val="24"/>
                <w:szCs w:val="24"/>
              </w:rPr>
              <w:t>1</w:t>
            </w:r>
            <w:r w:rsidRPr="00195766">
              <w:rPr>
                <w:rFonts w:cs="Times New Roman"/>
                <w:color w:val="000000" w:themeColor="text1"/>
                <w:sz w:val="24"/>
                <w:szCs w:val="24"/>
              </w:rPr>
              <w:lastRenderedPageBreak/>
              <w:t>0</w:t>
            </w:r>
          </w:p>
        </w:tc>
        <w:tc>
          <w:tcPr>
            <w:tcW w:w="6995" w:type="dxa"/>
          </w:tcPr>
          <w:p w:rsidR="00283D57" w:rsidRPr="00195766" w:rsidRDefault="00283D57" w:rsidP="00990EED">
            <w:pPr>
              <w:spacing w:line="360" w:lineRule="auto"/>
              <w:ind w:firstLine="567"/>
              <w:jc w:val="both"/>
              <w:rPr>
                <w:rFonts w:cs="Times New Roman"/>
                <w:color w:val="000000" w:themeColor="text1"/>
                <w:sz w:val="24"/>
                <w:szCs w:val="24"/>
              </w:rPr>
            </w:pPr>
            <w:r w:rsidRPr="00195766">
              <w:rPr>
                <w:rFonts w:cs="Times New Roman"/>
                <w:color w:val="000000" w:themeColor="text1"/>
                <w:sz w:val="24"/>
                <w:szCs w:val="24"/>
              </w:rPr>
              <w:lastRenderedPageBreak/>
              <w:t xml:space="preserve">Я думаю, что важно понимать других людей, даже если они </w:t>
            </w:r>
            <w:r w:rsidRPr="00195766">
              <w:rPr>
                <w:rFonts w:cs="Times New Roman"/>
                <w:color w:val="000000" w:themeColor="text1"/>
                <w:sz w:val="24"/>
                <w:szCs w:val="24"/>
              </w:rPr>
              <w:lastRenderedPageBreak/>
              <w:t>не правы.</w:t>
            </w:r>
          </w:p>
        </w:tc>
        <w:tc>
          <w:tcPr>
            <w:tcW w:w="539" w:type="dxa"/>
          </w:tcPr>
          <w:p w:rsidR="00283D57" w:rsidRPr="00195766" w:rsidRDefault="00283D57" w:rsidP="00990EED">
            <w:pPr>
              <w:spacing w:line="360" w:lineRule="auto"/>
              <w:ind w:firstLine="567"/>
              <w:jc w:val="both"/>
              <w:rPr>
                <w:rFonts w:cs="Times New Roman"/>
                <w:color w:val="000000" w:themeColor="text1"/>
                <w:sz w:val="24"/>
                <w:szCs w:val="24"/>
              </w:rPr>
            </w:pPr>
            <w:r w:rsidRPr="00195766">
              <w:rPr>
                <w:rFonts w:cs="Times New Roman"/>
                <w:color w:val="000000" w:themeColor="text1"/>
                <w:sz w:val="24"/>
                <w:szCs w:val="24"/>
              </w:rPr>
              <w:lastRenderedPageBreak/>
              <w:t>4</w:t>
            </w:r>
          </w:p>
        </w:tc>
        <w:tc>
          <w:tcPr>
            <w:tcW w:w="539" w:type="dxa"/>
          </w:tcPr>
          <w:p w:rsidR="00283D57" w:rsidRPr="00195766" w:rsidRDefault="00283D57" w:rsidP="00990EED">
            <w:pPr>
              <w:spacing w:line="360" w:lineRule="auto"/>
              <w:ind w:firstLine="567"/>
              <w:jc w:val="both"/>
              <w:rPr>
                <w:rFonts w:cs="Times New Roman"/>
                <w:color w:val="000000" w:themeColor="text1"/>
                <w:sz w:val="24"/>
                <w:szCs w:val="24"/>
              </w:rPr>
            </w:pPr>
            <w:r w:rsidRPr="00195766">
              <w:rPr>
                <w:rFonts w:cs="Times New Roman"/>
                <w:color w:val="000000" w:themeColor="text1"/>
                <w:sz w:val="24"/>
                <w:szCs w:val="24"/>
              </w:rPr>
              <w:t>3</w:t>
            </w:r>
          </w:p>
        </w:tc>
        <w:tc>
          <w:tcPr>
            <w:tcW w:w="539" w:type="dxa"/>
          </w:tcPr>
          <w:p w:rsidR="00283D57" w:rsidRPr="00195766" w:rsidRDefault="00283D57" w:rsidP="00990EED">
            <w:pPr>
              <w:spacing w:line="360" w:lineRule="auto"/>
              <w:ind w:firstLine="567"/>
              <w:jc w:val="both"/>
              <w:rPr>
                <w:rFonts w:cs="Times New Roman"/>
                <w:color w:val="000000" w:themeColor="text1"/>
                <w:sz w:val="24"/>
                <w:szCs w:val="24"/>
              </w:rPr>
            </w:pPr>
            <w:r w:rsidRPr="00195766">
              <w:rPr>
                <w:rFonts w:cs="Times New Roman"/>
                <w:color w:val="000000" w:themeColor="text1"/>
                <w:sz w:val="24"/>
                <w:szCs w:val="24"/>
              </w:rPr>
              <w:t>2</w:t>
            </w:r>
          </w:p>
        </w:tc>
        <w:tc>
          <w:tcPr>
            <w:tcW w:w="462" w:type="dxa"/>
          </w:tcPr>
          <w:p w:rsidR="00283D57" w:rsidRPr="00195766" w:rsidRDefault="00283D57" w:rsidP="00990EED">
            <w:pPr>
              <w:spacing w:line="360" w:lineRule="auto"/>
              <w:ind w:firstLine="567"/>
              <w:jc w:val="both"/>
              <w:rPr>
                <w:rFonts w:cs="Times New Roman"/>
                <w:color w:val="000000" w:themeColor="text1"/>
                <w:sz w:val="24"/>
                <w:szCs w:val="24"/>
              </w:rPr>
            </w:pPr>
            <w:r w:rsidRPr="00195766">
              <w:rPr>
                <w:rFonts w:cs="Times New Roman"/>
                <w:color w:val="000000" w:themeColor="text1"/>
                <w:sz w:val="24"/>
                <w:szCs w:val="24"/>
              </w:rPr>
              <w:t>1</w:t>
            </w:r>
          </w:p>
        </w:tc>
      </w:tr>
    </w:tbl>
    <w:p w:rsidR="00283D57" w:rsidRDefault="00283D57" w:rsidP="00283D57">
      <w:pPr>
        <w:pStyle w:val="aff2"/>
        <w:rPr>
          <w:i/>
        </w:rPr>
      </w:pPr>
      <w:r w:rsidRPr="00195766">
        <w:rPr>
          <w:i/>
        </w:rPr>
        <w:lastRenderedPageBreak/>
        <w:t>Обработка результатов:</w:t>
      </w:r>
    </w:p>
    <w:p w:rsidR="00283D57" w:rsidRPr="00195766" w:rsidRDefault="00283D57" w:rsidP="00283D57">
      <w:pPr>
        <w:pStyle w:val="aff2"/>
        <w:rPr>
          <w:i/>
        </w:rPr>
      </w:pPr>
    </w:p>
    <w:p w:rsidR="00283D57" w:rsidRPr="00195766" w:rsidRDefault="00283D57" w:rsidP="00283D57">
      <w:pPr>
        <w:spacing w:line="360" w:lineRule="auto"/>
        <w:ind w:firstLine="567"/>
        <w:jc w:val="both"/>
        <w:rPr>
          <w:rFonts w:cs="Times New Roman"/>
          <w:color w:val="000000" w:themeColor="text1"/>
          <w:sz w:val="24"/>
          <w:szCs w:val="24"/>
        </w:rPr>
      </w:pPr>
      <w:r w:rsidRPr="00195766">
        <w:rPr>
          <w:rFonts w:cs="Times New Roman"/>
          <w:color w:val="000000" w:themeColor="text1"/>
          <w:sz w:val="24"/>
          <w:szCs w:val="24"/>
        </w:rPr>
        <w:t xml:space="preserve">Номера 3,4,6,7 ( отрицательные вопросы) обрабатываются следующим образом: Ответу, оцененному в 4 балла, приписывается 1 единица, в 3 балла – 2 единицы, в 2 балла – 3 единицы, в 1 балл – 4 единицы. В остальных ответах количество единиц устанавливается в соответствии с баллом. Например, 4 балла – это 4 единицы, 3 балла – 3 единицы и т.д.  </w:t>
      </w:r>
    </w:p>
    <w:p w:rsidR="00283D57" w:rsidRPr="00195766" w:rsidRDefault="00283D57" w:rsidP="00283D57">
      <w:pPr>
        <w:pStyle w:val="aff2"/>
        <w:spacing w:after="240"/>
        <w:rPr>
          <w:i/>
        </w:rPr>
      </w:pPr>
      <w:r w:rsidRPr="00195766">
        <w:rPr>
          <w:i/>
        </w:rPr>
        <w:t>Интерпретация результатов:</w:t>
      </w:r>
    </w:p>
    <w:p w:rsidR="00283D57" w:rsidRPr="00195766" w:rsidRDefault="00283D57" w:rsidP="00283D57">
      <w:pPr>
        <w:spacing w:after="240" w:line="360" w:lineRule="auto"/>
        <w:ind w:firstLine="567"/>
        <w:jc w:val="both"/>
        <w:rPr>
          <w:rFonts w:cs="Times New Roman"/>
          <w:color w:val="000000" w:themeColor="text1"/>
          <w:sz w:val="24"/>
          <w:szCs w:val="24"/>
        </w:rPr>
      </w:pPr>
      <w:r w:rsidRPr="00195766">
        <w:rPr>
          <w:rFonts w:cs="Times New Roman"/>
          <w:color w:val="000000" w:themeColor="text1"/>
          <w:sz w:val="24"/>
          <w:szCs w:val="24"/>
        </w:rPr>
        <w:t>От 34 до 40 единиц – высокий уровень нравственной самооценки,</w:t>
      </w:r>
    </w:p>
    <w:p w:rsidR="00283D57" w:rsidRPr="00195766" w:rsidRDefault="00283D57" w:rsidP="00283D57">
      <w:pPr>
        <w:spacing w:line="360" w:lineRule="auto"/>
        <w:ind w:firstLine="567"/>
        <w:jc w:val="both"/>
        <w:rPr>
          <w:rFonts w:cs="Times New Roman"/>
          <w:color w:val="000000" w:themeColor="text1"/>
          <w:sz w:val="24"/>
          <w:szCs w:val="24"/>
        </w:rPr>
      </w:pPr>
      <w:r w:rsidRPr="00195766">
        <w:rPr>
          <w:rFonts w:cs="Times New Roman"/>
          <w:color w:val="000000" w:themeColor="text1"/>
          <w:sz w:val="24"/>
          <w:szCs w:val="24"/>
        </w:rPr>
        <w:t>От 24 до 33 единиц – средний уровень нравственной самооценки,</w:t>
      </w:r>
    </w:p>
    <w:p w:rsidR="00283D57" w:rsidRPr="00195766" w:rsidRDefault="00283D57" w:rsidP="00283D57">
      <w:pPr>
        <w:spacing w:line="360" w:lineRule="auto"/>
        <w:ind w:firstLine="567"/>
        <w:jc w:val="both"/>
        <w:rPr>
          <w:rFonts w:cs="Times New Roman"/>
          <w:color w:val="000000" w:themeColor="text1"/>
          <w:sz w:val="24"/>
          <w:szCs w:val="24"/>
        </w:rPr>
      </w:pPr>
      <w:r w:rsidRPr="00195766">
        <w:rPr>
          <w:rFonts w:cs="Times New Roman"/>
          <w:color w:val="000000" w:themeColor="text1"/>
          <w:sz w:val="24"/>
          <w:szCs w:val="24"/>
        </w:rPr>
        <w:t>От 16 до 23 единиц – нравственная оценка находится на уровне ниже среднего,</w:t>
      </w:r>
    </w:p>
    <w:p w:rsidR="00283D57" w:rsidRPr="00195766" w:rsidRDefault="00283D57" w:rsidP="00283D57">
      <w:pPr>
        <w:spacing w:line="360" w:lineRule="auto"/>
        <w:ind w:firstLine="567"/>
        <w:jc w:val="both"/>
        <w:rPr>
          <w:rFonts w:cs="Times New Roman"/>
          <w:color w:val="000000" w:themeColor="text1"/>
          <w:sz w:val="24"/>
          <w:szCs w:val="24"/>
        </w:rPr>
      </w:pPr>
      <w:r w:rsidRPr="00195766">
        <w:rPr>
          <w:rFonts w:cs="Times New Roman"/>
          <w:color w:val="000000" w:themeColor="text1"/>
          <w:sz w:val="24"/>
          <w:szCs w:val="24"/>
        </w:rPr>
        <w:t xml:space="preserve">От 10 до 15 единиц – низкий уровень нравственной самооценки.  </w:t>
      </w:r>
    </w:p>
    <w:p w:rsidR="00283D57" w:rsidRPr="00195766" w:rsidRDefault="00283D57" w:rsidP="00283D57">
      <w:pPr>
        <w:numPr>
          <w:ilvl w:val="0"/>
          <w:numId w:val="227"/>
        </w:numPr>
        <w:spacing w:after="0" w:line="360" w:lineRule="auto"/>
        <w:ind w:left="0" w:firstLine="567"/>
        <w:jc w:val="both"/>
        <w:rPr>
          <w:rFonts w:cs="Times New Roman"/>
          <w:b/>
          <w:i/>
          <w:color w:val="000000" w:themeColor="text1"/>
          <w:sz w:val="24"/>
          <w:szCs w:val="24"/>
        </w:rPr>
      </w:pPr>
      <w:r w:rsidRPr="00195766">
        <w:rPr>
          <w:rFonts w:cs="Times New Roman"/>
          <w:b/>
          <w:i/>
          <w:color w:val="000000" w:themeColor="text1"/>
          <w:sz w:val="24"/>
          <w:szCs w:val="24"/>
        </w:rPr>
        <w:t>Диагностика этики поведения.</w:t>
      </w:r>
    </w:p>
    <w:p w:rsidR="00283D57" w:rsidRPr="00195766" w:rsidRDefault="00283D57" w:rsidP="00283D57">
      <w:pPr>
        <w:spacing w:line="360" w:lineRule="auto"/>
        <w:ind w:firstLine="567"/>
        <w:jc w:val="both"/>
        <w:rPr>
          <w:rFonts w:cs="Times New Roman"/>
          <w:color w:val="000000" w:themeColor="text1"/>
          <w:sz w:val="24"/>
          <w:szCs w:val="24"/>
        </w:rPr>
      </w:pPr>
      <w:r w:rsidRPr="00195766">
        <w:rPr>
          <w:rFonts w:cs="Times New Roman"/>
          <w:i/>
          <w:color w:val="000000" w:themeColor="text1"/>
          <w:sz w:val="24"/>
          <w:szCs w:val="24"/>
          <w:u w:val="single"/>
        </w:rPr>
        <w:t>Инструкция:</w:t>
      </w:r>
      <w:r w:rsidRPr="00195766">
        <w:rPr>
          <w:rFonts w:cs="Times New Roman"/>
          <w:color w:val="000000" w:themeColor="text1"/>
          <w:sz w:val="24"/>
          <w:szCs w:val="24"/>
        </w:rPr>
        <w:t xml:space="preserve"> Педагог объявляет детям: «Я прочитаю вам 5 незаконченных предложений. Вы должны подумать и каждое из этих предложений дописать сами. Переписывать первую часть предложений не надо».</w:t>
      </w:r>
    </w:p>
    <w:p w:rsidR="00283D57" w:rsidRDefault="00283D57" w:rsidP="00283D57">
      <w:pPr>
        <w:pStyle w:val="aff2"/>
        <w:tabs>
          <w:tab w:val="left" w:pos="1985"/>
        </w:tabs>
        <w:rPr>
          <w:i/>
        </w:rPr>
      </w:pPr>
      <w:r w:rsidRPr="00195766">
        <w:rPr>
          <w:i/>
        </w:rPr>
        <w:t>Текст вопросов:</w:t>
      </w:r>
    </w:p>
    <w:p w:rsidR="00283D57" w:rsidRPr="00195766" w:rsidRDefault="00283D57" w:rsidP="00283D57">
      <w:pPr>
        <w:pStyle w:val="aff2"/>
        <w:tabs>
          <w:tab w:val="left" w:pos="1985"/>
        </w:tabs>
        <w:rPr>
          <w:i/>
        </w:rPr>
      </w:pPr>
    </w:p>
    <w:p w:rsidR="00283D57" w:rsidRPr="00195766" w:rsidRDefault="00283D57" w:rsidP="00283D57">
      <w:pPr>
        <w:numPr>
          <w:ilvl w:val="0"/>
          <w:numId w:val="228"/>
        </w:numPr>
        <w:spacing w:after="0" w:line="360" w:lineRule="auto"/>
        <w:ind w:left="0" w:firstLine="567"/>
        <w:jc w:val="both"/>
        <w:rPr>
          <w:rFonts w:cs="Times New Roman"/>
          <w:color w:val="000000" w:themeColor="text1"/>
          <w:sz w:val="24"/>
          <w:szCs w:val="24"/>
        </w:rPr>
      </w:pPr>
      <w:r w:rsidRPr="00195766">
        <w:rPr>
          <w:rFonts w:cs="Times New Roman"/>
          <w:color w:val="000000" w:themeColor="text1"/>
          <w:sz w:val="24"/>
          <w:szCs w:val="24"/>
        </w:rPr>
        <w:t>Когда я вижу кого-то из ребят в нелепой ситуации, то я …</w:t>
      </w:r>
    </w:p>
    <w:p w:rsidR="00283D57" w:rsidRPr="00195766" w:rsidRDefault="00283D57" w:rsidP="00283D57">
      <w:pPr>
        <w:numPr>
          <w:ilvl w:val="0"/>
          <w:numId w:val="228"/>
        </w:numPr>
        <w:spacing w:after="0" w:line="360" w:lineRule="auto"/>
        <w:ind w:left="0" w:firstLine="567"/>
        <w:jc w:val="both"/>
        <w:rPr>
          <w:rFonts w:cs="Times New Roman"/>
          <w:color w:val="000000" w:themeColor="text1"/>
          <w:sz w:val="24"/>
          <w:szCs w:val="24"/>
        </w:rPr>
      </w:pPr>
      <w:r w:rsidRPr="00195766">
        <w:rPr>
          <w:rFonts w:cs="Times New Roman"/>
          <w:color w:val="000000" w:themeColor="text1"/>
          <w:sz w:val="24"/>
          <w:szCs w:val="24"/>
        </w:rPr>
        <w:t>Если кто-то надо мной смеётся, то я …</w:t>
      </w:r>
    </w:p>
    <w:p w:rsidR="00283D57" w:rsidRPr="00195766" w:rsidRDefault="00283D57" w:rsidP="00283D57">
      <w:pPr>
        <w:numPr>
          <w:ilvl w:val="0"/>
          <w:numId w:val="228"/>
        </w:numPr>
        <w:spacing w:after="0" w:line="360" w:lineRule="auto"/>
        <w:ind w:left="0" w:firstLine="567"/>
        <w:jc w:val="both"/>
        <w:rPr>
          <w:rFonts w:cs="Times New Roman"/>
          <w:color w:val="000000" w:themeColor="text1"/>
          <w:sz w:val="24"/>
          <w:szCs w:val="24"/>
        </w:rPr>
      </w:pPr>
      <w:r w:rsidRPr="00195766">
        <w:rPr>
          <w:rFonts w:cs="Times New Roman"/>
          <w:color w:val="000000" w:themeColor="text1"/>
          <w:sz w:val="24"/>
          <w:szCs w:val="24"/>
        </w:rPr>
        <w:t>Если я  хочу,  чтобы  меня  приняли  в  игру,  в  обсуждение  проблемы, то я …</w:t>
      </w:r>
    </w:p>
    <w:p w:rsidR="00283D57" w:rsidRPr="00195766" w:rsidRDefault="00283D57" w:rsidP="00283D57">
      <w:pPr>
        <w:numPr>
          <w:ilvl w:val="0"/>
          <w:numId w:val="228"/>
        </w:numPr>
        <w:spacing w:after="0" w:line="360" w:lineRule="auto"/>
        <w:ind w:left="0" w:firstLine="567"/>
        <w:jc w:val="both"/>
        <w:rPr>
          <w:rFonts w:cs="Times New Roman"/>
          <w:color w:val="000000" w:themeColor="text1"/>
          <w:sz w:val="24"/>
          <w:szCs w:val="24"/>
        </w:rPr>
      </w:pPr>
      <w:r w:rsidRPr="00195766">
        <w:rPr>
          <w:rFonts w:cs="Times New Roman"/>
          <w:color w:val="000000" w:themeColor="text1"/>
          <w:sz w:val="24"/>
          <w:szCs w:val="24"/>
        </w:rPr>
        <w:t>Когда меня постоянно перебивают, то я …</w:t>
      </w:r>
    </w:p>
    <w:p w:rsidR="00283D57" w:rsidRPr="00195766" w:rsidRDefault="00283D57" w:rsidP="00283D57">
      <w:pPr>
        <w:numPr>
          <w:ilvl w:val="0"/>
          <w:numId w:val="228"/>
        </w:numPr>
        <w:spacing w:after="0" w:line="360" w:lineRule="auto"/>
        <w:ind w:left="0" w:firstLine="567"/>
        <w:jc w:val="both"/>
        <w:rPr>
          <w:rFonts w:cs="Times New Roman"/>
          <w:color w:val="000000" w:themeColor="text1"/>
          <w:sz w:val="24"/>
          <w:szCs w:val="24"/>
        </w:rPr>
      </w:pPr>
      <w:r w:rsidRPr="00195766">
        <w:rPr>
          <w:rFonts w:cs="Times New Roman"/>
          <w:color w:val="000000" w:themeColor="text1"/>
          <w:sz w:val="24"/>
          <w:szCs w:val="24"/>
        </w:rPr>
        <w:lastRenderedPageBreak/>
        <w:t>Когда мне хочется общаться с одноклассниками, я …</w:t>
      </w:r>
    </w:p>
    <w:p w:rsidR="00283D57" w:rsidRDefault="00283D57" w:rsidP="00283D57">
      <w:pPr>
        <w:pStyle w:val="aff2"/>
        <w:rPr>
          <w:i/>
        </w:rPr>
      </w:pPr>
      <w:r w:rsidRPr="00195766">
        <w:rPr>
          <w:i/>
        </w:rPr>
        <w:t>Интерпретация результатов:</w:t>
      </w:r>
    </w:p>
    <w:p w:rsidR="00283D57" w:rsidRPr="00195766" w:rsidRDefault="00283D57" w:rsidP="00283D57">
      <w:pPr>
        <w:pStyle w:val="aff2"/>
        <w:rPr>
          <w:i/>
        </w:rPr>
      </w:pPr>
    </w:p>
    <w:p w:rsidR="00283D57" w:rsidRPr="00195766" w:rsidRDefault="00283D57" w:rsidP="00283D57">
      <w:pPr>
        <w:numPr>
          <w:ilvl w:val="0"/>
          <w:numId w:val="229"/>
        </w:numPr>
        <w:spacing w:after="0" w:line="360" w:lineRule="auto"/>
        <w:ind w:left="0" w:firstLine="567"/>
        <w:jc w:val="both"/>
        <w:rPr>
          <w:rFonts w:cs="Times New Roman"/>
          <w:color w:val="000000" w:themeColor="text1"/>
          <w:sz w:val="24"/>
          <w:szCs w:val="24"/>
        </w:rPr>
      </w:pPr>
      <w:r w:rsidRPr="00195766">
        <w:rPr>
          <w:rFonts w:cs="Times New Roman"/>
          <w:color w:val="000000" w:themeColor="text1"/>
          <w:sz w:val="24"/>
          <w:szCs w:val="24"/>
        </w:rPr>
        <w:t>Отрицательный результат проявляется, если в ответе присутствуют: равнодушие, агрессия, легкомысленное отношение. Положительный результат: помощь, сочувствие.</w:t>
      </w:r>
    </w:p>
    <w:p w:rsidR="00283D57" w:rsidRPr="00195766" w:rsidRDefault="00283D57" w:rsidP="00283D57">
      <w:pPr>
        <w:numPr>
          <w:ilvl w:val="0"/>
          <w:numId w:val="229"/>
        </w:numPr>
        <w:spacing w:after="0" w:line="360" w:lineRule="auto"/>
        <w:ind w:left="0" w:firstLine="567"/>
        <w:jc w:val="both"/>
        <w:rPr>
          <w:rFonts w:cs="Times New Roman"/>
          <w:color w:val="000000" w:themeColor="text1"/>
          <w:sz w:val="24"/>
          <w:szCs w:val="24"/>
        </w:rPr>
      </w:pPr>
      <w:r w:rsidRPr="00195766">
        <w:rPr>
          <w:rFonts w:cs="Times New Roman"/>
          <w:color w:val="000000" w:themeColor="text1"/>
          <w:sz w:val="24"/>
          <w:szCs w:val="24"/>
        </w:rPr>
        <w:t>Отрицательный результат: агрессия, разные способы психологического давления. Положительный результат: отсутствие реакции, уход от ситуации; высказывание своих чувств, мнения без грубости и агрессии.</w:t>
      </w:r>
    </w:p>
    <w:p w:rsidR="00283D57" w:rsidRPr="00195766" w:rsidRDefault="00283D57" w:rsidP="00283D57">
      <w:pPr>
        <w:numPr>
          <w:ilvl w:val="0"/>
          <w:numId w:val="229"/>
        </w:numPr>
        <w:spacing w:after="0" w:line="360" w:lineRule="auto"/>
        <w:ind w:left="0" w:firstLine="567"/>
        <w:jc w:val="both"/>
        <w:rPr>
          <w:rFonts w:cs="Times New Roman"/>
          <w:color w:val="000000" w:themeColor="text1"/>
          <w:sz w:val="24"/>
          <w:szCs w:val="24"/>
        </w:rPr>
      </w:pPr>
      <w:r w:rsidRPr="00195766">
        <w:rPr>
          <w:rFonts w:cs="Times New Roman"/>
          <w:color w:val="000000" w:themeColor="text1"/>
          <w:sz w:val="24"/>
          <w:szCs w:val="24"/>
        </w:rPr>
        <w:t>Отрицательный результат: давление, агрессия, хитрость. Положительный результат: самоутверждающее поведение, построенное на равноправных отношениях, открытая позиция.</w:t>
      </w:r>
    </w:p>
    <w:p w:rsidR="00283D57" w:rsidRPr="00195766" w:rsidRDefault="00283D57" w:rsidP="00283D57">
      <w:pPr>
        <w:numPr>
          <w:ilvl w:val="0"/>
          <w:numId w:val="229"/>
        </w:numPr>
        <w:spacing w:after="0" w:line="360" w:lineRule="auto"/>
        <w:ind w:left="0" w:firstLine="567"/>
        <w:jc w:val="both"/>
        <w:rPr>
          <w:rFonts w:cs="Times New Roman"/>
          <w:color w:val="000000" w:themeColor="text1"/>
          <w:sz w:val="24"/>
          <w:szCs w:val="24"/>
        </w:rPr>
      </w:pPr>
      <w:r w:rsidRPr="00195766">
        <w:rPr>
          <w:rFonts w:cs="Times New Roman"/>
          <w:color w:val="000000" w:themeColor="text1"/>
          <w:sz w:val="24"/>
          <w:szCs w:val="24"/>
        </w:rPr>
        <w:t>Отрицательный результат: отсутствие всякой реакции, агрессия, раздражение, угроза, давление. Положительный результат: высказывание своего пожелания, мнения, чувств, отношения без агрессии и грубости.</w:t>
      </w:r>
    </w:p>
    <w:p w:rsidR="00283D57" w:rsidRPr="00195766" w:rsidRDefault="00283D57" w:rsidP="00283D57">
      <w:pPr>
        <w:numPr>
          <w:ilvl w:val="0"/>
          <w:numId w:val="229"/>
        </w:numPr>
        <w:spacing w:after="0" w:line="360" w:lineRule="auto"/>
        <w:ind w:left="0" w:firstLine="567"/>
        <w:jc w:val="both"/>
        <w:rPr>
          <w:rFonts w:cs="Times New Roman"/>
          <w:color w:val="000000" w:themeColor="text1"/>
          <w:sz w:val="24"/>
          <w:szCs w:val="24"/>
        </w:rPr>
      </w:pPr>
      <w:r w:rsidRPr="00195766">
        <w:rPr>
          <w:rFonts w:cs="Times New Roman"/>
          <w:color w:val="000000" w:themeColor="text1"/>
          <w:sz w:val="24"/>
          <w:szCs w:val="24"/>
        </w:rPr>
        <w:t>Отрицательный результат: грубость, агрессия, нетактичность. Положительный результат: тактичное, мягкое, понятное высказывание своего пожелания.</w:t>
      </w:r>
    </w:p>
    <w:p w:rsidR="00283D57" w:rsidRPr="00195766" w:rsidRDefault="00283D57" w:rsidP="00283D57">
      <w:pPr>
        <w:pStyle w:val="aff2"/>
        <w:spacing w:after="240"/>
        <w:rPr>
          <w:b/>
        </w:rPr>
      </w:pPr>
      <w:r w:rsidRPr="00195766">
        <w:rPr>
          <w:b/>
        </w:rPr>
        <w:t>Приложения  к 2.3.12</w:t>
      </w:r>
    </w:p>
    <w:p w:rsidR="00283D57" w:rsidRPr="00195766" w:rsidRDefault="00283D57" w:rsidP="00283D57">
      <w:pPr>
        <w:pStyle w:val="a6"/>
        <w:numPr>
          <w:ilvl w:val="0"/>
          <w:numId w:val="236"/>
        </w:numPr>
        <w:spacing w:after="240" w:line="360" w:lineRule="auto"/>
        <w:ind w:left="0" w:firstLine="567"/>
        <w:jc w:val="both"/>
        <w:rPr>
          <w:rFonts w:ascii="Times New Roman" w:hAnsi="Times New Roman"/>
          <w:b/>
          <w:i/>
          <w:color w:val="000000" w:themeColor="text1"/>
        </w:rPr>
      </w:pPr>
      <w:r w:rsidRPr="00195766">
        <w:rPr>
          <w:rFonts w:ascii="Times New Roman" w:hAnsi="Times New Roman"/>
          <w:b/>
          <w:i/>
          <w:color w:val="000000" w:themeColor="text1"/>
        </w:rPr>
        <w:t>Диагностика отношения к жизненным ценностям</w:t>
      </w:r>
    </w:p>
    <w:p w:rsidR="00283D57" w:rsidRPr="00195766" w:rsidRDefault="00283D57" w:rsidP="00283D57">
      <w:pPr>
        <w:spacing w:line="360" w:lineRule="auto"/>
        <w:ind w:firstLine="567"/>
        <w:jc w:val="both"/>
        <w:rPr>
          <w:rFonts w:cs="Times New Roman"/>
          <w:color w:val="000000" w:themeColor="text1"/>
          <w:sz w:val="24"/>
          <w:szCs w:val="24"/>
        </w:rPr>
      </w:pPr>
      <w:r w:rsidRPr="00195766">
        <w:rPr>
          <w:rFonts w:cs="Times New Roman"/>
          <w:color w:val="000000" w:themeColor="text1"/>
          <w:sz w:val="24"/>
          <w:szCs w:val="24"/>
        </w:rPr>
        <w:t>Инструкция: «Представьте, что у вас волшебная палочка и список из 10 желаний, выбрать из которых можно только 5». Список педагог заранее пишет на доске.</w:t>
      </w:r>
    </w:p>
    <w:p w:rsidR="00283D57" w:rsidRPr="00195766" w:rsidRDefault="00283D57" w:rsidP="00283D57">
      <w:pPr>
        <w:spacing w:line="360" w:lineRule="auto"/>
        <w:ind w:firstLine="567"/>
        <w:jc w:val="both"/>
        <w:rPr>
          <w:rFonts w:cs="Times New Roman"/>
          <w:color w:val="000000" w:themeColor="text1"/>
          <w:sz w:val="24"/>
          <w:szCs w:val="24"/>
        </w:rPr>
      </w:pPr>
      <w:r w:rsidRPr="00195766">
        <w:rPr>
          <w:rFonts w:cs="Times New Roman"/>
          <w:color w:val="000000" w:themeColor="text1"/>
          <w:sz w:val="24"/>
          <w:szCs w:val="24"/>
        </w:rPr>
        <w:t>Список желаний: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6824"/>
        <w:gridCol w:w="2263"/>
      </w:tblGrid>
      <w:tr w:rsidR="00283D57" w:rsidRPr="00195766" w:rsidTr="00990EED">
        <w:tc>
          <w:tcPr>
            <w:tcW w:w="484" w:type="dxa"/>
          </w:tcPr>
          <w:p w:rsidR="00283D57" w:rsidRPr="00195766" w:rsidRDefault="00283D57" w:rsidP="00990EED">
            <w:pPr>
              <w:spacing w:line="360" w:lineRule="auto"/>
              <w:ind w:firstLine="567"/>
              <w:jc w:val="both"/>
              <w:rPr>
                <w:rFonts w:cs="Times New Roman"/>
                <w:color w:val="000000" w:themeColor="text1"/>
                <w:sz w:val="24"/>
                <w:szCs w:val="24"/>
              </w:rPr>
            </w:pPr>
            <w:r w:rsidRPr="00195766">
              <w:rPr>
                <w:rFonts w:cs="Times New Roman"/>
                <w:color w:val="000000" w:themeColor="text1"/>
                <w:sz w:val="24"/>
                <w:szCs w:val="24"/>
              </w:rPr>
              <w:t>№</w:t>
            </w:r>
          </w:p>
        </w:tc>
        <w:tc>
          <w:tcPr>
            <w:tcW w:w="6824" w:type="dxa"/>
          </w:tcPr>
          <w:p w:rsidR="00283D57" w:rsidRPr="00195766" w:rsidRDefault="00283D57" w:rsidP="00990EED">
            <w:pPr>
              <w:spacing w:line="360" w:lineRule="auto"/>
              <w:ind w:firstLine="567"/>
              <w:jc w:val="both"/>
              <w:rPr>
                <w:rFonts w:cs="Times New Roman"/>
                <w:color w:val="000000" w:themeColor="text1"/>
                <w:sz w:val="24"/>
                <w:szCs w:val="24"/>
              </w:rPr>
            </w:pPr>
            <w:r w:rsidRPr="00195766">
              <w:rPr>
                <w:rFonts w:cs="Times New Roman"/>
                <w:color w:val="000000" w:themeColor="text1"/>
                <w:sz w:val="24"/>
                <w:szCs w:val="24"/>
              </w:rPr>
              <w:t>Желание</w:t>
            </w:r>
          </w:p>
        </w:tc>
        <w:tc>
          <w:tcPr>
            <w:tcW w:w="2263" w:type="dxa"/>
          </w:tcPr>
          <w:p w:rsidR="00283D57" w:rsidRPr="00195766" w:rsidRDefault="00283D57" w:rsidP="00990EED">
            <w:pPr>
              <w:spacing w:line="360" w:lineRule="auto"/>
              <w:ind w:firstLine="567"/>
              <w:jc w:val="both"/>
              <w:rPr>
                <w:rFonts w:cs="Times New Roman"/>
                <w:color w:val="000000" w:themeColor="text1"/>
                <w:sz w:val="24"/>
                <w:szCs w:val="24"/>
              </w:rPr>
            </w:pPr>
            <w:r w:rsidRPr="00195766">
              <w:rPr>
                <w:rFonts w:cs="Times New Roman"/>
                <w:color w:val="000000" w:themeColor="text1"/>
                <w:sz w:val="24"/>
                <w:szCs w:val="24"/>
              </w:rPr>
              <w:t>№… выбранных ответов</w:t>
            </w:r>
          </w:p>
        </w:tc>
      </w:tr>
      <w:tr w:rsidR="00283D57" w:rsidRPr="00195766" w:rsidTr="00990EED">
        <w:tc>
          <w:tcPr>
            <w:tcW w:w="484" w:type="dxa"/>
          </w:tcPr>
          <w:p w:rsidR="00283D57" w:rsidRPr="00195766" w:rsidRDefault="00283D57" w:rsidP="00990EED">
            <w:pPr>
              <w:spacing w:line="360" w:lineRule="auto"/>
              <w:ind w:firstLine="567"/>
              <w:jc w:val="both"/>
              <w:rPr>
                <w:rFonts w:cs="Times New Roman"/>
                <w:color w:val="000000" w:themeColor="text1"/>
                <w:sz w:val="24"/>
                <w:szCs w:val="24"/>
              </w:rPr>
            </w:pPr>
            <w:r w:rsidRPr="00195766">
              <w:rPr>
                <w:rFonts w:cs="Times New Roman"/>
                <w:color w:val="000000" w:themeColor="text1"/>
                <w:sz w:val="24"/>
                <w:szCs w:val="24"/>
              </w:rPr>
              <w:lastRenderedPageBreak/>
              <w:t>1</w:t>
            </w:r>
          </w:p>
        </w:tc>
        <w:tc>
          <w:tcPr>
            <w:tcW w:w="6824" w:type="dxa"/>
          </w:tcPr>
          <w:p w:rsidR="00283D57" w:rsidRPr="00195766" w:rsidRDefault="00283D57" w:rsidP="00990EED">
            <w:pPr>
              <w:spacing w:line="360" w:lineRule="auto"/>
              <w:ind w:firstLine="567"/>
              <w:jc w:val="both"/>
              <w:rPr>
                <w:rFonts w:cs="Times New Roman"/>
                <w:color w:val="000000" w:themeColor="text1"/>
                <w:sz w:val="24"/>
                <w:szCs w:val="24"/>
              </w:rPr>
            </w:pPr>
            <w:r w:rsidRPr="00195766">
              <w:rPr>
                <w:rFonts w:cs="Times New Roman"/>
                <w:color w:val="000000" w:themeColor="text1"/>
                <w:sz w:val="24"/>
                <w:szCs w:val="24"/>
              </w:rPr>
              <w:t>Быть человеком, которого любят</w:t>
            </w:r>
          </w:p>
        </w:tc>
        <w:tc>
          <w:tcPr>
            <w:tcW w:w="2263" w:type="dxa"/>
          </w:tcPr>
          <w:p w:rsidR="00283D57" w:rsidRPr="00195766" w:rsidRDefault="00283D57" w:rsidP="00990EED">
            <w:pPr>
              <w:spacing w:line="360" w:lineRule="auto"/>
              <w:ind w:firstLine="567"/>
              <w:jc w:val="both"/>
              <w:rPr>
                <w:rFonts w:cs="Times New Roman"/>
                <w:color w:val="000000" w:themeColor="text1"/>
                <w:sz w:val="24"/>
                <w:szCs w:val="24"/>
              </w:rPr>
            </w:pPr>
          </w:p>
        </w:tc>
      </w:tr>
      <w:tr w:rsidR="00283D57" w:rsidRPr="00195766" w:rsidTr="00990EED">
        <w:tc>
          <w:tcPr>
            <w:tcW w:w="484" w:type="dxa"/>
          </w:tcPr>
          <w:p w:rsidR="00283D57" w:rsidRPr="00195766" w:rsidRDefault="00283D57" w:rsidP="00990EED">
            <w:pPr>
              <w:spacing w:line="360" w:lineRule="auto"/>
              <w:ind w:firstLine="567"/>
              <w:jc w:val="both"/>
              <w:rPr>
                <w:rFonts w:cs="Times New Roman"/>
                <w:color w:val="000000" w:themeColor="text1"/>
                <w:sz w:val="24"/>
                <w:szCs w:val="24"/>
              </w:rPr>
            </w:pPr>
            <w:r w:rsidRPr="00195766">
              <w:rPr>
                <w:rFonts w:cs="Times New Roman"/>
                <w:color w:val="000000" w:themeColor="text1"/>
                <w:sz w:val="24"/>
                <w:szCs w:val="24"/>
              </w:rPr>
              <w:t>2</w:t>
            </w:r>
          </w:p>
        </w:tc>
        <w:tc>
          <w:tcPr>
            <w:tcW w:w="6824" w:type="dxa"/>
          </w:tcPr>
          <w:p w:rsidR="00283D57" w:rsidRPr="00195766" w:rsidRDefault="00283D57" w:rsidP="00990EED">
            <w:pPr>
              <w:spacing w:line="360" w:lineRule="auto"/>
              <w:ind w:firstLine="567"/>
              <w:jc w:val="both"/>
              <w:rPr>
                <w:rFonts w:cs="Times New Roman"/>
                <w:color w:val="000000" w:themeColor="text1"/>
                <w:sz w:val="24"/>
                <w:szCs w:val="24"/>
              </w:rPr>
            </w:pPr>
            <w:r w:rsidRPr="00195766">
              <w:rPr>
                <w:rFonts w:cs="Times New Roman"/>
                <w:color w:val="000000" w:themeColor="text1"/>
                <w:sz w:val="24"/>
                <w:szCs w:val="24"/>
              </w:rPr>
              <w:t>Иметь много денег</w:t>
            </w:r>
          </w:p>
        </w:tc>
        <w:tc>
          <w:tcPr>
            <w:tcW w:w="2263" w:type="dxa"/>
          </w:tcPr>
          <w:p w:rsidR="00283D57" w:rsidRPr="00195766" w:rsidRDefault="00283D57" w:rsidP="00990EED">
            <w:pPr>
              <w:spacing w:line="360" w:lineRule="auto"/>
              <w:ind w:firstLine="567"/>
              <w:jc w:val="both"/>
              <w:rPr>
                <w:rFonts w:cs="Times New Roman"/>
                <w:color w:val="000000" w:themeColor="text1"/>
                <w:sz w:val="24"/>
                <w:szCs w:val="24"/>
              </w:rPr>
            </w:pPr>
          </w:p>
        </w:tc>
      </w:tr>
      <w:tr w:rsidR="00283D57" w:rsidRPr="00195766" w:rsidTr="00990EED">
        <w:tc>
          <w:tcPr>
            <w:tcW w:w="484" w:type="dxa"/>
          </w:tcPr>
          <w:p w:rsidR="00283D57" w:rsidRPr="00195766" w:rsidRDefault="00283D57" w:rsidP="00990EED">
            <w:pPr>
              <w:spacing w:line="360" w:lineRule="auto"/>
              <w:ind w:firstLine="567"/>
              <w:jc w:val="both"/>
              <w:rPr>
                <w:rFonts w:cs="Times New Roman"/>
                <w:color w:val="000000" w:themeColor="text1"/>
                <w:sz w:val="24"/>
                <w:szCs w:val="24"/>
              </w:rPr>
            </w:pPr>
            <w:r w:rsidRPr="00195766">
              <w:rPr>
                <w:rFonts w:cs="Times New Roman"/>
                <w:color w:val="000000" w:themeColor="text1"/>
                <w:sz w:val="24"/>
                <w:szCs w:val="24"/>
              </w:rPr>
              <w:t>3</w:t>
            </w:r>
          </w:p>
        </w:tc>
        <w:tc>
          <w:tcPr>
            <w:tcW w:w="6824" w:type="dxa"/>
          </w:tcPr>
          <w:p w:rsidR="00283D57" w:rsidRPr="00195766" w:rsidRDefault="00283D57" w:rsidP="00990EED">
            <w:pPr>
              <w:spacing w:line="360" w:lineRule="auto"/>
              <w:ind w:firstLine="567"/>
              <w:jc w:val="both"/>
              <w:rPr>
                <w:rFonts w:cs="Times New Roman"/>
                <w:color w:val="000000" w:themeColor="text1"/>
                <w:sz w:val="24"/>
                <w:szCs w:val="24"/>
              </w:rPr>
            </w:pPr>
            <w:r w:rsidRPr="00195766">
              <w:rPr>
                <w:rFonts w:cs="Times New Roman"/>
                <w:color w:val="000000" w:themeColor="text1"/>
                <w:sz w:val="24"/>
                <w:szCs w:val="24"/>
              </w:rPr>
              <w:t>Иметь самый современный компьютер</w:t>
            </w:r>
          </w:p>
        </w:tc>
        <w:tc>
          <w:tcPr>
            <w:tcW w:w="2263" w:type="dxa"/>
          </w:tcPr>
          <w:p w:rsidR="00283D57" w:rsidRPr="00195766" w:rsidRDefault="00283D57" w:rsidP="00990EED">
            <w:pPr>
              <w:spacing w:line="360" w:lineRule="auto"/>
              <w:ind w:firstLine="567"/>
              <w:jc w:val="both"/>
              <w:rPr>
                <w:rFonts w:cs="Times New Roman"/>
                <w:color w:val="000000" w:themeColor="text1"/>
                <w:sz w:val="24"/>
                <w:szCs w:val="24"/>
              </w:rPr>
            </w:pPr>
          </w:p>
        </w:tc>
      </w:tr>
      <w:tr w:rsidR="00283D57" w:rsidRPr="00195766" w:rsidTr="00990EED">
        <w:tc>
          <w:tcPr>
            <w:tcW w:w="484" w:type="dxa"/>
          </w:tcPr>
          <w:p w:rsidR="00283D57" w:rsidRPr="00195766" w:rsidRDefault="00283D57" w:rsidP="00990EED">
            <w:pPr>
              <w:spacing w:line="360" w:lineRule="auto"/>
              <w:ind w:firstLine="567"/>
              <w:jc w:val="both"/>
              <w:rPr>
                <w:rFonts w:cs="Times New Roman"/>
                <w:color w:val="000000" w:themeColor="text1"/>
                <w:sz w:val="24"/>
                <w:szCs w:val="24"/>
              </w:rPr>
            </w:pPr>
            <w:r w:rsidRPr="00195766">
              <w:rPr>
                <w:rFonts w:cs="Times New Roman"/>
                <w:color w:val="000000" w:themeColor="text1"/>
                <w:sz w:val="24"/>
                <w:szCs w:val="24"/>
              </w:rPr>
              <w:t>4</w:t>
            </w:r>
          </w:p>
        </w:tc>
        <w:tc>
          <w:tcPr>
            <w:tcW w:w="6824" w:type="dxa"/>
          </w:tcPr>
          <w:p w:rsidR="00283D57" w:rsidRPr="00195766" w:rsidRDefault="00283D57" w:rsidP="00990EED">
            <w:pPr>
              <w:spacing w:line="360" w:lineRule="auto"/>
              <w:ind w:firstLine="567"/>
              <w:jc w:val="both"/>
              <w:rPr>
                <w:rFonts w:cs="Times New Roman"/>
                <w:color w:val="000000" w:themeColor="text1"/>
                <w:sz w:val="24"/>
                <w:szCs w:val="24"/>
              </w:rPr>
            </w:pPr>
            <w:r w:rsidRPr="00195766">
              <w:rPr>
                <w:rFonts w:cs="Times New Roman"/>
                <w:color w:val="000000" w:themeColor="text1"/>
                <w:sz w:val="24"/>
                <w:szCs w:val="24"/>
              </w:rPr>
              <w:t>Иметь верного друга</w:t>
            </w:r>
          </w:p>
        </w:tc>
        <w:tc>
          <w:tcPr>
            <w:tcW w:w="2263" w:type="dxa"/>
          </w:tcPr>
          <w:p w:rsidR="00283D57" w:rsidRPr="00195766" w:rsidRDefault="00283D57" w:rsidP="00990EED">
            <w:pPr>
              <w:spacing w:line="360" w:lineRule="auto"/>
              <w:ind w:firstLine="567"/>
              <w:jc w:val="both"/>
              <w:rPr>
                <w:rFonts w:cs="Times New Roman"/>
                <w:color w:val="000000" w:themeColor="text1"/>
                <w:sz w:val="24"/>
                <w:szCs w:val="24"/>
              </w:rPr>
            </w:pPr>
          </w:p>
        </w:tc>
      </w:tr>
      <w:tr w:rsidR="00283D57" w:rsidRPr="00195766" w:rsidTr="00990EED">
        <w:tc>
          <w:tcPr>
            <w:tcW w:w="484" w:type="dxa"/>
          </w:tcPr>
          <w:p w:rsidR="00283D57" w:rsidRPr="00195766" w:rsidRDefault="00283D57" w:rsidP="00990EED">
            <w:pPr>
              <w:spacing w:line="360" w:lineRule="auto"/>
              <w:ind w:firstLine="567"/>
              <w:jc w:val="both"/>
              <w:rPr>
                <w:rFonts w:cs="Times New Roman"/>
                <w:color w:val="000000" w:themeColor="text1"/>
                <w:sz w:val="24"/>
                <w:szCs w:val="24"/>
              </w:rPr>
            </w:pPr>
            <w:r w:rsidRPr="00195766">
              <w:rPr>
                <w:rFonts w:cs="Times New Roman"/>
                <w:color w:val="000000" w:themeColor="text1"/>
                <w:sz w:val="24"/>
                <w:szCs w:val="24"/>
              </w:rPr>
              <w:t>5</w:t>
            </w:r>
          </w:p>
        </w:tc>
        <w:tc>
          <w:tcPr>
            <w:tcW w:w="6824" w:type="dxa"/>
          </w:tcPr>
          <w:p w:rsidR="00283D57" w:rsidRPr="00195766" w:rsidRDefault="00283D57" w:rsidP="00990EED">
            <w:pPr>
              <w:spacing w:line="360" w:lineRule="auto"/>
              <w:ind w:firstLine="567"/>
              <w:jc w:val="both"/>
              <w:rPr>
                <w:rFonts w:cs="Times New Roman"/>
                <w:color w:val="000000" w:themeColor="text1"/>
                <w:sz w:val="24"/>
                <w:szCs w:val="24"/>
              </w:rPr>
            </w:pPr>
            <w:r w:rsidRPr="00195766">
              <w:rPr>
                <w:rFonts w:cs="Times New Roman"/>
                <w:color w:val="000000" w:themeColor="text1"/>
                <w:sz w:val="24"/>
                <w:szCs w:val="24"/>
              </w:rPr>
              <w:t>Мне важно здоровье родителей</w:t>
            </w:r>
          </w:p>
        </w:tc>
        <w:tc>
          <w:tcPr>
            <w:tcW w:w="2263" w:type="dxa"/>
          </w:tcPr>
          <w:p w:rsidR="00283D57" w:rsidRPr="00195766" w:rsidRDefault="00283D57" w:rsidP="00990EED">
            <w:pPr>
              <w:spacing w:line="360" w:lineRule="auto"/>
              <w:ind w:firstLine="567"/>
              <w:jc w:val="both"/>
              <w:rPr>
                <w:rFonts w:cs="Times New Roman"/>
                <w:color w:val="000000" w:themeColor="text1"/>
                <w:sz w:val="24"/>
                <w:szCs w:val="24"/>
              </w:rPr>
            </w:pPr>
          </w:p>
        </w:tc>
      </w:tr>
      <w:tr w:rsidR="00283D57" w:rsidRPr="00195766" w:rsidTr="00990EED">
        <w:tc>
          <w:tcPr>
            <w:tcW w:w="484" w:type="dxa"/>
          </w:tcPr>
          <w:p w:rsidR="00283D57" w:rsidRPr="00195766" w:rsidRDefault="00283D57" w:rsidP="00990EED">
            <w:pPr>
              <w:spacing w:line="360" w:lineRule="auto"/>
              <w:ind w:firstLine="567"/>
              <w:jc w:val="both"/>
              <w:rPr>
                <w:rFonts w:cs="Times New Roman"/>
                <w:color w:val="000000" w:themeColor="text1"/>
                <w:sz w:val="24"/>
                <w:szCs w:val="24"/>
              </w:rPr>
            </w:pPr>
            <w:r w:rsidRPr="00195766">
              <w:rPr>
                <w:rFonts w:cs="Times New Roman"/>
                <w:color w:val="000000" w:themeColor="text1"/>
                <w:sz w:val="24"/>
                <w:szCs w:val="24"/>
              </w:rPr>
              <w:t>6</w:t>
            </w:r>
          </w:p>
        </w:tc>
        <w:tc>
          <w:tcPr>
            <w:tcW w:w="6824" w:type="dxa"/>
          </w:tcPr>
          <w:p w:rsidR="00283D57" w:rsidRPr="00195766" w:rsidRDefault="00283D57" w:rsidP="00990EED">
            <w:pPr>
              <w:spacing w:line="360" w:lineRule="auto"/>
              <w:ind w:firstLine="567"/>
              <w:jc w:val="both"/>
              <w:rPr>
                <w:rFonts w:cs="Times New Roman"/>
                <w:color w:val="000000" w:themeColor="text1"/>
                <w:sz w:val="24"/>
                <w:szCs w:val="24"/>
              </w:rPr>
            </w:pPr>
            <w:r w:rsidRPr="00195766">
              <w:rPr>
                <w:rFonts w:cs="Times New Roman"/>
                <w:color w:val="000000" w:themeColor="text1"/>
                <w:sz w:val="24"/>
                <w:szCs w:val="24"/>
              </w:rPr>
              <w:t>Иметь возможность многими командовать</w:t>
            </w:r>
          </w:p>
        </w:tc>
        <w:tc>
          <w:tcPr>
            <w:tcW w:w="2263" w:type="dxa"/>
          </w:tcPr>
          <w:p w:rsidR="00283D57" w:rsidRPr="00195766" w:rsidRDefault="00283D57" w:rsidP="00990EED">
            <w:pPr>
              <w:spacing w:line="360" w:lineRule="auto"/>
              <w:ind w:firstLine="567"/>
              <w:jc w:val="both"/>
              <w:rPr>
                <w:rFonts w:cs="Times New Roman"/>
                <w:color w:val="000000" w:themeColor="text1"/>
                <w:sz w:val="24"/>
                <w:szCs w:val="24"/>
              </w:rPr>
            </w:pPr>
          </w:p>
        </w:tc>
      </w:tr>
      <w:tr w:rsidR="00283D57" w:rsidRPr="00195766" w:rsidTr="00990EED">
        <w:tc>
          <w:tcPr>
            <w:tcW w:w="484" w:type="dxa"/>
          </w:tcPr>
          <w:p w:rsidR="00283D57" w:rsidRPr="00195766" w:rsidRDefault="00283D57" w:rsidP="00990EED">
            <w:pPr>
              <w:spacing w:line="360" w:lineRule="auto"/>
              <w:ind w:firstLine="567"/>
              <w:jc w:val="both"/>
              <w:rPr>
                <w:rFonts w:cs="Times New Roman"/>
                <w:color w:val="000000" w:themeColor="text1"/>
                <w:sz w:val="24"/>
                <w:szCs w:val="24"/>
              </w:rPr>
            </w:pPr>
            <w:r w:rsidRPr="00195766">
              <w:rPr>
                <w:rFonts w:cs="Times New Roman"/>
                <w:color w:val="000000" w:themeColor="text1"/>
                <w:sz w:val="24"/>
                <w:szCs w:val="24"/>
              </w:rPr>
              <w:t>7</w:t>
            </w:r>
          </w:p>
        </w:tc>
        <w:tc>
          <w:tcPr>
            <w:tcW w:w="6824" w:type="dxa"/>
          </w:tcPr>
          <w:p w:rsidR="00283D57" w:rsidRPr="00195766" w:rsidRDefault="00283D57" w:rsidP="00990EED">
            <w:pPr>
              <w:spacing w:line="360" w:lineRule="auto"/>
              <w:ind w:firstLine="567"/>
              <w:jc w:val="both"/>
              <w:rPr>
                <w:rFonts w:cs="Times New Roman"/>
                <w:color w:val="000000" w:themeColor="text1"/>
                <w:sz w:val="24"/>
                <w:szCs w:val="24"/>
              </w:rPr>
            </w:pPr>
            <w:r w:rsidRPr="00195766">
              <w:rPr>
                <w:rFonts w:cs="Times New Roman"/>
                <w:color w:val="000000" w:themeColor="text1"/>
                <w:sz w:val="24"/>
                <w:szCs w:val="24"/>
              </w:rPr>
              <w:t>Иметь много слуг и ими распоряжаться</w:t>
            </w:r>
          </w:p>
        </w:tc>
        <w:tc>
          <w:tcPr>
            <w:tcW w:w="2263" w:type="dxa"/>
          </w:tcPr>
          <w:p w:rsidR="00283D57" w:rsidRPr="00195766" w:rsidRDefault="00283D57" w:rsidP="00990EED">
            <w:pPr>
              <w:spacing w:line="360" w:lineRule="auto"/>
              <w:ind w:firstLine="567"/>
              <w:jc w:val="both"/>
              <w:rPr>
                <w:rFonts w:cs="Times New Roman"/>
                <w:color w:val="000000" w:themeColor="text1"/>
                <w:sz w:val="24"/>
                <w:szCs w:val="24"/>
              </w:rPr>
            </w:pPr>
          </w:p>
        </w:tc>
      </w:tr>
      <w:tr w:rsidR="00283D57" w:rsidRPr="00195766" w:rsidTr="00990EED">
        <w:tc>
          <w:tcPr>
            <w:tcW w:w="484" w:type="dxa"/>
          </w:tcPr>
          <w:p w:rsidR="00283D57" w:rsidRPr="00195766" w:rsidRDefault="00283D57" w:rsidP="00990EED">
            <w:pPr>
              <w:spacing w:line="360" w:lineRule="auto"/>
              <w:ind w:firstLine="567"/>
              <w:jc w:val="both"/>
              <w:rPr>
                <w:rFonts w:cs="Times New Roman"/>
                <w:color w:val="000000" w:themeColor="text1"/>
                <w:sz w:val="24"/>
                <w:szCs w:val="24"/>
              </w:rPr>
            </w:pPr>
            <w:r w:rsidRPr="00195766">
              <w:rPr>
                <w:rFonts w:cs="Times New Roman"/>
                <w:color w:val="000000" w:themeColor="text1"/>
                <w:sz w:val="24"/>
                <w:szCs w:val="24"/>
              </w:rPr>
              <w:t>8</w:t>
            </w:r>
          </w:p>
        </w:tc>
        <w:tc>
          <w:tcPr>
            <w:tcW w:w="6824" w:type="dxa"/>
          </w:tcPr>
          <w:p w:rsidR="00283D57" w:rsidRPr="00195766" w:rsidRDefault="00283D57" w:rsidP="00990EED">
            <w:pPr>
              <w:spacing w:line="360" w:lineRule="auto"/>
              <w:ind w:firstLine="567"/>
              <w:jc w:val="both"/>
              <w:rPr>
                <w:rFonts w:cs="Times New Roman"/>
                <w:color w:val="000000" w:themeColor="text1"/>
                <w:sz w:val="24"/>
                <w:szCs w:val="24"/>
              </w:rPr>
            </w:pPr>
            <w:r w:rsidRPr="00195766">
              <w:rPr>
                <w:rFonts w:cs="Times New Roman"/>
                <w:color w:val="000000" w:themeColor="text1"/>
                <w:sz w:val="24"/>
                <w:szCs w:val="24"/>
              </w:rPr>
              <w:t>Иметь доброе сердце</w:t>
            </w:r>
          </w:p>
        </w:tc>
        <w:tc>
          <w:tcPr>
            <w:tcW w:w="2263" w:type="dxa"/>
          </w:tcPr>
          <w:p w:rsidR="00283D57" w:rsidRPr="00195766" w:rsidRDefault="00283D57" w:rsidP="00990EED">
            <w:pPr>
              <w:spacing w:line="360" w:lineRule="auto"/>
              <w:ind w:firstLine="567"/>
              <w:jc w:val="both"/>
              <w:rPr>
                <w:rFonts w:cs="Times New Roman"/>
                <w:color w:val="000000" w:themeColor="text1"/>
                <w:sz w:val="24"/>
                <w:szCs w:val="24"/>
              </w:rPr>
            </w:pPr>
          </w:p>
        </w:tc>
      </w:tr>
      <w:tr w:rsidR="00283D57" w:rsidRPr="00195766" w:rsidTr="00990EED">
        <w:tc>
          <w:tcPr>
            <w:tcW w:w="484" w:type="dxa"/>
          </w:tcPr>
          <w:p w:rsidR="00283D57" w:rsidRPr="00195766" w:rsidRDefault="00283D57" w:rsidP="00990EED">
            <w:pPr>
              <w:spacing w:line="360" w:lineRule="auto"/>
              <w:ind w:firstLine="567"/>
              <w:jc w:val="both"/>
              <w:rPr>
                <w:rFonts w:cs="Times New Roman"/>
                <w:color w:val="000000" w:themeColor="text1"/>
                <w:sz w:val="24"/>
                <w:szCs w:val="24"/>
              </w:rPr>
            </w:pPr>
            <w:r w:rsidRPr="00195766">
              <w:rPr>
                <w:rFonts w:cs="Times New Roman"/>
                <w:color w:val="000000" w:themeColor="text1"/>
                <w:sz w:val="24"/>
                <w:szCs w:val="24"/>
              </w:rPr>
              <w:t>9</w:t>
            </w:r>
          </w:p>
        </w:tc>
        <w:tc>
          <w:tcPr>
            <w:tcW w:w="6824" w:type="dxa"/>
          </w:tcPr>
          <w:p w:rsidR="00283D57" w:rsidRPr="00195766" w:rsidRDefault="00283D57" w:rsidP="00990EED">
            <w:pPr>
              <w:spacing w:line="360" w:lineRule="auto"/>
              <w:ind w:firstLine="567"/>
              <w:jc w:val="both"/>
              <w:rPr>
                <w:rFonts w:cs="Times New Roman"/>
                <w:color w:val="000000" w:themeColor="text1"/>
                <w:sz w:val="24"/>
                <w:szCs w:val="24"/>
              </w:rPr>
            </w:pPr>
            <w:r w:rsidRPr="00195766">
              <w:rPr>
                <w:rFonts w:cs="Times New Roman"/>
                <w:color w:val="000000" w:themeColor="text1"/>
                <w:sz w:val="24"/>
                <w:szCs w:val="24"/>
              </w:rPr>
              <w:t>Уметь сочувствовать и помогать другим людям</w:t>
            </w:r>
          </w:p>
        </w:tc>
        <w:tc>
          <w:tcPr>
            <w:tcW w:w="2263" w:type="dxa"/>
          </w:tcPr>
          <w:p w:rsidR="00283D57" w:rsidRPr="00195766" w:rsidRDefault="00283D57" w:rsidP="00990EED">
            <w:pPr>
              <w:spacing w:line="360" w:lineRule="auto"/>
              <w:ind w:firstLine="567"/>
              <w:jc w:val="both"/>
              <w:rPr>
                <w:rFonts w:cs="Times New Roman"/>
                <w:color w:val="000000" w:themeColor="text1"/>
                <w:sz w:val="24"/>
                <w:szCs w:val="24"/>
              </w:rPr>
            </w:pPr>
          </w:p>
        </w:tc>
      </w:tr>
      <w:tr w:rsidR="00283D57" w:rsidRPr="00195766" w:rsidTr="00990EED">
        <w:tc>
          <w:tcPr>
            <w:tcW w:w="484" w:type="dxa"/>
          </w:tcPr>
          <w:p w:rsidR="00283D57" w:rsidRPr="00195766" w:rsidRDefault="00283D57" w:rsidP="00990EED">
            <w:pPr>
              <w:spacing w:line="360" w:lineRule="auto"/>
              <w:ind w:firstLine="567"/>
              <w:jc w:val="both"/>
              <w:rPr>
                <w:rFonts w:cs="Times New Roman"/>
                <w:color w:val="000000" w:themeColor="text1"/>
                <w:sz w:val="24"/>
                <w:szCs w:val="24"/>
              </w:rPr>
            </w:pPr>
            <w:r w:rsidRPr="00195766">
              <w:rPr>
                <w:rFonts w:cs="Times New Roman"/>
                <w:color w:val="000000" w:themeColor="text1"/>
                <w:sz w:val="24"/>
                <w:szCs w:val="24"/>
              </w:rPr>
              <w:t>1</w:t>
            </w:r>
          </w:p>
        </w:tc>
        <w:tc>
          <w:tcPr>
            <w:tcW w:w="6824" w:type="dxa"/>
          </w:tcPr>
          <w:p w:rsidR="00283D57" w:rsidRPr="00195766" w:rsidRDefault="00283D57" w:rsidP="00990EED">
            <w:pPr>
              <w:spacing w:line="360" w:lineRule="auto"/>
              <w:ind w:firstLine="567"/>
              <w:jc w:val="both"/>
              <w:rPr>
                <w:rFonts w:cs="Times New Roman"/>
                <w:color w:val="000000" w:themeColor="text1"/>
                <w:sz w:val="24"/>
                <w:szCs w:val="24"/>
              </w:rPr>
            </w:pPr>
            <w:r w:rsidRPr="00195766">
              <w:rPr>
                <w:rFonts w:cs="Times New Roman"/>
                <w:color w:val="000000" w:themeColor="text1"/>
                <w:sz w:val="24"/>
                <w:szCs w:val="24"/>
              </w:rPr>
              <w:t>Иметь то, чего у других никогда не будет</w:t>
            </w:r>
          </w:p>
        </w:tc>
        <w:tc>
          <w:tcPr>
            <w:tcW w:w="2263" w:type="dxa"/>
          </w:tcPr>
          <w:p w:rsidR="00283D57" w:rsidRPr="00195766" w:rsidRDefault="00283D57" w:rsidP="00990EED">
            <w:pPr>
              <w:spacing w:line="360" w:lineRule="auto"/>
              <w:ind w:firstLine="567"/>
              <w:jc w:val="both"/>
              <w:rPr>
                <w:rFonts w:cs="Times New Roman"/>
                <w:color w:val="000000" w:themeColor="text1"/>
                <w:sz w:val="24"/>
                <w:szCs w:val="24"/>
              </w:rPr>
            </w:pPr>
          </w:p>
        </w:tc>
      </w:tr>
    </w:tbl>
    <w:p w:rsidR="00283D57" w:rsidRPr="00195766" w:rsidRDefault="00283D57" w:rsidP="00283D57">
      <w:pPr>
        <w:spacing w:line="360" w:lineRule="auto"/>
        <w:ind w:firstLine="567"/>
        <w:jc w:val="both"/>
        <w:rPr>
          <w:rFonts w:cs="Times New Roman"/>
          <w:color w:val="000000" w:themeColor="text1"/>
          <w:sz w:val="24"/>
          <w:szCs w:val="24"/>
        </w:rPr>
      </w:pPr>
    </w:p>
    <w:p w:rsidR="00283D57" w:rsidRPr="00195766" w:rsidRDefault="00283D57" w:rsidP="00283D57">
      <w:pPr>
        <w:spacing w:line="360" w:lineRule="auto"/>
        <w:ind w:firstLine="567"/>
        <w:jc w:val="both"/>
        <w:rPr>
          <w:rFonts w:cs="Times New Roman"/>
          <w:color w:val="000000" w:themeColor="text1"/>
          <w:sz w:val="24"/>
          <w:szCs w:val="24"/>
        </w:rPr>
      </w:pPr>
      <w:r w:rsidRPr="00195766">
        <w:rPr>
          <w:rFonts w:cs="Times New Roman"/>
          <w:color w:val="000000" w:themeColor="text1"/>
          <w:sz w:val="24"/>
          <w:szCs w:val="24"/>
        </w:rPr>
        <w:t>Интерпретация:</w:t>
      </w:r>
    </w:p>
    <w:p w:rsidR="00283D57" w:rsidRPr="00195766" w:rsidRDefault="00283D57" w:rsidP="00283D57">
      <w:pPr>
        <w:spacing w:line="360" w:lineRule="auto"/>
        <w:ind w:firstLine="567"/>
        <w:jc w:val="both"/>
        <w:rPr>
          <w:rFonts w:cs="Times New Roman"/>
          <w:color w:val="000000" w:themeColor="text1"/>
          <w:sz w:val="24"/>
          <w:szCs w:val="24"/>
        </w:rPr>
      </w:pPr>
      <w:r w:rsidRPr="00195766">
        <w:rPr>
          <w:rFonts w:cs="Times New Roman"/>
          <w:color w:val="000000" w:themeColor="text1"/>
          <w:sz w:val="24"/>
          <w:szCs w:val="24"/>
        </w:rPr>
        <w:t>Номера отрицательных ответов: 2, 3, 6, 7, 10.</w:t>
      </w:r>
    </w:p>
    <w:p w:rsidR="00283D57" w:rsidRPr="00195766" w:rsidRDefault="00283D57" w:rsidP="00283D57">
      <w:pPr>
        <w:spacing w:line="360" w:lineRule="auto"/>
        <w:ind w:firstLine="567"/>
        <w:jc w:val="both"/>
        <w:rPr>
          <w:rFonts w:cs="Times New Roman"/>
          <w:color w:val="000000" w:themeColor="text1"/>
          <w:sz w:val="24"/>
          <w:szCs w:val="24"/>
        </w:rPr>
      </w:pPr>
      <w:r w:rsidRPr="00195766">
        <w:rPr>
          <w:rFonts w:cs="Times New Roman"/>
          <w:color w:val="000000" w:themeColor="text1"/>
          <w:sz w:val="24"/>
          <w:szCs w:val="24"/>
        </w:rPr>
        <w:t>Пять положительных ответов – высокий уровень</w:t>
      </w:r>
    </w:p>
    <w:p w:rsidR="00283D57" w:rsidRPr="00195766" w:rsidRDefault="00283D57" w:rsidP="00283D57">
      <w:pPr>
        <w:spacing w:line="360" w:lineRule="auto"/>
        <w:ind w:firstLine="567"/>
        <w:jc w:val="both"/>
        <w:rPr>
          <w:rFonts w:cs="Times New Roman"/>
          <w:color w:val="000000" w:themeColor="text1"/>
          <w:sz w:val="24"/>
          <w:szCs w:val="24"/>
        </w:rPr>
      </w:pPr>
      <w:r w:rsidRPr="00195766">
        <w:rPr>
          <w:rFonts w:cs="Times New Roman"/>
          <w:color w:val="000000" w:themeColor="text1"/>
          <w:sz w:val="24"/>
          <w:szCs w:val="24"/>
        </w:rPr>
        <w:t>4,3 – средний уровень,</w:t>
      </w:r>
    </w:p>
    <w:p w:rsidR="00283D57" w:rsidRPr="00195766" w:rsidRDefault="00283D57" w:rsidP="00283D57">
      <w:pPr>
        <w:spacing w:line="360" w:lineRule="auto"/>
        <w:ind w:firstLine="567"/>
        <w:jc w:val="both"/>
        <w:rPr>
          <w:rFonts w:cs="Times New Roman"/>
          <w:color w:val="000000" w:themeColor="text1"/>
          <w:sz w:val="24"/>
          <w:szCs w:val="24"/>
        </w:rPr>
      </w:pPr>
      <w:r w:rsidRPr="00195766">
        <w:rPr>
          <w:rFonts w:cs="Times New Roman"/>
          <w:color w:val="000000" w:themeColor="text1"/>
          <w:sz w:val="24"/>
          <w:szCs w:val="24"/>
        </w:rPr>
        <w:lastRenderedPageBreak/>
        <w:t>2 – ниже среднего уровня,</w:t>
      </w:r>
    </w:p>
    <w:p w:rsidR="00283D57" w:rsidRPr="00195766" w:rsidRDefault="00283D57" w:rsidP="00283D57">
      <w:pPr>
        <w:spacing w:line="360" w:lineRule="auto"/>
        <w:ind w:firstLine="567"/>
        <w:jc w:val="both"/>
        <w:rPr>
          <w:rFonts w:cs="Times New Roman"/>
          <w:color w:val="000000" w:themeColor="text1"/>
          <w:sz w:val="24"/>
          <w:szCs w:val="24"/>
        </w:rPr>
      </w:pPr>
      <w:r w:rsidRPr="00195766">
        <w:rPr>
          <w:rFonts w:cs="Times New Roman"/>
          <w:color w:val="000000" w:themeColor="text1"/>
          <w:sz w:val="24"/>
          <w:szCs w:val="24"/>
        </w:rPr>
        <w:t>0-1 – низкий уровень.</w:t>
      </w:r>
    </w:p>
    <w:p w:rsidR="00283D57" w:rsidRPr="00195766" w:rsidRDefault="00283D57" w:rsidP="00283D57">
      <w:pPr>
        <w:spacing w:line="360" w:lineRule="auto"/>
        <w:ind w:firstLine="567"/>
        <w:jc w:val="both"/>
        <w:rPr>
          <w:rFonts w:cs="Times New Roman"/>
          <w:color w:val="000000" w:themeColor="text1"/>
          <w:sz w:val="24"/>
          <w:szCs w:val="24"/>
        </w:rPr>
      </w:pPr>
    </w:p>
    <w:p w:rsidR="00283D57" w:rsidRPr="00195766" w:rsidRDefault="00283D57" w:rsidP="00283D57">
      <w:pPr>
        <w:numPr>
          <w:ilvl w:val="0"/>
          <w:numId w:val="227"/>
        </w:numPr>
        <w:spacing w:after="0" w:line="360" w:lineRule="auto"/>
        <w:ind w:left="0" w:firstLine="567"/>
        <w:jc w:val="both"/>
        <w:rPr>
          <w:rFonts w:cs="Times New Roman"/>
          <w:b/>
          <w:i/>
          <w:color w:val="000000" w:themeColor="text1"/>
          <w:sz w:val="24"/>
          <w:szCs w:val="24"/>
        </w:rPr>
      </w:pPr>
      <w:r w:rsidRPr="00195766">
        <w:rPr>
          <w:rFonts w:cs="Times New Roman"/>
          <w:b/>
          <w:i/>
          <w:color w:val="000000" w:themeColor="text1"/>
          <w:sz w:val="24"/>
          <w:szCs w:val="24"/>
        </w:rPr>
        <w:t>Диагностика нравственной мотивации</w:t>
      </w:r>
    </w:p>
    <w:p w:rsidR="00283D57" w:rsidRPr="00195766" w:rsidRDefault="00283D57" w:rsidP="00283D57">
      <w:pPr>
        <w:spacing w:line="360" w:lineRule="auto"/>
        <w:ind w:firstLine="567"/>
        <w:jc w:val="both"/>
        <w:rPr>
          <w:rFonts w:cs="Times New Roman"/>
          <w:color w:val="000000" w:themeColor="text1"/>
          <w:sz w:val="24"/>
          <w:szCs w:val="24"/>
        </w:rPr>
      </w:pPr>
      <w:r w:rsidRPr="00195766">
        <w:rPr>
          <w:rFonts w:cs="Times New Roman"/>
          <w:i/>
          <w:color w:val="000000" w:themeColor="text1"/>
          <w:sz w:val="24"/>
          <w:szCs w:val="24"/>
          <w:u w:val="single"/>
        </w:rPr>
        <w:t>Инструкция:</w:t>
      </w:r>
      <w:r w:rsidRPr="00195766">
        <w:rPr>
          <w:rFonts w:cs="Times New Roman"/>
          <w:color w:val="000000" w:themeColor="text1"/>
          <w:sz w:val="24"/>
          <w:szCs w:val="24"/>
        </w:rPr>
        <w:t xml:space="preserve"> Я прочитаю вам 4 вопроса. Вам нужно выбрать один из данных на них ответов.</w:t>
      </w:r>
    </w:p>
    <w:p w:rsidR="00283D57" w:rsidRPr="00195766" w:rsidRDefault="00283D57" w:rsidP="00283D57">
      <w:pPr>
        <w:pStyle w:val="aff2"/>
        <w:rPr>
          <w:i/>
        </w:rPr>
      </w:pPr>
      <w:r w:rsidRPr="00195766">
        <w:rPr>
          <w:i/>
        </w:rPr>
        <w:t>Вопросы:</w:t>
      </w:r>
    </w:p>
    <w:p w:rsidR="00283D57" w:rsidRPr="00195766" w:rsidRDefault="00283D57" w:rsidP="00283D57">
      <w:pPr>
        <w:numPr>
          <w:ilvl w:val="0"/>
          <w:numId w:val="230"/>
        </w:numPr>
        <w:spacing w:after="0" w:line="360" w:lineRule="auto"/>
        <w:ind w:left="0" w:firstLine="567"/>
        <w:jc w:val="both"/>
        <w:rPr>
          <w:rFonts w:cs="Times New Roman"/>
          <w:color w:val="000000" w:themeColor="text1"/>
          <w:sz w:val="24"/>
          <w:szCs w:val="24"/>
        </w:rPr>
      </w:pPr>
      <w:r w:rsidRPr="00195766">
        <w:rPr>
          <w:rFonts w:cs="Times New Roman"/>
          <w:color w:val="000000" w:themeColor="text1"/>
          <w:sz w:val="24"/>
          <w:szCs w:val="24"/>
        </w:rPr>
        <w:t>Если кто-то плачет, то я:</w:t>
      </w:r>
    </w:p>
    <w:p w:rsidR="00283D57" w:rsidRPr="00195766" w:rsidRDefault="00283D57" w:rsidP="00283D57">
      <w:pPr>
        <w:spacing w:line="360" w:lineRule="auto"/>
        <w:ind w:firstLine="567"/>
        <w:jc w:val="both"/>
        <w:rPr>
          <w:rFonts w:cs="Times New Roman"/>
          <w:color w:val="000000" w:themeColor="text1"/>
          <w:sz w:val="24"/>
          <w:szCs w:val="24"/>
        </w:rPr>
      </w:pPr>
      <w:r w:rsidRPr="00195766">
        <w:rPr>
          <w:rFonts w:cs="Times New Roman"/>
          <w:color w:val="000000" w:themeColor="text1"/>
          <w:sz w:val="24"/>
          <w:szCs w:val="24"/>
        </w:rPr>
        <w:t>а) пытаюсь ему помочь,</w:t>
      </w:r>
    </w:p>
    <w:p w:rsidR="00283D57" w:rsidRPr="00195766" w:rsidRDefault="00283D57" w:rsidP="00283D57">
      <w:pPr>
        <w:spacing w:line="360" w:lineRule="auto"/>
        <w:ind w:firstLine="567"/>
        <w:jc w:val="both"/>
        <w:rPr>
          <w:rFonts w:cs="Times New Roman"/>
          <w:color w:val="000000" w:themeColor="text1"/>
          <w:sz w:val="24"/>
          <w:szCs w:val="24"/>
        </w:rPr>
      </w:pPr>
      <w:r w:rsidRPr="00195766">
        <w:rPr>
          <w:rFonts w:cs="Times New Roman"/>
          <w:color w:val="000000" w:themeColor="text1"/>
          <w:sz w:val="24"/>
          <w:szCs w:val="24"/>
        </w:rPr>
        <w:t>б) думаю о том, что могло произойти,</w:t>
      </w:r>
    </w:p>
    <w:p w:rsidR="00283D57" w:rsidRPr="00195766" w:rsidRDefault="00283D57" w:rsidP="00283D57">
      <w:pPr>
        <w:spacing w:line="360" w:lineRule="auto"/>
        <w:ind w:firstLine="567"/>
        <w:jc w:val="both"/>
        <w:rPr>
          <w:rFonts w:cs="Times New Roman"/>
          <w:color w:val="000000" w:themeColor="text1"/>
          <w:sz w:val="24"/>
          <w:szCs w:val="24"/>
        </w:rPr>
      </w:pPr>
      <w:r w:rsidRPr="00195766">
        <w:rPr>
          <w:rFonts w:cs="Times New Roman"/>
          <w:color w:val="000000" w:themeColor="text1"/>
          <w:sz w:val="24"/>
          <w:szCs w:val="24"/>
        </w:rPr>
        <w:t>в) не обращаю внимания.</w:t>
      </w:r>
    </w:p>
    <w:p w:rsidR="00283D57" w:rsidRPr="00195766" w:rsidRDefault="00283D57" w:rsidP="00283D57">
      <w:pPr>
        <w:numPr>
          <w:ilvl w:val="0"/>
          <w:numId w:val="230"/>
        </w:numPr>
        <w:spacing w:after="0" w:line="360" w:lineRule="auto"/>
        <w:ind w:left="0" w:firstLine="567"/>
        <w:jc w:val="both"/>
        <w:rPr>
          <w:rFonts w:cs="Times New Roman"/>
          <w:color w:val="000000" w:themeColor="text1"/>
          <w:sz w:val="24"/>
          <w:szCs w:val="24"/>
        </w:rPr>
      </w:pPr>
      <w:r w:rsidRPr="00195766">
        <w:rPr>
          <w:rFonts w:cs="Times New Roman"/>
          <w:color w:val="000000" w:themeColor="text1"/>
          <w:sz w:val="24"/>
          <w:szCs w:val="24"/>
        </w:rPr>
        <w:t>Я с другом играю в бадминтон, к нам подходит мальчик 6-7 лет, и говорит, что у него нет такой игры:</w:t>
      </w:r>
    </w:p>
    <w:p w:rsidR="00283D57" w:rsidRPr="00195766" w:rsidRDefault="00283D57" w:rsidP="00283D57">
      <w:pPr>
        <w:spacing w:line="360" w:lineRule="auto"/>
        <w:ind w:firstLine="567"/>
        <w:jc w:val="both"/>
        <w:rPr>
          <w:rFonts w:cs="Times New Roman"/>
          <w:color w:val="000000" w:themeColor="text1"/>
          <w:sz w:val="24"/>
          <w:szCs w:val="24"/>
        </w:rPr>
      </w:pPr>
      <w:r w:rsidRPr="00195766">
        <w:rPr>
          <w:rFonts w:cs="Times New Roman"/>
          <w:color w:val="000000" w:themeColor="text1"/>
          <w:sz w:val="24"/>
          <w:szCs w:val="24"/>
        </w:rPr>
        <w:t>а) я скажу ему, чтобы не приставал,</w:t>
      </w:r>
    </w:p>
    <w:p w:rsidR="00283D57" w:rsidRPr="00195766" w:rsidRDefault="00283D57" w:rsidP="00283D57">
      <w:pPr>
        <w:spacing w:line="360" w:lineRule="auto"/>
        <w:ind w:firstLine="567"/>
        <w:jc w:val="both"/>
        <w:rPr>
          <w:rFonts w:cs="Times New Roman"/>
          <w:color w:val="000000" w:themeColor="text1"/>
          <w:sz w:val="24"/>
          <w:szCs w:val="24"/>
        </w:rPr>
      </w:pPr>
      <w:r w:rsidRPr="00195766">
        <w:rPr>
          <w:rFonts w:cs="Times New Roman"/>
          <w:color w:val="000000" w:themeColor="text1"/>
          <w:sz w:val="24"/>
          <w:szCs w:val="24"/>
        </w:rPr>
        <w:t>б) отвечу, что не могу ему помочь,</w:t>
      </w:r>
    </w:p>
    <w:p w:rsidR="00283D57" w:rsidRPr="00195766" w:rsidRDefault="00283D57" w:rsidP="00283D57">
      <w:pPr>
        <w:spacing w:line="360" w:lineRule="auto"/>
        <w:ind w:firstLine="567"/>
        <w:jc w:val="both"/>
        <w:rPr>
          <w:rFonts w:cs="Times New Roman"/>
          <w:color w:val="000000" w:themeColor="text1"/>
          <w:sz w:val="24"/>
          <w:szCs w:val="24"/>
        </w:rPr>
      </w:pPr>
      <w:r w:rsidRPr="00195766">
        <w:rPr>
          <w:rFonts w:cs="Times New Roman"/>
          <w:color w:val="000000" w:themeColor="text1"/>
          <w:sz w:val="24"/>
          <w:szCs w:val="24"/>
        </w:rPr>
        <w:t>в) скажу, чтобы он попросил родителей купить ему такую игру,</w:t>
      </w:r>
    </w:p>
    <w:p w:rsidR="00283D57" w:rsidRPr="00195766" w:rsidRDefault="00283D57" w:rsidP="00283D57">
      <w:pPr>
        <w:spacing w:line="360" w:lineRule="auto"/>
        <w:ind w:firstLine="567"/>
        <w:jc w:val="both"/>
        <w:rPr>
          <w:rFonts w:cs="Times New Roman"/>
          <w:color w:val="000000" w:themeColor="text1"/>
          <w:sz w:val="24"/>
          <w:szCs w:val="24"/>
        </w:rPr>
      </w:pPr>
      <w:r w:rsidRPr="00195766">
        <w:rPr>
          <w:rFonts w:cs="Times New Roman"/>
          <w:color w:val="000000" w:themeColor="text1"/>
          <w:sz w:val="24"/>
          <w:szCs w:val="24"/>
        </w:rPr>
        <w:t>г) пообещаю, что он может придти с другом и поиграть.</w:t>
      </w:r>
    </w:p>
    <w:p w:rsidR="00283D57" w:rsidRPr="00195766" w:rsidRDefault="00283D57" w:rsidP="00283D57">
      <w:pPr>
        <w:numPr>
          <w:ilvl w:val="0"/>
          <w:numId w:val="230"/>
        </w:numPr>
        <w:spacing w:after="0" w:line="360" w:lineRule="auto"/>
        <w:ind w:left="0" w:firstLine="567"/>
        <w:jc w:val="both"/>
        <w:rPr>
          <w:rFonts w:cs="Times New Roman"/>
          <w:color w:val="000000" w:themeColor="text1"/>
          <w:sz w:val="24"/>
          <w:szCs w:val="24"/>
        </w:rPr>
      </w:pPr>
      <w:r w:rsidRPr="00195766">
        <w:rPr>
          <w:rFonts w:cs="Times New Roman"/>
          <w:color w:val="000000" w:themeColor="text1"/>
          <w:sz w:val="24"/>
          <w:szCs w:val="24"/>
        </w:rPr>
        <w:t>Если кто-то в компании расстроился из-за того, что он проиграл в игру:</w:t>
      </w:r>
    </w:p>
    <w:p w:rsidR="00283D57" w:rsidRPr="00195766" w:rsidRDefault="00283D57" w:rsidP="00283D57">
      <w:pPr>
        <w:spacing w:line="360" w:lineRule="auto"/>
        <w:ind w:firstLine="567"/>
        <w:jc w:val="both"/>
        <w:rPr>
          <w:rFonts w:cs="Times New Roman"/>
          <w:color w:val="000000" w:themeColor="text1"/>
          <w:sz w:val="24"/>
          <w:szCs w:val="24"/>
        </w:rPr>
      </w:pPr>
      <w:r w:rsidRPr="00195766">
        <w:rPr>
          <w:rFonts w:cs="Times New Roman"/>
          <w:color w:val="000000" w:themeColor="text1"/>
          <w:sz w:val="24"/>
          <w:szCs w:val="24"/>
        </w:rPr>
        <w:t>а) я не обращу внимания,</w:t>
      </w:r>
    </w:p>
    <w:p w:rsidR="00283D57" w:rsidRPr="00195766" w:rsidRDefault="00283D57" w:rsidP="00283D57">
      <w:pPr>
        <w:spacing w:line="360" w:lineRule="auto"/>
        <w:ind w:firstLine="567"/>
        <w:jc w:val="both"/>
        <w:rPr>
          <w:rFonts w:cs="Times New Roman"/>
          <w:color w:val="000000" w:themeColor="text1"/>
          <w:sz w:val="24"/>
          <w:szCs w:val="24"/>
        </w:rPr>
      </w:pPr>
      <w:r w:rsidRPr="00195766">
        <w:rPr>
          <w:rFonts w:cs="Times New Roman"/>
          <w:color w:val="000000" w:themeColor="text1"/>
          <w:sz w:val="24"/>
          <w:szCs w:val="24"/>
        </w:rPr>
        <w:lastRenderedPageBreak/>
        <w:t>б) скажу, что он размазня,</w:t>
      </w:r>
    </w:p>
    <w:p w:rsidR="00283D57" w:rsidRPr="00195766" w:rsidRDefault="00283D57" w:rsidP="00283D57">
      <w:pPr>
        <w:spacing w:line="360" w:lineRule="auto"/>
        <w:ind w:firstLine="567"/>
        <w:jc w:val="both"/>
        <w:rPr>
          <w:rFonts w:cs="Times New Roman"/>
          <w:color w:val="000000" w:themeColor="text1"/>
          <w:sz w:val="24"/>
          <w:szCs w:val="24"/>
        </w:rPr>
      </w:pPr>
      <w:r w:rsidRPr="00195766">
        <w:rPr>
          <w:rFonts w:cs="Times New Roman"/>
          <w:color w:val="000000" w:themeColor="text1"/>
          <w:sz w:val="24"/>
          <w:szCs w:val="24"/>
        </w:rPr>
        <w:t>в) объясню, что нет ничего страшного,</w:t>
      </w:r>
    </w:p>
    <w:p w:rsidR="00283D57" w:rsidRPr="00195766" w:rsidRDefault="00283D57" w:rsidP="00283D57">
      <w:pPr>
        <w:spacing w:line="360" w:lineRule="auto"/>
        <w:ind w:firstLine="567"/>
        <w:jc w:val="both"/>
        <w:rPr>
          <w:rFonts w:cs="Times New Roman"/>
          <w:color w:val="000000" w:themeColor="text1"/>
          <w:sz w:val="24"/>
          <w:szCs w:val="24"/>
        </w:rPr>
      </w:pPr>
      <w:r w:rsidRPr="00195766">
        <w:rPr>
          <w:rFonts w:cs="Times New Roman"/>
          <w:color w:val="000000" w:themeColor="text1"/>
          <w:sz w:val="24"/>
          <w:szCs w:val="24"/>
        </w:rPr>
        <w:t>г) скажу, что надо лучше научиться в этой игре.</w:t>
      </w:r>
    </w:p>
    <w:p w:rsidR="00283D57" w:rsidRPr="00195766" w:rsidRDefault="00283D57" w:rsidP="00283D57">
      <w:pPr>
        <w:numPr>
          <w:ilvl w:val="0"/>
          <w:numId w:val="230"/>
        </w:numPr>
        <w:spacing w:after="0" w:line="360" w:lineRule="auto"/>
        <w:ind w:left="0" w:firstLine="567"/>
        <w:jc w:val="both"/>
        <w:rPr>
          <w:rFonts w:cs="Times New Roman"/>
          <w:color w:val="000000" w:themeColor="text1"/>
          <w:sz w:val="24"/>
          <w:szCs w:val="24"/>
        </w:rPr>
      </w:pPr>
      <w:r w:rsidRPr="00195766">
        <w:rPr>
          <w:rFonts w:cs="Times New Roman"/>
          <w:color w:val="000000" w:themeColor="text1"/>
          <w:sz w:val="24"/>
          <w:szCs w:val="24"/>
        </w:rPr>
        <w:t>Если одноклассник на меня обиделся, то я:</w:t>
      </w:r>
    </w:p>
    <w:p w:rsidR="00283D57" w:rsidRPr="00195766" w:rsidRDefault="00283D57" w:rsidP="00283D57">
      <w:pPr>
        <w:spacing w:line="360" w:lineRule="auto"/>
        <w:ind w:firstLine="567"/>
        <w:jc w:val="both"/>
        <w:rPr>
          <w:rFonts w:cs="Times New Roman"/>
          <w:color w:val="000000" w:themeColor="text1"/>
          <w:sz w:val="24"/>
          <w:szCs w:val="24"/>
        </w:rPr>
      </w:pPr>
      <w:r w:rsidRPr="00195766">
        <w:rPr>
          <w:rFonts w:cs="Times New Roman"/>
          <w:color w:val="000000" w:themeColor="text1"/>
          <w:sz w:val="24"/>
          <w:szCs w:val="24"/>
        </w:rPr>
        <w:t>а) подумаю о его чувствах и о том, что я могу сделать в этой ситуации,</w:t>
      </w:r>
    </w:p>
    <w:p w:rsidR="00283D57" w:rsidRPr="00195766" w:rsidRDefault="00283D57" w:rsidP="00283D57">
      <w:pPr>
        <w:spacing w:line="360" w:lineRule="auto"/>
        <w:ind w:firstLine="567"/>
        <w:jc w:val="both"/>
        <w:rPr>
          <w:rFonts w:cs="Times New Roman"/>
          <w:color w:val="000000" w:themeColor="text1"/>
          <w:sz w:val="24"/>
          <w:szCs w:val="24"/>
        </w:rPr>
      </w:pPr>
      <w:r w:rsidRPr="00195766">
        <w:rPr>
          <w:rFonts w:cs="Times New Roman"/>
          <w:color w:val="000000" w:themeColor="text1"/>
          <w:sz w:val="24"/>
          <w:szCs w:val="24"/>
        </w:rPr>
        <w:t>б) обижусь в ответ,</w:t>
      </w:r>
    </w:p>
    <w:p w:rsidR="00283D57" w:rsidRPr="00195766" w:rsidRDefault="00283D57" w:rsidP="00283D57">
      <w:pPr>
        <w:spacing w:line="360" w:lineRule="auto"/>
        <w:ind w:firstLine="567"/>
        <w:jc w:val="both"/>
        <w:rPr>
          <w:rFonts w:cs="Times New Roman"/>
          <w:color w:val="000000" w:themeColor="text1"/>
          <w:sz w:val="24"/>
          <w:szCs w:val="24"/>
        </w:rPr>
      </w:pPr>
      <w:r w:rsidRPr="00195766">
        <w:rPr>
          <w:rFonts w:cs="Times New Roman"/>
          <w:color w:val="000000" w:themeColor="text1"/>
          <w:sz w:val="24"/>
          <w:szCs w:val="24"/>
        </w:rPr>
        <w:t>в) докажу ему что он не прав.</w:t>
      </w:r>
    </w:p>
    <w:p w:rsidR="00283D57" w:rsidRPr="00195766" w:rsidRDefault="00283D57" w:rsidP="00283D57">
      <w:pPr>
        <w:pStyle w:val="aff2"/>
        <w:rPr>
          <w:b/>
          <w:i/>
        </w:rPr>
      </w:pPr>
      <w:r w:rsidRPr="00195766">
        <w:rPr>
          <w:b/>
          <w:i/>
        </w:rPr>
        <w:t>Обработка результатов:</w:t>
      </w:r>
    </w:p>
    <w:p w:rsidR="00283D57" w:rsidRPr="00195766" w:rsidRDefault="00283D57" w:rsidP="00283D57">
      <w:pPr>
        <w:spacing w:line="360" w:lineRule="auto"/>
        <w:ind w:firstLine="567"/>
        <w:jc w:val="both"/>
        <w:rPr>
          <w:rFonts w:cs="Times New Roman"/>
          <w:color w:val="000000" w:themeColor="text1"/>
          <w:sz w:val="24"/>
          <w:szCs w:val="24"/>
        </w:rPr>
      </w:pPr>
      <w:r w:rsidRPr="00195766">
        <w:rPr>
          <w:rFonts w:cs="Times New Roman"/>
          <w:color w:val="000000" w:themeColor="text1"/>
          <w:sz w:val="24"/>
          <w:szCs w:val="24"/>
        </w:rPr>
        <w:t>Ключ положительных ответов: 1-а, 2-г, 3-в, 4-а.</w:t>
      </w:r>
    </w:p>
    <w:p w:rsidR="00283D57" w:rsidRPr="00195766" w:rsidRDefault="00283D57" w:rsidP="00283D57">
      <w:pPr>
        <w:spacing w:line="360" w:lineRule="auto"/>
        <w:ind w:firstLine="567"/>
        <w:jc w:val="both"/>
        <w:rPr>
          <w:rFonts w:cs="Times New Roman"/>
          <w:color w:val="000000" w:themeColor="text1"/>
          <w:sz w:val="24"/>
          <w:szCs w:val="24"/>
        </w:rPr>
      </w:pPr>
      <w:r w:rsidRPr="00195766">
        <w:rPr>
          <w:rFonts w:cs="Times New Roman"/>
          <w:color w:val="000000" w:themeColor="text1"/>
          <w:sz w:val="24"/>
          <w:szCs w:val="24"/>
        </w:rPr>
        <w:t>Далее педагог подсчитывает сумму положительных ответов, данных воспитанником.</w:t>
      </w:r>
    </w:p>
    <w:p w:rsidR="00283D57" w:rsidRPr="00195766" w:rsidRDefault="00283D57" w:rsidP="00283D57">
      <w:pPr>
        <w:spacing w:line="360" w:lineRule="auto"/>
        <w:ind w:firstLine="567"/>
        <w:jc w:val="both"/>
        <w:rPr>
          <w:rFonts w:cs="Times New Roman"/>
          <w:color w:val="000000" w:themeColor="text1"/>
          <w:sz w:val="24"/>
          <w:szCs w:val="24"/>
        </w:rPr>
      </w:pPr>
      <w:r w:rsidRPr="00195766">
        <w:rPr>
          <w:rFonts w:cs="Times New Roman"/>
          <w:color w:val="000000" w:themeColor="text1"/>
          <w:sz w:val="24"/>
          <w:szCs w:val="24"/>
        </w:rPr>
        <w:t>4 бала – высокий уровень,</w:t>
      </w:r>
    </w:p>
    <w:p w:rsidR="00283D57" w:rsidRPr="00195766" w:rsidRDefault="00283D57" w:rsidP="00283D57">
      <w:pPr>
        <w:spacing w:line="360" w:lineRule="auto"/>
        <w:ind w:firstLine="567"/>
        <w:jc w:val="both"/>
        <w:rPr>
          <w:rFonts w:cs="Times New Roman"/>
          <w:color w:val="000000" w:themeColor="text1"/>
          <w:sz w:val="24"/>
          <w:szCs w:val="24"/>
        </w:rPr>
      </w:pPr>
      <w:r w:rsidRPr="00195766">
        <w:rPr>
          <w:rFonts w:cs="Times New Roman"/>
          <w:color w:val="000000" w:themeColor="text1"/>
          <w:sz w:val="24"/>
          <w:szCs w:val="24"/>
        </w:rPr>
        <w:t>2,3 балла – средний уровень,</w:t>
      </w:r>
    </w:p>
    <w:p w:rsidR="00283D57" w:rsidRPr="00195766" w:rsidRDefault="00283D57" w:rsidP="00283D57">
      <w:pPr>
        <w:spacing w:line="360" w:lineRule="auto"/>
        <w:ind w:firstLine="567"/>
        <w:jc w:val="both"/>
        <w:rPr>
          <w:rFonts w:cs="Times New Roman"/>
          <w:color w:val="000000" w:themeColor="text1"/>
          <w:sz w:val="24"/>
          <w:szCs w:val="24"/>
        </w:rPr>
      </w:pPr>
      <w:r w:rsidRPr="00195766">
        <w:rPr>
          <w:rFonts w:cs="Times New Roman"/>
          <w:color w:val="000000" w:themeColor="text1"/>
          <w:sz w:val="24"/>
          <w:szCs w:val="24"/>
        </w:rPr>
        <w:t>0,1 бал – низкий уровень.</w:t>
      </w:r>
    </w:p>
    <w:p w:rsidR="00283D57" w:rsidRPr="00195766" w:rsidRDefault="00283D57" w:rsidP="00283D57">
      <w:pPr>
        <w:numPr>
          <w:ilvl w:val="0"/>
          <w:numId w:val="227"/>
        </w:numPr>
        <w:spacing w:after="0" w:line="360" w:lineRule="auto"/>
        <w:ind w:left="0" w:firstLine="567"/>
        <w:jc w:val="both"/>
        <w:rPr>
          <w:rFonts w:cs="Times New Roman"/>
          <w:b/>
          <w:i/>
          <w:color w:val="000000" w:themeColor="text1"/>
          <w:sz w:val="24"/>
          <w:szCs w:val="24"/>
        </w:rPr>
      </w:pPr>
      <w:r w:rsidRPr="00195766">
        <w:rPr>
          <w:rFonts w:cs="Times New Roman"/>
          <w:b/>
          <w:i/>
          <w:color w:val="000000" w:themeColor="text1"/>
          <w:sz w:val="24"/>
          <w:szCs w:val="24"/>
        </w:rPr>
        <w:t>Диагностика определения общественной активности.</w:t>
      </w:r>
    </w:p>
    <w:p w:rsidR="00283D57" w:rsidRPr="00195766" w:rsidRDefault="00283D57" w:rsidP="00283D57">
      <w:pPr>
        <w:spacing w:line="360" w:lineRule="auto"/>
        <w:ind w:firstLine="567"/>
        <w:jc w:val="both"/>
        <w:rPr>
          <w:rFonts w:cs="Times New Roman"/>
          <w:color w:val="000000" w:themeColor="text1"/>
          <w:sz w:val="24"/>
          <w:szCs w:val="24"/>
        </w:rPr>
      </w:pPr>
      <w:r w:rsidRPr="00195766">
        <w:rPr>
          <w:rFonts w:cs="Times New Roman"/>
          <w:i/>
          <w:color w:val="000000" w:themeColor="text1"/>
          <w:sz w:val="24"/>
          <w:szCs w:val="24"/>
          <w:u w:val="single"/>
        </w:rPr>
        <w:t>Инструкция:</w:t>
      </w:r>
      <w:r w:rsidRPr="00195766">
        <w:rPr>
          <w:rFonts w:cs="Times New Roman"/>
          <w:color w:val="000000" w:themeColor="text1"/>
          <w:sz w:val="24"/>
          <w:szCs w:val="24"/>
        </w:rPr>
        <w:t xml:space="preserve"> оцените выраженность данных качеств у воспитанника (по пятибалльной системе):</w:t>
      </w:r>
    </w:p>
    <w:p w:rsidR="00283D57" w:rsidRPr="00195766" w:rsidRDefault="00283D57" w:rsidP="00283D57">
      <w:pPr>
        <w:spacing w:line="360" w:lineRule="auto"/>
        <w:ind w:firstLine="567"/>
        <w:jc w:val="both"/>
        <w:rPr>
          <w:rFonts w:cs="Times New Roman"/>
          <w:color w:val="000000" w:themeColor="text1"/>
          <w:sz w:val="24"/>
          <w:szCs w:val="24"/>
        </w:rPr>
      </w:pPr>
      <w:r w:rsidRPr="00195766">
        <w:rPr>
          <w:rFonts w:cs="Times New Roman"/>
          <w:color w:val="000000" w:themeColor="text1"/>
          <w:sz w:val="24"/>
          <w:szCs w:val="24"/>
        </w:rPr>
        <w:t>5 баллов – такое качество сильно выражено у воспитанника,</w:t>
      </w:r>
    </w:p>
    <w:p w:rsidR="00283D57" w:rsidRPr="00195766" w:rsidRDefault="00283D57" w:rsidP="00283D57">
      <w:pPr>
        <w:spacing w:line="360" w:lineRule="auto"/>
        <w:ind w:firstLine="567"/>
        <w:jc w:val="both"/>
        <w:rPr>
          <w:rFonts w:cs="Times New Roman"/>
          <w:color w:val="000000" w:themeColor="text1"/>
          <w:sz w:val="24"/>
          <w:szCs w:val="24"/>
        </w:rPr>
      </w:pPr>
      <w:r w:rsidRPr="00195766">
        <w:rPr>
          <w:rFonts w:cs="Times New Roman"/>
          <w:color w:val="000000" w:themeColor="text1"/>
          <w:sz w:val="24"/>
          <w:szCs w:val="24"/>
        </w:rPr>
        <w:lastRenderedPageBreak/>
        <w:t>4 балла – выражено выше среднего,</w:t>
      </w:r>
    </w:p>
    <w:p w:rsidR="00283D57" w:rsidRPr="00195766" w:rsidRDefault="00283D57" w:rsidP="00283D57">
      <w:pPr>
        <w:spacing w:line="360" w:lineRule="auto"/>
        <w:ind w:firstLine="567"/>
        <w:jc w:val="both"/>
        <w:rPr>
          <w:rFonts w:cs="Times New Roman"/>
          <w:color w:val="000000" w:themeColor="text1"/>
          <w:sz w:val="24"/>
          <w:szCs w:val="24"/>
        </w:rPr>
      </w:pPr>
      <w:r w:rsidRPr="00195766">
        <w:rPr>
          <w:rFonts w:cs="Times New Roman"/>
          <w:color w:val="000000" w:themeColor="text1"/>
          <w:sz w:val="24"/>
          <w:szCs w:val="24"/>
        </w:rPr>
        <w:t>3 балла – выражено средне,</w:t>
      </w:r>
    </w:p>
    <w:p w:rsidR="00283D57" w:rsidRPr="00195766" w:rsidRDefault="00283D57" w:rsidP="00283D57">
      <w:pPr>
        <w:spacing w:line="360" w:lineRule="auto"/>
        <w:ind w:firstLine="567"/>
        <w:jc w:val="both"/>
        <w:rPr>
          <w:rFonts w:cs="Times New Roman"/>
          <w:color w:val="000000" w:themeColor="text1"/>
          <w:sz w:val="24"/>
          <w:szCs w:val="24"/>
        </w:rPr>
      </w:pPr>
      <w:r w:rsidRPr="00195766">
        <w:rPr>
          <w:rFonts w:cs="Times New Roman"/>
          <w:color w:val="000000" w:themeColor="text1"/>
          <w:sz w:val="24"/>
          <w:szCs w:val="24"/>
        </w:rPr>
        <w:t>2 балла – слабо выражено,</w:t>
      </w:r>
    </w:p>
    <w:p w:rsidR="00283D57" w:rsidRDefault="00283D57" w:rsidP="00283D57">
      <w:pPr>
        <w:spacing w:line="360" w:lineRule="auto"/>
        <w:ind w:firstLine="567"/>
        <w:jc w:val="both"/>
        <w:rPr>
          <w:rFonts w:cs="Times New Roman"/>
          <w:color w:val="000000" w:themeColor="text1"/>
          <w:sz w:val="24"/>
          <w:szCs w:val="24"/>
        </w:rPr>
      </w:pPr>
      <w:r w:rsidRPr="00195766">
        <w:rPr>
          <w:rFonts w:cs="Times New Roman"/>
          <w:color w:val="000000" w:themeColor="text1"/>
          <w:sz w:val="24"/>
          <w:szCs w:val="24"/>
        </w:rPr>
        <w:t>1 балл – совсем не выражено.</w:t>
      </w:r>
    </w:p>
    <w:p w:rsidR="00283D57" w:rsidRDefault="00283D57" w:rsidP="00283D57">
      <w:pPr>
        <w:rPr>
          <w:rFonts w:cs="Times New Roman"/>
          <w:color w:val="000000" w:themeColor="text1"/>
          <w:sz w:val="24"/>
          <w:szCs w:val="24"/>
        </w:rPr>
      </w:pPr>
      <w:r>
        <w:rPr>
          <w:rFonts w:cs="Times New Roman"/>
          <w:color w:val="000000" w:themeColor="text1"/>
          <w:sz w:val="24"/>
          <w:szCs w:val="24"/>
        </w:rPr>
        <w:br w:type="page"/>
      </w:r>
    </w:p>
    <w:p w:rsidR="00283D57" w:rsidRPr="00195766" w:rsidRDefault="00283D57" w:rsidP="00283D57">
      <w:pPr>
        <w:spacing w:line="360" w:lineRule="auto"/>
        <w:ind w:firstLine="567"/>
        <w:jc w:val="both"/>
        <w:rPr>
          <w:rFonts w:cs="Times New Roman"/>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360"/>
        <w:gridCol w:w="360"/>
        <w:gridCol w:w="360"/>
        <w:gridCol w:w="360"/>
        <w:gridCol w:w="360"/>
        <w:gridCol w:w="4063"/>
      </w:tblGrid>
      <w:tr w:rsidR="00283D57" w:rsidRPr="00195766" w:rsidTr="00990EED">
        <w:tc>
          <w:tcPr>
            <w:tcW w:w="3708" w:type="dxa"/>
          </w:tcPr>
          <w:p w:rsidR="00283D57" w:rsidRPr="00195766" w:rsidRDefault="00283D57" w:rsidP="00990EED">
            <w:pPr>
              <w:spacing w:line="360" w:lineRule="auto"/>
              <w:ind w:firstLine="567"/>
              <w:jc w:val="both"/>
              <w:rPr>
                <w:rFonts w:cs="Times New Roman"/>
                <w:color w:val="000000" w:themeColor="text1"/>
                <w:sz w:val="24"/>
                <w:szCs w:val="24"/>
              </w:rPr>
            </w:pPr>
            <w:r w:rsidRPr="00195766">
              <w:rPr>
                <w:rFonts w:cs="Times New Roman"/>
                <w:color w:val="000000" w:themeColor="text1"/>
                <w:sz w:val="24"/>
                <w:szCs w:val="24"/>
              </w:rPr>
              <w:t>Высокая общественная активность</w:t>
            </w:r>
          </w:p>
        </w:tc>
        <w:tc>
          <w:tcPr>
            <w:tcW w:w="360" w:type="dxa"/>
          </w:tcPr>
          <w:p w:rsidR="00283D57" w:rsidRPr="00195766" w:rsidRDefault="00283D57" w:rsidP="00990EED">
            <w:pPr>
              <w:spacing w:line="360" w:lineRule="auto"/>
              <w:ind w:firstLine="567"/>
              <w:jc w:val="both"/>
              <w:rPr>
                <w:rFonts w:cs="Times New Roman"/>
                <w:color w:val="000000" w:themeColor="text1"/>
                <w:sz w:val="24"/>
                <w:szCs w:val="24"/>
              </w:rPr>
            </w:pPr>
          </w:p>
        </w:tc>
        <w:tc>
          <w:tcPr>
            <w:tcW w:w="360" w:type="dxa"/>
          </w:tcPr>
          <w:p w:rsidR="00283D57" w:rsidRPr="00195766" w:rsidRDefault="00283D57" w:rsidP="00990EED">
            <w:pPr>
              <w:spacing w:line="360" w:lineRule="auto"/>
              <w:ind w:firstLine="567"/>
              <w:jc w:val="both"/>
              <w:rPr>
                <w:rFonts w:cs="Times New Roman"/>
                <w:color w:val="000000" w:themeColor="text1"/>
                <w:sz w:val="24"/>
                <w:szCs w:val="24"/>
              </w:rPr>
            </w:pPr>
          </w:p>
        </w:tc>
        <w:tc>
          <w:tcPr>
            <w:tcW w:w="360" w:type="dxa"/>
          </w:tcPr>
          <w:p w:rsidR="00283D57" w:rsidRPr="00195766" w:rsidRDefault="00283D57" w:rsidP="00990EED">
            <w:pPr>
              <w:spacing w:line="360" w:lineRule="auto"/>
              <w:ind w:firstLine="567"/>
              <w:jc w:val="both"/>
              <w:rPr>
                <w:rFonts w:cs="Times New Roman"/>
                <w:color w:val="000000" w:themeColor="text1"/>
                <w:sz w:val="24"/>
                <w:szCs w:val="24"/>
              </w:rPr>
            </w:pPr>
          </w:p>
        </w:tc>
        <w:tc>
          <w:tcPr>
            <w:tcW w:w="360" w:type="dxa"/>
          </w:tcPr>
          <w:p w:rsidR="00283D57" w:rsidRPr="00195766" w:rsidRDefault="00283D57" w:rsidP="00990EED">
            <w:pPr>
              <w:spacing w:line="360" w:lineRule="auto"/>
              <w:ind w:firstLine="567"/>
              <w:jc w:val="both"/>
              <w:rPr>
                <w:rFonts w:cs="Times New Roman"/>
                <w:color w:val="000000" w:themeColor="text1"/>
                <w:sz w:val="24"/>
                <w:szCs w:val="24"/>
              </w:rPr>
            </w:pPr>
          </w:p>
        </w:tc>
        <w:tc>
          <w:tcPr>
            <w:tcW w:w="360" w:type="dxa"/>
          </w:tcPr>
          <w:p w:rsidR="00283D57" w:rsidRPr="00195766" w:rsidRDefault="00283D57" w:rsidP="00990EED">
            <w:pPr>
              <w:spacing w:line="360" w:lineRule="auto"/>
              <w:ind w:firstLine="567"/>
              <w:jc w:val="both"/>
              <w:rPr>
                <w:rFonts w:cs="Times New Roman"/>
                <w:color w:val="000000" w:themeColor="text1"/>
                <w:sz w:val="24"/>
                <w:szCs w:val="24"/>
              </w:rPr>
            </w:pPr>
          </w:p>
        </w:tc>
        <w:tc>
          <w:tcPr>
            <w:tcW w:w="4063" w:type="dxa"/>
          </w:tcPr>
          <w:p w:rsidR="00283D57" w:rsidRPr="00195766" w:rsidRDefault="00283D57" w:rsidP="00990EED">
            <w:pPr>
              <w:spacing w:line="360" w:lineRule="auto"/>
              <w:ind w:firstLine="567"/>
              <w:jc w:val="both"/>
              <w:rPr>
                <w:rFonts w:cs="Times New Roman"/>
                <w:color w:val="000000" w:themeColor="text1"/>
                <w:sz w:val="24"/>
                <w:szCs w:val="24"/>
              </w:rPr>
            </w:pPr>
            <w:r w:rsidRPr="00195766">
              <w:rPr>
                <w:rFonts w:cs="Times New Roman"/>
                <w:color w:val="000000" w:themeColor="text1"/>
                <w:sz w:val="24"/>
                <w:szCs w:val="24"/>
              </w:rPr>
              <w:t>Низкая активность</w:t>
            </w:r>
          </w:p>
        </w:tc>
      </w:tr>
      <w:tr w:rsidR="00283D57" w:rsidRPr="00195766" w:rsidTr="00990EED">
        <w:tc>
          <w:tcPr>
            <w:tcW w:w="3708" w:type="dxa"/>
          </w:tcPr>
          <w:p w:rsidR="00283D57" w:rsidRPr="00195766" w:rsidRDefault="00283D57" w:rsidP="00990EED">
            <w:pPr>
              <w:spacing w:line="360" w:lineRule="auto"/>
              <w:ind w:firstLine="567"/>
              <w:jc w:val="both"/>
              <w:rPr>
                <w:rFonts w:cs="Times New Roman"/>
                <w:color w:val="000000" w:themeColor="text1"/>
                <w:sz w:val="24"/>
                <w:szCs w:val="24"/>
              </w:rPr>
            </w:pPr>
            <w:r w:rsidRPr="00195766">
              <w:rPr>
                <w:rFonts w:cs="Times New Roman"/>
                <w:color w:val="000000" w:themeColor="text1"/>
                <w:sz w:val="24"/>
                <w:szCs w:val="24"/>
              </w:rPr>
              <w:t>Хороший организатор</w:t>
            </w:r>
          </w:p>
        </w:tc>
        <w:tc>
          <w:tcPr>
            <w:tcW w:w="360" w:type="dxa"/>
          </w:tcPr>
          <w:p w:rsidR="00283D57" w:rsidRPr="00195766" w:rsidRDefault="00283D57" w:rsidP="00990EED">
            <w:pPr>
              <w:spacing w:line="360" w:lineRule="auto"/>
              <w:ind w:firstLine="567"/>
              <w:jc w:val="both"/>
              <w:rPr>
                <w:rFonts w:cs="Times New Roman"/>
                <w:color w:val="000000" w:themeColor="text1"/>
                <w:sz w:val="24"/>
                <w:szCs w:val="24"/>
              </w:rPr>
            </w:pPr>
          </w:p>
        </w:tc>
        <w:tc>
          <w:tcPr>
            <w:tcW w:w="360" w:type="dxa"/>
          </w:tcPr>
          <w:p w:rsidR="00283D57" w:rsidRPr="00195766" w:rsidRDefault="00283D57" w:rsidP="00990EED">
            <w:pPr>
              <w:spacing w:line="360" w:lineRule="auto"/>
              <w:ind w:firstLine="567"/>
              <w:jc w:val="both"/>
              <w:rPr>
                <w:rFonts w:cs="Times New Roman"/>
                <w:color w:val="000000" w:themeColor="text1"/>
                <w:sz w:val="24"/>
                <w:szCs w:val="24"/>
              </w:rPr>
            </w:pPr>
          </w:p>
        </w:tc>
        <w:tc>
          <w:tcPr>
            <w:tcW w:w="360" w:type="dxa"/>
          </w:tcPr>
          <w:p w:rsidR="00283D57" w:rsidRPr="00195766" w:rsidRDefault="00283D57" w:rsidP="00990EED">
            <w:pPr>
              <w:spacing w:line="360" w:lineRule="auto"/>
              <w:ind w:firstLine="567"/>
              <w:jc w:val="both"/>
              <w:rPr>
                <w:rFonts w:cs="Times New Roman"/>
                <w:color w:val="000000" w:themeColor="text1"/>
                <w:sz w:val="24"/>
                <w:szCs w:val="24"/>
              </w:rPr>
            </w:pPr>
          </w:p>
        </w:tc>
        <w:tc>
          <w:tcPr>
            <w:tcW w:w="360" w:type="dxa"/>
          </w:tcPr>
          <w:p w:rsidR="00283D57" w:rsidRPr="00195766" w:rsidRDefault="00283D57" w:rsidP="00990EED">
            <w:pPr>
              <w:spacing w:line="360" w:lineRule="auto"/>
              <w:ind w:firstLine="567"/>
              <w:jc w:val="both"/>
              <w:rPr>
                <w:rFonts w:cs="Times New Roman"/>
                <w:color w:val="000000" w:themeColor="text1"/>
                <w:sz w:val="24"/>
                <w:szCs w:val="24"/>
              </w:rPr>
            </w:pPr>
          </w:p>
        </w:tc>
        <w:tc>
          <w:tcPr>
            <w:tcW w:w="360" w:type="dxa"/>
          </w:tcPr>
          <w:p w:rsidR="00283D57" w:rsidRPr="00195766" w:rsidRDefault="00283D57" w:rsidP="00990EED">
            <w:pPr>
              <w:spacing w:line="360" w:lineRule="auto"/>
              <w:ind w:firstLine="567"/>
              <w:jc w:val="both"/>
              <w:rPr>
                <w:rFonts w:cs="Times New Roman"/>
                <w:color w:val="000000" w:themeColor="text1"/>
                <w:sz w:val="24"/>
                <w:szCs w:val="24"/>
              </w:rPr>
            </w:pPr>
          </w:p>
        </w:tc>
        <w:tc>
          <w:tcPr>
            <w:tcW w:w="4063" w:type="dxa"/>
          </w:tcPr>
          <w:p w:rsidR="00283D57" w:rsidRPr="00195766" w:rsidRDefault="00283D57" w:rsidP="00990EED">
            <w:pPr>
              <w:spacing w:line="360" w:lineRule="auto"/>
              <w:ind w:firstLine="567"/>
              <w:jc w:val="both"/>
              <w:rPr>
                <w:rFonts w:cs="Times New Roman"/>
                <w:color w:val="000000" w:themeColor="text1"/>
                <w:sz w:val="24"/>
                <w:szCs w:val="24"/>
              </w:rPr>
            </w:pPr>
            <w:r w:rsidRPr="00195766">
              <w:rPr>
                <w:rFonts w:cs="Times New Roman"/>
                <w:color w:val="000000" w:themeColor="text1"/>
                <w:sz w:val="24"/>
                <w:szCs w:val="24"/>
              </w:rPr>
              <w:t>Слабые организаторские способности</w:t>
            </w:r>
          </w:p>
        </w:tc>
      </w:tr>
      <w:tr w:rsidR="00283D57" w:rsidRPr="00195766" w:rsidTr="00990EED">
        <w:tc>
          <w:tcPr>
            <w:tcW w:w="3708" w:type="dxa"/>
          </w:tcPr>
          <w:p w:rsidR="00283D57" w:rsidRPr="00195766" w:rsidRDefault="00283D57" w:rsidP="00990EED">
            <w:pPr>
              <w:spacing w:line="360" w:lineRule="auto"/>
              <w:ind w:firstLine="567"/>
              <w:jc w:val="both"/>
              <w:rPr>
                <w:rFonts w:cs="Times New Roman"/>
                <w:color w:val="000000" w:themeColor="text1"/>
                <w:sz w:val="24"/>
                <w:szCs w:val="24"/>
              </w:rPr>
            </w:pPr>
            <w:r w:rsidRPr="00195766">
              <w:rPr>
                <w:rFonts w:cs="Times New Roman"/>
                <w:color w:val="000000" w:themeColor="text1"/>
                <w:sz w:val="24"/>
                <w:szCs w:val="24"/>
              </w:rPr>
              <w:t>Высокая инициативность</w:t>
            </w:r>
          </w:p>
        </w:tc>
        <w:tc>
          <w:tcPr>
            <w:tcW w:w="360" w:type="dxa"/>
          </w:tcPr>
          <w:p w:rsidR="00283D57" w:rsidRPr="00195766" w:rsidRDefault="00283D57" w:rsidP="00990EED">
            <w:pPr>
              <w:spacing w:line="360" w:lineRule="auto"/>
              <w:ind w:firstLine="567"/>
              <w:jc w:val="both"/>
              <w:rPr>
                <w:rFonts w:cs="Times New Roman"/>
                <w:color w:val="000000" w:themeColor="text1"/>
                <w:sz w:val="24"/>
                <w:szCs w:val="24"/>
              </w:rPr>
            </w:pPr>
          </w:p>
        </w:tc>
        <w:tc>
          <w:tcPr>
            <w:tcW w:w="360" w:type="dxa"/>
          </w:tcPr>
          <w:p w:rsidR="00283D57" w:rsidRPr="00195766" w:rsidRDefault="00283D57" w:rsidP="00990EED">
            <w:pPr>
              <w:spacing w:line="360" w:lineRule="auto"/>
              <w:ind w:firstLine="567"/>
              <w:jc w:val="both"/>
              <w:rPr>
                <w:rFonts w:cs="Times New Roman"/>
                <w:color w:val="000000" w:themeColor="text1"/>
                <w:sz w:val="24"/>
                <w:szCs w:val="24"/>
              </w:rPr>
            </w:pPr>
          </w:p>
        </w:tc>
        <w:tc>
          <w:tcPr>
            <w:tcW w:w="360" w:type="dxa"/>
          </w:tcPr>
          <w:p w:rsidR="00283D57" w:rsidRPr="00195766" w:rsidRDefault="00283D57" w:rsidP="00990EED">
            <w:pPr>
              <w:spacing w:line="360" w:lineRule="auto"/>
              <w:ind w:firstLine="567"/>
              <w:jc w:val="both"/>
              <w:rPr>
                <w:rFonts w:cs="Times New Roman"/>
                <w:color w:val="000000" w:themeColor="text1"/>
                <w:sz w:val="24"/>
                <w:szCs w:val="24"/>
              </w:rPr>
            </w:pPr>
          </w:p>
        </w:tc>
        <w:tc>
          <w:tcPr>
            <w:tcW w:w="360" w:type="dxa"/>
          </w:tcPr>
          <w:p w:rsidR="00283D57" w:rsidRPr="00195766" w:rsidRDefault="00283D57" w:rsidP="00990EED">
            <w:pPr>
              <w:spacing w:line="360" w:lineRule="auto"/>
              <w:ind w:firstLine="567"/>
              <w:jc w:val="both"/>
              <w:rPr>
                <w:rFonts w:cs="Times New Roman"/>
                <w:color w:val="000000" w:themeColor="text1"/>
                <w:sz w:val="24"/>
                <w:szCs w:val="24"/>
              </w:rPr>
            </w:pPr>
          </w:p>
        </w:tc>
        <w:tc>
          <w:tcPr>
            <w:tcW w:w="360" w:type="dxa"/>
          </w:tcPr>
          <w:p w:rsidR="00283D57" w:rsidRPr="00195766" w:rsidRDefault="00283D57" w:rsidP="00990EED">
            <w:pPr>
              <w:spacing w:line="360" w:lineRule="auto"/>
              <w:ind w:firstLine="567"/>
              <w:jc w:val="both"/>
              <w:rPr>
                <w:rFonts w:cs="Times New Roman"/>
                <w:color w:val="000000" w:themeColor="text1"/>
                <w:sz w:val="24"/>
                <w:szCs w:val="24"/>
              </w:rPr>
            </w:pPr>
          </w:p>
        </w:tc>
        <w:tc>
          <w:tcPr>
            <w:tcW w:w="4063" w:type="dxa"/>
          </w:tcPr>
          <w:p w:rsidR="00283D57" w:rsidRPr="00195766" w:rsidRDefault="00283D57" w:rsidP="00990EED">
            <w:pPr>
              <w:spacing w:line="360" w:lineRule="auto"/>
              <w:ind w:firstLine="567"/>
              <w:jc w:val="both"/>
              <w:rPr>
                <w:rFonts w:cs="Times New Roman"/>
                <w:color w:val="000000" w:themeColor="text1"/>
                <w:sz w:val="24"/>
                <w:szCs w:val="24"/>
              </w:rPr>
            </w:pPr>
            <w:r w:rsidRPr="00195766">
              <w:rPr>
                <w:rFonts w:cs="Times New Roman"/>
                <w:color w:val="000000" w:themeColor="text1"/>
                <w:sz w:val="24"/>
                <w:szCs w:val="24"/>
              </w:rPr>
              <w:t>Низкая инициативность</w:t>
            </w:r>
          </w:p>
        </w:tc>
      </w:tr>
      <w:tr w:rsidR="00283D57" w:rsidRPr="00195766" w:rsidTr="00990EED">
        <w:tc>
          <w:tcPr>
            <w:tcW w:w="3708" w:type="dxa"/>
          </w:tcPr>
          <w:p w:rsidR="00283D57" w:rsidRPr="00195766" w:rsidRDefault="00283D57" w:rsidP="00990EED">
            <w:pPr>
              <w:spacing w:line="360" w:lineRule="auto"/>
              <w:ind w:firstLine="567"/>
              <w:jc w:val="both"/>
              <w:rPr>
                <w:rFonts w:cs="Times New Roman"/>
                <w:color w:val="000000" w:themeColor="text1"/>
                <w:sz w:val="24"/>
                <w:szCs w:val="24"/>
              </w:rPr>
            </w:pPr>
            <w:r w:rsidRPr="00195766">
              <w:rPr>
                <w:rFonts w:cs="Times New Roman"/>
                <w:color w:val="000000" w:themeColor="text1"/>
                <w:sz w:val="24"/>
                <w:szCs w:val="24"/>
              </w:rPr>
              <w:t>Занимает ведущие позиции (лидер)</w:t>
            </w:r>
          </w:p>
        </w:tc>
        <w:tc>
          <w:tcPr>
            <w:tcW w:w="360" w:type="dxa"/>
          </w:tcPr>
          <w:p w:rsidR="00283D57" w:rsidRPr="00195766" w:rsidRDefault="00283D57" w:rsidP="00990EED">
            <w:pPr>
              <w:spacing w:line="360" w:lineRule="auto"/>
              <w:ind w:firstLine="567"/>
              <w:jc w:val="both"/>
              <w:rPr>
                <w:rFonts w:cs="Times New Roman"/>
                <w:color w:val="000000" w:themeColor="text1"/>
                <w:sz w:val="24"/>
                <w:szCs w:val="24"/>
              </w:rPr>
            </w:pPr>
          </w:p>
        </w:tc>
        <w:tc>
          <w:tcPr>
            <w:tcW w:w="360" w:type="dxa"/>
          </w:tcPr>
          <w:p w:rsidR="00283D57" w:rsidRPr="00195766" w:rsidRDefault="00283D57" w:rsidP="00990EED">
            <w:pPr>
              <w:spacing w:line="360" w:lineRule="auto"/>
              <w:ind w:firstLine="567"/>
              <w:jc w:val="both"/>
              <w:rPr>
                <w:rFonts w:cs="Times New Roman"/>
                <w:color w:val="000000" w:themeColor="text1"/>
                <w:sz w:val="24"/>
                <w:szCs w:val="24"/>
              </w:rPr>
            </w:pPr>
          </w:p>
        </w:tc>
        <w:tc>
          <w:tcPr>
            <w:tcW w:w="360" w:type="dxa"/>
          </w:tcPr>
          <w:p w:rsidR="00283D57" w:rsidRPr="00195766" w:rsidRDefault="00283D57" w:rsidP="00990EED">
            <w:pPr>
              <w:spacing w:line="360" w:lineRule="auto"/>
              <w:ind w:firstLine="567"/>
              <w:jc w:val="both"/>
              <w:rPr>
                <w:rFonts w:cs="Times New Roman"/>
                <w:color w:val="000000" w:themeColor="text1"/>
                <w:sz w:val="24"/>
                <w:szCs w:val="24"/>
              </w:rPr>
            </w:pPr>
          </w:p>
        </w:tc>
        <w:tc>
          <w:tcPr>
            <w:tcW w:w="360" w:type="dxa"/>
          </w:tcPr>
          <w:p w:rsidR="00283D57" w:rsidRPr="00195766" w:rsidRDefault="00283D57" w:rsidP="00990EED">
            <w:pPr>
              <w:spacing w:line="360" w:lineRule="auto"/>
              <w:ind w:firstLine="567"/>
              <w:jc w:val="both"/>
              <w:rPr>
                <w:rFonts w:cs="Times New Roman"/>
                <w:color w:val="000000" w:themeColor="text1"/>
                <w:sz w:val="24"/>
                <w:szCs w:val="24"/>
              </w:rPr>
            </w:pPr>
          </w:p>
        </w:tc>
        <w:tc>
          <w:tcPr>
            <w:tcW w:w="360" w:type="dxa"/>
          </w:tcPr>
          <w:p w:rsidR="00283D57" w:rsidRPr="00195766" w:rsidRDefault="00283D57" w:rsidP="00990EED">
            <w:pPr>
              <w:spacing w:line="360" w:lineRule="auto"/>
              <w:ind w:firstLine="567"/>
              <w:jc w:val="both"/>
              <w:rPr>
                <w:rFonts w:cs="Times New Roman"/>
                <w:color w:val="000000" w:themeColor="text1"/>
                <w:sz w:val="24"/>
                <w:szCs w:val="24"/>
              </w:rPr>
            </w:pPr>
          </w:p>
        </w:tc>
        <w:tc>
          <w:tcPr>
            <w:tcW w:w="4063" w:type="dxa"/>
          </w:tcPr>
          <w:p w:rsidR="00283D57" w:rsidRPr="00195766" w:rsidRDefault="00283D57" w:rsidP="00990EED">
            <w:pPr>
              <w:spacing w:line="360" w:lineRule="auto"/>
              <w:ind w:firstLine="567"/>
              <w:jc w:val="both"/>
              <w:rPr>
                <w:rFonts w:cs="Times New Roman"/>
                <w:color w:val="000000" w:themeColor="text1"/>
                <w:sz w:val="24"/>
                <w:szCs w:val="24"/>
              </w:rPr>
            </w:pPr>
            <w:r w:rsidRPr="00195766">
              <w:rPr>
                <w:rFonts w:cs="Times New Roman"/>
                <w:color w:val="000000" w:themeColor="text1"/>
                <w:sz w:val="24"/>
                <w:szCs w:val="24"/>
              </w:rPr>
              <w:t>Обычно выступает в роли «ведомого»</w:t>
            </w:r>
          </w:p>
        </w:tc>
      </w:tr>
      <w:tr w:rsidR="00283D57" w:rsidRPr="00195766" w:rsidTr="00990EED">
        <w:tc>
          <w:tcPr>
            <w:tcW w:w="3708" w:type="dxa"/>
          </w:tcPr>
          <w:p w:rsidR="00283D57" w:rsidRPr="00195766" w:rsidRDefault="00283D57" w:rsidP="00990EED">
            <w:pPr>
              <w:spacing w:line="360" w:lineRule="auto"/>
              <w:ind w:firstLine="567"/>
              <w:jc w:val="both"/>
              <w:rPr>
                <w:rFonts w:cs="Times New Roman"/>
                <w:color w:val="000000" w:themeColor="text1"/>
                <w:sz w:val="24"/>
                <w:szCs w:val="24"/>
              </w:rPr>
            </w:pPr>
            <w:r w:rsidRPr="00195766">
              <w:rPr>
                <w:rFonts w:cs="Times New Roman"/>
                <w:color w:val="000000" w:themeColor="text1"/>
                <w:sz w:val="24"/>
                <w:szCs w:val="24"/>
              </w:rPr>
              <w:t>Высокий авторитет, уважение товарищей</w:t>
            </w:r>
          </w:p>
        </w:tc>
        <w:tc>
          <w:tcPr>
            <w:tcW w:w="360" w:type="dxa"/>
          </w:tcPr>
          <w:p w:rsidR="00283D57" w:rsidRPr="00195766" w:rsidRDefault="00283D57" w:rsidP="00990EED">
            <w:pPr>
              <w:spacing w:line="360" w:lineRule="auto"/>
              <w:ind w:firstLine="567"/>
              <w:jc w:val="both"/>
              <w:rPr>
                <w:rFonts w:cs="Times New Roman"/>
                <w:color w:val="000000" w:themeColor="text1"/>
                <w:sz w:val="24"/>
                <w:szCs w:val="24"/>
              </w:rPr>
            </w:pPr>
          </w:p>
        </w:tc>
        <w:tc>
          <w:tcPr>
            <w:tcW w:w="360" w:type="dxa"/>
          </w:tcPr>
          <w:p w:rsidR="00283D57" w:rsidRPr="00195766" w:rsidRDefault="00283D57" w:rsidP="00990EED">
            <w:pPr>
              <w:spacing w:line="360" w:lineRule="auto"/>
              <w:ind w:firstLine="567"/>
              <w:jc w:val="both"/>
              <w:rPr>
                <w:rFonts w:cs="Times New Roman"/>
                <w:color w:val="000000" w:themeColor="text1"/>
                <w:sz w:val="24"/>
                <w:szCs w:val="24"/>
              </w:rPr>
            </w:pPr>
          </w:p>
        </w:tc>
        <w:tc>
          <w:tcPr>
            <w:tcW w:w="360" w:type="dxa"/>
          </w:tcPr>
          <w:p w:rsidR="00283D57" w:rsidRPr="00195766" w:rsidRDefault="00283D57" w:rsidP="00990EED">
            <w:pPr>
              <w:spacing w:line="360" w:lineRule="auto"/>
              <w:ind w:firstLine="567"/>
              <w:jc w:val="both"/>
              <w:rPr>
                <w:rFonts w:cs="Times New Roman"/>
                <w:color w:val="000000" w:themeColor="text1"/>
                <w:sz w:val="24"/>
                <w:szCs w:val="24"/>
              </w:rPr>
            </w:pPr>
          </w:p>
        </w:tc>
        <w:tc>
          <w:tcPr>
            <w:tcW w:w="360" w:type="dxa"/>
          </w:tcPr>
          <w:p w:rsidR="00283D57" w:rsidRPr="00195766" w:rsidRDefault="00283D57" w:rsidP="00990EED">
            <w:pPr>
              <w:spacing w:line="360" w:lineRule="auto"/>
              <w:ind w:firstLine="567"/>
              <w:jc w:val="both"/>
              <w:rPr>
                <w:rFonts w:cs="Times New Roman"/>
                <w:color w:val="000000" w:themeColor="text1"/>
                <w:sz w:val="24"/>
                <w:szCs w:val="24"/>
              </w:rPr>
            </w:pPr>
          </w:p>
        </w:tc>
        <w:tc>
          <w:tcPr>
            <w:tcW w:w="360" w:type="dxa"/>
          </w:tcPr>
          <w:p w:rsidR="00283D57" w:rsidRPr="00195766" w:rsidRDefault="00283D57" w:rsidP="00990EED">
            <w:pPr>
              <w:spacing w:line="360" w:lineRule="auto"/>
              <w:ind w:firstLine="567"/>
              <w:jc w:val="both"/>
              <w:rPr>
                <w:rFonts w:cs="Times New Roman"/>
                <w:color w:val="000000" w:themeColor="text1"/>
                <w:sz w:val="24"/>
                <w:szCs w:val="24"/>
              </w:rPr>
            </w:pPr>
          </w:p>
        </w:tc>
        <w:tc>
          <w:tcPr>
            <w:tcW w:w="4063" w:type="dxa"/>
          </w:tcPr>
          <w:p w:rsidR="00283D57" w:rsidRPr="00195766" w:rsidRDefault="00283D57" w:rsidP="00990EED">
            <w:pPr>
              <w:spacing w:line="360" w:lineRule="auto"/>
              <w:ind w:firstLine="567"/>
              <w:jc w:val="both"/>
              <w:rPr>
                <w:rFonts w:cs="Times New Roman"/>
                <w:color w:val="000000" w:themeColor="text1"/>
                <w:sz w:val="24"/>
                <w:szCs w:val="24"/>
              </w:rPr>
            </w:pPr>
            <w:r w:rsidRPr="00195766">
              <w:rPr>
                <w:rFonts w:cs="Times New Roman"/>
                <w:color w:val="000000" w:themeColor="text1"/>
                <w:sz w:val="24"/>
                <w:szCs w:val="24"/>
              </w:rPr>
              <w:t>Низкий авторитет</w:t>
            </w:r>
          </w:p>
        </w:tc>
      </w:tr>
      <w:tr w:rsidR="00283D57" w:rsidRPr="00195766" w:rsidTr="00990EED">
        <w:tc>
          <w:tcPr>
            <w:tcW w:w="3708" w:type="dxa"/>
          </w:tcPr>
          <w:p w:rsidR="00283D57" w:rsidRPr="00195766" w:rsidRDefault="00283D57" w:rsidP="00990EED">
            <w:pPr>
              <w:spacing w:line="360" w:lineRule="auto"/>
              <w:ind w:firstLine="567"/>
              <w:jc w:val="both"/>
              <w:rPr>
                <w:rFonts w:cs="Times New Roman"/>
                <w:color w:val="000000" w:themeColor="text1"/>
                <w:sz w:val="24"/>
                <w:szCs w:val="24"/>
              </w:rPr>
            </w:pPr>
            <w:r w:rsidRPr="00195766">
              <w:rPr>
                <w:rFonts w:cs="Times New Roman"/>
                <w:color w:val="000000" w:themeColor="text1"/>
                <w:sz w:val="24"/>
                <w:szCs w:val="24"/>
              </w:rPr>
              <w:t>Охотно выполняет поручения</w:t>
            </w:r>
          </w:p>
        </w:tc>
        <w:tc>
          <w:tcPr>
            <w:tcW w:w="360" w:type="dxa"/>
          </w:tcPr>
          <w:p w:rsidR="00283D57" w:rsidRPr="00195766" w:rsidRDefault="00283D57" w:rsidP="00990EED">
            <w:pPr>
              <w:spacing w:line="360" w:lineRule="auto"/>
              <w:ind w:firstLine="567"/>
              <w:jc w:val="both"/>
              <w:rPr>
                <w:rFonts w:cs="Times New Roman"/>
                <w:color w:val="000000" w:themeColor="text1"/>
                <w:sz w:val="24"/>
                <w:szCs w:val="24"/>
              </w:rPr>
            </w:pPr>
          </w:p>
        </w:tc>
        <w:tc>
          <w:tcPr>
            <w:tcW w:w="360" w:type="dxa"/>
          </w:tcPr>
          <w:p w:rsidR="00283D57" w:rsidRPr="00195766" w:rsidRDefault="00283D57" w:rsidP="00990EED">
            <w:pPr>
              <w:spacing w:line="360" w:lineRule="auto"/>
              <w:ind w:firstLine="567"/>
              <w:jc w:val="both"/>
              <w:rPr>
                <w:rFonts w:cs="Times New Roman"/>
                <w:color w:val="000000" w:themeColor="text1"/>
                <w:sz w:val="24"/>
                <w:szCs w:val="24"/>
              </w:rPr>
            </w:pPr>
          </w:p>
        </w:tc>
        <w:tc>
          <w:tcPr>
            <w:tcW w:w="360" w:type="dxa"/>
          </w:tcPr>
          <w:p w:rsidR="00283D57" w:rsidRPr="00195766" w:rsidRDefault="00283D57" w:rsidP="00990EED">
            <w:pPr>
              <w:spacing w:line="360" w:lineRule="auto"/>
              <w:ind w:firstLine="567"/>
              <w:jc w:val="both"/>
              <w:rPr>
                <w:rFonts w:cs="Times New Roman"/>
                <w:color w:val="000000" w:themeColor="text1"/>
                <w:sz w:val="24"/>
                <w:szCs w:val="24"/>
              </w:rPr>
            </w:pPr>
          </w:p>
        </w:tc>
        <w:tc>
          <w:tcPr>
            <w:tcW w:w="360" w:type="dxa"/>
          </w:tcPr>
          <w:p w:rsidR="00283D57" w:rsidRPr="00195766" w:rsidRDefault="00283D57" w:rsidP="00990EED">
            <w:pPr>
              <w:spacing w:line="360" w:lineRule="auto"/>
              <w:ind w:firstLine="567"/>
              <w:jc w:val="both"/>
              <w:rPr>
                <w:rFonts w:cs="Times New Roman"/>
                <w:color w:val="000000" w:themeColor="text1"/>
                <w:sz w:val="24"/>
                <w:szCs w:val="24"/>
              </w:rPr>
            </w:pPr>
          </w:p>
        </w:tc>
        <w:tc>
          <w:tcPr>
            <w:tcW w:w="360" w:type="dxa"/>
          </w:tcPr>
          <w:p w:rsidR="00283D57" w:rsidRPr="00195766" w:rsidRDefault="00283D57" w:rsidP="00990EED">
            <w:pPr>
              <w:spacing w:line="360" w:lineRule="auto"/>
              <w:ind w:firstLine="567"/>
              <w:jc w:val="both"/>
              <w:rPr>
                <w:rFonts w:cs="Times New Roman"/>
                <w:color w:val="000000" w:themeColor="text1"/>
                <w:sz w:val="24"/>
                <w:szCs w:val="24"/>
              </w:rPr>
            </w:pPr>
          </w:p>
        </w:tc>
        <w:tc>
          <w:tcPr>
            <w:tcW w:w="4063" w:type="dxa"/>
          </w:tcPr>
          <w:p w:rsidR="00283D57" w:rsidRPr="00195766" w:rsidRDefault="00283D57" w:rsidP="00990EED">
            <w:pPr>
              <w:spacing w:line="360" w:lineRule="auto"/>
              <w:ind w:firstLine="567"/>
              <w:jc w:val="both"/>
              <w:rPr>
                <w:rFonts w:cs="Times New Roman"/>
                <w:color w:val="000000" w:themeColor="text1"/>
                <w:sz w:val="24"/>
                <w:szCs w:val="24"/>
              </w:rPr>
            </w:pPr>
            <w:r w:rsidRPr="00195766">
              <w:rPr>
                <w:rFonts w:cs="Times New Roman"/>
                <w:color w:val="000000" w:themeColor="text1"/>
                <w:sz w:val="24"/>
                <w:szCs w:val="24"/>
              </w:rPr>
              <w:t>Отлынивает от поручений</w:t>
            </w:r>
          </w:p>
        </w:tc>
      </w:tr>
    </w:tbl>
    <w:p w:rsidR="00283D57" w:rsidRPr="00195766" w:rsidRDefault="00283D57" w:rsidP="00283D57">
      <w:pPr>
        <w:spacing w:line="360" w:lineRule="auto"/>
        <w:ind w:firstLine="567"/>
        <w:jc w:val="both"/>
        <w:rPr>
          <w:rFonts w:cs="Times New Roman"/>
          <w:color w:val="000000" w:themeColor="text1"/>
          <w:sz w:val="24"/>
          <w:szCs w:val="24"/>
        </w:rPr>
      </w:pPr>
    </w:p>
    <w:p w:rsidR="00283D57" w:rsidRPr="00195766" w:rsidRDefault="00283D57" w:rsidP="00283D57">
      <w:pPr>
        <w:numPr>
          <w:ilvl w:val="0"/>
          <w:numId w:val="227"/>
        </w:numPr>
        <w:spacing w:after="0" w:line="360" w:lineRule="auto"/>
        <w:ind w:left="0" w:firstLine="567"/>
        <w:jc w:val="both"/>
        <w:rPr>
          <w:rFonts w:cs="Times New Roman"/>
          <w:b/>
          <w:i/>
          <w:color w:val="000000" w:themeColor="text1"/>
          <w:sz w:val="24"/>
          <w:szCs w:val="24"/>
        </w:rPr>
      </w:pPr>
      <w:r w:rsidRPr="00195766">
        <w:rPr>
          <w:rFonts w:cs="Times New Roman"/>
          <w:b/>
          <w:i/>
          <w:color w:val="000000" w:themeColor="text1"/>
          <w:sz w:val="24"/>
          <w:szCs w:val="24"/>
        </w:rPr>
        <w:t xml:space="preserve">Анкета «Ценностные приоритеты» </w:t>
      </w:r>
    </w:p>
    <w:p w:rsidR="00283D57" w:rsidRPr="00195766" w:rsidRDefault="00283D57" w:rsidP="00283D57">
      <w:pPr>
        <w:spacing w:line="360" w:lineRule="auto"/>
        <w:ind w:firstLine="567"/>
        <w:jc w:val="both"/>
        <w:rPr>
          <w:rFonts w:cs="Times New Roman"/>
          <w:color w:val="000000" w:themeColor="text1"/>
          <w:sz w:val="24"/>
          <w:szCs w:val="24"/>
        </w:rPr>
      </w:pPr>
      <w:r w:rsidRPr="00195766">
        <w:rPr>
          <w:rFonts w:cs="Times New Roman"/>
          <w:i/>
          <w:color w:val="000000" w:themeColor="text1"/>
          <w:sz w:val="24"/>
          <w:szCs w:val="24"/>
          <w:u w:val="single"/>
        </w:rPr>
        <w:t xml:space="preserve">Инструкция: </w:t>
      </w:r>
      <w:r w:rsidRPr="00195766">
        <w:rPr>
          <w:rFonts w:cs="Times New Roman"/>
          <w:color w:val="000000" w:themeColor="text1"/>
          <w:sz w:val="24"/>
          <w:szCs w:val="24"/>
        </w:rPr>
        <w:t>Определите своё отношение к данным ценностям по следующей шкале: Очень значимы – 4, значимы – 3, не очень значимы – 2, неприемлемы – 1, непонятны – 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700"/>
        <w:gridCol w:w="4143"/>
        <w:gridCol w:w="700"/>
      </w:tblGrid>
      <w:tr w:rsidR="00283D57" w:rsidRPr="00195766" w:rsidTr="00990EED">
        <w:tc>
          <w:tcPr>
            <w:tcW w:w="4248" w:type="dxa"/>
          </w:tcPr>
          <w:p w:rsidR="00283D57" w:rsidRPr="00195766" w:rsidRDefault="00283D57" w:rsidP="00990EED">
            <w:pPr>
              <w:spacing w:line="360" w:lineRule="auto"/>
              <w:ind w:firstLine="567"/>
              <w:jc w:val="both"/>
              <w:rPr>
                <w:rFonts w:cs="Times New Roman"/>
                <w:color w:val="000000" w:themeColor="text1"/>
                <w:sz w:val="24"/>
                <w:szCs w:val="24"/>
              </w:rPr>
            </w:pPr>
            <w:r w:rsidRPr="00195766">
              <w:rPr>
                <w:rFonts w:cs="Times New Roman"/>
                <w:color w:val="000000" w:themeColor="text1"/>
                <w:sz w:val="24"/>
                <w:szCs w:val="24"/>
              </w:rPr>
              <w:t>Ценности</w:t>
            </w:r>
          </w:p>
        </w:tc>
        <w:tc>
          <w:tcPr>
            <w:tcW w:w="537" w:type="dxa"/>
          </w:tcPr>
          <w:p w:rsidR="00283D57" w:rsidRPr="00195766" w:rsidRDefault="00283D57" w:rsidP="00990EED">
            <w:pPr>
              <w:spacing w:line="360" w:lineRule="auto"/>
              <w:ind w:firstLine="567"/>
              <w:jc w:val="both"/>
              <w:rPr>
                <w:rFonts w:cs="Times New Roman"/>
                <w:color w:val="000000" w:themeColor="text1"/>
                <w:sz w:val="24"/>
                <w:szCs w:val="24"/>
              </w:rPr>
            </w:pPr>
            <w:r w:rsidRPr="00195766">
              <w:rPr>
                <w:rFonts w:cs="Times New Roman"/>
                <w:color w:val="000000" w:themeColor="text1"/>
                <w:sz w:val="24"/>
                <w:szCs w:val="24"/>
              </w:rPr>
              <w:t>Б</w:t>
            </w:r>
            <w:r w:rsidRPr="00195766">
              <w:rPr>
                <w:rFonts w:cs="Times New Roman"/>
                <w:color w:val="000000" w:themeColor="text1"/>
                <w:sz w:val="24"/>
                <w:szCs w:val="24"/>
              </w:rPr>
              <w:lastRenderedPageBreak/>
              <w:t>алл</w:t>
            </w:r>
          </w:p>
        </w:tc>
        <w:tc>
          <w:tcPr>
            <w:tcW w:w="4143" w:type="dxa"/>
          </w:tcPr>
          <w:p w:rsidR="00283D57" w:rsidRPr="00195766" w:rsidRDefault="00283D57" w:rsidP="00990EED">
            <w:pPr>
              <w:spacing w:line="360" w:lineRule="auto"/>
              <w:ind w:firstLine="567"/>
              <w:jc w:val="both"/>
              <w:rPr>
                <w:rFonts w:cs="Times New Roman"/>
                <w:color w:val="000000" w:themeColor="text1"/>
                <w:sz w:val="24"/>
                <w:szCs w:val="24"/>
              </w:rPr>
            </w:pPr>
            <w:r w:rsidRPr="00195766">
              <w:rPr>
                <w:rFonts w:cs="Times New Roman"/>
                <w:color w:val="000000" w:themeColor="text1"/>
                <w:sz w:val="24"/>
                <w:szCs w:val="24"/>
              </w:rPr>
              <w:lastRenderedPageBreak/>
              <w:t>Ценности</w:t>
            </w:r>
          </w:p>
        </w:tc>
        <w:tc>
          <w:tcPr>
            <w:tcW w:w="643" w:type="dxa"/>
          </w:tcPr>
          <w:p w:rsidR="00283D57" w:rsidRPr="00195766" w:rsidRDefault="00283D57" w:rsidP="00990EED">
            <w:pPr>
              <w:spacing w:line="360" w:lineRule="auto"/>
              <w:ind w:firstLine="567"/>
              <w:jc w:val="both"/>
              <w:rPr>
                <w:rFonts w:cs="Times New Roman"/>
                <w:color w:val="000000" w:themeColor="text1"/>
                <w:sz w:val="24"/>
                <w:szCs w:val="24"/>
              </w:rPr>
            </w:pPr>
            <w:r w:rsidRPr="00195766">
              <w:rPr>
                <w:rFonts w:cs="Times New Roman"/>
                <w:color w:val="000000" w:themeColor="text1"/>
                <w:sz w:val="24"/>
                <w:szCs w:val="24"/>
              </w:rPr>
              <w:t>Б</w:t>
            </w:r>
            <w:r w:rsidRPr="00195766">
              <w:rPr>
                <w:rFonts w:cs="Times New Roman"/>
                <w:color w:val="000000" w:themeColor="text1"/>
                <w:sz w:val="24"/>
                <w:szCs w:val="24"/>
              </w:rPr>
              <w:lastRenderedPageBreak/>
              <w:t>алл</w:t>
            </w:r>
          </w:p>
        </w:tc>
      </w:tr>
      <w:tr w:rsidR="00283D57" w:rsidRPr="00195766" w:rsidTr="00990EED">
        <w:tc>
          <w:tcPr>
            <w:tcW w:w="4248" w:type="dxa"/>
          </w:tcPr>
          <w:p w:rsidR="00283D57" w:rsidRPr="00195766" w:rsidRDefault="00283D57" w:rsidP="00990EED">
            <w:pPr>
              <w:spacing w:line="360" w:lineRule="auto"/>
              <w:ind w:firstLine="567"/>
              <w:jc w:val="both"/>
              <w:rPr>
                <w:rFonts w:cs="Times New Roman"/>
                <w:color w:val="000000" w:themeColor="text1"/>
                <w:sz w:val="24"/>
                <w:szCs w:val="24"/>
              </w:rPr>
            </w:pPr>
            <w:r w:rsidRPr="00195766">
              <w:rPr>
                <w:rFonts w:cs="Times New Roman"/>
                <w:color w:val="000000" w:themeColor="text1"/>
                <w:sz w:val="24"/>
                <w:szCs w:val="24"/>
              </w:rPr>
              <w:lastRenderedPageBreak/>
              <w:t>1. Верность поставленной цели</w:t>
            </w:r>
          </w:p>
        </w:tc>
        <w:tc>
          <w:tcPr>
            <w:tcW w:w="537" w:type="dxa"/>
          </w:tcPr>
          <w:p w:rsidR="00283D57" w:rsidRPr="00195766" w:rsidRDefault="00283D57" w:rsidP="00990EED">
            <w:pPr>
              <w:spacing w:line="360" w:lineRule="auto"/>
              <w:ind w:firstLine="567"/>
              <w:jc w:val="both"/>
              <w:rPr>
                <w:rFonts w:cs="Times New Roman"/>
                <w:color w:val="000000" w:themeColor="text1"/>
                <w:sz w:val="24"/>
                <w:szCs w:val="24"/>
              </w:rPr>
            </w:pPr>
          </w:p>
        </w:tc>
        <w:tc>
          <w:tcPr>
            <w:tcW w:w="4143" w:type="dxa"/>
          </w:tcPr>
          <w:p w:rsidR="00283D57" w:rsidRPr="00195766" w:rsidRDefault="00283D57" w:rsidP="00990EED">
            <w:pPr>
              <w:spacing w:line="360" w:lineRule="auto"/>
              <w:ind w:firstLine="567"/>
              <w:jc w:val="both"/>
              <w:rPr>
                <w:rFonts w:cs="Times New Roman"/>
                <w:color w:val="000000" w:themeColor="text1"/>
                <w:sz w:val="24"/>
                <w:szCs w:val="24"/>
              </w:rPr>
            </w:pPr>
            <w:r w:rsidRPr="00195766">
              <w:rPr>
                <w:rFonts w:cs="Times New Roman"/>
                <w:color w:val="000000" w:themeColor="text1"/>
                <w:sz w:val="24"/>
                <w:szCs w:val="24"/>
              </w:rPr>
              <w:t>17. Великодушие</w:t>
            </w:r>
          </w:p>
        </w:tc>
        <w:tc>
          <w:tcPr>
            <w:tcW w:w="643" w:type="dxa"/>
          </w:tcPr>
          <w:p w:rsidR="00283D57" w:rsidRPr="00195766" w:rsidRDefault="00283D57" w:rsidP="00990EED">
            <w:pPr>
              <w:spacing w:line="360" w:lineRule="auto"/>
              <w:ind w:firstLine="567"/>
              <w:jc w:val="both"/>
              <w:rPr>
                <w:rFonts w:cs="Times New Roman"/>
                <w:color w:val="000000" w:themeColor="text1"/>
                <w:sz w:val="24"/>
                <w:szCs w:val="24"/>
              </w:rPr>
            </w:pPr>
          </w:p>
        </w:tc>
      </w:tr>
      <w:tr w:rsidR="00283D57" w:rsidRPr="00195766" w:rsidTr="00990EED">
        <w:tc>
          <w:tcPr>
            <w:tcW w:w="4248" w:type="dxa"/>
          </w:tcPr>
          <w:p w:rsidR="00283D57" w:rsidRPr="00195766" w:rsidRDefault="00283D57" w:rsidP="00990EED">
            <w:pPr>
              <w:spacing w:line="360" w:lineRule="auto"/>
              <w:ind w:firstLine="567"/>
              <w:jc w:val="both"/>
              <w:rPr>
                <w:rFonts w:cs="Times New Roman"/>
                <w:color w:val="000000" w:themeColor="text1"/>
                <w:sz w:val="24"/>
                <w:szCs w:val="24"/>
              </w:rPr>
            </w:pPr>
            <w:r w:rsidRPr="00195766">
              <w:rPr>
                <w:rFonts w:cs="Times New Roman"/>
                <w:color w:val="000000" w:themeColor="text1"/>
                <w:sz w:val="24"/>
                <w:szCs w:val="24"/>
              </w:rPr>
              <w:t>2. Способность к состраданию</w:t>
            </w:r>
          </w:p>
        </w:tc>
        <w:tc>
          <w:tcPr>
            <w:tcW w:w="537" w:type="dxa"/>
          </w:tcPr>
          <w:p w:rsidR="00283D57" w:rsidRPr="00195766" w:rsidRDefault="00283D57" w:rsidP="00990EED">
            <w:pPr>
              <w:spacing w:line="360" w:lineRule="auto"/>
              <w:ind w:firstLine="567"/>
              <w:jc w:val="both"/>
              <w:rPr>
                <w:rFonts w:cs="Times New Roman"/>
                <w:color w:val="000000" w:themeColor="text1"/>
                <w:sz w:val="24"/>
                <w:szCs w:val="24"/>
              </w:rPr>
            </w:pPr>
          </w:p>
        </w:tc>
        <w:tc>
          <w:tcPr>
            <w:tcW w:w="4143" w:type="dxa"/>
          </w:tcPr>
          <w:p w:rsidR="00283D57" w:rsidRPr="00195766" w:rsidRDefault="00283D57" w:rsidP="00990EED">
            <w:pPr>
              <w:spacing w:line="360" w:lineRule="auto"/>
              <w:ind w:firstLine="567"/>
              <w:jc w:val="both"/>
              <w:rPr>
                <w:rFonts w:cs="Times New Roman"/>
                <w:color w:val="000000" w:themeColor="text1"/>
                <w:sz w:val="24"/>
                <w:szCs w:val="24"/>
              </w:rPr>
            </w:pPr>
            <w:r w:rsidRPr="00195766">
              <w:rPr>
                <w:rFonts w:cs="Times New Roman"/>
                <w:color w:val="000000" w:themeColor="text1"/>
                <w:sz w:val="24"/>
                <w:szCs w:val="24"/>
              </w:rPr>
              <w:t>18. Готовность прийти на помощь</w:t>
            </w:r>
          </w:p>
        </w:tc>
        <w:tc>
          <w:tcPr>
            <w:tcW w:w="643" w:type="dxa"/>
          </w:tcPr>
          <w:p w:rsidR="00283D57" w:rsidRPr="00195766" w:rsidRDefault="00283D57" w:rsidP="00990EED">
            <w:pPr>
              <w:spacing w:line="360" w:lineRule="auto"/>
              <w:ind w:firstLine="567"/>
              <w:jc w:val="both"/>
              <w:rPr>
                <w:rFonts w:cs="Times New Roman"/>
                <w:color w:val="000000" w:themeColor="text1"/>
                <w:sz w:val="24"/>
                <w:szCs w:val="24"/>
              </w:rPr>
            </w:pPr>
          </w:p>
        </w:tc>
      </w:tr>
      <w:tr w:rsidR="00283D57" w:rsidRPr="00195766" w:rsidTr="00990EED">
        <w:tc>
          <w:tcPr>
            <w:tcW w:w="4248" w:type="dxa"/>
          </w:tcPr>
          <w:p w:rsidR="00283D57" w:rsidRPr="00195766" w:rsidRDefault="00283D57" w:rsidP="00990EED">
            <w:pPr>
              <w:spacing w:line="360" w:lineRule="auto"/>
              <w:ind w:firstLine="567"/>
              <w:jc w:val="both"/>
              <w:rPr>
                <w:rFonts w:cs="Times New Roman"/>
                <w:color w:val="000000" w:themeColor="text1"/>
                <w:sz w:val="24"/>
                <w:szCs w:val="24"/>
              </w:rPr>
            </w:pPr>
            <w:r w:rsidRPr="00195766">
              <w:rPr>
                <w:rFonts w:cs="Times New Roman"/>
                <w:color w:val="000000" w:themeColor="text1"/>
                <w:sz w:val="24"/>
                <w:szCs w:val="24"/>
              </w:rPr>
              <w:t>3. Участливость</w:t>
            </w:r>
          </w:p>
        </w:tc>
        <w:tc>
          <w:tcPr>
            <w:tcW w:w="537" w:type="dxa"/>
          </w:tcPr>
          <w:p w:rsidR="00283D57" w:rsidRPr="00195766" w:rsidRDefault="00283D57" w:rsidP="00990EED">
            <w:pPr>
              <w:spacing w:line="360" w:lineRule="auto"/>
              <w:ind w:firstLine="567"/>
              <w:jc w:val="both"/>
              <w:rPr>
                <w:rFonts w:cs="Times New Roman"/>
                <w:color w:val="000000" w:themeColor="text1"/>
                <w:sz w:val="24"/>
                <w:szCs w:val="24"/>
              </w:rPr>
            </w:pPr>
          </w:p>
        </w:tc>
        <w:tc>
          <w:tcPr>
            <w:tcW w:w="4143" w:type="dxa"/>
          </w:tcPr>
          <w:p w:rsidR="00283D57" w:rsidRPr="00195766" w:rsidRDefault="00283D57" w:rsidP="00990EED">
            <w:pPr>
              <w:spacing w:line="360" w:lineRule="auto"/>
              <w:ind w:firstLine="567"/>
              <w:jc w:val="both"/>
              <w:rPr>
                <w:rFonts w:cs="Times New Roman"/>
                <w:color w:val="000000" w:themeColor="text1"/>
                <w:sz w:val="24"/>
                <w:szCs w:val="24"/>
              </w:rPr>
            </w:pPr>
            <w:r w:rsidRPr="00195766">
              <w:rPr>
                <w:rFonts w:cs="Times New Roman"/>
                <w:color w:val="000000" w:themeColor="text1"/>
                <w:sz w:val="24"/>
                <w:szCs w:val="24"/>
              </w:rPr>
              <w:t>19. Святость</w:t>
            </w:r>
          </w:p>
        </w:tc>
        <w:tc>
          <w:tcPr>
            <w:tcW w:w="643" w:type="dxa"/>
          </w:tcPr>
          <w:p w:rsidR="00283D57" w:rsidRPr="00195766" w:rsidRDefault="00283D57" w:rsidP="00990EED">
            <w:pPr>
              <w:spacing w:line="360" w:lineRule="auto"/>
              <w:ind w:firstLine="567"/>
              <w:jc w:val="both"/>
              <w:rPr>
                <w:rFonts w:cs="Times New Roman"/>
                <w:color w:val="000000" w:themeColor="text1"/>
                <w:sz w:val="24"/>
                <w:szCs w:val="24"/>
              </w:rPr>
            </w:pPr>
          </w:p>
        </w:tc>
      </w:tr>
      <w:tr w:rsidR="00283D57" w:rsidRPr="00195766" w:rsidTr="00990EED">
        <w:tc>
          <w:tcPr>
            <w:tcW w:w="4248" w:type="dxa"/>
          </w:tcPr>
          <w:p w:rsidR="00283D57" w:rsidRPr="00195766" w:rsidRDefault="00283D57" w:rsidP="00990EED">
            <w:pPr>
              <w:spacing w:line="360" w:lineRule="auto"/>
              <w:ind w:firstLine="567"/>
              <w:jc w:val="both"/>
              <w:rPr>
                <w:rFonts w:cs="Times New Roman"/>
                <w:color w:val="000000" w:themeColor="text1"/>
                <w:sz w:val="24"/>
                <w:szCs w:val="24"/>
              </w:rPr>
            </w:pPr>
            <w:r w:rsidRPr="00195766">
              <w:rPr>
                <w:rFonts w:cs="Times New Roman"/>
                <w:color w:val="000000" w:themeColor="text1"/>
                <w:sz w:val="24"/>
                <w:szCs w:val="24"/>
              </w:rPr>
              <w:t>4. Чувство надёжности, безопасности</w:t>
            </w:r>
          </w:p>
        </w:tc>
        <w:tc>
          <w:tcPr>
            <w:tcW w:w="537" w:type="dxa"/>
          </w:tcPr>
          <w:p w:rsidR="00283D57" w:rsidRPr="00195766" w:rsidRDefault="00283D57" w:rsidP="00990EED">
            <w:pPr>
              <w:spacing w:line="360" w:lineRule="auto"/>
              <w:ind w:firstLine="567"/>
              <w:jc w:val="both"/>
              <w:rPr>
                <w:rFonts w:cs="Times New Roman"/>
                <w:color w:val="000000" w:themeColor="text1"/>
                <w:sz w:val="24"/>
                <w:szCs w:val="24"/>
              </w:rPr>
            </w:pPr>
          </w:p>
        </w:tc>
        <w:tc>
          <w:tcPr>
            <w:tcW w:w="4143" w:type="dxa"/>
          </w:tcPr>
          <w:p w:rsidR="00283D57" w:rsidRPr="00195766" w:rsidRDefault="00283D57" w:rsidP="00990EED">
            <w:pPr>
              <w:spacing w:line="360" w:lineRule="auto"/>
              <w:ind w:firstLine="567"/>
              <w:jc w:val="both"/>
              <w:rPr>
                <w:rFonts w:cs="Times New Roman"/>
                <w:color w:val="000000" w:themeColor="text1"/>
                <w:sz w:val="24"/>
                <w:szCs w:val="24"/>
              </w:rPr>
            </w:pPr>
            <w:r w:rsidRPr="00195766">
              <w:rPr>
                <w:rFonts w:cs="Times New Roman"/>
                <w:color w:val="000000" w:themeColor="text1"/>
                <w:sz w:val="24"/>
                <w:szCs w:val="24"/>
              </w:rPr>
              <w:t>20. Честность</w:t>
            </w:r>
          </w:p>
        </w:tc>
        <w:tc>
          <w:tcPr>
            <w:tcW w:w="643" w:type="dxa"/>
          </w:tcPr>
          <w:p w:rsidR="00283D57" w:rsidRPr="00195766" w:rsidRDefault="00283D57" w:rsidP="00990EED">
            <w:pPr>
              <w:spacing w:line="360" w:lineRule="auto"/>
              <w:ind w:firstLine="567"/>
              <w:jc w:val="both"/>
              <w:rPr>
                <w:rFonts w:cs="Times New Roman"/>
                <w:color w:val="000000" w:themeColor="text1"/>
                <w:sz w:val="24"/>
                <w:szCs w:val="24"/>
              </w:rPr>
            </w:pPr>
          </w:p>
        </w:tc>
      </w:tr>
      <w:tr w:rsidR="00283D57" w:rsidRPr="00195766" w:rsidTr="00990EED">
        <w:tc>
          <w:tcPr>
            <w:tcW w:w="4248" w:type="dxa"/>
          </w:tcPr>
          <w:p w:rsidR="00283D57" w:rsidRPr="00195766" w:rsidRDefault="00283D57" w:rsidP="00990EED">
            <w:pPr>
              <w:spacing w:line="360" w:lineRule="auto"/>
              <w:ind w:firstLine="567"/>
              <w:jc w:val="both"/>
              <w:rPr>
                <w:rFonts w:cs="Times New Roman"/>
                <w:color w:val="000000" w:themeColor="text1"/>
                <w:sz w:val="24"/>
                <w:szCs w:val="24"/>
              </w:rPr>
            </w:pPr>
            <w:r w:rsidRPr="00195766">
              <w:rPr>
                <w:rFonts w:cs="Times New Roman"/>
                <w:color w:val="000000" w:themeColor="text1"/>
                <w:sz w:val="24"/>
                <w:szCs w:val="24"/>
              </w:rPr>
              <w:t>5. Убеждённость</w:t>
            </w:r>
          </w:p>
        </w:tc>
        <w:tc>
          <w:tcPr>
            <w:tcW w:w="537" w:type="dxa"/>
          </w:tcPr>
          <w:p w:rsidR="00283D57" w:rsidRPr="00195766" w:rsidRDefault="00283D57" w:rsidP="00990EED">
            <w:pPr>
              <w:spacing w:line="360" w:lineRule="auto"/>
              <w:ind w:firstLine="567"/>
              <w:jc w:val="both"/>
              <w:rPr>
                <w:rFonts w:cs="Times New Roman"/>
                <w:color w:val="000000" w:themeColor="text1"/>
                <w:sz w:val="24"/>
                <w:szCs w:val="24"/>
              </w:rPr>
            </w:pPr>
          </w:p>
        </w:tc>
        <w:tc>
          <w:tcPr>
            <w:tcW w:w="4143" w:type="dxa"/>
          </w:tcPr>
          <w:p w:rsidR="00283D57" w:rsidRPr="00195766" w:rsidRDefault="00283D57" w:rsidP="00990EED">
            <w:pPr>
              <w:spacing w:line="360" w:lineRule="auto"/>
              <w:ind w:firstLine="567"/>
              <w:jc w:val="both"/>
              <w:rPr>
                <w:rFonts w:cs="Times New Roman"/>
                <w:color w:val="000000" w:themeColor="text1"/>
                <w:sz w:val="24"/>
                <w:szCs w:val="24"/>
              </w:rPr>
            </w:pPr>
            <w:r w:rsidRPr="00195766">
              <w:rPr>
                <w:rFonts w:cs="Times New Roman"/>
                <w:color w:val="000000" w:themeColor="text1"/>
                <w:sz w:val="24"/>
                <w:szCs w:val="24"/>
              </w:rPr>
              <w:t>21. Смирение</w:t>
            </w:r>
          </w:p>
        </w:tc>
        <w:tc>
          <w:tcPr>
            <w:tcW w:w="643" w:type="dxa"/>
          </w:tcPr>
          <w:p w:rsidR="00283D57" w:rsidRPr="00195766" w:rsidRDefault="00283D57" w:rsidP="00990EED">
            <w:pPr>
              <w:spacing w:line="360" w:lineRule="auto"/>
              <w:ind w:firstLine="567"/>
              <w:jc w:val="both"/>
              <w:rPr>
                <w:rFonts w:cs="Times New Roman"/>
                <w:color w:val="000000" w:themeColor="text1"/>
                <w:sz w:val="24"/>
                <w:szCs w:val="24"/>
              </w:rPr>
            </w:pPr>
            <w:r w:rsidRPr="00195766">
              <w:rPr>
                <w:rFonts w:cs="Times New Roman"/>
                <w:color w:val="000000" w:themeColor="text1"/>
                <w:sz w:val="24"/>
                <w:szCs w:val="24"/>
              </w:rPr>
              <w:t xml:space="preserve"> </w:t>
            </w:r>
          </w:p>
        </w:tc>
      </w:tr>
      <w:tr w:rsidR="00283D57" w:rsidRPr="00195766" w:rsidTr="00990EED">
        <w:tc>
          <w:tcPr>
            <w:tcW w:w="4248" w:type="dxa"/>
          </w:tcPr>
          <w:p w:rsidR="00283D57" w:rsidRPr="00195766" w:rsidRDefault="00283D57" w:rsidP="00990EED">
            <w:pPr>
              <w:spacing w:line="360" w:lineRule="auto"/>
              <w:ind w:firstLine="567"/>
              <w:jc w:val="both"/>
              <w:rPr>
                <w:rFonts w:cs="Times New Roman"/>
                <w:color w:val="000000" w:themeColor="text1"/>
                <w:sz w:val="24"/>
                <w:szCs w:val="24"/>
              </w:rPr>
            </w:pPr>
            <w:r w:rsidRPr="00195766">
              <w:rPr>
                <w:rFonts w:cs="Times New Roman"/>
                <w:color w:val="000000" w:themeColor="text1"/>
                <w:sz w:val="24"/>
                <w:szCs w:val="24"/>
              </w:rPr>
              <w:t>6. Стремление сотрудничать с другими</w:t>
            </w:r>
          </w:p>
        </w:tc>
        <w:tc>
          <w:tcPr>
            <w:tcW w:w="537" w:type="dxa"/>
          </w:tcPr>
          <w:p w:rsidR="00283D57" w:rsidRPr="00195766" w:rsidRDefault="00283D57" w:rsidP="00990EED">
            <w:pPr>
              <w:spacing w:line="360" w:lineRule="auto"/>
              <w:ind w:firstLine="567"/>
              <w:jc w:val="both"/>
              <w:rPr>
                <w:rFonts w:cs="Times New Roman"/>
                <w:color w:val="000000" w:themeColor="text1"/>
                <w:sz w:val="24"/>
                <w:szCs w:val="24"/>
              </w:rPr>
            </w:pPr>
          </w:p>
        </w:tc>
        <w:tc>
          <w:tcPr>
            <w:tcW w:w="4143" w:type="dxa"/>
          </w:tcPr>
          <w:p w:rsidR="00283D57" w:rsidRPr="00195766" w:rsidRDefault="00283D57" w:rsidP="00990EED">
            <w:pPr>
              <w:spacing w:line="360" w:lineRule="auto"/>
              <w:ind w:firstLine="567"/>
              <w:jc w:val="both"/>
              <w:rPr>
                <w:rFonts w:cs="Times New Roman"/>
                <w:color w:val="000000" w:themeColor="text1"/>
                <w:sz w:val="24"/>
                <w:szCs w:val="24"/>
              </w:rPr>
            </w:pPr>
            <w:r w:rsidRPr="00195766">
              <w:rPr>
                <w:rFonts w:cs="Times New Roman"/>
                <w:color w:val="000000" w:themeColor="text1"/>
                <w:sz w:val="24"/>
                <w:szCs w:val="24"/>
              </w:rPr>
              <w:t>22. Инициативность и находчивость</w:t>
            </w:r>
          </w:p>
        </w:tc>
        <w:tc>
          <w:tcPr>
            <w:tcW w:w="643" w:type="dxa"/>
          </w:tcPr>
          <w:p w:rsidR="00283D57" w:rsidRPr="00195766" w:rsidRDefault="00283D57" w:rsidP="00990EED">
            <w:pPr>
              <w:spacing w:line="360" w:lineRule="auto"/>
              <w:ind w:firstLine="567"/>
              <w:jc w:val="both"/>
              <w:rPr>
                <w:rFonts w:cs="Times New Roman"/>
                <w:color w:val="000000" w:themeColor="text1"/>
                <w:sz w:val="24"/>
                <w:szCs w:val="24"/>
              </w:rPr>
            </w:pPr>
          </w:p>
        </w:tc>
      </w:tr>
      <w:tr w:rsidR="00283D57" w:rsidRPr="00195766" w:rsidTr="00990EED">
        <w:tc>
          <w:tcPr>
            <w:tcW w:w="4248" w:type="dxa"/>
          </w:tcPr>
          <w:p w:rsidR="00283D57" w:rsidRPr="00195766" w:rsidRDefault="00283D57" w:rsidP="00990EED">
            <w:pPr>
              <w:spacing w:line="360" w:lineRule="auto"/>
              <w:ind w:firstLine="567"/>
              <w:jc w:val="both"/>
              <w:rPr>
                <w:rFonts w:cs="Times New Roman"/>
                <w:color w:val="000000" w:themeColor="text1"/>
                <w:sz w:val="24"/>
                <w:szCs w:val="24"/>
              </w:rPr>
            </w:pPr>
            <w:r w:rsidRPr="00195766">
              <w:rPr>
                <w:rFonts w:cs="Times New Roman"/>
                <w:color w:val="000000" w:themeColor="text1"/>
                <w:sz w:val="24"/>
                <w:szCs w:val="24"/>
              </w:rPr>
              <w:t>7. Мужество</w:t>
            </w:r>
          </w:p>
        </w:tc>
        <w:tc>
          <w:tcPr>
            <w:tcW w:w="537" w:type="dxa"/>
          </w:tcPr>
          <w:p w:rsidR="00283D57" w:rsidRPr="00195766" w:rsidRDefault="00283D57" w:rsidP="00990EED">
            <w:pPr>
              <w:spacing w:line="360" w:lineRule="auto"/>
              <w:ind w:firstLine="567"/>
              <w:jc w:val="both"/>
              <w:rPr>
                <w:rFonts w:cs="Times New Roman"/>
                <w:color w:val="000000" w:themeColor="text1"/>
                <w:sz w:val="24"/>
                <w:szCs w:val="24"/>
              </w:rPr>
            </w:pPr>
          </w:p>
        </w:tc>
        <w:tc>
          <w:tcPr>
            <w:tcW w:w="4143" w:type="dxa"/>
          </w:tcPr>
          <w:p w:rsidR="00283D57" w:rsidRPr="00195766" w:rsidRDefault="00283D57" w:rsidP="00990EED">
            <w:pPr>
              <w:spacing w:line="360" w:lineRule="auto"/>
              <w:ind w:firstLine="567"/>
              <w:jc w:val="both"/>
              <w:rPr>
                <w:rFonts w:cs="Times New Roman"/>
                <w:color w:val="000000" w:themeColor="text1"/>
                <w:sz w:val="24"/>
                <w:szCs w:val="24"/>
              </w:rPr>
            </w:pPr>
            <w:r w:rsidRPr="00195766">
              <w:rPr>
                <w:rFonts w:cs="Times New Roman"/>
                <w:color w:val="000000" w:themeColor="text1"/>
                <w:sz w:val="24"/>
                <w:szCs w:val="24"/>
              </w:rPr>
              <w:t>23. Оптимизм</w:t>
            </w:r>
          </w:p>
        </w:tc>
        <w:tc>
          <w:tcPr>
            <w:tcW w:w="643" w:type="dxa"/>
          </w:tcPr>
          <w:p w:rsidR="00283D57" w:rsidRPr="00195766" w:rsidRDefault="00283D57" w:rsidP="00990EED">
            <w:pPr>
              <w:spacing w:line="360" w:lineRule="auto"/>
              <w:ind w:firstLine="567"/>
              <w:jc w:val="both"/>
              <w:rPr>
                <w:rFonts w:cs="Times New Roman"/>
                <w:color w:val="000000" w:themeColor="text1"/>
                <w:sz w:val="24"/>
                <w:szCs w:val="24"/>
              </w:rPr>
            </w:pPr>
          </w:p>
        </w:tc>
      </w:tr>
      <w:tr w:rsidR="00283D57" w:rsidRPr="00195766" w:rsidTr="00990EED">
        <w:tc>
          <w:tcPr>
            <w:tcW w:w="4248" w:type="dxa"/>
          </w:tcPr>
          <w:p w:rsidR="00283D57" w:rsidRPr="00195766" w:rsidRDefault="00283D57" w:rsidP="00990EED">
            <w:pPr>
              <w:spacing w:line="360" w:lineRule="auto"/>
              <w:ind w:firstLine="567"/>
              <w:jc w:val="both"/>
              <w:rPr>
                <w:rFonts w:cs="Times New Roman"/>
                <w:color w:val="000000" w:themeColor="text1"/>
                <w:sz w:val="24"/>
                <w:szCs w:val="24"/>
              </w:rPr>
            </w:pPr>
            <w:r w:rsidRPr="00195766">
              <w:rPr>
                <w:rFonts w:cs="Times New Roman"/>
                <w:color w:val="000000" w:themeColor="text1"/>
                <w:sz w:val="24"/>
                <w:szCs w:val="24"/>
              </w:rPr>
              <w:t>8. Упорство в достижении цели</w:t>
            </w:r>
          </w:p>
        </w:tc>
        <w:tc>
          <w:tcPr>
            <w:tcW w:w="537" w:type="dxa"/>
          </w:tcPr>
          <w:p w:rsidR="00283D57" w:rsidRPr="00195766" w:rsidRDefault="00283D57" w:rsidP="00990EED">
            <w:pPr>
              <w:spacing w:line="360" w:lineRule="auto"/>
              <w:ind w:firstLine="567"/>
              <w:jc w:val="both"/>
              <w:rPr>
                <w:rFonts w:cs="Times New Roman"/>
                <w:color w:val="000000" w:themeColor="text1"/>
                <w:sz w:val="24"/>
                <w:szCs w:val="24"/>
              </w:rPr>
            </w:pPr>
          </w:p>
        </w:tc>
        <w:tc>
          <w:tcPr>
            <w:tcW w:w="4143" w:type="dxa"/>
          </w:tcPr>
          <w:p w:rsidR="00283D57" w:rsidRPr="00195766" w:rsidRDefault="00283D57" w:rsidP="00990EED">
            <w:pPr>
              <w:spacing w:line="360" w:lineRule="auto"/>
              <w:ind w:firstLine="567"/>
              <w:jc w:val="both"/>
              <w:rPr>
                <w:rFonts w:cs="Times New Roman"/>
                <w:color w:val="000000" w:themeColor="text1"/>
                <w:sz w:val="24"/>
                <w:szCs w:val="24"/>
              </w:rPr>
            </w:pPr>
            <w:r w:rsidRPr="00195766">
              <w:rPr>
                <w:rFonts w:cs="Times New Roman"/>
                <w:color w:val="000000" w:themeColor="text1"/>
                <w:sz w:val="24"/>
                <w:szCs w:val="24"/>
              </w:rPr>
              <w:t>24. Доброта</w:t>
            </w:r>
          </w:p>
        </w:tc>
        <w:tc>
          <w:tcPr>
            <w:tcW w:w="643" w:type="dxa"/>
          </w:tcPr>
          <w:p w:rsidR="00283D57" w:rsidRPr="00195766" w:rsidRDefault="00283D57" w:rsidP="00990EED">
            <w:pPr>
              <w:spacing w:line="360" w:lineRule="auto"/>
              <w:ind w:firstLine="567"/>
              <w:jc w:val="both"/>
              <w:rPr>
                <w:rFonts w:cs="Times New Roman"/>
                <w:color w:val="000000" w:themeColor="text1"/>
                <w:sz w:val="24"/>
                <w:szCs w:val="24"/>
              </w:rPr>
            </w:pPr>
          </w:p>
        </w:tc>
      </w:tr>
      <w:tr w:rsidR="00283D57" w:rsidRPr="00195766" w:rsidTr="00990EED">
        <w:tc>
          <w:tcPr>
            <w:tcW w:w="4248" w:type="dxa"/>
          </w:tcPr>
          <w:p w:rsidR="00283D57" w:rsidRPr="00195766" w:rsidRDefault="00283D57" w:rsidP="00990EED">
            <w:pPr>
              <w:spacing w:line="360" w:lineRule="auto"/>
              <w:ind w:firstLine="567"/>
              <w:jc w:val="both"/>
              <w:rPr>
                <w:rFonts w:cs="Times New Roman"/>
                <w:color w:val="000000" w:themeColor="text1"/>
                <w:sz w:val="24"/>
                <w:szCs w:val="24"/>
              </w:rPr>
            </w:pPr>
            <w:r w:rsidRPr="00195766">
              <w:rPr>
                <w:rFonts w:cs="Times New Roman"/>
                <w:color w:val="000000" w:themeColor="text1"/>
                <w:sz w:val="24"/>
                <w:szCs w:val="24"/>
              </w:rPr>
              <w:t>9. Энтузиазм, активное отношение к жизни</w:t>
            </w:r>
          </w:p>
        </w:tc>
        <w:tc>
          <w:tcPr>
            <w:tcW w:w="537" w:type="dxa"/>
          </w:tcPr>
          <w:p w:rsidR="00283D57" w:rsidRPr="00195766" w:rsidRDefault="00283D57" w:rsidP="00990EED">
            <w:pPr>
              <w:spacing w:line="360" w:lineRule="auto"/>
              <w:ind w:firstLine="567"/>
              <w:jc w:val="both"/>
              <w:rPr>
                <w:rFonts w:cs="Times New Roman"/>
                <w:color w:val="000000" w:themeColor="text1"/>
                <w:sz w:val="24"/>
                <w:szCs w:val="24"/>
              </w:rPr>
            </w:pPr>
          </w:p>
        </w:tc>
        <w:tc>
          <w:tcPr>
            <w:tcW w:w="4143" w:type="dxa"/>
          </w:tcPr>
          <w:p w:rsidR="00283D57" w:rsidRPr="00195766" w:rsidRDefault="00283D57" w:rsidP="00990EED">
            <w:pPr>
              <w:spacing w:line="360" w:lineRule="auto"/>
              <w:ind w:firstLine="567"/>
              <w:jc w:val="both"/>
              <w:rPr>
                <w:rFonts w:cs="Times New Roman"/>
                <w:color w:val="000000" w:themeColor="text1"/>
                <w:sz w:val="24"/>
                <w:szCs w:val="24"/>
              </w:rPr>
            </w:pPr>
            <w:r w:rsidRPr="00195766">
              <w:rPr>
                <w:rFonts w:cs="Times New Roman"/>
                <w:color w:val="000000" w:themeColor="text1"/>
                <w:sz w:val="24"/>
                <w:szCs w:val="24"/>
              </w:rPr>
              <w:t>25. Любовь</w:t>
            </w:r>
          </w:p>
        </w:tc>
        <w:tc>
          <w:tcPr>
            <w:tcW w:w="643" w:type="dxa"/>
          </w:tcPr>
          <w:p w:rsidR="00283D57" w:rsidRPr="00195766" w:rsidRDefault="00283D57" w:rsidP="00990EED">
            <w:pPr>
              <w:spacing w:line="360" w:lineRule="auto"/>
              <w:ind w:firstLine="567"/>
              <w:jc w:val="both"/>
              <w:rPr>
                <w:rFonts w:cs="Times New Roman"/>
                <w:color w:val="000000" w:themeColor="text1"/>
                <w:sz w:val="24"/>
                <w:szCs w:val="24"/>
              </w:rPr>
            </w:pPr>
          </w:p>
        </w:tc>
      </w:tr>
      <w:tr w:rsidR="00283D57" w:rsidRPr="00195766" w:rsidTr="00990EED">
        <w:tc>
          <w:tcPr>
            <w:tcW w:w="4248" w:type="dxa"/>
          </w:tcPr>
          <w:p w:rsidR="00283D57" w:rsidRPr="00195766" w:rsidRDefault="00283D57" w:rsidP="00990EED">
            <w:pPr>
              <w:spacing w:line="360" w:lineRule="auto"/>
              <w:ind w:firstLine="567"/>
              <w:jc w:val="both"/>
              <w:rPr>
                <w:rFonts w:cs="Times New Roman"/>
                <w:color w:val="000000" w:themeColor="text1"/>
                <w:sz w:val="24"/>
                <w:szCs w:val="24"/>
              </w:rPr>
            </w:pPr>
            <w:r w:rsidRPr="00195766">
              <w:rPr>
                <w:rFonts w:cs="Times New Roman"/>
                <w:color w:val="000000" w:themeColor="text1"/>
                <w:sz w:val="24"/>
                <w:szCs w:val="24"/>
              </w:rPr>
              <w:t>10. Справедливость</w:t>
            </w:r>
          </w:p>
        </w:tc>
        <w:tc>
          <w:tcPr>
            <w:tcW w:w="537" w:type="dxa"/>
          </w:tcPr>
          <w:p w:rsidR="00283D57" w:rsidRPr="00195766" w:rsidRDefault="00283D57" w:rsidP="00990EED">
            <w:pPr>
              <w:spacing w:line="360" w:lineRule="auto"/>
              <w:ind w:firstLine="567"/>
              <w:jc w:val="both"/>
              <w:rPr>
                <w:rFonts w:cs="Times New Roman"/>
                <w:color w:val="000000" w:themeColor="text1"/>
                <w:sz w:val="24"/>
                <w:szCs w:val="24"/>
              </w:rPr>
            </w:pPr>
          </w:p>
        </w:tc>
        <w:tc>
          <w:tcPr>
            <w:tcW w:w="4143" w:type="dxa"/>
          </w:tcPr>
          <w:p w:rsidR="00283D57" w:rsidRPr="00195766" w:rsidRDefault="00283D57" w:rsidP="00990EED">
            <w:pPr>
              <w:spacing w:line="360" w:lineRule="auto"/>
              <w:ind w:firstLine="567"/>
              <w:jc w:val="both"/>
              <w:rPr>
                <w:rFonts w:cs="Times New Roman"/>
                <w:color w:val="000000" w:themeColor="text1"/>
                <w:sz w:val="24"/>
                <w:szCs w:val="24"/>
              </w:rPr>
            </w:pPr>
            <w:r w:rsidRPr="00195766">
              <w:rPr>
                <w:rFonts w:cs="Times New Roman"/>
                <w:color w:val="000000" w:themeColor="text1"/>
                <w:sz w:val="24"/>
                <w:szCs w:val="24"/>
              </w:rPr>
              <w:t>26. Послушание</w:t>
            </w:r>
          </w:p>
        </w:tc>
        <w:tc>
          <w:tcPr>
            <w:tcW w:w="643" w:type="dxa"/>
          </w:tcPr>
          <w:p w:rsidR="00283D57" w:rsidRPr="00195766" w:rsidRDefault="00283D57" w:rsidP="00990EED">
            <w:pPr>
              <w:spacing w:line="360" w:lineRule="auto"/>
              <w:ind w:firstLine="567"/>
              <w:jc w:val="both"/>
              <w:rPr>
                <w:rFonts w:cs="Times New Roman"/>
                <w:color w:val="000000" w:themeColor="text1"/>
                <w:sz w:val="24"/>
                <w:szCs w:val="24"/>
              </w:rPr>
            </w:pPr>
          </w:p>
        </w:tc>
      </w:tr>
      <w:tr w:rsidR="00283D57" w:rsidRPr="00195766" w:rsidTr="00990EED">
        <w:tc>
          <w:tcPr>
            <w:tcW w:w="4248" w:type="dxa"/>
          </w:tcPr>
          <w:p w:rsidR="00283D57" w:rsidRPr="00195766" w:rsidRDefault="00283D57" w:rsidP="00990EED">
            <w:pPr>
              <w:spacing w:line="360" w:lineRule="auto"/>
              <w:ind w:firstLine="567"/>
              <w:jc w:val="both"/>
              <w:rPr>
                <w:rFonts w:cs="Times New Roman"/>
                <w:color w:val="000000" w:themeColor="text1"/>
                <w:sz w:val="24"/>
                <w:szCs w:val="24"/>
              </w:rPr>
            </w:pPr>
            <w:r w:rsidRPr="00195766">
              <w:rPr>
                <w:rFonts w:cs="Times New Roman"/>
                <w:color w:val="000000" w:themeColor="text1"/>
                <w:sz w:val="24"/>
                <w:szCs w:val="24"/>
              </w:rPr>
              <w:t>11. Вера</w:t>
            </w:r>
          </w:p>
        </w:tc>
        <w:tc>
          <w:tcPr>
            <w:tcW w:w="537" w:type="dxa"/>
          </w:tcPr>
          <w:p w:rsidR="00283D57" w:rsidRPr="00195766" w:rsidRDefault="00283D57" w:rsidP="00990EED">
            <w:pPr>
              <w:spacing w:line="360" w:lineRule="auto"/>
              <w:ind w:firstLine="567"/>
              <w:jc w:val="both"/>
              <w:rPr>
                <w:rFonts w:cs="Times New Roman"/>
                <w:color w:val="000000" w:themeColor="text1"/>
                <w:sz w:val="24"/>
                <w:szCs w:val="24"/>
              </w:rPr>
            </w:pPr>
          </w:p>
        </w:tc>
        <w:tc>
          <w:tcPr>
            <w:tcW w:w="4143" w:type="dxa"/>
          </w:tcPr>
          <w:p w:rsidR="00283D57" w:rsidRPr="00195766" w:rsidRDefault="00283D57" w:rsidP="00990EED">
            <w:pPr>
              <w:spacing w:line="360" w:lineRule="auto"/>
              <w:ind w:firstLine="567"/>
              <w:jc w:val="both"/>
              <w:rPr>
                <w:rFonts w:cs="Times New Roman"/>
                <w:color w:val="000000" w:themeColor="text1"/>
                <w:sz w:val="24"/>
                <w:szCs w:val="24"/>
              </w:rPr>
            </w:pPr>
            <w:r w:rsidRPr="00195766">
              <w:rPr>
                <w:rFonts w:cs="Times New Roman"/>
                <w:color w:val="000000" w:themeColor="text1"/>
                <w:sz w:val="24"/>
                <w:szCs w:val="24"/>
              </w:rPr>
              <w:t>27. Преданность дружбе</w:t>
            </w:r>
          </w:p>
        </w:tc>
        <w:tc>
          <w:tcPr>
            <w:tcW w:w="643" w:type="dxa"/>
          </w:tcPr>
          <w:p w:rsidR="00283D57" w:rsidRPr="00195766" w:rsidRDefault="00283D57" w:rsidP="00990EED">
            <w:pPr>
              <w:spacing w:line="360" w:lineRule="auto"/>
              <w:ind w:firstLine="567"/>
              <w:jc w:val="both"/>
              <w:rPr>
                <w:rFonts w:cs="Times New Roman"/>
                <w:color w:val="000000" w:themeColor="text1"/>
                <w:sz w:val="24"/>
                <w:szCs w:val="24"/>
              </w:rPr>
            </w:pPr>
          </w:p>
        </w:tc>
      </w:tr>
      <w:tr w:rsidR="00283D57" w:rsidRPr="00195766" w:rsidTr="00990EED">
        <w:tc>
          <w:tcPr>
            <w:tcW w:w="4248" w:type="dxa"/>
          </w:tcPr>
          <w:p w:rsidR="00283D57" w:rsidRPr="00195766" w:rsidRDefault="00283D57" w:rsidP="00990EED">
            <w:pPr>
              <w:spacing w:line="360" w:lineRule="auto"/>
              <w:ind w:firstLine="567"/>
              <w:jc w:val="both"/>
              <w:rPr>
                <w:rFonts w:cs="Times New Roman"/>
                <w:color w:val="000000" w:themeColor="text1"/>
                <w:sz w:val="24"/>
                <w:szCs w:val="24"/>
              </w:rPr>
            </w:pPr>
            <w:r w:rsidRPr="00195766">
              <w:rPr>
                <w:rFonts w:cs="Times New Roman"/>
                <w:color w:val="000000" w:themeColor="text1"/>
                <w:sz w:val="24"/>
                <w:szCs w:val="24"/>
              </w:rPr>
              <w:lastRenderedPageBreak/>
              <w:t>12. Верность</w:t>
            </w:r>
          </w:p>
        </w:tc>
        <w:tc>
          <w:tcPr>
            <w:tcW w:w="537" w:type="dxa"/>
          </w:tcPr>
          <w:p w:rsidR="00283D57" w:rsidRPr="00195766" w:rsidRDefault="00283D57" w:rsidP="00990EED">
            <w:pPr>
              <w:spacing w:line="360" w:lineRule="auto"/>
              <w:ind w:firstLine="567"/>
              <w:jc w:val="both"/>
              <w:rPr>
                <w:rFonts w:cs="Times New Roman"/>
                <w:color w:val="000000" w:themeColor="text1"/>
                <w:sz w:val="24"/>
                <w:szCs w:val="24"/>
              </w:rPr>
            </w:pPr>
          </w:p>
        </w:tc>
        <w:tc>
          <w:tcPr>
            <w:tcW w:w="4143" w:type="dxa"/>
          </w:tcPr>
          <w:p w:rsidR="00283D57" w:rsidRPr="00195766" w:rsidRDefault="00283D57" w:rsidP="00990EED">
            <w:pPr>
              <w:spacing w:line="360" w:lineRule="auto"/>
              <w:ind w:firstLine="567"/>
              <w:jc w:val="both"/>
              <w:rPr>
                <w:rFonts w:cs="Times New Roman"/>
                <w:color w:val="000000" w:themeColor="text1"/>
                <w:sz w:val="24"/>
                <w:szCs w:val="24"/>
              </w:rPr>
            </w:pPr>
            <w:r w:rsidRPr="00195766">
              <w:rPr>
                <w:rFonts w:cs="Times New Roman"/>
                <w:color w:val="000000" w:themeColor="text1"/>
                <w:sz w:val="24"/>
                <w:szCs w:val="24"/>
              </w:rPr>
              <w:t>28. Терпение</w:t>
            </w:r>
          </w:p>
        </w:tc>
        <w:tc>
          <w:tcPr>
            <w:tcW w:w="643" w:type="dxa"/>
          </w:tcPr>
          <w:p w:rsidR="00283D57" w:rsidRPr="00195766" w:rsidRDefault="00283D57" w:rsidP="00990EED">
            <w:pPr>
              <w:spacing w:line="360" w:lineRule="auto"/>
              <w:ind w:firstLine="567"/>
              <w:jc w:val="both"/>
              <w:rPr>
                <w:rFonts w:cs="Times New Roman"/>
                <w:color w:val="000000" w:themeColor="text1"/>
                <w:sz w:val="24"/>
                <w:szCs w:val="24"/>
              </w:rPr>
            </w:pPr>
          </w:p>
        </w:tc>
      </w:tr>
      <w:tr w:rsidR="00283D57" w:rsidRPr="00195766" w:rsidTr="00990EED">
        <w:tc>
          <w:tcPr>
            <w:tcW w:w="4248" w:type="dxa"/>
          </w:tcPr>
          <w:p w:rsidR="00283D57" w:rsidRPr="00195766" w:rsidRDefault="00283D57" w:rsidP="00990EED">
            <w:pPr>
              <w:spacing w:line="360" w:lineRule="auto"/>
              <w:ind w:firstLine="567"/>
              <w:jc w:val="both"/>
              <w:rPr>
                <w:rFonts w:cs="Times New Roman"/>
                <w:color w:val="000000" w:themeColor="text1"/>
                <w:sz w:val="24"/>
                <w:szCs w:val="24"/>
              </w:rPr>
            </w:pPr>
            <w:r w:rsidRPr="00195766">
              <w:rPr>
                <w:rFonts w:cs="Times New Roman"/>
                <w:color w:val="000000" w:themeColor="text1"/>
                <w:sz w:val="24"/>
                <w:szCs w:val="24"/>
              </w:rPr>
              <w:t>13. Чувство товарищества</w:t>
            </w:r>
          </w:p>
        </w:tc>
        <w:tc>
          <w:tcPr>
            <w:tcW w:w="537" w:type="dxa"/>
          </w:tcPr>
          <w:p w:rsidR="00283D57" w:rsidRPr="00195766" w:rsidRDefault="00283D57" w:rsidP="00990EED">
            <w:pPr>
              <w:spacing w:line="360" w:lineRule="auto"/>
              <w:ind w:firstLine="567"/>
              <w:jc w:val="both"/>
              <w:rPr>
                <w:rFonts w:cs="Times New Roman"/>
                <w:color w:val="000000" w:themeColor="text1"/>
                <w:sz w:val="24"/>
                <w:szCs w:val="24"/>
              </w:rPr>
            </w:pPr>
          </w:p>
        </w:tc>
        <w:tc>
          <w:tcPr>
            <w:tcW w:w="4143" w:type="dxa"/>
          </w:tcPr>
          <w:p w:rsidR="00283D57" w:rsidRPr="00195766" w:rsidRDefault="00283D57" w:rsidP="00990EED">
            <w:pPr>
              <w:spacing w:line="360" w:lineRule="auto"/>
              <w:ind w:firstLine="567"/>
              <w:jc w:val="both"/>
              <w:rPr>
                <w:rFonts w:cs="Times New Roman"/>
                <w:color w:val="000000" w:themeColor="text1"/>
                <w:sz w:val="24"/>
                <w:szCs w:val="24"/>
              </w:rPr>
            </w:pPr>
            <w:r w:rsidRPr="00195766">
              <w:rPr>
                <w:rFonts w:cs="Times New Roman"/>
                <w:color w:val="000000" w:themeColor="text1"/>
                <w:sz w:val="24"/>
                <w:szCs w:val="24"/>
              </w:rPr>
              <w:t>29. Миролюбие</w:t>
            </w:r>
          </w:p>
        </w:tc>
        <w:tc>
          <w:tcPr>
            <w:tcW w:w="643" w:type="dxa"/>
          </w:tcPr>
          <w:p w:rsidR="00283D57" w:rsidRPr="00195766" w:rsidRDefault="00283D57" w:rsidP="00990EED">
            <w:pPr>
              <w:spacing w:line="360" w:lineRule="auto"/>
              <w:ind w:firstLine="567"/>
              <w:jc w:val="both"/>
              <w:rPr>
                <w:rFonts w:cs="Times New Roman"/>
                <w:color w:val="000000" w:themeColor="text1"/>
                <w:sz w:val="24"/>
                <w:szCs w:val="24"/>
              </w:rPr>
            </w:pPr>
          </w:p>
        </w:tc>
      </w:tr>
      <w:tr w:rsidR="00283D57" w:rsidRPr="00195766" w:rsidTr="00990EED">
        <w:tc>
          <w:tcPr>
            <w:tcW w:w="4248" w:type="dxa"/>
          </w:tcPr>
          <w:p w:rsidR="00283D57" w:rsidRPr="00195766" w:rsidRDefault="00283D57" w:rsidP="00990EED">
            <w:pPr>
              <w:spacing w:line="360" w:lineRule="auto"/>
              <w:ind w:firstLine="567"/>
              <w:jc w:val="both"/>
              <w:rPr>
                <w:rFonts w:cs="Times New Roman"/>
                <w:color w:val="000000" w:themeColor="text1"/>
                <w:sz w:val="24"/>
                <w:szCs w:val="24"/>
              </w:rPr>
            </w:pPr>
            <w:r w:rsidRPr="00195766">
              <w:rPr>
                <w:rFonts w:cs="Times New Roman"/>
                <w:color w:val="000000" w:themeColor="text1"/>
                <w:sz w:val="24"/>
                <w:szCs w:val="24"/>
              </w:rPr>
              <w:t>14. Способность прощать</w:t>
            </w:r>
          </w:p>
        </w:tc>
        <w:tc>
          <w:tcPr>
            <w:tcW w:w="537" w:type="dxa"/>
          </w:tcPr>
          <w:p w:rsidR="00283D57" w:rsidRPr="00195766" w:rsidRDefault="00283D57" w:rsidP="00990EED">
            <w:pPr>
              <w:spacing w:line="360" w:lineRule="auto"/>
              <w:ind w:firstLine="567"/>
              <w:jc w:val="both"/>
              <w:rPr>
                <w:rFonts w:cs="Times New Roman"/>
                <w:color w:val="000000" w:themeColor="text1"/>
                <w:sz w:val="24"/>
                <w:szCs w:val="24"/>
              </w:rPr>
            </w:pPr>
          </w:p>
        </w:tc>
        <w:tc>
          <w:tcPr>
            <w:tcW w:w="4143" w:type="dxa"/>
          </w:tcPr>
          <w:p w:rsidR="00283D57" w:rsidRPr="00195766" w:rsidRDefault="00283D57" w:rsidP="00990EED">
            <w:pPr>
              <w:spacing w:line="360" w:lineRule="auto"/>
              <w:ind w:firstLine="567"/>
              <w:jc w:val="both"/>
              <w:rPr>
                <w:rFonts w:cs="Times New Roman"/>
                <w:color w:val="000000" w:themeColor="text1"/>
                <w:sz w:val="24"/>
                <w:szCs w:val="24"/>
              </w:rPr>
            </w:pPr>
            <w:r w:rsidRPr="00195766">
              <w:rPr>
                <w:rFonts w:cs="Times New Roman"/>
                <w:color w:val="000000" w:themeColor="text1"/>
                <w:sz w:val="24"/>
                <w:szCs w:val="24"/>
              </w:rPr>
              <w:t>30. Настойчивость</w:t>
            </w:r>
          </w:p>
        </w:tc>
        <w:tc>
          <w:tcPr>
            <w:tcW w:w="643" w:type="dxa"/>
          </w:tcPr>
          <w:p w:rsidR="00283D57" w:rsidRPr="00195766" w:rsidRDefault="00283D57" w:rsidP="00990EED">
            <w:pPr>
              <w:spacing w:line="360" w:lineRule="auto"/>
              <w:ind w:firstLine="567"/>
              <w:jc w:val="both"/>
              <w:rPr>
                <w:rFonts w:cs="Times New Roman"/>
                <w:color w:val="000000" w:themeColor="text1"/>
                <w:sz w:val="24"/>
                <w:szCs w:val="24"/>
              </w:rPr>
            </w:pPr>
          </w:p>
        </w:tc>
      </w:tr>
      <w:tr w:rsidR="00283D57" w:rsidRPr="00195766" w:rsidTr="00990EED">
        <w:tc>
          <w:tcPr>
            <w:tcW w:w="4248" w:type="dxa"/>
          </w:tcPr>
          <w:p w:rsidR="00283D57" w:rsidRPr="00195766" w:rsidRDefault="00283D57" w:rsidP="00990EED">
            <w:pPr>
              <w:spacing w:line="360" w:lineRule="auto"/>
              <w:ind w:firstLine="567"/>
              <w:jc w:val="both"/>
              <w:rPr>
                <w:rFonts w:cs="Times New Roman"/>
                <w:color w:val="000000" w:themeColor="text1"/>
                <w:sz w:val="24"/>
                <w:szCs w:val="24"/>
              </w:rPr>
            </w:pPr>
            <w:r w:rsidRPr="00195766">
              <w:rPr>
                <w:rFonts w:cs="Times New Roman"/>
                <w:color w:val="000000" w:themeColor="text1"/>
                <w:sz w:val="24"/>
                <w:szCs w:val="24"/>
              </w:rPr>
              <w:t>15. Дружелюбие</w:t>
            </w:r>
          </w:p>
        </w:tc>
        <w:tc>
          <w:tcPr>
            <w:tcW w:w="537" w:type="dxa"/>
          </w:tcPr>
          <w:p w:rsidR="00283D57" w:rsidRPr="00195766" w:rsidRDefault="00283D57" w:rsidP="00990EED">
            <w:pPr>
              <w:spacing w:line="360" w:lineRule="auto"/>
              <w:ind w:firstLine="567"/>
              <w:jc w:val="both"/>
              <w:rPr>
                <w:rFonts w:cs="Times New Roman"/>
                <w:color w:val="000000" w:themeColor="text1"/>
                <w:sz w:val="24"/>
                <w:szCs w:val="24"/>
              </w:rPr>
            </w:pPr>
          </w:p>
        </w:tc>
        <w:tc>
          <w:tcPr>
            <w:tcW w:w="4143" w:type="dxa"/>
          </w:tcPr>
          <w:p w:rsidR="00283D57" w:rsidRPr="00195766" w:rsidRDefault="00283D57" w:rsidP="00990EED">
            <w:pPr>
              <w:spacing w:line="360" w:lineRule="auto"/>
              <w:ind w:firstLine="567"/>
              <w:jc w:val="both"/>
              <w:rPr>
                <w:rFonts w:cs="Times New Roman"/>
                <w:color w:val="000000" w:themeColor="text1"/>
                <w:sz w:val="24"/>
                <w:szCs w:val="24"/>
              </w:rPr>
            </w:pPr>
            <w:r w:rsidRPr="00195766">
              <w:rPr>
                <w:rFonts w:cs="Times New Roman"/>
                <w:color w:val="000000" w:themeColor="text1"/>
                <w:sz w:val="24"/>
                <w:szCs w:val="24"/>
              </w:rPr>
              <w:t>31. Радостное восприятие жизни</w:t>
            </w:r>
          </w:p>
        </w:tc>
        <w:tc>
          <w:tcPr>
            <w:tcW w:w="643" w:type="dxa"/>
          </w:tcPr>
          <w:p w:rsidR="00283D57" w:rsidRPr="00195766" w:rsidRDefault="00283D57" w:rsidP="00990EED">
            <w:pPr>
              <w:spacing w:line="360" w:lineRule="auto"/>
              <w:ind w:firstLine="567"/>
              <w:jc w:val="both"/>
              <w:rPr>
                <w:rFonts w:cs="Times New Roman"/>
                <w:color w:val="000000" w:themeColor="text1"/>
                <w:sz w:val="24"/>
                <w:szCs w:val="24"/>
              </w:rPr>
            </w:pPr>
          </w:p>
        </w:tc>
      </w:tr>
      <w:tr w:rsidR="00283D57" w:rsidRPr="00195766" w:rsidTr="00990EED">
        <w:tc>
          <w:tcPr>
            <w:tcW w:w="4248" w:type="dxa"/>
          </w:tcPr>
          <w:p w:rsidR="00283D57" w:rsidRPr="00195766" w:rsidRDefault="00283D57" w:rsidP="00990EED">
            <w:pPr>
              <w:spacing w:line="360" w:lineRule="auto"/>
              <w:ind w:firstLine="567"/>
              <w:jc w:val="both"/>
              <w:rPr>
                <w:rFonts w:cs="Times New Roman"/>
                <w:color w:val="000000" w:themeColor="text1"/>
                <w:sz w:val="24"/>
                <w:szCs w:val="24"/>
              </w:rPr>
            </w:pPr>
            <w:r w:rsidRPr="00195766">
              <w:rPr>
                <w:rFonts w:cs="Times New Roman"/>
                <w:color w:val="000000" w:themeColor="text1"/>
                <w:sz w:val="24"/>
                <w:szCs w:val="24"/>
              </w:rPr>
              <w:t>16 Вежливость</w:t>
            </w:r>
          </w:p>
        </w:tc>
        <w:tc>
          <w:tcPr>
            <w:tcW w:w="537" w:type="dxa"/>
          </w:tcPr>
          <w:p w:rsidR="00283D57" w:rsidRPr="00195766" w:rsidRDefault="00283D57" w:rsidP="00990EED">
            <w:pPr>
              <w:spacing w:line="360" w:lineRule="auto"/>
              <w:ind w:firstLine="567"/>
              <w:jc w:val="both"/>
              <w:rPr>
                <w:rFonts w:cs="Times New Roman"/>
                <w:color w:val="000000" w:themeColor="text1"/>
                <w:sz w:val="24"/>
                <w:szCs w:val="24"/>
              </w:rPr>
            </w:pPr>
          </w:p>
        </w:tc>
        <w:tc>
          <w:tcPr>
            <w:tcW w:w="4143" w:type="dxa"/>
          </w:tcPr>
          <w:p w:rsidR="00283D57" w:rsidRPr="00195766" w:rsidRDefault="00283D57" w:rsidP="00990EED">
            <w:pPr>
              <w:spacing w:line="360" w:lineRule="auto"/>
              <w:ind w:firstLine="567"/>
              <w:jc w:val="both"/>
              <w:rPr>
                <w:rFonts w:cs="Times New Roman"/>
                <w:color w:val="000000" w:themeColor="text1"/>
                <w:sz w:val="24"/>
                <w:szCs w:val="24"/>
              </w:rPr>
            </w:pPr>
            <w:r w:rsidRPr="00195766">
              <w:rPr>
                <w:rFonts w:cs="Times New Roman"/>
                <w:color w:val="000000" w:themeColor="text1"/>
                <w:sz w:val="24"/>
                <w:szCs w:val="24"/>
              </w:rPr>
              <w:t>32. Готовность уповать на Бога</w:t>
            </w:r>
          </w:p>
        </w:tc>
        <w:tc>
          <w:tcPr>
            <w:tcW w:w="643" w:type="dxa"/>
          </w:tcPr>
          <w:p w:rsidR="00283D57" w:rsidRPr="00195766" w:rsidRDefault="00283D57" w:rsidP="00990EED">
            <w:pPr>
              <w:spacing w:line="360" w:lineRule="auto"/>
              <w:ind w:firstLine="567"/>
              <w:jc w:val="both"/>
              <w:rPr>
                <w:rFonts w:cs="Times New Roman"/>
                <w:color w:val="000000" w:themeColor="text1"/>
                <w:sz w:val="24"/>
                <w:szCs w:val="24"/>
              </w:rPr>
            </w:pPr>
          </w:p>
        </w:tc>
      </w:tr>
    </w:tbl>
    <w:p w:rsidR="00283D57" w:rsidRPr="00195766" w:rsidRDefault="00283D57" w:rsidP="00283D57">
      <w:pPr>
        <w:spacing w:line="360" w:lineRule="auto"/>
        <w:ind w:firstLine="567"/>
        <w:jc w:val="both"/>
        <w:rPr>
          <w:rFonts w:cs="Times New Roman"/>
          <w:color w:val="000000" w:themeColor="text1"/>
          <w:sz w:val="24"/>
          <w:szCs w:val="24"/>
        </w:rPr>
      </w:pPr>
    </w:p>
    <w:p w:rsidR="00283D57" w:rsidRPr="00195766" w:rsidRDefault="00283D57" w:rsidP="00283D57">
      <w:pPr>
        <w:spacing w:line="360" w:lineRule="auto"/>
        <w:ind w:firstLine="567"/>
        <w:jc w:val="both"/>
        <w:rPr>
          <w:rFonts w:cs="Times New Roman"/>
          <w:color w:val="000000" w:themeColor="text1"/>
          <w:sz w:val="24"/>
          <w:szCs w:val="24"/>
        </w:rPr>
      </w:pPr>
      <w:r w:rsidRPr="00195766">
        <w:rPr>
          <w:rFonts w:cs="Times New Roman"/>
          <w:i/>
          <w:color w:val="000000" w:themeColor="text1"/>
          <w:sz w:val="24"/>
          <w:szCs w:val="24"/>
          <w:u w:val="single"/>
        </w:rPr>
        <w:t>Подсчёт результатов</w:t>
      </w:r>
      <w:r w:rsidRPr="00195766">
        <w:rPr>
          <w:rFonts w:cs="Times New Roman"/>
          <w:color w:val="000000" w:themeColor="text1"/>
          <w:sz w:val="24"/>
          <w:szCs w:val="24"/>
        </w:rPr>
        <w:t>: результаты подсчитываются по значимости оценок в процентах: очень значимы – «4», значимы  - «3», не очень значимы «2», неприемлемы – «1», непонятны – «0».</w:t>
      </w:r>
    </w:p>
    <w:p w:rsidR="00283D57" w:rsidRPr="00195766" w:rsidRDefault="00283D57" w:rsidP="00283D57">
      <w:pPr>
        <w:spacing w:line="360" w:lineRule="auto"/>
        <w:ind w:firstLine="567"/>
        <w:rPr>
          <w:rFonts w:cs="Times New Roman"/>
          <w:color w:val="000000" w:themeColor="text1"/>
          <w:sz w:val="24"/>
          <w:szCs w:val="24"/>
        </w:rPr>
      </w:pPr>
    </w:p>
    <w:p w:rsidR="00283D57" w:rsidRPr="00195766" w:rsidRDefault="00283D57" w:rsidP="00283D57">
      <w:pPr>
        <w:pStyle w:val="aff2"/>
        <w:ind w:firstLine="567"/>
      </w:pPr>
      <w:r w:rsidRPr="00195766">
        <w:t>Методика определения ценностных ориентаций М. Рокича</w:t>
      </w:r>
    </w:p>
    <w:p w:rsidR="00283D57" w:rsidRPr="00195766" w:rsidRDefault="00283D57" w:rsidP="00283D57">
      <w:pPr>
        <w:pStyle w:val="a9"/>
        <w:shd w:val="clear" w:color="auto" w:fill="FFFFFF"/>
        <w:spacing w:before="0" w:beforeAutospacing="0" w:after="0" w:afterAutospacing="0" w:line="360" w:lineRule="auto"/>
        <w:ind w:firstLine="567"/>
        <w:rPr>
          <w:color w:val="000000" w:themeColor="text1"/>
          <w:szCs w:val="24"/>
        </w:rPr>
      </w:pPr>
      <w:r w:rsidRPr="00195766">
        <w:rPr>
          <w:rStyle w:val="af5"/>
          <w:color w:val="000000" w:themeColor="text1"/>
          <w:szCs w:val="24"/>
        </w:rPr>
        <w:t>Инструкция.</w:t>
      </w:r>
      <w:r w:rsidRPr="00195766">
        <w:rPr>
          <w:color w:val="000000" w:themeColor="text1"/>
          <w:szCs w:val="24"/>
        </w:rPr>
        <w:t xml:space="preserve"> Сейчас Вам будет предъявлен набор из 18 карточек, где написаны ценности, базовые принципы, которыми Вы руководствуетесь в жизни. Ваша задача - разложить их по порядку значимости лично для Вас.</w:t>
      </w:r>
    </w:p>
    <w:p w:rsidR="00283D57" w:rsidRPr="00195766" w:rsidRDefault="00283D57" w:rsidP="00283D57">
      <w:pPr>
        <w:pStyle w:val="a9"/>
        <w:shd w:val="clear" w:color="auto" w:fill="FFFFFF"/>
        <w:spacing w:before="0" w:beforeAutospacing="0" w:after="0" w:afterAutospacing="0" w:line="360" w:lineRule="auto"/>
        <w:ind w:firstLine="567"/>
        <w:rPr>
          <w:color w:val="000000" w:themeColor="text1"/>
          <w:szCs w:val="24"/>
        </w:rPr>
      </w:pPr>
      <w:r w:rsidRPr="00195766">
        <w:rPr>
          <w:color w:val="000000" w:themeColor="text1"/>
          <w:szCs w:val="24"/>
        </w:rPr>
        <w:t>Внимательно изучите представленный список и выберите ту ценность, которая для Вас наиболее значима - она займет первое место (или получит первый ранг). Затем выберите вторую по значимости ценность и поместите ее на второе место. Проранжируйте все предложенные ценности. Наименее важная останется последней и займет, соответственно, 18-е место.</w:t>
      </w:r>
    </w:p>
    <w:p w:rsidR="00283D57" w:rsidRPr="00195766" w:rsidRDefault="00283D57" w:rsidP="00283D57">
      <w:pPr>
        <w:pStyle w:val="a9"/>
        <w:shd w:val="clear" w:color="auto" w:fill="FFFFFF"/>
        <w:spacing w:before="0" w:beforeAutospacing="0" w:after="0" w:afterAutospacing="0" w:line="360" w:lineRule="auto"/>
        <w:ind w:firstLine="567"/>
        <w:rPr>
          <w:color w:val="000000" w:themeColor="text1"/>
          <w:szCs w:val="24"/>
        </w:rPr>
      </w:pPr>
      <w:r w:rsidRPr="00195766">
        <w:rPr>
          <w:color w:val="000000" w:themeColor="text1"/>
          <w:szCs w:val="24"/>
        </w:rPr>
        <w:t>Работайте не спеша, вдумчиво. Здесь нет правильных или неправильных ответов. Конечный результат представит Вашу систему ценностей.</w:t>
      </w:r>
      <w:r w:rsidRPr="00195766">
        <w:rPr>
          <w:color w:val="000000" w:themeColor="text1"/>
          <w:szCs w:val="24"/>
        </w:rPr>
        <w:br/>
      </w:r>
      <w:r w:rsidRPr="00195766">
        <w:rPr>
          <w:color w:val="000000" w:themeColor="text1"/>
          <w:szCs w:val="24"/>
        </w:rPr>
        <w:br/>
      </w:r>
    </w:p>
    <w:p w:rsidR="00283D57" w:rsidRPr="00195766" w:rsidRDefault="00283D57" w:rsidP="00283D57">
      <w:pPr>
        <w:spacing w:line="360" w:lineRule="auto"/>
        <w:ind w:firstLine="567"/>
        <w:rPr>
          <w:rFonts w:cs="Times New Roman"/>
          <w:color w:val="000000" w:themeColor="text1"/>
          <w:sz w:val="24"/>
          <w:szCs w:val="24"/>
        </w:rPr>
      </w:pPr>
    </w:p>
    <w:p w:rsidR="00283D57" w:rsidRPr="00195766" w:rsidRDefault="00283D57" w:rsidP="00283D57">
      <w:pPr>
        <w:spacing w:line="360" w:lineRule="auto"/>
        <w:ind w:firstLine="567"/>
        <w:rPr>
          <w:rFonts w:cs="Times New Roman"/>
          <w:color w:val="000000" w:themeColor="text1"/>
          <w:sz w:val="24"/>
          <w:szCs w:val="24"/>
        </w:rPr>
      </w:pPr>
    </w:p>
    <w:p w:rsidR="00283D57" w:rsidRPr="00195766" w:rsidRDefault="00283D57" w:rsidP="00283D57">
      <w:pPr>
        <w:spacing w:line="360" w:lineRule="auto"/>
        <w:ind w:firstLine="567"/>
        <w:rPr>
          <w:rFonts w:cs="Times New Roman"/>
          <w:color w:val="000000" w:themeColor="text1"/>
          <w:sz w:val="24"/>
          <w:szCs w:val="24"/>
        </w:rPr>
      </w:pPr>
    </w:p>
    <w:p w:rsidR="00283D57" w:rsidRPr="00195766" w:rsidRDefault="00283D57" w:rsidP="00283D57">
      <w:pPr>
        <w:jc w:val="right"/>
      </w:pPr>
      <w:r w:rsidRPr="00195766">
        <w:rPr>
          <w:rStyle w:val="af5"/>
          <w:color w:val="000000" w:themeColor="text1"/>
          <w:sz w:val="24"/>
          <w:szCs w:val="24"/>
        </w:rPr>
        <w:t>Бланк для ответов к тесту ЦО М. Рокича</w:t>
      </w:r>
    </w:p>
    <w:p w:rsidR="00283D57" w:rsidRPr="00195766" w:rsidRDefault="00283D57" w:rsidP="00283D57">
      <w:pPr>
        <w:pStyle w:val="a9"/>
        <w:shd w:val="clear" w:color="auto" w:fill="FFFFFF"/>
        <w:spacing w:before="0" w:beforeAutospacing="0" w:after="0" w:afterAutospacing="0" w:line="360" w:lineRule="auto"/>
        <w:ind w:firstLine="567"/>
        <w:jc w:val="center"/>
        <w:rPr>
          <w:color w:val="000000" w:themeColor="text1"/>
          <w:szCs w:val="24"/>
        </w:rPr>
      </w:pPr>
      <w:r w:rsidRPr="00195766">
        <w:rPr>
          <w:color w:val="000000" w:themeColor="text1"/>
          <w:szCs w:val="24"/>
        </w:rPr>
        <w:t>_______________________________________________</w:t>
      </w:r>
      <w:r w:rsidRPr="00195766">
        <w:rPr>
          <w:color w:val="000000" w:themeColor="text1"/>
          <w:szCs w:val="24"/>
        </w:rPr>
        <w:br/>
        <w:t>Фамилия, имя, отчество</w:t>
      </w:r>
    </w:p>
    <w:p w:rsidR="00283D57" w:rsidRPr="00195766" w:rsidRDefault="00283D57" w:rsidP="00283D57">
      <w:pPr>
        <w:pStyle w:val="aff2"/>
      </w:pPr>
      <w:r w:rsidRPr="00195766">
        <w:rPr>
          <w:rStyle w:val="af5"/>
          <w:color w:val="000000" w:themeColor="text1"/>
        </w:rPr>
        <w:t>Перечень А</w:t>
      </w:r>
    </w:p>
    <w:p w:rsidR="00283D57" w:rsidRPr="00195766" w:rsidRDefault="00283D57" w:rsidP="00283D57">
      <w:pPr>
        <w:pStyle w:val="a9"/>
        <w:shd w:val="clear" w:color="auto" w:fill="FFFFFF"/>
        <w:spacing w:before="0" w:beforeAutospacing="0" w:after="0" w:afterAutospacing="0" w:line="360" w:lineRule="auto"/>
        <w:ind w:firstLine="567"/>
        <w:jc w:val="center"/>
        <w:rPr>
          <w:color w:val="000000" w:themeColor="text1"/>
          <w:szCs w:val="24"/>
        </w:rPr>
      </w:pPr>
      <w:r w:rsidRPr="00195766">
        <w:rPr>
          <w:color w:val="000000" w:themeColor="text1"/>
          <w:szCs w:val="24"/>
        </w:rPr>
        <w:t> </w:t>
      </w:r>
    </w:p>
    <w:tbl>
      <w:tblPr>
        <w:tblW w:w="0" w:type="auto"/>
        <w:tblCellMar>
          <w:left w:w="0" w:type="dxa"/>
          <w:right w:w="0" w:type="dxa"/>
        </w:tblCellMar>
        <w:tblLook w:val="04A0" w:firstRow="1" w:lastRow="0" w:firstColumn="1" w:lastColumn="0" w:noHBand="0" w:noVBand="1"/>
      </w:tblPr>
      <w:tblGrid>
        <w:gridCol w:w="12077"/>
        <w:gridCol w:w="1763"/>
      </w:tblGrid>
      <w:tr w:rsidR="00283D57" w:rsidRPr="00195766" w:rsidTr="00990EED">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283D57" w:rsidRPr="00195766" w:rsidRDefault="00283D57" w:rsidP="00990EED">
            <w:pPr>
              <w:pStyle w:val="a9"/>
              <w:spacing w:before="0" w:beforeAutospacing="0" w:after="0" w:afterAutospacing="0" w:line="360" w:lineRule="auto"/>
              <w:ind w:firstLine="567"/>
              <w:jc w:val="center"/>
              <w:rPr>
                <w:color w:val="000000" w:themeColor="text1"/>
                <w:szCs w:val="24"/>
              </w:rPr>
            </w:pPr>
            <w:r w:rsidRPr="00195766">
              <w:rPr>
                <w:rStyle w:val="af5"/>
                <w:color w:val="000000" w:themeColor="text1"/>
                <w:szCs w:val="24"/>
              </w:rPr>
              <w:t>Терминальные ценности</w:t>
            </w:r>
          </w:p>
        </w:tc>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283D57" w:rsidRPr="00195766" w:rsidRDefault="00283D57" w:rsidP="00990EED">
            <w:pPr>
              <w:pStyle w:val="a9"/>
              <w:spacing w:before="0" w:beforeAutospacing="0" w:after="0" w:afterAutospacing="0" w:line="360" w:lineRule="auto"/>
              <w:ind w:firstLine="567"/>
              <w:jc w:val="center"/>
              <w:rPr>
                <w:color w:val="000000" w:themeColor="text1"/>
                <w:szCs w:val="24"/>
              </w:rPr>
            </w:pPr>
            <w:r w:rsidRPr="00195766">
              <w:rPr>
                <w:rStyle w:val="af5"/>
                <w:color w:val="000000" w:themeColor="text1"/>
                <w:szCs w:val="24"/>
              </w:rPr>
              <w:t>Место в жизни</w:t>
            </w:r>
          </w:p>
        </w:tc>
      </w:tr>
      <w:tr w:rsidR="00283D57" w:rsidRPr="00195766" w:rsidTr="00990EED">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283D57" w:rsidRPr="00195766" w:rsidRDefault="00283D57" w:rsidP="00990EED">
            <w:pPr>
              <w:spacing w:line="360" w:lineRule="auto"/>
              <w:ind w:firstLine="567"/>
              <w:rPr>
                <w:rFonts w:cs="Times New Roman"/>
                <w:color w:val="000000" w:themeColor="text1"/>
                <w:sz w:val="24"/>
                <w:szCs w:val="24"/>
              </w:rPr>
            </w:pPr>
            <w:r w:rsidRPr="00195766">
              <w:rPr>
                <w:rFonts w:cs="Times New Roman"/>
                <w:color w:val="000000" w:themeColor="text1"/>
                <w:sz w:val="24"/>
                <w:szCs w:val="24"/>
              </w:rPr>
              <w:t>Активная деятельная жизнь (полнота и эмоциональная насыщенность жизни)</w:t>
            </w:r>
          </w:p>
        </w:tc>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283D57" w:rsidRPr="00195766" w:rsidRDefault="00283D57" w:rsidP="00990EED">
            <w:pPr>
              <w:spacing w:line="360" w:lineRule="auto"/>
              <w:ind w:firstLine="567"/>
              <w:rPr>
                <w:rFonts w:cs="Times New Roman"/>
                <w:color w:val="000000" w:themeColor="text1"/>
                <w:sz w:val="24"/>
                <w:szCs w:val="24"/>
              </w:rPr>
            </w:pPr>
            <w:r w:rsidRPr="00195766">
              <w:rPr>
                <w:rFonts w:cs="Times New Roman"/>
                <w:color w:val="000000" w:themeColor="text1"/>
                <w:sz w:val="24"/>
                <w:szCs w:val="24"/>
              </w:rPr>
              <w:t> </w:t>
            </w:r>
          </w:p>
        </w:tc>
      </w:tr>
      <w:tr w:rsidR="00283D57" w:rsidRPr="00195766" w:rsidTr="00990EED">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283D57" w:rsidRPr="00195766" w:rsidRDefault="00283D57" w:rsidP="00990EED">
            <w:pPr>
              <w:spacing w:line="360" w:lineRule="auto"/>
              <w:ind w:firstLine="567"/>
              <w:rPr>
                <w:rFonts w:cs="Times New Roman"/>
                <w:color w:val="000000" w:themeColor="text1"/>
                <w:sz w:val="24"/>
                <w:szCs w:val="24"/>
              </w:rPr>
            </w:pPr>
            <w:r w:rsidRPr="00195766">
              <w:rPr>
                <w:rFonts w:cs="Times New Roman"/>
                <w:color w:val="000000" w:themeColor="text1"/>
                <w:sz w:val="24"/>
                <w:szCs w:val="24"/>
              </w:rPr>
              <w:t>Жизненная мудрость (зрелость суждений и здравый смысл, достигаемые</w:t>
            </w:r>
            <w:r w:rsidRPr="00195766">
              <w:rPr>
                <w:rFonts w:cs="Times New Roman"/>
                <w:color w:val="000000" w:themeColor="text1"/>
                <w:sz w:val="24"/>
                <w:szCs w:val="24"/>
              </w:rPr>
              <w:br/>
              <w:t>благодаря жизненному опыту)</w:t>
            </w:r>
          </w:p>
        </w:tc>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283D57" w:rsidRPr="00195766" w:rsidRDefault="00283D57" w:rsidP="00990EED">
            <w:pPr>
              <w:spacing w:line="360" w:lineRule="auto"/>
              <w:ind w:firstLine="567"/>
              <w:rPr>
                <w:rFonts w:cs="Times New Roman"/>
                <w:color w:val="000000" w:themeColor="text1"/>
                <w:sz w:val="24"/>
                <w:szCs w:val="24"/>
              </w:rPr>
            </w:pPr>
            <w:r w:rsidRPr="00195766">
              <w:rPr>
                <w:rFonts w:cs="Times New Roman"/>
                <w:color w:val="000000" w:themeColor="text1"/>
                <w:sz w:val="24"/>
                <w:szCs w:val="24"/>
              </w:rPr>
              <w:t> </w:t>
            </w:r>
          </w:p>
        </w:tc>
      </w:tr>
      <w:tr w:rsidR="00283D57" w:rsidRPr="00195766" w:rsidTr="00990EED">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283D57" w:rsidRPr="00195766" w:rsidRDefault="00283D57" w:rsidP="00990EED">
            <w:pPr>
              <w:spacing w:line="360" w:lineRule="auto"/>
              <w:ind w:firstLine="567"/>
              <w:rPr>
                <w:rFonts w:cs="Times New Roman"/>
                <w:color w:val="000000" w:themeColor="text1"/>
                <w:sz w:val="24"/>
                <w:szCs w:val="24"/>
              </w:rPr>
            </w:pPr>
            <w:r w:rsidRPr="00195766">
              <w:rPr>
                <w:rFonts w:cs="Times New Roman"/>
                <w:color w:val="000000" w:themeColor="text1"/>
                <w:sz w:val="24"/>
                <w:szCs w:val="24"/>
              </w:rPr>
              <w:t>Здоровье (физическое и психическое)</w:t>
            </w:r>
          </w:p>
        </w:tc>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283D57" w:rsidRPr="00195766" w:rsidRDefault="00283D57" w:rsidP="00990EED">
            <w:pPr>
              <w:spacing w:line="360" w:lineRule="auto"/>
              <w:ind w:firstLine="567"/>
              <w:rPr>
                <w:rFonts w:cs="Times New Roman"/>
                <w:color w:val="000000" w:themeColor="text1"/>
                <w:sz w:val="24"/>
                <w:szCs w:val="24"/>
              </w:rPr>
            </w:pPr>
            <w:r w:rsidRPr="00195766">
              <w:rPr>
                <w:rFonts w:cs="Times New Roman"/>
                <w:color w:val="000000" w:themeColor="text1"/>
                <w:sz w:val="24"/>
                <w:szCs w:val="24"/>
              </w:rPr>
              <w:t> </w:t>
            </w:r>
          </w:p>
        </w:tc>
      </w:tr>
      <w:tr w:rsidR="00283D57" w:rsidRPr="00195766" w:rsidTr="00990EED">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283D57" w:rsidRPr="00195766" w:rsidRDefault="00283D57" w:rsidP="00990EED">
            <w:pPr>
              <w:spacing w:line="360" w:lineRule="auto"/>
              <w:ind w:firstLine="567"/>
              <w:rPr>
                <w:rFonts w:cs="Times New Roman"/>
                <w:color w:val="000000" w:themeColor="text1"/>
                <w:sz w:val="24"/>
                <w:szCs w:val="24"/>
              </w:rPr>
            </w:pPr>
            <w:r w:rsidRPr="00195766">
              <w:rPr>
                <w:rFonts w:cs="Times New Roman"/>
                <w:color w:val="000000" w:themeColor="text1"/>
                <w:sz w:val="24"/>
                <w:szCs w:val="24"/>
              </w:rPr>
              <w:t>Интересная работа</w:t>
            </w:r>
          </w:p>
        </w:tc>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283D57" w:rsidRPr="00195766" w:rsidRDefault="00283D57" w:rsidP="00990EED">
            <w:pPr>
              <w:spacing w:line="360" w:lineRule="auto"/>
              <w:ind w:firstLine="567"/>
              <w:rPr>
                <w:rFonts w:cs="Times New Roman"/>
                <w:color w:val="000000" w:themeColor="text1"/>
                <w:sz w:val="24"/>
                <w:szCs w:val="24"/>
              </w:rPr>
            </w:pPr>
            <w:r w:rsidRPr="00195766">
              <w:rPr>
                <w:rFonts w:cs="Times New Roman"/>
                <w:color w:val="000000" w:themeColor="text1"/>
                <w:sz w:val="24"/>
                <w:szCs w:val="24"/>
              </w:rPr>
              <w:t> </w:t>
            </w:r>
          </w:p>
        </w:tc>
      </w:tr>
      <w:tr w:rsidR="00283D57" w:rsidRPr="00195766" w:rsidTr="00990EED">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283D57" w:rsidRPr="00195766" w:rsidRDefault="00283D57" w:rsidP="00990EED">
            <w:pPr>
              <w:spacing w:line="360" w:lineRule="auto"/>
              <w:ind w:firstLine="567"/>
              <w:rPr>
                <w:rFonts w:cs="Times New Roman"/>
                <w:color w:val="000000" w:themeColor="text1"/>
                <w:sz w:val="24"/>
                <w:szCs w:val="24"/>
              </w:rPr>
            </w:pPr>
            <w:r w:rsidRPr="00195766">
              <w:rPr>
                <w:rFonts w:cs="Times New Roman"/>
                <w:color w:val="000000" w:themeColor="text1"/>
                <w:sz w:val="24"/>
                <w:szCs w:val="24"/>
              </w:rPr>
              <w:t>Красота природы и искусства (переживание прекрасного в природе и в искусстве)</w:t>
            </w:r>
          </w:p>
        </w:tc>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283D57" w:rsidRPr="00195766" w:rsidRDefault="00283D57" w:rsidP="00990EED">
            <w:pPr>
              <w:spacing w:line="360" w:lineRule="auto"/>
              <w:ind w:firstLine="567"/>
              <w:rPr>
                <w:rFonts w:cs="Times New Roman"/>
                <w:color w:val="000000" w:themeColor="text1"/>
                <w:sz w:val="24"/>
                <w:szCs w:val="24"/>
              </w:rPr>
            </w:pPr>
            <w:r w:rsidRPr="00195766">
              <w:rPr>
                <w:rFonts w:cs="Times New Roman"/>
                <w:color w:val="000000" w:themeColor="text1"/>
                <w:sz w:val="24"/>
                <w:szCs w:val="24"/>
              </w:rPr>
              <w:t> </w:t>
            </w:r>
          </w:p>
        </w:tc>
      </w:tr>
      <w:tr w:rsidR="00283D57" w:rsidRPr="00195766" w:rsidTr="00990EED">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283D57" w:rsidRPr="00195766" w:rsidRDefault="00283D57" w:rsidP="00990EED">
            <w:pPr>
              <w:spacing w:line="360" w:lineRule="auto"/>
              <w:ind w:firstLine="567"/>
              <w:rPr>
                <w:rFonts w:cs="Times New Roman"/>
                <w:color w:val="000000" w:themeColor="text1"/>
                <w:sz w:val="24"/>
                <w:szCs w:val="24"/>
              </w:rPr>
            </w:pPr>
            <w:r w:rsidRPr="00195766">
              <w:rPr>
                <w:rFonts w:cs="Times New Roman"/>
                <w:color w:val="000000" w:themeColor="text1"/>
                <w:sz w:val="24"/>
                <w:szCs w:val="24"/>
              </w:rPr>
              <w:lastRenderedPageBreak/>
              <w:t>Любовь (духовная и физическая близость с любимым человеком)</w:t>
            </w:r>
          </w:p>
        </w:tc>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283D57" w:rsidRPr="00195766" w:rsidRDefault="00283D57" w:rsidP="00990EED">
            <w:pPr>
              <w:spacing w:line="360" w:lineRule="auto"/>
              <w:ind w:firstLine="567"/>
              <w:rPr>
                <w:rFonts w:cs="Times New Roman"/>
                <w:color w:val="000000" w:themeColor="text1"/>
                <w:sz w:val="24"/>
                <w:szCs w:val="24"/>
              </w:rPr>
            </w:pPr>
            <w:r w:rsidRPr="00195766">
              <w:rPr>
                <w:rFonts w:cs="Times New Roman"/>
                <w:color w:val="000000" w:themeColor="text1"/>
                <w:sz w:val="24"/>
                <w:szCs w:val="24"/>
              </w:rPr>
              <w:t> </w:t>
            </w:r>
          </w:p>
        </w:tc>
      </w:tr>
      <w:tr w:rsidR="00283D57" w:rsidRPr="00195766" w:rsidTr="00990EED">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283D57" w:rsidRPr="00195766" w:rsidRDefault="00283D57" w:rsidP="00990EED">
            <w:pPr>
              <w:spacing w:line="360" w:lineRule="auto"/>
              <w:ind w:firstLine="567"/>
              <w:rPr>
                <w:rFonts w:cs="Times New Roman"/>
                <w:color w:val="000000" w:themeColor="text1"/>
                <w:sz w:val="24"/>
                <w:szCs w:val="24"/>
              </w:rPr>
            </w:pPr>
            <w:r w:rsidRPr="00195766">
              <w:rPr>
                <w:rFonts w:cs="Times New Roman"/>
                <w:color w:val="000000" w:themeColor="text1"/>
                <w:sz w:val="24"/>
                <w:szCs w:val="24"/>
              </w:rPr>
              <w:t>Материально обеспеченная жизнь (отсутствие материальных проблем)</w:t>
            </w:r>
          </w:p>
        </w:tc>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283D57" w:rsidRPr="00195766" w:rsidRDefault="00283D57" w:rsidP="00990EED">
            <w:pPr>
              <w:spacing w:line="360" w:lineRule="auto"/>
              <w:ind w:firstLine="567"/>
              <w:rPr>
                <w:rFonts w:cs="Times New Roman"/>
                <w:color w:val="000000" w:themeColor="text1"/>
                <w:sz w:val="24"/>
                <w:szCs w:val="24"/>
              </w:rPr>
            </w:pPr>
            <w:r w:rsidRPr="00195766">
              <w:rPr>
                <w:rFonts w:cs="Times New Roman"/>
                <w:color w:val="000000" w:themeColor="text1"/>
                <w:sz w:val="24"/>
                <w:szCs w:val="24"/>
              </w:rPr>
              <w:t> </w:t>
            </w:r>
          </w:p>
        </w:tc>
      </w:tr>
      <w:tr w:rsidR="00283D57" w:rsidRPr="00195766" w:rsidTr="00990EED">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283D57" w:rsidRPr="00195766" w:rsidRDefault="00283D57" w:rsidP="00990EED">
            <w:pPr>
              <w:spacing w:line="360" w:lineRule="auto"/>
              <w:ind w:firstLine="567"/>
              <w:rPr>
                <w:rFonts w:cs="Times New Roman"/>
                <w:color w:val="000000" w:themeColor="text1"/>
                <w:sz w:val="24"/>
                <w:szCs w:val="24"/>
              </w:rPr>
            </w:pPr>
            <w:r w:rsidRPr="00195766">
              <w:rPr>
                <w:rFonts w:cs="Times New Roman"/>
                <w:color w:val="000000" w:themeColor="text1"/>
                <w:sz w:val="24"/>
                <w:szCs w:val="24"/>
              </w:rPr>
              <w:t>Наличие хороших и верных друзей</w:t>
            </w:r>
          </w:p>
        </w:tc>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283D57" w:rsidRPr="00195766" w:rsidRDefault="00283D57" w:rsidP="00990EED">
            <w:pPr>
              <w:spacing w:line="360" w:lineRule="auto"/>
              <w:ind w:firstLine="567"/>
              <w:rPr>
                <w:rFonts w:cs="Times New Roman"/>
                <w:color w:val="000000" w:themeColor="text1"/>
                <w:sz w:val="24"/>
                <w:szCs w:val="24"/>
              </w:rPr>
            </w:pPr>
            <w:r w:rsidRPr="00195766">
              <w:rPr>
                <w:rFonts w:cs="Times New Roman"/>
                <w:color w:val="000000" w:themeColor="text1"/>
                <w:sz w:val="24"/>
                <w:szCs w:val="24"/>
              </w:rPr>
              <w:t> </w:t>
            </w:r>
          </w:p>
        </w:tc>
      </w:tr>
      <w:tr w:rsidR="00283D57" w:rsidRPr="00195766" w:rsidTr="00990EED">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283D57" w:rsidRPr="00195766" w:rsidRDefault="00283D57" w:rsidP="00990EED">
            <w:pPr>
              <w:spacing w:line="360" w:lineRule="auto"/>
              <w:ind w:firstLine="567"/>
              <w:rPr>
                <w:rFonts w:cs="Times New Roman"/>
                <w:color w:val="000000" w:themeColor="text1"/>
                <w:sz w:val="24"/>
                <w:szCs w:val="24"/>
              </w:rPr>
            </w:pPr>
            <w:r w:rsidRPr="00195766">
              <w:rPr>
                <w:rFonts w:cs="Times New Roman"/>
                <w:color w:val="000000" w:themeColor="text1"/>
                <w:sz w:val="24"/>
                <w:szCs w:val="24"/>
              </w:rPr>
              <w:t>Общественное признание (уважение окружающих, коллектива, коллег)</w:t>
            </w:r>
          </w:p>
        </w:tc>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283D57" w:rsidRPr="00195766" w:rsidRDefault="00283D57" w:rsidP="00990EED">
            <w:pPr>
              <w:spacing w:line="360" w:lineRule="auto"/>
              <w:ind w:firstLine="567"/>
              <w:rPr>
                <w:rFonts w:cs="Times New Roman"/>
                <w:color w:val="000000" w:themeColor="text1"/>
                <w:sz w:val="24"/>
                <w:szCs w:val="24"/>
              </w:rPr>
            </w:pPr>
            <w:r w:rsidRPr="00195766">
              <w:rPr>
                <w:rFonts w:cs="Times New Roman"/>
                <w:color w:val="000000" w:themeColor="text1"/>
                <w:sz w:val="24"/>
                <w:szCs w:val="24"/>
              </w:rPr>
              <w:t> </w:t>
            </w:r>
          </w:p>
        </w:tc>
      </w:tr>
      <w:tr w:rsidR="00283D57" w:rsidRPr="00195766" w:rsidTr="00990EED">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283D57" w:rsidRPr="00195766" w:rsidRDefault="00283D57" w:rsidP="00990EED">
            <w:pPr>
              <w:spacing w:line="360" w:lineRule="auto"/>
              <w:ind w:firstLine="567"/>
              <w:rPr>
                <w:rFonts w:cs="Times New Roman"/>
                <w:color w:val="000000" w:themeColor="text1"/>
                <w:sz w:val="24"/>
                <w:szCs w:val="24"/>
              </w:rPr>
            </w:pPr>
            <w:r w:rsidRPr="00195766">
              <w:rPr>
                <w:rFonts w:cs="Times New Roman"/>
                <w:color w:val="000000" w:themeColor="text1"/>
                <w:sz w:val="24"/>
                <w:szCs w:val="24"/>
              </w:rPr>
              <w:t>Познание (возможность расширения своего образования, кругозора,</w:t>
            </w:r>
            <w:r w:rsidRPr="00195766">
              <w:rPr>
                <w:rFonts w:cs="Times New Roman"/>
                <w:color w:val="000000" w:themeColor="text1"/>
                <w:sz w:val="24"/>
                <w:szCs w:val="24"/>
              </w:rPr>
              <w:br/>
              <w:t>общей культуры, интеллектуальное развитие)</w:t>
            </w:r>
          </w:p>
        </w:tc>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283D57" w:rsidRPr="00195766" w:rsidRDefault="00283D57" w:rsidP="00990EED">
            <w:pPr>
              <w:spacing w:line="360" w:lineRule="auto"/>
              <w:ind w:firstLine="567"/>
              <w:rPr>
                <w:rFonts w:cs="Times New Roman"/>
                <w:color w:val="000000" w:themeColor="text1"/>
                <w:sz w:val="24"/>
                <w:szCs w:val="24"/>
              </w:rPr>
            </w:pPr>
            <w:r w:rsidRPr="00195766">
              <w:rPr>
                <w:rFonts w:cs="Times New Roman"/>
                <w:color w:val="000000" w:themeColor="text1"/>
                <w:sz w:val="24"/>
                <w:szCs w:val="24"/>
              </w:rPr>
              <w:t> </w:t>
            </w:r>
          </w:p>
        </w:tc>
      </w:tr>
      <w:tr w:rsidR="00283D57" w:rsidRPr="00195766" w:rsidTr="00990EED">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283D57" w:rsidRPr="00195766" w:rsidRDefault="00283D57" w:rsidP="00990EED">
            <w:pPr>
              <w:spacing w:line="360" w:lineRule="auto"/>
              <w:ind w:firstLine="567"/>
              <w:rPr>
                <w:rFonts w:cs="Times New Roman"/>
                <w:color w:val="000000" w:themeColor="text1"/>
                <w:sz w:val="24"/>
                <w:szCs w:val="24"/>
              </w:rPr>
            </w:pPr>
            <w:r w:rsidRPr="00195766">
              <w:rPr>
                <w:rFonts w:cs="Times New Roman"/>
                <w:color w:val="000000" w:themeColor="text1"/>
                <w:sz w:val="24"/>
                <w:szCs w:val="24"/>
              </w:rPr>
              <w:t>Продуктивная жизнь (максимально полное использование своих возможностей, сил и способностей)</w:t>
            </w:r>
          </w:p>
        </w:tc>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283D57" w:rsidRPr="00195766" w:rsidRDefault="00283D57" w:rsidP="00990EED">
            <w:pPr>
              <w:spacing w:line="360" w:lineRule="auto"/>
              <w:ind w:firstLine="567"/>
              <w:rPr>
                <w:rFonts w:cs="Times New Roman"/>
                <w:color w:val="000000" w:themeColor="text1"/>
                <w:sz w:val="24"/>
                <w:szCs w:val="24"/>
              </w:rPr>
            </w:pPr>
            <w:r w:rsidRPr="00195766">
              <w:rPr>
                <w:rFonts w:cs="Times New Roman"/>
                <w:color w:val="000000" w:themeColor="text1"/>
                <w:sz w:val="24"/>
                <w:szCs w:val="24"/>
              </w:rPr>
              <w:t> </w:t>
            </w:r>
          </w:p>
        </w:tc>
      </w:tr>
      <w:tr w:rsidR="00283D57" w:rsidRPr="00195766" w:rsidTr="00990EED">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283D57" w:rsidRPr="00195766" w:rsidRDefault="00283D57" w:rsidP="00990EED">
            <w:pPr>
              <w:spacing w:line="360" w:lineRule="auto"/>
              <w:ind w:firstLine="567"/>
              <w:rPr>
                <w:rFonts w:cs="Times New Roman"/>
                <w:color w:val="000000" w:themeColor="text1"/>
                <w:sz w:val="24"/>
                <w:szCs w:val="24"/>
              </w:rPr>
            </w:pPr>
            <w:r w:rsidRPr="00195766">
              <w:rPr>
                <w:rFonts w:cs="Times New Roman"/>
                <w:color w:val="000000" w:themeColor="text1"/>
                <w:sz w:val="24"/>
                <w:szCs w:val="24"/>
              </w:rPr>
              <w:t>Развитие (работа над собой, постоянное физическое и духовное совершенствование)</w:t>
            </w:r>
          </w:p>
        </w:tc>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283D57" w:rsidRPr="00195766" w:rsidRDefault="00283D57" w:rsidP="00990EED">
            <w:pPr>
              <w:spacing w:line="360" w:lineRule="auto"/>
              <w:ind w:firstLine="567"/>
              <w:rPr>
                <w:rFonts w:cs="Times New Roman"/>
                <w:color w:val="000000" w:themeColor="text1"/>
                <w:sz w:val="24"/>
                <w:szCs w:val="24"/>
              </w:rPr>
            </w:pPr>
            <w:r w:rsidRPr="00195766">
              <w:rPr>
                <w:rFonts w:cs="Times New Roman"/>
                <w:color w:val="000000" w:themeColor="text1"/>
                <w:sz w:val="24"/>
                <w:szCs w:val="24"/>
              </w:rPr>
              <w:t> </w:t>
            </w:r>
          </w:p>
        </w:tc>
      </w:tr>
      <w:tr w:rsidR="00283D57" w:rsidRPr="00195766" w:rsidTr="00990EED">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283D57" w:rsidRPr="00195766" w:rsidRDefault="00283D57" w:rsidP="00990EED">
            <w:pPr>
              <w:spacing w:line="360" w:lineRule="auto"/>
              <w:ind w:firstLine="567"/>
              <w:rPr>
                <w:rFonts w:cs="Times New Roman"/>
                <w:color w:val="000000" w:themeColor="text1"/>
                <w:sz w:val="24"/>
                <w:szCs w:val="24"/>
              </w:rPr>
            </w:pPr>
            <w:r w:rsidRPr="00195766">
              <w:rPr>
                <w:rFonts w:cs="Times New Roman"/>
                <w:color w:val="000000" w:themeColor="text1"/>
                <w:sz w:val="24"/>
                <w:szCs w:val="24"/>
              </w:rPr>
              <w:t>Свобода (самостоятельность, независимость в суждениях и поступках)</w:t>
            </w:r>
          </w:p>
        </w:tc>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283D57" w:rsidRPr="00195766" w:rsidRDefault="00283D57" w:rsidP="00990EED">
            <w:pPr>
              <w:spacing w:line="360" w:lineRule="auto"/>
              <w:ind w:firstLine="567"/>
              <w:rPr>
                <w:rFonts w:cs="Times New Roman"/>
                <w:color w:val="000000" w:themeColor="text1"/>
                <w:sz w:val="24"/>
                <w:szCs w:val="24"/>
              </w:rPr>
            </w:pPr>
            <w:r w:rsidRPr="00195766">
              <w:rPr>
                <w:rFonts w:cs="Times New Roman"/>
                <w:color w:val="000000" w:themeColor="text1"/>
                <w:sz w:val="24"/>
                <w:szCs w:val="24"/>
              </w:rPr>
              <w:t> </w:t>
            </w:r>
          </w:p>
        </w:tc>
      </w:tr>
      <w:tr w:rsidR="00283D57" w:rsidRPr="00195766" w:rsidTr="00990EED">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283D57" w:rsidRPr="00195766" w:rsidRDefault="00283D57" w:rsidP="00990EED">
            <w:pPr>
              <w:spacing w:line="360" w:lineRule="auto"/>
              <w:ind w:firstLine="567"/>
              <w:rPr>
                <w:rFonts w:cs="Times New Roman"/>
                <w:color w:val="000000" w:themeColor="text1"/>
                <w:sz w:val="24"/>
                <w:szCs w:val="24"/>
              </w:rPr>
            </w:pPr>
            <w:r w:rsidRPr="00195766">
              <w:rPr>
                <w:rFonts w:cs="Times New Roman"/>
                <w:color w:val="000000" w:themeColor="text1"/>
                <w:sz w:val="24"/>
                <w:szCs w:val="24"/>
              </w:rPr>
              <w:t>Счастливая семейная жизнь</w:t>
            </w:r>
          </w:p>
        </w:tc>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283D57" w:rsidRPr="00195766" w:rsidRDefault="00283D57" w:rsidP="00990EED">
            <w:pPr>
              <w:spacing w:line="360" w:lineRule="auto"/>
              <w:ind w:firstLine="567"/>
              <w:rPr>
                <w:rFonts w:cs="Times New Roman"/>
                <w:color w:val="000000" w:themeColor="text1"/>
                <w:sz w:val="24"/>
                <w:szCs w:val="24"/>
              </w:rPr>
            </w:pPr>
            <w:r w:rsidRPr="00195766">
              <w:rPr>
                <w:rFonts w:cs="Times New Roman"/>
                <w:color w:val="000000" w:themeColor="text1"/>
                <w:sz w:val="24"/>
                <w:szCs w:val="24"/>
              </w:rPr>
              <w:t> </w:t>
            </w:r>
          </w:p>
        </w:tc>
      </w:tr>
      <w:tr w:rsidR="00283D57" w:rsidRPr="00195766" w:rsidTr="00990EED">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283D57" w:rsidRPr="00195766" w:rsidRDefault="00283D57" w:rsidP="00990EED">
            <w:pPr>
              <w:spacing w:line="360" w:lineRule="auto"/>
              <w:ind w:firstLine="567"/>
              <w:rPr>
                <w:rFonts w:cs="Times New Roman"/>
                <w:color w:val="000000" w:themeColor="text1"/>
                <w:sz w:val="24"/>
                <w:szCs w:val="24"/>
              </w:rPr>
            </w:pPr>
            <w:r w:rsidRPr="00195766">
              <w:rPr>
                <w:rFonts w:cs="Times New Roman"/>
                <w:color w:val="000000" w:themeColor="text1"/>
                <w:sz w:val="24"/>
                <w:szCs w:val="24"/>
              </w:rPr>
              <w:t>Счастье других (благосостояние, развитие и совершенствование других людей, всего народа, человечества в целом)</w:t>
            </w:r>
          </w:p>
        </w:tc>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283D57" w:rsidRPr="00195766" w:rsidRDefault="00283D57" w:rsidP="00990EED">
            <w:pPr>
              <w:spacing w:line="360" w:lineRule="auto"/>
              <w:ind w:firstLine="567"/>
              <w:rPr>
                <w:rFonts w:cs="Times New Roman"/>
                <w:color w:val="000000" w:themeColor="text1"/>
                <w:sz w:val="24"/>
                <w:szCs w:val="24"/>
              </w:rPr>
            </w:pPr>
            <w:r w:rsidRPr="00195766">
              <w:rPr>
                <w:rFonts w:cs="Times New Roman"/>
                <w:color w:val="000000" w:themeColor="text1"/>
                <w:sz w:val="24"/>
                <w:szCs w:val="24"/>
              </w:rPr>
              <w:t> </w:t>
            </w:r>
          </w:p>
        </w:tc>
      </w:tr>
      <w:tr w:rsidR="00283D57" w:rsidRPr="00195766" w:rsidTr="00990EED">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283D57" w:rsidRPr="00195766" w:rsidRDefault="00283D57" w:rsidP="00990EED">
            <w:pPr>
              <w:spacing w:line="360" w:lineRule="auto"/>
              <w:ind w:firstLine="567"/>
              <w:rPr>
                <w:rFonts w:cs="Times New Roman"/>
                <w:color w:val="000000" w:themeColor="text1"/>
                <w:sz w:val="24"/>
                <w:szCs w:val="24"/>
              </w:rPr>
            </w:pPr>
            <w:r w:rsidRPr="00195766">
              <w:rPr>
                <w:rFonts w:cs="Times New Roman"/>
                <w:color w:val="000000" w:themeColor="text1"/>
                <w:sz w:val="24"/>
                <w:szCs w:val="24"/>
              </w:rPr>
              <w:t>Творчество (возможность заниматься творчеством)</w:t>
            </w:r>
          </w:p>
        </w:tc>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283D57" w:rsidRPr="00195766" w:rsidRDefault="00283D57" w:rsidP="00990EED">
            <w:pPr>
              <w:spacing w:line="360" w:lineRule="auto"/>
              <w:ind w:firstLine="567"/>
              <w:rPr>
                <w:rFonts w:cs="Times New Roman"/>
                <w:color w:val="000000" w:themeColor="text1"/>
                <w:sz w:val="24"/>
                <w:szCs w:val="24"/>
              </w:rPr>
            </w:pPr>
            <w:r w:rsidRPr="00195766">
              <w:rPr>
                <w:rFonts w:cs="Times New Roman"/>
                <w:color w:val="000000" w:themeColor="text1"/>
                <w:sz w:val="24"/>
                <w:szCs w:val="24"/>
              </w:rPr>
              <w:t> </w:t>
            </w:r>
          </w:p>
        </w:tc>
      </w:tr>
      <w:tr w:rsidR="00283D57" w:rsidRPr="00195766" w:rsidTr="00990EED">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283D57" w:rsidRPr="00195766" w:rsidRDefault="00283D57" w:rsidP="00990EED">
            <w:pPr>
              <w:spacing w:line="360" w:lineRule="auto"/>
              <w:ind w:firstLine="567"/>
              <w:rPr>
                <w:rFonts w:cs="Times New Roman"/>
                <w:color w:val="000000" w:themeColor="text1"/>
                <w:sz w:val="24"/>
                <w:szCs w:val="24"/>
              </w:rPr>
            </w:pPr>
            <w:r w:rsidRPr="00195766">
              <w:rPr>
                <w:rFonts w:cs="Times New Roman"/>
                <w:color w:val="000000" w:themeColor="text1"/>
                <w:sz w:val="24"/>
                <w:szCs w:val="24"/>
              </w:rPr>
              <w:lastRenderedPageBreak/>
              <w:t>Уверенность в себе (внутренняя гармония, свобода от внутренних противоречий, сомнений)</w:t>
            </w:r>
          </w:p>
        </w:tc>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283D57" w:rsidRPr="00195766" w:rsidRDefault="00283D57" w:rsidP="00990EED">
            <w:pPr>
              <w:spacing w:line="360" w:lineRule="auto"/>
              <w:ind w:firstLine="567"/>
              <w:rPr>
                <w:rFonts w:cs="Times New Roman"/>
                <w:color w:val="000000" w:themeColor="text1"/>
                <w:sz w:val="24"/>
                <w:szCs w:val="24"/>
              </w:rPr>
            </w:pPr>
            <w:r w:rsidRPr="00195766">
              <w:rPr>
                <w:rFonts w:cs="Times New Roman"/>
                <w:color w:val="000000" w:themeColor="text1"/>
                <w:sz w:val="24"/>
                <w:szCs w:val="24"/>
              </w:rPr>
              <w:t> </w:t>
            </w:r>
          </w:p>
        </w:tc>
      </w:tr>
      <w:tr w:rsidR="00283D57" w:rsidRPr="00195766" w:rsidTr="00990EED">
        <w:tc>
          <w:tcPr>
            <w:tcW w:w="0" w:type="auto"/>
            <w:tcBorders>
              <w:top w:val="outset" w:sz="6" w:space="0" w:color="auto"/>
              <w:left w:val="outset" w:sz="6" w:space="0" w:color="auto"/>
              <w:bottom w:val="single" w:sz="4" w:space="0" w:color="auto"/>
              <w:right w:val="outset" w:sz="6" w:space="0" w:color="auto"/>
            </w:tcBorders>
            <w:tcMar>
              <w:top w:w="60" w:type="dxa"/>
              <w:left w:w="75" w:type="dxa"/>
              <w:bottom w:w="60" w:type="dxa"/>
              <w:right w:w="75" w:type="dxa"/>
            </w:tcMar>
            <w:vAlign w:val="center"/>
            <w:hideMark/>
          </w:tcPr>
          <w:p w:rsidR="00283D57" w:rsidRPr="00195766" w:rsidRDefault="00283D57" w:rsidP="00990EED">
            <w:pPr>
              <w:spacing w:line="360" w:lineRule="auto"/>
              <w:ind w:firstLine="567"/>
              <w:rPr>
                <w:rFonts w:cs="Times New Roman"/>
                <w:color w:val="000000" w:themeColor="text1"/>
                <w:sz w:val="24"/>
                <w:szCs w:val="24"/>
              </w:rPr>
            </w:pPr>
            <w:r w:rsidRPr="00195766">
              <w:rPr>
                <w:rFonts w:cs="Times New Roman"/>
                <w:color w:val="000000" w:themeColor="text1"/>
                <w:sz w:val="24"/>
                <w:szCs w:val="24"/>
              </w:rPr>
              <w:t>Удовольствия (приятное, необременительное времяпрепровождение, отсутствие обязанностей, развлечения)</w:t>
            </w:r>
          </w:p>
        </w:tc>
        <w:tc>
          <w:tcPr>
            <w:tcW w:w="0" w:type="auto"/>
            <w:tcBorders>
              <w:top w:val="outset" w:sz="6" w:space="0" w:color="auto"/>
              <w:left w:val="outset" w:sz="6" w:space="0" w:color="auto"/>
              <w:bottom w:val="single" w:sz="4" w:space="0" w:color="auto"/>
              <w:right w:val="outset" w:sz="6" w:space="0" w:color="auto"/>
            </w:tcBorders>
            <w:tcMar>
              <w:top w:w="60" w:type="dxa"/>
              <w:left w:w="75" w:type="dxa"/>
              <w:bottom w:w="60" w:type="dxa"/>
              <w:right w:w="75" w:type="dxa"/>
            </w:tcMar>
            <w:vAlign w:val="center"/>
            <w:hideMark/>
          </w:tcPr>
          <w:p w:rsidR="00283D57" w:rsidRPr="00195766" w:rsidRDefault="00283D57" w:rsidP="00990EED">
            <w:pPr>
              <w:spacing w:line="360" w:lineRule="auto"/>
              <w:ind w:firstLine="567"/>
              <w:rPr>
                <w:rFonts w:cs="Times New Roman"/>
                <w:color w:val="000000" w:themeColor="text1"/>
                <w:sz w:val="24"/>
                <w:szCs w:val="24"/>
              </w:rPr>
            </w:pPr>
            <w:r w:rsidRPr="00195766">
              <w:rPr>
                <w:rFonts w:cs="Times New Roman"/>
                <w:color w:val="000000" w:themeColor="text1"/>
                <w:sz w:val="24"/>
                <w:szCs w:val="24"/>
              </w:rPr>
              <w:t> </w:t>
            </w:r>
          </w:p>
        </w:tc>
      </w:tr>
    </w:tbl>
    <w:p w:rsidR="00283D57" w:rsidRPr="00195766" w:rsidRDefault="00283D57" w:rsidP="00283D57">
      <w:pPr>
        <w:pStyle w:val="a9"/>
        <w:shd w:val="clear" w:color="auto" w:fill="FFFFFF"/>
        <w:spacing w:before="0" w:beforeAutospacing="0" w:after="0" w:afterAutospacing="0" w:line="360" w:lineRule="auto"/>
        <w:ind w:firstLine="567"/>
        <w:rPr>
          <w:color w:val="000000" w:themeColor="text1"/>
          <w:szCs w:val="24"/>
        </w:rPr>
      </w:pPr>
      <w:r w:rsidRPr="00195766">
        <w:rPr>
          <w:rStyle w:val="af5"/>
          <w:color w:val="000000" w:themeColor="text1"/>
          <w:szCs w:val="24"/>
        </w:rPr>
        <w:t>Перечень Б</w:t>
      </w:r>
    </w:p>
    <w:p w:rsidR="00283D57" w:rsidRPr="00195766" w:rsidRDefault="00283D57" w:rsidP="00283D57">
      <w:pPr>
        <w:pStyle w:val="a9"/>
        <w:shd w:val="clear" w:color="auto" w:fill="FFFFFF"/>
        <w:spacing w:before="0" w:beforeAutospacing="0" w:after="0" w:afterAutospacing="0" w:line="360" w:lineRule="auto"/>
        <w:ind w:firstLine="567"/>
        <w:jc w:val="center"/>
        <w:rPr>
          <w:color w:val="000000" w:themeColor="text1"/>
          <w:szCs w:val="24"/>
        </w:rPr>
      </w:pPr>
      <w:r w:rsidRPr="00195766">
        <w:rPr>
          <w:color w:val="000000" w:themeColor="text1"/>
          <w:szCs w:val="24"/>
        </w:rPr>
        <w:t> </w:t>
      </w:r>
    </w:p>
    <w:tbl>
      <w:tblPr>
        <w:tblW w:w="0" w:type="auto"/>
        <w:tblCellMar>
          <w:left w:w="0" w:type="dxa"/>
          <w:right w:w="0" w:type="dxa"/>
        </w:tblCellMar>
        <w:tblLook w:val="04A0" w:firstRow="1" w:lastRow="0" w:firstColumn="1" w:lastColumn="0" w:noHBand="0" w:noVBand="1"/>
      </w:tblPr>
      <w:tblGrid>
        <w:gridCol w:w="10525"/>
        <w:gridCol w:w="1763"/>
      </w:tblGrid>
      <w:tr w:rsidR="00283D57" w:rsidRPr="00195766" w:rsidTr="00990EED">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283D57" w:rsidRPr="00195766" w:rsidRDefault="00283D57" w:rsidP="00990EED">
            <w:pPr>
              <w:pStyle w:val="a9"/>
              <w:spacing w:before="0" w:beforeAutospacing="0" w:after="0" w:afterAutospacing="0" w:line="360" w:lineRule="auto"/>
              <w:ind w:firstLine="567"/>
              <w:jc w:val="center"/>
              <w:rPr>
                <w:color w:val="000000" w:themeColor="text1"/>
                <w:szCs w:val="24"/>
              </w:rPr>
            </w:pPr>
            <w:r w:rsidRPr="00195766">
              <w:rPr>
                <w:rStyle w:val="af5"/>
                <w:color w:val="000000" w:themeColor="text1"/>
                <w:szCs w:val="24"/>
              </w:rPr>
              <w:t>Инструментальные ценности</w:t>
            </w:r>
          </w:p>
        </w:tc>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283D57" w:rsidRPr="00195766" w:rsidRDefault="00283D57" w:rsidP="00990EED">
            <w:pPr>
              <w:pStyle w:val="a9"/>
              <w:spacing w:before="0" w:beforeAutospacing="0" w:after="0" w:afterAutospacing="0" w:line="360" w:lineRule="auto"/>
              <w:ind w:firstLine="567"/>
              <w:jc w:val="center"/>
              <w:rPr>
                <w:color w:val="000000" w:themeColor="text1"/>
                <w:szCs w:val="24"/>
              </w:rPr>
            </w:pPr>
            <w:r w:rsidRPr="00195766">
              <w:rPr>
                <w:rStyle w:val="af5"/>
                <w:color w:val="000000" w:themeColor="text1"/>
                <w:szCs w:val="24"/>
              </w:rPr>
              <w:t>Место в жизни</w:t>
            </w:r>
          </w:p>
        </w:tc>
      </w:tr>
      <w:tr w:rsidR="00283D57" w:rsidRPr="00195766" w:rsidTr="00990EED">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283D57" w:rsidRPr="00195766" w:rsidRDefault="00283D57" w:rsidP="00990EED">
            <w:pPr>
              <w:spacing w:line="360" w:lineRule="auto"/>
              <w:ind w:firstLine="567"/>
              <w:rPr>
                <w:rFonts w:cs="Times New Roman"/>
                <w:color w:val="000000" w:themeColor="text1"/>
                <w:sz w:val="24"/>
                <w:szCs w:val="24"/>
              </w:rPr>
            </w:pPr>
            <w:r w:rsidRPr="00195766">
              <w:rPr>
                <w:rFonts w:cs="Times New Roman"/>
                <w:color w:val="000000" w:themeColor="text1"/>
                <w:sz w:val="24"/>
                <w:szCs w:val="24"/>
              </w:rPr>
              <w:t>Аккуратность (чистоплотность, умение содержать в порядке вещи, четкость в ведении дел)</w:t>
            </w:r>
          </w:p>
        </w:tc>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283D57" w:rsidRPr="00195766" w:rsidRDefault="00283D57" w:rsidP="00990EED">
            <w:pPr>
              <w:spacing w:line="360" w:lineRule="auto"/>
              <w:ind w:firstLine="567"/>
              <w:rPr>
                <w:rFonts w:cs="Times New Roman"/>
                <w:color w:val="000000" w:themeColor="text1"/>
                <w:sz w:val="24"/>
                <w:szCs w:val="24"/>
              </w:rPr>
            </w:pPr>
            <w:r w:rsidRPr="00195766">
              <w:rPr>
                <w:rFonts w:cs="Times New Roman"/>
                <w:color w:val="000000" w:themeColor="text1"/>
                <w:sz w:val="24"/>
                <w:szCs w:val="24"/>
              </w:rPr>
              <w:t> </w:t>
            </w:r>
          </w:p>
        </w:tc>
      </w:tr>
      <w:tr w:rsidR="00283D57" w:rsidRPr="00195766" w:rsidTr="00990EED">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283D57" w:rsidRPr="00195766" w:rsidRDefault="00283D57" w:rsidP="00990EED">
            <w:pPr>
              <w:spacing w:line="360" w:lineRule="auto"/>
              <w:ind w:firstLine="567"/>
              <w:rPr>
                <w:rFonts w:cs="Times New Roman"/>
                <w:color w:val="000000" w:themeColor="text1"/>
                <w:sz w:val="24"/>
                <w:szCs w:val="24"/>
              </w:rPr>
            </w:pPr>
            <w:r w:rsidRPr="00195766">
              <w:rPr>
                <w:rFonts w:cs="Times New Roman"/>
                <w:color w:val="000000" w:themeColor="text1"/>
                <w:sz w:val="24"/>
                <w:szCs w:val="24"/>
              </w:rPr>
              <w:t>Воспитанность (хорошие манеры, умение вести себя в соответствии с нормами культуры поведения)</w:t>
            </w:r>
          </w:p>
        </w:tc>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283D57" w:rsidRPr="00195766" w:rsidRDefault="00283D57" w:rsidP="00990EED">
            <w:pPr>
              <w:spacing w:line="360" w:lineRule="auto"/>
              <w:ind w:firstLine="567"/>
              <w:rPr>
                <w:rFonts w:cs="Times New Roman"/>
                <w:color w:val="000000" w:themeColor="text1"/>
                <w:sz w:val="24"/>
                <w:szCs w:val="24"/>
              </w:rPr>
            </w:pPr>
            <w:r w:rsidRPr="00195766">
              <w:rPr>
                <w:rFonts w:cs="Times New Roman"/>
                <w:color w:val="000000" w:themeColor="text1"/>
                <w:sz w:val="24"/>
                <w:szCs w:val="24"/>
              </w:rPr>
              <w:t> </w:t>
            </w:r>
          </w:p>
        </w:tc>
      </w:tr>
      <w:tr w:rsidR="00283D57" w:rsidRPr="00195766" w:rsidTr="00990EED">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283D57" w:rsidRPr="00195766" w:rsidRDefault="00283D57" w:rsidP="00990EED">
            <w:pPr>
              <w:spacing w:line="360" w:lineRule="auto"/>
              <w:ind w:firstLine="567"/>
              <w:rPr>
                <w:rFonts w:cs="Times New Roman"/>
                <w:color w:val="000000" w:themeColor="text1"/>
                <w:sz w:val="24"/>
                <w:szCs w:val="24"/>
              </w:rPr>
            </w:pPr>
            <w:r w:rsidRPr="00195766">
              <w:rPr>
                <w:rFonts w:cs="Times New Roman"/>
                <w:color w:val="000000" w:themeColor="text1"/>
                <w:sz w:val="24"/>
                <w:szCs w:val="24"/>
              </w:rPr>
              <w:t>Высокие запросы (высокие требования к жизни и высокие притязания)</w:t>
            </w:r>
          </w:p>
        </w:tc>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283D57" w:rsidRPr="00195766" w:rsidRDefault="00283D57" w:rsidP="00990EED">
            <w:pPr>
              <w:spacing w:line="360" w:lineRule="auto"/>
              <w:ind w:firstLine="567"/>
              <w:rPr>
                <w:rFonts w:cs="Times New Roman"/>
                <w:color w:val="000000" w:themeColor="text1"/>
                <w:sz w:val="24"/>
                <w:szCs w:val="24"/>
              </w:rPr>
            </w:pPr>
            <w:r w:rsidRPr="00195766">
              <w:rPr>
                <w:rFonts w:cs="Times New Roman"/>
                <w:color w:val="000000" w:themeColor="text1"/>
                <w:sz w:val="24"/>
                <w:szCs w:val="24"/>
              </w:rPr>
              <w:t> </w:t>
            </w:r>
          </w:p>
        </w:tc>
      </w:tr>
      <w:tr w:rsidR="00283D57" w:rsidRPr="00195766" w:rsidTr="00990EED">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283D57" w:rsidRPr="00195766" w:rsidRDefault="00283D57" w:rsidP="00990EED">
            <w:pPr>
              <w:spacing w:line="360" w:lineRule="auto"/>
              <w:ind w:firstLine="567"/>
              <w:rPr>
                <w:rFonts w:cs="Times New Roman"/>
                <w:color w:val="000000" w:themeColor="text1"/>
                <w:sz w:val="24"/>
                <w:szCs w:val="24"/>
              </w:rPr>
            </w:pPr>
            <w:r w:rsidRPr="00195766">
              <w:rPr>
                <w:rFonts w:cs="Times New Roman"/>
                <w:color w:val="000000" w:themeColor="text1"/>
                <w:sz w:val="24"/>
                <w:szCs w:val="24"/>
              </w:rPr>
              <w:t>Жизнерадостность (оптимизм, чувство юмора)</w:t>
            </w:r>
          </w:p>
        </w:tc>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283D57" w:rsidRPr="00195766" w:rsidRDefault="00283D57" w:rsidP="00990EED">
            <w:pPr>
              <w:spacing w:line="360" w:lineRule="auto"/>
              <w:ind w:firstLine="567"/>
              <w:rPr>
                <w:rFonts w:cs="Times New Roman"/>
                <w:color w:val="000000" w:themeColor="text1"/>
                <w:sz w:val="24"/>
                <w:szCs w:val="24"/>
              </w:rPr>
            </w:pPr>
            <w:r w:rsidRPr="00195766">
              <w:rPr>
                <w:rFonts w:cs="Times New Roman"/>
                <w:color w:val="000000" w:themeColor="text1"/>
                <w:sz w:val="24"/>
                <w:szCs w:val="24"/>
              </w:rPr>
              <w:t> </w:t>
            </w:r>
          </w:p>
        </w:tc>
      </w:tr>
      <w:tr w:rsidR="00283D57" w:rsidRPr="00195766" w:rsidTr="00990EED">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283D57" w:rsidRPr="00195766" w:rsidRDefault="00283D57" w:rsidP="00990EED">
            <w:pPr>
              <w:spacing w:line="360" w:lineRule="auto"/>
              <w:ind w:firstLine="567"/>
              <w:rPr>
                <w:rFonts w:cs="Times New Roman"/>
                <w:color w:val="000000" w:themeColor="text1"/>
                <w:sz w:val="24"/>
                <w:szCs w:val="24"/>
              </w:rPr>
            </w:pPr>
            <w:r w:rsidRPr="00195766">
              <w:rPr>
                <w:rFonts w:cs="Times New Roman"/>
                <w:color w:val="000000" w:themeColor="text1"/>
                <w:sz w:val="24"/>
                <w:szCs w:val="24"/>
              </w:rPr>
              <w:t>Исполнительность (дисциплинированность)</w:t>
            </w:r>
          </w:p>
        </w:tc>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283D57" w:rsidRPr="00195766" w:rsidRDefault="00283D57" w:rsidP="00990EED">
            <w:pPr>
              <w:spacing w:line="360" w:lineRule="auto"/>
              <w:ind w:firstLine="567"/>
              <w:rPr>
                <w:rFonts w:cs="Times New Roman"/>
                <w:color w:val="000000" w:themeColor="text1"/>
                <w:sz w:val="24"/>
                <w:szCs w:val="24"/>
              </w:rPr>
            </w:pPr>
            <w:r w:rsidRPr="00195766">
              <w:rPr>
                <w:rFonts w:cs="Times New Roman"/>
                <w:color w:val="000000" w:themeColor="text1"/>
                <w:sz w:val="24"/>
                <w:szCs w:val="24"/>
              </w:rPr>
              <w:t> </w:t>
            </w:r>
          </w:p>
        </w:tc>
      </w:tr>
      <w:tr w:rsidR="00283D57" w:rsidRPr="00195766" w:rsidTr="00990EED">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283D57" w:rsidRPr="00195766" w:rsidRDefault="00283D57" w:rsidP="00990EED">
            <w:pPr>
              <w:spacing w:line="360" w:lineRule="auto"/>
              <w:ind w:firstLine="567"/>
              <w:rPr>
                <w:rFonts w:cs="Times New Roman"/>
                <w:color w:val="000000" w:themeColor="text1"/>
                <w:sz w:val="24"/>
                <w:szCs w:val="24"/>
              </w:rPr>
            </w:pPr>
            <w:r w:rsidRPr="00195766">
              <w:rPr>
                <w:rFonts w:cs="Times New Roman"/>
                <w:color w:val="000000" w:themeColor="text1"/>
                <w:sz w:val="24"/>
                <w:szCs w:val="24"/>
              </w:rPr>
              <w:t>Независимость (способность действовать самостоятельно, решительно)</w:t>
            </w:r>
          </w:p>
        </w:tc>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283D57" w:rsidRPr="00195766" w:rsidRDefault="00283D57" w:rsidP="00990EED">
            <w:pPr>
              <w:spacing w:line="360" w:lineRule="auto"/>
              <w:ind w:firstLine="567"/>
              <w:rPr>
                <w:rFonts w:cs="Times New Roman"/>
                <w:color w:val="000000" w:themeColor="text1"/>
                <w:sz w:val="24"/>
                <w:szCs w:val="24"/>
              </w:rPr>
            </w:pPr>
            <w:r w:rsidRPr="00195766">
              <w:rPr>
                <w:rFonts w:cs="Times New Roman"/>
                <w:color w:val="000000" w:themeColor="text1"/>
                <w:sz w:val="24"/>
                <w:szCs w:val="24"/>
              </w:rPr>
              <w:t> </w:t>
            </w:r>
          </w:p>
        </w:tc>
      </w:tr>
      <w:tr w:rsidR="00283D57" w:rsidRPr="00195766" w:rsidTr="00990EED">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283D57" w:rsidRPr="00195766" w:rsidRDefault="00283D57" w:rsidP="00990EED">
            <w:pPr>
              <w:spacing w:line="360" w:lineRule="auto"/>
              <w:ind w:firstLine="567"/>
              <w:rPr>
                <w:rFonts w:cs="Times New Roman"/>
                <w:color w:val="000000" w:themeColor="text1"/>
                <w:sz w:val="24"/>
                <w:szCs w:val="24"/>
              </w:rPr>
            </w:pPr>
            <w:r w:rsidRPr="00195766">
              <w:rPr>
                <w:rFonts w:cs="Times New Roman"/>
                <w:color w:val="000000" w:themeColor="text1"/>
                <w:sz w:val="24"/>
                <w:szCs w:val="24"/>
              </w:rPr>
              <w:t>Непримиримость к недостаткам в себе и других</w:t>
            </w:r>
          </w:p>
        </w:tc>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283D57" w:rsidRPr="00195766" w:rsidRDefault="00283D57" w:rsidP="00990EED">
            <w:pPr>
              <w:spacing w:line="360" w:lineRule="auto"/>
              <w:ind w:firstLine="567"/>
              <w:rPr>
                <w:rFonts w:cs="Times New Roman"/>
                <w:color w:val="000000" w:themeColor="text1"/>
                <w:sz w:val="24"/>
                <w:szCs w:val="24"/>
              </w:rPr>
            </w:pPr>
            <w:r w:rsidRPr="00195766">
              <w:rPr>
                <w:rFonts w:cs="Times New Roman"/>
                <w:color w:val="000000" w:themeColor="text1"/>
                <w:sz w:val="24"/>
                <w:szCs w:val="24"/>
              </w:rPr>
              <w:t> </w:t>
            </w:r>
          </w:p>
        </w:tc>
      </w:tr>
      <w:tr w:rsidR="00283D57" w:rsidRPr="00195766" w:rsidTr="00990EED">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283D57" w:rsidRPr="00195766" w:rsidRDefault="00283D57" w:rsidP="00990EED">
            <w:pPr>
              <w:spacing w:line="360" w:lineRule="auto"/>
              <w:ind w:firstLine="567"/>
              <w:rPr>
                <w:rFonts w:cs="Times New Roman"/>
                <w:color w:val="000000" w:themeColor="text1"/>
                <w:sz w:val="24"/>
                <w:szCs w:val="24"/>
              </w:rPr>
            </w:pPr>
            <w:r w:rsidRPr="00195766">
              <w:rPr>
                <w:rFonts w:cs="Times New Roman"/>
                <w:color w:val="000000" w:themeColor="text1"/>
                <w:sz w:val="24"/>
                <w:szCs w:val="24"/>
              </w:rPr>
              <w:lastRenderedPageBreak/>
              <w:t>Образованность (широта знаний, высокий культурный уровень)</w:t>
            </w:r>
          </w:p>
        </w:tc>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283D57" w:rsidRPr="00195766" w:rsidRDefault="00283D57" w:rsidP="00990EED">
            <w:pPr>
              <w:spacing w:line="360" w:lineRule="auto"/>
              <w:ind w:firstLine="567"/>
              <w:rPr>
                <w:rFonts w:cs="Times New Roman"/>
                <w:color w:val="000000" w:themeColor="text1"/>
                <w:sz w:val="24"/>
                <w:szCs w:val="24"/>
              </w:rPr>
            </w:pPr>
            <w:r w:rsidRPr="00195766">
              <w:rPr>
                <w:rFonts w:cs="Times New Roman"/>
                <w:color w:val="000000" w:themeColor="text1"/>
                <w:sz w:val="24"/>
                <w:szCs w:val="24"/>
              </w:rPr>
              <w:t> </w:t>
            </w:r>
          </w:p>
        </w:tc>
      </w:tr>
      <w:tr w:rsidR="00283D57" w:rsidRPr="00195766" w:rsidTr="00990EED">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283D57" w:rsidRPr="00195766" w:rsidRDefault="00283D57" w:rsidP="00990EED">
            <w:pPr>
              <w:spacing w:line="360" w:lineRule="auto"/>
              <w:ind w:firstLine="567"/>
              <w:rPr>
                <w:rFonts w:cs="Times New Roman"/>
                <w:color w:val="000000" w:themeColor="text1"/>
                <w:sz w:val="24"/>
                <w:szCs w:val="24"/>
              </w:rPr>
            </w:pPr>
            <w:r w:rsidRPr="00195766">
              <w:rPr>
                <w:rFonts w:cs="Times New Roman"/>
                <w:color w:val="000000" w:themeColor="text1"/>
                <w:sz w:val="24"/>
                <w:szCs w:val="24"/>
              </w:rPr>
              <w:t>Ответственность (чувство долга, умение держать свое слово)</w:t>
            </w:r>
          </w:p>
        </w:tc>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283D57" w:rsidRPr="00195766" w:rsidRDefault="00283D57" w:rsidP="00990EED">
            <w:pPr>
              <w:spacing w:line="360" w:lineRule="auto"/>
              <w:ind w:firstLine="567"/>
              <w:rPr>
                <w:rFonts w:cs="Times New Roman"/>
                <w:color w:val="000000" w:themeColor="text1"/>
                <w:sz w:val="24"/>
                <w:szCs w:val="24"/>
              </w:rPr>
            </w:pPr>
            <w:r w:rsidRPr="00195766">
              <w:rPr>
                <w:rFonts w:cs="Times New Roman"/>
                <w:color w:val="000000" w:themeColor="text1"/>
                <w:sz w:val="24"/>
                <w:szCs w:val="24"/>
              </w:rPr>
              <w:t> </w:t>
            </w:r>
          </w:p>
        </w:tc>
      </w:tr>
      <w:tr w:rsidR="00283D57" w:rsidRPr="00195766" w:rsidTr="00990EED">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283D57" w:rsidRPr="00195766" w:rsidRDefault="00283D57" w:rsidP="00990EED">
            <w:pPr>
              <w:spacing w:line="360" w:lineRule="auto"/>
              <w:ind w:firstLine="567"/>
              <w:rPr>
                <w:rFonts w:cs="Times New Roman"/>
                <w:color w:val="000000" w:themeColor="text1"/>
                <w:sz w:val="24"/>
                <w:szCs w:val="24"/>
              </w:rPr>
            </w:pPr>
            <w:r w:rsidRPr="00195766">
              <w:rPr>
                <w:rFonts w:cs="Times New Roman"/>
                <w:color w:val="000000" w:themeColor="text1"/>
                <w:sz w:val="24"/>
                <w:szCs w:val="24"/>
              </w:rPr>
              <w:t>Рационализм (умение здраво и логично мыслить, принимать обдуманные, рациональные решения)</w:t>
            </w:r>
          </w:p>
        </w:tc>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283D57" w:rsidRPr="00195766" w:rsidRDefault="00283D57" w:rsidP="00990EED">
            <w:pPr>
              <w:spacing w:line="360" w:lineRule="auto"/>
              <w:ind w:firstLine="567"/>
              <w:rPr>
                <w:rFonts w:cs="Times New Roman"/>
                <w:color w:val="000000" w:themeColor="text1"/>
                <w:sz w:val="24"/>
                <w:szCs w:val="24"/>
              </w:rPr>
            </w:pPr>
            <w:r w:rsidRPr="00195766">
              <w:rPr>
                <w:rFonts w:cs="Times New Roman"/>
                <w:color w:val="000000" w:themeColor="text1"/>
                <w:sz w:val="24"/>
                <w:szCs w:val="24"/>
              </w:rPr>
              <w:t> </w:t>
            </w:r>
          </w:p>
        </w:tc>
      </w:tr>
      <w:tr w:rsidR="00283D57" w:rsidRPr="00195766" w:rsidTr="00990EED">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283D57" w:rsidRPr="00195766" w:rsidRDefault="00283D57" w:rsidP="00990EED">
            <w:pPr>
              <w:spacing w:line="360" w:lineRule="auto"/>
              <w:ind w:firstLine="567"/>
              <w:rPr>
                <w:rFonts w:cs="Times New Roman"/>
                <w:color w:val="000000" w:themeColor="text1"/>
                <w:sz w:val="24"/>
                <w:szCs w:val="24"/>
              </w:rPr>
            </w:pPr>
            <w:r w:rsidRPr="00195766">
              <w:rPr>
                <w:rFonts w:cs="Times New Roman"/>
                <w:color w:val="000000" w:themeColor="text1"/>
                <w:sz w:val="24"/>
                <w:szCs w:val="24"/>
              </w:rPr>
              <w:t>Самоконтроль (сдержанность, самодисциплина)</w:t>
            </w:r>
          </w:p>
        </w:tc>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283D57" w:rsidRPr="00195766" w:rsidRDefault="00283D57" w:rsidP="00990EED">
            <w:pPr>
              <w:spacing w:line="360" w:lineRule="auto"/>
              <w:ind w:firstLine="567"/>
              <w:rPr>
                <w:rFonts w:cs="Times New Roman"/>
                <w:color w:val="000000" w:themeColor="text1"/>
                <w:sz w:val="24"/>
                <w:szCs w:val="24"/>
              </w:rPr>
            </w:pPr>
            <w:r w:rsidRPr="00195766">
              <w:rPr>
                <w:rFonts w:cs="Times New Roman"/>
                <w:color w:val="000000" w:themeColor="text1"/>
                <w:sz w:val="24"/>
                <w:szCs w:val="24"/>
              </w:rPr>
              <w:t> </w:t>
            </w:r>
          </w:p>
        </w:tc>
      </w:tr>
      <w:tr w:rsidR="00283D57" w:rsidRPr="00195766" w:rsidTr="00990EED">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283D57" w:rsidRPr="00195766" w:rsidRDefault="00283D57" w:rsidP="00990EED">
            <w:pPr>
              <w:spacing w:line="360" w:lineRule="auto"/>
              <w:ind w:firstLine="567"/>
              <w:rPr>
                <w:rFonts w:cs="Times New Roman"/>
                <w:color w:val="000000" w:themeColor="text1"/>
                <w:sz w:val="24"/>
                <w:szCs w:val="24"/>
              </w:rPr>
            </w:pPr>
            <w:r w:rsidRPr="00195766">
              <w:rPr>
                <w:rFonts w:cs="Times New Roman"/>
                <w:color w:val="000000" w:themeColor="text1"/>
                <w:sz w:val="24"/>
                <w:szCs w:val="24"/>
              </w:rPr>
              <w:t>Смелость в отстаивании своего мнения</w:t>
            </w:r>
          </w:p>
        </w:tc>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283D57" w:rsidRPr="00195766" w:rsidRDefault="00283D57" w:rsidP="00990EED">
            <w:pPr>
              <w:spacing w:line="360" w:lineRule="auto"/>
              <w:ind w:firstLine="567"/>
              <w:rPr>
                <w:rFonts w:cs="Times New Roman"/>
                <w:color w:val="000000" w:themeColor="text1"/>
                <w:sz w:val="24"/>
                <w:szCs w:val="24"/>
              </w:rPr>
            </w:pPr>
            <w:r w:rsidRPr="00195766">
              <w:rPr>
                <w:rFonts w:cs="Times New Roman"/>
                <w:color w:val="000000" w:themeColor="text1"/>
                <w:sz w:val="24"/>
                <w:szCs w:val="24"/>
              </w:rPr>
              <w:t> </w:t>
            </w:r>
          </w:p>
        </w:tc>
      </w:tr>
      <w:tr w:rsidR="00283D57" w:rsidRPr="00195766" w:rsidTr="00990EED">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283D57" w:rsidRPr="00195766" w:rsidRDefault="00283D57" w:rsidP="00990EED">
            <w:pPr>
              <w:spacing w:line="360" w:lineRule="auto"/>
              <w:ind w:firstLine="567"/>
              <w:rPr>
                <w:rFonts w:cs="Times New Roman"/>
                <w:color w:val="000000" w:themeColor="text1"/>
                <w:sz w:val="24"/>
                <w:szCs w:val="24"/>
              </w:rPr>
            </w:pPr>
            <w:r w:rsidRPr="00195766">
              <w:rPr>
                <w:rFonts w:cs="Times New Roman"/>
                <w:color w:val="000000" w:themeColor="text1"/>
                <w:sz w:val="24"/>
                <w:szCs w:val="24"/>
              </w:rPr>
              <w:t>Чуткость (заботливость)</w:t>
            </w:r>
          </w:p>
        </w:tc>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283D57" w:rsidRPr="00195766" w:rsidRDefault="00283D57" w:rsidP="00990EED">
            <w:pPr>
              <w:spacing w:line="360" w:lineRule="auto"/>
              <w:ind w:firstLine="567"/>
              <w:rPr>
                <w:rFonts w:cs="Times New Roman"/>
                <w:color w:val="000000" w:themeColor="text1"/>
                <w:sz w:val="24"/>
                <w:szCs w:val="24"/>
              </w:rPr>
            </w:pPr>
            <w:r w:rsidRPr="00195766">
              <w:rPr>
                <w:rFonts w:cs="Times New Roman"/>
                <w:color w:val="000000" w:themeColor="text1"/>
                <w:sz w:val="24"/>
                <w:szCs w:val="24"/>
              </w:rPr>
              <w:t> </w:t>
            </w:r>
          </w:p>
        </w:tc>
      </w:tr>
      <w:tr w:rsidR="00283D57" w:rsidRPr="00195766" w:rsidTr="00990EED">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283D57" w:rsidRPr="00195766" w:rsidRDefault="00283D57" w:rsidP="00990EED">
            <w:pPr>
              <w:spacing w:line="360" w:lineRule="auto"/>
              <w:ind w:firstLine="567"/>
              <w:rPr>
                <w:rFonts w:cs="Times New Roman"/>
                <w:color w:val="000000" w:themeColor="text1"/>
                <w:sz w:val="24"/>
                <w:szCs w:val="24"/>
              </w:rPr>
            </w:pPr>
            <w:r w:rsidRPr="00195766">
              <w:rPr>
                <w:rFonts w:cs="Times New Roman"/>
                <w:color w:val="000000" w:themeColor="text1"/>
                <w:sz w:val="24"/>
                <w:szCs w:val="24"/>
              </w:rPr>
              <w:t>Терпимость (к взглядам и мнениям других, умение прощать другим их ошибки и заблуждения)</w:t>
            </w:r>
          </w:p>
        </w:tc>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283D57" w:rsidRPr="00195766" w:rsidRDefault="00283D57" w:rsidP="00990EED">
            <w:pPr>
              <w:spacing w:line="360" w:lineRule="auto"/>
              <w:ind w:firstLine="567"/>
              <w:rPr>
                <w:rFonts w:cs="Times New Roman"/>
                <w:color w:val="000000" w:themeColor="text1"/>
                <w:sz w:val="24"/>
                <w:szCs w:val="24"/>
              </w:rPr>
            </w:pPr>
            <w:r w:rsidRPr="00195766">
              <w:rPr>
                <w:rFonts w:cs="Times New Roman"/>
                <w:color w:val="000000" w:themeColor="text1"/>
                <w:sz w:val="24"/>
                <w:szCs w:val="24"/>
              </w:rPr>
              <w:t> </w:t>
            </w:r>
          </w:p>
        </w:tc>
      </w:tr>
      <w:tr w:rsidR="00283D57" w:rsidRPr="00195766" w:rsidTr="00990EED">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283D57" w:rsidRPr="00195766" w:rsidRDefault="00283D57" w:rsidP="00990EED">
            <w:pPr>
              <w:spacing w:line="360" w:lineRule="auto"/>
              <w:ind w:firstLine="567"/>
              <w:rPr>
                <w:rFonts w:cs="Times New Roman"/>
                <w:color w:val="000000" w:themeColor="text1"/>
                <w:sz w:val="24"/>
                <w:szCs w:val="24"/>
              </w:rPr>
            </w:pPr>
            <w:r w:rsidRPr="00195766">
              <w:rPr>
                <w:rFonts w:cs="Times New Roman"/>
                <w:color w:val="000000" w:themeColor="text1"/>
                <w:sz w:val="24"/>
                <w:szCs w:val="24"/>
              </w:rPr>
              <w:t>Широта взглядов (умение понять чужую точку зрения, уважать иные вкусы, обычаи, привычки)</w:t>
            </w:r>
          </w:p>
        </w:tc>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283D57" w:rsidRPr="00195766" w:rsidRDefault="00283D57" w:rsidP="00990EED">
            <w:pPr>
              <w:spacing w:line="360" w:lineRule="auto"/>
              <w:ind w:firstLine="567"/>
              <w:rPr>
                <w:rFonts w:cs="Times New Roman"/>
                <w:color w:val="000000" w:themeColor="text1"/>
                <w:sz w:val="24"/>
                <w:szCs w:val="24"/>
              </w:rPr>
            </w:pPr>
            <w:r w:rsidRPr="00195766">
              <w:rPr>
                <w:rFonts w:cs="Times New Roman"/>
                <w:color w:val="000000" w:themeColor="text1"/>
                <w:sz w:val="24"/>
                <w:szCs w:val="24"/>
              </w:rPr>
              <w:t> </w:t>
            </w:r>
          </w:p>
        </w:tc>
      </w:tr>
      <w:tr w:rsidR="00283D57" w:rsidRPr="00195766" w:rsidTr="00990EED">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283D57" w:rsidRPr="00195766" w:rsidRDefault="00283D57" w:rsidP="00990EED">
            <w:pPr>
              <w:spacing w:line="360" w:lineRule="auto"/>
              <w:ind w:firstLine="567"/>
              <w:rPr>
                <w:rFonts w:cs="Times New Roman"/>
                <w:color w:val="000000" w:themeColor="text1"/>
                <w:sz w:val="24"/>
                <w:szCs w:val="24"/>
              </w:rPr>
            </w:pPr>
            <w:r w:rsidRPr="00195766">
              <w:rPr>
                <w:rFonts w:cs="Times New Roman"/>
                <w:color w:val="000000" w:themeColor="text1"/>
                <w:sz w:val="24"/>
                <w:szCs w:val="24"/>
              </w:rPr>
              <w:t>Твердая воля (умение настоять на своем, не отступать перед трудностями)</w:t>
            </w:r>
          </w:p>
        </w:tc>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283D57" w:rsidRPr="00195766" w:rsidRDefault="00283D57" w:rsidP="00990EED">
            <w:pPr>
              <w:spacing w:line="360" w:lineRule="auto"/>
              <w:ind w:firstLine="567"/>
              <w:rPr>
                <w:rFonts w:cs="Times New Roman"/>
                <w:color w:val="000000" w:themeColor="text1"/>
                <w:sz w:val="24"/>
                <w:szCs w:val="24"/>
              </w:rPr>
            </w:pPr>
            <w:r w:rsidRPr="00195766">
              <w:rPr>
                <w:rFonts w:cs="Times New Roman"/>
                <w:color w:val="000000" w:themeColor="text1"/>
                <w:sz w:val="24"/>
                <w:szCs w:val="24"/>
              </w:rPr>
              <w:t> </w:t>
            </w:r>
          </w:p>
        </w:tc>
      </w:tr>
      <w:tr w:rsidR="00283D57" w:rsidRPr="00195766" w:rsidTr="00990EED">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283D57" w:rsidRPr="00195766" w:rsidRDefault="00283D57" w:rsidP="00990EED">
            <w:pPr>
              <w:spacing w:line="360" w:lineRule="auto"/>
              <w:ind w:firstLine="567"/>
              <w:rPr>
                <w:rFonts w:cs="Times New Roman"/>
                <w:color w:val="000000" w:themeColor="text1"/>
                <w:sz w:val="24"/>
                <w:szCs w:val="24"/>
              </w:rPr>
            </w:pPr>
            <w:r w:rsidRPr="00195766">
              <w:rPr>
                <w:rFonts w:cs="Times New Roman"/>
                <w:color w:val="000000" w:themeColor="text1"/>
                <w:sz w:val="24"/>
                <w:szCs w:val="24"/>
              </w:rPr>
              <w:t>Честность (правдивость, искренность)</w:t>
            </w:r>
          </w:p>
        </w:tc>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283D57" w:rsidRPr="00195766" w:rsidRDefault="00283D57" w:rsidP="00990EED">
            <w:pPr>
              <w:spacing w:line="360" w:lineRule="auto"/>
              <w:ind w:firstLine="567"/>
              <w:rPr>
                <w:rFonts w:cs="Times New Roman"/>
                <w:color w:val="000000" w:themeColor="text1"/>
                <w:sz w:val="24"/>
                <w:szCs w:val="24"/>
              </w:rPr>
            </w:pPr>
            <w:r w:rsidRPr="00195766">
              <w:rPr>
                <w:rFonts w:cs="Times New Roman"/>
                <w:color w:val="000000" w:themeColor="text1"/>
                <w:sz w:val="24"/>
                <w:szCs w:val="24"/>
              </w:rPr>
              <w:t> </w:t>
            </w:r>
          </w:p>
        </w:tc>
      </w:tr>
      <w:tr w:rsidR="00283D57" w:rsidRPr="00195766" w:rsidTr="00990EED">
        <w:tc>
          <w:tcPr>
            <w:tcW w:w="0" w:type="auto"/>
            <w:tcBorders>
              <w:top w:val="outset" w:sz="6" w:space="0" w:color="auto"/>
              <w:left w:val="outset" w:sz="6" w:space="0" w:color="auto"/>
              <w:bottom w:val="single" w:sz="4" w:space="0" w:color="auto"/>
              <w:right w:val="outset" w:sz="6" w:space="0" w:color="auto"/>
            </w:tcBorders>
            <w:tcMar>
              <w:top w:w="60" w:type="dxa"/>
              <w:left w:w="75" w:type="dxa"/>
              <w:bottom w:w="60" w:type="dxa"/>
              <w:right w:w="75" w:type="dxa"/>
            </w:tcMar>
            <w:vAlign w:val="center"/>
            <w:hideMark/>
          </w:tcPr>
          <w:p w:rsidR="00283D57" w:rsidRPr="00195766" w:rsidRDefault="00283D57" w:rsidP="00990EED">
            <w:pPr>
              <w:spacing w:line="360" w:lineRule="auto"/>
              <w:ind w:firstLine="567"/>
              <w:rPr>
                <w:rFonts w:cs="Times New Roman"/>
                <w:color w:val="000000" w:themeColor="text1"/>
                <w:sz w:val="24"/>
                <w:szCs w:val="24"/>
              </w:rPr>
            </w:pPr>
            <w:r w:rsidRPr="00195766">
              <w:rPr>
                <w:rFonts w:cs="Times New Roman"/>
                <w:color w:val="000000" w:themeColor="text1"/>
                <w:sz w:val="24"/>
                <w:szCs w:val="24"/>
              </w:rPr>
              <w:t>Эффективность в делах (трудолюбие, продуктивность в работе)</w:t>
            </w:r>
          </w:p>
        </w:tc>
        <w:tc>
          <w:tcPr>
            <w:tcW w:w="0" w:type="auto"/>
            <w:tcBorders>
              <w:top w:val="outset" w:sz="6" w:space="0" w:color="auto"/>
              <w:left w:val="outset" w:sz="6" w:space="0" w:color="auto"/>
              <w:bottom w:val="single" w:sz="4" w:space="0" w:color="auto"/>
              <w:right w:val="outset" w:sz="6" w:space="0" w:color="auto"/>
            </w:tcBorders>
            <w:tcMar>
              <w:top w:w="60" w:type="dxa"/>
              <w:left w:w="75" w:type="dxa"/>
              <w:bottom w:w="60" w:type="dxa"/>
              <w:right w:w="75" w:type="dxa"/>
            </w:tcMar>
            <w:vAlign w:val="center"/>
            <w:hideMark/>
          </w:tcPr>
          <w:p w:rsidR="00283D57" w:rsidRPr="00195766" w:rsidRDefault="00283D57" w:rsidP="00990EED">
            <w:pPr>
              <w:spacing w:line="360" w:lineRule="auto"/>
              <w:ind w:firstLine="567"/>
              <w:rPr>
                <w:rFonts w:cs="Times New Roman"/>
                <w:color w:val="000000" w:themeColor="text1"/>
                <w:sz w:val="24"/>
                <w:szCs w:val="24"/>
              </w:rPr>
            </w:pPr>
            <w:r w:rsidRPr="00195766">
              <w:rPr>
                <w:rFonts w:cs="Times New Roman"/>
                <w:color w:val="000000" w:themeColor="text1"/>
                <w:sz w:val="24"/>
                <w:szCs w:val="24"/>
              </w:rPr>
              <w:t> </w:t>
            </w:r>
          </w:p>
        </w:tc>
      </w:tr>
    </w:tbl>
    <w:p w:rsidR="00283D57" w:rsidRPr="00195766" w:rsidRDefault="00283D57" w:rsidP="00283D57">
      <w:pPr>
        <w:pStyle w:val="a9"/>
        <w:shd w:val="clear" w:color="auto" w:fill="FFFFFF"/>
        <w:spacing w:before="0" w:beforeAutospacing="0" w:after="0" w:afterAutospacing="0" w:line="360" w:lineRule="auto"/>
        <w:ind w:firstLine="567"/>
        <w:rPr>
          <w:rStyle w:val="af5"/>
          <w:color w:val="000000" w:themeColor="text1"/>
          <w:szCs w:val="24"/>
        </w:rPr>
      </w:pPr>
    </w:p>
    <w:p w:rsidR="00283D57" w:rsidRPr="00195766" w:rsidRDefault="00283D57" w:rsidP="00283D57">
      <w:pPr>
        <w:pStyle w:val="aff2"/>
      </w:pPr>
      <w:r w:rsidRPr="00195766">
        <w:rPr>
          <w:rStyle w:val="af5"/>
          <w:color w:val="000000" w:themeColor="text1"/>
        </w:rPr>
        <w:lastRenderedPageBreak/>
        <w:t>Дополнительные вопросы после основной серии теста:</w:t>
      </w:r>
    </w:p>
    <w:p w:rsidR="00283D57" w:rsidRPr="00195766" w:rsidRDefault="00283D57" w:rsidP="00283D57">
      <w:pPr>
        <w:numPr>
          <w:ilvl w:val="0"/>
          <w:numId w:val="231"/>
        </w:numPr>
        <w:shd w:val="clear" w:color="auto" w:fill="FFFFFF"/>
        <w:autoSpaceDN w:val="0"/>
        <w:spacing w:after="0" w:line="360" w:lineRule="auto"/>
        <w:ind w:left="0" w:firstLine="567"/>
        <w:rPr>
          <w:rFonts w:cs="Times New Roman"/>
          <w:color w:val="000000" w:themeColor="text1"/>
          <w:sz w:val="24"/>
          <w:szCs w:val="24"/>
        </w:rPr>
      </w:pPr>
      <w:r w:rsidRPr="00195766">
        <w:rPr>
          <w:rFonts w:cs="Times New Roman"/>
          <w:color w:val="000000" w:themeColor="text1"/>
          <w:sz w:val="24"/>
          <w:szCs w:val="24"/>
        </w:rPr>
        <w:t>В каком порядке и в какой степени (полностью, частично) реализованы эти ценности в Вашей жизни?</w:t>
      </w:r>
    </w:p>
    <w:p w:rsidR="00283D57" w:rsidRPr="00195766" w:rsidRDefault="00283D57" w:rsidP="00283D57">
      <w:pPr>
        <w:numPr>
          <w:ilvl w:val="0"/>
          <w:numId w:val="231"/>
        </w:numPr>
        <w:shd w:val="clear" w:color="auto" w:fill="FFFFFF"/>
        <w:autoSpaceDN w:val="0"/>
        <w:spacing w:after="0" w:line="360" w:lineRule="auto"/>
        <w:ind w:left="0" w:firstLine="567"/>
        <w:rPr>
          <w:rFonts w:cs="Times New Roman"/>
          <w:color w:val="000000" w:themeColor="text1"/>
          <w:sz w:val="24"/>
          <w:szCs w:val="24"/>
        </w:rPr>
      </w:pPr>
      <w:r w:rsidRPr="00195766">
        <w:rPr>
          <w:rFonts w:cs="Times New Roman"/>
          <w:color w:val="000000" w:themeColor="text1"/>
          <w:sz w:val="24"/>
          <w:szCs w:val="24"/>
        </w:rPr>
        <w:t>Как бы Вы расположили эти ценности, если бы стали таким, каким мечтаете стать?</w:t>
      </w:r>
    </w:p>
    <w:p w:rsidR="00283D57" w:rsidRPr="00195766" w:rsidRDefault="00283D57" w:rsidP="00283D57">
      <w:pPr>
        <w:numPr>
          <w:ilvl w:val="0"/>
          <w:numId w:val="231"/>
        </w:numPr>
        <w:shd w:val="clear" w:color="auto" w:fill="FFFFFF"/>
        <w:autoSpaceDN w:val="0"/>
        <w:spacing w:after="0" w:line="360" w:lineRule="auto"/>
        <w:ind w:left="0" w:firstLine="567"/>
        <w:rPr>
          <w:rFonts w:cs="Times New Roman"/>
          <w:color w:val="000000" w:themeColor="text1"/>
          <w:sz w:val="24"/>
          <w:szCs w:val="24"/>
        </w:rPr>
      </w:pPr>
      <w:r w:rsidRPr="00195766">
        <w:rPr>
          <w:rFonts w:cs="Times New Roman"/>
          <w:color w:val="000000" w:themeColor="text1"/>
          <w:sz w:val="24"/>
          <w:szCs w:val="24"/>
        </w:rPr>
        <w:t>Как, на Ваш взгляд, расположил бы эти ценности человек идеальный, совершенный во всех отношениях?</w:t>
      </w:r>
    </w:p>
    <w:p w:rsidR="00283D57" w:rsidRPr="00195766" w:rsidRDefault="00283D57" w:rsidP="00283D57">
      <w:pPr>
        <w:numPr>
          <w:ilvl w:val="0"/>
          <w:numId w:val="231"/>
        </w:numPr>
        <w:shd w:val="clear" w:color="auto" w:fill="FFFFFF"/>
        <w:autoSpaceDN w:val="0"/>
        <w:spacing w:after="0" w:line="360" w:lineRule="auto"/>
        <w:ind w:left="0" w:firstLine="567"/>
        <w:rPr>
          <w:rFonts w:cs="Times New Roman"/>
          <w:color w:val="000000" w:themeColor="text1"/>
          <w:sz w:val="24"/>
          <w:szCs w:val="24"/>
        </w:rPr>
      </w:pPr>
      <w:r w:rsidRPr="00195766">
        <w:rPr>
          <w:rFonts w:cs="Times New Roman"/>
          <w:color w:val="000000" w:themeColor="text1"/>
          <w:sz w:val="24"/>
          <w:szCs w:val="24"/>
        </w:rPr>
        <w:t>Как расположили бы эти ценности, по Вашему мнению, большинство людей?</w:t>
      </w:r>
    </w:p>
    <w:p w:rsidR="00283D57" w:rsidRPr="00195766" w:rsidRDefault="00283D57" w:rsidP="00283D57">
      <w:pPr>
        <w:numPr>
          <w:ilvl w:val="0"/>
          <w:numId w:val="231"/>
        </w:numPr>
        <w:shd w:val="clear" w:color="auto" w:fill="FFFFFF"/>
        <w:autoSpaceDN w:val="0"/>
        <w:spacing w:after="0" w:line="360" w:lineRule="auto"/>
        <w:ind w:left="0" w:firstLine="567"/>
        <w:rPr>
          <w:rFonts w:cs="Times New Roman"/>
          <w:color w:val="000000" w:themeColor="text1"/>
          <w:sz w:val="24"/>
          <w:szCs w:val="24"/>
        </w:rPr>
      </w:pPr>
      <w:r w:rsidRPr="00195766">
        <w:rPr>
          <w:rFonts w:cs="Times New Roman"/>
          <w:color w:val="000000" w:themeColor="text1"/>
          <w:sz w:val="24"/>
          <w:szCs w:val="24"/>
        </w:rPr>
        <w:t>Как это сделали бы Вы пять или десять лет назад?</w:t>
      </w:r>
    </w:p>
    <w:p w:rsidR="00283D57" w:rsidRPr="00195766" w:rsidRDefault="00283D57" w:rsidP="00283D57">
      <w:pPr>
        <w:numPr>
          <w:ilvl w:val="0"/>
          <w:numId w:val="231"/>
        </w:numPr>
        <w:shd w:val="clear" w:color="auto" w:fill="FFFFFF"/>
        <w:autoSpaceDN w:val="0"/>
        <w:spacing w:after="0" w:line="360" w:lineRule="auto"/>
        <w:ind w:left="0" w:firstLine="567"/>
        <w:rPr>
          <w:rFonts w:cs="Times New Roman"/>
          <w:color w:val="000000" w:themeColor="text1"/>
          <w:sz w:val="24"/>
          <w:szCs w:val="24"/>
        </w:rPr>
      </w:pPr>
      <w:r w:rsidRPr="00195766">
        <w:rPr>
          <w:rFonts w:cs="Times New Roman"/>
          <w:color w:val="000000" w:themeColor="text1"/>
          <w:sz w:val="24"/>
          <w:szCs w:val="24"/>
        </w:rPr>
        <w:t>Как Вы думаете, в каком порядке Вы расположите эти ценности через пять или десять лет?</w:t>
      </w:r>
    </w:p>
    <w:p w:rsidR="00283D57" w:rsidRPr="00195766" w:rsidRDefault="00283D57" w:rsidP="00283D57">
      <w:pPr>
        <w:numPr>
          <w:ilvl w:val="0"/>
          <w:numId w:val="231"/>
        </w:numPr>
        <w:shd w:val="clear" w:color="auto" w:fill="FFFFFF"/>
        <w:autoSpaceDN w:val="0"/>
        <w:spacing w:after="0" w:line="360" w:lineRule="auto"/>
        <w:ind w:left="0" w:firstLine="567"/>
        <w:rPr>
          <w:rFonts w:cs="Times New Roman"/>
          <w:color w:val="000000" w:themeColor="text1"/>
          <w:sz w:val="24"/>
          <w:szCs w:val="24"/>
        </w:rPr>
      </w:pPr>
      <w:r w:rsidRPr="00195766">
        <w:rPr>
          <w:rFonts w:cs="Times New Roman"/>
          <w:color w:val="000000" w:themeColor="text1"/>
          <w:sz w:val="24"/>
          <w:szCs w:val="24"/>
        </w:rPr>
        <w:t>Как ранжировали бы эти ценности близкие Вам люди?</w:t>
      </w:r>
    </w:p>
    <w:p w:rsidR="00283D57" w:rsidRPr="00195766" w:rsidRDefault="00283D57" w:rsidP="00283D57">
      <w:pPr>
        <w:pStyle w:val="a9"/>
        <w:shd w:val="clear" w:color="auto" w:fill="FFFFFF"/>
        <w:spacing w:before="0" w:beforeAutospacing="0" w:after="0" w:afterAutospacing="0" w:line="360" w:lineRule="auto"/>
        <w:ind w:firstLine="567"/>
        <w:rPr>
          <w:color w:val="000000" w:themeColor="text1"/>
          <w:szCs w:val="24"/>
        </w:rPr>
      </w:pPr>
      <w:r w:rsidRPr="00195766">
        <w:rPr>
          <w:color w:val="000000" w:themeColor="text1"/>
          <w:szCs w:val="24"/>
        </w:rPr>
        <w:t>Большее удобство для испытуемого (и большую точность результатов) дает использование не списков, а наборов отдельных карточек, на каждой из которых указана определенная ценность. Человек, сортирующий карточки, более сосредоточен и видит картину всех представленных ценностей более полно.</w:t>
      </w:r>
    </w:p>
    <w:p w:rsidR="00283D57" w:rsidRPr="00195766" w:rsidRDefault="00283D57" w:rsidP="00283D57">
      <w:pPr>
        <w:pStyle w:val="aff2"/>
      </w:pPr>
      <w:r w:rsidRPr="00195766">
        <w:rPr>
          <w:rStyle w:val="af5"/>
          <w:color w:val="000000" w:themeColor="text1"/>
        </w:rPr>
        <w:t>Обработка результатов</w:t>
      </w:r>
    </w:p>
    <w:p w:rsidR="00283D57" w:rsidRPr="00195766" w:rsidRDefault="00283D57" w:rsidP="00283D57">
      <w:pPr>
        <w:pStyle w:val="a9"/>
        <w:shd w:val="clear" w:color="auto" w:fill="FFFFFF"/>
        <w:spacing w:before="0" w:beforeAutospacing="0" w:after="0" w:afterAutospacing="0" w:line="360" w:lineRule="auto"/>
        <w:ind w:firstLine="567"/>
        <w:rPr>
          <w:color w:val="000000" w:themeColor="text1"/>
          <w:szCs w:val="24"/>
        </w:rPr>
      </w:pPr>
      <w:r w:rsidRPr="00195766">
        <w:rPr>
          <w:color w:val="000000" w:themeColor="text1"/>
          <w:szCs w:val="24"/>
        </w:rPr>
        <w:t xml:space="preserve">Доминирующая направленность ценностных ориентаций человека фиксируется как занимаемая им жизненная позиция, которая определяется по критериям уровня вовлеченности в </w:t>
      </w:r>
      <w:r w:rsidRPr="00195766">
        <w:rPr>
          <w:rStyle w:val="af5"/>
          <w:color w:val="000000" w:themeColor="text1"/>
          <w:szCs w:val="24"/>
        </w:rPr>
        <w:t>сферу труда</w:t>
      </w:r>
      <w:r w:rsidRPr="00195766">
        <w:rPr>
          <w:color w:val="000000" w:themeColor="text1"/>
          <w:szCs w:val="24"/>
        </w:rPr>
        <w:t xml:space="preserve">, в </w:t>
      </w:r>
      <w:r w:rsidRPr="00195766">
        <w:rPr>
          <w:rStyle w:val="af5"/>
          <w:color w:val="000000" w:themeColor="text1"/>
          <w:szCs w:val="24"/>
        </w:rPr>
        <w:t>семейно-бытовую</w:t>
      </w:r>
      <w:r w:rsidRPr="00195766">
        <w:rPr>
          <w:color w:val="000000" w:themeColor="text1"/>
          <w:szCs w:val="24"/>
        </w:rPr>
        <w:t xml:space="preserve"> и </w:t>
      </w:r>
      <w:r w:rsidRPr="00195766">
        <w:rPr>
          <w:rStyle w:val="af5"/>
          <w:color w:val="000000" w:themeColor="text1"/>
          <w:szCs w:val="24"/>
        </w:rPr>
        <w:t>досуговую активность</w:t>
      </w:r>
      <w:r w:rsidRPr="00195766">
        <w:rPr>
          <w:color w:val="000000" w:themeColor="text1"/>
          <w:szCs w:val="24"/>
        </w:rPr>
        <w:t>. Качественный анализ результатов исследования дает возможность оценить жизненные идеалы, иерархию жизненных целей, ценностей-средств и представлений о нормах поведения, которые человек рассматривает в качестве эталона.</w:t>
      </w:r>
    </w:p>
    <w:p w:rsidR="00283D57" w:rsidRDefault="00283D57" w:rsidP="00283D57">
      <w:pPr>
        <w:rPr>
          <w:rFonts w:eastAsia="Times New Roman" w:cs="Times New Roman"/>
          <w:color w:val="000000" w:themeColor="text1"/>
          <w:sz w:val="24"/>
          <w:szCs w:val="24"/>
          <w:lang w:eastAsia="ru-RU"/>
        </w:rPr>
      </w:pPr>
      <w:r>
        <w:rPr>
          <w:color w:val="000000" w:themeColor="text1"/>
        </w:rPr>
        <w:br w:type="page"/>
      </w:r>
    </w:p>
    <w:p w:rsidR="00283D57" w:rsidRPr="00195766" w:rsidRDefault="00283D57" w:rsidP="00283D57">
      <w:pPr>
        <w:pStyle w:val="a9"/>
        <w:shd w:val="clear" w:color="auto" w:fill="FFFFFF"/>
        <w:spacing w:before="0" w:beforeAutospacing="0" w:after="0" w:afterAutospacing="0" w:line="360" w:lineRule="auto"/>
        <w:ind w:firstLine="567"/>
        <w:rPr>
          <w:color w:val="000000" w:themeColor="text1"/>
          <w:szCs w:val="24"/>
        </w:rPr>
      </w:pPr>
      <w:r w:rsidRPr="00195766">
        <w:rPr>
          <w:color w:val="000000" w:themeColor="text1"/>
          <w:szCs w:val="24"/>
        </w:rPr>
        <w:lastRenderedPageBreak/>
        <w:t>Анализируя иерархию ценностей, следует обратить внимание на их группировку испытуемым в содержательные блоки на тех или иных основаниях. Так, например, среди терминальных ценностей выделяются:</w:t>
      </w:r>
    </w:p>
    <w:p w:rsidR="00283D57" w:rsidRPr="00B82EEF" w:rsidRDefault="00283D57" w:rsidP="00283D57">
      <w:pPr>
        <w:numPr>
          <w:ilvl w:val="0"/>
          <w:numId w:val="232"/>
        </w:numPr>
        <w:shd w:val="clear" w:color="auto" w:fill="FFFFFF"/>
        <w:autoSpaceDN w:val="0"/>
        <w:spacing w:after="0" w:line="360" w:lineRule="auto"/>
        <w:ind w:left="0" w:firstLine="567"/>
        <w:rPr>
          <w:rFonts w:cs="Times New Roman"/>
          <w:color w:val="000000" w:themeColor="text1"/>
          <w:sz w:val="24"/>
          <w:szCs w:val="24"/>
        </w:rPr>
      </w:pPr>
      <w:r w:rsidRPr="00195766">
        <w:rPr>
          <w:rFonts w:cs="Times New Roman"/>
          <w:color w:val="000000" w:themeColor="text1"/>
          <w:sz w:val="24"/>
          <w:szCs w:val="24"/>
        </w:rPr>
        <w:t>«конкретные» и «абстрактные»</w:t>
      </w:r>
    </w:p>
    <w:tbl>
      <w:tblPr>
        <w:tblW w:w="0" w:type="auto"/>
        <w:tblCellMar>
          <w:left w:w="0" w:type="dxa"/>
          <w:right w:w="0" w:type="dxa"/>
        </w:tblCellMar>
        <w:tblLook w:val="04A0" w:firstRow="1" w:lastRow="0" w:firstColumn="1" w:lastColumn="0" w:noHBand="0" w:noVBand="1"/>
      </w:tblPr>
      <w:tblGrid>
        <w:gridCol w:w="3757"/>
        <w:gridCol w:w="1763"/>
        <w:gridCol w:w="3193"/>
        <w:gridCol w:w="1763"/>
      </w:tblGrid>
      <w:tr w:rsidR="00283D57" w:rsidRPr="00195766" w:rsidTr="00990EED">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283D57" w:rsidRPr="00195766" w:rsidRDefault="00283D57" w:rsidP="00990EED">
            <w:pPr>
              <w:pStyle w:val="a9"/>
              <w:spacing w:before="0" w:beforeAutospacing="0" w:after="0" w:afterAutospacing="0" w:line="360" w:lineRule="auto"/>
              <w:ind w:firstLine="567"/>
              <w:jc w:val="center"/>
              <w:rPr>
                <w:color w:val="000000" w:themeColor="text1"/>
                <w:szCs w:val="24"/>
              </w:rPr>
            </w:pPr>
            <w:r w:rsidRPr="00195766">
              <w:rPr>
                <w:rStyle w:val="af5"/>
                <w:color w:val="000000" w:themeColor="text1"/>
                <w:szCs w:val="24"/>
              </w:rPr>
              <w:t>Конкретные ценности</w:t>
            </w:r>
          </w:p>
        </w:tc>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283D57" w:rsidRPr="00195766" w:rsidRDefault="00283D57" w:rsidP="00990EED">
            <w:pPr>
              <w:pStyle w:val="a9"/>
              <w:spacing w:before="0" w:beforeAutospacing="0" w:after="0" w:afterAutospacing="0" w:line="360" w:lineRule="auto"/>
              <w:ind w:firstLine="567"/>
              <w:jc w:val="center"/>
              <w:rPr>
                <w:color w:val="000000" w:themeColor="text1"/>
                <w:szCs w:val="24"/>
              </w:rPr>
            </w:pPr>
            <w:r w:rsidRPr="00195766">
              <w:rPr>
                <w:rStyle w:val="af5"/>
                <w:color w:val="000000" w:themeColor="text1"/>
                <w:szCs w:val="24"/>
              </w:rPr>
              <w:t>Место в жизни</w:t>
            </w:r>
          </w:p>
        </w:tc>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283D57" w:rsidRPr="00195766" w:rsidRDefault="00283D57" w:rsidP="00990EED">
            <w:pPr>
              <w:pStyle w:val="a9"/>
              <w:spacing w:before="0" w:beforeAutospacing="0" w:after="0" w:afterAutospacing="0" w:line="360" w:lineRule="auto"/>
              <w:ind w:firstLine="567"/>
              <w:jc w:val="center"/>
              <w:rPr>
                <w:color w:val="000000" w:themeColor="text1"/>
                <w:szCs w:val="24"/>
              </w:rPr>
            </w:pPr>
            <w:r w:rsidRPr="00195766">
              <w:rPr>
                <w:rStyle w:val="af5"/>
                <w:color w:val="000000" w:themeColor="text1"/>
                <w:szCs w:val="24"/>
              </w:rPr>
              <w:t>Абстрактные ценности</w:t>
            </w:r>
          </w:p>
        </w:tc>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283D57" w:rsidRPr="00195766" w:rsidRDefault="00283D57" w:rsidP="00990EED">
            <w:pPr>
              <w:pStyle w:val="a9"/>
              <w:spacing w:before="0" w:beforeAutospacing="0" w:after="0" w:afterAutospacing="0" w:line="360" w:lineRule="auto"/>
              <w:ind w:firstLine="567"/>
              <w:jc w:val="center"/>
              <w:rPr>
                <w:color w:val="000000" w:themeColor="text1"/>
                <w:szCs w:val="24"/>
              </w:rPr>
            </w:pPr>
            <w:r w:rsidRPr="00195766">
              <w:rPr>
                <w:rStyle w:val="af5"/>
                <w:color w:val="000000" w:themeColor="text1"/>
                <w:szCs w:val="24"/>
              </w:rPr>
              <w:t>Место в жизни</w:t>
            </w:r>
          </w:p>
        </w:tc>
      </w:tr>
      <w:tr w:rsidR="00283D57" w:rsidRPr="00195766" w:rsidTr="00990EED">
        <w:trPr>
          <w:trHeight w:val="567"/>
        </w:trPr>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283D57" w:rsidRPr="00195766" w:rsidRDefault="00283D57" w:rsidP="00990EED">
            <w:pPr>
              <w:spacing w:line="360" w:lineRule="auto"/>
              <w:ind w:firstLine="567"/>
              <w:rPr>
                <w:rFonts w:cs="Times New Roman"/>
                <w:color w:val="000000" w:themeColor="text1"/>
                <w:sz w:val="24"/>
                <w:szCs w:val="24"/>
              </w:rPr>
            </w:pPr>
            <w:r w:rsidRPr="00195766">
              <w:rPr>
                <w:rFonts w:cs="Times New Roman"/>
                <w:color w:val="000000" w:themeColor="text1"/>
                <w:sz w:val="24"/>
                <w:szCs w:val="24"/>
              </w:rPr>
              <w:t>Активная деятельная жизнь</w:t>
            </w:r>
          </w:p>
        </w:tc>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283D57" w:rsidRPr="00195766" w:rsidRDefault="00283D57" w:rsidP="00990EED">
            <w:pPr>
              <w:spacing w:line="360" w:lineRule="auto"/>
              <w:ind w:firstLine="567"/>
              <w:rPr>
                <w:rFonts w:cs="Times New Roman"/>
                <w:color w:val="000000" w:themeColor="text1"/>
                <w:sz w:val="24"/>
                <w:szCs w:val="24"/>
              </w:rPr>
            </w:pPr>
            <w:r w:rsidRPr="00195766">
              <w:rPr>
                <w:rFonts w:cs="Times New Roman"/>
                <w:color w:val="000000" w:themeColor="text1"/>
                <w:sz w:val="24"/>
                <w:szCs w:val="24"/>
              </w:rPr>
              <w:t> </w:t>
            </w:r>
          </w:p>
        </w:tc>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283D57" w:rsidRPr="00195766" w:rsidRDefault="00283D57" w:rsidP="00990EED">
            <w:pPr>
              <w:spacing w:line="360" w:lineRule="auto"/>
              <w:ind w:firstLine="567"/>
              <w:rPr>
                <w:rFonts w:cs="Times New Roman"/>
                <w:color w:val="000000" w:themeColor="text1"/>
                <w:sz w:val="24"/>
                <w:szCs w:val="24"/>
              </w:rPr>
            </w:pPr>
            <w:r w:rsidRPr="00195766">
              <w:rPr>
                <w:rFonts w:cs="Times New Roman"/>
                <w:color w:val="000000" w:themeColor="text1"/>
                <w:sz w:val="24"/>
                <w:szCs w:val="24"/>
              </w:rPr>
              <w:t>Жизненная мудрость</w:t>
            </w:r>
          </w:p>
        </w:tc>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283D57" w:rsidRPr="00195766" w:rsidRDefault="00283D57" w:rsidP="00990EED">
            <w:pPr>
              <w:spacing w:line="360" w:lineRule="auto"/>
              <w:ind w:firstLine="567"/>
              <w:rPr>
                <w:rFonts w:cs="Times New Roman"/>
                <w:color w:val="000000" w:themeColor="text1"/>
                <w:sz w:val="24"/>
                <w:szCs w:val="24"/>
              </w:rPr>
            </w:pPr>
            <w:r w:rsidRPr="00195766">
              <w:rPr>
                <w:rFonts w:cs="Times New Roman"/>
                <w:color w:val="000000" w:themeColor="text1"/>
                <w:sz w:val="24"/>
                <w:szCs w:val="24"/>
              </w:rPr>
              <w:t> </w:t>
            </w:r>
          </w:p>
        </w:tc>
      </w:tr>
      <w:tr w:rsidR="00283D57" w:rsidRPr="00195766" w:rsidTr="00990EED">
        <w:trPr>
          <w:trHeight w:val="556"/>
        </w:trPr>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283D57" w:rsidRPr="00195766" w:rsidRDefault="00283D57" w:rsidP="00990EED">
            <w:pPr>
              <w:spacing w:line="360" w:lineRule="auto"/>
              <w:ind w:firstLine="567"/>
              <w:rPr>
                <w:rFonts w:cs="Times New Roman"/>
                <w:color w:val="000000" w:themeColor="text1"/>
                <w:sz w:val="24"/>
                <w:szCs w:val="24"/>
              </w:rPr>
            </w:pPr>
            <w:r w:rsidRPr="00195766">
              <w:rPr>
                <w:rFonts w:cs="Times New Roman"/>
                <w:color w:val="000000" w:themeColor="text1"/>
                <w:sz w:val="24"/>
                <w:szCs w:val="24"/>
              </w:rPr>
              <w:t>Здоровье</w:t>
            </w:r>
          </w:p>
        </w:tc>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283D57" w:rsidRPr="00195766" w:rsidRDefault="00283D57" w:rsidP="00990EED">
            <w:pPr>
              <w:spacing w:line="360" w:lineRule="auto"/>
              <w:ind w:firstLine="567"/>
              <w:rPr>
                <w:rFonts w:cs="Times New Roman"/>
                <w:color w:val="000000" w:themeColor="text1"/>
                <w:sz w:val="24"/>
                <w:szCs w:val="24"/>
              </w:rPr>
            </w:pPr>
            <w:r w:rsidRPr="00195766">
              <w:rPr>
                <w:rFonts w:cs="Times New Roman"/>
                <w:color w:val="000000" w:themeColor="text1"/>
                <w:sz w:val="24"/>
                <w:szCs w:val="24"/>
              </w:rPr>
              <w:t> </w:t>
            </w:r>
          </w:p>
        </w:tc>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283D57" w:rsidRPr="00195766" w:rsidRDefault="00283D57" w:rsidP="00990EED">
            <w:pPr>
              <w:spacing w:line="360" w:lineRule="auto"/>
              <w:ind w:firstLine="567"/>
              <w:rPr>
                <w:rFonts w:cs="Times New Roman"/>
                <w:color w:val="000000" w:themeColor="text1"/>
                <w:sz w:val="24"/>
                <w:szCs w:val="24"/>
              </w:rPr>
            </w:pPr>
            <w:r w:rsidRPr="00195766">
              <w:rPr>
                <w:rFonts w:cs="Times New Roman"/>
                <w:color w:val="000000" w:themeColor="text1"/>
                <w:sz w:val="24"/>
                <w:szCs w:val="24"/>
              </w:rPr>
              <w:t>Красота природы и искусства</w:t>
            </w:r>
          </w:p>
        </w:tc>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283D57" w:rsidRPr="00195766" w:rsidRDefault="00283D57" w:rsidP="00990EED">
            <w:pPr>
              <w:spacing w:line="360" w:lineRule="auto"/>
              <w:ind w:firstLine="567"/>
              <w:rPr>
                <w:rFonts w:cs="Times New Roman"/>
                <w:color w:val="000000" w:themeColor="text1"/>
                <w:sz w:val="24"/>
                <w:szCs w:val="24"/>
              </w:rPr>
            </w:pPr>
            <w:r w:rsidRPr="00195766">
              <w:rPr>
                <w:rFonts w:cs="Times New Roman"/>
                <w:color w:val="000000" w:themeColor="text1"/>
                <w:sz w:val="24"/>
                <w:szCs w:val="24"/>
              </w:rPr>
              <w:t> </w:t>
            </w:r>
          </w:p>
        </w:tc>
      </w:tr>
      <w:tr w:rsidR="00283D57" w:rsidRPr="00195766" w:rsidTr="00990EED">
        <w:trPr>
          <w:trHeight w:val="567"/>
        </w:trPr>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283D57" w:rsidRPr="00195766" w:rsidRDefault="00283D57" w:rsidP="00990EED">
            <w:pPr>
              <w:spacing w:line="360" w:lineRule="auto"/>
              <w:ind w:firstLine="567"/>
              <w:rPr>
                <w:rFonts w:cs="Times New Roman"/>
                <w:color w:val="000000" w:themeColor="text1"/>
                <w:sz w:val="24"/>
                <w:szCs w:val="24"/>
              </w:rPr>
            </w:pPr>
            <w:r w:rsidRPr="00195766">
              <w:rPr>
                <w:rFonts w:cs="Times New Roman"/>
                <w:color w:val="000000" w:themeColor="text1"/>
                <w:sz w:val="24"/>
                <w:szCs w:val="24"/>
              </w:rPr>
              <w:t>Интересная работа</w:t>
            </w:r>
          </w:p>
        </w:tc>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283D57" w:rsidRPr="00195766" w:rsidRDefault="00283D57" w:rsidP="00990EED">
            <w:pPr>
              <w:spacing w:line="360" w:lineRule="auto"/>
              <w:ind w:firstLine="567"/>
              <w:rPr>
                <w:rFonts w:cs="Times New Roman"/>
                <w:color w:val="000000" w:themeColor="text1"/>
                <w:sz w:val="24"/>
                <w:szCs w:val="24"/>
              </w:rPr>
            </w:pPr>
            <w:r w:rsidRPr="00195766">
              <w:rPr>
                <w:rFonts w:cs="Times New Roman"/>
                <w:color w:val="000000" w:themeColor="text1"/>
                <w:sz w:val="24"/>
                <w:szCs w:val="24"/>
              </w:rPr>
              <w:t> </w:t>
            </w:r>
          </w:p>
        </w:tc>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283D57" w:rsidRPr="00195766" w:rsidRDefault="00283D57" w:rsidP="00990EED">
            <w:pPr>
              <w:spacing w:line="360" w:lineRule="auto"/>
              <w:ind w:firstLine="567"/>
              <w:rPr>
                <w:rFonts w:cs="Times New Roman"/>
                <w:color w:val="000000" w:themeColor="text1"/>
                <w:sz w:val="24"/>
                <w:szCs w:val="24"/>
              </w:rPr>
            </w:pPr>
            <w:r w:rsidRPr="00195766">
              <w:rPr>
                <w:rFonts w:cs="Times New Roman"/>
                <w:color w:val="000000" w:themeColor="text1"/>
                <w:sz w:val="24"/>
                <w:szCs w:val="24"/>
              </w:rPr>
              <w:t>Любовь</w:t>
            </w:r>
          </w:p>
        </w:tc>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283D57" w:rsidRPr="00195766" w:rsidRDefault="00283D57" w:rsidP="00990EED">
            <w:pPr>
              <w:spacing w:line="360" w:lineRule="auto"/>
              <w:ind w:firstLine="567"/>
              <w:rPr>
                <w:rFonts w:cs="Times New Roman"/>
                <w:color w:val="000000" w:themeColor="text1"/>
                <w:sz w:val="24"/>
                <w:szCs w:val="24"/>
              </w:rPr>
            </w:pPr>
            <w:r w:rsidRPr="00195766">
              <w:rPr>
                <w:rFonts w:cs="Times New Roman"/>
                <w:color w:val="000000" w:themeColor="text1"/>
                <w:sz w:val="24"/>
                <w:szCs w:val="24"/>
              </w:rPr>
              <w:t> </w:t>
            </w:r>
          </w:p>
        </w:tc>
      </w:tr>
      <w:tr w:rsidR="00283D57" w:rsidRPr="00195766" w:rsidTr="00990EED">
        <w:trPr>
          <w:trHeight w:val="567"/>
        </w:trPr>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283D57" w:rsidRPr="00195766" w:rsidRDefault="00283D57" w:rsidP="00990EED">
            <w:pPr>
              <w:spacing w:line="360" w:lineRule="auto"/>
              <w:ind w:firstLine="567"/>
              <w:rPr>
                <w:rFonts w:cs="Times New Roman"/>
                <w:color w:val="000000" w:themeColor="text1"/>
                <w:sz w:val="24"/>
                <w:szCs w:val="24"/>
              </w:rPr>
            </w:pPr>
            <w:r w:rsidRPr="00195766">
              <w:rPr>
                <w:rFonts w:cs="Times New Roman"/>
                <w:color w:val="000000" w:themeColor="text1"/>
                <w:sz w:val="24"/>
                <w:szCs w:val="24"/>
              </w:rPr>
              <w:t>Материально обеспеченная жизнь</w:t>
            </w:r>
          </w:p>
        </w:tc>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283D57" w:rsidRPr="00195766" w:rsidRDefault="00283D57" w:rsidP="00990EED">
            <w:pPr>
              <w:spacing w:line="360" w:lineRule="auto"/>
              <w:ind w:firstLine="567"/>
              <w:rPr>
                <w:rFonts w:cs="Times New Roman"/>
                <w:color w:val="000000" w:themeColor="text1"/>
                <w:sz w:val="24"/>
                <w:szCs w:val="24"/>
              </w:rPr>
            </w:pPr>
            <w:r w:rsidRPr="00195766">
              <w:rPr>
                <w:rFonts w:cs="Times New Roman"/>
                <w:color w:val="000000" w:themeColor="text1"/>
                <w:sz w:val="24"/>
                <w:szCs w:val="24"/>
              </w:rPr>
              <w:t> </w:t>
            </w:r>
          </w:p>
        </w:tc>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283D57" w:rsidRPr="00195766" w:rsidRDefault="00283D57" w:rsidP="00990EED">
            <w:pPr>
              <w:spacing w:line="360" w:lineRule="auto"/>
              <w:ind w:firstLine="567"/>
              <w:rPr>
                <w:rFonts w:cs="Times New Roman"/>
                <w:color w:val="000000" w:themeColor="text1"/>
                <w:sz w:val="24"/>
                <w:szCs w:val="24"/>
              </w:rPr>
            </w:pPr>
            <w:r w:rsidRPr="00195766">
              <w:rPr>
                <w:rFonts w:cs="Times New Roman"/>
                <w:color w:val="000000" w:themeColor="text1"/>
                <w:sz w:val="24"/>
                <w:szCs w:val="24"/>
              </w:rPr>
              <w:t>Познание</w:t>
            </w:r>
          </w:p>
        </w:tc>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283D57" w:rsidRPr="00195766" w:rsidRDefault="00283D57" w:rsidP="00990EED">
            <w:pPr>
              <w:spacing w:line="360" w:lineRule="auto"/>
              <w:ind w:firstLine="567"/>
              <w:rPr>
                <w:rFonts w:cs="Times New Roman"/>
                <w:color w:val="000000" w:themeColor="text1"/>
                <w:sz w:val="24"/>
                <w:szCs w:val="24"/>
              </w:rPr>
            </w:pPr>
            <w:r w:rsidRPr="00195766">
              <w:rPr>
                <w:rFonts w:cs="Times New Roman"/>
                <w:color w:val="000000" w:themeColor="text1"/>
                <w:sz w:val="24"/>
                <w:szCs w:val="24"/>
              </w:rPr>
              <w:t> </w:t>
            </w:r>
          </w:p>
        </w:tc>
      </w:tr>
      <w:tr w:rsidR="00283D57" w:rsidRPr="00195766" w:rsidTr="00990EED">
        <w:trPr>
          <w:trHeight w:val="567"/>
        </w:trPr>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283D57" w:rsidRPr="00195766" w:rsidRDefault="00283D57" w:rsidP="00990EED">
            <w:pPr>
              <w:spacing w:line="360" w:lineRule="auto"/>
              <w:ind w:firstLine="567"/>
              <w:rPr>
                <w:rFonts w:cs="Times New Roman"/>
                <w:color w:val="000000" w:themeColor="text1"/>
                <w:sz w:val="24"/>
                <w:szCs w:val="24"/>
              </w:rPr>
            </w:pPr>
            <w:r w:rsidRPr="00195766">
              <w:rPr>
                <w:rFonts w:cs="Times New Roman"/>
                <w:color w:val="000000" w:themeColor="text1"/>
                <w:sz w:val="24"/>
                <w:szCs w:val="24"/>
              </w:rPr>
              <w:t>Наличие хороших и верных друзей</w:t>
            </w:r>
          </w:p>
        </w:tc>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283D57" w:rsidRPr="00195766" w:rsidRDefault="00283D57" w:rsidP="00990EED">
            <w:pPr>
              <w:spacing w:line="360" w:lineRule="auto"/>
              <w:ind w:firstLine="567"/>
              <w:rPr>
                <w:rFonts w:cs="Times New Roman"/>
                <w:color w:val="000000" w:themeColor="text1"/>
                <w:sz w:val="24"/>
                <w:szCs w:val="24"/>
              </w:rPr>
            </w:pPr>
            <w:r w:rsidRPr="00195766">
              <w:rPr>
                <w:rFonts w:cs="Times New Roman"/>
                <w:color w:val="000000" w:themeColor="text1"/>
                <w:sz w:val="24"/>
                <w:szCs w:val="24"/>
              </w:rPr>
              <w:t> </w:t>
            </w:r>
          </w:p>
        </w:tc>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283D57" w:rsidRPr="00195766" w:rsidRDefault="00283D57" w:rsidP="00990EED">
            <w:pPr>
              <w:spacing w:line="360" w:lineRule="auto"/>
              <w:ind w:firstLine="567"/>
              <w:rPr>
                <w:rFonts w:cs="Times New Roman"/>
                <w:color w:val="000000" w:themeColor="text1"/>
                <w:sz w:val="24"/>
                <w:szCs w:val="24"/>
              </w:rPr>
            </w:pPr>
            <w:r w:rsidRPr="00195766">
              <w:rPr>
                <w:rFonts w:cs="Times New Roman"/>
                <w:color w:val="000000" w:themeColor="text1"/>
                <w:sz w:val="24"/>
                <w:szCs w:val="24"/>
              </w:rPr>
              <w:t>Развитие</w:t>
            </w:r>
          </w:p>
        </w:tc>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283D57" w:rsidRPr="00195766" w:rsidRDefault="00283D57" w:rsidP="00990EED">
            <w:pPr>
              <w:spacing w:line="360" w:lineRule="auto"/>
              <w:ind w:firstLine="567"/>
              <w:rPr>
                <w:rFonts w:cs="Times New Roman"/>
                <w:color w:val="000000" w:themeColor="text1"/>
                <w:sz w:val="24"/>
                <w:szCs w:val="24"/>
              </w:rPr>
            </w:pPr>
            <w:r w:rsidRPr="00195766">
              <w:rPr>
                <w:rFonts w:cs="Times New Roman"/>
                <w:color w:val="000000" w:themeColor="text1"/>
                <w:sz w:val="24"/>
                <w:szCs w:val="24"/>
              </w:rPr>
              <w:t> </w:t>
            </w:r>
          </w:p>
        </w:tc>
      </w:tr>
      <w:tr w:rsidR="00283D57" w:rsidRPr="00195766" w:rsidTr="00990EED">
        <w:trPr>
          <w:trHeight w:val="567"/>
        </w:trPr>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283D57" w:rsidRPr="00195766" w:rsidRDefault="00283D57" w:rsidP="00990EED">
            <w:pPr>
              <w:spacing w:line="360" w:lineRule="auto"/>
              <w:ind w:firstLine="567"/>
              <w:rPr>
                <w:rFonts w:cs="Times New Roman"/>
                <w:color w:val="000000" w:themeColor="text1"/>
                <w:sz w:val="24"/>
                <w:szCs w:val="24"/>
              </w:rPr>
            </w:pPr>
            <w:r w:rsidRPr="00195766">
              <w:rPr>
                <w:rFonts w:cs="Times New Roman"/>
                <w:color w:val="000000" w:themeColor="text1"/>
                <w:sz w:val="24"/>
                <w:szCs w:val="24"/>
              </w:rPr>
              <w:t>Общественное признание</w:t>
            </w:r>
          </w:p>
        </w:tc>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283D57" w:rsidRPr="00195766" w:rsidRDefault="00283D57" w:rsidP="00990EED">
            <w:pPr>
              <w:spacing w:line="360" w:lineRule="auto"/>
              <w:ind w:firstLine="567"/>
              <w:rPr>
                <w:rFonts w:cs="Times New Roman"/>
                <w:color w:val="000000" w:themeColor="text1"/>
                <w:sz w:val="24"/>
                <w:szCs w:val="24"/>
              </w:rPr>
            </w:pPr>
            <w:r w:rsidRPr="00195766">
              <w:rPr>
                <w:rFonts w:cs="Times New Roman"/>
                <w:color w:val="000000" w:themeColor="text1"/>
                <w:sz w:val="24"/>
                <w:szCs w:val="24"/>
              </w:rPr>
              <w:t> </w:t>
            </w:r>
          </w:p>
        </w:tc>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283D57" w:rsidRPr="00195766" w:rsidRDefault="00283D57" w:rsidP="00990EED">
            <w:pPr>
              <w:spacing w:line="360" w:lineRule="auto"/>
              <w:ind w:firstLine="567"/>
              <w:rPr>
                <w:rFonts w:cs="Times New Roman"/>
                <w:color w:val="000000" w:themeColor="text1"/>
                <w:sz w:val="24"/>
                <w:szCs w:val="24"/>
              </w:rPr>
            </w:pPr>
            <w:r w:rsidRPr="00195766">
              <w:rPr>
                <w:rFonts w:cs="Times New Roman"/>
                <w:color w:val="000000" w:themeColor="text1"/>
                <w:sz w:val="24"/>
                <w:szCs w:val="24"/>
              </w:rPr>
              <w:t>Свобода</w:t>
            </w:r>
          </w:p>
        </w:tc>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283D57" w:rsidRPr="00195766" w:rsidRDefault="00283D57" w:rsidP="00990EED">
            <w:pPr>
              <w:spacing w:line="360" w:lineRule="auto"/>
              <w:ind w:firstLine="567"/>
              <w:rPr>
                <w:rFonts w:cs="Times New Roman"/>
                <w:color w:val="000000" w:themeColor="text1"/>
                <w:sz w:val="24"/>
                <w:szCs w:val="24"/>
              </w:rPr>
            </w:pPr>
            <w:r w:rsidRPr="00195766">
              <w:rPr>
                <w:rFonts w:cs="Times New Roman"/>
                <w:color w:val="000000" w:themeColor="text1"/>
                <w:sz w:val="24"/>
                <w:szCs w:val="24"/>
              </w:rPr>
              <w:t> </w:t>
            </w:r>
          </w:p>
        </w:tc>
      </w:tr>
      <w:tr w:rsidR="00283D57" w:rsidRPr="00195766" w:rsidTr="00990EED">
        <w:trPr>
          <w:trHeight w:val="567"/>
        </w:trPr>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283D57" w:rsidRPr="00195766" w:rsidRDefault="00283D57" w:rsidP="00990EED">
            <w:pPr>
              <w:spacing w:line="360" w:lineRule="auto"/>
              <w:ind w:firstLine="567"/>
              <w:rPr>
                <w:rFonts w:cs="Times New Roman"/>
                <w:color w:val="000000" w:themeColor="text1"/>
                <w:sz w:val="24"/>
                <w:szCs w:val="24"/>
              </w:rPr>
            </w:pPr>
            <w:r w:rsidRPr="00195766">
              <w:rPr>
                <w:rFonts w:cs="Times New Roman"/>
                <w:color w:val="000000" w:themeColor="text1"/>
                <w:sz w:val="24"/>
                <w:szCs w:val="24"/>
              </w:rPr>
              <w:t>Продуктивная жизнь</w:t>
            </w:r>
          </w:p>
        </w:tc>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283D57" w:rsidRPr="00195766" w:rsidRDefault="00283D57" w:rsidP="00990EED">
            <w:pPr>
              <w:spacing w:line="360" w:lineRule="auto"/>
              <w:ind w:firstLine="567"/>
              <w:rPr>
                <w:rFonts w:cs="Times New Roman"/>
                <w:color w:val="000000" w:themeColor="text1"/>
                <w:sz w:val="24"/>
                <w:szCs w:val="24"/>
              </w:rPr>
            </w:pPr>
            <w:r w:rsidRPr="00195766">
              <w:rPr>
                <w:rFonts w:cs="Times New Roman"/>
                <w:color w:val="000000" w:themeColor="text1"/>
                <w:sz w:val="24"/>
                <w:szCs w:val="24"/>
              </w:rPr>
              <w:t> </w:t>
            </w:r>
          </w:p>
        </w:tc>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283D57" w:rsidRPr="00195766" w:rsidRDefault="00283D57" w:rsidP="00990EED">
            <w:pPr>
              <w:spacing w:line="360" w:lineRule="auto"/>
              <w:ind w:firstLine="567"/>
              <w:rPr>
                <w:rFonts w:cs="Times New Roman"/>
                <w:color w:val="000000" w:themeColor="text1"/>
                <w:sz w:val="24"/>
                <w:szCs w:val="24"/>
              </w:rPr>
            </w:pPr>
            <w:r w:rsidRPr="00195766">
              <w:rPr>
                <w:rFonts w:cs="Times New Roman"/>
                <w:color w:val="000000" w:themeColor="text1"/>
                <w:sz w:val="24"/>
                <w:szCs w:val="24"/>
              </w:rPr>
              <w:t>Счастье других</w:t>
            </w:r>
          </w:p>
        </w:tc>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283D57" w:rsidRPr="00195766" w:rsidRDefault="00283D57" w:rsidP="00990EED">
            <w:pPr>
              <w:spacing w:line="360" w:lineRule="auto"/>
              <w:ind w:firstLine="567"/>
              <w:rPr>
                <w:rFonts w:cs="Times New Roman"/>
                <w:color w:val="000000" w:themeColor="text1"/>
                <w:sz w:val="24"/>
                <w:szCs w:val="24"/>
              </w:rPr>
            </w:pPr>
            <w:r w:rsidRPr="00195766">
              <w:rPr>
                <w:rFonts w:cs="Times New Roman"/>
                <w:color w:val="000000" w:themeColor="text1"/>
                <w:sz w:val="24"/>
                <w:szCs w:val="24"/>
              </w:rPr>
              <w:t> </w:t>
            </w:r>
          </w:p>
        </w:tc>
      </w:tr>
      <w:tr w:rsidR="00283D57" w:rsidRPr="00195766" w:rsidTr="00990EED">
        <w:trPr>
          <w:trHeight w:val="567"/>
        </w:trPr>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283D57" w:rsidRPr="00195766" w:rsidRDefault="00283D57" w:rsidP="00990EED">
            <w:pPr>
              <w:spacing w:line="360" w:lineRule="auto"/>
              <w:ind w:firstLine="567"/>
              <w:rPr>
                <w:rFonts w:cs="Times New Roman"/>
                <w:color w:val="000000" w:themeColor="text1"/>
                <w:sz w:val="24"/>
                <w:szCs w:val="24"/>
              </w:rPr>
            </w:pPr>
            <w:r w:rsidRPr="00195766">
              <w:rPr>
                <w:rFonts w:cs="Times New Roman"/>
                <w:color w:val="000000" w:themeColor="text1"/>
                <w:sz w:val="24"/>
                <w:szCs w:val="24"/>
              </w:rPr>
              <w:lastRenderedPageBreak/>
              <w:t>Счастливая семейная жизнь</w:t>
            </w:r>
          </w:p>
        </w:tc>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283D57" w:rsidRPr="00195766" w:rsidRDefault="00283D57" w:rsidP="00990EED">
            <w:pPr>
              <w:spacing w:line="360" w:lineRule="auto"/>
              <w:ind w:firstLine="567"/>
              <w:rPr>
                <w:rFonts w:cs="Times New Roman"/>
                <w:color w:val="000000" w:themeColor="text1"/>
                <w:sz w:val="24"/>
                <w:szCs w:val="24"/>
              </w:rPr>
            </w:pPr>
            <w:r w:rsidRPr="00195766">
              <w:rPr>
                <w:rFonts w:cs="Times New Roman"/>
                <w:color w:val="000000" w:themeColor="text1"/>
                <w:sz w:val="24"/>
                <w:szCs w:val="24"/>
              </w:rPr>
              <w:t> </w:t>
            </w:r>
          </w:p>
        </w:tc>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283D57" w:rsidRPr="00195766" w:rsidRDefault="00283D57" w:rsidP="00990EED">
            <w:pPr>
              <w:spacing w:line="360" w:lineRule="auto"/>
              <w:ind w:firstLine="567"/>
              <w:rPr>
                <w:rFonts w:cs="Times New Roman"/>
                <w:color w:val="000000" w:themeColor="text1"/>
                <w:sz w:val="24"/>
                <w:szCs w:val="24"/>
              </w:rPr>
            </w:pPr>
            <w:r w:rsidRPr="00195766">
              <w:rPr>
                <w:rFonts w:cs="Times New Roman"/>
                <w:color w:val="000000" w:themeColor="text1"/>
                <w:sz w:val="24"/>
                <w:szCs w:val="24"/>
              </w:rPr>
              <w:t>Творчество</w:t>
            </w:r>
          </w:p>
        </w:tc>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283D57" w:rsidRPr="00195766" w:rsidRDefault="00283D57" w:rsidP="00990EED">
            <w:pPr>
              <w:spacing w:line="360" w:lineRule="auto"/>
              <w:ind w:firstLine="567"/>
              <w:rPr>
                <w:rFonts w:cs="Times New Roman"/>
                <w:color w:val="000000" w:themeColor="text1"/>
                <w:sz w:val="24"/>
                <w:szCs w:val="24"/>
              </w:rPr>
            </w:pPr>
            <w:r w:rsidRPr="00195766">
              <w:rPr>
                <w:rFonts w:cs="Times New Roman"/>
                <w:color w:val="000000" w:themeColor="text1"/>
                <w:sz w:val="24"/>
                <w:szCs w:val="24"/>
              </w:rPr>
              <w:t> </w:t>
            </w:r>
          </w:p>
        </w:tc>
      </w:tr>
      <w:tr w:rsidR="00283D57" w:rsidRPr="00195766" w:rsidTr="00990EED">
        <w:trPr>
          <w:trHeight w:val="567"/>
        </w:trPr>
        <w:tc>
          <w:tcPr>
            <w:tcW w:w="0" w:type="auto"/>
            <w:tcBorders>
              <w:top w:val="outset" w:sz="6" w:space="0" w:color="auto"/>
              <w:left w:val="outset" w:sz="6" w:space="0" w:color="auto"/>
              <w:bottom w:val="single" w:sz="4" w:space="0" w:color="auto"/>
              <w:right w:val="outset" w:sz="6" w:space="0" w:color="auto"/>
            </w:tcBorders>
            <w:tcMar>
              <w:top w:w="60" w:type="dxa"/>
              <w:left w:w="75" w:type="dxa"/>
              <w:bottom w:w="60" w:type="dxa"/>
              <w:right w:w="75" w:type="dxa"/>
            </w:tcMar>
            <w:vAlign w:val="center"/>
            <w:hideMark/>
          </w:tcPr>
          <w:p w:rsidR="00283D57" w:rsidRPr="00195766" w:rsidRDefault="00283D57" w:rsidP="00990EED">
            <w:pPr>
              <w:spacing w:line="360" w:lineRule="auto"/>
              <w:ind w:firstLine="567"/>
              <w:rPr>
                <w:rFonts w:cs="Times New Roman"/>
                <w:color w:val="000000" w:themeColor="text1"/>
                <w:sz w:val="24"/>
                <w:szCs w:val="24"/>
              </w:rPr>
            </w:pPr>
            <w:r w:rsidRPr="00195766">
              <w:rPr>
                <w:rFonts w:cs="Times New Roman"/>
                <w:color w:val="000000" w:themeColor="text1"/>
                <w:sz w:val="24"/>
                <w:szCs w:val="24"/>
              </w:rPr>
              <w:t>Удовольствия</w:t>
            </w:r>
          </w:p>
        </w:tc>
        <w:tc>
          <w:tcPr>
            <w:tcW w:w="0" w:type="auto"/>
            <w:tcBorders>
              <w:top w:val="outset" w:sz="6" w:space="0" w:color="auto"/>
              <w:left w:val="outset" w:sz="6" w:space="0" w:color="auto"/>
              <w:bottom w:val="single" w:sz="4" w:space="0" w:color="auto"/>
              <w:right w:val="outset" w:sz="6" w:space="0" w:color="auto"/>
            </w:tcBorders>
            <w:tcMar>
              <w:top w:w="60" w:type="dxa"/>
              <w:left w:w="75" w:type="dxa"/>
              <w:bottom w:w="60" w:type="dxa"/>
              <w:right w:w="75" w:type="dxa"/>
            </w:tcMar>
            <w:vAlign w:val="center"/>
            <w:hideMark/>
          </w:tcPr>
          <w:p w:rsidR="00283D57" w:rsidRPr="00195766" w:rsidRDefault="00283D57" w:rsidP="00990EED">
            <w:pPr>
              <w:spacing w:line="360" w:lineRule="auto"/>
              <w:ind w:firstLine="567"/>
              <w:rPr>
                <w:rFonts w:cs="Times New Roman"/>
                <w:color w:val="000000" w:themeColor="text1"/>
                <w:sz w:val="24"/>
                <w:szCs w:val="24"/>
              </w:rPr>
            </w:pPr>
            <w:r w:rsidRPr="00195766">
              <w:rPr>
                <w:rFonts w:cs="Times New Roman"/>
                <w:color w:val="000000" w:themeColor="text1"/>
                <w:sz w:val="24"/>
                <w:szCs w:val="24"/>
              </w:rPr>
              <w:t> </w:t>
            </w:r>
          </w:p>
        </w:tc>
        <w:tc>
          <w:tcPr>
            <w:tcW w:w="0" w:type="auto"/>
            <w:tcBorders>
              <w:top w:val="outset" w:sz="6" w:space="0" w:color="auto"/>
              <w:left w:val="outset" w:sz="6" w:space="0" w:color="auto"/>
              <w:bottom w:val="single" w:sz="4" w:space="0" w:color="auto"/>
              <w:right w:val="outset" w:sz="6" w:space="0" w:color="auto"/>
            </w:tcBorders>
            <w:tcMar>
              <w:top w:w="60" w:type="dxa"/>
              <w:left w:w="75" w:type="dxa"/>
              <w:bottom w:w="60" w:type="dxa"/>
              <w:right w:w="75" w:type="dxa"/>
            </w:tcMar>
            <w:vAlign w:val="center"/>
            <w:hideMark/>
          </w:tcPr>
          <w:p w:rsidR="00283D57" w:rsidRPr="00195766" w:rsidRDefault="00283D57" w:rsidP="00990EED">
            <w:pPr>
              <w:spacing w:line="360" w:lineRule="auto"/>
              <w:ind w:firstLine="567"/>
              <w:rPr>
                <w:rFonts w:cs="Times New Roman"/>
                <w:color w:val="000000" w:themeColor="text1"/>
                <w:sz w:val="24"/>
                <w:szCs w:val="24"/>
              </w:rPr>
            </w:pPr>
            <w:r w:rsidRPr="00195766">
              <w:rPr>
                <w:rFonts w:cs="Times New Roman"/>
                <w:color w:val="000000" w:themeColor="text1"/>
                <w:sz w:val="24"/>
                <w:szCs w:val="24"/>
              </w:rPr>
              <w:t>Уверенность в себе</w:t>
            </w:r>
          </w:p>
        </w:tc>
        <w:tc>
          <w:tcPr>
            <w:tcW w:w="0" w:type="auto"/>
            <w:tcBorders>
              <w:top w:val="outset" w:sz="6" w:space="0" w:color="auto"/>
              <w:left w:val="outset" w:sz="6" w:space="0" w:color="auto"/>
              <w:bottom w:val="single" w:sz="4" w:space="0" w:color="auto"/>
              <w:right w:val="outset" w:sz="6" w:space="0" w:color="auto"/>
            </w:tcBorders>
            <w:tcMar>
              <w:top w:w="60" w:type="dxa"/>
              <w:left w:w="75" w:type="dxa"/>
              <w:bottom w:w="60" w:type="dxa"/>
              <w:right w:w="75" w:type="dxa"/>
            </w:tcMar>
            <w:vAlign w:val="center"/>
            <w:hideMark/>
          </w:tcPr>
          <w:p w:rsidR="00283D57" w:rsidRPr="00195766" w:rsidRDefault="00283D57" w:rsidP="00990EED">
            <w:pPr>
              <w:spacing w:line="360" w:lineRule="auto"/>
              <w:ind w:firstLine="567"/>
              <w:rPr>
                <w:rFonts w:cs="Times New Roman"/>
                <w:color w:val="000000" w:themeColor="text1"/>
                <w:sz w:val="24"/>
                <w:szCs w:val="24"/>
              </w:rPr>
            </w:pPr>
            <w:r w:rsidRPr="00195766">
              <w:rPr>
                <w:rFonts w:cs="Times New Roman"/>
                <w:color w:val="000000" w:themeColor="text1"/>
                <w:sz w:val="24"/>
                <w:szCs w:val="24"/>
              </w:rPr>
              <w:t> </w:t>
            </w:r>
          </w:p>
        </w:tc>
      </w:tr>
    </w:tbl>
    <w:p w:rsidR="00283D57" w:rsidRDefault="00283D57" w:rsidP="00283D57">
      <w:pPr>
        <w:shd w:val="clear" w:color="auto" w:fill="FFFFFF"/>
        <w:autoSpaceDN w:val="0"/>
        <w:spacing w:after="0" w:line="360" w:lineRule="auto"/>
        <w:ind w:left="567"/>
        <w:rPr>
          <w:rFonts w:cs="Times New Roman"/>
          <w:color w:val="000000" w:themeColor="text1"/>
          <w:sz w:val="24"/>
          <w:szCs w:val="24"/>
        </w:rPr>
      </w:pPr>
    </w:p>
    <w:p w:rsidR="00283D57" w:rsidRPr="00195766" w:rsidRDefault="00283D57" w:rsidP="00283D57">
      <w:pPr>
        <w:numPr>
          <w:ilvl w:val="0"/>
          <w:numId w:val="233"/>
        </w:numPr>
        <w:shd w:val="clear" w:color="auto" w:fill="FFFFFF"/>
        <w:autoSpaceDN w:val="0"/>
        <w:spacing w:after="0" w:line="360" w:lineRule="auto"/>
        <w:ind w:left="0" w:firstLine="567"/>
        <w:rPr>
          <w:rFonts w:cs="Times New Roman"/>
          <w:color w:val="000000" w:themeColor="text1"/>
          <w:sz w:val="24"/>
          <w:szCs w:val="24"/>
        </w:rPr>
      </w:pPr>
      <w:r w:rsidRPr="00195766">
        <w:rPr>
          <w:rFonts w:cs="Times New Roman"/>
          <w:color w:val="000000" w:themeColor="text1"/>
          <w:sz w:val="24"/>
          <w:szCs w:val="24"/>
        </w:rPr>
        <w:t>ценности профессиональной самореализации и личной жизни</w:t>
      </w:r>
    </w:p>
    <w:p w:rsidR="00283D57" w:rsidRPr="00195766" w:rsidRDefault="00283D57" w:rsidP="00283D57">
      <w:pPr>
        <w:pStyle w:val="a9"/>
        <w:shd w:val="clear" w:color="auto" w:fill="FFFFFF"/>
        <w:spacing w:before="0" w:beforeAutospacing="0" w:after="0" w:afterAutospacing="0" w:line="360" w:lineRule="auto"/>
        <w:ind w:firstLine="567"/>
        <w:jc w:val="center"/>
        <w:rPr>
          <w:color w:val="000000" w:themeColor="text1"/>
          <w:szCs w:val="24"/>
        </w:rPr>
      </w:pPr>
      <w:r w:rsidRPr="00195766">
        <w:rPr>
          <w:color w:val="000000" w:themeColor="text1"/>
          <w:szCs w:val="24"/>
        </w:rPr>
        <w:t> </w:t>
      </w:r>
    </w:p>
    <w:tbl>
      <w:tblPr>
        <w:tblW w:w="0" w:type="auto"/>
        <w:tblCellMar>
          <w:left w:w="0" w:type="dxa"/>
          <w:right w:w="0" w:type="dxa"/>
        </w:tblCellMar>
        <w:tblLook w:val="04A0" w:firstRow="1" w:lastRow="0" w:firstColumn="1" w:lastColumn="0" w:noHBand="0" w:noVBand="1"/>
      </w:tblPr>
      <w:tblGrid>
        <w:gridCol w:w="4068"/>
        <w:gridCol w:w="1763"/>
        <w:gridCol w:w="3757"/>
        <w:gridCol w:w="1763"/>
      </w:tblGrid>
      <w:tr w:rsidR="00283D57" w:rsidRPr="00195766" w:rsidTr="00990EED">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283D57" w:rsidRPr="00195766" w:rsidRDefault="00283D57" w:rsidP="00990EED">
            <w:pPr>
              <w:pStyle w:val="a9"/>
              <w:spacing w:before="0" w:beforeAutospacing="0" w:after="0" w:afterAutospacing="0" w:line="360" w:lineRule="auto"/>
              <w:ind w:firstLine="567"/>
              <w:jc w:val="center"/>
              <w:rPr>
                <w:color w:val="000000" w:themeColor="text1"/>
                <w:szCs w:val="24"/>
              </w:rPr>
            </w:pPr>
            <w:r w:rsidRPr="00195766">
              <w:rPr>
                <w:rStyle w:val="af5"/>
                <w:color w:val="000000" w:themeColor="text1"/>
                <w:szCs w:val="24"/>
              </w:rPr>
              <w:t>Профессиональная самореализация</w:t>
            </w:r>
          </w:p>
        </w:tc>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283D57" w:rsidRPr="00195766" w:rsidRDefault="00283D57" w:rsidP="00990EED">
            <w:pPr>
              <w:pStyle w:val="a9"/>
              <w:spacing w:before="0" w:beforeAutospacing="0" w:after="0" w:afterAutospacing="0" w:line="360" w:lineRule="auto"/>
              <w:ind w:firstLine="567"/>
              <w:jc w:val="center"/>
              <w:rPr>
                <w:color w:val="000000" w:themeColor="text1"/>
                <w:szCs w:val="24"/>
              </w:rPr>
            </w:pPr>
            <w:r w:rsidRPr="00195766">
              <w:rPr>
                <w:rStyle w:val="af5"/>
                <w:color w:val="000000" w:themeColor="text1"/>
                <w:szCs w:val="24"/>
              </w:rPr>
              <w:t>Место в жизни</w:t>
            </w:r>
          </w:p>
        </w:tc>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283D57" w:rsidRPr="00195766" w:rsidRDefault="00283D57" w:rsidP="00990EED">
            <w:pPr>
              <w:pStyle w:val="a9"/>
              <w:spacing w:before="0" w:beforeAutospacing="0" w:after="0" w:afterAutospacing="0" w:line="360" w:lineRule="auto"/>
              <w:ind w:firstLine="567"/>
              <w:jc w:val="center"/>
              <w:rPr>
                <w:color w:val="000000" w:themeColor="text1"/>
                <w:szCs w:val="24"/>
              </w:rPr>
            </w:pPr>
            <w:r w:rsidRPr="00195766">
              <w:rPr>
                <w:rStyle w:val="af5"/>
                <w:color w:val="000000" w:themeColor="text1"/>
                <w:szCs w:val="24"/>
              </w:rPr>
              <w:t>Личная жизнь</w:t>
            </w:r>
          </w:p>
        </w:tc>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283D57" w:rsidRPr="00195766" w:rsidRDefault="00283D57" w:rsidP="00990EED">
            <w:pPr>
              <w:pStyle w:val="a9"/>
              <w:spacing w:before="0" w:beforeAutospacing="0" w:after="0" w:afterAutospacing="0" w:line="360" w:lineRule="auto"/>
              <w:ind w:firstLine="567"/>
              <w:jc w:val="center"/>
              <w:rPr>
                <w:color w:val="000000" w:themeColor="text1"/>
                <w:szCs w:val="24"/>
              </w:rPr>
            </w:pPr>
            <w:r w:rsidRPr="00195766">
              <w:rPr>
                <w:rStyle w:val="af5"/>
                <w:color w:val="000000" w:themeColor="text1"/>
                <w:szCs w:val="24"/>
              </w:rPr>
              <w:t>Место в жизни</w:t>
            </w:r>
          </w:p>
        </w:tc>
      </w:tr>
      <w:tr w:rsidR="00283D57" w:rsidRPr="00195766" w:rsidTr="00990EED">
        <w:trPr>
          <w:trHeight w:val="329"/>
        </w:trPr>
        <w:tc>
          <w:tcPr>
            <w:tcW w:w="0" w:type="auto"/>
            <w:tcBorders>
              <w:top w:val="outset" w:sz="6" w:space="0" w:color="auto"/>
              <w:left w:val="outset" w:sz="6" w:space="0" w:color="auto"/>
              <w:bottom w:val="single" w:sz="4" w:space="0" w:color="auto"/>
              <w:right w:val="outset" w:sz="6" w:space="0" w:color="auto"/>
            </w:tcBorders>
            <w:tcMar>
              <w:top w:w="60" w:type="dxa"/>
              <w:left w:w="75" w:type="dxa"/>
              <w:bottom w:w="60" w:type="dxa"/>
              <w:right w:w="75" w:type="dxa"/>
            </w:tcMar>
            <w:vAlign w:val="center"/>
            <w:hideMark/>
          </w:tcPr>
          <w:p w:rsidR="00283D57" w:rsidRPr="00195766" w:rsidRDefault="00283D57" w:rsidP="00990EED">
            <w:pPr>
              <w:spacing w:line="360" w:lineRule="auto"/>
              <w:ind w:firstLine="567"/>
              <w:rPr>
                <w:rFonts w:cs="Times New Roman"/>
                <w:color w:val="000000" w:themeColor="text1"/>
                <w:sz w:val="24"/>
                <w:szCs w:val="24"/>
              </w:rPr>
            </w:pPr>
            <w:r w:rsidRPr="00195766">
              <w:rPr>
                <w:rFonts w:cs="Times New Roman"/>
                <w:color w:val="000000" w:themeColor="text1"/>
                <w:sz w:val="24"/>
                <w:szCs w:val="24"/>
              </w:rPr>
              <w:t>Активная деятельная жизнь</w:t>
            </w:r>
          </w:p>
        </w:tc>
        <w:tc>
          <w:tcPr>
            <w:tcW w:w="0" w:type="auto"/>
            <w:tcBorders>
              <w:top w:val="outset" w:sz="6" w:space="0" w:color="auto"/>
              <w:left w:val="outset" w:sz="6" w:space="0" w:color="auto"/>
              <w:bottom w:val="single" w:sz="4" w:space="0" w:color="auto"/>
              <w:right w:val="outset" w:sz="6" w:space="0" w:color="auto"/>
            </w:tcBorders>
            <w:tcMar>
              <w:top w:w="60" w:type="dxa"/>
              <w:left w:w="75" w:type="dxa"/>
              <w:bottom w:w="60" w:type="dxa"/>
              <w:right w:w="75" w:type="dxa"/>
            </w:tcMar>
            <w:vAlign w:val="center"/>
            <w:hideMark/>
          </w:tcPr>
          <w:p w:rsidR="00283D57" w:rsidRPr="00195766" w:rsidRDefault="00283D57" w:rsidP="00990EED">
            <w:pPr>
              <w:spacing w:line="360" w:lineRule="auto"/>
              <w:ind w:firstLine="567"/>
              <w:rPr>
                <w:rFonts w:cs="Times New Roman"/>
                <w:color w:val="000000" w:themeColor="text1"/>
                <w:sz w:val="24"/>
                <w:szCs w:val="24"/>
              </w:rPr>
            </w:pPr>
            <w:r w:rsidRPr="00195766">
              <w:rPr>
                <w:rFonts w:cs="Times New Roman"/>
                <w:color w:val="000000" w:themeColor="text1"/>
                <w:sz w:val="24"/>
                <w:szCs w:val="24"/>
              </w:rPr>
              <w:t> </w:t>
            </w:r>
          </w:p>
        </w:tc>
        <w:tc>
          <w:tcPr>
            <w:tcW w:w="0" w:type="auto"/>
            <w:tcBorders>
              <w:top w:val="outset" w:sz="6" w:space="0" w:color="auto"/>
              <w:left w:val="outset" w:sz="6" w:space="0" w:color="auto"/>
              <w:bottom w:val="single" w:sz="4" w:space="0" w:color="auto"/>
              <w:right w:val="outset" w:sz="6" w:space="0" w:color="auto"/>
            </w:tcBorders>
            <w:tcMar>
              <w:top w:w="60" w:type="dxa"/>
              <w:left w:w="75" w:type="dxa"/>
              <w:bottom w:w="60" w:type="dxa"/>
              <w:right w:w="75" w:type="dxa"/>
            </w:tcMar>
            <w:vAlign w:val="center"/>
            <w:hideMark/>
          </w:tcPr>
          <w:p w:rsidR="00283D57" w:rsidRPr="00195766" w:rsidRDefault="00283D57" w:rsidP="00990EED">
            <w:pPr>
              <w:spacing w:line="360" w:lineRule="auto"/>
              <w:ind w:firstLine="567"/>
              <w:rPr>
                <w:rFonts w:cs="Times New Roman"/>
                <w:color w:val="000000" w:themeColor="text1"/>
                <w:sz w:val="24"/>
                <w:szCs w:val="24"/>
              </w:rPr>
            </w:pPr>
            <w:r w:rsidRPr="00195766">
              <w:rPr>
                <w:rFonts w:cs="Times New Roman"/>
                <w:color w:val="000000" w:themeColor="text1"/>
                <w:sz w:val="24"/>
                <w:szCs w:val="24"/>
              </w:rPr>
              <w:t>Любовь</w:t>
            </w:r>
          </w:p>
        </w:tc>
        <w:tc>
          <w:tcPr>
            <w:tcW w:w="0" w:type="auto"/>
            <w:tcBorders>
              <w:top w:val="outset" w:sz="6" w:space="0" w:color="auto"/>
              <w:left w:val="outset" w:sz="6" w:space="0" w:color="auto"/>
              <w:bottom w:val="single" w:sz="4" w:space="0" w:color="auto"/>
              <w:right w:val="outset" w:sz="6" w:space="0" w:color="auto"/>
            </w:tcBorders>
            <w:tcMar>
              <w:top w:w="60" w:type="dxa"/>
              <w:left w:w="75" w:type="dxa"/>
              <w:bottom w:w="60" w:type="dxa"/>
              <w:right w:w="75" w:type="dxa"/>
            </w:tcMar>
            <w:vAlign w:val="center"/>
            <w:hideMark/>
          </w:tcPr>
          <w:p w:rsidR="00283D57" w:rsidRPr="00195766" w:rsidRDefault="00283D57" w:rsidP="00990EED">
            <w:pPr>
              <w:spacing w:line="360" w:lineRule="auto"/>
              <w:ind w:firstLine="567"/>
              <w:rPr>
                <w:rFonts w:cs="Times New Roman"/>
                <w:color w:val="000000" w:themeColor="text1"/>
                <w:sz w:val="24"/>
                <w:szCs w:val="24"/>
              </w:rPr>
            </w:pPr>
            <w:r w:rsidRPr="00195766">
              <w:rPr>
                <w:rFonts w:cs="Times New Roman"/>
                <w:color w:val="000000" w:themeColor="text1"/>
                <w:sz w:val="24"/>
                <w:szCs w:val="24"/>
              </w:rPr>
              <w:t> </w:t>
            </w:r>
          </w:p>
        </w:tc>
      </w:tr>
      <w:tr w:rsidR="00283D57" w:rsidRPr="00195766" w:rsidTr="00990EED">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283D57" w:rsidRPr="00195766" w:rsidRDefault="00283D57" w:rsidP="00990EED">
            <w:pPr>
              <w:spacing w:line="360" w:lineRule="auto"/>
              <w:ind w:firstLine="567"/>
              <w:rPr>
                <w:rFonts w:cs="Times New Roman"/>
                <w:color w:val="000000" w:themeColor="text1"/>
                <w:sz w:val="24"/>
                <w:szCs w:val="24"/>
              </w:rPr>
            </w:pPr>
            <w:r w:rsidRPr="00195766">
              <w:rPr>
                <w:rFonts w:cs="Times New Roman"/>
                <w:color w:val="000000" w:themeColor="text1"/>
                <w:sz w:val="24"/>
                <w:szCs w:val="24"/>
              </w:rPr>
              <w:t>Интересная работа</w:t>
            </w:r>
          </w:p>
        </w:tc>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283D57" w:rsidRPr="00195766" w:rsidRDefault="00283D57" w:rsidP="00990EED">
            <w:pPr>
              <w:spacing w:line="360" w:lineRule="auto"/>
              <w:ind w:firstLine="567"/>
              <w:rPr>
                <w:rFonts w:cs="Times New Roman"/>
                <w:color w:val="000000" w:themeColor="text1"/>
                <w:sz w:val="24"/>
                <w:szCs w:val="24"/>
              </w:rPr>
            </w:pPr>
            <w:r w:rsidRPr="00195766">
              <w:rPr>
                <w:rFonts w:cs="Times New Roman"/>
                <w:color w:val="000000" w:themeColor="text1"/>
                <w:sz w:val="24"/>
                <w:szCs w:val="24"/>
              </w:rPr>
              <w:t> </w:t>
            </w:r>
          </w:p>
        </w:tc>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283D57" w:rsidRPr="00195766" w:rsidRDefault="00283D57" w:rsidP="00990EED">
            <w:pPr>
              <w:spacing w:line="360" w:lineRule="auto"/>
              <w:ind w:firstLine="567"/>
              <w:rPr>
                <w:rFonts w:cs="Times New Roman"/>
                <w:color w:val="000000" w:themeColor="text1"/>
                <w:sz w:val="24"/>
                <w:szCs w:val="24"/>
              </w:rPr>
            </w:pPr>
            <w:r w:rsidRPr="00195766">
              <w:rPr>
                <w:rFonts w:cs="Times New Roman"/>
                <w:color w:val="000000" w:themeColor="text1"/>
                <w:sz w:val="24"/>
                <w:szCs w:val="24"/>
              </w:rPr>
              <w:t>Наличие хороших и верных друзей</w:t>
            </w:r>
          </w:p>
        </w:tc>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283D57" w:rsidRPr="00195766" w:rsidRDefault="00283D57" w:rsidP="00990EED">
            <w:pPr>
              <w:spacing w:line="360" w:lineRule="auto"/>
              <w:ind w:firstLine="567"/>
              <w:rPr>
                <w:rFonts w:cs="Times New Roman"/>
                <w:color w:val="000000" w:themeColor="text1"/>
                <w:sz w:val="24"/>
                <w:szCs w:val="24"/>
              </w:rPr>
            </w:pPr>
            <w:r w:rsidRPr="00195766">
              <w:rPr>
                <w:rFonts w:cs="Times New Roman"/>
                <w:color w:val="000000" w:themeColor="text1"/>
                <w:sz w:val="24"/>
                <w:szCs w:val="24"/>
              </w:rPr>
              <w:t> </w:t>
            </w:r>
          </w:p>
        </w:tc>
      </w:tr>
      <w:tr w:rsidR="00283D57" w:rsidRPr="00195766" w:rsidTr="00990EED">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283D57" w:rsidRPr="00195766" w:rsidRDefault="00283D57" w:rsidP="00990EED">
            <w:pPr>
              <w:spacing w:line="360" w:lineRule="auto"/>
              <w:ind w:firstLine="567"/>
              <w:rPr>
                <w:rFonts w:cs="Times New Roman"/>
                <w:color w:val="000000" w:themeColor="text1"/>
                <w:sz w:val="24"/>
                <w:szCs w:val="24"/>
              </w:rPr>
            </w:pPr>
            <w:r w:rsidRPr="00195766">
              <w:rPr>
                <w:rFonts w:cs="Times New Roman"/>
                <w:color w:val="000000" w:themeColor="text1"/>
                <w:sz w:val="24"/>
                <w:szCs w:val="24"/>
              </w:rPr>
              <w:t>Общественное признание</w:t>
            </w:r>
          </w:p>
        </w:tc>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283D57" w:rsidRPr="00195766" w:rsidRDefault="00283D57" w:rsidP="00990EED">
            <w:pPr>
              <w:spacing w:line="360" w:lineRule="auto"/>
              <w:ind w:firstLine="567"/>
              <w:rPr>
                <w:rFonts w:cs="Times New Roman"/>
                <w:color w:val="000000" w:themeColor="text1"/>
                <w:sz w:val="24"/>
                <w:szCs w:val="24"/>
              </w:rPr>
            </w:pPr>
            <w:r w:rsidRPr="00195766">
              <w:rPr>
                <w:rFonts w:cs="Times New Roman"/>
                <w:color w:val="000000" w:themeColor="text1"/>
                <w:sz w:val="24"/>
                <w:szCs w:val="24"/>
              </w:rPr>
              <w:t> </w:t>
            </w:r>
          </w:p>
        </w:tc>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283D57" w:rsidRPr="00195766" w:rsidRDefault="00283D57" w:rsidP="00990EED">
            <w:pPr>
              <w:spacing w:line="360" w:lineRule="auto"/>
              <w:ind w:firstLine="567"/>
              <w:rPr>
                <w:rFonts w:cs="Times New Roman"/>
                <w:color w:val="000000" w:themeColor="text1"/>
                <w:sz w:val="24"/>
                <w:szCs w:val="24"/>
              </w:rPr>
            </w:pPr>
            <w:r w:rsidRPr="00195766">
              <w:rPr>
                <w:rFonts w:cs="Times New Roman"/>
                <w:color w:val="000000" w:themeColor="text1"/>
                <w:sz w:val="24"/>
                <w:szCs w:val="24"/>
              </w:rPr>
              <w:t>Свобода</w:t>
            </w:r>
          </w:p>
        </w:tc>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283D57" w:rsidRPr="00195766" w:rsidRDefault="00283D57" w:rsidP="00990EED">
            <w:pPr>
              <w:spacing w:line="360" w:lineRule="auto"/>
              <w:ind w:firstLine="567"/>
              <w:rPr>
                <w:rFonts w:cs="Times New Roman"/>
                <w:color w:val="000000" w:themeColor="text1"/>
                <w:sz w:val="24"/>
                <w:szCs w:val="24"/>
              </w:rPr>
            </w:pPr>
            <w:r w:rsidRPr="00195766">
              <w:rPr>
                <w:rFonts w:cs="Times New Roman"/>
                <w:color w:val="000000" w:themeColor="text1"/>
                <w:sz w:val="24"/>
                <w:szCs w:val="24"/>
              </w:rPr>
              <w:t> </w:t>
            </w:r>
          </w:p>
        </w:tc>
      </w:tr>
      <w:tr w:rsidR="00283D57" w:rsidRPr="00195766" w:rsidTr="00990EED">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283D57" w:rsidRPr="00195766" w:rsidRDefault="00283D57" w:rsidP="00990EED">
            <w:pPr>
              <w:spacing w:line="360" w:lineRule="auto"/>
              <w:ind w:firstLine="567"/>
              <w:rPr>
                <w:rFonts w:cs="Times New Roman"/>
                <w:color w:val="000000" w:themeColor="text1"/>
                <w:sz w:val="24"/>
                <w:szCs w:val="24"/>
              </w:rPr>
            </w:pPr>
            <w:r w:rsidRPr="00195766">
              <w:rPr>
                <w:rFonts w:cs="Times New Roman"/>
                <w:color w:val="000000" w:themeColor="text1"/>
                <w:sz w:val="24"/>
                <w:szCs w:val="24"/>
              </w:rPr>
              <w:t>Продуктивная жизнь</w:t>
            </w:r>
          </w:p>
        </w:tc>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283D57" w:rsidRPr="00195766" w:rsidRDefault="00283D57" w:rsidP="00990EED">
            <w:pPr>
              <w:spacing w:line="360" w:lineRule="auto"/>
              <w:ind w:firstLine="567"/>
              <w:rPr>
                <w:rFonts w:cs="Times New Roman"/>
                <w:color w:val="000000" w:themeColor="text1"/>
                <w:sz w:val="24"/>
                <w:szCs w:val="24"/>
              </w:rPr>
            </w:pPr>
            <w:r w:rsidRPr="00195766">
              <w:rPr>
                <w:rFonts w:cs="Times New Roman"/>
                <w:color w:val="000000" w:themeColor="text1"/>
                <w:sz w:val="24"/>
                <w:szCs w:val="24"/>
              </w:rPr>
              <w:t> </w:t>
            </w:r>
          </w:p>
        </w:tc>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283D57" w:rsidRPr="00195766" w:rsidRDefault="00283D57" w:rsidP="00990EED">
            <w:pPr>
              <w:spacing w:line="360" w:lineRule="auto"/>
              <w:ind w:firstLine="567"/>
              <w:rPr>
                <w:rFonts w:cs="Times New Roman"/>
                <w:color w:val="000000" w:themeColor="text1"/>
                <w:sz w:val="24"/>
                <w:szCs w:val="24"/>
              </w:rPr>
            </w:pPr>
            <w:r w:rsidRPr="00195766">
              <w:rPr>
                <w:rFonts w:cs="Times New Roman"/>
                <w:color w:val="000000" w:themeColor="text1"/>
                <w:sz w:val="24"/>
                <w:szCs w:val="24"/>
              </w:rPr>
              <w:t>Счастливая семейная жизнь</w:t>
            </w:r>
          </w:p>
        </w:tc>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283D57" w:rsidRPr="00195766" w:rsidRDefault="00283D57" w:rsidP="00990EED">
            <w:pPr>
              <w:spacing w:line="360" w:lineRule="auto"/>
              <w:ind w:firstLine="567"/>
              <w:rPr>
                <w:rFonts w:cs="Times New Roman"/>
                <w:color w:val="000000" w:themeColor="text1"/>
                <w:sz w:val="24"/>
                <w:szCs w:val="24"/>
              </w:rPr>
            </w:pPr>
            <w:r w:rsidRPr="00195766">
              <w:rPr>
                <w:rFonts w:cs="Times New Roman"/>
                <w:color w:val="000000" w:themeColor="text1"/>
                <w:sz w:val="24"/>
                <w:szCs w:val="24"/>
              </w:rPr>
              <w:t> </w:t>
            </w:r>
          </w:p>
        </w:tc>
      </w:tr>
      <w:tr w:rsidR="00283D57" w:rsidRPr="00195766" w:rsidTr="00990EED">
        <w:tc>
          <w:tcPr>
            <w:tcW w:w="0" w:type="auto"/>
            <w:tcBorders>
              <w:top w:val="outset" w:sz="6" w:space="0" w:color="auto"/>
              <w:left w:val="outset" w:sz="6" w:space="0" w:color="auto"/>
              <w:bottom w:val="single" w:sz="4" w:space="0" w:color="auto"/>
              <w:right w:val="outset" w:sz="6" w:space="0" w:color="auto"/>
            </w:tcBorders>
            <w:tcMar>
              <w:top w:w="60" w:type="dxa"/>
              <w:left w:w="75" w:type="dxa"/>
              <w:bottom w:w="60" w:type="dxa"/>
              <w:right w:w="75" w:type="dxa"/>
            </w:tcMar>
            <w:vAlign w:val="center"/>
            <w:hideMark/>
          </w:tcPr>
          <w:p w:rsidR="00283D57" w:rsidRPr="00195766" w:rsidRDefault="00283D57" w:rsidP="00990EED">
            <w:pPr>
              <w:spacing w:line="360" w:lineRule="auto"/>
              <w:ind w:firstLine="567"/>
              <w:rPr>
                <w:rFonts w:cs="Times New Roman"/>
                <w:color w:val="000000" w:themeColor="text1"/>
                <w:sz w:val="24"/>
                <w:szCs w:val="24"/>
              </w:rPr>
            </w:pPr>
            <w:r w:rsidRPr="00195766">
              <w:rPr>
                <w:rFonts w:cs="Times New Roman"/>
                <w:color w:val="000000" w:themeColor="text1"/>
                <w:sz w:val="24"/>
                <w:szCs w:val="24"/>
              </w:rPr>
              <w:t>Развитие</w:t>
            </w:r>
          </w:p>
        </w:tc>
        <w:tc>
          <w:tcPr>
            <w:tcW w:w="0" w:type="auto"/>
            <w:tcBorders>
              <w:top w:val="outset" w:sz="6" w:space="0" w:color="auto"/>
              <w:left w:val="outset" w:sz="6" w:space="0" w:color="auto"/>
              <w:bottom w:val="single" w:sz="4" w:space="0" w:color="auto"/>
              <w:right w:val="outset" w:sz="6" w:space="0" w:color="auto"/>
            </w:tcBorders>
            <w:tcMar>
              <w:top w:w="60" w:type="dxa"/>
              <w:left w:w="75" w:type="dxa"/>
              <w:bottom w:w="60" w:type="dxa"/>
              <w:right w:w="75" w:type="dxa"/>
            </w:tcMar>
            <w:vAlign w:val="center"/>
            <w:hideMark/>
          </w:tcPr>
          <w:p w:rsidR="00283D57" w:rsidRPr="00195766" w:rsidRDefault="00283D57" w:rsidP="00990EED">
            <w:pPr>
              <w:spacing w:line="360" w:lineRule="auto"/>
              <w:ind w:firstLine="567"/>
              <w:rPr>
                <w:rFonts w:cs="Times New Roman"/>
                <w:color w:val="000000" w:themeColor="text1"/>
                <w:sz w:val="24"/>
                <w:szCs w:val="24"/>
              </w:rPr>
            </w:pPr>
            <w:r w:rsidRPr="00195766">
              <w:rPr>
                <w:rFonts w:cs="Times New Roman"/>
                <w:color w:val="000000" w:themeColor="text1"/>
                <w:sz w:val="24"/>
                <w:szCs w:val="24"/>
              </w:rPr>
              <w:t> </w:t>
            </w:r>
          </w:p>
        </w:tc>
        <w:tc>
          <w:tcPr>
            <w:tcW w:w="0" w:type="auto"/>
            <w:tcBorders>
              <w:top w:val="outset" w:sz="6" w:space="0" w:color="auto"/>
              <w:left w:val="outset" w:sz="6" w:space="0" w:color="auto"/>
              <w:bottom w:val="single" w:sz="4" w:space="0" w:color="auto"/>
              <w:right w:val="outset" w:sz="6" w:space="0" w:color="auto"/>
            </w:tcBorders>
            <w:tcMar>
              <w:top w:w="60" w:type="dxa"/>
              <w:left w:w="75" w:type="dxa"/>
              <w:bottom w:w="60" w:type="dxa"/>
              <w:right w:w="75" w:type="dxa"/>
            </w:tcMar>
            <w:vAlign w:val="center"/>
            <w:hideMark/>
          </w:tcPr>
          <w:p w:rsidR="00283D57" w:rsidRPr="00195766" w:rsidRDefault="00283D57" w:rsidP="00990EED">
            <w:pPr>
              <w:spacing w:line="360" w:lineRule="auto"/>
              <w:ind w:firstLine="567"/>
              <w:rPr>
                <w:rFonts w:cs="Times New Roman"/>
                <w:color w:val="000000" w:themeColor="text1"/>
                <w:sz w:val="24"/>
                <w:szCs w:val="24"/>
              </w:rPr>
            </w:pPr>
            <w:r w:rsidRPr="00195766">
              <w:rPr>
                <w:rFonts w:cs="Times New Roman"/>
                <w:color w:val="000000" w:themeColor="text1"/>
                <w:sz w:val="24"/>
                <w:szCs w:val="24"/>
              </w:rPr>
              <w:t>Удовольствия</w:t>
            </w:r>
          </w:p>
        </w:tc>
        <w:tc>
          <w:tcPr>
            <w:tcW w:w="0" w:type="auto"/>
            <w:tcBorders>
              <w:top w:val="outset" w:sz="6" w:space="0" w:color="auto"/>
              <w:left w:val="outset" w:sz="6" w:space="0" w:color="auto"/>
              <w:bottom w:val="single" w:sz="4" w:space="0" w:color="auto"/>
              <w:right w:val="outset" w:sz="6" w:space="0" w:color="auto"/>
            </w:tcBorders>
            <w:tcMar>
              <w:top w:w="60" w:type="dxa"/>
              <w:left w:w="75" w:type="dxa"/>
              <w:bottom w:w="60" w:type="dxa"/>
              <w:right w:w="75" w:type="dxa"/>
            </w:tcMar>
            <w:vAlign w:val="center"/>
            <w:hideMark/>
          </w:tcPr>
          <w:p w:rsidR="00283D57" w:rsidRPr="00195766" w:rsidRDefault="00283D57" w:rsidP="00990EED">
            <w:pPr>
              <w:spacing w:line="360" w:lineRule="auto"/>
              <w:ind w:firstLine="567"/>
              <w:rPr>
                <w:rFonts w:cs="Times New Roman"/>
                <w:color w:val="000000" w:themeColor="text1"/>
                <w:sz w:val="24"/>
                <w:szCs w:val="24"/>
              </w:rPr>
            </w:pPr>
            <w:r w:rsidRPr="00195766">
              <w:rPr>
                <w:rFonts w:cs="Times New Roman"/>
                <w:color w:val="000000" w:themeColor="text1"/>
                <w:sz w:val="24"/>
                <w:szCs w:val="24"/>
              </w:rPr>
              <w:t> </w:t>
            </w:r>
          </w:p>
        </w:tc>
      </w:tr>
    </w:tbl>
    <w:p w:rsidR="00283D57" w:rsidRPr="00195766" w:rsidRDefault="00283D57" w:rsidP="00283D57">
      <w:pPr>
        <w:pStyle w:val="a9"/>
        <w:shd w:val="clear" w:color="auto" w:fill="FFFFFF"/>
        <w:spacing w:before="0" w:beforeAutospacing="0" w:after="0" w:afterAutospacing="0" w:line="360" w:lineRule="auto"/>
        <w:ind w:firstLine="567"/>
        <w:rPr>
          <w:color w:val="000000" w:themeColor="text1"/>
          <w:szCs w:val="24"/>
        </w:rPr>
      </w:pPr>
    </w:p>
    <w:p w:rsidR="00283D57" w:rsidRPr="00195766" w:rsidRDefault="00283D57" w:rsidP="00283D57">
      <w:pPr>
        <w:pStyle w:val="a9"/>
        <w:shd w:val="clear" w:color="auto" w:fill="FFFFFF"/>
        <w:spacing w:before="0" w:beforeAutospacing="0" w:after="0" w:afterAutospacing="0" w:line="360" w:lineRule="auto"/>
        <w:ind w:firstLine="567"/>
        <w:rPr>
          <w:color w:val="000000" w:themeColor="text1"/>
          <w:szCs w:val="24"/>
        </w:rPr>
      </w:pPr>
    </w:p>
    <w:p w:rsidR="00283D57" w:rsidRDefault="00283D57" w:rsidP="00283D57">
      <w:pPr>
        <w:rPr>
          <w:rFonts w:eastAsia="Times New Roman" w:cs="Times New Roman"/>
          <w:color w:val="000000" w:themeColor="text1"/>
          <w:sz w:val="24"/>
          <w:szCs w:val="24"/>
          <w:lang w:eastAsia="ru-RU"/>
        </w:rPr>
      </w:pPr>
      <w:r>
        <w:rPr>
          <w:color w:val="000000" w:themeColor="text1"/>
        </w:rPr>
        <w:br w:type="page"/>
      </w:r>
    </w:p>
    <w:p w:rsidR="00283D57" w:rsidRPr="00195766" w:rsidRDefault="00283D57" w:rsidP="00283D57">
      <w:pPr>
        <w:pStyle w:val="a9"/>
        <w:shd w:val="clear" w:color="auto" w:fill="FFFFFF"/>
        <w:spacing w:before="0" w:beforeAutospacing="0" w:after="0" w:afterAutospacing="0" w:line="360" w:lineRule="auto"/>
        <w:ind w:firstLine="567"/>
        <w:rPr>
          <w:color w:val="000000" w:themeColor="text1"/>
          <w:szCs w:val="24"/>
        </w:rPr>
      </w:pPr>
      <w:r w:rsidRPr="00195766">
        <w:rPr>
          <w:color w:val="000000" w:themeColor="text1"/>
          <w:szCs w:val="24"/>
        </w:rPr>
        <w:lastRenderedPageBreak/>
        <w:t>Среди инструментальных ценностей выделяются  этические ценности, ценности общения, ценности дела </w:t>
      </w:r>
    </w:p>
    <w:tbl>
      <w:tblPr>
        <w:tblW w:w="0" w:type="auto"/>
        <w:tblCellMar>
          <w:left w:w="0" w:type="dxa"/>
          <w:right w:w="0" w:type="dxa"/>
        </w:tblCellMar>
        <w:tblLook w:val="04A0" w:firstRow="1" w:lastRow="0" w:firstColumn="1" w:lastColumn="0" w:noHBand="0" w:noVBand="1"/>
      </w:tblPr>
      <w:tblGrid>
        <w:gridCol w:w="2326"/>
        <w:gridCol w:w="1687"/>
        <w:gridCol w:w="3328"/>
        <w:gridCol w:w="1687"/>
        <w:gridCol w:w="4005"/>
        <w:gridCol w:w="1687"/>
      </w:tblGrid>
      <w:tr w:rsidR="00283D57" w:rsidRPr="00195766" w:rsidTr="00990EED">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283D57" w:rsidRPr="00195766" w:rsidRDefault="00283D57" w:rsidP="00990EED">
            <w:pPr>
              <w:pStyle w:val="a9"/>
              <w:spacing w:before="0" w:beforeAutospacing="0" w:after="0" w:afterAutospacing="0" w:line="360" w:lineRule="auto"/>
              <w:ind w:firstLine="567"/>
              <w:jc w:val="center"/>
              <w:rPr>
                <w:color w:val="000000" w:themeColor="text1"/>
                <w:szCs w:val="24"/>
              </w:rPr>
            </w:pPr>
            <w:r w:rsidRPr="00195766">
              <w:rPr>
                <w:rStyle w:val="af5"/>
                <w:color w:val="000000" w:themeColor="text1"/>
                <w:szCs w:val="24"/>
              </w:rPr>
              <w:t>Этические ценности</w:t>
            </w:r>
          </w:p>
        </w:tc>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283D57" w:rsidRPr="00195766" w:rsidRDefault="00283D57" w:rsidP="00990EED">
            <w:pPr>
              <w:pStyle w:val="a9"/>
              <w:spacing w:before="0" w:beforeAutospacing="0" w:after="0" w:afterAutospacing="0" w:line="360" w:lineRule="auto"/>
              <w:ind w:firstLine="567"/>
              <w:jc w:val="center"/>
              <w:rPr>
                <w:color w:val="000000" w:themeColor="text1"/>
                <w:szCs w:val="24"/>
              </w:rPr>
            </w:pPr>
            <w:r w:rsidRPr="00195766">
              <w:rPr>
                <w:rStyle w:val="af5"/>
                <w:color w:val="000000" w:themeColor="text1"/>
                <w:szCs w:val="24"/>
              </w:rPr>
              <w:t>Место в жизни</w:t>
            </w:r>
          </w:p>
        </w:tc>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283D57" w:rsidRPr="00195766" w:rsidRDefault="00283D57" w:rsidP="00990EED">
            <w:pPr>
              <w:pStyle w:val="a9"/>
              <w:spacing w:before="0" w:beforeAutospacing="0" w:after="0" w:afterAutospacing="0" w:line="360" w:lineRule="auto"/>
              <w:ind w:firstLine="567"/>
              <w:jc w:val="center"/>
              <w:rPr>
                <w:color w:val="000000" w:themeColor="text1"/>
                <w:szCs w:val="24"/>
              </w:rPr>
            </w:pPr>
            <w:r w:rsidRPr="00195766">
              <w:rPr>
                <w:rStyle w:val="af5"/>
                <w:color w:val="000000" w:themeColor="text1"/>
                <w:szCs w:val="24"/>
              </w:rPr>
              <w:t>Ценности общения</w:t>
            </w:r>
          </w:p>
        </w:tc>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283D57" w:rsidRPr="00195766" w:rsidRDefault="00283D57" w:rsidP="00990EED">
            <w:pPr>
              <w:pStyle w:val="a9"/>
              <w:spacing w:before="0" w:beforeAutospacing="0" w:after="0" w:afterAutospacing="0" w:line="360" w:lineRule="auto"/>
              <w:ind w:firstLine="567"/>
              <w:jc w:val="center"/>
              <w:rPr>
                <w:color w:val="000000" w:themeColor="text1"/>
                <w:szCs w:val="24"/>
              </w:rPr>
            </w:pPr>
            <w:r w:rsidRPr="00195766">
              <w:rPr>
                <w:rStyle w:val="af5"/>
                <w:color w:val="000000" w:themeColor="text1"/>
                <w:szCs w:val="24"/>
              </w:rPr>
              <w:t>Место в жизни</w:t>
            </w:r>
          </w:p>
        </w:tc>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283D57" w:rsidRPr="00195766" w:rsidRDefault="00283D57" w:rsidP="00990EED">
            <w:pPr>
              <w:pStyle w:val="a9"/>
              <w:spacing w:before="0" w:beforeAutospacing="0" w:after="0" w:afterAutospacing="0" w:line="360" w:lineRule="auto"/>
              <w:ind w:firstLine="567"/>
              <w:jc w:val="center"/>
              <w:rPr>
                <w:color w:val="000000" w:themeColor="text1"/>
                <w:szCs w:val="24"/>
              </w:rPr>
            </w:pPr>
            <w:r w:rsidRPr="00195766">
              <w:rPr>
                <w:rStyle w:val="af5"/>
                <w:color w:val="000000" w:themeColor="text1"/>
                <w:szCs w:val="24"/>
              </w:rPr>
              <w:t>Ценности дела</w:t>
            </w:r>
          </w:p>
        </w:tc>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283D57" w:rsidRPr="00195766" w:rsidRDefault="00283D57" w:rsidP="00990EED">
            <w:pPr>
              <w:pStyle w:val="a9"/>
              <w:spacing w:before="0" w:beforeAutospacing="0" w:after="0" w:afterAutospacing="0" w:line="360" w:lineRule="auto"/>
              <w:ind w:firstLine="567"/>
              <w:jc w:val="center"/>
              <w:rPr>
                <w:color w:val="000000" w:themeColor="text1"/>
                <w:szCs w:val="24"/>
              </w:rPr>
            </w:pPr>
            <w:r w:rsidRPr="00195766">
              <w:rPr>
                <w:rStyle w:val="af5"/>
                <w:color w:val="000000" w:themeColor="text1"/>
                <w:szCs w:val="24"/>
              </w:rPr>
              <w:t>Место в жизни</w:t>
            </w:r>
          </w:p>
        </w:tc>
      </w:tr>
      <w:tr w:rsidR="00283D57" w:rsidRPr="00195766" w:rsidTr="00990EED">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283D57" w:rsidRPr="00195766" w:rsidRDefault="00283D57" w:rsidP="00990EED">
            <w:pPr>
              <w:spacing w:line="360" w:lineRule="auto"/>
              <w:ind w:firstLine="567"/>
              <w:rPr>
                <w:rFonts w:cs="Times New Roman"/>
                <w:color w:val="000000" w:themeColor="text1"/>
                <w:sz w:val="24"/>
                <w:szCs w:val="24"/>
              </w:rPr>
            </w:pPr>
            <w:r w:rsidRPr="00195766">
              <w:rPr>
                <w:rFonts w:cs="Times New Roman"/>
                <w:color w:val="000000" w:themeColor="text1"/>
                <w:sz w:val="24"/>
                <w:szCs w:val="24"/>
              </w:rPr>
              <w:t>Ответственность</w:t>
            </w:r>
          </w:p>
        </w:tc>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283D57" w:rsidRPr="00195766" w:rsidRDefault="00283D57" w:rsidP="00990EED">
            <w:pPr>
              <w:spacing w:line="360" w:lineRule="auto"/>
              <w:ind w:firstLine="567"/>
              <w:rPr>
                <w:rFonts w:cs="Times New Roman"/>
                <w:color w:val="000000" w:themeColor="text1"/>
                <w:sz w:val="24"/>
                <w:szCs w:val="24"/>
              </w:rPr>
            </w:pPr>
            <w:r w:rsidRPr="00195766">
              <w:rPr>
                <w:rFonts w:cs="Times New Roman"/>
                <w:color w:val="000000" w:themeColor="text1"/>
                <w:sz w:val="24"/>
                <w:szCs w:val="24"/>
              </w:rPr>
              <w:t> </w:t>
            </w:r>
          </w:p>
        </w:tc>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283D57" w:rsidRPr="00195766" w:rsidRDefault="00283D57" w:rsidP="00990EED">
            <w:pPr>
              <w:spacing w:line="360" w:lineRule="auto"/>
              <w:ind w:firstLine="567"/>
              <w:rPr>
                <w:rFonts w:cs="Times New Roman"/>
                <w:color w:val="000000" w:themeColor="text1"/>
                <w:sz w:val="24"/>
                <w:szCs w:val="24"/>
              </w:rPr>
            </w:pPr>
            <w:r w:rsidRPr="00195766">
              <w:rPr>
                <w:rFonts w:cs="Times New Roman"/>
                <w:color w:val="000000" w:themeColor="text1"/>
                <w:sz w:val="24"/>
                <w:szCs w:val="24"/>
              </w:rPr>
              <w:t>Воспитанность</w:t>
            </w:r>
          </w:p>
        </w:tc>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283D57" w:rsidRPr="00195766" w:rsidRDefault="00283D57" w:rsidP="00990EED">
            <w:pPr>
              <w:spacing w:line="360" w:lineRule="auto"/>
              <w:ind w:firstLine="567"/>
              <w:rPr>
                <w:rFonts w:cs="Times New Roman"/>
                <w:color w:val="000000" w:themeColor="text1"/>
                <w:sz w:val="24"/>
                <w:szCs w:val="24"/>
              </w:rPr>
            </w:pPr>
            <w:r w:rsidRPr="00195766">
              <w:rPr>
                <w:rFonts w:cs="Times New Roman"/>
                <w:color w:val="000000" w:themeColor="text1"/>
                <w:sz w:val="24"/>
                <w:szCs w:val="24"/>
              </w:rPr>
              <w:t> </w:t>
            </w:r>
          </w:p>
        </w:tc>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283D57" w:rsidRPr="00195766" w:rsidRDefault="00283D57" w:rsidP="00990EED">
            <w:pPr>
              <w:spacing w:line="360" w:lineRule="auto"/>
              <w:ind w:firstLine="567"/>
              <w:rPr>
                <w:rFonts w:cs="Times New Roman"/>
                <w:color w:val="000000" w:themeColor="text1"/>
                <w:sz w:val="24"/>
                <w:szCs w:val="24"/>
              </w:rPr>
            </w:pPr>
            <w:r w:rsidRPr="00195766">
              <w:rPr>
                <w:rFonts w:cs="Times New Roman"/>
                <w:color w:val="000000" w:themeColor="text1"/>
                <w:sz w:val="24"/>
                <w:szCs w:val="24"/>
              </w:rPr>
              <w:t>Аккуратность</w:t>
            </w:r>
          </w:p>
        </w:tc>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283D57" w:rsidRPr="00195766" w:rsidRDefault="00283D57" w:rsidP="00990EED">
            <w:pPr>
              <w:spacing w:line="360" w:lineRule="auto"/>
              <w:ind w:firstLine="567"/>
              <w:rPr>
                <w:rFonts w:cs="Times New Roman"/>
                <w:color w:val="000000" w:themeColor="text1"/>
                <w:sz w:val="24"/>
                <w:szCs w:val="24"/>
              </w:rPr>
            </w:pPr>
            <w:r w:rsidRPr="00195766">
              <w:rPr>
                <w:rFonts w:cs="Times New Roman"/>
                <w:color w:val="000000" w:themeColor="text1"/>
                <w:sz w:val="24"/>
                <w:szCs w:val="24"/>
              </w:rPr>
              <w:t> </w:t>
            </w:r>
          </w:p>
        </w:tc>
      </w:tr>
      <w:tr w:rsidR="00283D57" w:rsidRPr="00195766" w:rsidTr="00990EED">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283D57" w:rsidRPr="00195766" w:rsidRDefault="00283D57" w:rsidP="00990EED">
            <w:pPr>
              <w:spacing w:line="360" w:lineRule="auto"/>
              <w:ind w:firstLine="567"/>
              <w:rPr>
                <w:rFonts w:cs="Times New Roman"/>
                <w:color w:val="000000" w:themeColor="text1"/>
                <w:sz w:val="24"/>
                <w:szCs w:val="24"/>
              </w:rPr>
            </w:pPr>
            <w:r w:rsidRPr="00195766">
              <w:rPr>
                <w:rFonts w:cs="Times New Roman"/>
                <w:color w:val="000000" w:themeColor="text1"/>
                <w:sz w:val="24"/>
                <w:szCs w:val="24"/>
              </w:rPr>
              <w:t>Высокие запросы</w:t>
            </w:r>
          </w:p>
        </w:tc>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283D57" w:rsidRPr="00195766" w:rsidRDefault="00283D57" w:rsidP="00990EED">
            <w:pPr>
              <w:spacing w:line="360" w:lineRule="auto"/>
              <w:ind w:firstLine="567"/>
              <w:rPr>
                <w:rFonts w:cs="Times New Roman"/>
                <w:color w:val="000000" w:themeColor="text1"/>
                <w:sz w:val="24"/>
                <w:szCs w:val="24"/>
              </w:rPr>
            </w:pPr>
            <w:r w:rsidRPr="00195766">
              <w:rPr>
                <w:rFonts w:cs="Times New Roman"/>
                <w:color w:val="000000" w:themeColor="text1"/>
                <w:sz w:val="24"/>
                <w:szCs w:val="24"/>
              </w:rPr>
              <w:t> </w:t>
            </w:r>
          </w:p>
        </w:tc>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283D57" w:rsidRPr="00195766" w:rsidRDefault="00283D57" w:rsidP="00990EED">
            <w:pPr>
              <w:spacing w:line="360" w:lineRule="auto"/>
              <w:ind w:firstLine="567"/>
              <w:rPr>
                <w:rFonts w:cs="Times New Roman"/>
                <w:color w:val="000000" w:themeColor="text1"/>
                <w:sz w:val="24"/>
                <w:szCs w:val="24"/>
              </w:rPr>
            </w:pPr>
            <w:r w:rsidRPr="00195766">
              <w:rPr>
                <w:rFonts w:cs="Times New Roman"/>
                <w:color w:val="000000" w:themeColor="text1"/>
                <w:sz w:val="24"/>
                <w:szCs w:val="24"/>
              </w:rPr>
              <w:t>Жизнерадостность</w:t>
            </w:r>
          </w:p>
        </w:tc>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283D57" w:rsidRPr="00195766" w:rsidRDefault="00283D57" w:rsidP="00990EED">
            <w:pPr>
              <w:spacing w:line="360" w:lineRule="auto"/>
              <w:ind w:firstLine="567"/>
              <w:rPr>
                <w:rFonts w:cs="Times New Roman"/>
                <w:color w:val="000000" w:themeColor="text1"/>
                <w:sz w:val="24"/>
                <w:szCs w:val="24"/>
              </w:rPr>
            </w:pPr>
            <w:r w:rsidRPr="00195766">
              <w:rPr>
                <w:rFonts w:cs="Times New Roman"/>
                <w:color w:val="000000" w:themeColor="text1"/>
                <w:sz w:val="24"/>
                <w:szCs w:val="24"/>
              </w:rPr>
              <w:t> </w:t>
            </w:r>
          </w:p>
        </w:tc>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283D57" w:rsidRPr="00195766" w:rsidRDefault="00283D57" w:rsidP="00990EED">
            <w:pPr>
              <w:spacing w:line="360" w:lineRule="auto"/>
              <w:ind w:firstLine="567"/>
              <w:rPr>
                <w:rFonts w:cs="Times New Roman"/>
                <w:color w:val="000000" w:themeColor="text1"/>
                <w:sz w:val="24"/>
                <w:szCs w:val="24"/>
              </w:rPr>
            </w:pPr>
            <w:r w:rsidRPr="00195766">
              <w:rPr>
                <w:rFonts w:cs="Times New Roman"/>
                <w:color w:val="000000" w:themeColor="text1"/>
                <w:sz w:val="24"/>
                <w:szCs w:val="24"/>
              </w:rPr>
              <w:t>Исполнительность</w:t>
            </w:r>
          </w:p>
        </w:tc>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283D57" w:rsidRPr="00195766" w:rsidRDefault="00283D57" w:rsidP="00990EED">
            <w:pPr>
              <w:spacing w:line="360" w:lineRule="auto"/>
              <w:ind w:firstLine="567"/>
              <w:rPr>
                <w:rFonts w:cs="Times New Roman"/>
                <w:color w:val="000000" w:themeColor="text1"/>
                <w:sz w:val="24"/>
                <w:szCs w:val="24"/>
              </w:rPr>
            </w:pPr>
            <w:r w:rsidRPr="00195766">
              <w:rPr>
                <w:rFonts w:cs="Times New Roman"/>
                <w:color w:val="000000" w:themeColor="text1"/>
                <w:sz w:val="24"/>
                <w:szCs w:val="24"/>
              </w:rPr>
              <w:t> </w:t>
            </w:r>
          </w:p>
        </w:tc>
      </w:tr>
      <w:tr w:rsidR="00283D57" w:rsidRPr="00195766" w:rsidTr="00990EED">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283D57" w:rsidRPr="00195766" w:rsidRDefault="00283D57" w:rsidP="00990EED">
            <w:pPr>
              <w:spacing w:line="360" w:lineRule="auto"/>
              <w:ind w:firstLine="567"/>
              <w:rPr>
                <w:rFonts w:cs="Times New Roman"/>
                <w:color w:val="000000" w:themeColor="text1"/>
                <w:sz w:val="24"/>
                <w:szCs w:val="24"/>
              </w:rPr>
            </w:pPr>
            <w:r w:rsidRPr="00195766">
              <w:rPr>
                <w:rFonts w:cs="Times New Roman"/>
                <w:color w:val="000000" w:themeColor="text1"/>
                <w:sz w:val="24"/>
                <w:szCs w:val="24"/>
              </w:rPr>
              <w:t>Независимость</w:t>
            </w:r>
          </w:p>
        </w:tc>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283D57" w:rsidRPr="00195766" w:rsidRDefault="00283D57" w:rsidP="00990EED">
            <w:pPr>
              <w:spacing w:line="360" w:lineRule="auto"/>
              <w:ind w:firstLine="567"/>
              <w:rPr>
                <w:rFonts w:cs="Times New Roman"/>
                <w:color w:val="000000" w:themeColor="text1"/>
                <w:sz w:val="24"/>
                <w:szCs w:val="24"/>
              </w:rPr>
            </w:pPr>
            <w:r w:rsidRPr="00195766">
              <w:rPr>
                <w:rFonts w:cs="Times New Roman"/>
                <w:color w:val="000000" w:themeColor="text1"/>
                <w:sz w:val="24"/>
                <w:szCs w:val="24"/>
              </w:rPr>
              <w:t> </w:t>
            </w:r>
          </w:p>
        </w:tc>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283D57" w:rsidRPr="00195766" w:rsidRDefault="00283D57" w:rsidP="00990EED">
            <w:pPr>
              <w:spacing w:line="360" w:lineRule="auto"/>
              <w:ind w:firstLine="567"/>
              <w:rPr>
                <w:rFonts w:cs="Times New Roman"/>
                <w:color w:val="000000" w:themeColor="text1"/>
                <w:sz w:val="24"/>
                <w:szCs w:val="24"/>
              </w:rPr>
            </w:pPr>
            <w:r w:rsidRPr="00195766">
              <w:rPr>
                <w:rFonts w:cs="Times New Roman"/>
                <w:color w:val="000000" w:themeColor="text1"/>
                <w:sz w:val="24"/>
                <w:szCs w:val="24"/>
              </w:rPr>
              <w:t>Непримиримость к недостаткам</w:t>
            </w:r>
          </w:p>
        </w:tc>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283D57" w:rsidRPr="00195766" w:rsidRDefault="00283D57" w:rsidP="00990EED">
            <w:pPr>
              <w:spacing w:line="360" w:lineRule="auto"/>
              <w:ind w:firstLine="567"/>
              <w:rPr>
                <w:rFonts w:cs="Times New Roman"/>
                <w:color w:val="000000" w:themeColor="text1"/>
                <w:sz w:val="24"/>
                <w:szCs w:val="24"/>
              </w:rPr>
            </w:pPr>
            <w:r w:rsidRPr="00195766">
              <w:rPr>
                <w:rFonts w:cs="Times New Roman"/>
                <w:color w:val="000000" w:themeColor="text1"/>
                <w:sz w:val="24"/>
                <w:szCs w:val="24"/>
              </w:rPr>
              <w:t> </w:t>
            </w:r>
          </w:p>
        </w:tc>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283D57" w:rsidRPr="00195766" w:rsidRDefault="00283D57" w:rsidP="00990EED">
            <w:pPr>
              <w:spacing w:line="360" w:lineRule="auto"/>
              <w:ind w:firstLine="567"/>
              <w:rPr>
                <w:rFonts w:cs="Times New Roman"/>
                <w:color w:val="000000" w:themeColor="text1"/>
                <w:sz w:val="24"/>
                <w:szCs w:val="24"/>
              </w:rPr>
            </w:pPr>
            <w:r w:rsidRPr="00195766">
              <w:rPr>
                <w:rFonts w:cs="Times New Roman"/>
                <w:color w:val="000000" w:themeColor="text1"/>
                <w:sz w:val="24"/>
                <w:szCs w:val="24"/>
              </w:rPr>
              <w:t>Образованность</w:t>
            </w:r>
          </w:p>
        </w:tc>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283D57" w:rsidRPr="00195766" w:rsidRDefault="00283D57" w:rsidP="00990EED">
            <w:pPr>
              <w:spacing w:line="360" w:lineRule="auto"/>
              <w:ind w:firstLine="567"/>
              <w:rPr>
                <w:rFonts w:cs="Times New Roman"/>
                <w:color w:val="000000" w:themeColor="text1"/>
                <w:sz w:val="24"/>
                <w:szCs w:val="24"/>
              </w:rPr>
            </w:pPr>
            <w:r w:rsidRPr="00195766">
              <w:rPr>
                <w:rFonts w:cs="Times New Roman"/>
                <w:color w:val="000000" w:themeColor="text1"/>
                <w:sz w:val="24"/>
                <w:szCs w:val="24"/>
              </w:rPr>
              <w:t> </w:t>
            </w:r>
          </w:p>
        </w:tc>
      </w:tr>
      <w:tr w:rsidR="00283D57" w:rsidRPr="00195766" w:rsidTr="00990EED">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283D57" w:rsidRPr="00195766" w:rsidRDefault="00283D57" w:rsidP="00990EED">
            <w:pPr>
              <w:spacing w:line="360" w:lineRule="auto"/>
              <w:ind w:firstLine="567"/>
              <w:rPr>
                <w:rFonts w:cs="Times New Roman"/>
                <w:color w:val="000000" w:themeColor="text1"/>
                <w:sz w:val="24"/>
                <w:szCs w:val="24"/>
              </w:rPr>
            </w:pPr>
            <w:r w:rsidRPr="00195766">
              <w:rPr>
                <w:rFonts w:cs="Times New Roman"/>
                <w:color w:val="000000" w:themeColor="text1"/>
                <w:sz w:val="24"/>
                <w:szCs w:val="24"/>
              </w:rPr>
              <w:t>Самоконтроль</w:t>
            </w:r>
          </w:p>
        </w:tc>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283D57" w:rsidRPr="00195766" w:rsidRDefault="00283D57" w:rsidP="00990EED">
            <w:pPr>
              <w:spacing w:line="360" w:lineRule="auto"/>
              <w:ind w:firstLine="567"/>
              <w:rPr>
                <w:rFonts w:cs="Times New Roman"/>
                <w:color w:val="000000" w:themeColor="text1"/>
                <w:sz w:val="24"/>
                <w:szCs w:val="24"/>
              </w:rPr>
            </w:pPr>
            <w:r w:rsidRPr="00195766">
              <w:rPr>
                <w:rFonts w:cs="Times New Roman"/>
                <w:color w:val="000000" w:themeColor="text1"/>
                <w:sz w:val="24"/>
                <w:szCs w:val="24"/>
              </w:rPr>
              <w:t> </w:t>
            </w:r>
          </w:p>
        </w:tc>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283D57" w:rsidRPr="00195766" w:rsidRDefault="00283D57" w:rsidP="00990EED">
            <w:pPr>
              <w:spacing w:line="360" w:lineRule="auto"/>
              <w:ind w:firstLine="567"/>
              <w:rPr>
                <w:rFonts w:cs="Times New Roman"/>
                <w:color w:val="000000" w:themeColor="text1"/>
                <w:sz w:val="24"/>
                <w:szCs w:val="24"/>
              </w:rPr>
            </w:pPr>
            <w:r w:rsidRPr="00195766">
              <w:rPr>
                <w:rFonts w:cs="Times New Roman"/>
                <w:color w:val="000000" w:themeColor="text1"/>
                <w:sz w:val="24"/>
                <w:szCs w:val="24"/>
              </w:rPr>
              <w:t>Терпимость</w:t>
            </w:r>
          </w:p>
        </w:tc>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283D57" w:rsidRPr="00195766" w:rsidRDefault="00283D57" w:rsidP="00990EED">
            <w:pPr>
              <w:spacing w:line="360" w:lineRule="auto"/>
              <w:ind w:firstLine="567"/>
              <w:rPr>
                <w:rFonts w:cs="Times New Roman"/>
                <w:color w:val="000000" w:themeColor="text1"/>
                <w:sz w:val="24"/>
                <w:szCs w:val="24"/>
              </w:rPr>
            </w:pPr>
            <w:r w:rsidRPr="00195766">
              <w:rPr>
                <w:rFonts w:cs="Times New Roman"/>
                <w:color w:val="000000" w:themeColor="text1"/>
                <w:sz w:val="24"/>
                <w:szCs w:val="24"/>
              </w:rPr>
              <w:t> </w:t>
            </w:r>
          </w:p>
        </w:tc>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283D57" w:rsidRPr="00195766" w:rsidRDefault="00283D57" w:rsidP="00990EED">
            <w:pPr>
              <w:spacing w:line="360" w:lineRule="auto"/>
              <w:ind w:firstLine="567"/>
              <w:rPr>
                <w:rFonts w:cs="Times New Roman"/>
                <w:color w:val="000000" w:themeColor="text1"/>
                <w:sz w:val="24"/>
                <w:szCs w:val="24"/>
              </w:rPr>
            </w:pPr>
            <w:r w:rsidRPr="00195766">
              <w:rPr>
                <w:rFonts w:cs="Times New Roman"/>
                <w:color w:val="000000" w:themeColor="text1"/>
                <w:sz w:val="24"/>
                <w:szCs w:val="24"/>
              </w:rPr>
              <w:t>Рационализм</w:t>
            </w:r>
          </w:p>
        </w:tc>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283D57" w:rsidRPr="00195766" w:rsidRDefault="00283D57" w:rsidP="00990EED">
            <w:pPr>
              <w:spacing w:line="360" w:lineRule="auto"/>
              <w:ind w:firstLine="567"/>
              <w:rPr>
                <w:rFonts w:cs="Times New Roman"/>
                <w:color w:val="000000" w:themeColor="text1"/>
                <w:sz w:val="24"/>
                <w:szCs w:val="24"/>
              </w:rPr>
            </w:pPr>
            <w:r w:rsidRPr="00195766">
              <w:rPr>
                <w:rFonts w:cs="Times New Roman"/>
                <w:color w:val="000000" w:themeColor="text1"/>
                <w:sz w:val="24"/>
                <w:szCs w:val="24"/>
              </w:rPr>
              <w:t> </w:t>
            </w:r>
          </w:p>
        </w:tc>
      </w:tr>
      <w:tr w:rsidR="00283D57" w:rsidRPr="00195766" w:rsidTr="00990EED">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283D57" w:rsidRPr="00195766" w:rsidRDefault="00283D57" w:rsidP="00990EED">
            <w:pPr>
              <w:spacing w:line="360" w:lineRule="auto"/>
              <w:ind w:firstLine="567"/>
              <w:rPr>
                <w:rFonts w:cs="Times New Roman"/>
                <w:color w:val="000000" w:themeColor="text1"/>
                <w:sz w:val="24"/>
                <w:szCs w:val="24"/>
              </w:rPr>
            </w:pPr>
            <w:r w:rsidRPr="00195766">
              <w:rPr>
                <w:rFonts w:cs="Times New Roman"/>
                <w:color w:val="000000" w:themeColor="text1"/>
                <w:sz w:val="24"/>
                <w:szCs w:val="24"/>
              </w:rPr>
              <w:t>Широта взглядов</w:t>
            </w:r>
          </w:p>
        </w:tc>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283D57" w:rsidRPr="00195766" w:rsidRDefault="00283D57" w:rsidP="00990EED">
            <w:pPr>
              <w:spacing w:line="360" w:lineRule="auto"/>
              <w:ind w:firstLine="567"/>
              <w:rPr>
                <w:rFonts w:cs="Times New Roman"/>
                <w:color w:val="000000" w:themeColor="text1"/>
                <w:sz w:val="24"/>
                <w:szCs w:val="24"/>
              </w:rPr>
            </w:pPr>
            <w:r w:rsidRPr="00195766">
              <w:rPr>
                <w:rFonts w:cs="Times New Roman"/>
                <w:color w:val="000000" w:themeColor="text1"/>
                <w:sz w:val="24"/>
                <w:szCs w:val="24"/>
              </w:rPr>
              <w:t> </w:t>
            </w:r>
          </w:p>
        </w:tc>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283D57" w:rsidRPr="00195766" w:rsidRDefault="00283D57" w:rsidP="00990EED">
            <w:pPr>
              <w:spacing w:line="360" w:lineRule="auto"/>
              <w:ind w:firstLine="567"/>
              <w:rPr>
                <w:rFonts w:cs="Times New Roman"/>
                <w:color w:val="000000" w:themeColor="text1"/>
                <w:sz w:val="24"/>
                <w:szCs w:val="24"/>
              </w:rPr>
            </w:pPr>
            <w:r w:rsidRPr="00195766">
              <w:rPr>
                <w:rFonts w:cs="Times New Roman"/>
                <w:color w:val="000000" w:themeColor="text1"/>
                <w:sz w:val="24"/>
                <w:szCs w:val="24"/>
              </w:rPr>
              <w:t>Чуткость</w:t>
            </w:r>
          </w:p>
        </w:tc>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283D57" w:rsidRPr="00195766" w:rsidRDefault="00283D57" w:rsidP="00990EED">
            <w:pPr>
              <w:spacing w:line="360" w:lineRule="auto"/>
              <w:ind w:firstLine="567"/>
              <w:rPr>
                <w:rFonts w:cs="Times New Roman"/>
                <w:color w:val="000000" w:themeColor="text1"/>
                <w:sz w:val="24"/>
                <w:szCs w:val="24"/>
              </w:rPr>
            </w:pPr>
            <w:r w:rsidRPr="00195766">
              <w:rPr>
                <w:rFonts w:cs="Times New Roman"/>
                <w:color w:val="000000" w:themeColor="text1"/>
                <w:sz w:val="24"/>
                <w:szCs w:val="24"/>
              </w:rPr>
              <w:t> </w:t>
            </w:r>
          </w:p>
        </w:tc>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283D57" w:rsidRPr="00195766" w:rsidRDefault="00283D57" w:rsidP="00990EED">
            <w:pPr>
              <w:spacing w:line="360" w:lineRule="auto"/>
              <w:ind w:firstLine="567"/>
              <w:rPr>
                <w:rFonts w:cs="Times New Roman"/>
                <w:color w:val="000000" w:themeColor="text1"/>
                <w:sz w:val="24"/>
                <w:szCs w:val="24"/>
              </w:rPr>
            </w:pPr>
            <w:r w:rsidRPr="00195766">
              <w:rPr>
                <w:rFonts w:cs="Times New Roman"/>
                <w:color w:val="000000" w:themeColor="text1"/>
                <w:sz w:val="24"/>
                <w:szCs w:val="24"/>
              </w:rPr>
              <w:t>Смелость в отстаивании своего мнения</w:t>
            </w:r>
          </w:p>
        </w:tc>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283D57" w:rsidRPr="00195766" w:rsidRDefault="00283D57" w:rsidP="00990EED">
            <w:pPr>
              <w:spacing w:line="360" w:lineRule="auto"/>
              <w:ind w:firstLine="567"/>
              <w:rPr>
                <w:rFonts w:cs="Times New Roman"/>
                <w:color w:val="000000" w:themeColor="text1"/>
                <w:sz w:val="24"/>
                <w:szCs w:val="24"/>
              </w:rPr>
            </w:pPr>
            <w:r w:rsidRPr="00195766">
              <w:rPr>
                <w:rFonts w:cs="Times New Roman"/>
                <w:color w:val="000000" w:themeColor="text1"/>
                <w:sz w:val="24"/>
                <w:szCs w:val="24"/>
              </w:rPr>
              <w:t> </w:t>
            </w:r>
          </w:p>
        </w:tc>
      </w:tr>
      <w:tr w:rsidR="00283D57" w:rsidRPr="00195766" w:rsidTr="00990EED">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283D57" w:rsidRPr="00195766" w:rsidRDefault="00283D57" w:rsidP="00990EED">
            <w:pPr>
              <w:spacing w:line="360" w:lineRule="auto"/>
              <w:ind w:firstLine="567"/>
              <w:rPr>
                <w:rFonts w:cs="Times New Roman"/>
                <w:color w:val="000000" w:themeColor="text1"/>
                <w:sz w:val="24"/>
                <w:szCs w:val="24"/>
              </w:rPr>
            </w:pPr>
            <w:r w:rsidRPr="00195766">
              <w:rPr>
                <w:rFonts w:cs="Times New Roman"/>
                <w:color w:val="000000" w:themeColor="text1"/>
                <w:sz w:val="24"/>
                <w:szCs w:val="24"/>
              </w:rPr>
              <w:t> </w:t>
            </w:r>
          </w:p>
        </w:tc>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283D57" w:rsidRPr="00195766" w:rsidRDefault="00283D57" w:rsidP="00990EED">
            <w:pPr>
              <w:spacing w:line="360" w:lineRule="auto"/>
              <w:ind w:firstLine="567"/>
              <w:rPr>
                <w:rFonts w:cs="Times New Roman"/>
                <w:color w:val="000000" w:themeColor="text1"/>
                <w:sz w:val="24"/>
                <w:szCs w:val="24"/>
              </w:rPr>
            </w:pPr>
            <w:r w:rsidRPr="00195766">
              <w:rPr>
                <w:rFonts w:cs="Times New Roman"/>
                <w:color w:val="000000" w:themeColor="text1"/>
                <w:sz w:val="24"/>
                <w:szCs w:val="24"/>
              </w:rPr>
              <w:t> </w:t>
            </w:r>
          </w:p>
        </w:tc>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283D57" w:rsidRPr="00195766" w:rsidRDefault="00283D57" w:rsidP="00990EED">
            <w:pPr>
              <w:spacing w:line="360" w:lineRule="auto"/>
              <w:ind w:firstLine="567"/>
              <w:rPr>
                <w:rFonts w:cs="Times New Roman"/>
                <w:color w:val="000000" w:themeColor="text1"/>
                <w:sz w:val="24"/>
                <w:szCs w:val="24"/>
              </w:rPr>
            </w:pPr>
            <w:r w:rsidRPr="00195766">
              <w:rPr>
                <w:rFonts w:cs="Times New Roman"/>
                <w:color w:val="000000" w:themeColor="text1"/>
                <w:sz w:val="24"/>
                <w:szCs w:val="24"/>
              </w:rPr>
              <w:t>Честность</w:t>
            </w:r>
          </w:p>
        </w:tc>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283D57" w:rsidRPr="00195766" w:rsidRDefault="00283D57" w:rsidP="00990EED">
            <w:pPr>
              <w:spacing w:line="360" w:lineRule="auto"/>
              <w:ind w:firstLine="567"/>
              <w:rPr>
                <w:rFonts w:cs="Times New Roman"/>
                <w:color w:val="000000" w:themeColor="text1"/>
                <w:sz w:val="24"/>
                <w:szCs w:val="24"/>
              </w:rPr>
            </w:pPr>
            <w:r w:rsidRPr="00195766">
              <w:rPr>
                <w:rFonts w:cs="Times New Roman"/>
                <w:color w:val="000000" w:themeColor="text1"/>
                <w:sz w:val="24"/>
                <w:szCs w:val="24"/>
              </w:rPr>
              <w:t> </w:t>
            </w:r>
          </w:p>
        </w:tc>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283D57" w:rsidRPr="00195766" w:rsidRDefault="00283D57" w:rsidP="00990EED">
            <w:pPr>
              <w:spacing w:line="360" w:lineRule="auto"/>
              <w:ind w:firstLine="567"/>
              <w:rPr>
                <w:rFonts w:cs="Times New Roman"/>
                <w:color w:val="000000" w:themeColor="text1"/>
                <w:sz w:val="24"/>
                <w:szCs w:val="24"/>
              </w:rPr>
            </w:pPr>
            <w:r w:rsidRPr="00195766">
              <w:rPr>
                <w:rFonts w:cs="Times New Roman"/>
                <w:color w:val="000000" w:themeColor="text1"/>
                <w:sz w:val="24"/>
                <w:szCs w:val="24"/>
              </w:rPr>
              <w:t>Твердая воля</w:t>
            </w:r>
          </w:p>
        </w:tc>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283D57" w:rsidRPr="00195766" w:rsidRDefault="00283D57" w:rsidP="00990EED">
            <w:pPr>
              <w:spacing w:line="360" w:lineRule="auto"/>
              <w:ind w:firstLine="567"/>
              <w:rPr>
                <w:rFonts w:cs="Times New Roman"/>
                <w:color w:val="000000" w:themeColor="text1"/>
                <w:sz w:val="24"/>
                <w:szCs w:val="24"/>
              </w:rPr>
            </w:pPr>
            <w:r w:rsidRPr="00195766">
              <w:rPr>
                <w:rFonts w:cs="Times New Roman"/>
                <w:color w:val="000000" w:themeColor="text1"/>
                <w:sz w:val="24"/>
                <w:szCs w:val="24"/>
              </w:rPr>
              <w:t> </w:t>
            </w:r>
          </w:p>
        </w:tc>
      </w:tr>
      <w:tr w:rsidR="00283D57" w:rsidRPr="00195766" w:rsidTr="00990EED">
        <w:tc>
          <w:tcPr>
            <w:tcW w:w="0" w:type="auto"/>
            <w:tcBorders>
              <w:top w:val="outset" w:sz="6" w:space="0" w:color="auto"/>
              <w:left w:val="outset" w:sz="6" w:space="0" w:color="auto"/>
              <w:bottom w:val="single" w:sz="4" w:space="0" w:color="auto"/>
              <w:right w:val="outset" w:sz="6" w:space="0" w:color="auto"/>
            </w:tcBorders>
            <w:tcMar>
              <w:top w:w="60" w:type="dxa"/>
              <w:left w:w="75" w:type="dxa"/>
              <w:bottom w:w="60" w:type="dxa"/>
              <w:right w:w="75" w:type="dxa"/>
            </w:tcMar>
            <w:vAlign w:val="center"/>
            <w:hideMark/>
          </w:tcPr>
          <w:p w:rsidR="00283D57" w:rsidRPr="00195766" w:rsidRDefault="00283D57" w:rsidP="00990EED">
            <w:pPr>
              <w:spacing w:line="360" w:lineRule="auto"/>
              <w:ind w:firstLine="567"/>
              <w:rPr>
                <w:rFonts w:cs="Times New Roman"/>
                <w:color w:val="000000" w:themeColor="text1"/>
                <w:sz w:val="24"/>
                <w:szCs w:val="24"/>
              </w:rPr>
            </w:pPr>
            <w:r w:rsidRPr="00195766">
              <w:rPr>
                <w:rFonts w:cs="Times New Roman"/>
                <w:color w:val="000000" w:themeColor="text1"/>
                <w:sz w:val="24"/>
                <w:szCs w:val="24"/>
              </w:rPr>
              <w:t> </w:t>
            </w:r>
          </w:p>
        </w:tc>
        <w:tc>
          <w:tcPr>
            <w:tcW w:w="0" w:type="auto"/>
            <w:tcBorders>
              <w:top w:val="outset" w:sz="6" w:space="0" w:color="auto"/>
              <w:left w:val="outset" w:sz="6" w:space="0" w:color="auto"/>
              <w:bottom w:val="single" w:sz="4" w:space="0" w:color="auto"/>
              <w:right w:val="outset" w:sz="6" w:space="0" w:color="auto"/>
            </w:tcBorders>
            <w:tcMar>
              <w:top w:w="60" w:type="dxa"/>
              <w:left w:w="75" w:type="dxa"/>
              <w:bottom w:w="60" w:type="dxa"/>
              <w:right w:w="75" w:type="dxa"/>
            </w:tcMar>
            <w:vAlign w:val="center"/>
            <w:hideMark/>
          </w:tcPr>
          <w:p w:rsidR="00283D57" w:rsidRPr="00195766" w:rsidRDefault="00283D57" w:rsidP="00990EED">
            <w:pPr>
              <w:spacing w:line="360" w:lineRule="auto"/>
              <w:ind w:firstLine="567"/>
              <w:rPr>
                <w:rFonts w:cs="Times New Roman"/>
                <w:color w:val="000000" w:themeColor="text1"/>
                <w:sz w:val="24"/>
                <w:szCs w:val="24"/>
              </w:rPr>
            </w:pPr>
            <w:r w:rsidRPr="00195766">
              <w:rPr>
                <w:rFonts w:cs="Times New Roman"/>
                <w:color w:val="000000" w:themeColor="text1"/>
                <w:sz w:val="24"/>
                <w:szCs w:val="24"/>
              </w:rPr>
              <w:t> </w:t>
            </w:r>
          </w:p>
        </w:tc>
        <w:tc>
          <w:tcPr>
            <w:tcW w:w="0" w:type="auto"/>
            <w:tcBorders>
              <w:top w:val="outset" w:sz="6" w:space="0" w:color="auto"/>
              <w:left w:val="outset" w:sz="6" w:space="0" w:color="auto"/>
              <w:bottom w:val="single" w:sz="4" w:space="0" w:color="auto"/>
              <w:right w:val="outset" w:sz="6" w:space="0" w:color="auto"/>
            </w:tcBorders>
            <w:tcMar>
              <w:top w:w="60" w:type="dxa"/>
              <w:left w:w="75" w:type="dxa"/>
              <w:bottom w:w="60" w:type="dxa"/>
              <w:right w:w="75" w:type="dxa"/>
            </w:tcMar>
            <w:vAlign w:val="center"/>
            <w:hideMark/>
          </w:tcPr>
          <w:p w:rsidR="00283D57" w:rsidRPr="00195766" w:rsidRDefault="00283D57" w:rsidP="00990EED">
            <w:pPr>
              <w:spacing w:line="360" w:lineRule="auto"/>
              <w:ind w:firstLine="567"/>
              <w:rPr>
                <w:rFonts w:cs="Times New Roman"/>
                <w:color w:val="000000" w:themeColor="text1"/>
                <w:sz w:val="24"/>
                <w:szCs w:val="24"/>
              </w:rPr>
            </w:pPr>
            <w:r w:rsidRPr="00195766">
              <w:rPr>
                <w:rFonts w:cs="Times New Roman"/>
                <w:color w:val="000000" w:themeColor="text1"/>
                <w:sz w:val="24"/>
                <w:szCs w:val="24"/>
              </w:rPr>
              <w:t> </w:t>
            </w:r>
          </w:p>
        </w:tc>
        <w:tc>
          <w:tcPr>
            <w:tcW w:w="0" w:type="auto"/>
            <w:tcBorders>
              <w:top w:val="outset" w:sz="6" w:space="0" w:color="auto"/>
              <w:left w:val="outset" w:sz="6" w:space="0" w:color="auto"/>
              <w:bottom w:val="single" w:sz="4" w:space="0" w:color="auto"/>
              <w:right w:val="outset" w:sz="6" w:space="0" w:color="auto"/>
            </w:tcBorders>
            <w:tcMar>
              <w:top w:w="60" w:type="dxa"/>
              <w:left w:w="75" w:type="dxa"/>
              <w:bottom w:w="60" w:type="dxa"/>
              <w:right w:w="75" w:type="dxa"/>
            </w:tcMar>
            <w:vAlign w:val="center"/>
            <w:hideMark/>
          </w:tcPr>
          <w:p w:rsidR="00283D57" w:rsidRPr="00195766" w:rsidRDefault="00283D57" w:rsidP="00990EED">
            <w:pPr>
              <w:spacing w:line="360" w:lineRule="auto"/>
              <w:ind w:firstLine="567"/>
              <w:rPr>
                <w:rFonts w:cs="Times New Roman"/>
                <w:color w:val="000000" w:themeColor="text1"/>
                <w:sz w:val="24"/>
                <w:szCs w:val="24"/>
              </w:rPr>
            </w:pPr>
            <w:r w:rsidRPr="00195766">
              <w:rPr>
                <w:rFonts w:cs="Times New Roman"/>
                <w:color w:val="000000" w:themeColor="text1"/>
                <w:sz w:val="24"/>
                <w:szCs w:val="24"/>
              </w:rPr>
              <w:t> </w:t>
            </w:r>
          </w:p>
        </w:tc>
        <w:tc>
          <w:tcPr>
            <w:tcW w:w="0" w:type="auto"/>
            <w:tcBorders>
              <w:top w:val="outset" w:sz="6" w:space="0" w:color="auto"/>
              <w:left w:val="outset" w:sz="6" w:space="0" w:color="auto"/>
              <w:bottom w:val="single" w:sz="4" w:space="0" w:color="auto"/>
              <w:right w:val="outset" w:sz="6" w:space="0" w:color="auto"/>
            </w:tcBorders>
            <w:tcMar>
              <w:top w:w="60" w:type="dxa"/>
              <w:left w:w="75" w:type="dxa"/>
              <w:bottom w:w="60" w:type="dxa"/>
              <w:right w:w="75" w:type="dxa"/>
            </w:tcMar>
            <w:vAlign w:val="center"/>
            <w:hideMark/>
          </w:tcPr>
          <w:p w:rsidR="00283D57" w:rsidRPr="00195766" w:rsidRDefault="00283D57" w:rsidP="00990EED">
            <w:pPr>
              <w:spacing w:line="360" w:lineRule="auto"/>
              <w:ind w:firstLine="567"/>
              <w:rPr>
                <w:rFonts w:cs="Times New Roman"/>
                <w:color w:val="000000" w:themeColor="text1"/>
                <w:sz w:val="24"/>
                <w:szCs w:val="24"/>
              </w:rPr>
            </w:pPr>
            <w:r w:rsidRPr="00195766">
              <w:rPr>
                <w:rFonts w:cs="Times New Roman"/>
                <w:color w:val="000000" w:themeColor="text1"/>
                <w:sz w:val="24"/>
                <w:szCs w:val="24"/>
              </w:rPr>
              <w:t>Эффективность в делах</w:t>
            </w:r>
          </w:p>
        </w:tc>
        <w:tc>
          <w:tcPr>
            <w:tcW w:w="0" w:type="auto"/>
            <w:tcBorders>
              <w:top w:val="outset" w:sz="6" w:space="0" w:color="auto"/>
              <w:left w:val="outset" w:sz="6" w:space="0" w:color="auto"/>
              <w:bottom w:val="single" w:sz="4" w:space="0" w:color="auto"/>
              <w:right w:val="outset" w:sz="6" w:space="0" w:color="auto"/>
            </w:tcBorders>
            <w:tcMar>
              <w:top w:w="60" w:type="dxa"/>
              <w:left w:w="75" w:type="dxa"/>
              <w:bottom w:w="60" w:type="dxa"/>
              <w:right w:w="75" w:type="dxa"/>
            </w:tcMar>
            <w:vAlign w:val="center"/>
            <w:hideMark/>
          </w:tcPr>
          <w:p w:rsidR="00283D57" w:rsidRPr="00195766" w:rsidRDefault="00283D57" w:rsidP="00990EED">
            <w:pPr>
              <w:spacing w:line="360" w:lineRule="auto"/>
              <w:ind w:firstLine="567"/>
              <w:rPr>
                <w:rFonts w:cs="Times New Roman"/>
                <w:color w:val="000000" w:themeColor="text1"/>
                <w:sz w:val="24"/>
                <w:szCs w:val="24"/>
              </w:rPr>
            </w:pPr>
            <w:r w:rsidRPr="00195766">
              <w:rPr>
                <w:rFonts w:cs="Times New Roman"/>
                <w:color w:val="000000" w:themeColor="text1"/>
                <w:sz w:val="24"/>
                <w:szCs w:val="24"/>
              </w:rPr>
              <w:t> </w:t>
            </w:r>
          </w:p>
        </w:tc>
      </w:tr>
    </w:tbl>
    <w:p w:rsidR="00283D57" w:rsidRDefault="00283D57" w:rsidP="00283D57">
      <w:pPr>
        <w:shd w:val="clear" w:color="auto" w:fill="FFFFFF"/>
        <w:autoSpaceDN w:val="0"/>
        <w:spacing w:line="360" w:lineRule="auto"/>
        <w:ind w:firstLine="567"/>
        <w:rPr>
          <w:rFonts w:cs="Times New Roman"/>
          <w:color w:val="000000" w:themeColor="text1"/>
          <w:sz w:val="24"/>
          <w:szCs w:val="24"/>
        </w:rPr>
      </w:pPr>
    </w:p>
    <w:p w:rsidR="00283D57" w:rsidRDefault="00283D57" w:rsidP="00283D57">
      <w:pPr>
        <w:rPr>
          <w:rFonts w:cs="Times New Roman"/>
          <w:color w:val="000000" w:themeColor="text1"/>
          <w:sz w:val="24"/>
          <w:szCs w:val="24"/>
        </w:rPr>
      </w:pPr>
      <w:r>
        <w:rPr>
          <w:rFonts w:cs="Times New Roman"/>
          <w:color w:val="000000" w:themeColor="text1"/>
          <w:sz w:val="24"/>
          <w:szCs w:val="24"/>
        </w:rPr>
        <w:br w:type="page"/>
      </w:r>
    </w:p>
    <w:p w:rsidR="00283D57" w:rsidRPr="00195766" w:rsidRDefault="00283D57" w:rsidP="00283D57">
      <w:pPr>
        <w:numPr>
          <w:ilvl w:val="0"/>
          <w:numId w:val="234"/>
        </w:numPr>
        <w:shd w:val="clear" w:color="auto" w:fill="FFFFFF"/>
        <w:autoSpaceDN w:val="0"/>
        <w:spacing w:after="0" w:line="360" w:lineRule="auto"/>
        <w:ind w:left="0" w:firstLine="567"/>
        <w:rPr>
          <w:rFonts w:cs="Times New Roman"/>
          <w:color w:val="000000" w:themeColor="text1"/>
          <w:sz w:val="24"/>
          <w:szCs w:val="24"/>
        </w:rPr>
      </w:pPr>
      <w:r w:rsidRPr="00195766">
        <w:rPr>
          <w:rFonts w:cs="Times New Roman"/>
          <w:color w:val="000000" w:themeColor="text1"/>
          <w:sz w:val="24"/>
          <w:szCs w:val="24"/>
        </w:rPr>
        <w:lastRenderedPageBreak/>
        <w:t>индивидуалистические, конформистские и альтруистические ценности</w:t>
      </w:r>
    </w:p>
    <w:p w:rsidR="00283D57" w:rsidRPr="00195766" w:rsidRDefault="00283D57" w:rsidP="00283D57">
      <w:pPr>
        <w:pStyle w:val="a9"/>
        <w:shd w:val="clear" w:color="auto" w:fill="FFFFFF"/>
        <w:spacing w:before="0" w:beforeAutospacing="0" w:after="0" w:afterAutospacing="0" w:line="360" w:lineRule="auto"/>
        <w:ind w:firstLine="567"/>
        <w:jc w:val="center"/>
        <w:rPr>
          <w:color w:val="000000" w:themeColor="text1"/>
          <w:szCs w:val="24"/>
        </w:rPr>
      </w:pPr>
      <w:r w:rsidRPr="00195766">
        <w:rPr>
          <w:color w:val="000000" w:themeColor="text1"/>
          <w:szCs w:val="24"/>
        </w:rPr>
        <w:t> </w:t>
      </w:r>
    </w:p>
    <w:tbl>
      <w:tblPr>
        <w:tblW w:w="0" w:type="auto"/>
        <w:tblCellMar>
          <w:left w:w="0" w:type="dxa"/>
          <w:right w:w="0" w:type="dxa"/>
        </w:tblCellMar>
        <w:tblLook w:val="04A0" w:firstRow="1" w:lastRow="0" w:firstColumn="1" w:lastColumn="0" w:noHBand="0" w:noVBand="1"/>
      </w:tblPr>
      <w:tblGrid>
        <w:gridCol w:w="3672"/>
        <w:gridCol w:w="1655"/>
        <w:gridCol w:w="2957"/>
        <w:gridCol w:w="1654"/>
        <w:gridCol w:w="3128"/>
        <w:gridCol w:w="1654"/>
      </w:tblGrid>
      <w:tr w:rsidR="00283D57" w:rsidRPr="00195766" w:rsidTr="00990EED">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283D57" w:rsidRPr="00195766" w:rsidRDefault="00283D57" w:rsidP="00990EED">
            <w:pPr>
              <w:pStyle w:val="a9"/>
              <w:spacing w:before="0" w:beforeAutospacing="0" w:after="0" w:afterAutospacing="0" w:line="360" w:lineRule="auto"/>
              <w:ind w:firstLine="567"/>
              <w:jc w:val="center"/>
              <w:rPr>
                <w:color w:val="000000" w:themeColor="text1"/>
                <w:szCs w:val="24"/>
              </w:rPr>
            </w:pPr>
            <w:r w:rsidRPr="00195766">
              <w:rPr>
                <w:rStyle w:val="af5"/>
                <w:color w:val="000000" w:themeColor="text1"/>
                <w:szCs w:val="24"/>
              </w:rPr>
              <w:t>Индивидуалистические ценности</w:t>
            </w:r>
          </w:p>
        </w:tc>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283D57" w:rsidRPr="00195766" w:rsidRDefault="00283D57" w:rsidP="00990EED">
            <w:pPr>
              <w:pStyle w:val="a9"/>
              <w:spacing w:before="0" w:beforeAutospacing="0" w:after="0" w:afterAutospacing="0" w:line="360" w:lineRule="auto"/>
              <w:ind w:firstLine="567"/>
              <w:jc w:val="center"/>
              <w:rPr>
                <w:color w:val="000000" w:themeColor="text1"/>
                <w:szCs w:val="24"/>
              </w:rPr>
            </w:pPr>
            <w:r w:rsidRPr="00195766">
              <w:rPr>
                <w:rStyle w:val="af5"/>
                <w:color w:val="000000" w:themeColor="text1"/>
                <w:szCs w:val="24"/>
              </w:rPr>
              <w:t>Место в жизни</w:t>
            </w:r>
          </w:p>
        </w:tc>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283D57" w:rsidRPr="00195766" w:rsidRDefault="00283D57" w:rsidP="00990EED">
            <w:pPr>
              <w:pStyle w:val="a9"/>
              <w:spacing w:before="0" w:beforeAutospacing="0" w:after="0" w:afterAutospacing="0" w:line="360" w:lineRule="auto"/>
              <w:ind w:firstLine="567"/>
              <w:jc w:val="center"/>
              <w:rPr>
                <w:color w:val="000000" w:themeColor="text1"/>
                <w:szCs w:val="24"/>
              </w:rPr>
            </w:pPr>
            <w:r w:rsidRPr="00195766">
              <w:rPr>
                <w:rStyle w:val="af5"/>
                <w:color w:val="000000" w:themeColor="text1"/>
                <w:szCs w:val="24"/>
              </w:rPr>
              <w:t>Конформистские ценности</w:t>
            </w:r>
          </w:p>
        </w:tc>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283D57" w:rsidRPr="00195766" w:rsidRDefault="00283D57" w:rsidP="00990EED">
            <w:pPr>
              <w:pStyle w:val="a9"/>
              <w:spacing w:before="0" w:beforeAutospacing="0" w:after="0" w:afterAutospacing="0" w:line="360" w:lineRule="auto"/>
              <w:ind w:firstLine="567"/>
              <w:jc w:val="center"/>
              <w:rPr>
                <w:color w:val="000000" w:themeColor="text1"/>
                <w:szCs w:val="24"/>
              </w:rPr>
            </w:pPr>
            <w:r w:rsidRPr="00195766">
              <w:rPr>
                <w:rStyle w:val="af5"/>
                <w:color w:val="000000" w:themeColor="text1"/>
                <w:szCs w:val="24"/>
              </w:rPr>
              <w:t>Место в жизни</w:t>
            </w:r>
          </w:p>
        </w:tc>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283D57" w:rsidRPr="00195766" w:rsidRDefault="00283D57" w:rsidP="00990EED">
            <w:pPr>
              <w:pStyle w:val="a9"/>
              <w:spacing w:before="0" w:beforeAutospacing="0" w:after="0" w:afterAutospacing="0" w:line="360" w:lineRule="auto"/>
              <w:ind w:firstLine="567"/>
              <w:jc w:val="center"/>
              <w:rPr>
                <w:color w:val="000000" w:themeColor="text1"/>
                <w:szCs w:val="24"/>
              </w:rPr>
            </w:pPr>
            <w:r w:rsidRPr="00195766">
              <w:rPr>
                <w:rStyle w:val="af5"/>
                <w:color w:val="000000" w:themeColor="text1"/>
                <w:szCs w:val="24"/>
              </w:rPr>
              <w:t>Альтруистические ценности</w:t>
            </w:r>
          </w:p>
        </w:tc>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283D57" w:rsidRPr="00195766" w:rsidRDefault="00283D57" w:rsidP="00990EED">
            <w:pPr>
              <w:pStyle w:val="a9"/>
              <w:spacing w:before="0" w:beforeAutospacing="0" w:after="0" w:afterAutospacing="0" w:line="360" w:lineRule="auto"/>
              <w:ind w:firstLine="567"/>
              <w:jc w:val="center"/>
              <w:rPr>
                <w:color w:val="000000" w:themeColor="text1"/>
                <w:szCs w:val="24"/>
              </w:rPr>
            </w:pPr>
            <w:r w:rsidRPr="00195766">
              <w:rPr>
                <w:rStyle w:val="af5"/>
                <w:color w:val="000000" w:themeColor="text1"/>
                <w:szCs w:val="24"/>
              </w:rPr>
              <w:t>Место в жизни</w:t>
            </w:r>
          </w:p>
        </w:tc>
      </w:tr>
      <w:tr w:rsidR="00283D57" w:rsidRPr="00195766" w:rsidTr="00990EED">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283D57" w:rsidRPr="00195766" w:rsidRDefault="00283D57" w:rsidP="00990EED">
            <w:pPr>
              <w:spacing w:line="360" w:lineRule="auto"/>
              <w:ind w:firstLine="567"/>
              <w:rPr>
                <w:rFonts w:cs="Times New Roman"/>
                <w:color w:val="000000" w:themeColor="text1"/>
                <w:sz w:val="24"/>
                <w:szCs w:val="24"/>
              </w:rPr>
            </w:pPr>
            <w:r w:rsidRPr="00195766">
              <w:rPr>
                <w:rFonts w:cs="Times New Roman"/>
                <w:color w:val="000000" w:themeColor="text1"/>
                <w:sz w:val="24"/>
                <w:szCs w:val="24"/>
              </w:rPr>
              <w:t>Независимость</w:t>
            </w:r>
          </w:p>
        </w:tc>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283D57" w:rsidRPr="00195766" w:rsidRDefault="00283D57" w:rsidP="00990EED">
            <w:pPr>
              <w:spacing w:line="360" w:lineRule="auto"/>
              <w:ind w:firstLine="567"/>
              <w:rPr>
                <w:rFonts w:cs="Times New Roman"/>
                <w:color w:val="000000" w:themeColor="text1"/>
                <w:sz w:val="24"/>
                <w:szCs w:val="24"/>
              </w:rPr>
            </w:pPr>
            <w:r w:rsidRPr="00195766">
              <w:rPr>
                <w:rFonts w:cs="Times New Roman"/>
                <w:color w:val="000000" w:themeColor="text1"/>
                <w:sz w:val="24"/>
                <w:szCs w:val="24"/>
              </w:rPr>
              <w:t> </w:t>
            </w:r>
          </w:p>
        </w:tc>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283D57" w:rsidRPr="00195766" w:rsidRDefault="00283D57" w:rsidP="00990EED">
            <w:pPr>
              <w:spacing w:line="360" w:lineRule="auto"/>
              <w:ind w:firstLine="567"/>
              <w:rPr>
                <w:rFonts w:cs="Times New Roman"/>
                <w:color w:val="000000" w:themeColor="text1"/>
                <w:sz w:val="24"/>
                <w:szCs w:val="24"/>
              </w:rPr>
            </w:pPr>
            <w:r w:rsidRPr="00195766">
              <w:rPr>
                <w:rFonts w:cs="Times New Roman"/>
                <w:color w:val="000000" w:themeColor="text1"/>
                <w:sz w:val="24"/>
                <w:szCs w:val="24"/>
              </w:rPr>
              <w:t>Воспитанность</w:t>
            </w:r>
          </w:p>
        </w:tc>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283D57" w:rsidRPr="00195766" w:rsidRDefault="00283D57" w:rsidP="00990EED">
            <w:pPr>
              <w:spacing w:line="360" w:lineRule="auto"/>
              <w:ind w:firstLine="567"/>
              <w:rPr>
                <w:rFonts w:cs="Times New Roman"/>
                <w:color w:val="000000" w:themeColor="text1"/>
                <w:sz w:val="24"/>
                <w:szCs w:val="24"/>
              </w:rPr>
            </w:pPr>
            <w:r w:rsidRPr="00195766">
              <w:rPr>
                <w:rFonts w:cs="Times New Roman"/>
                <w:color w:val="000000" w:themeColor="text1"/>
                <w:sz w:val="24"/>
                <w:szCs w:val="24"/>
              </w:rPr>
              <w:t> </w:t>
            </w:r>
          </w:p>
        </w:tc>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283D57" w:rsidRPr="00195766" w:rsidRDefault="00283D57" w:rsidP="00990EED">
            <w:pPr>
              <w:spacing w:line="360" w:lineRule="auto"/>
              <w:ind w:firstLine="567"/>
              <w:rPr>
                <w:rFonts w:cs="Times New Roman"/>
                <w:color w:val="000000" w:themeColor="text1"/>
                <w:sz w:val="24"/>
                <w:szCs w:val="24"/>
              </w:rPr>
            </w:pPr>
            <w:r w:rsidRPr="00195766">
              <w:rPr>
                <w:rFonts w:cs="Times New Roman"/>
                <w:color w:val="000000" w:themeColor="text1"/>
                <w:sz w:val="24"/>
                <w:szCs w:val="24"/>
              </w:rPr>
              <w:t>Терпимость</w:t>
            </w:r>
          </w:p>
        </w:tc>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283D57" w:rsidRPr="00195766" w:rsidRDefault="00283D57" w:rsidP="00990EED">
            <w:pPr>
              <w:spacing w:line="360" w:lineRule="auto"/>
              <w:ind w:firstLine="567"/>
              <w:rPr>
                <w:rFonts w:cs="Times New Roman"/>
                <w:color w:val="000000" w:themeColor="text1"/>
                <w:sz w:val="24"/>
                <w:szCs w:val="24"/>
              </w:rPr>
            </w:pPr>
            <w:r w:rsidRPr="00195766">
              <w:rPr>
                <w:rFonts w:cs="Times New Roman"/>
                <w:color w:val="000000" w:themeColor="text1"/>
                <w:sz w:val="24"/>
                <w:szCs w:val="24"/>
              </w:rPr>
              <w:t> </w:t>
            </w:r>
          </w:p>
        </w:tc>
      </w:tr>
      <w:tr w:rsidR="00283D57" w:rsidRPr="00195766" w:rsidTr="00990EED">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283D57" w:rsidRPr="00195766" w:rsidRDefault="00283D57" w:rsidP="00990EED">
            <w:pPr>
              <w:spacing w:line="360" w:lineRule="auto"/>
              <w:ind w:firstLine="567"/>
              <w:rPr>
                <w:rFonts w:cs="Times New Roman"/>
                <w:color w:val="000000" w:themeColor="text1"/>
                <w:sz w:val="24"/>
                <w:szCs w:val="24"/>
              </w:rPr>
            </w:pPr>
            <w:r w:rsidRPr="00195766">
              <w:rPr>
                <w:rFonts w:cs="Times New Roman"/>
                <w:color w:val="000000" w:themeColor="text1"/>
                <w:sz w:val="24"/>
                <w:szCs w:val="24"/>
              </w:rPr>
              <w:t>Непримиримость к недостаткам</w:t>
            </w:r>
          </w:p>
        </w:tc>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283D57" w:rsidRPr="00195766" w:rsidRDefault="00283D57" w:rsidP="00990EED">
            <w:pPr>
              <w:spacing w:line="360" w:lineRule="auto"/>
              <w:ind w:firstLine="567"/>
              <w:rPr>
                <w:rFonts w:cs="Times New Roman"/>
                <w:color w:val="000000" w:themeColor="text1"/>
                <w:sz w:val="24"/>
                <w:szCs w:val="24"/>
              </w:rPr>
            </w:pPr>
            <w:r w:rsidRPr="00195766">
              <w:rPr>
                <w:rFonts w:cs="Times New Roman"/>
                <w:color w:val="000000" w:themeColor="text1"/>
                <w:sz w:val="24"/>
                <w:szCs w:val="24"/>
              </w:rPr>
              <w:t> </w:t>
            </w:r>
          </w:p>
        </w:tc>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283D57" w:rsidRPr="00195766" w:rsidRDefault="00283D57" w:rsidP="00990EED">
            <w:pPr>
              <w:spacing w:line="360" w:lineRule="auto"/>
              <w:ind w:firstLine="567"/>
              <w:rPr>
                <w:rFonts w:cs="Times New Roman"/>
                <w:color w:val="000000" w:themeColor="text1"/>
                <w:sz w:val="24"/>
                <w:szCs w:val="24"/>
              </w:rPr>
            </w:pPr>
            <w:r w:rsidRPr="00195766">
              <w:rPr>
                <w:rFonts w:cs="Times New Roman"/>
                <w:color w:val="000000" w:themeColor="text1"/>
                <w:sz w:val="24"/>
                <w:szCs w:val="24"/>
              </w:rPr>
              <w:t>Самоконтроль</w:t>
            </w:r>
          </w:p>
        </w:tc>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283D57" w:rsidRPr="00195766" w:rsidRDefault="00283D57" w:rsidP="00990EED">
            <w:pPr>
              <w:spacing w:line="360" w:lineRule="auto"/>
              <w:ind w:firstLine="567"/>
              <w:rPr>
                <w:rFonts w:cs="Times New Roman"/>
                <w:color w:val="000000" w:themeColor="text1"/>
                <w:sz w:val="24"/>
                <w:szCs w:val="24"/>
              </w:rPr>
            </w:pPr>
            <w:r w:rsidRPr="00195766">
              <w:rPr>
                <w:rFonts w:cs="Times New Roman"/>
                <w:color w:val="000000" w:themeColor="text1"/>
                <w:sz w:val="24"/>
                <w:szCs w:val="24"/>
              </w:rPr>
              <w:t> </w:t>
            </w:r>
          </w:p>
        </w:tc>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283D57" w:rsidRPr="00195766" w:rsidRDefault="00283D57" w:rsidP="00990EED">
            <w:pPr>
              <w:spacing w:line="360" w:lineRule="auto"/>
              <w:ind w:firstLine="567"/>
              <w:rPr>
                <w:rFonts w:cs="Times New Roman"/>
                <w:color w:val="000000" w:themeColor="text1"/>
                <w:sz w:val="24"/>
                <w:szCs w:val="24"/>
              </w:rPr>
            </w:pPr>
            <w:r w:rsidRPr="00195766">
              <w:rPr>
                <w:rFonts w:cs="Times New Roman"/>
                <w:color w:val="000000" w:themeColor="text1"/>
                <w:sz w:val="24"/>
                <w:szCs w:val="24"/>
              </w:rPr>
              <w:t>Чуткость</w:t>
            </w:r>
          </w:p>
        </w:tc>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283D57" w:rsidRPr="00195766" w:rsidRDefault="00283D57" w:rsidP="00990EED">
            <w:pPr>
              <w:spacing w:line="360" w:lineRule="auto"/>
              <w:ind w:firstLine="567"/>
              <w:rPr>
                <w:rFonts w:cs="Times New Roman"/>
                <w:color w:val="000000" w:themeColor="text1"/>
                <w:sz w:val="24"/>
                <w:szCs w:val="24"/>
              </w:rPr>
            </w:pPr>
            <w:r w:rsidRPr="00195766">
              <w:rPr>
                <w:rFonts w:cs="Times New Roman"/>
                <w:color w:val="000000" w:themeColor="text1"/>
                <w:sz w:val="24"/>
                <w:szCs w:val="24"/>
              </w:rPr>
              <w:t> </w:t>
            </w:r>
          </w:p>
        </w:tc>
      </w:tr>
      <w:tr w:rsidR="00283D57" w:rsidRPr="00195766" w:rsidTr="00990EED">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283D57" w:rsidRPr="00195766" w:rsidRDefault="00283D57" w:rsidP="00990EED">
            <w:pPr>
              <w:spacing w:line="360" w:lineRule="auto"/>
              <w:ind w:firstLine="567"/>
              <w:rPr>
                <w:rFonts w:cs="Times New Roman"/>
                <w:color w:val="000000" w:themeColor="text1"/>
                <w:sz w:val="24"/>
                <w:szCs w:val="24"/>
              </w:rPr>
            </w:pPr>
            <w:r w:rsidRPr="00195766">
              <w:rPr>
                <w:rFonts w:cs="Times New Roman"/>
                <w:color w:val="000000" w:themeColor="text1"/>
                <w:sz w:val="24"/>
                <w:szCs w:val="24"/>
              </w:rPr>
              <w:t>Рационализм</w:t>
            </w:r>
          </w:p>
        </w:tc>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283D57" w:rsidRPr="00195766" w:rsidRDefault="00283D57" w:rsidP="00990EED">
            <w:pPr>
              <w:spacing w:line="360" w:lineRule="auto"/>
              <w:ind w:firstLine="567"/>
              <w:rPr>
                <w:rFonts w:cs="Times New Roman"/>
                <w:color w:val="000000" w:themeColor="text1"/>
                <w:sz w:val="24"/>
                <w:szCs w:val="24"/>
              </w:rPr>
            </w:pPr>
            <w:r w:rsidRPr="00195766">
              <w:rPr>
                <w:rFonts w:cs="Times New Roman"/>
                <w:color w:val="000000" w:themeColor="text1"/>
                <w:sz w:val="24"/>
                <w:szCs w:val="24"/>
              </w:rPr>
              <w:t> </w:t>
            </w:r>
          </w:p>
        </w:tc>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283D57" w:rsidRPr="00195766" w:rsidRDefault="00283D57" w:rsidP="00990EED">
            <w:pPr>
              <w:spacing w:line="360" w:lineRule="auto"/>
              <w:ind w:firstLine="567"/>
              <w:rPr>
                <w:rFonts w:cs="Times New Roman"/>
                <w:color w:val="000000" w:themeColor="text1"/>
                <w:sz w:val="24"/>
                <w:szCs w:val="24"/>
              </w:rPr>
            </w:pPr>
            <w:r w:rsidRPr="00195766">
              <w:rPr>
                <w:rFonts w:cs="Times New Roman"/>
                <w:color w:val="000000" w:themeColor="text1"/>
                <w:sz w:val="24"/>
                <w:szCs w:val="24"/>
              </w:rPr>
              <w:t>Широта взглядов</w:t>
            </w:r>
          </w:p>
        </w:tc>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283D57" w:rsidRPr="00195766" w:rsidRDefault="00283D57" w:rsidP="00990EED">
            <w:pPr>
              <w:spacing w:line="360" w:lineRule="auto"/>
              <w:ind w:firstLine="567"/>
              <w:rPr>
                <w:rFonts w:cs="Times New Roman"/>
                <w:color w:val="000000" w:themeColor="text1"/>
                <w:sz w:val="24"/>
                <w:szCs w:val="24"/>
              </w:rPr>
            </w:pPr>
            <w:r w:rsidRPr="00195766">
              <w:rPr>
                <w:rFonts w:cs="Times New Roman"/>
                <w:color w:val="000000" w:themeColor="text1"/>
                <w:sz w:val="24"/>
                <w:szCs w:val="24"/>
              </w:rPr>
              <w:t> </w:t>
            </w:r>
          </w:p>
        </w:tc>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283D57" w:rsidRPr="00195766" w:rsidRDefault="00283D57" w:rsidP="00990EED">
            <w:pPr>
              <w:spacing w:line="360" w:lineRule="auto"/>
              <w:ind w:firstLine="567"/>
              <w:rPr>
                <w:rFonts w:cs="Times New Roman"/>
                <w:color w:val="000000" w:themeColor="text1"/>
                <w:sz w:val="24"/>
                <w:szCs w:val="24"/>
              </w:rPr>
            </w:pPr>
            <w:r w:rsidRPr="00195766">
              <w:rPr>
                <w:rFonts w:cs="Times New Roman"/>
                <w:color w:val="000000" w:themeColor="text1"/>
                <w:sz w:val="24"/>
                <w:szCs w:val="24"/>
              </w:rPr>
              <w:t> </w:t>
            </w:r>
          </w:p>
        </w:tc>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283D57" w:rsidRPr="00195766" w:rsidRDefault="00283D57" w:rsidP="00990EED">
            <w:pPr>
              <w:spacing w:line="360" w:lineRule="auto"/>
              <w:ind w:firstLine="567"/>
              <w:rPr>
                <w:rFonts w:cs="Times New Roman"/>
                <w:color w:val="000000" w:themeColor="text1"/>
                <w:sz w:val="24"/>
                <w:szCs w:val="24"/>
              </w:rPr>
            </w:pPr>
            <w:r w:rsidRPr="00195766">
              <w:rPr>
                <w:rFonts w:cs="Times New Roman"/>
                <w:color w:val="000000" w:themeColor="text1"/>
                <w:sz w:val="24"/>
                <w:szCs w:val="24"/>
              </w:rPr>
              <w:t> </w:t>
            </w:r>
          </w:p>
        </w:tc>
      </w:tr>
      <w:tr w:rsidR="00283D57" w:rsidRPr="00195766" w:rsidTr="00990EED">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283D57" w:rsidRPr="00195766" w:rsidRDefault="00283D57" w:rsidP="00990EED">
            <w:pPr>
              <w:spacing w:line="360" w:lineRule="auto"/>
              <w:ind w:firstLine="567"/>
              <w:rPr>
                <w:rFonts w:cs="Times New Roman"/>
                <w:color w:val="000000" w:themeColor="text1"/>
                <w:sz w:val="24"/>
                <w:szCs w:val="24"/>
              </w:rPr>
            </w:pPr>
            <w:r w:rsidRPr="00195766">
              <w:rPr>
                <w:rFonts w:cs="Times New Roman"/>
                <w:color w:val="000000" w:themeColor="text1"/>
                <w:sz w:val="24"/>
                <w:szCs w:val="24"/>
              </w:rPr>
              <w:t>Смелость в отстаивании</w:t>
            </w:r>
            <w:r w:rsidRPr="00195766">
              <w:rPr>
                <w:rFonts w:cs="Times New Roman"/>
                <w:color w:val="000000" w:themeColor="text1"/>
                <w:sz w:val="24"/>
                <w:szCs w:val="24"/>
              </w:rPr>
              <w:br/>
              <w:t>своего мнения</w:t>
            </w:r>
          </w:p>
        </w:tc>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283D57" w:rsidRPr="00195766" w:rsidRDefault="00283D57" w:rsidP="00990EED">
            <w:pPr>
              <w:spacing w:line="360" w:lineRule="auto"/>
              <w:ind w:firstLine="567"/>
              <w:rPr>
                <w:rFonts w:cs="Times New Roman"/>
                <w:color w:val="000000" w:themeColor="text1"/>
                <w:sz w:val="24"/>
                <w:szCs w:val="24"/>
              </w:rPr>
            </w:pPr>
            <w:r w:rsidRPr="00195766">
              <w:rPr>
                <w:rFonts w:cs="Times New Roman"/>
                <w:color w:val="000000" w:themeColor="text1"/>
                <w:sz w:val="24"/>
                <w:szCs w:val="24"/>
              </w:rPr>
              <w:t> </w:t>
            </w:r>
          </w:p>
        </w:tc>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283D57" w:rsidRPr="00195766" w:rsidRDefault="00283D57" w:rsidP="00990EED">
            <w:pPr>
              <w:spacing w:line="360" w:lineRule="auto"/>
              <w:ind w:firstLine="567"/>
              <w:rPr>
                <w:rFonts w:cs="Times New Roman"/>
                <w:color w:val="000000" w:themeColor="text1"/>
                <w:sz w:val="24"/>
                <w:szCs w:val="24"/>
              </w:rPr>
            </w:pPr>
            <w:r w:rsidRPr="00195766">
              <w:rPr>
                <w:rFonts w:cs="Times New Roman"/>
                <w:color w:val="000000" w:themeColor="text1"/>
                <w:sz w:val="24"/>
                <w:szCs w:val="24"/>
              </w:rPr>
              <w:t> </w:t>
            </w:r>
          </w:p>
        </w:tc>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283D57" w:rsidRPr="00195766" w:rsidRDefault="00283D57" w:rsidP="00990EED">
            <w:pPr>
              <w:spacing w:line="360" w:lineRule="auto"/>
              <w:ind w:firstLine="567"/>
              <w:rPr>
                <w:rFonts w:cs="Times New Roman"/>
                <w:color w:val="000000" w:themeColor="text1"/>
                <w:sz w:val="24"/>
                <w:szCs w:val="24"/>
              </w:rPr>
            </w:pPr>
            <w:r w:rsidRPr="00195766">
              <w:rPr>
                <w:rFonts w:cs="Times New Roman"/>
                <w:color w:val="000000" w:themeColor="text1"/>
                <w:sz w:val="24"/>
                <w:szCs w:val="24"/>
              </w:rPr>
              <w:t> </w:t>
            </w:r>
          </w:p>
        </w:tc>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283D57" w:rsidRPr="00195766" w:rsidRDefault="00283D57" w:rsidP="00990EED">
            <w:pPr>
              <w:spacing w:line="360" w:lineRule="auto"/>
              <w:ind w:firstLine="567"/>
              <w:rPr>
                <w:rFonts w:cs="Times New Roman"/>
                <w:color w:val="000000" w:themeColor="text1"/>
                <w:sz w:val="24"/>
                <w:szCs w:val="24"/>
              </w:rPr>
            </w:pPr>
            <w:r w:rsidRPr="00195766">
              <w:rPr>
                <w:rFonts w:cs="Times New Roman"/>
                <w:color w:val="000000" w:themeColor="text1"/>
                <w:sz w:val="24"/>
                <w:szCs w:val="24"/>
              </w:rPr>
              <w:t> </w:t>
            </w:r>
          </w:p>
        </w:tc>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283D57" w:rsidRPr="00195766" w:rsidRDefault="00283D57" w:rsidP="00990EED">
            <w:pPr>
              <w:spacing w:line="360" w:lineRule="auto"/>
              <w:ind w:firstLine="567"/>
              <w:rPr>
                <w:rFonts w:cs="Times New Roman"/>
                <w:color w:val="000000" w:themeColor="text1"/>
                <w:sz w:val="24"/>
                <w:szCs w:val="24"/>
              </w:rPr>
            </w:pPr>
            <w:r w:rsidRPr="00195766">
              <w:rPr>
                <w:rFonts w:cs="Times New Roman"/>
                <w:color w:val="000000" w:themeColor="text1"/>
                <w:sz w:val="24"/>
                <w:szCs w:val="24"/>
              </w:rPr>
              <w:t> </w:t>
            </w:r>
          </w:p>
        </w:tc>
      </w:tr>
      <w:tr w:rsidR="00283D57" w:rsidRPr="00195766" w:rsidTr="00990EED">
        <w:tc>
          <w:tcPr>
            <w:tcW w:w="0" w:type="auto"/>
            <w:tcBorders>
              <w:top w:val="outset" w:sz="6" w:space="0" w:color="auto"/>
              <w:left w:val="outset" w:sz="6" w:space="0" w:color="auto"/>
              <w:bottom w:val="single" w:sz="4" w:space="0" w:color="auto"/>
              <w:right w:val="outset" w:sz="6" w:space="0" w:color="auto"/>
            </w:tcBorders>
            <w:tcMar>
              <w:top w:w="60" w:type="dxa"/>
              <w:left w:w="75" w:type="dxa"/>
              <w:bottom w:w="60" w:type="dxa"/>
              <w:right w:w="75" w:type="dxa"/>
            </w:tcMar>
            <w:vAlign w:val="center"/>
            <w:hideMark/>
          </w:tcPr>
          <w:p w:rsidR="00283D57" w:rsidRPr="00195766" w:rsidRDefault="00283D57" w:rsidP="00990EED">
            <w:pPr>
              <w:spacing w:line="360" w:lineRule="auto"/>
              <w:ind w:firstLine="567"/>
              <w:rPr>
                <w:rFonts w:cs="Times New Roman"/>
                <w:color w:val="000000" w:themeColor="text1"/>
                <w:sz w:val="24"/>
                <w:szCs w:val="24"/>
              </w:rPr>
            </w:pPr>
            <w:r w:rsidRPr="00195766">
              <w:rPr>
                <w:rFonts w:cs="Times New Roman"/>
                <w:color w:val="000000" w:themeColor="text1"/>
                <w:sz w:val="24"/>
                <w:szCs w:val="24"/>
              </w:rPr>
              <w:t>Твердая воля</w:t>
            </w:r>
          </w:p>
        </w:tc>
        <w:tc>
          <w:tcPr>
            <w:tcW w:w="0" w:type="auto"/>
            <w:tcBorders>
              <w:top w:val="outset" w:sz="6" w:space="0" w:color="auto"/>
              <w:left w:val="outset" w:sz="6" w:space="0" w:color="auto"/>
              <w:bottom w:val="single" w:sz="4" w:space="0" w:color="auto"/>
              <w:right w:val="outset" w:sz="6" w:space="0" w:color="auto"/>
            </w:tcBorders>
            <w:tcMar>
              <w:top w:w="60" w:type="dxa"/>
              <w:left w:w="75" w:type="dxa"/>
              <w:bottom w:w="60" w:type="dxa"/>
              <w:right w:w="75" w:type="dxa"/>
            </w:tcMar>
            <w:vAlign w:val="center"/>
            <w:hideMark/>
          </w:tcPr>
          <w:p w:rsidR="00283D57" w:rsidRPr="00195766" w:rsidRDefault="00283D57" w:rsidP="00990EED">
            <w:pPr>
              <w:spacing w:line="360" w:lineRule="auto"/>
              <w:ind w:firstLine="567"/>
              <w:rPr>
                <w:rFonts w:cs="Times New Roman"/>
                <w:color w:val="000000" w:themeColor="text1"/>
                <w:sz w:val="24"/>
                <w:szCs w:val="24"/>
              </w:rPr>
            </w:pPr>
            <w:r w:rsidRPr="00195766">
              <w:rPr>
                <w:rFonts w:cs="Times New Roman"/>
                <w:color w:val="000000" w:themeColor="text1"/>
                <w:sz w:val="24"/>
                <w:szCs w:val="24"/>
              </w:rPr>
              <w:t> </w:t>
            </w:r>
          </w:p>
        </w:tc>
        <w:tc>
          <w:tcPr>
            <w:tcW w:w="0" w:type="auto"/>
            <w:tcBorders>
              <w:top w:val="outset" w:sz="6" w:space="0" w:color="auto"/>
              <w:left w:val="outset" w:sz="6" w:space="0" w:color="auto"/>
              <w:bottom w:val="single" w:sz="4" w:space="0" w:color="auto"/>
              <w:right w:val="outset" w:sz="6" w:space="0" w:color="auto"/>
            </w:tcBorders>
            <w:tcMar>
              <w:top w:w="60" w:type="dxa"/>
              <w:left w:w="75" w:type="dxa"/>
              <w:bottom w:w="60" w:type="dxa"/>
              <w:right w:w="75" w:type="dxa"/>
            </w:tcMar>
            <w:vAlign w:val="center"/>
            <w:hideMark/>
          </w:tcPr>
          <w:p w:rsidR="00283D57" w:rsidRPr="00195766" w:rsidRDefault="00283D57" w:rsidP="00990EED">
            <w:pPr>
              <w:spacing w:line="360" w:lineRule="auto"/>
              <w:ind w:firstLine="567"/>
              <w:rPr>
                <w:rFonts w:cs="Times New Roman"/>
                <w:color w:val="000000" w:themeColor="text1"/>
                <w:sz w:val="24"/>
                <w:szCs w:val="24"/>
              </w:rPr>
            </w:pPr>
            <w:r w:rsidRPr="00195766">
              <w:rPr>
                <w:rFonts w:cs="Times New Roman"/>
                <w:color w:val="000000" w:themeColor="text1"/>
                <w:sz w:val="24"/>
                <w:szCs w:val="24"/>
              </w:rPr>
              <w:t> </w:t>
            </w:r>
          </w:p>
        </w:tc>
        <w:tc>
          <w:tcPr>
            <w:tcW w:w="0" w:type="auto"/>
            <w:tcBorders>
              <w:top w:val="outset" w:sz="6" w:space="0" w:color="auto"/>
              <w:left w:val="outset" w:sz="6" w:space="0" w:color="auto"/>
              <w:bottom w:val="single" w:sz="4" w:space="0" w:color="auto"/>
              <w:right w:val="outset" w:sz="6" w:space="0" w:color="auto"/>
            </w:tcBorders>
            <w:tcMar>
              <w:top w:w="60" w:type="dxa"/>
              <w:left w:w="75" w:type="dxa"/>
              <w:bottom w:w="60" w:type="dxa"/>
              <w:right w:w="75" w:type="dxa"/>
            </w:tcMar>
            <w:vAlign w:val="center"/>
            <w:hideMark/>
          </w:tcPr>
          <w:p w:rsidR="00283D57" w:rsidRPr="00195766" w:rsidRDefault="00283D57" w:rsidP="00990EED">
            <w:pPr>
              <w:spacing w:line="360" w:lineRule="auto"/>
              <w:ind w:firstLine="567"/>
              <w:rPr>
                <w:rFonts w:cs="Times New Roman"/>
                <w:color w:val="000000" w:themeColor="text1"/>
                <w:sz w:val="24"/>
                <w:szCs w:val="24"/>
              </w:rPr>
            </w:pPr>
            <w:r w:rsidRPr="00195766">
              <w:rPr>
                <w:rFonts w:cs="Times New Roman"/>
                <w:color w:val="000000" w:themeColor="text1"/>
                <w:sz w:val="24"/>
                <w:szCs w:val="24"/>
              </w:rPr>
              <w:t> </w:t>
            </w:r>
          </w:p>
        </w:tc>
        <w:tc>
          <w:tcPr>
            <w:tcW w:w="0" w:type="auto"/>
            <w:tcBorders>
              <w:top w:val="outset" w:sz="6" w:space="0" w:color="auto"/>
              <w:left w:val="outset" w:sz="6" w:space="0" w:color="auto"/>
              <w:bottom w:val="single" w:sz="4" w:space="0" w:color="auto"/>
              <w:right w:val="outset" w:sz="6" w:space="0" w:color="auto"/>
            </w:tcBorders>
            <w:tcMar>
              <w:top w:w="60" w:type="dxa"/>
              <w:left w:w="75" w:type="dxa"/>
              <w:bottom w:w="60" w:type="dxa"/>
              <w:right w:w="75" w:type="dxa"/>
            </w:tcMar>
            <w:vAlign w:val="center"/>
            <w:hideMark/>
          </w:tcPr>
          <w:p w:rsidR="00283D57" w:rsidRPr="00195766" w:rsidRDefault="00283D57" w:rsidP="00990EED">
            <w:pPr>
              <w:spacing w:line="360" w:lineRule="auto"/>
              <w:ind w:firstLine="567"/>
              <w:rPr>
                <w:rFonts w:cs="Times New Roman"/>
                <w:color w:val="000000" w:themeColor="text1"/>
                <w:sz w:val="24"/>
                <w:szCs w:val="24"/>
              </w:rPr>
            </w:pPr>
            <w:r w:rsidRPr="00195766">
              <w:rPr>
                <w:rFonts w:cs="Times New Roman"/>
                <w:color w:val="000000" w:themeColor="text1"/>
                <w:sz w:val="24"/>
                <w:szCs w:val="24"/>
              </w:rPr>
              <w:t> </w:t>
            </w:r>
          </w:p>
        </w:tc>
        <w:tc>
          <w:tcPr>
            <w:tcW w:w="0" w:type="auto"/>
            <w:tcBorders>
              <w:top w:val="outset" w:sz="6" w:space="0" w:color="auto"/>
              <w:left w:val="outset" w:sz="6" w:space="0" w:color="auto"/>
              <w:bottom w:val="single" w:sz="4" w:space="0" w:color="auto"/>
              <w:right w:val="outset" w:sz="6" w:space="0" w:color="auto"/>
            </w:tcBorders>
            <w:tcMar>
              <w:top w:w="60" w:type="dxa"/>
              <w:left w:w="75" w:type="dxa"/>
              <w:bottom w:w="60" w:type="dxa"/>
              <w:right w:w="75" w:type="dxa"/>
            </w:tcMar>
            <w:vAlign w:val="center"/>
            <w:hideMark/>
          </w:tcPr>
          <w:p w:rsidR="00283D57" w:rsidRPr="00195766" w:rsidRDefault="00283D57" w:rsidP="00990EED">
            <w:pPr>
              <w:spacing w:line="360" w:lineRule="auto"/>
              <w:ind w:firstLine="567"/>
              <w:rPr>
                <w:rFonts w:cs="Times New Roman"/>
                <w:color w:val="000000" w:themeColor="text1"/>
                <w:sz w:val="24"/>
                <w:szCs w:val="24"/>
              </w:rPr>
            </w:pPr>
            <w:r w:rsidRPr="00195766">
              <w:rPr>
                <w:rFonts w:cs="Times New Roman"/>
                <w:color w:val="000000" w:themeColor="text1"/>
                <w:sz w:val="24"/>
                <w:szCs w:val="24"/>
              </w:rPr>
              <w:t> </w:t>
            </w:r>
          </w:p>
        </w:tc>
      </w:tr>
    </w:tbl>
    <w:p w:rsidR="00283D57" w:rsidRDefault="00283D57" w:rsidP="00283D57">
      <w:pPr>
        <w:shd w:val="clear" w:color="auto" w:fill="FFFFFF"/>
        <w:autoSpaceDN w:val="0"/>
        <w:spacing w:line="360" w:lineRule="auto"/>
        <w:ind w:firstLine="567"/>
        <w:rPr>
          <w:rFonts w:cs="Times New Roman"/>
          <w:color w:val="000000" w:themeColor="text1"/>
          <w:sz w:val="24"/>
          <w:szCs w:val="24"/>
        </w:rPr>
      </w:pPr>
    </w:p>
    <w:p w:rsidR="00283D57" w:rsidRDefault="00283D57" w:rsidP="00283D57">
      <w:pPr>
        <w:rPr>
          <w:rFonts w:cs="Times New Roman"/>
          <w:color w:val="000000" w:themeColor="text1"/>
          <w:sz w:val="24"/>
          <w:szCs w:val="24"/>
        </w:rPr>
      </w:pPr>
      <w:r>
        <w:rPr>
          <w:rFonts w:cs="Times New Roman"/>
          <w:color w:val="000000" w:themeColor="text1"/>
          <w:sz w:val="24"/>
          <w:szCs w:val="24"/>
        </w:rPr>
        <w:br w:type="page"/>
      </w:r>
    </w:p>
    <w:p w:rsidR="00283D57" w:rsidRPr="00195766" w:rsidRDefault="00283D57" w:rsidP="00283D57">
      <w:pPr>
        <w:numPr>
          <w:ilvl w:val="0"/>
          <w:numId w:val="235"/>
        </w:numPr>
        <w:shd w:val="clear" w:color="auto" w:fill="FFFFFF"/>
        <w:autoSpaceDN w:val="0"/>
        <w:spacing w:after="0" w:line="360" w:lineRule="auto"/>
        <w:ind w:left="0" w:firstLine="567"/>
        <w:rPr>
          <w:rFonts w:cs="Times New Roman"/>
          <w:color w:val="000000" w:themeColor="text1"/>
          <w:sz w:val="24"/>
          <w:szCs w:val="24"/>
        </w:rPr>
      </w:pPr>
      <w:r w:rsidRPr="00195766">
        <w:rPr>
          <w:rFonts w:cs="Times New Roman"/>
          <w:color w:val="000000" w:themeColor="text1"/>
          <w:sz w:val="24"/>
          <w:szCs w:val="24"/>
        </w:rPr>
        <w:lastRenderedPageBreak/>
        <w:t>ценности самоутверждения, ценности принятия других</w:t>
      </w:r>
    </w:p>
    <w:p w:rsidR="00283D57" w:rsidRPr="00195766" w:rsidRDefault="00283D57" w:rsidP="00283D57">
      <w:pPr>
        <w:pStyle w:val="a9"/>
        <w:shd w:val="clear" w:color="auto" w:fill="FFFFFF"/>
        <w:spacing w:before="0" w:beforeAutospacing="0" w:after="0" w:afterAutospacing="0" w:line="360" w:lineRule="auto"/>
        <w:ind w:firstLine="567"/>
        <w:jc w:val="center"/>
        <w:rPr>
          <w:color w:val="000000" w:themeColor="text1"/>
          <w:szCs w:val="24"/>
        </w:rPr>
      </w:pPr>
      <w:r w:rsidRPr="00195766">
        <w:rPr>
          <w:color w:val="000000" w:themeColor="text1"/>
          <w:szCs w:val="24"/>
        </w:rPr>
        <w:t> </w:t>
      </w:r>
    </w:p>
    <w:tbl>
      <w:tblPr>
        <w:tblW w:w="0" w:type="auto"/>
        <w:tblCellMar>
          <w:left w:w="0" w:type="dxa"/>
          <w:right w:w="0" w:type="dxa"/>
        </w:tblCellMar>
        <w:tblLook w:val="04A0" w:firstRow="1" w:lastRow="0" w:firstColumn="1" w:lastColumn="0" w:noHBand="0" w:noVBand="1"/>
      </w:tblPr>
      <w:tblGrid>
        <w:gridCol w:w="4178"/>
        <w:gridCol w:w="1763"/>
        <w:gridCol w:w="2327"/>
        <w:gridCol w:w="1763"/>
      </w:tblGrid>
      <w:tr w:rsidR="00283D57" w:rsidRPr="00195766" w:rsidTr="00990EED">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283D57" w:rsidRPr="00195766" w:rsidRDefault="00283D57" w:rsidP="00990EED">
            <w:pPr>
              <w:pStyle w:val="a9"/>
              <w:spacing w:before="0" w:beforeAutospacing="0" w:after="0" w:afterAutospacing="0" w:line="360" w:lineRule="auto"/>
              <w:ind w:firstLine="567"/>
              <w:jc w:val="center"/>
              <w:rPr>
                <w:color w:val="000000" w:themeColor="text1"/>
                <w:szCs w:val="24"/>
              </w:rPr>
            </w:pPr>
            <w:r w:rsidRPr="00195766">
              <w:rPr>
                <w:rStyle w:val="af5"/>
                <w:color w:val="000000" w:themeColor="text1"/>
                <w:szCs w:val="24"/>
              </w:rPr>
              <w:t>Ценности самоутверждения</w:t>
            </w:r>
          </w:p>
        </w:tc>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283D57" w:rsidRPr="00195766" w:rsidRDefault="00283D57" w:rsidP="00990EED">
            <w:pPr>
              <w:pStyle w:val="a9"/>
              <w:spacing w:before="0" w:beforeAutospacing="0" w:after="0" w:afterAutospacing="0" w:line="360" w:lineRule="auto"/>
              <w:ind w:firstLine="567"/>
              <w:jc w:val="center"/>
              <w:rPr>
                <w:color w:val="000000" w:themeColor="text1"/>
                <w:szCs w:val="24"/>
              </w:rPr>
            </w:pPr>
            <w:r w:rsidRPr="00195766">
              <w:rPr>
                <w:rStyle w:val="af5"/>
                <w:color w:val="000000" w:themeColor="text1"/>
                <w:szCs w:val="24"/>
              </w:rPr>
              <w:t>Место в жизни</w:t>
            </w:r>
          </w:p>
        </w:tc>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283D57" w:rsidRPr="00195766" w:rsidRDefault="00283D57" w:rsidP="00990EED">
            <w:pPr>
              <w:pStyle w:val="a9"/>
              <w:spacing w:before="0" w:beforeAutospacing="0" w:after="0" w:afterAutospacing="0" w:line="360" w:lineRule="auto"/>
              <w:ind w:firstLine="567"/>
              <w:jc w:val="center"/>
              <w:rPr>
                <w:color w:val="000000" w:themeColor="text1"/>
                <w:szCs w:val="24"/>
              </w:rPr>
            </w:pPr>
            <w:r w:rsidRPr="00195766">
              <w:rPr>
                <w:rStyle w:val="af5"/>
                <w:color w:val="000000" w:themeColor="text1"/>
                <w:szCs w:val="24"/>
              </w:rPr>
              <w:t>Ценности принятия</w:t>
            </w:r>
            <w:r w:rsidRPr="00195766">
              <w:rPr>
                <w:b/>
                <w:bCs/>
                <w:color w:val="000000" w:themeColor="text1"/>
                <w:szCs w:val="24"/>
              </w:rPr>
              <w:br/>
            </w:r>
            <w:r w:rsidRPr="00195766">
              <w:rPr>
                <w:rStyle w:val="af5"/>
                <w:color w:val="000000" w:themeColor="text1"/>
                <w:szCs w:val="24"/>
              </w:rPr>
              <w:t>других людей</w:t>
            </w:r>
          </w:p>
        </w:tc>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283D57" w:rsidRPr="00195766" w:rsidRDefault="00283D57" w:rsidP="00990EED">
            <w:pPr>
              <w:pStyle w:val="a9"/>
              <w:spacing w:before="0" w:beforeAutospacing="0" w:after="0" w:afterAutospacing="0" w:line="360" w:lineRule="auto"/>
              <w:ind w:firstLine="567"/>
              <w:jc w:val="center"/>
              <w:rPr>
                <w:color w:val="000000" w:themeColor="text1"/>
                <w:szCs w:val="24"/>
              </w:rPr>
            </w:pPr>
            <w:r w:rsidRPr="00195766">
              <w:rPr>
                <w:rStyle w:val="af5"/>
                <w:color w:val="000000" w:themeColor="text1"/>
                <w:szCs w:val="24"/>
              </w:rPr>
              <w:t>Место в жизни</w:t>
            </w:r>
          </w:p>
        </w:tc>
      </w:tr>
      <w:tr w:rsidR="00283D57" w:rsidRPr="00195766" w:rsidTr="00990EED">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283D57" w:rsidRPr="00195766" w:rsidRDefault="00283D57" w:rsidP="00990EED">
            <w:pPr>
              <w:spacing w:line="360" w:lineRule="auto"/>
              <w:ind w:firstLine="567"/>
              <w:rPr>
                <w:rFonts w:cs="Times New Roman"/>
                <w:color w:val="000000" w:themeColor="text1"/>
                <w:sz w:val="24"/>
                <w:szCs w:val="24"/>
              </w:rPr>
            </w:pPr>
            <w:r w:rsidRPr="00195766">
              <w:rPr>
                <w:rFonts w:cs="Times New Roman"/>
                <w:color w:val="000000" w:themeColor="text1"/>
                <w:sz w:val="24"/>
                <w:szCs w:val="24"/>
              </w:rPr>
              <w:t>Высокие запросы</w:t>
            </w:r>
          </w:p>
        </w:tc>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283D57" w:rsidRPr="00195766" w:rsidRDefault="00283D57" w:rsidP="00990EED">
            <w:pPr>
              <w:spacing w:line="360" w:lineRule="auto"/>
              <w:ind w:firstLine="567"/>
              <w:rPr>
                <w:rFonts w:cs="Times New Roman"/>
                <w:color w:val="000000" w:themeColor="text1"/>
                <w:sz w:val="24"/>
                <w:szCs w:val="24"/>
              </w:rPr>
            </w:pPr>
            <w:r w:rsidRPr="00195766">
              <w:rPr>
                <w:rFonts w:cs="Times New Roman"/>
                <w:color w:val="000000" w:themeColor="text1"/>
                <w:sz w:val="24"/>
                <w:szCs w:val="24"/>
              </w:rPr>
              <w:t> </w:t>
            </w:r>
          </w:p>
        </w:tc>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283D57" w:rsidRPr="00195766" w:rsidRDefault="00283D57" w:rsidP="00990EED">
            <w:pPr>
              <w:spacing w:line="360" w:lineRule="auto"/>
              <w:ind w:firstLine="567"/>
              <w:rPr>
                <w:rFonts w:cs="Times New Roman"/>
                <w:color w:val="000000" w:themeColor="text1"/>
                <w:sz w:val="24"/>
                <w:szCs w:val="24"/>
              </w:rPr>
            </w:pPr>
            <w:r w:rsidRPr="00195766">
              <w:rPr>
                <w:rFonts w:cs="Times New Roman"/>
                <w:color w:val="000000" w:themeColor="text1"/>
                <w:sz w:val="24"/>
                <w:szCs w:val="24"/>
              </w:rPr>
              <w:t>Самоконтроль</w:t>
            </w:r>
          </w:p>
        </w:tc>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283D57" w:rsidRPr="00195766" w:rsidRDefault="00283D57" w:rsidP="00990EED">
            <w:pPr>
              <w:spacing w:line="360" w:lineRule="auto"/>
              <w:ind w:firstLine="567"/>
              <w:rPr>
                <w:rFonts w:cs="Times New Roman"/>
                <w:color w:val="000000" w:themeColor="text1"/>
                <w:sz w:val="24"/>
                <w:szCs w:val="24"/>
              </w:rPr>
            </w:pPr>
            <w:r w:rsidRPr="00195766">
              <w:rPr>
                <w:rFonts w:cs="Times New Roman"/>
                <w:color w:val="000000" w:themeColor="text1"/>
                <w:sz w:val="24"/>
                <w:szCs w:val="24"/>
              </w:rPr>
              <w:t> </w:t>
            </w:r>
          </w:p>
        </w:tc>
      </w:tr>
      <w:tr w:rsidR="00283D57" w:rsidRPr="00195766" w:rsidTr="00990EED">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283D57" w:rsidRPr="00195766" w:rsidRDefault="00283D57" w:rsidP="00990EED">
            <w:pPr>
              <w:spacing w:line="360" w:lineRule="auto"/>
              <w:ind w:firstLine="567"/>
              <w:rPr>
                <w:rFonts w:cs="Times New Roman"/>
                <w:color w:val="000000" w:themeColor="text1"/>
                <w:sz w:val="24"/>
                <w:szCs w:val="24"/>
              </w:rPr>
            </w:pPr>
            <w:r w:rsidRPr="00195766">
              <w:rPr>
                <w:rFonts w:cs="Times New Roman"/>
                <w:color w:val="000000" w:themeColor="text1"/>
                <w:sz w:val="24"/>
                <w:szCs w:val="24"/>
              </w:rPr>
              <w:t>Независимость</w:t>
            </w:r>
          </w:p>
        </w:tc>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283D57" w:rsidRPr="00195766" w:rsidRDefault="00283D57" w:rsidP="00990EED">
            <w:pPr>
              <w:spacing w:line="360" w:lineRule="auto"/>
              <w:ind w:firstLine="567"/>
              <w:rPr>
                <w:rFonts w:cs="Times New Roman"/>
                <w:color w:val="000000" w:themeColor="text1"/>
                <w:sz w:val="24"/>
                <w:szCs w:val="24"/>
              </w:rPr>
            </w:pPr>
            <w:r w:rsidRPr="00195766">
              <w:rPr>
                <w:rFonts w:cs="Times New Roman"/>
                <w:color w:val="000000" w:themeColor="text1"/>
                <w:sz w:val="24"/>
                <w:szCs w:val="24"/>
              </w:rPr>
              <w:t> </w:t>
            </w:r>
          </w:p>
        </w:tc>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283D57" w:rsidRPr="00195766" w:rsidRDefault="00283D57" w:rsidP="00990EED">
            <w:pPr>
              <w:spacing w:line="360" w:lineRule="auto"/>
              <w:ind w:firstLine="567"/>
              <w:rPr>
                <w:rFonts w:cs="Times New Roman"/>
                <w:color w:val="000000" w:themeColor="text1"/>
                <w:sz w:val="24"/>
                <w:szCs w:val="24"/>
              </w:rPr>
            </w:pPr>
            <w:r w:rsidRPr="00195766">
              <w:rPr>
                <w:rFonts w:cs="Times New Roman"/>
                <w:color w:val="000000" w:themeColor="text1"/>
                <w:sz w:val="24"/>
                <w:szCs w:val="24"/>
              </w:rPr>
              <w:t>Терпимость</w:t>
            </w:r>
          </w:p>
        </w:tc>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283D57" w:rsidRPr="00195766" w:rsidRDefault="00283D57" w:rsidP="00990EED">
            <w:pPr>
              <w:spacing w:line="360" w:lineRule="auto"/>
              <w:ind w:firstLine="567"/>
              <w:rPr>
                <w:rFonts w:cs="Times New Roman"/>
                <w:color w:val="000000" w:themeColor="text1"/>
                <w:sz w:val="24"/>
                <w:szCs w:val="24"/>
              </w:rPr>
            </w:pPr>
            <w:r w:rsidRPr="00195766">
              <w:rPr>
                <w:rFonts w:cs="Times New Roman"/>
                <w:color w:val="000000" w:themeColor="text1"/>
                <w:sz w:val="24"/>
                <w:szCs w:val="24"/>
              </w:rPr>
              <w:t> </w:t>
            </w:r>
          </w:p>
        </w:tc>
      </w:tr>
      <w:tr w:rsidR="00283D57" w:rsidRPr="00195766" w:rsidTr="00990EED">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283D57" w:rsidRPr="00195766" w:rsidRDefault="00283D57" w:rsidP="00990EED">
            <w:pPr>
              <w:spacing w:line="360" w:lineRule="auto"/>
              <w:ind w:firstLine="567"/>
              <w:rPr>
                <w:rFonts w:cs="Times New Roman"/>
                <w:color w:val="000000" w:themeColor="text1"/>
                <w:sz w:val="24"/>
                <w:szCs w:val="24"/>
              </w:rPr>
            </w:pPr>
            <w:r w:rsidRPr="00195766">
              <w:rPr>
                <w:rFonts w:cs="Times New Roman"/>
                <w:color w:val="000000" w:themeColor="text1"/>
                <w:sz w:val="24"/>
                <w:szCs w:val="24"/>
              </w:rPr>
              <w:t>Непримиримость к недостаткам</w:t>
            </w:r>
          </w:p>
        </w:tc>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283D57" w:rsidRPr="00195766" w:rsidRDefault="00283D57" w:rsidP="00990EED">
            <w:pPr>
              <w:spacing w:line="360" w:lineRule="auto"/>
              <w:ind w:firstLine="567"/>
              <w:rPr>
                <w:rFonts w:cs="Times New Roman"/>
                <w:color w:val="000000" w:themeColor="text1"/>
                <w:sz w:val="24"/>
                <w:szCs w:val="24"/>
              </w:rPr>
            </w:pPr>
            <w:r w:rsidRPr="00195766">
              <w:rPr>
                <w:rFonts w:cs="Times New Roman"/>
                <w:color w:val="000000" w:themeColor="text1"/>
                <w:sz w:val="24"/>
                <w:szCs w:val="24"/>
              </w:rPr>
              <w:t> </w:t>
            </w:r>
          </w:p>
        </w:tc>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283D57" w:rsidRPr="00195766" w:rsidRDefault="00283D57" w:rsidP="00990EED">
            <w:pPr>
              <w:spacing w:line="360" w:lineRule="auto"/>
              <w:ind w:firstLine="567"/>
              <w:rPr>
                <w:rFonts w:cs="Times New Roman"/>
                <w:color w:val="000000" w:themeColor="text1"/>
                <w:sz w:val="24"/>
                <w:szCs w:val="24"/>
              </w:rPr>
            </w:pPr>
            <w:r w:rsidRPr="00195766">
              <w:rPr>
                <w:rFonts w:cs="Times New Roman"/>
                <w:color w:val="000000" w:themeColor="text1"/>
                <w:sz w:val="24"/>
                <w:szCs w:val="24"/>
              </w:rPr>
              <w:t>Чуткость</w:t>
            </w:r>
          </w:p>
        </w:tc>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283D57" w:rsidRPr="00195766" w:rsidRDefault="00283D57" w:rsidP="00990EED">
            <w:pPr>
              <w:spacing w:line="360" w:lineRule="auto"/>
              <w:ind w:firstLine="567"/>
              <w:rPr>
                <w:rFonts w:cs="Times New Roman"/>
                <w:color w:val="000000" w:themeColor="text1"/>
                <w:sz w:val="24"/>
                <w:szCs w:val="24"/>
              </w:rPr>
            </w:pPr>
            <w:r w:rsidRPr="00195766">
              <w:rPr>
                <w:rFonts w:cs="Times New Roman"/>
                <w:color w:val="000000" w:themeColor="text1"/>
                <w:sz w:val="24"/>
                <w:szCs w:val="24"/>
              </w:rPr>
              <w:t> </w:t>
            </w:r>
          </w:p>
        </w:tc>
      </w:tr>
      <w:tr w:rsidR="00283D57" w:rsidRPr="00195766" w:rsidTr="00990EED">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283D57" w:rsidRPr="00195766" w:rsidRDefault="00283D57" w:rsidP="00990EED">
            <w:pPr>
              <w:spacing w:line="360" w:lineRule="auto"/>
              <w:ind w:firstLine="567"/>
              <w:rPr>
                <w:rFonts w:cs="Times New Roman"/>
                <w:color w:val="000000" w:themeColor="text1"/>
                <w:sz w:val="24"/>
                <w:szCs w:val="24"/>
              </w:rPr>
            </w:pPr>
            <w:r w:rsidRPr="00195766">
              <w:rPr>
                <w:rFonts w:cs="Times New Roman"/>
                <w:color w:val="000000" w:themeColor="text1"/>
                <w:sz w:val="24"/>
                <w:szCs w:val="24"/>
              </w:rPr>
              <w:t>Образованность</w:t>
            </w:r>
          </w:p>
        </w:tc>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283D57" w:rsidRPr="00195766" w:rsidRDefault="00283D57" w:rsidP="00990EED">
            <w:pPr>
              <w:spacing w:line="360" w:lineRule="auto"/>
              <w:ind w:firstLine="567"/>
              <w:rPr>
                <w:rFonts w:cs="Times New Roman"/>
                <w:color w:val="000000" w:themeColor="text1"/>
                <w:sz w:val="24"/>
                <w:szCs w:val="24"/>
              </w:rPr>
            </w:pPr>
            <w:r w:rsidRPr="00195766">
              <w:rPr>
                <w:rFonts w:cs="Times New Roman"/>
                <w:color w:val="000000" w:themeColor="text1"/>
                <w:sz w:val="24"/>
                <w:szCs w:val="24"/>
              </w:rPr>
              <w:t> </w:t>
            </w:r>
          </w:p>
        </w:tc>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283D57" w:rsidRPr="00195766" w:rsidRDefault="00283D57" w:rsidP="00990EED">
            <w:pPr>
              <w:spacing w:line="360" w:lineRule="auto"/>
              <w:ind w:firstLine="567"/>
              <w:rPr>
                <w:rFonts w:cs="Times New Roman"/>
                <w:color w:val="000000" w:themeColor="text1"/>
                <w:sz w:val="24"/>
                <w:szCs w:val="24"/>
              </w:rPr>
            </w:pPr>
            <w:r w:rsidRPr="00195766">
              <w:rPr>
                <w:rFonts w:cs="Times New Roman"/>
                <w:color w:val="000000" w:themeColor="text1"/>
                <w:sz w:val="24"/>
                <w:szCs w:val="24"/>
              </w:rPr>
              <w:t>Широта взглядов</w:t>
            </w:r>
          </w:p>
        </w:tc>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283D57" w:rsidRPr="00195766" w:rsidRDefault="00283D57" w:rsidP="00990EED">
            <w:pPr>
              <w:spacing w:line="360" w:lineRule="auto"/>
              <w:ind w:firstLine="567"/>
              <w:rPr>
                <w:rFonts w:cs="Times New Roman"/>
                <w:color w:val="000000" w:themeColor="text1"/>
                <w:sz w:val="24"/>
                <w:szCs w:val="24"/>
              </w:rPr>
            </w:pPr>
            <w:r w:rsidRPr="00195766">
              <w:rPr>
                <w:rFonts w:cs="Times New Roman"/>
                <w:color w:val="000000" w:themeColor="text1"/>
                <w:sz w:val="24"/>
                <w:szCs w:val="24"/>
              </w:rPr>
              <w:t> </w:t>
            </w:r>
          </w:p>
        </w:tc>
      </w:tr>
      <w:tr w:rsidR="00283D57" w:rsidRPr="00195766" w:rsidTr="00990EED">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283D57" w:rsidRPr="00195766" w:rsidRDefault="00283D57" w:rsidP="00990EED">
            <w:pPr>
              <w:spacing w:line="360" w:lineRule="auto"/>
              <w:ind w:firstLine="567"/>
              <w:rPr>
                <w:rFonts w:cs="Times New Roman"/>
                <w:color w:val="000000" w:themeColor="text1"/>
                <w:sz w:val="24"/>
                <w:szCs w:val="24"/>
              </w:rPr>
            </w:pPr>
            <w:r w:rsidRPr="00195766">
              <w:rPr>
                <w:rFonts w:cs="Times New Roman"/>
                <w:color w:val="000000" w:themeColor="text1"/>
                <w:sz w:val="24"/>
                <w:szCs w:val="24"/>
              </w:rPr>
              <w:t>Смелость в отстаивании своего мнения</w:t>
            </w:r>
          </w:p>
        </w:tc>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283D57" w:rsidRPr="00195766" w:rsidRDefault="00283D57" w:rsidP="00990EED">
            <w:pPr>
              <w:spacing w:line="360" w:lineRule="auto"/>
              <w:ind w:firstLine="567"/>
              <w:rPr>
                <w:rFonts w:cs="Times New Roman"/>
                <w:color w:val="000000" w:themeColor="text1"/>
                <w:sz w:val="24"/>
                <w:szCs w:val="24"/>
              </w:rPr>
            </w:pPr>
            <w:r w:rsidRPr="00195766">
              <w:rPr>
                <w:rFonts w:cs="Times New Roman"/>
                <w:color w:val="000000" w:themeColor="text1"/>
                <w:sz w:val="24"/>
                <w:szCs w:val="24"/>
              </w:rPr>
              <w:t> </w:t>
            </w:r>
          </w:p>
        </w:tc>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283D57" w:rsidRPr="00195766" w:rsidRDefault="00283D57" w:rsidP="00990EED">
            <w:pPr>
              <w:spacing w:line="360" w:lineRule="auto"/>
              <w:ind w:firstLine="567"/>
              <w:rPr>
                <w:rFonts w:cs="Times New Roman"/>
                <w:color w:val="000000" w:themeColor="text1"/>
                <w:sz w:val="24"/>
                <w:szCs w:val="24"/>
              </w:rPr>
            </w:pPr>
            <w:r w:rsidRPr="00195766">
              <w:rPr>
                <w:rFonts w:cs="Times New Roman"/>
                <w:color w:val="000000" w:themeColor="text1"/>
                <w:sz w:val="24"/>
                <w:szCs w:val="24"/>
              </w:rPr>
              <w:t>Честность</w:t>
            </w:r>
          </w:p>
        </w:tc>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283D57" w:rsidRPr="00195766" w:rsidRDefault="00283D57" w:rsidP="00990EED">
            <w:pPr>
              <w:spacing w:line="360" w:lineRule="auto"/>
              <w:ind w:firstLine="567"/>
              <w:rPr>
                <w:rFonts w:cs="Times New Roman"/>
                <w:color w:val="000000" w:themeColor="text1"/>
                <w:sz w:val="24"/>
                <w:szCs w:val="24"/>
              </w:rPr>
            </w:pPr>
            <w:r w:rsidRPr="00195766">
              <w:rPr>
                <w:rFonts w:cs="Times New Roman"/>
                <w:color w:val="000000" w:themeColor="text1"/>
                <w:sz w:val="24"/>
                <w:szCs w:val="24"/>
              </w:rPr>
              <w:t> </w:t>
            </w:r>
          </w:p>
        </w:tc>
      </w:tr>
      <w:tr w:rsidR="00283D57" w:rsidRPr="00195766" w:rsidTr="00990EED">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283D57" w:rsidRPr="00195766" w:rsidRDefault="00283D57" w:rsidP="00990EED">
            <w:pPr>
              <w:spacing w:line="360" w:lineRule="auto"/>
              <w:ind w:firstLine="567"/>
              <w:rPr>
                <w:rFonts w:cs="Times New Roman"/>
                <w:color w:val="000000" w:themeColor="text1"/>
                <w:sz w:val="24"/>
                <w:szCs w:val="24"/>
              </w:rPr>
            </w:pPr>
            <w:r w:rsidRPr="00195766">
              <w:rPr>
                <w:rFonts w:cs="Times New Roman"/>
                <w:color w:val="000000" w:themeColor="text1"/>
                <w:sz w:val="24"/>
                <w:szCs w:val="24"/>
              </w:rPr>
              <w:t>Твердая воля</w:t>
            </w:r>
          </w:p>
        </w:tc>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283D57" w:rsidRPr="00195766" w:rsidRDefault="00283D57" w:rsidP="00990EED">
            <w:pPr>
              <w:spacing w:line="360" w:lineRule="auto"/>
              <w:ind w:firstLine="567"/>
              <w:rPr>
                <w:rFonts w:cs="Times New Roman"/>
                <w:color w:val="000000" w:themeColor="text1"/>
                <w:sz w:val="24"/>
                <w:szCs w:val="24"/>
              </w:rPr>
            </w:pPr>
            <w:r w:rsidRPr="00195766">
              <w:rPr>
                <w:rFonts w:cs="Times New Roman"/>
                <w:color w:val="000000" w:themeColor="text1"/>
                <w:sz w:val="24"/>
                <w:szCs w:val="24"/>
              </w:rPr>
              <w:t> </w:t>
            </w:r>
          </w:p>
        </w:tc>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283D57" w:rsidRPr="00195766" w:rsidRDefault="00283D57" w:rsidP="00990EED">
            <w:pPr>
              <w:spacing w:line="360" w:lineRule="auto"/>
              <w:ind w:firstLine="567"/>
              <w:rPr>
                <w:rFonts w:cs="Times New Roman"/>
                <w:color w:val="000000" w:themeColor="text1"/>
                <w:sz w:val="24"/>
                <w:szCs w:val="24"/>
              </w:rPr>
            </w:pPr>
            <w:r w:rsidRPr="00195766">
              <w:rPr>
                <w:rFonts w:cs="Times New Roman"/>
                <w:color w:val="000000" w:themeColor="text1"/>
                <w:sz w:val="24"/>
                <w:szCs w:val="24"/>
              </w:rPr>
              <w:t> </w:t>
            </w:r>
          </w:p>
        </w:tc>
        <w:tc>
          <w:tcPr>
            <w:tcW w:w="0" w:type="auto"/>
            <w:tcBorders>
              <w:top w:val="outset" w:sz="6" w:space="0" w:color="auto"/>
              <w:left w:val="outset" w:sz="6" w:space="0" w:color="auto"/>
              <w:bottom w:val="nil"/>
              <w:right w:val="outset" w:sz="6" w:space="0" w:color="auto"/>
            </w:tcBorders>
            <w:tcMar>
              <w:top w:w="60" w:type="dxa"/>
              <w:left w:w="75" w:type="dxa"/>
              <w:bottom w:w="60" w:type="dxa"/>
              <w:right w:w="75" w:type="dxa"/>
            </w:tcMar>
            <w:vAlign w:val="center"/>
            <w:hideMark/>
          </w:tcPr>
          <w:p w:rsidR="00283D57" w:rsidRPr="00195766" w:rsidRDefault="00283D57" w:rsidP="00990EED">
            <w:pPr>
              <w:spacing w:line="360" w:lineRule="auto"/>
              <w:ind w:firstLine="567"/>
              <w:rPr>
                <w:rFonts w:cs="Times New Roman"/>
                <w:color w:val="000000" w:themeColor="text1"/>
                <w:sz w:val="24"/>
                <w:szCs w:val="24"/>
              </w:rPr>
            </w:pPr>
            <w:r w:rsidRPr="00195766">
              <w:rPr>
                <w:rFonts w:cs="Times New Roman"/>
                <w:color w:val="000000" w:themeColor="text1"/>
                <w:sz w:val="24"/>
                <w:szCs w:val="24"/>
              </w:rPr>
              <w:t> </w:t>
            </w:r>
          </w:p>
        </w:tc>
      </w:tr>
      <w:tr w:rsidR="00283D57" w:rsidRPr="00195766" w:rsidTr="00990EED">
        <w:tc>
          <w:tcPr>
            <w:tcW w:w="0" w:type="auto"/>
            <w:tcBorders>
              <w:top w:val="outset" w:sz="6" w:space="0" w:color="auto"/>
              <w:left w:val="outset" w:sz="6" w:space="0" w:color="auto"/>
              <w:bottom w:val="single" w:sz="4" w:space="0" w:color="auto"/>
              <w:right w:val="outset" w:sz="6" w:space="0" w:color="auto"/>
            </w:tcBorders>
            <w:tcMar>
              <w:top w:w="60" w:type="dxa"/>
              <w:left w:w="75" w:type="dxa"/>
              <w:bottom w:w="60" w:type="dxa"/>
              <w:right w:w="75" w:type="dxa"/>
            </w:tcMar>
            <w:vAlign w:val="center"/>
            <w:hideMark/>
          </w:tcPr>
          <w:p w:rsidR="00283D57" w:rsidRPr="00195766" w:rsidRDefault="00283D57" w:rsidP="00990EED">
            <w:pPr>
              <w:spacing w:line="360" w:lineRule="auto"/>
              <w:ind w:firstLine="567"/>
              <w:rPr>
                <w:rFonts w:cs="Times New Roman"/>
                <w:color w:val="000000" w:themeColor="text1"/>
                <w:sz w:val="24"/>
                <w:szCs w:val="24"/>
              </w:rPr>
            </w:pPr>
            <w:r w:rsidRPr="00195766">
              <w:rPr>
                <w:rFonts w:cs="Times New Roman"/>
                <w:color w:val="000000" w:themeColor="text1"/>
                <w:sz w:val="24"/>
                <w:szCs w:val="24"/>
              </w:rPr>
              <w:t>Эффективность в делах</w:t>
            </w:r>
          </w:p>
        </w:tc>
        <w:tc>
          <w:tcPr>
            <w:tcW w:w="0" w:type="auto"/>
            <w:tcBorders>
              <w:top w:val="outset" w:sz="6" w:space="0" w:color="auto"/>
              <w:left w:val="outset" w:sz="6" w:space="0" w:color="auto"/>
              <w:bottom w:val="single" w:sz="4" w:space="0" w:color="auto"/>
              <w:right w:val="outset" w:sz="6" w:space="0" w:color="auto"/>
            </w:tcBorders>
            <w:tcMar>
              <w:top w:w="60" w:type="dxa"/>
              <w:left w:w="75" w:type="dxa"/>
              <w:bottom w:w="60" w:type="dxa"/>
              <w:right w:w="75" w:type="dxa"/>
            </w:tcMar>
            <w:vAlign w:val="center"/>
            <w:hideMark/>
          </w:tcPr>
          <w:p w:rsidR="00283D57" w:rsidRPr="00195766" w:rsidRDefault="00283D57" w:rsidP="00990EED">
            <w:pPr>
              <w:spacing w:line="360" w:lineRule="auto"/>
              <w:ind w:firstLine="567"/>
              <w:rPr>
                <w:rFonts w:cs="Times New Roman"/>
                <w:color w:val="000000" w:themeColor="text1"/>
                <w:sz w:val="24"/>
                <w:szCs w:val="24"/>
              </w:rPr>
            </w:pPr>
            <w:r w:rsidRPr="00195766">
              <w:rPr>
                <w:rFonts w:cs="Times New Roman"/>
                <w:color w:val="000000" w:themeColor="text1"/>
                <w:sz w:val="24"/>
                <w:szCs w:val="24"/>
              </w:rPr>
              <w:t> </w:t>
            </w:r>
          </w:p>
        </w:tc>
        <w:tc>
          <w:tcPr>
            <w:tcW w:w="0" w:type="auto"/>
            <w:tcBorders>
              <w:top w:val="outset" w:sz="6" w:space="0" w:color="auto"/>
              <w:left w:val="outset" w:sz="6" w:space="0" w:color="auto"/>
              <w:bottom w:val="single" w:sz="4" w:space="0" w:color="auto"/>
              <w:right w:val="outset" w:sz="6" w:space="0" w:color="auto"/>
            </w:tcBorders>
            <w:tcMar>
              <w:top w:w="60" w:type="dxa"/>
              <w:left w:w="75" w:type="dxa"/>
              <w:bottom w:w="60" w:type="dxa"/>
              <w:right w:w="75" w:type="dxa"/>
            </w:tcMar>
            <w:vAlign w:val="center"/>
            <w:hideMark/>
          </w:tcPr>
          <w:p w:rsidR="00283D57" w:rsidRPr="00195766" w:rsidRDefault="00283D57" w:rsidP="00990EED">
            <w:pPr>
              <w:spacing w:line="360" w:lineRule="auto"/>
              <w:ind w:firstLine="567"/>
              <w:rPr>
                <w:rFonts w:cs="Times New Roman"/>
                <w:color w:val="000000" w:themeColor="text1"/>
                <w:sz w:val="24"/>
                <w:szCs w:val="24"/>
              </w:rPr>
            </w:pPr>
            <w:r w:rsidRPr="00195766">
              <w:rPr>
                <w:rFonts w:cs="Times New Roman"/>
                <w:color w:val="000000" w:themeColor="text1"/>
                <w:sz w:val="24"/>
                <w:szCs w:val="24"/>
              </w:rPr>
              <w:t> </w:t>
            </w:r>
          </w:p>
        </w:tc>
        <w:tc>
          <w:tcPr>
            <w:tcW w:w="0" w:type="auto"/>
            <w:tcBorders>
              <w:top w:val="outset" w:sz="6" w:space="0" w:color="auto"/>
              <w:left w:val="outset" w:sz="6" w:space="0" w:color="auto"/>
              <w:bottom w:val="single" w:sz="4" w:space="0" w:color="auto"/>
              <w:right w:val="outset" w:sz="6" w:space="0" w:color="auto"/>
            </w:tcBorders>
            <w:tcMar>
              <w:top w:w="60" w:type="dxa"/>
              <w:left w:w="75" w:type="dxa"/>
              <w:bottom w:w="60" w:type="dxa"/>
              <w:right w:w="75" w:type="dxa"/>
            </w:tcMar>
            <w:vAlign w:val="center"/>
            <w:hideMark/>
          </w:tcPr>
          <w:p w:rsidR="00283D57" w:rsidRPr="00195766" w:rsidRDefault="00283D57" w:rsidP="00990EED">
            <w:pPr>
              <w:spacing w:line="360" w:lineRule="auto"/>
              <w:ind w:firstLine="567"/>
              <w:rPr>
                <w:rFonts w:cs="Times New Roman"/>
                <w:color w:val="000000" w:themeColor="text1"/>
                <w:sz w:val="24"/>
                <w:szCs w:val="24"/>
              </w:rPr>
            </w:pPr>
            <w:r w:rsidRPr="00195766">
              <w:rPr>
                <w:rFonts w:cs="Times New Roman"/>
                <w:color w:val="000000" w:themeColor="text1"/>
                <w:sz w:val="24"/>
                <w:szCs w:val="24"/>
              </w:rPr>
              <w:t> </w:t>
            </w:r>
          </w:p>
        </w:tc>
      </w:tr>
    </w:tbl>
    <w:p w:rsidR="00283D57" w:rsidRPr="00195766" w:rsidRDefault="00283D57" w:rsidP="00283D57">
      <w:pPr>
        <w:pStyle w:val="a9"/>
        <w:shd w:val="clear" w:color="auto" w:fill="FFFFFF"/>
        <w:spacing w:before="0" w:beforeAutospacing="0" w:after="0" w:afterAutospacing="0" w:line="360" w:lineRule="auto"/>
        <w:ind w:firstLine="567"/>
        <w:rPr>
          <w:color w:val="000000" w:themeColor="text1"/>
          <w:szCs w:val="24"/>
        </w:rPr>
      </w:pPr>
    </w:p>
    <w:p w:rsidR="00283D57" w:rsidRPr="00195766" w:rsidRDefault="00283D57" w:rsidP="00283D57">
      <w:pPr>
        <w:spacing w:line="360" w:lineRule="auto"/>
        <w:ind w:firstLine="567"/>
        <w:rPr>
          <w:rFonts w:cs="Times New Roman"/>
          <w:color w:val="000000" w:themeColor="text1"/>
          <w:sz w:val="24"/>
          <w:szCs w:val="24"/>
        </w:rPr>
      </w:pPr>
      <w:r w:rsidRPr="00195766">
        <w:rPr>
          <w:rFonts w:cs="Times New Roman"/>
          <w:color w:val="000000" w:themeColor="text1"/>
          <w:sz w:val="24"/>
          <w:szCs w:val="24"/>
        </w:rPr>
        <w:lastRenderedPageBreak/>
        <w:t>Для практиков важно прояснить структуру ценностных ориентаций человека, определить ведущие ценности, диагностировать противоречивость или непротиворечивость профессиональных ценностей. По результатам теста можно составить представление о закономерностях индивидуальной системы ценностных ориентаций личности. Если закономерности выявить не удается, то можно предположить наличие у испытуемого противоречивой системы ценностей (или неискренность). В таком случае лучше повторить исследование и дополнить его данными, полученными с помощью других методик.</w:t>
      </w:r>
    </w:p>
    <w:p w:rsidR="00283D57" w:rsidRPr="00195766" w:rsidRDefault="00283D57" w:rsidP="00283D57">
      <w:pPr>
        <w:tabs>
          <w:tab w:val="left" w:pos="142"/>
        </w:tabs>
        <w:spacing w:line="360" w:lineRule="auto"/>
        <w:ind w:firstLine="567"/>
        <w:rPr>
          <w:rFonts w:cs="Times New Roman"/>
          <w:sz w:val="24"/>
          <w:szCs w:val="24"/>
        </w:rPr>
      </w:pPr>
      <w:r w:rsidRPr="00195766">
        <w:rPr>
          <w:rFonts w:cs="Times New Roman"/>
          <w:sz w:val="24"/>
          <w:szCs w:val="24"/>
        </w:rPr>
        <w:t>Эффективность реализации программы определяется по следующим показателям:</w:t>
      </w:r>
    </w:p>
    <w:p w:rsidR="00283D57" w:rsidRPr="00195766" w:rsidRDefault="00283D57" w:rsidP="00283D57">
      <w:pPr>
        <w:pStyle w:val="a6"/>
        <w:numPr>
          <w:ilvl w:val="0"/>
          <w:numId w:val="226"/>
        </w:numPr>
        <w:tabs>
          <w:tab w:val="left" w:pos="142"/>
        </w:tabs>
        <w:spacing w:line="360" w:lineRule="auto"/>
        <w:ind w:left="0" w:firstLine="567"/>
        <w:jc w:val="both"/>
        <w:rPr>
          <w:rStyle w:val="dash041e005f0431005f044b005f0447005f043d005f044b005f0439005f005fchar1char1"/>
        </w:rPr>
      </w:pPr>
      <w:r w:rsidRPr="00195766">
        <w:rPr>
          <w:rFonts w:ascii="Times New Roman" w:hAnsi="Times New Roman"/>
        </w:rPr>
        <w:t xml:space="preserve">Положительная динамика значений выделенных показателей </w:t>
      </w:r>
      <w:r w:rsidRPr="00195766">
        <w:rPr>
          <w:rStyle w:val="dash041e005f0431005f044b005f0447005f043d005f044b005f0439005f005fchar1char1"/>
        </w:rPr>
        <w:t>на интерпретационном этапе по сравнению с результатами контрольного этапа исследования;</w:t>
      </w:r>
    </w:p>
    <w:p w:rsidR="00283D57" w:rsidRPr="00195766" w:rsidRDefault="00283D57" w:rsidP="00283D57">
      <w:pPr>
        <w:pStyle w:val="a6"/>
        <w:numPr>
          <w:ilvl w:val="0"/>
          <w:numId w:val="226"/>
        </w:numPr>
        <w:tabs>
          <w:tab w:val="left" w:pos="142"/>
        </w:tabs>
        <w:spacing w:line="360" w:lineRule="auto"/>
        <w:ind w:left="0" w:firstLine="567"/>
        <w:jc w:val="both"/>
        <w:rPr>
          <w:rFonts w:ascii="Times New Roman" w:hAnsi="Times New Roman"/>
        </w:rPr>
      </w:pPr>
      <w:r w:rsidRPr="00195766">
        <w:rPr>
          <w:rFonts w:ascii="Times New Roman" w:hAnsi="Times New Roman"/>
        </w:rPr>
        <w:t>Отсутствие инертности положительных показателей;</w:t>
      </w:r>
    </w:p>
    <w:p w:rsidR="00283D57" w:rsidRPr="00195766" w:rsidRDefault="00283D57" w:rsidP="00283D57">
      <w:pPr>
        <w:pStyle w:val="a6"/>
        <w:numPr>
          <w:ilvl w:val="0"/>
          <w:numId w:val="226"/>
        </w:numPr>
        <w:tabs>
          <w:tab w:val="left" w:pos="142"/>
        </w:tabs>
        <w:spacing w:line="360" w:lineRule="auto"/>
        <w:ind w:left="0" w:firstLine="567"/>
        <w:jc w:val="both"/>
        <w:rPr>
          <w:rStyle w:val="dash041e005f0431005f044b005f0447005f043d005f044b005f0439005f005fchar1char1"/>
        </w:rPr>
      </w:pPr>
      <w:r w:rsidRPr="00195766">
        <w:rPr>
          <w:rFonts w:ascii="Times New Roman" w:hAnsi="Times New Roman"/>
        </w:rPr>
        <w:t>Стабильность исследуемых показателей</w:t>
      </w:r>
      <w:r w:rsidRPr="00195766">
        <w:rPr>
          <w:rFonts w:ascii="Times New Roman" w:hAnsi="Times New Roman"/>
          <w:color w:val="000000" w:themeColor="text1"/>
        </w:rPr>
        <w:t xml:space="preserve"> смысловых систем общепринятых моральных норм</w:t>
      </w:r>
      <w:r w:rsidRPr="00195766">
        <w:rPr>
          <w:rFonts w:ascii="Times New Roman" w:hAnsi="Times New Roman"/>
        </w:rPr>
        <w:t xml:space="preserve"> </w:t>
      </w:r>
      <w:r w:rsidRPr="00195766">
        <w:rPr>
          <w:rStyle w:val="dash041e005f0431005f044b005f0447005f043d005f044b005f0439005f005fchar1char1"/>
        </w:rPr>
        <w:t xml:space="preserve">на интерпретационном и контрольном этапах исследования. </w:t>
      </w:r>
    </w:p>
    <w:p w:rsidR="00283D57" w:rsidRPr="00195766" w:rsidRDefault="00283D57" w:rsidP="00283D57">
      <w:pPr>
        <w:pStyle w:val="a6"/>
        <w:tabs>
          <w:tab w:val="left" w:pos="142"/>
        </w:tabs>
        <w:spacing w:line="360" w:lineRule="auto"/>
        <w:ind w:left="0" w:firstLine="567"/>
        <w:jc w:val="both"/>
        <w:rPr>
          <w:rStyle w:val="dash041e005f0431005f044b005f0447005f043d005f044b005f0439005f005fchar1char1"/>
        </w:rPr>
      </w:pPr>
    </w:p>
    <w:p w:rsidR="00283D57" w:rsidRPr="00195766" w:rsidRDefault="00283D57" w:rsidP="00283D57">
      <w:pPr>
        <w:spacing w:line="360" w:lineRule="auto"/>
        <w:ind w:firstLine="567"/>
        <w:rPr>
          <w:sz w:val="24"/>
          <w:szCs w:val="24"/>
        </w:rPr>
      </w:pPr>
    </w:p>
    <w:p w:rsidR="00283D57" w:rsidRPr="00195766" w:rsidRDefault="00283D57" w:rsidP="00283D57">
      <w:pPr>
        <w:spacing w:line="360" w:lineRule="auto"/>
        <w:ind w:firstLine="567"/>
        <w:rPr>
          <w:sz w:val="24"/>
          <w:szCs w:val="24"/>
        </w:rPr>
      </w:pPr>
    </w:p>
    <w:p w:rsidR="00283D57" w:rsidRPr="00195766" w:rsidRDefault="00283D57" w:rsidP="00283D57">
      <w:pPr>
        <w:spacing w:line="360" w:lineRule="auto"/>
        <w:ind w:firstLine="567"/>
        <w:rPr>
          <w:sz w:val="24"/>
          <w:szCs w:val="24"/>
        </w:rPr>
      </w:pPr>
    </w:p>
    <w:p w:rsidR="00283D57" w:rsidRPr="00195766" w:rsidRDefault="00283D57" w:rsidP="00283D57">
      <w:pPr>
        <w:spacing w:line="360" w:lineRule="auto"/>
        <w:ind w:firstLine="567"/>
        <w:rPr>
          <w:sz w:val="24"/>
          <w:szCs w:val="24"/>
        </w:rPr>
      </w:pPr>
    </w:p>
    <w:p w:rsidR="00283D57" w:rsidRPr="00195766" w:rsidRDefault="00283D57" w:rsidP="00283D57">
      <w:pPr>
        <w:spacing w:line="360" w:lineRule="auto"/>
        <w:ind w:firstLine="567"/>
        <w:rPr>
          <w:sz w:val="24"/>
          <w:szCs w:val="24"/>
        </w:rPr>
      </w:pPr>
    </w:p>
    <w:p w:rsidR="00283D57" w:rsidRPr="00195766" w:rsidRDefault="00283D57" w:rsidP="00283D57">
      <w:pPr>
        <w:spacing w:line="360" w:lineRule="auto"/>
        <w:ind w:firstLine="567"/>
        <w:rPr>
          <w:sz w:val="24"/>
          <w:szCs w:val="24"/>
        </w:rPr>
      </w:pPr>
    </w:p>
    <w:p w:rsidR="00283D57" w:rsidRPr="00195766" w:rsidRDefault="00283D57" w:rsidP="00283D57">
      <w:pPr>
        <w:shd w:val="clear" w:color="auto" w:fill="FFFFFF"/>
        <w:autoSpaceDE w:val="0"/>
        <w:autoSpaceDN w:val="0"/>
        <w:adjustRightInd w:val="0"/>
        <w:spacing w:line="360" w:lineRule="auto"/>
        <w:ind w:firstLine="567"/>
        <w:jc w:val="both"/>
        <w:rPr>
          <w:rFonts w:cs="Times New Roman"/>
          <w:b/>
          <w:sz w:val="24"/>
          <w:szCs w:val="24"/>
        </w:rPr>
        <w:sectPr w:rsidR="00283D57" w:rsidRPr="00195766" w:rsidSect="00990EED">
          <w:pgSz w:w="16838" w:h="11906" w:orient="landscape"/>
          <w:pgMar w:top="850" w:right="1134" w:bottom="1701" w:left="1134" w:header="708" w:footer="708" w:gutter="0"/>
          <w:cols w:space="708"/>
          <w:docGrid w:linePitch="360"/>
        </w:sectPr>
      </w:pPr>
    </w:p>
    <w:p w:rsidR="00283D57" w:rsidRPr="00195766" w:rsidRDefault="00283D57" w:rsidP="00283D57">
      <w:pPr>
        <w:shd w:val="clear" w:color="auto" w:fill="FFFFFF"/>
        <w:autoSpaceDE w:val="0"/>
        <w:autoSpaceDN w:val="0"/>
        <w:adjustRightInd w:val="0"/>
        <w:spacing w:line="360" w:lineRule="auto"/>
        <w:ind w:firstLine="567"/>
        <w:jc w:val="center"/>
        <w:rPr>
          <w:rFonts w:cs="Times New Roman"/>
          <w:b/>
          <w:sz w:val="24"/>
          <w:szCs w:val="24"/>
        </w:rPr>
      </w:pPr>
      <w:r w:rsidRPr="00195766">
        <w:rPr>
          <w:rFonts w:cs="Times New Roman"/>
          <w:b/>
          <w:sz w:val="24"/>
          <w:szCs w:val="24"/>
        </w:rPr>
        <w:lastRenderedPageBreak/>
        <w:t>2.3.12. Планируемые результаты духовно – нравственного развития, воспитания и социализации обучающихся, формирования экологической культуры, культуры здорового и безопасного образа жизни</w:t>
      </w:r>
    </w:p>
    <w:p w:rsidR="00283D57" w:rsidRPr="00195766" w:rsidRDefault="00283D57" w:rsidP="00283D57">
      <w:pPr>
        <w:shd w:val="clear" w:color="auto" w:fill="FFFFFF"/>
        <w:autoSpaceDE w:val="0"/>
        <w:autoSpaceDN w:val="0"/>
        <w:adjustRightInd w:val="0"/>
        <w:spacing w:after="0" w:line="360" w:lineRule="auto"/>
        <w:ind w:firstLine="567"/>
        <w:jc w:val="both"/>
        <w:rPr>
          <w:rFonts w:cs="Times New Roman"/>
          <w:sz w:val="24"/>
          <w:szCs w:val="24"/>
        </w:rPr>
      </w:pPr>
      <w:r w:rsidRPr="00195766">
        <w:rPr>
          <w:rFonts w:cs="Times New Roman"/>
          <w:sz w:val="24"/>
          <w:szCs w:val="24"/>
        </w:rPr>
        <w:t>Каждое из основных направлений духовно-нравственного развития и воспитания школьников должно обеспечивать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w:t>
      </w:r>
    </w:p>
    <w:p w:rsidR="00283D57" w:rsidRPr="00195766" w:rsidRDefault="00283D57" w:rsidP="00283D57">
      <w:pPr>
        <w:shd w:val="clear" w:color="auto" w:fill="FFFFFF"/>
        <w:autoSpaceDE w:val="0"/>
        <w:autoSpaceDN w:val="0"/>
        <w:adjustRightInd w:val="0"/>
        <w:spacing w:after="0" w:line="360" w:lineRule="auto"/>
        <w:ind w:firstLine="567"/>
        <w:jc w:val="both"/>
        <w:rPr>
          <w:rFonts w:cs="Times New Roman"/>
          <w:sz w:val="24"/>
          <w:szCs w:val="24"/>
        </w:rPr>
      </w:pPr>
      <w:r w:rsidRPr="00195766">
        <w:rPr>
          <w:rFonts w:cs="Times New Roman"/>
          <w:sz w:val="24"/>
          <w:szCs w:val="24"/>
        </w:rPr>
        <w:t>В результате реализации программы воспитания и социализации обучающихся на ступени основного общего образования должно обеспечиваться достижение обучающимися:</w:t>
      </w:r>
    </w:p>
    <w:p w:rsidR="00283D57" w:rsidRPr="00195766" w:rsidRDefault="00283D57" w:rsidP="00283D57">
      <w:pPr>
        <w:shd w:val="clear" w:color="auto" w:fill="FFFFFF"/>
        <w:autoSpaceDE w:val="0"/>
        <w:autoSpaceDN w:val="0"/>
        <w:adjustRightInd w:val="0"/>
        <w:spacing w:after="0" w:line="360" w:lineRule="auto"/>
        <w:ind w:firstLine="567"/>
        <w:jc w:val="both"/>
        <w:rPr>
          <w:rFonts w:cs="Times New Roman"/>
          <w:sz w:val="24"/>
          <w:szCs w:val="24"/>
        </w:rPr>
      </w:pPr>
      <w:r w:rsidRPr="00195766">
        <w:rPr>
          <w:rFonts w:cs="Times New Roman"/>
          <w:i/>
          <w:iCs/>
          <w:sz w:val="24"/>
          <w:szCs w:val="24"/>
        </w:rPr>
        <w:t xml:space="preserve">воспитательных результатов – </w:t>
      </w:r>
      <w:r w:rsidRPr="00195766">
        <w:rPr>
          <w:rFonts w:cs="Times New Roman"/>
          <w:sz w:val="24"/>
          <w:szCs w:val="24"/>
        </w:rPr>
        <w:t>тех духовно-нравственных приобретений, которые получил школьник вследствие участия в той или иной деятельности (например, приобрел, участвуя в каком-либо мероприятии, некое знание о себе и окружающих, опыт самостоятельного действия, пережил и прочувствовал нечто как ценность).</w:t>
      </w:r>
    </w:p>
    <w:p w:rsidR="00283D57" w:rsidRPr="00195766" w:rsidRDefault="00283D57" w:rsidP="00283D57">
      <w:pPr>
        <w:shd w:val="clear" w:color="auto" w:fill="FFFFFF"/>
        <w:autoSpaceDE w:val="0"/>
        <w:autoSpaceDN w:val="0"/>
        <w:adjustRightInd w:val="0"/>
        <w:spacing w:after="0" w:line="360" w:lineRule="auto"/>
        <w:ind w:firstLine="567"/>
        <w:jc w:val="both"/>
        <w:rPr>
          <w:rFonts w:cs="Times New Roman"/>
          <w:sz w:val="24"/>
          <w:szCs w:val="24"/>
        </w:rPr>
      </w:pPr>
      <w:r w:rsidRPr="00195766">
        <w:rPr>
          <w:rFonts w:cs="Times New Roman"/>
          <w:i/>
          <w:iCs/>
          <w:sz w:val="24"/>
          <w:szCs w:val="24"/>
        </w:rPr>
        <w:t xml:space="preserve">эффекта – </w:t>
      </w:r>
      <w:r w:rsidRPr="00195766">
        <w:rPr>
          <w:rFonts w:cs="Times New Roman"/>
          <w:sz w:val="24"/>
          <w:szCs w:val="24"/>
        </w:rPr>
        <w:t>последствия результата, то, к чему привело достижение результата (развитие школьника как личности, формирование его компетентности, идентичности и т.д.).</w:t>
      </w:r>
    </w:p>
    <w:p w:rsidR="00283D57" w:rsidRPr="00195766" w:rsidRDefault="00283D57" w:rsidP="00283D57">
      <w:pPr>
        <w:shd w:val="clear" w:color="auto" w:fill="FFFFFF"/>
        <w:autoSpaceDE w:val="0"/>
        <w:autoSpaceDN w:val="0"/>
        <w:adjustRightInd w:val="0"/>
        <w:spacing w:after="0" w:line="360" w:lineRule="auto"/>
        <w:ind w:firstLine="567"/>
        <w:jc w:val="both"/>
        <w:rPr>
          <w:rFonts w:cs="Times New Roman"/>
          <w:sz w:val="24"/>
          <w:szCs w:val="24"/>
        </w:rPr>
      </w:pPr>
      <w:r w:rsidRPr="00195766">
        <w:rPr>
          <w:rFonts w:cs="Times New Roman"/>
          <w:sz w:val="24"/>
          <w:szCs w:val="24"/>
        </w:rPr>
        <w:t>При этом учитывается, что достижение эффекта – развитие личности обучающегося, формирование его социальной компетентности и т.д. становится возможным благодаря воспитательной деятельности педагога, других субъектов духовно-нравственного развития и воспитания (семьи, друзей, ближайшего окружения, общественности, СМИ и т.п.), а также собственным усилиям самого обучающегося.</w:t>
      </w:r>
    </w:p>
    <w:p w:rsidR="00283D57" w:rsidRPr="00195766" w:rsidRDefault="00283D57" w:rsidP="00283D57">
      <w:pPr>
        <w:shd w:val="clear" w:color="auto" w:fill="FFFFFF"/>
        <w:autoSpaceDE w:val="0"/>
        <w:autoSpaceDN w:val="0"/>
        <w:adjustRightInd w:val="0"/>
        <w:spacing w:after="0" w:line="360" w:lineRule="auto"/>
        <w:ind w:firstLine="567"/>
        <w:jc w:val="both"/>
        <w:rPr>
          <w:rFonts w:cs="Times New Roman"/>
          <w:sz w:val="24"/>
          <w:szCs w:val="24"/>
        </w:rPr>
      </w:pPr>
      <w:r w:rsidRPr="00195766">
        <w:rPr>
          <w:rFonts w:cs="Times New Roman"/>
          <w:sz w:val="24"/>
          <w:szCs w:val="24"/>
        </w:rPr>
        <w:t>Воспитательные результаты и эффекты деятельности школьников распределяются по трем уровням.</w:t>
      </w:r>
    </w:p>
    <w:p w:rsidR="00283D57" w:rsidRPr="00195766" w:rsidRDefault="00283D57" w:rsidP="00283D57">
      <w:pPr>
        <w:shd w:val="clear" w:color="auto" w:fill="FFFFFF"/>
        <w:autoSpaceDE w:val="0"/>
        <w:autoSpaceDN w:val="0"/>
        <w:adjustRightInd w:val="0"/>
        <w:spacing w:after="0" w:line="360" w:lineRule="auto"/>
        <w:ind w:firstLine="567"/>
        <w:jc w:val="both"/>
        <w:rPr>
          <w:rFonts w:cs="Times New Roman"/>
          <w:sz w:val="24"/>
          <w:szCs w:val="24"/>
        </w:rPr>
      </w:pPr>
      <w:r w:rsidRPr="00195766">
        <w:rPr>
          <w:rFonts w:cs="Times New Roman"/>
          <w:bCs/>
          <w:i/>
          <w:sz w:val="24"/>
          <w:szCs w:val="24"/>
        </w:rPr>
        <w:t>Первый уровень результатов</w:t>
      </w:r>
      <w:r w:rsidRPr="00195766">
        <w:rPr>
          <w:rFonts w:cs="Times New Roman"/>
          <w:b/>
          <w:bCs/>
          <w:sz w:val="24"/>
          <w:szCs w:val="24"/>
        </w:rPr>
        <w:t xml:space="preserve"> </w:t>
      </w:r>
      <w:r w:rsidRPr="00195766">
        <w:rPr>
          <w:rFonts w:cs="Times New Roman"/>
          <w:sz w:val="24"/>
          <w:szCs w:val="24"/>
        </w:rPr>
        <w:t>– приобретение школьником социальных знаний (об общественных нормах, устройстве общества, социально одобряемых и неодобряемых формах поведения в обществе и т.п.), первичного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283D57" w:rsidRPr="00195766" w:rsidRDefault="00283D57" w:rsidP="00283D57">
      <w:pPr>
        <w:shd w:val="clear" w:color="auto" w:fill="FFFFFF"/>
        <w:autoSpaceDE w:val="0"/>
        <w:autoSpaceDN w:val="0"/>
        <w:adjustRightInd w:val="0"/>
        <w:spacing w:after="0" w:line="360" w:lineRule="auto"/>
        <w:ind w:firstLine="567"/>
        <w:jc w:val="both"/>
        <w:rPr>
          <w:rFonts w:cs="Times New Roman"/>
          <w:sz w:val="24"/>
          <w:szCs w:val="24"/>
        </w:rPr>
      </w:pPr>
      <w:r w:rsidRPr="00195766">
        <w:rPr>
          <w:rFonts w:cs="Times New Roman"/>
          <w:bCs/>
          <w:i/>
          <w:sz w:val="24"/>
          <w:szCs w:val="24"/>
        </w:rPr>
        <w:t xml:space="preserve">Второй уровень результатов </w:t>
      </w:r>
      <w:r w:rsidRPr="00195766">
        <w:rPr>
          <w:rFonts w:cs="Times New Roman"/>
          <w:sz w:val="24"/>
          <w:szCs w:val="24"/>
        </w:rPr>
        <w:t xml:space="preserve">– получение школьником опыта переживания и позитивного отношения к базовым ценностям общества, ценностного отношения к </w:t>
      </w:r>
      <w:r w:rsidRPr="00195766">
        <w:rPr>
          <w:rFonts w:cs="Times New Roman"/>
          <w:sz w:val="24"/>
          <w:szCs w:val="24"/>
        </w:rPr>
        <w:lastRenderedPageBreak/>
        <w:t>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школы, т.е. в защищенной, дружественной просоциальной среде, 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283D57" w:rsidRPr="00195766" w:rsidRDefault="00283D57" w:rsidP="00283D57">
      <w:pPr>
        <w:shd w:val="clear" w:color="auto" w:fill="FFFFFF"/>
        <w:autoSpaceDE w:val="0"/>
        <w:autoSpaceDN w:val="0"/>
        <w:adjustRightInd w:val="0"/>
        <w:spacing w:after="0" w:line="360" w:lineRule="auto"/>
        <w:ind w:firstLine="567"/>
        <w:jc w:val="both"/>
        <w:rPr>
          <w:rFonts w:cs="Times New Roman"/>
          <w:sz w:val="24"/>
          <w:szCs w:val="24"/>
        </w:rPr>
      </w:pPr>
      <w:r w:rsidRPr="00195766">
        <w:rPr>
          <w:rFonts w:cs="Times New Roman"/>
          <w:bCs/>
          <w:i/>
          <w:sz w:val="24"/>
          <w:szCs w:val="24"/>
        </w:rPr>
        <w:t>Третий уровень результатов</w:t>
      </w:r>
      <w:r w:rsidRPr="00195766">
        <w:rPr>
          <w:rFonts w:cs="Times New Roman"/>
          <w:b/>
          <w:bCs/>
          <w:sz w:val="24"/>
          <w:szCs w:val="24"/>
        </w:rPr>
        <w:t xml:space="preserve"> </w:t>
      </w:r>
      <w:r w:rsidRPr="00195766">
        <w:rPr>
          <w:rFonts w:cs="Times New Roman"/>
          <w:sz w:val="24"/>
          <w:szCs w:val="24"/>
        </w:rPr>
        <w:t xml:space="preserve">– получение школьником опыта самостоятельного общественного действия. Только в самостоятельном общественном действии юный человек действительно становится </w:t>
      </w:r>
      <w:r w:rsidRPr="00195766">
        <w:rPr>
          <w:rFonts w:cs="Times New Roman"/>
          <w:iCs/>
          <w:sz w:val="24"/>
          <w:szCs w:val="24"/>
        </w:rPr>
        <w:t>(а не просто узнает о том, как стать)</w:t>
      </w:r>
      <w:r w:rsidRPr="00195766">
        <w:rPr>
          <w:rFonts w:cs="Times New Roman"/>
          <w:i/>
          <w:iCs/>
          <w:sz w:val="24"/>
          <w:szCs w:val="24"/>
        </w:rPr>
        <w:t xml:space="preserve"> </w:t>
      </w:r>
      <w:r w:rsidRPr="00195766">
        <w:rPr>
          <w:rFonts w:cs="Times New Roman"/>
          <w:sz w:val="24"/>
          <w:szCs w:val="24"/>
        </w:rPr>
        <w:t>гражданином, социальным деятелем, свободным человеком. Для достижения данного уровня результатов особое значение имеет взаимодействие школьника с представителями различных социальных субъектов за пределами школы, в открытой общественной среде.</w:t>
      </w:r>
    </w:p>
    <w:p w:rsidR="00283D57" w:rsidRPr="00195766" w:rsidRDefault="00283D57" w:rsidP="00283D57">
      <w:pPr>
        <w:shd w:val="clear" w:color="auto" w:fill="FFFFFF"/>
        <w:autoSpaceDE w:val="0"/>
        <w:autoSpaceDN w:val="0"/>
        <w:adjustRightInd w:val="0"/>
        <w:spacing w:after="0" w:line="360" w:lineRule="auto"/>
        <w:ind w:firstLine="567"/>
        <w:jc w:val="both"/>
        <w:rPr>
          <w:rFonts w:cs="Times New Roman"/>
          <w:sz w:val="24"/>
          <w:szCs w:val="24"/>
        </w:rPr>
      </w:pPr>
      <w:r w:rsidRPr="00195766">
        <w:rPr>
          <w:rFonts w:cs="Times New Roman"/>
          <w:sz w:val="24"/>
          <w:szCs w:val="24"/>
        </w:rPr>
        <w:t>С переходом от одного уровня результатов к другому существенно возрастают воспитательные эффекты:</w:t>
      </w:r>
    </w:p>
    <w:p w:rsidR="00283D57" w:rsidRPr="00195766" w:rsidRDefault="00283D57" w:rsidP="00283D57">
      <w:pPr>
        <w:shd w:val="clear" w:color="auto" w:fill="FFFFFF"/>
        <w:autoSpaceDE w:val="0"/>
        <w:autoSpaceDN w:val="0"/>
        <w:adjustRightInd w:val="0"/>
        <w:spacing w:after="0" w:line="360" w:lineRule="auto"/>
        <w:ind w:firstLine="567"/>
        <w:jc w:val="both"/>
        <w:rPr>
          <w:rFonts w:cs="Times New Roman"/>
          <w:sz w:val="24"/>
          <w:szCs w:val="24"/>
        </w:rPr>
      </w:pPr>
      <w:r w:rsidRPr="00195766">
        <w:rPr>
          <w:rFonts w:cs="Times New Roman"/>
          <w:sz w:val="24"/>
          <w:szCs w:val="24"/>
        </w:rPr>
        <w:t>- 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283D57" w:rsidRPr="00195766" w:rsidRDefault="00283D57" w:rsidP="00283D57">
      <w:pPr>
        <w:shd w:val="clear" w:color="auto" w:fill="FFFFFF"/>
        <w:autoSpaceDE w:val="0"/>
        <w:autoSpaceDN w:val="0"/>
        <w:adjustRightInd w:val="0"/>
        <w:spacing w:after="0" w:line="360" w:lineRule="auto"/>
        <w:ind w:firstLine="567"/>
        <w:jc w:val="both"/>
        <w:rPr>
          <w:rFonts w:cs="Times New Roman"/>
          <w:sz w:val="24"/>
          <w:szCs w:val="24"/>
        </w:rPr>
      </w:pPr>
      <w:r w:rsidRPr="00195766">
        <w:rPr>
          <w:rFonts w:cs="Times New Roman"/>
          <w:sz w:val="24"/>
          <w:szCs w:val="24"/>
        </w:rPr>
        <w:t>- на третьем уровне создаются необходимые условия для участия обучающихся в нравственно-ориентированной социально значимой деятельности.</w:t>
      </w:r>
    </w:p>
    <w:p w:rsidR="00283D57" w:rsidRPr="00195766" w:rsidRDefault="00283D57" w:rsidP="00283D57">
      <w:pPr>
        <w:shd w:val="clear" w:color="auto" w:fill="FFFFFF"/>
        <w:autoSpaceDE w:val="0"/>
        <w:autoSpaceDN w:val="0"/>
        <w:adjustRightInd w:val="0"/>
        <w:spacing w:after="0" w:line="360" w:lineRule="auto"/>
        <w:ind w:firstLine="567"/>
        <w:jc w:val="both"/>
        <w:rPr>
          <w:rFonts w:cs="Times New Roman"/>
          <w:sz w:val="24"/>
          <w:szCs w:val="24"/>
        </w:rPr>
      </w:pPr>
      <w:r w:rsidRPr="00195766">
        <w:rPr>
          <w:rFonts w:cs="Times New Roman"/>
          <w:sz w:val="24"/>
          <w:szCs w:val="24"/>
        </w:rPr>
        <w:t>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школьников достигает относительной полноты.</w:t>
      </w:r>
    </w:p>
    <w:p w:rsidR="00283D57" w:rsidRPr="00195766" w:rsidRDefault="00283D57" w:rsidP="00283D57">
      <w:pPr>
        <w:shd w:val="clear" w:color="auto" w:fill="FFFFFF"/>
        <w:autoSpaceDE w:val="0"/>
        <w:autoSpaceDN w:val="0"/>
        <w:adjustRightInd w:val="0"/>
        <w:spacing w:after="0" w:line="360" w:lineRule="auto"/>
        <w:ind w:firstLine="567"/>
        <w:jc w:val="both"/>
        <w:rPr>
          <w:rFonts w:cs="Times New Roman"/>
          <w:sz w:val="24"/>
          <w:szCs w:val="24"/>
        </w:rPr>
      </w:pPr>
      <w:r w:rsidRPr="00195766">
        <w:rPr>
          <w:rFonts w:cs="Times New Roman"/>
          <w:sz w:val="24"/>
          <w:szCs w:val="24"/>
        </w:rPr>
        <w:t>Переход от одного уровня воспитательных результатов к другому должен быть последовательным, постепенным.</w:t>
      </w:r>
    </w:p>
    <w:p w:rsidR="00283D57" w:rsidRPr="00195766" w:rsidRDefault="00283D57" w:rsidP="00283D57">
      <w:pPr>
        <w:spacing w:after="0" w:line="360" w:lineRule="auto"/>
        <w:ind w:firstLine="567"/>
        <w:jc w:val="both"/>
        <w:rPr>
          <w:rFonts w:cs="Times New Roman"/>
          <w:sz w:val="24"/>
          <w:szCs w:val="24"/>
        </w:rPr>
      </w:pPr>
      <w:r w:rsidRPr="00195766">
        <w:rPr>
          <w:rFonts w:cs="Times New Roman"/>
          <w:sz w:val="24"/>
          <w:szCs w:val="24"/>
        </w:rPr>
        <w:t>Достижение трех уровней воспитательных результатов обеспечивает появление значимых эффектов воспитания и социализации детей – формирование у школьников коммуникативной, этической, социальной, гражданской компетентности и социокультурной идентичности в ее национально-государственном, этническом, религиозном, тендерном и других аспектах.</w:t>
      </w:r>
    </w:p>
    <w:p w:rsidR="00283D57" w:rsidRPr="00195766" w:rsidRDefault="00283D57" w:rsidP="00283D57">
      <w:pPr>
        <w:spacing w:after="0" w:line="360" w:lineRule="auto"/>
        <w:ind w:firstLine="567"/>
        <w:jc w:val="both"/>
        <w:rPr>
          <w:rFonts w:cs="Times New Roman"/>
          <w:sz w:val="24"/>
          <w:szCs w:val="24"/>
        </w:rPr>
      </w:pPr>
      <w:r w:rsidRPr="00195766">
        <w:rPr>
          <w:rFonts w:cs="Times New Roman"/>
          <w:sz w:val="24"/>
          <w:szCs w:val="24"/>
        </w:rPr>
        <w:t>По каждому из направлений воспитания и социализации обучающихся на ступени основного общего образования предусмотрены определенные результаты, которые  могут быть достигнуты обучающимися:</w:t>
      </w:r>
    </w:p>
    <w:p w:rsidR="00283D57" w:rsidRPr="00195766" w:rsidRDefault="00283D57" w:rsidP="00283D57">
      <w:pPr>
        <w:pStyle w:val="a6"/>
        <w:numPr>
          <w:ilvl w:val="0"/>
          <w:numId w:val="238"/>
        </w:numPr>
        <w:spacing w:line="360" w:lineRule="auto"/>
        <w:ind w:left="0" w:firstLine="567"/>
        <w:jc w:val="both"/>
        <w:rPr>
          <w:rFonts w:ascii="Times New Roman" w:hAnsi="Times New Roman"/>
        </w:rPr>
      </w:pPr>
      <w:r w:rsidRPr="00195766">
        <w:rPr>
          <w:rFonts w:ascii="Times New Roman" w:hAnsi="Times New Roman"/>
        </w:rPr>
        <w:t>ценностное отношение к России, своему народу, своему краю, отечественному культурно-историческому наследию, государственной символике;</w:t>
      </w:r>
    </w:p>
    <w:p w:rsidR="00283D57" w:rsidRPr="00195766" w:rsidRDefault="00283D57" w:rsidP="00283D57">
      <w:pPr>
        <w:pStyle w:val="a6"/>
        <w:spacing w:line="360" w:lineRule="auto"/>
        <w:ind w:left="0" w:firstLine="567"/>
        <w:jc w:val="both"/>
        <w:rPr>
          <w:rFonts w:ascii="Times New Roman" w:hAnsi="Times New Roman"/>
        </w:rPr>
      </w:pPr>
      <w:r w:rsidRPr="00195766">
        <w:rPr>
          <w:rFonts w:ascii="Times New Roman" w:hAnsi="Times New Roman"/>
        </w:rPr>
        <w:lastRenderedPageBreak/>
        <w:t xml:space="preserve">      системные представления обучающихся о культурных ценностях своего народа, своей этнической или социокультурной группы, о базовых национальных ценностях российского общества и общечеловеческих ценностях.</w:t>
      </w:r>
    </w:p>
    <w:p w:rsidR="00283D57" w:rsidRPr="00195766" w:rsidRDefault="00283D57" w:rsidP="00283D57">
      <w:pPr>
        <w:pStyle w:val="a6"/>
        <w:numPr>
          <w:ilvl w:val="0"/>
          <w:numId w:val="238"/>
        </w:numPr>
        <w:spacing w:line="360" w:lineRule="auto"/>
        <w:ind w:left="0" w:firstLine="567"/>
        <w:jc w:val="both"/>
        <w:rPr>
          <w:rFonts w:ascii="Times New Roman" w:hAnsi="Times New Roman"/>
        </w:rPr>
      </w:pPr>
      <w:r w:rsidRPr="00195766">
        <w:rPr>
          <w:rFonts w:ascii="Times New Roman" w:hAnsi="Times New Roman"/>
        </w:rPr>
        <w:t>понимание принятия обучающимися ценности человека и человечности, гуманистических, демократических и традиционных ценностей; формирование осознанного, уважительного и доброжелательного отношения к другому человеку, его мнению, мировоззрению, вере, гражданской позиции; отрицательное отношение к аморальным поступкам, проявлениям равнодушия, грубости, оскорбительным действиям, нарушениям общественного порядка.</w:t>
      </w:r>
    </w:p>
    <w:p w:rsidR="00283D57" w:rsidRPr="00195766" w:rsidRDefault="00283D57" w:rsidP="00283D57">
      <w:pPr>
        <w:pStyle w:val="a6"/>
        <w:numPr>
          <w:ilvl w:val="0"/>
          <w:numId w:val="239"/>
        </w:numPr>
        <w:spacing w:line="360" w:lineRule="auto"/>
        <w:ind w:left="0" w:firstLine="567"/>
        <w:jc w:val="both"/>
        <w:rPr>
          <w:rFonts w:ascii="Times New Roman" w:hAnsi="Times New Roman"/>
        </w:rPr>
      </w:pPr>
      <w:r w:rsidRPr="00195766">
        <w:rPr>
          <w:rFonts w:ascii="Times New Roman" w:hAnsi="Times New Roman"/>
        </w:rPr>
        <w:t>сознательное понимание своей принадлежности к социальным общностям (класс, семья, неформальные подростковые общности и др.) определение своего места и роли в этих сообществах;</w:t>
      </w:r>
    </w:p>
    <w:p w:rsidR="00283D57" w:rsidRPr="00195766" w:rsidRDefault="00283D57" w:rsidP="00283D57">
      <w:pPr>
        <w:pStyle w:val="a6"/>
        <w:spacing w:line="360" w:lineRule="auto"/>
        <w:ind w:left="0" w:firstLine="567"/>
        <w:jc w:val="both"/>
        <w:rPr>
          <w:rFonts w:ascii="Times New Roman" w:hAnsi="Times New Roman"/>
        </w:rPr>
      </w:pPr>
      <w:r w:rsidRPr="00195766">
        <w:rPr>
          <w:rFonts w:ascii="Times New Roman" w:hAnsi="Times New Roman"/>
        </w:rPr>
        <w:t xml:space="preserve">       умение моделировать простые социальные отношения, прослеживать взаимосвязь социальных событий, прогнозировать развитие социальной ситуации в семье, школьных и внешкольных объединениях;</w:t>
      </w:r>
    </w:p>
    <w:p w:rsidR="00283D57" w:rsidRPr="00195766" w:rsidRDefault="00283D57" w:rsidP="00283D57">
      <w:pPr>
        <w:pStyle w:val="a6"/>
        <w:numPr>
          <w:ilvl w:val="0"/>
          <w:numId w:val="239"/>
        </w:numPr>
        <w:spacing w:line="360" w:lineRule="auto"/>
        <w:ind w:left="0" w:firstLine="567"/>
        <w:jc w:val="both"/>
        <w:rPr>
          <w:rFonts w:ascii="Times New Roman" w:hAnsi="Times New Roman"/>
        </w:rPr>
      </w:pPr>
      <w:r w:rsidRPr="00195766">
        <w:rPr>
          <w:rFonts w:ascii="Times New Roman" w:hAnsi="Times New Roman"/>
        </w:rPr>
        <w:t>формирование позитивной самооценки, самоуважения, конструктивных способов самореализации;</w:t>
      </w:r>
    </w:p>
    <w:p w:rsidR="00283D57" w:rsidRPr="00195766" w:rsidRDefault="00283D57" w:rsidP="00283D57">
      <w:pPr>
        <w:pStyle w:val="a6"/>
        <w:numPr>
          <w:ilvl w:val="0"/>
          <w:numId w:val="239"/>
        </w:numPr>
        <w:spacing w:line="360" w:lineRule="auto"/>
        <w:ind w:left="0" w:firstLine="567"/>
        <w:jc w:val="both"/>
        <w:rPr>
          <w:rFonts w:ascii="Times New Roman" w:hAnsi="Times New Roman"/>
        </w:rPr>
      </w:pPr>
      <w:r w:rsidRPr="00195766">
        <w:rPr>
          <w:rFonts w:ascii="Times New Roman" w:hAnsi="Times New Roman"/>
        </w:rPr>
        <w:t>понимание и сознательное принятие нравственных норм взаимоотношений в семье;</w:t>
      </w:r>
    </w:p>
    <w:p w:rsidR="00283D57" w:rsidRPr="00195766" w:rsidRDefault="00283D57" w:rsidP="00283D57">
      <w:pPr>
        <w:pStyle w:val="a6"/>
        <w:spacing w:line="360" w:lineRule="auto"/>
        <w:ind w:left="0" w:firstLine="567"/>
        <w:jc w:val="both"/>
        <w:rPr>
          <w:rFonts w:ascii="Times New Roman" w:hAnsi="Times New Roman"/>
        </w:rPr>
      </w:pPr>
      <w:r w:rsidRPr="00195766">
        <w:rPr>
          <w:rFonts w:ascii="Times New Roman" w:hAnsi="Times New Roman"/>
        </w:rPr>
        <w:t xml:space="preserve">                    осознание значения семьи для жизни человека, его личностного и социального развития.</w:t>
      </w:r>
    </w:p>
    <w:p w:rsidR="00283D57" w:rsidRPr="00195766" w:rsidRDefault="00283D57" w:rsidP="00283D57">
      <w:pPr>
        <w:pStyle w:val="a6"/>
        <w:numPr>
          <w:ilvl w:val="0"/>
          <w:numId w:val="240"/>
        </w:numPr>
        <w:spacing w:line="360" w:lineRule="auto"/>
        <w:ind w:left="0" w:firstLine="567"/>
        <w:jc w:val="both"/>
        <w:rPr>
          <w:rFonts w:ascii="Times New Roman" w:hAnsi="Times New Roman"/>
        </w:rPr>
      </w:pPr>
      <w:r w:rsidRPr="00195766">
        <w:rPr>
          <w:rFonts w:ascii="Times New Roman" w:hAnsi="Times New Roman"/>
        </w:rPr>
        <w:t xml:space="preserve">осознание нравственной природы труда, его роли в жизни человека и общества, в создании материальных, социальных и культурных благ; </w:t>
      </w:r>
    </w:p>
    <w:p w:rsidR="00283D57" w:rsidRPr="00195766" w:rsidRDefault="00283D57" w:rsidP="00283D57">
      <w:pPr>
        <w:pStyle w:val="a6"/>
        <w:spacing w:line="360" w:lineRule="auto"/>
        <w:ind w:left="0" w:firstLine="567"/>
        <w:jc w:val="both"/>
        <w:rPr>
          <w:rFonts w:ascii="Times New Roman" w:hAnsi="Times New Roman"/>
        </w:rPr>
      </w:pPr>
      <w:r w:rsidRPr="00195766">
        <w:rPr>
          <w:rFonts w:ascii="Times New Roman" w:hAnsi="Times New Roman"/>
        </w:rPr>
        <w:t>умение ориентироваться на рынке труда, в мире профессий, в системе профессионального образования</w:t>
      </w:r>
    </w:p>
    <w:p w:rsidR="00283D57" w:rsidRPr="00195766" w:rsidRDefault="00283D57" w:rsidP="00283D57">
      <w:pPr>
        <w:pStyle w:val="a6"/>
        <w:spacing w:line="360" w:lineRule="auto"/>
        <w:ind w:left="0" w:firstLine="567"/>
        <w:jc w:val="both"/>
        <w:rPr>
          <w:rFonts w:ascii="Times New Roman" w:hAnsi="Times New Roman"/>
        </w:rPr>
      </w:pPr>
      <w:r w:rsidRPr="00195766">
        <w:rPr>
          <w:rFonts w:ascii="Times New Roman" w:hAnsi="Times New Roman"/>
        </w:rPr>
        <w:t>повышение мотивации обучающихся к труду</w:t>
      </w:r>
    </w:p>
    <w:p w:rsidR="00283D57" w:rsidRPr="00195766" w:rsidRDefault="00283D57" w:rsidP="00283D57">
      <w:pPr>
        <w:pStyle w:val="a6"/>
        <w:numPr>
          <w:ilvl w:val="0"/>
          <w:numId w:val="240"/>
        </w:numPr>
        <w:spacing w:line="360" w:lineRule="auto"/>
        <w:ind w:left="0" w:firstLine="567"/>
        <w:jc w:val="both"/>
        <w:rPr>
          <w:rFonts w:ascii="Times New Roman" w:hAnsi="Times New Roman"/>
        </w:rPr>
      </w:pPr>
      <w:r w:rsidRPr="00195766">
        <w:rPr>
          <w:rFonts w:ascii="Times New Roman" w:hAnsi="Times New Roman"/>
        </w:rPr>
        <w:t>осознание обучающимися ценности целесообразного, здорового и безопасного образа жизни;</w:t>
      </w:r>
    </w:p>
    <w:p w:rsidR="00283D57" w:rsidRPr="00195766" w:rsidRDefault="00283D57" w:rsidP="00283D57">
      <w:pPr>
        <w:pStyle w:val="a6"/>
        <w:spacing w:line="360" w:lineRule="auto"/>
        <w:ind w:left="0" w:firstLine="567"/>
        <w:jc w:val="both"/>
        <w:rPr>
          <w:rFonts w:ascii="Times New Roman" w:hAnsi="Times New Roman"/>
        </w:rPr>
      </w:pPr>
      <w:r w:rsidRPr="00195766">
        <w:rPr>
          <w:rFonts w:ascii="Times New Roman" w:hAnsi="Times New Roman"/>
        </w:rPr>
        <w:t>формирование знаний о современных угрозах для жизни и здоровья людей</w:t>
      </w:r>
    </w:p>
    <w:p w:rsidR="00283D57" w:rsidRPr="00195766" w:rsidRDefault="00283D57" w:rsidP="00283D57">
      <w:pPr>
        <w:pStyle w:val="a6"/>
        <w:spacing w:line="360" w:lineRule="auto"/>
        <w:ind w:left="0" w:firstLine="567"/>
        <w:jc w:val="both"/>
        <w:rPr>
          <w:rFonts w:ascii="Times New Roman" w:hAnsi="Times New Roman"/>
        </w:rPr>
      </w:pPr>
      <w:r w:rsidRPr="00195766">
        <w:rPr>
          <w:rFonts w:ascii="Times New Roman" w:hAnsi="Times New Roman"/>
        </w:rPr>
        <w:t>формирование устойчивого отрицательного отношения к наркотикам, алкоголю, табакокурению, игромании, интернет-зависимости;</w:t>
      </w:r>
    </w:p>
    <w:p w:rsidR="00283D57" w:rsidRPr="00195766" w:rsidRDefault="00283D57" w:rsidP="00283D57">
      <w:pPr>
        <w:pStyle w:val="a6"/>
        <w:numPr>
          <w:ilvl w:val="0"/>
          <w:numId w:val="240"/>
        </w:numPr>
        <w:spacing w:line="360" w:lineRule="auto"/>
        <w:ind w:left="0" w:firstLine="567"/>
        <w:jc w:val="both"/>
        <w:rPr>
          <w:rFonts w:ascii="Times New Roman" w:hAnsi="Times New Roman"/>
        </w:rPr>
      </w:pPr>
      <w:r w:rsidRPr="00195766">
        <w:rPr>
          <w:rFonts w:ascii="Times New Roman" w:hAnsi="Times New Roman"/>
        </w:rPr>
        <w:t>осознание обучающимися взаимной связи здоровья человека и экологического состояния окружающей среды, роли экологической культуры в обеспечении личного и общественного здоровья и безопасности;</w:t>
      </w:r>
    </w:p>
    <w:p w:rsidR="00283D57" w:rsidRPr="00195766" w:rsidRDefault="00283D57" w:rsidP="00283D57">
      <w:pPr>
        <w:pStyle w:val="a6"/>
        <w:numPr>
          <w:ilvl w:val="0"/>
          <w:numId w:val="240"/>
        </w:numPr>
        <w:spacing w:line="360" w:lineRule="auto"/>
        <w:ind w:left="0" w:firstLine="567"/>
        <w:jc w:val="both"/>
        <w:rPr>
          <w:rFonts w:ascii="Times New Roman" w:hAnsi="Times New Roman"/>
        </w:rPr>
      </w:pPr>
      <w:r w:rsidRPr="00195766">
        <w:rPr>
          <w:rFonts w:ascii="Times New Roman" w:hAnsi="Times New Roman"/>
        </w:rPr>
        <w:lastRenderedPageBreak/>
        <w:t>формирование основ художественной культуры обучающихся как особого способа познания жизни и средства организации общения</w:t>
      </w:r>
    </w:p>
    <w:p w:rsidR="00283D57" w:rsidRPr="00195766" w:rsidRDefault="00283D57" w:rsidP="00283D57">
      <w:pPr>
        <w:pStyle w:val="a6"/>
        <w:spacing w:line="360" w:lineRule="auto"/>
        <w:ind w:left="0" w:firstLine="567"/>
        <w:jc w:val="both"/>
        <w:rPr>
          <w:rFonts w:ascii="Times New Roman" w:hAnsi="Times New Roman"/>
        </w:rPr>
      </w:pPr>
      <w:r w:rsidRPr="00195766">
        <w:rPr>
          <w:rFonts w:ascii="Times New Roman" w:hAnsi="Times New Roman"/>
        </w:rPr>
        <w:t>развитие эстетического, эмоционально-ценностного видения окружающего мира.</w:t>
      </w:r>
    </w:p>
    <w:p w:rsidR="00283D57" w:rsidRPr="00195766" w:rsidRDefault="00283D57" w:rsidP="00283D57">
      <w:pPr>
        <w:spacing w:after="0" w:line="360" w:lineRule="auto"/>
        <w:ind w:firstLine="567"/>
        <w:jc w:val="both"/>
        <w:rPr>
          <w:rFonts w:cs="Times New Roman"/>
          <w:sz w:val="24"/>
          <w:szCs w:val="24"/>
        </w:rPr>
      </w:pPr>
      <w:r w:rsidRPr="00195766">
        <w:rPr>
          <w:rFonts w:cs="Times New Roman"/>
          <w:sz w:val="24"/>
          <w:szCs w:val="24"/>
        </w:rPr>
        <w:t>Таким образом, программа воспитания и социализации обучающихся на ступени основного общего образования направлена на создание модели  портрета выпускника основной школы.</w:t>
      </w:r>
    </w:p>
    <w:p w:rsidR="00B21694" w:rsidRDefault="00B21694">
      <w:pPr>
        <w:rPr>
          <w:sz w:val="24"/>
          <w:szCs w:val="24"/>
        </w:rPr>
      </w:pPr>
      <w:r>
        <w:rPr>
          <w:sz w:val="24"/>
          <w:szCs w:val="24"/>
        </w:rPr>
        <w:br w:type="page"/>
      </w:r>
    </w:p>
    <w:p w:rsidR="00EA086C" w:rsidRPr="00EA3517" w:rsidRDefault="00D9772B" w:rsidP="00B21694">
      <w:pPr>
        <w:pStyle w:val="2"/>
      </w:pPr>
      <w:bookmarkStart w:id="91" w:name="_Toc447112276"/>
      <w:r>
        <w:lastRenderedPageBreak/>
        <w:t xml:space="preserve">2.4. </w:t>
      </w:r>
      <w:r w:rsidR="00EA086C" w:rsidRPr="00EA3517">
        <w:t>Программа коррекционной работы</w:t>
      </w:r>
      <w:bookmarkEnd w:id="91"/>
    </w:p>
    <w:p w:rsidR="001507CA" w:rsidRPr="00EA3517" w:rsidRDefault="001507CA">
      <w:pPr>
        <w:rPr>
          <w:sz w:val="24"/>
          <w:szCs w:val="24"/>
        </w:rPr>
      </w:pPr>
      <w:r w:rsidRPr="00EA3517">
        <w:rPr>
          <w:sz w:val="24"/>
          <w:szCs w:val="24"/>
        </w:rPr>
        <w:br w:type="page"/>
      </w:r>
    </w:p>
    <w:p w:rsidR="00EA086C" w:rsidRPr="00B21694" w:rsidRDefault="00EA086C" w:rsidP="00092488">
      <w:pPr>
        <w:pStyle w:val="1"/>
        <w:rPr>
          <w:szCs w:val="24"/>
        </w:rPr>
      </w:pPr>
      <w:bookmarkStart w:id="92" w:name="_Toc447112277"/>
      <w:r w:rsidRPr="00B21694">
        <w:rPr>
          <w:szCs w:val="24"/>
        </w:rPr>
        <w:lastRenderedPageBreak/>
        <w:t>Организационный раздел</w:t>
      </w:r>
      <w:bookmarkEnd w:id="92"/>
    </w:p>
    <w:p w:rsidR="00E05200" w:rsidRPr="00B21694" w:rsidRDefault="00BB6E4F" w:rsidP="00BB6E4F">
      <w:pPr>
        <w:pStyle w:val="2"/>
        <w:rPr>
          <w:szCs w:val="24"/>
        </w:rPr>
      </w:pPr>
      <w:bookmarkStart w:id="93" w:name="_Toc447112278"/>
      <w:r w:rsidRPr="00B21694">
        <w:rPr>
          <w:rStyle w:val="20"/>
          <w:b/>
          <w:szCs w:val="24"/>
        </w:rPr>
        <w:t>У</w:t>
      </w:r>
      <w:r w:rsidR="00E05200" w:rsidRPr="00B21694">
        <w:rPr>
          <w:rStyle w:val="20"/>
          <w:b/>
          <w:szCs w:val="24"/>
        </w:rPr>
        <w:t>чебный план</w:t>
      </w:r>
      <w:r w:rsidR="00E05200" w:rsidRPr="00B21694">
        <w:rPr>
          <w:szCs w:val="24"/>
        </w:rPr>
        <w:t xml:space="preserve"> основного общего образования</w:t>
      </w:r>
      <w:bookmarkEnd w:id="93"/>
      <w:r w:rsidR="00E05200" w:rsidRPr="00B21694">
        <w:rPr>
          <w:szCs w:val="24"/>
        </w:rPr>
        <w:t xml:space="preserve"> </w:t>
      </w:r>
    </w:p>
    <w:p w:rsidR="00E05200" w:rsidRPr="00EA3517" w:rsidRDefault="00FF668D" w:rsidP="00E05200">
      <w:pPr>
        <w:spacing w:after="0" w:line="240" w:lineRule="auto"/>
        <w:ind w:firstLine="709"/>
        <w:jc w:val="center"/>
        <w:rPr>
          <w:b/>
          <w:bCs/>
          <w:sz w:val="24"/>
          <w:szCs w:val="24"/>
        </w:rPr>
      </w:pPr>
      <w:r w:rsidRPr="00EA3517">
        <w:rPr>
          <w:b/>
          <w:bCs/>
          <w:sz w:val="24"/>
          <w:szCs w:val="24"/>
        </w:rPr>
        <w:t>(перспективный)</w:t>
      </w: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9"/>
        <w:gridCol w:w="2265"/>
        <w:gridCol w:w="775"/>
        <w:gridCol w:w="754"/>
        <w:gridCol w:w="22"/>
        <w:gridCol w:w="776"/>
        <w:gridCol w:w="746"/>
        <w:gridCol w:w="528"/>
        <w:gridCol w:w="919"/>
      </w:tblGrid>
      <w:tr w:rsidR="00E05200" w:rsidRPr="00EA3517" w:rsidTr="00B1540F">
        <w:trPr>
          <w:trHeight w:val="545"/>
          <w:jc w:val="center"/>
        </w:trPr>
        <w:tc>
          <w:tcPr>
            <w:tcW w:w="2719" w:type="dxa"/>
            <w:vMerge w:val="restart"/>
          </w:tcPr>
          <w:p w:rsidR="00E05200" w:rsidRPr="00EA3517" w:rsidRDefault="00E05200" w:rsidP="00B1540F">
            <w:pPr>
              <w:spacing w:after="0" w:line="240" w:lineRule="auto"/>
              <w:jc w:val="both"/>
              <w:rPr>
                <w:b/>
                <w:bCs/>
                <w:sz w:val="24"/>
                <w:szCs w:val="24"/>
              </w:rPr>
            </w:pPr>
            <w:r w:rsidRPr="00EA3517">
              <w:rPr>
                <w:b/>
                <w:bCs/>
                <w:sz w:val="24"/>
                <w:szCs w:val="24"/>
              </w:rPr>
              <w:t>Предметные области</w:t>
            </w:r>
          </w:p>
        </w:tc>
        <w:tc>
          <w:tcPr>
            <w:tcW w:w="2265" w:type="dxa"/>
            <w:vMerge w:val="restart"/>
            <w:tcBorders>
              <w:tr2bl w:val="single" w:sz="4" w:space="0" w:color="auto"/>
            </w:tcBorders>
          </w:tcPr>
          <w:p w:rsidR="00E05200" w:rsidRPr="00EA3517" w:rsidRDefault="00E05200" w:rsidP="00B1540F">
            <w:pPr>
              <w:spacing w:after="0" w:line="240" w:lineRule="auto"/>
              <w:jc w:val="both"/>
              <w:rPr>
                <w:b/>
                <w:bCs/>
                <w:sz w:val="24"/>
                <w:szCs w:val="24"/>
              </w:rPr>
            </w:pPr>
            <w:r w:rsidRPr="00EA3517">
              <w:rPr>
                <w:b/>
                <w:bCs/>
                <w:sz w:val="24"/>
                <w:szCs w:val="24"/>
              </w:rPr>
              <w:t>Учебные</w:t>
            </w:r>
          </w:p>
          <w:p w:rsidR="00E05200" w:rsidRPr="00EA3517" w:rsidRDefault="00E05200" w:rsidP="00B1540F">
            <w:pPr>
              <w:spacing w:after="0" w:line="240" w:lineRule="auto"/>
              <w:jc w:val="both"/>
              <w:rPr>
                <w:b/>
                <w:bCs/>
                <w:sz w:val="24"/>
                <w:szCs w:val="24"/>
              </w:rPr>
            </w:pPr>
            <w:r w:rsidRPr="00EA3517">
              <w:rPr>
                <w:b/>
                <w:bCs/>
                <w:sz w:val="24"/>
                <w:szCs w:val="24"/>
              </w:rPr>
              <w:t>предметы</w:t>
            </w:r>
          </w:p>
          <w:p w:rsidR="00E05200" w:rsidRPr="00EA3517" w:rsidRDefault="00E05200" w:rsidP="00B1540F">
            <w:pPr>
              <w:spacing w:after="0" w:line="240" w:lineRule="auto"/>
              <w:jc w:val="right"/>
              <w:rPr>
                <w:b/>
                <w:bCs/>
                <w:sz w:val="24"/>
                <w:szCs w:val="24"/>
              </w:rPr>
            </w:pPr>
            <w:r w:rsidRPr="00EA3517">
              <w:rPr>
                <w:b/>
                <w:bCs/>
                <w:sz w:val="24"/>
                <w:szCs w:val="24"/>
              </w:rPr>
              <w:t>Классы</w:t>
            </w:r>
          </w:p>
        </w:tc>
        <w:tc>
          <w:tcPr>
            <w:tcW w:w="4520" w:type="dxa"/>
            <w:gridSpan w:val="7"/>
          </w:tcPr>
          <w:p w:rsidR="00E05200" w:rsidRPr="00EA3517" w:rsidRDefault="00E05200" w:rsidP="00B1540F">
            <w:pPr>
              <w:spacing w:after="0" w:line="240" w:lineRule="auto"/>
              <w:jc w:val="both"/>
              <w:rPr>
                <w:b/>
                <w:bCs/>
                <w:sz w:val="24"/>
                <w:szCs w:val="24"/>
              </w:rPr>
            </w:pPr>
            <w:r w:rsidRPr="00EA3517">
              <w:rPr>
                <w:b/>
                <w:bCs/>
                <w:sz w:val="24"/>
                <w:szCs w:val="24"/>
              </w:rPr>
              <w:t>Количество часов в неделю</w:t>
            </w:r>
          </w:p>
        </w:tc>
      </w:tr>
      <w:tr w:rsidR="00E05200" w:rsidRPr="00EA3517" w:rsidTr="00B1540F">
        <w:trPr>
          <w:trHeight w:val="317"/>
          <w:jc w:val="center"/>
        </w:trPr>
        <w:tc>
          <w:tcPr>
            <w:tcW w:w="2719" w:type="dxa"/>
            <w:vMerge/>
          </w:tcPr>
          <w:p w:rsidR="00E05200" w:rsidRPr="00EA3517" w:rsidRDefault="00E05200" w:rsidP="00B1540F">
            <w:pPr>
              <w:spacing w:after="0" w:line="240" w:lineRule="auto"/>
              <w:jc w:val="both"/>
              <w:rPr>
                <w:b/>
                <w:bCs/>
                <w:sz w:val="24"/>
                <w:szCs w:val="24"/>
              </w:rPr>
            </w:pPr>
          </w:p>
        </w:tc>
        <w:tc>
          <w:tcPr>
            <w:tcW w:w="2265" w:type="dxa"/>
            <w:vMerge/>
            <w:tcBorders>
              <w:tr2bl w:val="single" w:sz="4" w:space="0" w:color="auto"/>
            </w:tcBorders>
          </w:tcPr>
          <w:p w:rsidR="00E05200" w:rsidRPr="00EA3517" w:rsidRDefault="00E05200" w:rsidP="00B1540F">
            <w:pPr>
              <w:spacing w:after="0" w:line="240" w:lineRule="auto"/>
              <w:jc w:val="both"/>
              <w:rPr>
                <w:b/>
                <w:bCs/>
                <w:sz w:val="24"/>
                <w:szCs w:val="24"/>
              </w:rPr>
            </w:pPr>
          </w:p>
        </w:tc>
        <w:tc>
          <w:tcPr>
            <w:tcW w:w="775" w:type="dxa"/>
          </w:tcPr>
          <w:p w:rsidR="00E05200" w:rsidRPr="00EA3517" w:rsidRDefault="00E05200" w:rsidP="00B1540F">
            <w:pPr>
              <w:spacing w:after="0" w:line="240" w:lineRule="auto"/>
              <w:jc w:val="both"/>
              <w:rPr>
                <w:b/>
                <w:bCs/>
                <w:sz w:val="24"/>
                <w:szCs w:val="24"/>
              </w:rPr>
            </w:pPr>
            <w:r w:rsidRPr="00EA3517">
              <w:rPr>
                <w:b/>
                <w:bCs/>
                <w:sz w:val="24"/>
                <w:szCs w:val="24"/>
              </w:rPr>
              <w:t>V</w:t>
            </w:r>
          </w:p>
        </w:tc>
        <w:tc>
          <w:tcPr>
            <w:tcW w:w="754" w:type="dxa"/>
          </w:tcPr>
          <w:p w:rsidR="00E05200" w:rsidRPr="00EA3517" w:rsidRDefault="00E05200" w:rsidP="00B1540F">
            <w:pPr>
              <w:spacing w:after="0" w:line="240" w:lineRule="auto"/>
              <w:jc w:val="both"/>
              <w:rPr>
                <w:b/>
                <w:bCs/>
                <w:sz w:val="24"/>
                <w:szCs w:val="24"/>
              </w:rPr>
            </w:pPr>
            <w:r w:rsidRPr="00EA3517">
              <w:rPr>
                <w:b/>
                <w:bCs/>
                <w:sz w:val="24"/>
                <w:szCs w:val="24"/>
              </w:rPr>
              <w:t>VI</w:t>
            </w:r>
          </w:p>
        </w:tc>
        <w:tc>
          <w:tcPr>
            <w:tcW w:w="798" w:type="dxa"/>
            <w:gridSpan w:val="2"/>
          </w:tcPr>
          <w:p w:rsidR="00E05200" w:rsidRPr="00EA3517" w:rsidRDefault="00E05200" w:rsidP="00B1540F">
            <w:pPr>
              <w:spacing w:after="0" w:line="240" w:lineRule="auto"/>
              <w:jc w:val="both"/>
              <w:rPr>
                <w:b/>
                <w:bCs/>
                <w:sz w:val="24"/>
                <w:szCs w:val="24"/>
              </w:rPr>
            </w:pPr>
            <w:r w:rsidRPr="00EA3517">
              <w:rPr>
                <w:b/>
                <w:bCs/>
                <w:sz w:val="24"/>
                <w:szCs w:val="24"/>
              </w:rPr>
              <w:t>VII</w:t>
            </w:r>
          </w:p>
        </w:tc>
        <w:tc>
          <w:tcPr>
            <w:tcW w:w="746" w:type="dxa"/>
          </w:tcPr>
          <w:p w:rsidR="00E05200" w:rsidRPr="00EA3517" w:rsidRDefault="00E05200" w:rsidP="00B1540F">
            <w:pPr>
              <w:spacing w:after="0" w:line="240" w:lineRule="auto"/>
              <w:jc w:val="both"/>
              <w:rPr>
                <w:b/>
                <w:bCs/>
                <w:sz w:val="24"/>
                <w:szCs w:val="24"/>
              </w:rPr>
            </w:pPr>
            <w:r w:rsidRPr="00EA3517">
              <w:rPr>
                <w:b/>
                <w:bCs/>
                <w:sz w:val="24"/>
                <w:szCs w:val="24"/>
              </w:rPr>
              <w:t>VIII</w:t>
            </w:r>
          </w:p>
        </w:tc>
        <w:tc>
          <w:tcPr>
            <w:tcW w:w="528" w:type="dxa"/>
          </w:tcPr>
          <w:p w:rsidR="00E05200" w:rsidRPr="00EA3517" w:rsidRDefault="00E05200" w:rsidP="00B1540F">
            <w:pPr>
              <w:spacing w:after="0" w:line="240" w:lineRule="auto"/>
              <w:jc w:val="both"/>
              <w:rPr>
                <w:b/>
                <w:bCs/>
                <w:sz w:val="24"/>
                <w:szCs w:val="24"/>
              </w:rPr>
            </w:pPr>
            <w:r w:rsidRPr="00EA3517">
              <w:rPr>
                <w:b/>
                <w:bCs/>
                <w:sz w:val="24"/>
                <w:szCs w:val="24"/>
              </w:rPr>
              <w:t>IX</w:t>
            </w:r>
          </w:p>
        </w:tc>
        <w:tc>
          <w:tcPr>
            <w:tcW w:w="919" w:type="dxa"/>
          </w:tcPr>
          <w:p w:rsidR="00E05200" w:rsidRPr="00EA3517" w:rsidRDefault="00E05200" w:rsidP="00B1540F">
            <w:pPr>
              <w:spacing w:after="0" w:line="240" w:lineRule="auto"/>
              <w:jc w:val="both"/>
              <w:rPr>
                <w:b/>
                <w:bCs/>
                <w:sz w:val="24"/>
                <w:szCs w:val="24"/>
              </w:rPr>
            </w:pPr>
            <w:r w:rsidRPr="00EA3517">
              <w:rPr>
                <w:b/>
                <w:bCs/>
                <w:sz w:val="24"/>
                <w:szCs w:val="24"/>
              </w:rPr>
              <w:t>Всего</w:t>
            </w:r>
          </w:p>
        </w:tc>
      </w:tr>
      <w:tr w:rsidR="00E05200" w:rsidRPr="00EA3517" w:rsidTr="00B1540F">
        <w:trPr>
          <w:trHeight w:val="315"/>
          <w:jc w:val="center"/>
        </w:trPr>
        <w:tc>
          <w:tcPr>
            <w:tcW w:w="2719" w:type="dxa"/>
          </w:tcPr>
          <w:p w:rsidR="00E05200" w:rsidRPr="00EA3517" w:rsidRDefault="00E05200" w:rsidP="00B1540F">
            <w:pPr>
              <w:spacing w:after="0" w:line="288" w:lineRule="auto"/>
              <w:jc w:val="both"/>
              <w:rPr>
                <w:bCs/>
                <w:sz w:val="24"/>
                <w:szCs w:val="24"/>
              </w:rPr>
            </w:pPr>
          </w:p>
        </w:tc>
        <w:tc>
          <w:tcPr>
            <w:tcW w:w="2265" w:type="dxa"/>
          </w:tcPr>
          <w:p w:rsidR="00E05200" w:rsidRPr="00EA3517" w:rsidRDefault="00E05200" w:rsidP="00B1540F">
            <w:pPr>
              <w:spacing w:after="0" w:line="288" w:lineRule="auto"/>
              <w:jc w:val="both"/>
              <w:rPr>
                <w:bCs/>
                <w:i/>
                <w:sz w:val="24"/>
                <w:szCs w:val="24"/>
              </w:rPr>
            </w:pPr>
            <w:r w:rsidRPr="00EA3517">
              <w:rPr>
                <w:bCs/>
                <w:i/>
                <w:sz w:val="24"/>
                <w:szCs w:val="24"/>
              </w:rPr>
              <w:t>Обязательная часть</w:t>
            </w:r>
          </w:p>
        </w:tc>
        <w:tc>
          <w:tcPr>
            <w:tcW w:w="4520" w:type="dxa"/>
            <w:gridSpan w:val="7"/>
          </w:tcPr>
          <w:p w:rsidR="00E05200" w:rsidRPr="00EA3517" w:rsidRDefault="00E05200" w:rsidP="00B1540F">
            <w:pPr>
              <w:spacing w:after="0" w:line="288" w:lineRule="auto"/>
              <w:jc w:val="both"/>
              <w:rPr>
                <w:b/>
                <w:bCs/>
                <w:sz w:val="24"/>
                <w:szCs w:val="24"/>
              </w:rPr>
            </w:pPr>
          </w:p>
        </w:tc>
      </w:tr>
      <w:tr w:rsidR="00E05200" w:rsidRPr="00EA3517" w:rsidTr="00B1540F">
        <w:trPr>
          <w:trHeight w:val="330"/>
          <w:jc w:val="center"/>
        </w:trPr>
        <w:tc>
          <w:tcPr>
            <w:tcW w:w="2719" w:type="dxa"/>
            <w:vMerge w:val="restart"/>
          </w:tcPr>
          <w:p w:rsidR="00E05200" w:rsidRPr="00EA3517" w:rsidRDefault="00E05200" w:rsidP="00B1540F">
            <w:pPr>
              <w:spacing w:after="0" w:line="288" w:lineRule="auto"/>
              <w:jc w:val="both"/>
              <w:rPr>
                <w:bCs/>
                <w:sz w:val="24"/>
                <w:szCs w:val="24"/>
              </w:rPr>
            </w:pPr>
            <w:r w:rsidRPr="00EA3517">
              <w:rPr>
                <w:bCs/>
                <w:sz w:val="24"/>
                <w:szCs w:val="24"/>
              </w:rPr>
              <w:t>Филология</w:t>
            </w:r>
          </w:p>
        </w:tc>
        <w:tc>
          <w:tcPr>
            <w:tcW w:w="2265" w:type="dxa"/>
          </w:tcPr>
          <w:p w:rsidR="00E05200" w:rsidRPr="00EA3517" w:rsidRDefault="00E05200" w:rsidP="00B1540F">
            <w:pPr>
              <w:spacing w:after="0" w:line="288" w:lineRule="auto"/>
              <w:jc w:val="both"/>
              <w:rPr>
                <w:bCs/>
                <w:sz w:val="24"/>
                <w:szCs w:val="24"/>
              </w:rPr>
            </w:pPr>
            <w:r w:rsidRPr="00EA3517">
              <w:rPr>
                <w:bCs/>
                <w:sz w:val="24"/>
                <w:szCs w:val="24"/>
              </w:rPr>
              <w:t>Русский язык</w:t>
            </w:r>
          </w:p>
        </w:tc>
        <w:tc>
          <w:tcPr>
            <w:tcW w:w="775" w:type="dxa"/>
            <w:vAlign w:val="bottom"/>
          </w:tcPr>
          <w:p w:rsidR="00E05200" w:rsidRPr="00EA3517" w:rsidRDefault="00E05200" w:rsidP="00B1540F">
            <w:pPr>
              <w:spacing w:after="0" w:line="288" w:lineRule="auto"/>
              <w:jc w:val="center"/>
              <w:rPr>
                <w:bCs/>
                <w:sz w:val="24"/>
                <w:szCs w:val="24"/>
              </w:rPr>
            </w:pPr>
            <w:r w:rsidRPr="00EA3517">
              <w:rPr>
                <w:bCs/>
                <w:sz w:val="24"/>
                <w:szCs w:val="24"/>
              </w:rPr>
              <w:t>5</w:t>
            </w:r>
          </w:p>
        </w:tc>
        <w:tc>
          <w:tcPr>
            <w:tcW w:w="776" w:type="dxa"/>
            <w:gridSpan w:val="2"/>
            <w:vAlign w:val="bottom"/>
          </w:tcPr>
          <w:p w:rsidR="00E05200" w:rsidRPr="00EA3517" w:rsidRDefault="00E05200" w:rsidP="00B1540F">
            <w:pPr>
              <w:spacing w:after="0" w:line="288" w:lineRule="auto"/>
              <w:jc w:val="center"/>
              <w:rPr>
                <w:bCs/>
                <w:sz w:val="24"/>
                <w:szCs w:val="24"/>
              </w:rPr>
            </w:pPr>
            <w:r w:rsidRPr="00EA3517">
              <w:rPr>
                <w:bCs/>
                <w:sz w:val="24"/>
                <w:szCs w:val="24"/>
              </w:rPr>
              <w:t>6</w:t>
            </w:r>
          </w:p>
        </w:tc>
        <w:tc>
          <w:tcPr>
            <w:tcW w:w="776" w:type="dxa"/>
            <w:vAlign w:val="bottom"/>
          </w:tcPr>
          <w:p w:rsidR="00E05200" w:rsidRPr="00EA3517" w:rsidRDefault="00E05200" w:rsidP="00B1540F">
            <w:pPr>
              <w:spacing w:after="0" w:line="288" w:lineRule="auto"/>
              <w:jc w:val="center"/>
              <w:rPr>
                <w:bCs/>
                <w:sz w:val="24"/>
                <w:szCs w:val="24"/>
              </w:rPr>
            </w:pPr>
            <w:r w:rsidRPr="00EA3517">
              <w:rPr>
                <w:bCs/>
                <w:sz w:val="24"/>
                <w:szCs w:val="24"/>
              </w:rPr>
              <w:t>4</w:t>
            </w:r>
          </w:p>
        </w:tc>
        <w:tc>
          <w:tcPr>
            <w:tcW w:w="746" w:type="dxa"/>
            <w:vAlign w:val="bottom"/>
          </w:tcPr>
          <w:p w:rsidR="00E05200" w:rsidRPr="00EA3517" w:rsidRDefault="00E05200" w:rsidP="00B1540F">
            <w:pPr>
              <w:spacing w:after="0" w:line="288" w:lineRule="auto"/>
              <w:jc w:val="center"/>
              <w:rPr>
                <w:bCs/>
                <w:sz w:val="24"/>
                <w:szCs w:val="24"/>
              </w:rPr>
            </w:pPr>
            <w:r w:rsidRPr="00EA3517">
              <w:rPr>
                <w:bCs/>
                <w:sz w:val="24"/>
                <w:szCs w:val="24"/>
              </w:rPr>
              <w:t>3</w:t>
            </w:r>
          </w:p>
        </w:tc>
        <w:tc>
          <w:tcPr>
            <w:tcW w:w="528" w:type="dxa"/>
            <w:vAlign w:val="bottom"/>
          </w:tcPr>
          <w:p w:rsidR="00E05200" w:rsidRPr="00EA3517" w:rsidRDefault="00E05200" w:rsidP="00B1540F">
            <w:pPr>
              <w:spacing w:after="0" w:line="288" w:lineRule="auto"/>
              <w:jc w:val="center"/>
              <w:rPr>
                <w:bCs/>
                <w:sz w:val="24"/>
                <w:szCs w:val="24"/>
              </w:rPr>
            </w:pPr>
            <w:r w:rsidRPr="00EA3517">
              <w:rPr>
                <w:bCs/>
                <w:sz w:val="24"/>
                <w:szCs w:val="24"/>
              </w:rPr>
              <w:t>3</w:t>
            </w:r>
          </w:p>
        </w:tc>
        <w:tc>
          <w:tcPr>
            <w:tcW w:w="919" w:type="dxa"/>
            <w:vAlign w:val="bottom"/>
          </w:tcPr>
          <w:p w:rsidR="00E05200" w:rsidRPr="00EA3517" w:rsidRDefault="00E05200" w:rsidP="00B1540F">
            <w:pPr>
              <w:spacing w:after="0" w:line="288" w:lineRule="auto"/>
              <w:jc w:val="center"/>
              <w:rPr>
                <w:bCs/>
                <w:sz w:val="24"/>
                <w:szCs w:val="24"/>
              </w:rPr>
            </w:pPr>
            <w:r w:rsidRPr="00EA3517">
              <w:rPr>
                <w:bCs/>
                <w:sz w:val="24"/>
                <w:szCs w:val="24"/>
              </w:rPr>
              <w:t>21</w:t>
            </w:r>
          </w:p>
        </w:tc>
      </w:tr>
      <w:tr w:rsidR="00E05200" w:rsidRPr="00EA3517" w:rsidTr="00B1540F">
        <w:trPr>
          <w:trHeight w:val="375"/>
          <w:jc w:val="center"/>
        </w:trPr>
        <w:tc>
          <w:tcPr>
            <w:tcW w:w="2719" w:type="dxa"/>
            <w:vMerge/>
          </w:tcPr>
          <w:p w:rsidR="00E05200" w:rsidRPr="00EA3517" w:rsidRDefault="00E05200" w:rsidP="00B1540F">
            <w:pPr>
              <w:spacing w:after="0" w:line="288" w:lineRule="auto"/>
              <w:jc w:val="both"/>
              <w:rPr>
                <w:bCs/>
                <w:sz w:val="24"/>
                <w:szCs w:val="24"/>
              </w:rPr>
            </w:pPr>
          </w:p>
        </w:tc>
        <w:tc>
          <w:tcPr>
            <w:tcW w:w="2265" w:type="dxa"/>
          </w:tcPr>
          <w:p w:rsidR="00E05200" w:rsidRPr="00EA3517" w:rsidRDefault="00E05200" w:rsidP="00B1540F">
            <w:pPr>
              <w:spacing w:after="0" w:line="288" w:lineRule="auto"/>
              <w:jc w:val="both"/>
              <w:rPr>
                <w:bCs/>
                <w:sz w:val="24"/>
                <w:szCs w:val="24"/>
              </w:rPr>
            </w:pPr>
            <w:r w:rsidRPr="00EA3517">
              <w:rPr>
                <w:bCs/>
                <w:sz w:val="24"/>
                <w:szCs w:val="24"/>
              </w:rPr>
              <w:t>Литература</w:t>
            </w:r>
          </w:p>
        </w:tc>
        <w:tc>
          <w:tcPr>
            <w:tcW w:w="775" w:type="dxa"/>
            <w:vAlign w:val="bottom"/>
          </w:tcPr>
          <w:p w:rsidR="00E05200" w:rsidRPr="00EA3517" w:rsidRDefault="00E05200" w:rsidP="00B1540F">
            <w:pPr>
              <w:spacing w:after="0" w:line="288" w:lineRule="auto"/>
              <w:jc w:val="center"/>
              <w:rPr>
                <w:bCs/>
                <w:sz w:val="24"/>
                <w:szCs w:val="24"/>
              </w:rPr>
            </w:pPr>
            <w:r w:rsidRPr="00EA3517">
              <w:rPr>
                <w:bCs/>
                <w:sz w:val="24"/>
                <w:szCs w:val="24"/>
              </w:rPr>
              <w:t>3</w:t>
            </w:r>
          </w:p>
        </w:tc>
        <w:tc>
          <w:tcPr>
            <w:tcW w:w="776" w:type="dxa"/>
            <w:gridSpan w:val="2"/>
            <w:vAlign w:val="bottom"/>
          </w:tcPr>
          <w:p w:rsidR="00E05200" w:rsidRPr="00EA3517" w:rsidRDefault="00E05200" w:rsidP="00B1540F">
            <w:pPr>
              <w:spacing w:after="0" w:line="288" w:lineRule="auto"/>
              <w:jc w:val="center"/>
              <w:rPr>
                <w:bCs/>
                <w:sz w:val="24"/>
                <w:szCs w:val="24"/>
              </w:rPr>
            </w:pPr>
            <w:r w:rsidRPr="00EA3517">
              <w:rPr>
                <w:bCs/>
                <w:sz w:val="24"/>
                <w:szCs w:val="24"/>
              </w:rPr>
              <w:t>3</w:t>
            </w:r>
          </w:p>
        </w:tc>
        <w:tc>
          <w:tcPr>
            <w:tcW w:w="776" w:type="dxa"/>
            <w:vAlign w:val="bottom"/>
          </w:tcPr>
          <w:p w:rsidR="00E05200" w:rsidRPr="00EA3517" w:rsidRDefault="00E05200" w:rsidP="00B1540F">
            <w:pPr>
              <w:spacing w:after="0" w:line="288" w:lineRule="auto"/>
              <w:jc w:val="center"/>
              <w:rPr>
                <w:bCs/>
                <w:sz w:val="24"/>
                <w:szCs w:val="24"/>
              </w:rPr>
            </w:pPr>
            <w:r w:rsidRPr="00EA3517">
              <w:rPr>
                <w:bCs/>
                <w:sz w:val="24"/>
                <w:szCs w:val="24"/>
              </w:rPr>
              <w:t>2</w:t>
            </w:r>
          </w:p>
        </w:tc>
        <w:tc>
          <w:tcPr>
            <w:tcW w:w="746" w:type="dxa"/>
            <w:vAlign w:val="bottom"/>
          </w:tcPr>
          <w:p w:rsidR="00E05200" w:rsidRPr="00EA3517" w:rsidRDefault="00E05200" w:rsidP="00B1540F">
            <w:pPr>
              <w:spacing w:after="0" w:line="288" w:lineRule="auto"/>
              <w:jc w:val="center"/>
              <w:rPr>
                <w:bCs/>
                <w:sz w:val="24"/>
                <w:szCs w:val="24"/>
              </w:rPr>
            </w:pPr>
            <w:r w:rsidRPr="00EA3517">
              <w:rPr>
                <w:bCs/>
                <w:sz w:val="24"/>
                <w:szCs w:val="24"/>
              </w:rPr>
              <w:t>2</w:t>
            </w:r>
          </w:p>
        </w:tc>
        <w:tc>
          <w:tcPr>
            <w:tcW w:w="528" w:type="dxa"/>
            <w:vAlign w:val="bottom"/>
          </w:tcPr>
          <w:p w:rsidR="00E05200" w:rsidRPr="00EA3517" w:rsidRDefault="00E05200" w:rsidP="00B1540F">
            <w:pPr>
              <w:spacing w:after="0" w:line="288" w:lineRule="auto"/>
              <w:jc w:val="center"/>
              <w:rPr>
                <w:bCs/>
                <w:sz w:val="24"/>
                <w:szCs w:val="24"/>
              </w:rPr>
            </w:pPr>
            <w:r w:rsidRPr="00EA3517">
              <w:rPr>
                <w:bCs/>
                <w:sz w:val="24"/>
                <w:szCs w:val="24"/>
              </w:rPr>
              <w:t>3</w:t>
            </w:r>
          </w:p>
        </w:tc>
        <w:tc>
          <w:tcPr>
            <w:tcW w:w="919" w:type="dxa"/>
            <w:vAlign w:val="bottom"/>
          </w:tcPr>
          <w:p w:rsidR="00E05200" w:rsidRPr="00EA3517" w:rsidRDefault="00E05200" w:rsidP="00B1540F">
            <w:pPr>
              <w:spacing w:after="0" w:line="288" w:lineRule="auto"/>
              <w:jc w:val="center"/>
              <w:rPr>
                <w:bCs/>
                <w:sz w:val="24"/>
                <w:szCs w:val="24"/>
              </w:rPr>
            </w:pPr>
            <w:r w:rsidRPr="00EA3517">
              <w:rPr>
                <w:bCs/>
                <w:sz w:val="24"/>
                <w:szCs w:val="24"/>
              </w:rPr>
              <w:t>13</w:t>
            </w:r>
          </w:p>
        </w:tc>
      </w:tr>
      <w:tr w:rsidR="00E05200" w:rsidRPr="00EA3517" w:rsidTr="00B1540F">
        <w:trPr>
          <w:trHeight w:val="360"/>
          <w:jc w:val="center"/>
        </w:trPr>
        <w:tc>
          <w:tcPr>
            <w:tcW w:w="2719" w:type="dxa"/>
            <w:vMerge/>
          </w:tcPr>
          <w:p w:rsidR="00E05200" w:rsidRPr="00EA3517" w:rsidRDefault="00E05200" w:rsidP="00B1540F">
            <w:pPr>
              <w:spacing w:after="0" w:line="288" w:lineRule="auto"/>
              <w:jc w:val="both"/>
              <w:rPr>
                <w:bCs/>
                <w:sz w:val="24"/>
                <w:szCs w:val="24"/>
              </w:rPr>
            </w:pPr>
          </w:p>
        </w:tc>
        <w:tc>
          <w:tcPr>
            <w:tcW w:w="2265" w:type="dxa"/>
          </w:tcPr>
          <w:p w:rsidR="00E05200" w:rsidRPr="00EA3517" w:rsidRDefault="00E05200" w:rsidP="00B1540F">
            <w:pPr>
              <w:spacing w:after="0" w:line="288" w:lineRule="auto"/>
              <w:jc w:val="both"/>
              <w:rPr>
                <w:bCs/>
                <w:sz w:val="24"/>
                <w:szCs w:val="24"/>
              </w:rPr>
            </w:pPr>
            <w:r w:rsidRPr="00EA3517">
              <w:rPr>
                <w:bCs/>
                <w:sz w:val="24"/>
                <w:szCs w:val="24"/>
              </w:rPr>
              <w:t>Иностранный язык</w:t>
            </w:r>
          </w:p>
        </w:tc>
        <w:tc>
          <w:tcPr>
            <w:tcW w:w="775" w:type="dxa"/>
            <w:vAlign w:val="bottom"/>
          </w:tcPr>
          <w:p w:rsidR="00E05200" w:rsidRPr="00EA3517" w:rsidRDefault="00E05200" w:rsidP="00B1540F">
            <w:pPr>
              <w:spacing w:after="0" w:line="288" w:lineRule="auto"/>
              <w:jc w:val="center"/>
              <w:rPr>
                <w:bCs/>
                <w:sz w:val="24"/>
                <w:szCs w:val="24"/>
              </w:rPr>
            </w:pPr>
            <w:r w:rsidRPr="00EA3517">
              <w:rPr>
                <w:bCs/>
                <w:sz w:val="24"/>
                <w:szCs w:val="24"/>
              </w:rPr>
              <w:t>3</w:t>
            </w:r>
          </w:p>
        </w:tc>
        <w:tc>
          <w:tcPr>
            <w:tcW w:w="776" w:type="dxa"/>
            <w:gridSpan w:val="2"/>
            <w:vAlign w:val="bottom"/>
          </w:tcPr>
          <w:p w:rsidR="00E05200" w:rsidRPr="00EA3517" w:rsidRDefault="00E05200" w:rsidP="00B1540F">
            <w:pPr>
              <w:spacing w:after="0" w:line="288" w:lineRule="auto"/>
              <w:jc w:val="center"/>
              <w:rPr>
                <w:bCs/>
                <w:sz w:val="24"/>
                <w:szCs w:val="24"/>
              </w:rPr>
            </w:pPr>
            <w:r w:rsidRPr="00EA3517">
              <w:rPr>
                <w:bCs/>
                <w:sz w:val="24"/>
                <w:szCs w:val="24"/>
              </w:rPr>
              <w:t>3</w:t>
            </w:r>
          </w:p>
        </w:tc>
        <w:tc>
          <w:tcPr>
            <w:tcW w:w="776" w:type="dxa"/>
            <w:vAlign w:val="bottom"/>
          </w:tcPr>
          <w:p w:rsidR="00E05200" w:rsidRPr="00EA3517" w:rsidRDefault="00E05200" w:rsidP="00B1540F">
            <w:pPr>
              <w:spacing w:after="0" w:line="288" w:lineRule="auto"/>
              <w:jc w:val="center"/>
              <w:rPr>
                <w:bCs/>
                <w:sz w:val="24"/>
                <w:szCs w:val="24"/>
              </w:rPr>
            </w:pPr>
            <w:r w:rsidRPr="00EA3517">
              <w:rPr>
                <w:bCs/>
                <w:sz w:val="24"/>
                <w:szCs w:val="24"/>
              </w:rPr>
              <w:t>3</w:t>
            </w:r>
          </w:p>
        </w:tc>
        <w:tc>
          <w:tcPr>
            <w:tcW w:w="746" w:type="dxa"/>
            <w:vAlign w:val="bottom"/>
          </w:tcPr>
          <w:p w:rsidR="00E05200" w:rsidRPr="00EA3517" w:rsidRDefault="00E05200" w:rsidP="00B1540F">
            <w:pPr>
              <w:spacing w:after="0" w:line="288" w:lineRule="auto"/>
              <w:jc w:val="center"/>
              <w:rPr>
                <w:bCs/>
                <w:sz w:val="24"/>
                <w:szCs w:val="24"/>
              </w:rPr>
            </w:pPr>
            <w:r w:rsidRPr="00EA3517">
              <w:rPr>
                <w:bCs/>
                <w:sz w:val="24"/>
                <w:szCs w:val="24"/>
              </w:rPr>
              <w:t>3</w:t>
            </w:r>
          </w:p>
        </w:tc>
        <w:tc>
          <w:tcPr>
            <w:tcW w:w="528" w:type="dxa"/>
            <w:vAlign w:val="bottom"/>
          </w:tcPr>
          <w:p w:rsidR="00E05200" w:rsidRPr="00EA3517" w:rsidRDefault="00E05200" w:rsidP="00B1540F">
            <w:pPr>
              <w:spacing w:after="0" w:line="288" w:lineRule="auto"/>
              <w:jc w:val="center"/>
              <w:rPr>
                <w:bCs/>
                <w:sz w:val="24"/>
                <w:szCs w:val="24"/>
              </w:rPr>
            </w:pPr>
            <w:r w:rsidRPr="00EA3517">
              <w:rPr>
                <w:bCs/>
                <w:sz w:val="24"/>
                <w:szCs w:val="24"/>
              </w:rPr>
              <w:t>3</w:t>
            </w:r>
          </w:p>
        </w:tc>
        <w:tc>
          <w:tcPr>
            <w:tcW w:w="919" w:type="dxa"/>
            <w:vAlign w:val="bottom"/>
          </w:tcPr>
          <w:p w:rsidR="00E05200" w:rsidRPr="00EA3517" w:rsidRDefault="00E05200" w:rsidP="00B1540F">
            <w:pPr>
              <w:spacing w:after="0" w:line="288" w:lineRule="auto"/>
              <w:jc w:val="center"/>
              <w:rPr>
                <w:bCs/>
                <w:sz w:val="24"/>
                <w:szCs w:val="24"/>
              </w:rPr>
            </w:pPr>
            <w:r w:rsidRPr="00EA3517">
              <w:rPr>
                <w:bCs/>
                <w:sz w:val="24"/>
                <w:szCs w:val="24"/>
              </w:rPr>
              <w:t>15</w:t>
            </w:r>
          </w:p>
        </w:tc>
      </w:tr>
      <w:tr w:rsidR="00E05200" w:rsidRPr="00EA3517" w:rsidTr="00B1540F">
        <w:trPr>
          <w:trHeight w:val="427"/>
          <w:jc w:val="center"/>
        </w:trPr>
        <w:tc>
          <w:tcPr>
            <w:tcW w:w="2719" w:type="dxa"/>
            <w:vMerge w:val="restart"/>
          </w:tcPr>
          <w:p w:rsidR="00E05200" w:rsidRPr="00EA3517" w:rsidRDefault="00E05200" w:rsidP="00B1540F">
            <w:pPr>
              <w:spacing w:after="0" w:line="288" w:lineRule="auto"/>
              <w:jc w:val="both"/>
              <w:rPr>
                <w:bCs/>
                <w:sz w:val="24"/>
                <w:szCs w:val="24"/>
              </w:rPr>
            </w:pPr>
            <w:r w:rsidRPr="00EA3517">
              <w:rPr>
                <w:bCs/>
                <w:sz w:val="24"/>
                <w:szCs w:val="24"/>
              </w:rPr>
              <w:t>Математика и информатика</w:t>
            </w:r>
          </w:p>
        </w:tc>
        <w:tc>
          <w:tcPr>
            <w:tcW w:w="2265" w:type="dxa"/>
          </w:tcPr>
          <w:p w:rsidR="00E05200" w:rsidRPr="00EA3517" w:rsidRDefault="00E05200" w:rsidP="00B1540F">
            <w:pPr>
              <w:spacing w:after="0" w:line="288" w:lineRule="auto"/>
              <w:jc w:val="both"/>
              <w:rPr>
                <w:bCs/>
                <w:sz w:val="24"/>
                <w:szCs w:val="24"/>
              </w:rPr>
            </w:pPr>
            <w:r w:rsidRPr="00EA3517">
              <w:rPr>
                <w:bCs/>
                <w:sz w:val="24"/>
                <w:szCs w:val="24"/>
              </w:rPr>
              <w:t>Математика</w:t>
            </w:r>
          </w:p>
        </w:tc>
        <w:tc>
          <w:tcPr>
            <w:tcW w:w="775" w:type="dxa"/>
            <w:vAlign w:val="bottom"/>
          </w:tcPr>
          <w:p w:rsidR="00E05200" w:rsidRPr="00EA3517" w:rsidRDefault="00E05200" w:rsidP="00B1540F">
            <w:pPr>
              <w:spacing w:after="0" w:line="288" w:lineRule="auto"/>
              <w:jc w:val="center"/>
              <w:rPr>
                <w:bCs/>
                <w:sz w:val="24"/>
                <w:szCs w:val="24"/>
              </w:rPr>
            </w:pPr>
            <w:r w:rsidRPr="00EA3517">
              <w:rPr>
                <w:bCs/>
                <w:sz w:val="24"/>
                <w:szCs w:val="24"/>
              </w:rPr>
              <w:t>5</w:t>
            </w:r>
          </w:p>
        </w:tc>
        <w:tc>
          <w:tcPr>
            <w:tcW w:w="776" w:type="dxa"/>
            <w:gridSpan w:val="2"/>
            <w:vAlign w:val="bottom"/>
          </w:tcPr>
          <w:p w:rsidR="00E05200" w:rsidRPr="00EA3517" w:rsidRDefault="00E05200" w:rsidP="00B1540F">
            <w:pPr>
              <w:spacing w:after="0" w:line="288" w:lineRule="auto"/>
              <w:jc w:val="center"/>
              <w:rPr>
                <w:bCs/>
                <w:sz w:val="24"/>
                <w:szCs w:val="24"/>
              </w:rPr>
            </w:pPr>
            <w:r w:rsidRPr="00EA3517">
              <w:rPr>
                <w:bCs/>
                <w:sz w:val="24"/>
                <w:szCs w:val="24"/>
              </w:rPr>
              <w:t>5</w:t>
            </w:r>
          </w:p>
        </w:tc>
        <w:tc>
          <w:tcPr>
            <w:tcW w:w="776" w:type="dxa"/>
            <w:vAlign w:val="bottom"/>
          </w:tcPr>
          <w:p w:rsidR="00E05200" w:rsidRPr="00EA3517" w:rsidRDefault="00E05200" w:rsidP="00B1540F">
            <w:pPr>
              <w:spacing w:after="0" w:line="288" w:lineRule="auto"/>
              <w:jc w:val="center"/>
              <w:rPr>
                <w:bCs/>
                <w:sz w:val="24"/>
                <w:szCs w:val="24"/>
              </w:rPr>
            </w:pPr>
          </w:p>
        </w:tc>
        <w:tc>
          <w:tcPr>
            <w:tcW w:w="746" w:type="dxa"/>
            <w:vAlign w:val="bottom"/>
          </w:tcPr>
          <w:p w:rsidR="00E05200" w:rsidRPr="00EA3517" w:rsidRDefault="00E05200" w:rsidP="00B1540F">
            <w:pPr>
              <w:spacing w:after="0" w:line="288" w:lineRule="auto"/>
              <w:jc w:val="center"/>
              <w:rPr>
                <w:bCs/>
                <w:sz w:val="24"/>
                <w:szCs w:val="24"/>
              </w:rPr>
            </w:pPr>
          </w:p>
        </w:tc>
        <w:tc>
          <w:tcPr>
            <w:tcW w:w="528" w:type="dxa"/>
            <w:vAlign w:val="bottom"/>
          </w:tcPr>
          <w:p w:rsidR="00E05200" w:rsidRPr="00EA3517" w:rsidRDefault="00E05200" w:rsidP="00B1540F">
            <w:pPr>
              <w:spacing w:after="0" w:line="288" w:lineRule="auto"/>
              <w:jc w:val="center"/>
              <w:rPr>
                <w:bCs/>
                <w:sz w:val="24"/>
                <w:szCs w:val="24"/>
              </w:rPr>
            </w:pPr>
          </w:p>
        </w:tc>
        <w:tc>
          <w:tcPr>
            <w:tcW w:w="919" w:type="dxa"/>
            <w:vAlign w:val="bottom"/>
          </w:tcPr>
          <w:p w:rsidR="00E05200" w:rsidRPr="00EA3517" w:rsidRDefault="00E05200" w:rsidP="00B1540F">
            <w:pPr>
              <w:spacing w:after="0" w:line="288" w:lineRule="auto"/>
              <w:jc w:val="center"/>
              <w:rPr>
                <w:bCs/>
                <w:sz w:val="24"/>
                <w:szCs w:val="24"/>
              </w:rPr>
            </w:pPr>
            <w:r w:rsidRPr="00EA3517">
              <w:rPr>
                <w:bCs/>
                <w:sz w:val="24"/>
                <w:szCs w:val="24"/>
              </w:rPr>
              <w:t>10</w:t>
            </w:r>
          </w:p>
        </w:tc>
      </w:tr>
      <w:tr w:rsidR="00E05200" w:rsidRPr="00EA3517" w:rsidTr="00B1540F">
        <w:trPr>
          <w:trHeight w:val="385"/>
          <w:jc w:val="center"/>
        </w:trPr>
        <w:tc>
          <w:tcPr>
            <w:tcW w:w="2719" w:type="dxa"/>
            <w:vMerge/>
          </w:tcPr>
          <w:p w:rsidR="00E05200" w:rsidRPr="00EA3517" w:rsidRDefault="00E05200" w:rsidP="00B1540F">
            <w:pPr>
              <w:spacing w:after="0" w:line="288" w:lineRule="auto"/>
              <w:jc w:val="both"/>
              <w:rPr>
                <w:bCs/>
                <w:sz w:val="24"/>
                <w:szCs w:val="24"/>
              </w:rPr>
            </w:pPr>
          </w:p>
        </w:tc>
        <w:tc>
          <w:tcPr>
            <w:tcW w:w="2265" w:type="dxa"/>
          </w:tcPr>
          <w:p w:rsidR="00E05200" w:rsidRPr="00EA3517" w:rsidRDefault="00E05200" w:rsidP="00B1540F">
            <w:pPr>
              <w:spacing w:after="0" w:line="288" w:lineRule="auto"/>
              <w:jc w:val="both"/>
              <w:rPr>
                <w:bCs/>
                <w:sz w:val="24"/>
                <w:szCs w:val="24"/>
              </w:rPr>
            </w:pPr>
            <w:r w:rsidRPr="00EA3517">
              <w:rPr>
                <w:bCs/>
                <w:sz w:val="24"/>
                <w:szCs w:val="24"/>
              </w:rPr>
              <w:t>Алгебра</w:t>
            </w:r>
          </w:p>
        </w:tc>
        <w:tc>
          <w:tcPr>
            <w:tcW w:w="775" w:type="dxa"/>
            <w:vAlign w:val="bottom"/>
          </w:tcPr>
          <w:p w:rsidR="00E05200" w:rsidRPr="00EA3517" w:rsidRDefault="00E05200" w:rsidP="00B1540F">
            <w:pPr>
              <w:spacing w:after="0" w:line="288" w:lineRule="auto"/>
              <w:jc w:val="center"/>
              <w:rPr>
                <w:bCs/>
                <w:sz w:val="24"/>
                <w:szCs w:val="24"/>
              </w:rPr>
            </w:pPr>
          </w:p>
        </w:tc>
        <w:tc>
          <w:tcPr>
            <w:tcW w:w="776" w:type="dxa"/>
            <w:gridSpan w:val="2"/>
            <w:vAlign w:val="bottom"/>
          </w:tcPr>
          <w:p w:rsidR="00E05200" w:rsidRPr="00EA3517" w:rsidRDefault="00E05200" w:rsidP="00B1540F">
            <w:pPr>
              <w:spacing w:after="0" w:line="288" w:lineRule="auto"/>
              <w:jc w:val="center"/>
              <w:rPr>
                <w:bCs/>
                <w:sz w:val="24"/>
                <w:szCs w:val="24"/>
              </w:rPr>
            </w:pPr>
          </w:p>
        </w:tc>
        <w:tc>
          <w:tcPr>
            <w:tcW w:w="776" w:type="dxa"/>
            <w:vAlign w:val="bottom"/>
          </w:tcPr>
          <w:p w:rsidR="00E05200" w:rsidRPr="00EA3517" w:rsidRDefault="00E05200" w:rsidP="00B1540F">
            <w:pPr>
              <w:spacing w:after="0" w:line="288" w:lineRule="auto"/>
              <w:jc w:val="center"/>
              <w:rPr>
                <w:bCs/>
                <w:sz w:val="24"/>
                <w:szCs w:val="24"/>
              </w:rPr>
            </w:pPr>
            <w:r w:rsidRPr="00EA3517">
              <w:rPr>
                <w:bCs/>
                <w:sz w:val="24"/>
                <w:szCs w:val="24"/>
              </w:rPr>
              <w:t>3</w:t>
            </w:r>
          </w:p>
        </w:tc>
        <w:tc>
          <w:tcPr>
            <w:tcW w:w="746" w:type="dxa"/>
            <w:vAlign w:val="bottom"/>
          </w:tcPr>
          <w:p w:rsidR="00E05200" w:rsidRPr="00EA3517" w:rsidRDefault="00E05200" w:rsidP="00B1540F">
            <w:pPr>
              <w:spacing w:after="0" w:line="288" w:lineRule="auto"/>
              <w:jc w:val="center"/>
              <w:rPr>
                <w:bCs/>
                <w:sz w:val="24"/>
                <w:szCs w:val="24"/>
              </w:rPr>
            </w:pPr>
            <w:r w:rsidRPr="00EA3517">
              <w:rPr>
                <w:bCs/>
                <w:sz w:val="24"/>
                <w:szCs w:val="24"/>
              </w:rPr>
              <w:t>3</w:t>
            </w:r>
          </w:p>
        </w:tc>
        <w:tc>
          <w:tcPr>
            <w:tcW w:w="528" w:type="dxa"/>
            <w:vAlign w:val="bottom"/>
          </w:tcPr>
          <w:p w:rsidR="00E05200" w:rsidRPr="00EA3517" w:rsidRDefault="00E05200" w:rsidP="00B1540F">
            <w:pPr>
              <w:spacing w:after="0" w:line="288" w:lineRule="auto"/>
              <w:jc w:val="center"/>
              <w:rPr>
                <w:bCs/>
                <w:sz w:val="24"/>
                <w:szCs w:val="24"/>
              </w:rPr>
            </w:pPr>
            <w:r w:rsidRPr="00EA3517">
              <w:rPr>
                <w:bCs/>
                <w:sz w:val="24"/>
                <w:szCs w:val="24"/>
              </w:rPr>
              <w:t>3</w:t>
            </w:r>
          </w:p>
        </w:tc>
        <w:tc>
          <w:tcPr>
            <w:tcW w:w="919" w:type="dxa"/>
            <w:vAlign w:val="bottom"/>
          </w:tcPr>
          <w:p w:rsidR="00E05200" w:rsidRPr="00EA3517" w:rsidRDefault="00E05200" w:rsidP="00B1540F">
            <w:pPr>
              <w:spacing w:after="0" w:line="288" w:lineRule="auto"/>
              <w:jc w:val="center"/>
              <w:rPr>
                <w:bCs/>
                <w:sz w:val="24"/>
                <w:szCs w:val="24"/>
              </w:rPr>
            </w:pPr>
            <w:r w:rsidRPr="00EA3517">
              <w:rPr>
                <w:bCs/>
                <w:sz w:val="24"/>
                <w:szCs w:val="24"/>
              </w:rPr>
              <w:t>9</w:t>
            </w:r>
          </w:p>
        </w:tc>
      </w:tr>
      <w:tr w:rsidR="00E05200" w:rsidRPr="00EA3517" w:rsidTr="00B1540F">
        <w:trPr>
          <w:trHeight w:val="201"/>
          <w:jc w:val="center"/>
        </w:trPr>
        <w:tc>
          <w:tcPr>
            <w:tcW w:w="2719" w:type="dxa"/>
            <w:vMerge/>
          </w:tcPr>
          <w:p w:rsidR="00E05200" w:rsidRPr="00EA3517" w:rsidRDefault="00E05200" w:rsidP="00B1540F">
            <w:pPr>
              <w:spacing w:after="0" w:line="288" w:lineRule="auto"/>
              <w:jc w:val="both"/>
              <w:rPr>
                <w:bCs/>
                <w:sz w:val="24"/>
                <w:szCs w:val="24"/>
              </w:rPr>
            </w:pPr>
          </w:p>
        </w:tc>
        <w:tc>
          <w:tcPr>
            <w:tcW w:w="2265" w:type="dxa"/>
          </w:tcPr>
          <w:p w:rsidR="00E05200" w:rsidRPr="00EA3517" w:rsidRDefault="00E05200" w:rsidP="00B1540F">
            <w:pPr>
              <w:spacing w:after="0" w:line="288" w:lineRule="auto"/>
              <w:jc w:val="both"/>
              <w:rPr>
                <w:bCs/>
                <w:sz w:val="24"/>
                <w:szCs w:val="24"/>
              </w:rPr>
            </w:pPr>
            <w:r w:rsidRPr="00EA3517">
              <w:rPr>
                <w:bCs/>
                <w:sz w:val="24"/>
                <w:szCs w:val="24"/>
              </w:rPr>
              <w:t>Геометрия</w:t>
            </w:r>
          </w:p>
        </w:tc>
        <w:tc>
          <w:tcPr>
            <w:tcW w:w="775" w:type="dxa"/>
            <w:vAlign w:val="bottom"/>
          </w:tcPr>
          <w:p w:rsidR="00E05200" w:rsidRPr="00EA3517" w:rsidRDefault="00E05200" w:rsidP="00B1540F">
            <w:pPr>
              <w:spacing w:after="0" w:line="288" w:lineRule="auto"/>
              <w:jc w:val="center"/>
              <w:rPr>
                <w:bCs/>
                <w:sz w:val="24"/>
                <w:szCs w:val="24"/>
              </w:rPr>
            </w:pPr>
          </w:p>
        </w:tc>
        <w:tc>
          <w:tcPr>
            <w:tcW w:w="776" w:type="dxa"/>
            <w:gridSpan w:val="2"/>
            <w:vAlign w:val="bottom"/>
          </w:tcPr>
          <w:p w:rsidR="00E05200" w:rsidRPr="00EA3517" w:rsidRDefault="00E05200" w:rsidP="00B1540F">
            <w:pPr>
              <w:spacing w:after="0" w:line="288" w:lineRule="auto"/>
              <w:jc w:val="center"/>
              <w:rPr>
                <w:bCs/>
                <w:sz w:val="24"/>
                <w:szCs w:val="24"/>
              </w:rPr>
            </w:pPr>
          </w:p>
        </w:tc>
        <w:tc>
          <w:tcPr>
            <w:tcW w:w="776" w:type="dxa"/>
            <w:vAlign w:val="bottom"/>
          </w:tcPr>
          <w:p w:rsidR="00E05200" w:rsidRPr="00EA3517" w:rsidRDefault="00E05200" w:rsidP="00B1540F">
            <w:pPr>
              <w:spacing w:after="0" w:line="288" w:lineRule="auto"/>
              <w:jc w:val="center"/>
              <w:rPr>
                <w:bCs/>
                <w:sz w:val="24"/>
                <w:szCs w:val="24"/>
              </w:rPr>
            </w:pPr>
            <w:r w:rsidRPr="00EA3517">
              <w:rPr>
                <w:bCs/>
                <w:sz w:val="24"/>
                <w:szCs w:val="24"/>
              </w:rPr>
              <w:t>2</w:t>
            </w:r>
          </w:p>
        </w:tc>
        <w:tc>
          <w:tcPr>
            <w:tcW w:w="746" w:type="dxa"/>
            <w:vAlign w:val="bottom"/>
          </w:tcPr>
          <w:p w:rsidR="00E05200" w:rsidRPr="00EA3517" w:rsidRDefault="00E05200" w:rsidP="00B1540F">
            <w:pPr>
              <w:spacing w:after="0" w:line="288" w:lineRule="auto"/>
              <w:jc w:val="center"/>
              <w:rPr>
                <w:bCs/>
                <w:sz w:val="24"/>
                <w:szCs w:val="24"/>
              </w:rPr>
            </w:pPr>
            <w:r w:rsidRPr="00EA3517">
              <w:rPr>
                <w:bCs/>
                <w:sz w:val="24"/>
                <w:szCs w:val="24"/>
              </w:rPr>
              <w:t>2</w:t>
            </w:r>
          </w:p>
        </w:tc>
        <w:tc>
          <w:tcPr>
            <w:tcW w:w="528" w:type="dxa"/>
            <w:vAlign w:val="bottom"/>
          </w:tcPr>
          <w:p w:rsidR="00E05200" w:rsidRPr="00EA3517" w:rsidRDefault="00E05200" w:rsidP="00B1540F">
            <w:pPr>
              <w:spacing w:after="0" w:line="288" w:lineRule="auto"/>
              <w:jc w:val="center"/>
              <w:rPr>
                <w:bCs/>
                <w:sz w:val="24"/>
                <w:szCs w:val="24"/>
              </w:rPr>
            </w:pPr>
            <w:r w:rsidRPr="00EA3517">
              <w:rPr>
                <w:bCs/>
                <w:sz w:val="24"/>
                <w:szCs w:val="24"/>
              </w:rPr>
              <w:t>2</w:t>
            </w:r>
          </w:p>
        </w:tc>
        <w:tc>
          <w:tcPr>
            <w:tcW w:w="919" w:type="dxa"/>
            <w:vAlign w:val="bottom"/>
          </w:tcPr>
          <w:p w:rsidR="00E05200" w:rsidRPr="00EA3517" w:rsidRDefault="00E05200" w:rsidP="00B1540F">
            <w:pPr>
              <w:spacing w:after="0" w:line="288" w:lineRule="auto"/>
              <w:jc w:val="center"/>
              <w:rPr>
                <w:bCs/>
                <w:sz w:val="24"/>
                <w:szCs w:val="24"/>
              </w:rPr>
            </w:pPr>
            <w:r w:rsidRPr="00EA3517">
              <w:rPr>
                <w:bCs/>
                <w:sz w:val="24"/>
                <w:szCs w:val="24"/>
              </w:rPr>
              <w:t>6</w:t>
            </w:r>
          </w:p>
        </w:tc>
      </w:tr>
      <w:tr w:rsidR="00E05200" w:rsidRPr="00EA3517" w:rsidTr="00B1540F">
        <w:trPr>
          <w:trHeight w:val="385"/>
          <w:jc w:val="center"/>
        </w:trPr>
        <w:tc>
          <w:tcPr>
            <w:tcW w:w="2719" w:type="dxa"/>
            <w:vMerge/>
          </w:tcPr>
          <w:p w:rsidR="00E05200" w:rsidRPr="00EA3517" w:rsidRDefault="00E05200" w:rsidP="00B1540F">
            <w:pPr>
              <w:spacing w:after="0" w:line="288" w:lineRule="auto"/>
              <w:jc w:val="both"/>
              <w:rPr>
                <w:bCs/>
                <w:sz w:val="24"/>
                <w:szCs w:val="24"/>
              </w:rPr>
            </w:pPr>
          </w:p>
        </w:tc>
        <w:tc>
          <w:tcPr>
            <w:tcW w:w="2265" w:type="dxa"/>
          </w:tcPr>
          <w:p w:rsidR="00E05200" w:rsidRPr="00EA3517" w:rsidRDefault="00E05200" w:rsidP="00B1540F">
            <w:pPr>
              <w:spacing w:after="0" w:line="288" w:lineRule="auto"/>
              <w:jc w:val="both"/>
              <w:rPr>
                <w:bCs/>
                <w:sz w:val="24"/>
                <w:szCs w:val="24"/>
              </w:rPr>
            </w:pPr>
            <w:r w:rsidRPr="00EA3517">
              <w:rPr>
                <w:bCs/>
                <w:sz w:val="24"/>
                <w:szCs w:val="24"/>
              </w:rPr>
              <w:t>Информатика</w:t>
            </w:r>
          </w:p>
        </w:tc>
        <w:tc>
          <w:tcPr>
            <w:tcW w:w="775" w:type="dxa"/>
            <w:vAlign w:val="bottom"/>
          </w:tcPr>
          <w:p w:rsidR="00E05200" w:rsidRPr="00EA3517" w:rsidRDefault="00E05200" w:rsidP="00B1540F">
            <w:pPr>
              <w:spacing w:after="0" w:line="288" w:lineRule="auto"/>
              <w:jc w:val="center"/>
              <w:rPr>
                <w:bCs/>
                <w:sz w:val="24"/>
                <w:szCs w:val="24"/>
              </w:rPr>
            </w:pPr>
            <w:r w:rsidRPr="00EA3517">
              <w:rPr>
                <w:bCs/>
                <w:sz w:val="24"/>
                <w:szCs w:val="24"/>
              </w:rPr>
              <w:t>1</w:t>
            </w:r>
          </w:p>
        </w:tc>
        <w:tc>
          <w:tcPr>
            <w:tcW w:w="776" w:type="dxa"/>
            <w:gridSpan w:val="2"/>
            <w:vAlign w:val="bottom"/>
          </w:tcPr>
          <w:p w:rsidR="00E05200" w:rsidRPr="00EA3517" w:rsidRDefault="00E05200" w:rsidP="00B1540F">
            <w:pPr>
              <w:spacing w:after="0" w:line="288" w:lineRule="auto"/>
              <w:jc w:val="center"/>
              <w:rPr>
                <w:bCs/>
                <w:sz w:val="24"/>
                <w:szCs w:val="24"/>
              </w:rPr>
            </w:pPr>
            <w:r w:rsidRPr="00EA3517">
              <w:rPr>
                <w:bCs/>
                <w:sz w:val="24"/>
                <w:szCs w:val="24"/>
              </w:rPr>
              <w:t>1</w:t>
            </w:r>
          </w:p>
        </w:tc>
        <w:tc>
          <w:tcPr>
            <w:tcW w:w="776" w:type="dxa"/>
            <w:vAlign w:val="bottom"/>
          </w:tcPr>
          <w:p w:rsidR="00E05200" w:rsidRPr="00EA3517" w:rsidRDefault="00E05200" w:rsidP="00B1540F">
            <w:pPr>
              <w:spacing w:after="0" w:line="288" w:lineRule="auto"/>
              <w:jc w:val="center"/>
              <w:rPr>
                <w:bCs/>
                <w:sz w:val="24"/>
                <w:szCs w:val="24"/>
              </w:rPr>
            </w:pPr>
            <w:r w:rsidRPr="00EA3517">
              <w:rPr>
                <w:bCs/>
                <w:sz w:val="24"/>
                <w:szCs w:val="24"/>
              </w:rPr>
              <w:t>1</w:t>
            </w:r>
          </w:p>
        </w:tc>
        <w:tc>
          <w:tcPr>
            <w:tcW w:w="746" w:type="dxa"/>
            <w:vAlign w:val="bottom"/>
          </w:tcPr>
          <w:p w:rsidR="00E05200" w:rsidRPr="00EA3517" w:rsidRDefault="00E05200" w:rsidP="00B1540F">
            <w:pPr>
              <w:spacing w:after="0" w:line="288" w:lineRule="auto"/>
              <w:jc w:val="center"/>
              <w:rPr>
                <w:bCs/>
                <w:sz w:val="24"/>
                <w:szCs w:val="24"/>
              </w:rPr>
            </w:pPr>
            <w:r w:rsidRPr="00EA3517">
              <w:rPr>
                <w:bCs/>
                <w:sz w:val="24"/>
                <w:szCs w:val="24"/>
              </w:rPr>
              <w:t>1</w:t>
            </w:r>
          </w:p>
        </w:tc>
        <w:tc>
          <w:tcPr>
            <w:tcW w:w="528" w:type="dxa"/>
            <w:vAlign w:val="bottom"/>
          </w:tcPr>
          <w:p w:rsidR="00E05200" w:rsidRPr="00EA3517" w:rsidRDefault="00E05200" w:rsidP="00B1540F">
            <w:pPr>
              <w:spacing w:after="0" w:line="288" w:lineRule="auto"/>
              <w:jc w:val="center"/>
              <w:rPr>
                <w:bCs/>
                <w:sz w:val="24"/>
                <w:szCs w:val="24"/>
              </w:rPr>
            </w:pPr>
            <w:r w:rsidRPr="00EA3517">
              <w:rPr>
                <w:bCs/>
                <w:sz w:val="24"/>
                <w:szCs w:val="24"/>
              </w:rPr>
              <w:t>1</w:t>
            </w:r>
          </w:p>
        </w:tc>
        <w:tc>
          <w:tcPr>
            <w:tcW w:w="919" w:type="dxa"/>
            <w:vAlign w:val="bottom"/>
          </w:tcPr>
          <w:p w:rsidR="00E05200" w:rsidRPr="00EA3517" w:rsidRDefault="00E05200" w:rsidP="00B1540F">
            <w:pPr>
              <w:spacing w:after="0" w:line="288" w:lineRule="auto"/>
              <w:jc w:val="center"/>
              <w:rPr>
                <w:bCs/>
                <w:sz w:val="24"/>
                <w:szCs w:val="24"/>
              </w:rPr>
            </w:pPr>
            <w:r w:rsidRPr="00EA3517">
              <w:rPr>
                <w:bCs/>
                <w:sz w:val="24"/>
                <w:szCs w:val="24"/>
              </w:rPr>
              <w:t>5</w:t>
            </w:r>
          </w:p>
        </w:tc>
      </w:tr>
      <w:tr w:rsidR="00E05200" w:rsidRPr="00EA3517" w:rsidTr="00B1540F">
        <w:trPr>
          <w:trHeight w:val="402"/>
          <w:jc w:val="center"/>
        </w:trPr>
        <w:tc>
          <w:tcPr>
            <w:tcW w:w="2719" w:type="dxa"/>
            <w:vMerge w:val="restart"/>
          </w:tcPr>
          <w:p w:rsidR="00E05200" w:rsidRPr="00EA3517" w:rsidRDefault="00E05200" w:rsidP="00B1540F">
            <w:pPr>
              <w:spacing w:after="0" w:line="288" w:lineRule="auto"/>
              <w:jc w:val="both"/>
              <w:rPr>
                <w:bCs/>
                <w:sz w:val="24"/>
                <w:szCs w:val="24"/>
              </w:rPr>
            </w:pPr>
            <w:r w:rsidRPr="00EA3517">
              <w:rPr>
                <w:bCs/>
                <w:sz w:val="24"/>
                <w:szCs w:val="24"/>
              </w:rPr>
              <w:t>Общественно-научные предметы</w:t>
            </w:r>
          </w:p>
        </w:tc>
        <w:tc>
          <w:tcPr>
            <w:tcW w:w="2265" w:type="dxa"/>
          </w:tcPr>
          <w:p w:rsidR="00E05200" w:rsidRPr="00EA3517" w:rsidRDefault="00E05200" w:rsidP="00B1540F">
            <w:pPr>
              <w:spacing w:after="0" w:line="240" w:lineRule="auto"/>
              <w:jc w:val="both"/>
              <w:rPr>
                <w:bCs/>
                <w:sz w:val="24"/>
                <w:szCs w:val="24"/>
              </w:rPr>
            </w:pPr>
            <w:r w:rsidRPr="00EA3517">
              <w:rPr>
                <w:bCs/>
                <w:sz w:val="24"/>
                <w:szCs w:val="24"/>
              </w:rPr>
              <w:t>История России. Всеобщая история</w:t>
            </w:r>
          </w:p>
        </w:tc>
        <w:tc>
          <w:tcPr>
            <w:tcW w:w="775" w:type="dxa"/>
            <w:vAlign w:val="bottom"/>
          </w:tcPr>
          <w:p w:rsidR="00E05200" w:rsidRPr="00EA3517" w:rsidRDefault="00E05200" w:rsidP="00B1540F">
            <w:pPr>
              <w:spacing w:after="0" w:line="288" w:lineRule="auto"/>
              <w:jc w:val="center"/>
              <w:rPr>
                <w:bCs/>
                <w:sz w:val="24"/>
                <w:szCs w:val="24"/>
              </w:rPr>
            </w:pPr>
            <w:r w:rsidRPr="00EA3517">
              <w:rPr>
                <w:bCs/>
                <w:sz w:val="24"/>
                <w:szCs w:val="24"/>
              </w:rPr>
              <w:t>2</w:t>
            </w:r>
          </w:p>
        </w:tc>
        <w:tc>
          <w:tcPr>
            <w:tcW w:w="776" w:type="dxa"/>
            <w:gridSpan w:val="2"/>
            <w:vAlign w:val="bottom"/>
          </w:tcPr>
          <w:p w:rsidR="00E05200" w:rsidRPr="00EA3517" w:rsidRDefault="00E05200" w:rsidP="00B1540F">
            <w:pPr>
              <w:spacing w:after="0" w:line="288" w:lineRule="auto"/>
              <w:jc w:val="center"/>
              <w:rPr>
                <w:bCs/>
                <w:sz w:val="24"/>
                <w:szCs w:val="24"/>
              </w:rPr>
            </w:pPr>
            <w:r w:rsidRPr="00EA3517">
              <w:rPr>
                <w:bCs/>
                <w:sz w:val="24"/>
                <w:szCs w:val="24"/>
              </w:rPr>
              <w:t>2</w:t>
            </w:r>
          </w:p>
        </w:tc>
        <w:tc>
          <w:tcPr>
            <w:tcW w:w="776" w:type="dxa"/>
            <w:vAlign w:val="bottom"/>
          </w:tcPr>
          <w:p w:rsidR="00E05200" w:rsidRPr="00EA3517" w:rsidRDefault="00E05200" w:rsidP="00B1540F">
            <w:pPr>
              <w:spacing w:after="0" w:line="288" w:lineRule="auto"/>
              <w:jc w:val="center"/>
              <w:rPr>
                <w:bCs/>
                <w:sz w:val="24"/>
                <w:szCs w:val="24"/>
              </w:rPr>
            </w:pPr>
            <w:r w:rsidRPr="00EA3517">
              <w:rPr>
                <w:bCs/>
                <w:sz w:val="24"/>
                <w:szCs w:val="24"/>
              </w:rPr>
              <w:t>2</w:t>
            </w:r>
          </w:p>
        </w:tc>
        <w:tc>
          <w:tcPr>
            <w:tcW w:w="746" w:type="dxa"/>
            <w:vAlign w:val="bottom"/>
          </w:tcPr>
          <w:p w:rsidR="00E05200" w:rsidRPr="00EA3517" w:rsidRDefault="00E05200" w:rsidP="00B1540F">
            <w:pPr>
              <w:spacing w:after="0" w:line="288" w:lineRule="auto"/>
              <w:jc w:val="center"/>
              <w:rPr>
                <w:bCs/>
                <w:sz w:val="24"/>
                <w:szCs w:val="24"/>
              </w:rPr>
            </w:pPr>
            <w:r w:rsidRPr="00EA3517">
              <w:rPr>
                <w:bCs/>
                <w:sz w:val="24"/>
                <w:szCs w:val="24"/>
              </w:rPr>
              <w:t>2</w:t>
            </w:r>
          </w:p>
        </w:tc>
        <w:tc>
          <w:tcPr>
            <w:tcW w:w="528" w:type="dxa"/>
            <w:vAlign w:val="bottom"/>
          </w:tcPr>
          <w:p w:rsidR="00E05200" w:rsidRPr="00EA3517" w:rsidRDefault="00E05200" w:rsidP="00B1540F">
            <w:pPr>
              <w:spacing w:after="0" w:line="288" w:lineRule="auto"/>
              <w:jc w:val="center"/>
              <w:rPr>
                <w:bCs/>
                <w:sz w:val="24"/>
                <w:szCs w:val="24"/>
              </w:rPr>
            </w:pPr>
            <w:r w:rsidRPr="00EA3517">
              <w:rPr>
                <w:bCs/>
                <w:sz w:val="24"/>
                <w:szCs w:val="24"/>
              </w:rPr>
              <w:t>2</w:t>
            </w:r>
          </w:p>
        </w:tc>
        <w:tc>
          <w:tcPr>
            <w:tcW w:w="919" w:type="dxa"/>
            <w:vAlign w:val="bottom"/>
          </w:tcPr>
          <w:p w:rsidR="00E05200" w:rsidRPr="00EA3517" w:rsidRDefault="00E05200" w:rsidP="00B1540F">
            <w:pPr>
              <w:spacing w:after="0" w:line="288" w:lineRule="auto"/>
              <w:jc w:val="center"/>
              <w:rPr>
                <w:bCs/>
                <w:sz w:val="24"/>
                <w:szCs w:val="24"/>
              </w:rPr>
            </w:pPr>
            <w:r w:rsidRPr="00EA3517">
              <w:rPr>
                <w:bCs/>
                <w:sz w:val="24"/>
                <w:szCs w:val="24"/>
              </w:rPr>
              <w:t>10</w:t>
            </w:r>
          </w:p>
        </w:tc>
      </w:tr>
      <w:tr w:rsidR="00E05200" w:rsidRPr="00EA3517" w:rsidTr="00B1540F">
        <w:trPr>
          <w:trHeight w:val="234"/>
          <w:jc w:val="center"/>
        </w:trPr>
        <w:tc>
          <w:tcPr>
            <w:tcW w:w="2719" w:type="dxa"/>
            <w:vMerge/>
          </w:tcPr>
          <w:p w:rsidR="00E05200" w:rsidRPr="00EA3517" w:rsidRDefault="00E05200" w:rsidP="00B1540F">
            <w:pPr>
              <w:spacing w:after="0" w:line="288" w:lineRule="auto"/>
              <w:jc w:val="both"/>
              <w:rPr>
                <w:bCs/>
                <w:sz w:val="24"/>
                <w:szCs w:val="24"/>
              </w:rPr>
            </w:pPr>
          </w:p>
        </w:tc>
        <w:tc>
          <w:tcPr>
            <w:tcW w:w="2265" w:type="dxa"/>
          </w:tcPr>
          <w:p w:rsidR="00E05200" w:rsidRPr="00EA3517" w:rsidRDefault="00E05200" w:rsidP="00B1540F">
            <w:pPr>
              <w:spacing w:after="0" w:line="288" w:lineRule="auto"/>
              <w:jc w:val="both"/>
              <w:rPr>
                <w:bCs/>
                <w:sz w:val="24"/>
                <w:szCs w:val="24"/>
              </w:rPr>
            </w:pPr>
            <w:r w:rsidRPr="00EA3517">
              <w:rPr>
                <w:bCs/>
                <w:sz w:val="24"/>
                <w:szCs w:val="24"/>
              </w:rPr>
              <w:t>Обществознание</w:t>
            </w:r>
          </w:p>
        </w:tc>
        <w:tc>
          <w:tcPr>
            <w:tcW w:w="775" w:type="dxa"/>
            <w:vAlign w:val="bottom"/>
          </w:tcPr>
          <w:p w:rsidR="00E05200" w:rsidRPr="00EA3517" w:rsidRDefault="00E05200" w:rsidP="00B1540F">
            <w:pPr>
              <w:spacing w:after="0" w:line="288" w:lineRule="auto"/>
              <w:jc w:val="center"/>
              <w:rPr>
                <w:bCs/>
                <w:sz w:val="24"/>
                <w:szCs w:val="24"/>
              </w:rPr>
            </w:pPr>
          </w:p>
        </w:tc>
        <w:tc>
          <w:tcPr>
            <w:tcW w:w="776" w:type="dxa"/>
            <w:gridSpan w:val="2"/>
            <w:vAlign w:val="bottom"/>
          </w:tcPr>
          <w:p w:rsidR="00E05200" w:rsidRPr="00EA3517" w:rsidRDefault="00E05200" w:rsidP="00B1540F">
            <w:pPr>
              <w:spacing w:after="0" w:line="288" w:lineRule="auto"/>
              <w:jc w:val="center"/>
              <w:rPr>
                <w:bCs/>
                <w:sz w:val="24"/>
                <w:szCs w:val="24"/>
              </w:rPr>
            </w:pPr>
            <w:r w:rsidRPr="00EA3517">
              <w:rPr>
                <w:bCs/>
                <w:sz w:val="24"/>
                <w:szCs w:val="24"/>
              </w:rPr>
              <w:t>1</w:t>
            </w:r>
          </w:p>
        </w:tc>
        <w:tc>
          <w:tcPr>
            <w:tcW w:w="776" w:type="dxa"/>
            <w:vAlign w:val="bottom"/>
          </w:tcPr>
          <w:p w:rsidR="00E05200" w:rsidRPr="00EA3517" w:rsidRDefault="00E05200" w:rsidP="00B1540F">
            <w:pPr>
              <w:spacing w:after="0" w:line="288" w:lineRule="auto"/>
              <w:jc w:val="center"/>
              <w:rPr>
                <w:bCs/>
                <w:sz w:val="24"/>
                <w:szCs w:val="24"/>
              </w:rPr>
            </w:pPr>
            <w:r w:rsidRPr="00EA3517">
              <w:rPr>
                <w:bCs/>
                <w:sz w:val="24"/>
                <w:szCs w:val="24"/>
              </w:rPr>
              <w:t>1</w:t>
            </w:r>
          </w:p>
        </w:tc>
        <w:tc>
          <w:tcPr>
            <w:tcW w:w="746" w:type="dxa"/>
            <w:vAlign w:val="bottom"/>
          </w:tcPr>
          <w:p w:rsidR="00E05200" w:rsidRPr="00EA3517" w:rsidRDefault="00E05200" w:rsidP="00B1540F">
            <w:pPr>
              <w:spacing w:after="0" w:line="288" w:lineRule="auto"/>
              <w:jc w:val="center"/>
              <w:rPr>
                <w:bCs/>
                <w:sz w:val="24"/>
                <w:szCs w:val="24"/>
              </w:rPr>
            </w:pPr>
            <w:r w:rsidRPr="00EA3517">
              <w:rPr>
                <w:bCs/>
                <w:sz w:val="24"/>
                <w:szCs w:val="24"/>
              </w:rPr>
              <w:t>1</w:t>
            </w:r>
          </w:p>
        </w:tc>
        <w:tc>
          <w:tcPr>
            <w:tcW w:w="528" w:type="dxa"/>
            <w:vAlign w:val="bottom"/>
          </w:tcPr>
          <w:p w:rsidR="00E05200" w:rsidRPr="00EA3517" w:rsidRDefault="00E05200" w:rsidP="00B1540F">
            <w:pPr>
              <w:spacing w:after="0" w:line="288" w:lineRule="auto"/>
              <w:jc w:val="center"/>
              <w:rPr>
                <w:bCs/>
                <w:sz w:val="24"/>
                <w:szCs w:val="24"/>
              </w:rPr>
            </w:pPr>
            <w:r w:rsidRPr="00EA3517">
              <w:rPr>
                <w:bCs/>
                <w:sz w:val="24"/>
                <w:szCs w:val="24"/>
              </w:rPr>
              <w:t>1</w:t>
            </w:r>
          </w:p>
        </w:tc>
        <w:tc>
          <w:tcPr>
            <w:tcW w:w="919" w:type="dxa"/>
            <w:vAlign w:val="bottom"/>
          </w:tcPr>
          <w:p w:rsidR="00E05200" w:rsidRPr="00EA3517" w:rsidRDefault="00E05200" w:rsidP="00B1540F">
            <w:pPr>
              <w:spacing w:after="0" w:line="288" w:lineRule="auto"/>
              <w:jc w:val="center"/>
              <w:rPr>
                <w:bCs/>
                <w:sz w:val="24"/>
                <w:szCs w:val="24"/>
              </w:rPr>
            </w:pPr>
            <w:r w:rsidRPr="00EA3517">
              <w:rPr>
                <w:bCs/>
                <w:sz w:val="24"/>
                <w:szCs w:val="24"/>
              </w:rPr>
              <w:t>4</w:t>
            </w:r>
          </w:p>
        </w:tc>
      </w:tr>
      <w:tr w:rsidR="00E05200" w:rsidRPr="00EA3517" w:rsidTr="00B1540F">
        <w:trPr>
          <w:trHeight w:val="318"/>
          <w:jc w:val="center"/>
        </w:trPr>
        <w:tc>
          <w:tcPr>
            <w:tcW w:w="2719" w:type="dxa"/>
            <w:vMerge/>
          </w:tcPr>
          <w:p w:rsidR="00E05200" w:rsidRPr="00EA3517" w:rsidRDefault="00E05200" w:rsidP="00B1540F">
            <w:pPr>
              <w:spacing w:after="0" w:line="288" w:lineRule="auto"/>
              <w:jc w:val="both"/>
              <w:rPr>
                <w:bCs/>
                <w:sz w:val="24"/>
                <w:szCs w:val="24"/>
              </w:rPr>
            </w:pPr>
          </w:p>
        </w:tc>
        <w:tc>
          <w:tcPr>
            <w:tcW w:w="2265" w:type="dxa"/>
          </w:tcPr>
          <w:p w:rsidR="00E05200" w:rsidRPr="00EA3517" w:rsidRDefault="00E05200" w:rsidP="00B1540F">
            <w:pPr>
              <w:spacing w:after="0" w:line="288" w:lineRule="auto"/>
              <w:jc w:val="both"/>
              <w:rPr>
                <w:bCs/>
                <w:sz w:val="24"/>
                <w:szCs w:val="24"/>
              </w:rPr>
            </w:pPr>
            <w:r w:rsidRPr="00EA3517">
              <w:rPr>
                <w:bCs/>
                <w:sz w:val="24"/>
                <w:szCs w:val="24"/>
              </w:rPr>
              <w:t>География</w:t>
            </w:r>
          </w:p>
        </w:tc>
        <w:tc>
          <w:tcPr>
            <w:tcW w:w="775" w:type="dxa"/>
            <w:vAlign w:val="bottom"/>
          </w:tcPr>
          <w:p w:rsidR="00E05200" w:rsidRPr="00EA3517" w:rsidRDefault="00E05200" w:rsidP="00B1540F">
            <w:pPr>
              <w:spacing w:after="0" w:line="288" w:lineRule="auto"/>
              <w:jc w:val="center"/>
              <w:rPr>
                <w:bCs/>
                <w:sz w:val="24"/>
                <w:szCs w:val="24"/>
              </w:rPr>
            </w:pPr>
            <w:r w:rsidRPr="00EA3517">
              <w:rPr>
                <w:bCs/>
                <w:sz w:val="24"/>
                <w:szCs w:val="24"/>
              </w:rPr>
              <w:t>1</w:t>
            </w:r>
          </w:p>
        </w:tc>
        <w:tc>
          <w:tcPr>
            <w:tcW w:w="776" w:type="dxa"/>
            <w:gridSpan w:val="2"/>
            <w:vAlign w:val="bottom"/>
          </w:tcPr>
          <w:p w:rsidR="00E05200" w:rsidRPr="00EA3517" w:rsidRDefault="00E05200" w:rsidP="00B1540F">
            <w:pPr>
              <w:spacing w:after="0" w:line="288" w:lineRule="auto"/>
              <w:jc w:val="center"/>
              <w:rPr>
                <w:bCs/>
                <w:sz w:val="24"/>
                <w:szCs w:val="24"/>
              </w:rPr>
            </w:pPr>
            <w:r w:rsidRPr="00EA3517">
              <w:rPr>
                <w:bCs/>
                <w:sz w:val="24"/>
                <w:szCs w:val="24"/>
              </w:rPr>
              <w:t>1</w:t>
            </w:r>
          </w:p>
        </w:tc>
        <w:tc>
          <w:tcPr>
            <w:tcW w:w="776" w:type="dxa"/>
            <w:vAlign w:val="bottom"/>
          </w:tcPr>
          <w:p w:rsidR="00E05200" w:rsidRPr="00EA3517" w:rsidRDefault="00E05200" w:rsidP="00B1540F">
            <w:pPr>
              <w:spacing w:after="0" w:line="288" w:lineRule="auto"/>
              <w:jc w:val="center"/>
              <w:rPr>
                <w:bCs/>
                <w:sz w:val="24"/>
                <w:szCs w:val="24"/>
              </w:rPr>
            </w:pPr>
            <w:r w:rsidRPr="00EA3517">
              <w:rPr>
                <w:bCs/>
                <w:sz w:val="24"/>
                <w:szCs w:val="24"/>
              </w:rPr>
              <w:t>2</w:t>
            </w:r>
          </w:p>
        </w:tc>
        <w:tc>
          <w:tcPr>
            <w:tcW w:w="746" w:type="dxa"/>
            <w:vAlign w:val="bottom"/>
          </w:tcPr>
          <w:p w:rsidR="00E05200" w:rsidRPr="00EA3517" w:rsidRDefault="00E05200" w:rsidP="00B1540F">
            <w:pPr>
              <w:spacing w:after="0" w:line="288" w:lineRule="auto"/>
              <w:jc w:val="center"/>
              <w:rPr>
                <w:bCs/>
                <w:sz w:val="24"/>
                <w:szCs w:val="24"/>
              </w:rPr>
            </w:pPr>
            <w:r w:rsidRPr="00EA3517">
              <w:rPr>
                <w:bCs/>
                <w:sz w:val="24"/>
                <w:szCs w:val="24"/>
              </w:rPr>
              <w:t>2</w:t>
            </w:r>
          </w:p>
        </w:tc>
        <w:tc>
          <w:tcPr>
            <w:tcW w:w="528" w:type="dxa"/>
            <w:vAlign w:val="bottom"/>
          </w:tcPr>
          <w:p w:rsidR="00E05200" w:rsidRPr="00EA3517" w:rsidRDefault="00E05200" w:rsidP="00B1540F">
            <w:pPr>
              <w:spacing w:after="0" w:line="288" w:lineRule="auto"/>
              <w:jc w:val="center"/>
              <w:rPr>
                <w:bCs/>
                <w:sz w:val="24"/>
                <w:szCs w:val="24"/>
              </w:rPr>
            </w:pPr>
            <w:r w:rsidRPr="00EA3517">
              <w:rPr>
                <w:bCs/>
                <w:sz w:val="24"/>
                <w:szCs w:val="24"/>
              </w:rPr>
              <w:t>2</w:t>
            </w:r>
          </w:p>
        </w:tc>
        <w:tc>
          <w:tcPr>
            <w:tcW w:w="919" w:type="dxa"/>
            <w:vAlign w:val="bottom"/>
          </w:tcPr>
          <w:p w:rsidR="00E05200" w:rsidRPr="00EA3517" w:rsidRDefault="00E05200" w:rsidP="00B1540F">
            <w:pPr>
              <w:spacing w:after="0" w:line="288" w:lineRule="auto"/>
              <w:jc w:val="center"/>
              <w:rPr>
                <w:bCs/>
                <w:sz w:val="24"/>
                <w:szCs w:val="24"/>
              </w:rPr>
            </w:pPr>
            <w:r w:rsidRPr="00EA3517">
              <w:rPr>
                <w:bCs/>
                <w:sz w:val="24"/>
                <w:szCs w:val="24"/>
              </w:rPr>
              <w:t>8</w:t>
            </w:r>
          </w:p>
        </w:tc>
      </w:tr>
      <w:tr w:rsidR="00E05200" w:rsidRPr="00EA3517" w:rsidTr="00B1540F">
        <w:trPr>
          <w:trHeight w:val="181"/>
          <w:jc w:val="center"/>
        </w:trPr>
        <w:tc>
          <w:tcPr>
            <w:tcW w:w="2719" w:type="dxa"/>
            <w:vMerge w:val="restart"/>
          </w:tcPr>
          <w:p w:rsidR="00E05200" w:rsidRPr="00EA3517" w:rsidRDefault="00E05200" w:rsidP="00B1540F">
            <w:pPr>
              <w:spacing w:after="0" w:line="288" w:lineRule="auto"/>
              <w:jc w:val="both"/>
              <w:rPr>
                <w:bCs/>
                <w:sz w:val="24"/>
                <w:szCs w:val="24"/>
              </w:rPr>
            </w:pPr>
            <w:r w:rsidRPr="00EA3517">
              <w:rPr>
                <w:bCs/>
                <w:sz w:val="24"/>
                <w:szCs w:val="24"/>
              </w:rPr>
              <w:t>Естественнонаучные предметы</w:t>
            </w:r>
          </w:p>
        </w:tc>
        <w:tc>
          <w:tcPr>
            <w:tcW w:w="2265" w:type="dxa"/>
          </w:tcPr>
          <w:p w:rsidR="00E05200" w:rsidRPr="00EA3517" w:rsidRDefault="00E05200" w:rsidP="00B1540F">
            <w:pPr>
              <w:spacing w:after="0" w:line="288" w:lineRule="auto"/>
              <w:jc w:val="both"/>
              <w:rPr>
                <w:bCs/>
                <w:sz w:val="24"/>
                <w:szCs w:val="24"/>
              </w:rPr>
            </w:pPr>
            <w:r w:rsidRPr="00EA3517">
              <w:rPr>
                <w:bCs/>
                <w:sz w:val="24"/>
                <w:szCs w:val="24"/>
              </w:rPr>
              <w:t>Физика</w:t>
            </w:r>
          </w:p>
        </w:tc>
        <w:tc>
          <w:tcPr>
            <w:tcW w:w="775" w:type="dxa"/>
            <w:vAlign w:val="bottom"/>
          </w:tcPr>
          <w:p w:rsidR="00E05200" w:rsidRPr="00EA3517" w:rsidRDefault="00E05200" w:rsidP="00B1540F">
            <w:pPr>
              <w:spacing w:after="0" w:line="288" w:lineRule="auto"/>
              <w:jc w:val="center"/>
              <w:rPr>
                <w:bCs/>
                <w:sz w:val="24"/>
                <w:szCs w:val="24"/>
              </w:rPr>
            </w:pPr>
          </w:p>
        </w:tc>
        <w:tc>
          <w:tcPr>
            <w:tcW w:w="776" w:type="dxa"/>
            <w:gridSpan w:val="2"/>
            <w:vAlign w:val="bottom"/>
          </w:tcPr>
          <w:p w:rsidR="00E05200" w:rsidRPr="00EA3517" w:rsidRDefault="00E05200" w:rsidP="00B1540F">
            <w:pPr>
              <w:spacing w:after="0" w:line="288" w:lineRule="auto"/>
              <w:jc w:val="center"/>
              <w:rPr>
                <w:bCs/>
                <w:sz w:val="24"/>
                <w:szCs w:val="24"/>
              </w:rPr>
            </w:pPr>
          </w:p>
        </w:tc>
        <w:tc>
          <w:tcPr>
            <w:tcW w:w="776" w:type="dxa"/>
            <w:vAlign w:val="bottom"/>
          </w:tcPr>
          <w:p w:rsidR="00E05200" w:rsidRPr="00EA3517" w:rsidRDefault="00E05200" w:rsidP="00B1540F">
            <w:pPr>
              <w:spacing w:after="0" w:line="288" w:lineRule="auto"/>
              <w:jc w:val="center"/>
              <w:rPr>
                <w:bCs/>
                <w:sz w:val="24"/>
                <w:szCs w:val="24"/>
              </w:rPr>
            </w:pPr>
            <w:r w:rsidRPr="00EA3517">
              <w:rPr>
                <w:bCs/>
                <w:sz w:val="24"/>
                <w:szCs w:val="24"/>
              </w:rPr>
              <w:t>2</w:t>
            </w:r>
          </w:p>
        </w:tc>
        <w:tc>
          <w:tcPr>
            <w:tcW w:w="746" w:type="dxa"/>
            <w:vAlign w:val="bottom"/>
          </w:tcPr>
          <w:p w:rsidR="00E05200" w:rsidRPr="00EA3517" w:rsidRDefault="00E05200" w:rsidP="00B1540F">
            <w:pPr>
              <w:spacing w:after="0" w:line="288" w:lineRule="auto"/>
              <w:jc w:val="center"/>
              <w:rPr>
                <w:bCs/>
                <w:sz w:val="24"/>
                <w:szCs w:val="24"/>
              </w:rPr>
            </w:pPr>
            <w:r w:rsidRPr="00EA3517">
              <w:rPr>
                <w:bCs/>
                <w:sz w:val="24"/>
                <w:szCs w:val="24"/>
              </w:rPr>
              <w:t>2</w:t>
            </w:r>
          </w:p>
        </w:tc>
        <w:tc>
          <w:tcPr>
            <w:tcW w:w="528" w:type="dxa"/>
            <w:vAlign w:val="bottom"/>
          </w:tcPr>
          <w:p w:rsidR="00E05200" w:rsidRPr="00EA3517" w:rsidRDefault="00E05200" w:rsidP="00B1540F">
            <w:pPr>
              <w:spacing w:after="0" w:line="288" w:lineRule="auto"/>
              <w:jc w:val="center"/>
              <w:rPr>
                <w:bCs/>
                <w:sz w:val="24"/>
                <w:szCs w:val="24"/>
              </w:rPr>
            </w:pPr>
            <w:r w:rsidRPr="00EA3517">
              <w:rPr>
                <w:bCs/>
                <w:sz w:val="24"/>
                <w:szCs w:val="24"/>
              </w:rPr>
              <w:t>3</w:t>
            </w:r>
          </w:p>
        </w:tc>
        <w:tc>
          <w:tcPr>
            <w:tcW w:w="919" w:type="dxa"/>
            <w:vAlign w:val="bottom"/>
          </w:tcPr>
          <w:p w:rsidR="00E05200" w:rsidRPr="00EA3517" w:rsidRDefault="00E05200" w:rsidP="00B1540F">
            <w:pPr>
              <w:spacing w:after="0" w:line="288" w:lineRule="auto"/>
              <w:jc w:val="center"/>
              <w:rPr>
                <w:bCs/>
                <w:sz w:val="24"/>
                <w:szCs w:val="24"/>
              </w:rPr>
            </w:pPr>
            <w:r w:rsidRPr="00EA3517">
              <w:rPr>
                <w:bCs/>
                <w:sz w:val="24"/>
                <w:szCs w:val="24"/>
              </w:rPr>
              <w:t>7</w:t>
            </w:r>
          </w:p>
        </w:tc>
      </w:tr>
      <w:tr w:rsidR="00E05200" w:rsidRPr="00EA3517" w:rsidTr="00B1540F">
        <w:trPr>
          <w:trHeight w:val="215"/>
          <w:jc w:val="center"/>
        </w:trPr>
        <w:tc>
          <w:tcPr>
            <w:tcW w:w="2719" w:type="dxa"/>
            <w:vMerge/>
          </w:tcPr>
          <w:p w:rsidR="00E05200" w:rsidRPr="00EA3517" w:rsidRDefault="00E05200" w:rsidP="00B1540F">
            <w:pPr>
              <w:spacing w:after="0" w:line="288" w:lineRule="auto"/>
              <w:jc w:val="both"/>
              <w:rPr>
                <w:bCs/>
                <w:sz w:val="24"/>
                <w:szCs w:val="24"/>
              </w:rPr>
            </w:pPr>
          </w:p>
        </w:tc>
        <w:tc>
          <w:tcPr>
            <w:tcW w:w="2265" w:type="dxa"/>
          </w:tcPr>
          <w:p w:rsidR="00E05200" w:rsidRPr="00EA3517" w:rsidRDefault="00E05200" w:rsidP="00B1540F">
            <w:pPr>
              <w:spacing w:after="0" w:line="288" w:lineRule="auto"/>
              <w:jc w:val="both"/>
              <w:rPr>
                <w:bCs/>
                <w:sz w:val="24"/>
                <w:szCs w:val="24"/>
              </w:rPr>
            </w:pPr>
            <w:r w:rsidRPr="00EA3517">
              <w:rPr>
                <w:bCs/>
                <w:sz w:val="24"/>
                <w:szCs w:val="24"/>
              </w:rPr>
              <w:t>Химия</w:t>
            </w:r>
          </w:p>
        </w:tc>
        <w:tc>
          <w:tcPr>
            <w:tcW w:w="775" w:type="dxa"/>
            <w:vAlign w:val="bottom"/>
          </w:tcPr>
          <w:p w:rsidR="00E05200" w:rsidRPr="00EA3517" w:rsidRDefault="00E05200" w:rsidP="00B1540F">
            <w:pPr>
              <w:spacing w:after="0" w:line="288" w:lineRule="auto"/>
              <w:jc w:val="center"/>
              <w:rPr>
                <w:bCs/>
                <w:sz w:val="24"/>
                <w:szCs w:val="24"/>
              </w:rPr>
            </w:pPr>
          </w:p>
        </w:tc>
        <w:tc>
          <w:tcPr>
            <w:tcW w:w="776" w:type="dxa"/>
            <w:gridSpan w:val="2"/>
            <w:vAlign w:val="bottom"/>
          </w:tcPr>
          <w:p w:rsidR="00E05200" w:rsidRPr="00EA3517" w:rsidRDefault="00E05200" w:rsidP="00B1540F">
            <w:pPr>
              <w:spacing w:after="0" w:line="288" w:lineRule="auto"/>
              <w:jc w:val="center"/>
              <w:rPr>
                <w:bCs/>
                <w:sz w:val="24"/>
                <w:szCs w:val="24"/>
              </w:rPr>
            </w:pPr>
          </w:p>
        </w:tc>
        <w:tc>
          <w:tcPr>
            <w:tcW w:w="776" w:type="dxa"/>
            <w:vAlign w:val="bottom"/>
          </w:tcPr>
          <w:p w:rsidR="00E05200" w:rsidRPr="00EA3517" w:rsidRDefault="00E05200" w:rsidP="00B1540F">
            <w:pPr>
              <w:spacing w:after="0" w:line="288" w:lineRule="auto"/>
              <w:jc w:val="center"/>
              <w:rPr>
                <w:bCs/>
                <w:sz w:val="24"/>
                <w:szCs w:val="24"/>
              </w:rPr>
            </w:pPr>
          </w:p>
        </w:tc>
        <w:tc>
          <w:tcPr>
            <w:tcW w:w="746" w:type="dxa"/>
            <w:vAlign w:val="bottom"/>
          </w:tcPr>
          <w:p w:rsidR="00E05200" w:rsidRPr="00EA3517" w:rsidRDefault="00E05200" w:rsidP="00B1540F">
            <w:pPr>
              <w:spacing w:after="0" w:line="288" w:lineRule="auto"/>
              <w:jc w:val="center"/>
              <w:rPr>
                <w:bCs/>
                <w:sz w:val="24"/>
                <w:szCs w:val="24"/>
              </w:rPr>
            </w:pPr>
            <w:r w:rsidRPr="00EA3517">
              <w:rPr>
                <w:bCs/>
                <w:sz w:val="24"/>
                <w:szCs w:val="24"/>
              </w:rPr>
              <w:t>2</w:t>
            </w:r>
          </w:p>
        </w:tc>
        <w:tc>
          <w:tcPr>
            <w:tcW w:w="528" w:type="dxa"/>
            <w:vAlign w:val="bottom"/>
          </w:tcPr>
          <w:p w:rsidR="00E05200" w:rsidRPr="00EA3517" w:rsidRDefault="00E05200" w:rsidP="00B1540F">
            <w:pPr>
              <w:spacing w:after="0" w:line="288" w:lineRule="auto"/>
              <w:jc w:val="center"/>
              <w:rPr>
                <w:bCs/>
                <w:sz w:val="24"/>
                <w:szCs w:val="24"/>
              </w:rPr>
            </w:pPr>
            <w:r w:rsidRPr="00EA3517">
              <w:rPr>
                <w:bCs/>
                <w:sz w:val="24"/>
                <w:szCs w:val="24"/>
              </w:rPr>
              <w:t>2</w:t>
            </w:r>
          </w:p>
        </w:tc>
        <w:tc>
          <w:tcPr>
            <w:tcW w:w="919" w:type="dxa"/>
            <w:vAlign w:val="bottom"/>
          </w:tcPr>
          <w:p w:rsidR="00E05200" w:rsidRPr="00EA3517" w:rsidRDefault="00E05200" w:rsidP="00B1540F">
            <w:pPr>
              <w:spacing w:after="0" w:line="288" w:lineRule="auto"/>
              <w:jc w:val="center"/>
              <w:rPr>
                <w:bCs/>
                <w:sz w:val="24"/>
                <w:szCs w:val="24"/>
              </w:rPr>
            </w:pPr>
            <w:r w:rsidRPr="00EA3517">
              <w:rPr>
                <w:bCs/>
                <w:sz w:val="24"/>
                <w:szCs w:val="24"/>
              </w:rPr>
              <w:t>4</w:t>
            </w:r>
          </w:p>
        </w:tc>
      </w:tr>
      <w:tr w:rsidR="00E05200" w:rsidRPr="00EA3517" w:rsidTr="00B1540F">
        <w:trPr>
          <w:trHeight w:val="251"/>
          <w:jc w:val="center"/>
        </w:trPr>
        <w:tc>
          <w:tcPr>
            <w:tcW w:w="2719" w:type="dxa"/>
            <w:vMerge/>
          </w:tcPr>
          <w:p w:rsidR="00E05200" w:rsidRPr="00EA3517" w:rsidRDefault="00E05200" w:rsidP="00B1540F">
            <w:pPr>
              <w:spacing w:after="0" w:line="288" w:lineRule="auto"/>
              <w:jc w:val="both"/>
              <w:rPr>
                <w:bCs/>
                <w:sz w:val="24"/>
                <w:szCs w:val="24"/>
              </w:rPr>
            </w:pPr>
          </w:p>
        </w:tc>
        <w:tc>
          <w:tcPr>
            <w:tcW w:w="2265" w:type="dxa"/>
          </w:tcPr>
          <w:p w:rsidR="00E05200" w:rsidRPr="00EA3517" w:rsidRDefault="00E05200" w:rsidP="00B1540F">
            <w:pPr>
              <w:spacing w:after="0" w:line="288" w:lineRule="auto"/>
              <w:jc w:val="both"/>
              <w:rPr>
                <w:bCs/>
                <w:sz w:val="24"/>
                <w:szCs w:val="24"/>
              </w:rPr>
            </w:pPr>
            <w:r w:rsidRPr="00EA3517">
              <w:rPr>
                <w:bCs/>
                <w:sz w:val="24"/>
                <w:szCs w:val="24"/>
              </w:rPr>
              <w:t>Биология</w:t>
            </w:r>
          </w:p>
        </w:tc>
        <w:tc>
          <w:tcPr>
            <w:tcW w:w="775" w:type="dxa"/>
            <w:vAlign w:val="bottom"/>
          </w:tcPr>
          <w:p w:rsidR="00E05200" w:rsidRPr="00EA3517" w:rsidRDefault="00E05200" w:rsidP="00B1540F">
            <w:pPr>
              <w:spacing w:after="0" w:line="288" w:lineRule="auto"/>
              <w:jc w:val="center"/>
              <w:rPr>
                <w:bCs/>
                <w:sz w:val="24"/>
                <w:szCs w:val="24"/>
              </w:rPr>
            </w:pPr>
            <w:r w:rsidRPr="00EA3517">
              <w:rPr>
                <w:bCs/>
                <w:sz w:val="24"/>
                <w:szCs w:val="24"/>
              </w:rPr>
              <w:t>1</w:t>
            </w:r>
          </w:p>
        </w:tc>
        <w:tc>
          <w:tcPr>
            <w:tcW w:w="776" w:type="dxa"/>
            <w:gridSpan w:val="2"/>
            <w:vAlign w:val="bottom"/>
          </w:tcPr>
          <w:p w:rsidR="00E05200" w:rsidRPr="00EA3517" w:rsidRDefault="00E05200" w:rsidP="00B1540F">
            <w:pPr>
              <w:spacing w:after="0" w:line="288" w:lineRule="auto"/>
              <w:jc w:val="center"/>
              <w:rPr>
                <w:bCs/>
                <w:sz w:val="24"/>
                <w:szCs w:val="24"/>
              </w:rPr>
            </w:pPr>
            <w:r w:rsidRPr="00EA3517">
              <w:rPr>
                <w:bCs/>
                <w:sz w:val="24"/>
                <w:szCs w:val="24"/>
              </w:rPr>
              <w:t>1</w:t>
            </w:r>
          </w:p>
        </w:tc>
        <w:tc>
          <w:tcPr>
            <w:tcW w:w="776" w:type="dxa"/>
            <w:vAlign w:val="bottom"/>
          </w:tcPr>
          <w:p w:rsidR="00E05200" w:rsidRPr="00EA3517" w:rsidRDefault="00E05200" w:rsidP="00B1540F">
            <w:pPr>
              <w:spacing w:after="0" w:line="288" w:lineRule="auto"/>
              <w:jc w:val="center"/>
              <w:rPr>
                <w:bCs/>
                <w:sz w:val="24"/>
                <w:szCs w:val="24"/>
              </w:rPr>
            </w:pPr>
            <w:r w:rsidRPr="00EA3517">
              <w:rPr>
                <w:bCs/>
                <w:sz w:val="24"/>
                <w:szCs w:val="24"/>
              </w:rPr>
              <w:t>1</w:t>
            </w:r>
          </w:p>
        </w:tc>
        <w:tc>
          <w:tcPr>
            <w:tcW w:w="746" w:type="dxa"/>
            <w:vAlign w:val="bottom"/>
          </w:tcPr>
          <w:p w:rsidR="00E05200" w:rsidRPr="00EA3517" w:rsidRDefault="00E05200" w:rsidP="00B1540F">
            <w:pPr>
              <w:spacing w:after="0" w:line="288" w:lineRule="auto"/>
              <w:jc w:val="center"/>
              <w:rPr>
                <w:bCs/>
                <w:sz w:val="24"/>
                <w:szCs w:val="24"/>
              </w:rPr>
            </w:pPr>
            <w:r w:rsidRPr="00EA3517">
              <w:rPr>
                <w:bCs/>
                <w:sz w:val="24"/>
                <w:szCs w:val="24"/>
              </w:rPr>
              <w:t>2</w:t>
            </w:r>
          </w:p>
        </w:tc>
        <w:tc>
          <w:tcPr>
            <w:tcW w:w="528" w:type="dxa"/>
            <w:vAlign w:val="bottom"/>
          </w:tcPr>
          <w:p w:rsidR="00E05200" w:rsidRPr="00EA3517" w:rsidRDefault="00E05200" w:rsidP="00B1540F">
            <w:pPr>
              <w:spacing w:after="0" w:line="288" w:lineRule="auto"/>
              <w:jc w:val="center"/>
              <w:rPr>
                <w:bCs/>
                <w:sz w:val="24"/>
                <w:szCs w:val="24"/>
              </w:rPr>
            </w:pPr>
            <w:r w:rsidRPr="00EA3517">
              <w:rPr>
                <w:bCs/>
                <w:sz w:val="24"/>
                <w:szCs w:val="24"/>
              </w:rPr>
              <w:t>2</w:t>
            </w:r>
          </w:p>
        </w:tc>
        <w:tc>
          <w:tcPr>
            <w:tcW w:w="919" w:type="dxa"/>
            <w:vAlign w:val="bottom"/>
          </w:tcPr>
          <w:p w:rsidR="00E05200" w:rsidRPr="00EA3517" w:rsidRDefault="00E05200" w:rsidP="00B1540F">
            <w:pPr>
              <w:spacing w:after="0" w:line="288" w:lineRule="auto"/>
              <w:jc w:val="center"/>
              <w:rPr>
                <w:bCs/>
                <w:sz w:val="24"/>
                <w:szCs w:val="24"/>
              </w:rPr>
            </w:pPr>
            <w:r w:rsidRPr="00EA3517">
              <w:rPr>
                <w:bCs/>
                <w:sz w:val="24"/>
                <w:szCs w:val="24"/>
              </w:rPr>
              <w:t>7</w:t>
            </w:r>
          </w:p>
        </w:tc>
      </w:tr>
      <w:tr w:rsidR="00E05200" w:rsidRPr="00EA3517" w:rsidTr="00B1540F">
        <w:trPr>
          <w:trHeight w:val="251"/>
          <w:jc w:val="center"/>
        </w:trPr>
        <w:tc>
          <w:tcPr>
            <w:tcW w:w="2719" w:type="dxa"/>
            <w:vMerge w:val="restart"/>
          </w:tcPr>
          <w:p w:rsidR="00E05200" w:rsidRPr="00EA3517" w:rsidRDefault="00E05200" w:rsidP="00B1540F">
            <w:pPr>
              <w:spacing w:after="0" w:line="288" w:lineRule="auto"/>
              <w:jc w:val="both"/>
              <w:rPr>
                <w:bCs/>
                <w:sz w:val="24"/>
                <w:szCs w:val="24"/>
              </w:rPr>
            </w:pPr>
            <w:r w:rsidRPr="00EA3517">
              <w:rPr>
                <w:bCs/>
                <w:sz w:val="24"/>
                <w:szCs w:val="24"/>
              </w:rPr>
              <w:t>Искусство</w:t>
            </w:r>
          </w:p>
        </w:tc>
        <w:tc>
          <w:tcPr>
            <w:tcW w:w="2265" w:type="dxa"/>
          </w:tcPr>
          <w:p w:rsidR="00E05200" w:rsidRPr="00EA3517" w:rsidRDefault="00E05200" w:rsidP="00B1540F">
            <w:pPr>
              <w:spacing w:after="0" w:line="288" w:lineRule="auto"/>
              <w:jc w:val="both"/>
              <w:rPr>
                <w:bCs/>
                <w:sz w:val="24"/>
                <w:szCs w:val="24"/>
              </w:rPr>
            </w:pPr>
            <w:r w:rsidRPr="00EA3517">
              <w:rPr>
                <w:bCs/>
                <w:sz w:val="24"/>
                <w:szCs w:val="24"/>
              </w:rPr>
              <w:t>Музыка</w:t>
            </w:r>
          </w:p>
        </w:tc>
        <w:tc>
          <w:tcPr>
            <w:tcW w:w="775" w:type="dxa"/>
            <w:vAlign w:val="bottom"/>
          </w:tcPr>
          <w:p w:rsidR="00E05200" w:rsidRPr="00EA3517" w:rsidRDefault="00E05200" w:rsidP="00B1540F">
            <w:pPr>
              <w:spacing w:after="0" w:line="288" w:lineRule="auto"/>
              <w:jc w:val="center"/>
              <w:rPr>
                <w:bCs/>
                <w:sz w:val="24"/>
                <w:szCs w:val="24"/>
              </w:rPr>
            </w:pPr>
            <w:r w:rsidRPr="00EA3517">
              <w:rPr>
                <w:bCs/>
                <w:sz w:val="24"/>
                <w:szCs w:val="24"/>
              </w:rPr>
              <w:t>1</w:t>
            </w:r>
          </w:p>
        </w:tc>
        <w:tc>
          <w:tcPr>
            <w:tcW w:w="776" w:type="dxa"/>
            <w:gridSpan w:val="2"/>
            <w:vAlign w:val="bottom"/>
          </w:tcPr>
          <w:p w:rsidR="00E05200" w:rsidRPr="00EA3517" w:rsidRDefault="00E05200" w:rsidP="00B1540F">
            <w:pPr>
              <w:spacing w:after="0" w:line="288" w:lineRule="auto"/>
              <w:jc w:val="center"/>
              <w:rPr>
                <w:bCs/>
                <w:sz w:val="24"/>
                <w:szCs w:val="24"/>
              </w:rPr>
            </w:pPr>
            <w:r w:rsidRPr="00EA3517">
              <w:rPr>
                <w:bCs/>
                <w:sz w:val="24"/>
                <w:szCs w:val="24"/>
              </w:rPr>
              <w:t>1</w:t>
            </w:r>
          </w:p>
        </w:tc>
        <w:tc>
          <w:tcPr>
            <w:tcW w:w="776" w:type="dxa"/>
            <w:vAlign w:val="bottom"/>
          </w:tcPr>
          <w:p w:rsidR="00E05200" w:rsidRPr="00EA3517" w:rsidRDefault="00E05200" w:rsidP="00B1540F">
            <w:pPr>
              <w:spacing w:after="0" w:line="288" w:lineRule="auto"/>
              <w:jc w:val="center"/>
              <w:rPr>
                <w:bCs/>
                <w:sz w:val="24"/>
                <w:szCs w:val="24"/>
              </w:rPr>
            </w:pPr>
            <w:r w:rsidRPr="00EA3517">
              <w:rPr>
                <w:bCs/>
                <w:sz w:val="24"/>
                <w:szCs w:val="24"/>
              </w:rPr>
              <w:t>1</w:t>
            </w:r>
          </w:p>
        </w:tc>
        <w:tc>
          <w:tcPr>
            <w:tcW w:w="746" w:type="dxa"/>
            <w:vAlign w:val="bottom"/>
          </w:tcPr>
          <w:p w:rsidR="00E05200" w:rsidRPr="00EA3517" w:rsidRDefault="00E05200" w:rsidP="00B1540F">
            <w:pPr>
              <w:spacing w:after="0" w:line="288" w:lineRule="auto"/>
              <w:jc w:val="center"/>
              <w:rPr>
                <w:bCs/>
                <w:sz w:val="24"/>
                <w:szCs w:val="24"/>
              </w:rPr>
            </w:pPr>
            <w:r w:rsidRPr="00EA3517">
              <w:rPr>
                <w:bCs/>
                <w:sz w:val="24"/>
                <w:szCs w:val="24"/>
              </w:rPr>
              <w:t>1</w:t>
            </w:r>
          </w:p>
        </w:tc>
        <w:tc>
          <w:tcPr>
            <w:tcW w:w="528" w:type="dxa"/>
            <w:vAlign w:val="bottom"/>
          </w:tcPr>
          <w:p w:rsidR="00E05200" w:rsidRPr="00EA3517" w:rsidRDefault="00E05200" w:rsidP="00B1540F">
            <w:pPr>
              <w:spacing w:after="0" w:line="288" w:lineRule="auto"/>
              <w:jc w:val="center"/>
              <w:rPr>
                <w:bCs/>
                <w:sz w:val="24"/>
                <w:szCs w:val="24"/>
              </w:rPr>
            </w:pPr>
          </w:p>
        </w:tc>
        <w:tc>
          <w:tcPr>
            <w:tcW w:w="919" w:type="dxa"/>
            <w:vAlign w:val="bottom"/>
          </w:tcPr>
          <w:p w:rsidR="00E05200" w:rsidRPr="00EA3517" w:rsidRDefault="00E05200" w:rsidP="00B1540F">
            <w:pPr>
              <w:spacing w:after="0" w:line="288" w:lineRule="auto"/>
              <w:jc w:val="center"/>
              <w:rPr>
                <w:bCs/>
                <w:sz w:val="24"/>
                <w:szCs w:val="24"/>
              </w:rPr>
            </w:pPr>
            <w:r w:rsidRPr="00EA3517">
              <w:rPr>
                <w:bCs/>
                <w:sz w:val="24"/>
                <w:szCs w:val="24"/>
              </w:rPr>
              <w:t>4</w:t>
            </w:r>
          </w:p>
        </w:tc>
      </w:tr>
      <w:tr w:rsidR="00E05200" w:rsidRPr="00EA3517" w:rsidTr="00B1540F">
        <w:trPr>
          <w:trHeight w:val="215"/>
          <w:jc w:val="center"/>
        </w:trPr>
        <w:tc>
          <w:tcPr>
            <w:tcW w:w="2719" w:type="dxa"/>
            <w:vMerge/>
          </w:tcPr>
          <w:p w:rsidR="00E05200" w:rsidRPr="00EA3517" w:rsidRDefault="00E05200" w:rsidP="00B1540F">
            <w:pPr>
              <w:spacing w:after="0" w:line="288" w:lineRule="auto"/>
              <w:jc w:val="both"/>
              <w:rPr>
                <w:bCs/>
                <w:sz w:val="24"/>
                <w:szCs w:val="24"/>
              </w:rPr>
            </w:pPr>
          </w:p>
        </w:tc>
        <w:tc>
          <w:tcPr>
            <w:tcW w:w="2265" w:type="dxa"/>
          </w:tcPr>
          <w:p w:rsidR="00E05200" w:rsidRPr="00EA3517" w:rsidRDefault="00E05200" w:rsidP="00B1540F">
            <w:pPr>
              <w:spacing w:after="0" w:line="288" w:lineRule="auto"/>
              <w:jc w:val="both"/>
              <w:rPr>
                <w:bCs/>
                <w:sz w:val="24"/>
                <w:szCs w:val="24"/>
              </w:rPr>
            </w:pPr>
            <w:r w:rsidRPr="00EA3517">
              <w:rPr>
                <w:bCs/>
                <w:sz w:val="24"/>
                <w:szCs w:val="24"/>
              </w:rPr>
              <w:t>Изобразительное искусство</w:t>
            </w:r>
          </w:p>
        </w:tc>
        <w:tc>
          <w:tcPr>
            <w:tcW w:w="775" w:type="dxa"/>
            <w:vAlign w:val="bottom"/>
          </w:tcPr>
          <w:p w:rsidR="00E05200" w:rsidRPr="00EA3517" w:rsidRDefault="00E05200" w:rsidP="00B1540F">
            <w:pPr>
              <w:spacing w:after="0" w:line="288" w:lineRule="auto"/>
              <w:jc w:val="center"/>
              <w:rPr>
                <w:bCs/>
                <w:sz w:val="24"/>
                <w:szCs w:val="24"/>
              </w:rPr>
            </w:pPr>
            <w:r w:rsidRPr="00EA3517">
              <w:rPr>
                <w:bCs/>
                <w:sz w:val="24"/>
                <w:szCs w:val="24"/>
              </w:rPr>
              <w:t>1</w:t>
            </w:r>
          </w:p>
        </w:tc>
        <w:tc>
          <w:tcPr>
            <w:tcW w:w="776" w:type="dxa"/>
            <w:gridSpan w:val="2"/>
            <w:vAlign w:val="bottom"/>
          </w:tcPr>
          <w:p w:rsidR="00E05200" w:rsidRPr="00EA3517" w:rsidRDefault="00E05200" w:rsidP="00B1540F">
            <w:pPr>
              <w:spacing w:after="0" w:line="288" w:lineRule="auto"/>
              <w:jc w:val="center"/>
              <w:rPr>
                <w:bCs/>
                <w:sz w:val="24"/>
                <w:szCs w:val="24"/>
              </w:rPr>
            </w:pPr>
            <w:r w:rsidRPr="00EA3517">
              <w:rPr>
                <w:bCs/>
                <w:sz w:val="24"/>
                <w:szCs w:val="24"/>
              </w:rPr>
              <w:t>1</w:t>
            </w:r>
          </w:p>
        </w:tc>
        <w:tc>
          <w:tcPr>
            <w:tcW w:w="776" w:type="dxa"/>
            <w:vAlign w:val="bottom"/>
          </w:tcPr>
          <w:p w:rsidR="00E05200" w:rsidRPr="00EA3517" w:rsidRDefault="00E05200" w:rsidP="00B1540F">
            <w:pPr>
              <w:spacing w:after="0" w:line="288" w:lineRule="auto"/>
              <w:jc w:val="center"/>
              <w:rPr>
                <w:bCs/>
                <w:sz w:val="24"/>
                <w:szCs w:val="24"/>
              </w:rPr>
            </w:pPr>
            <w:r w:rsidRPr="00EA3517">
              <w:rPr>
                <w:bCs/>
                <w:sz w:val="24"/>
                <w:szCs w:val="24"/>
              </w:rPr>
              <w:t>1</w:t>
            </w:r>
          </w:p>
        </w:tc>
        <w:tc>
          <w:tcPr>
            <w:tcW w:w="746" w:type="dxa"/>
            <w:vAlign w:val="bottom"/>
          </w:tcPr>
          <w:p w:rsidR="00E05200" w:rsidRPr="00EA3517" w:rsidRDefault="00E05200" w:rsidP="00B1540F">
            <w:pPr>
              <w:spacing w:after="0" w:line="288" w:lineRule="auto"/>
              <w:jc w:val="center"/>
              <w:rPr>
                <w:bCs/>
                <w:sz w:val="24"/>
                <w:szCs w:val="24"/>
              </w:rPr>
            </w:pPr>
          </w:p>
        </w:tc>
        <w:tc>
          <w:tcPr>
            <w:tcW w:w="528" w:type="dxa"/>
            <w:vAlign w:val="bottom"/>
          </w:tcPr>
          <w:p w:rsidR="00E05200" w:rsidRPr="00EA3517" w:rsidRDefault="00E05200" w:rsidP="00B1540F">
            <w:pPr>
              <w:spacing w:after="0" w:line="288" w:lineRule="auto"/>
              <w:jc w:val="center"/>
              <w:rPr>
                <w:bCs/>
                <w:sz w:val="24"/>
                <w:szCs w:val="24"/>
              </w:rPr>
            </w:pPr>
          </w:p>
        </w:tc>
        <w:tc>
          <w:tcPr>
            <w:tcW w:w="919" w:type="dxa"/>
            <w:vAlign w:val="bottom"/>
          </w:tcPr>
          <w:p w:rsidR="00E05200" w:rsidRPr="00EA3517" w:rsidRDefault="00E05200" w:rsidP="00B1540F">
            <w:pPr>
              <w:spacing w:after="0" w:line="288" w:lineRule="auto"/>
              <w:jc w:val="center"/>
              <w:rPr>
                <w:bCs/>
                <w:sz w:val="24"/>
                <w:szCs w:val="24"/>
              </w:rPr>
            </w:pPr>
            <w:r w:rsidRPr="00EA3517">
              <w:rPr>
                <w:bCs/>
                <w:sz w:val="24"/>
                <w:szCs w:val="24"/>
              </w:rPr>
              <w:t>3</w:t>
            </w:r>
          </w:p>
        </w:tc>
      </w:tr>
      <w:tr w:rsidR="00E05200" w:rsidRPr="00EA3517" w:rsidTr="00B1540F">
        <w:trPr>
          <w:trHeight w:val="301"/>
          <w:jc w:val="center"/>
        </w:trPr>
        <w:tc>
          <w:tcPr>
            <w:tcW w:w="2719" w:type="dxa"/>
          </w:tcPr>
          <w:p w:rsidR="00E05200" w:rsidRPr="00EA3517" w:rsidRDefault="00E05200" w:rsidP="00B1540F">
            <w:pPr>
              <w:spacing w:after="0" w:line="288" w:lineRule="auto"/>
              <w:jc w:val="both"/>
              <w:rPr>
                <w:bCs/>
                <w:sz w:val="24"/>
                <w:szCs w:val="24"/>
              </w:rPr>
            </w:pPr>
            <w:r w:rsidRPr="00EA3517">
              <w:rPr>
                <w:bCs/>
                <w:sz w:val="24"/>
                <w:szCs w:val="24"/>
              </w:rPr>
              <w:t>Технология</w:t>
            </w:r>
          </w:p>
        </w:tc>
        <w:tc>
          <w:tcPr>
            <w:tcW w:w="2265" w:type="dxa"/>
          </w:tcPr>
          <w:p w:rsidR="00E05200" w:rsidRPr="00EA3517" w:rsidRDefault="00E05200" w:rsidP="00B1540F">
            <w:pPr>
              <w:spacing w:after="0" w:line="288" w:lineRule="auto"/>
              <w:jc w:val="both"/>
              <w:rPr>
                <w:bCs/>
                <w:sz w:val="24"/>
                <w:szCs w:val="24"/>
              </w:rPr>
            </w:pPr>
            <w:r w:rsidRPr="00EA3517">
              <w:rPr>
                <w:bCs/>
                <w:sz w:val="24"/>
                <w:szCs w:val="24"/>
              </w:rPr>
              <w:t>Технология</w:t>
            </w:r>
          </w:p>
        </w:tc>
        <w:tc>
          <w:tcPr>
            <w:tcW w:w="775" w:type="dxa"/>
            <w:vAlign w:val="bottom"/>
          </w:tcPr>
          <w:p w:rsidR="00E05200" w:rsidRPr="00EA3517" w:rsidRDefault="00E05200" w:rsidP="00B1540F">
            <w:pPr>
              <w:spacing w:after="0" w:line="288" w:lineRule="auto"/>
              <w:jc w:val="center"/>
              <w:rPr>
                <w:bCs/>
                <w:sz w:val="24"/>
                <w:szCs w:val="24"/>
              </w:rPr>
            </w:pPr>
            <w:r w:rsidRPr="00EA3517">
              <w:rPr>
                <w:bCs/>
                <w:sz w:val="24"/>
                <w:szCs w:val="24"/>
              </w:rPr>
              <w:t>2</w:t>
            </w:r>
          </w:p>
        </w:tc>
        <w:tc>
          <w:tcPr>
            <w:tcW w:w="776" w:type="dxa"/>
            <w:gridSpan w:val="2"/>
            <w:vAlign w:val="bottom"/>
          </w:tcPr>
          <w:p w:rsidR="00E05200" w:rsidRPr="00EA3517" w:rsidRDefault="00E05200" w:rsidP="00B1540F">
            <w:pPr>
              <w:spacing w:after="0" w:line="288" w:lineRule="auto"/>
              <w:jc w:val="center"/>
              <w:rPr>
                <w:bCs/>
                <w:sz w:val="24"/>
                <w:szCs w:val="24"/>
              </w:rPr>
            </w:pPr>
            <w:r w:rsidRPr="00EA3517">
              <w:rPr>
                <w:bCs/>
                <w:sz w:val="24"/>
                <w:szCs w:val="24"/>
              </w:rPr>
              <w:t>2</w:t>
            </w:r>
          </w:p>
        </w:tc>
        <w:tc>
          <w:tcPr>
            <w:tcW w:w="776" w:type="dxa"/>
            <w:vAlign w:val="bottom"/>
          </w:tcPr>
          <w:p w:rsidR="00E05200" w:rsidRPr="00EA3517" w:rsidRDefault="00E05200" w:rsidP="00B1540F">
            <w:pPr>
              <w:spacing w:after="0" w:line="288" w:lineRule="auto"/>
              <w:jc w:val="center"/>
              <w:rPr>
                <w:bCs/>
                <w:sz w:val="24"/>
                <w:szCs w:val="24"/>
              </w:rPr>
            </w:pPr>
            <w:r w:rsidRPr="00EA3517">
              <w:rPr>
                <w:bCs/>
                <w:sz w:val="24"/>
                <w:szCs w:val="24"/>
              </w:rPr>
              <w:t>2</w:t>
            </w:r>
          </w:p>
        </w:tc>
        <w:tc>
          <w:tcPr>
            <w:tcW w:w="746" w:type="dxa"/>
            <w:vAlign w:val="bottom"/>
          </w:tcPr>
          <w:p w:rsidR="00E05200" w:rsidRPr="00EA3517" w:rsidRDefault="00E05200" w:rsidP="00B1540F">
            <w:pPr>
              <w:spacing w:after="0" w:line="288" w:lineRule="auto"/>
              <w:jc w:val="center"/>
              <w:rPr>
                <w:bCs/>
                <w:sz w:val="24"/>
                <w:szCs w:val="24"/>
              </w:rPr>
            </w:pPr>
            <w:r w:rsidRPr="00EA3517">
              <w:rPr>
                <w:bCs/>
                <w:sz w:val="24"/>
                <w:szCs w:val="24"/>
              </w:rPr>
              <w:t>1</w:t>
            </w:r>
          </w:p>
        </w:tc>
        <w:tc>
          <w:tcPr>
            <w:tcW w:w="528" w:type="dxa"/>
            <w:vAlign w:val="bottom"/>
          </w:tcPr>
          <w:p w:rsidR="00E05200" w:rsidRPr="00EA3517" w:rsidRDefault="00E05200" w:rsidP="00B1540F">
            <w:pPr>
              <w:spacing w:after="0" w:line="288" w:lineRule="auto"/>
              <w:jc w:val="center"/>
              <w:rPr>
                <w:bCs/>
                <w:sz w:val="24"/>
                <w:szCs w:val="24"/>
              </w:rPr>
            </w:pPr>
          </w:p>
        </w:tc>
        <w:tc>
          <w:tcPr>
            <w:tcW w:w="919" w:type="dxa"/>
            <w:vAlign w:val="bottom"/>
          </w:tcPr>
          <w:p w:rsidR="00E05200" w:rsidRPr="00EA3517" w:rsidRDefault="00E05200" w:rsidP="00B1540F">
            <w:pPr>
              <w:spacing w:after="0" w:line="288" w:lineRule="auto"/>
              <w:jc w:val="center"/>
              <w:rPr>
                <w:bCs/>
                <w:sz w:val="24"/>
                <w:szCs w:val="24"/>
              </w:rPr>
            </w:pPr>
            <w:r w:rsidRPr="00EA3517">
              <w:rPr>
                <w:bCs/>
                <w:sz w:val="24"/>
                <w:szCs w:val="24"/>
              </w:rPr>
              <w:t>7</w:t>
            </w:r>
          </w:p>
        </w:tc>
      </w:tr>
      <w:tr w:rsidR="00E05200" w:rsidRPr="00EA3517" w:rsidTr="00B1540F">
        <w:trPr>
          <w:trHeight w:val="413"/>
          <w:jc w:val="center"/>
        </w:trPr>
        <w:tc>
          <w:tcPr>
            <w:tcW w:w="2719" w:type="dxa"/>
            <w:vMerge w:val="restart"/>
          </w:tcPr>
          <w:p w:rsidR="00E05200" w:rsidRPr="00EA3517" w:rsidRDefault="00E05200" w:rsidP="00B1540F">
            <w:pPr>
              <w:spacing w:after="0" w:line="288" w:lineRule="auto"/>
              <w:jc w:val="both"/>
              <w:rPr>
                <w:bCs/>
                <w:sz w:val="24"/>
                <w:szCs w:val="24"/>
              </w:rPr>
            </w:pPr>
            <w:r w:rsidRPr="00EA3517">
              <w:rPr>
                <w:bCs/>
                <w:sz w:val="24"/>
                <w:szCs w:val="24"/>
              </w:rPr>
              <w:t>Физическая культура и Основы безопасности жизнедеятельности</w:t>
            </w:r>
          </w:p>
        </w:tc>
        <w:tc>
          <w:tcPr>
            <w:tcW w:w="2265" w:type="dxa"/>
          </w:tcPr>
          <w:p w:rsidR="00E05200" w:rsidRPr="00EA3517" w:rsidRDefault="00E05200" w:rsidP="00B1540F">
            <w:pPr>
              <w:spacing w:after="0" w:line="240" w:lineRule="auto"/>
              <w:jc w:val="both"/>
              <w:rPr>
                <w:bCs/>
                <w:sz w:val="24"/>
                <w:szCs w:val="24"/>
              </w:rPr>
            </w:pPr>
            <w:r w:rsidRPr="00EA3517">
              <w:rPr>
                <w:bCs/>
                <w:sz w:val="24"/>
                <w:szCs w:val="24"/>
              </w:rPr>
              <w:t>Основы безопасности жизнедеятельности</w:t>
            </w:r>
          </w:p>
        </w:tc>
        <w:tc>
          <w:tcPr>
            <w:tcW w:w="775" w:type="dxa"/>
            <w:vAlign w:val="bottom"/>
          </w:tcPr>
          <w:p w:rsidR="00E05200" w:rsidRPr="00EA3517" w:rsidRDefault="00E05200" w:rsidP="00B1540F">
            <w:pPr>
              <w:spacing w:after="0" w:line="288" w:lineRule="auto"/>
              <w:jc w:val="center"/>
              <w:rPr>
                <w:bCs/>
                <w:sz w:val="24"/>
                <w:szCs w:val="24"/>
              </w:rPr>
            </w:pPr>
          </w:p>
        </w:tc>
        <w:tc>
          <w:tcPr>
            <w:tcW w:w="776" w:type="dxa"/>
            <w:gridSpan w:val="2"/>
            <w:vAlign w:val="bottom"/>
          </w:tcPr>
          <w:p w:rsidR="00E05200" w:rsidRPr="00EA3517" w:rsidRDefault="00E05200" w:rsidP="00B1540F">
            <w:pPr>
              <w:spacing w:after="0" w:line="288" w:lineRule="auto"/>
              <w:jc w:val="center"/>
              <w:rPr>
                <w:bCs/>
                <w:sz w:val="24"/>
                <w:szCs w:val="24"/>
              </w:rPr>
            </w:pPr>
          </w:p>
        </w:tc>
        <w:tc>
          <w:tcPr>
            <w:tcW w:w="776" w:type="dxa"/>
            <w:vAlign w:val="bottom"/>
          </w:tcPr>
          <w:p w:rsidR="00E05200" w:rsidRPr="00EA3517" w:rsidRDefault="00E05200" w:rsidP="00B1540F">
            <w:pPr>
              <w:spacing w:after="0" w:line="288" w:lineRule="auto"/>
              <w:jc w:val="center"/>
              <w:rPr>
                <w:bCs/>
                <w:sz w:val="24"/>
                <w:szCs w:val="24"/>
              </w:rPr>
            </w:pPr>
          </w:p>
        </w:tc>
        <w:tc>
          <w:tcPr>
            <w:tcW w:w="746" w:type="dxa"/>
            <w:vAlign w:val="bottom"/>
          </w:tcPr>
          <w:p w:rsidR="00E05200" w:rsidRPr="00EA3517" w:rsidRDefault="00E05200" w:rsidP="00B1540F">
            <w:pPr>
              <w:spacing w:after="0" w:line="288" w:lineRule="auto"/>
              <w:jc w:val="center"/>
              <w:rPr>
                <w:bCs/>
                <w:sz w:val="24"/>
                <w:szCs w:val="24"/>
              </w:rPr>
            </w:pPr>
            <w:r w:rsidRPr="00EA3517">
              <w:rPr>
                <w:bCs/>
                <w:sz w:val="24"/>
                <w:szCs w:val="24"/>
              </w:rPr>
              <w:t>1</w:t>
            </w:r>
          </w:p>
        </w:tc>
        <w:tc>
          <w:tcPr>
            <w:tcW w:w="528" w:type="dxa"/>
            <w:vAlign w:val="bottom"/>
          </w:tcPr>
          <w:p w:rsidR="00E05200" w:rsidRPr="00EA3517" w:rsidRDefault="00E05200" w:rsidP="00B1540F">
            <w:pPr>
              <w:spacing w:after="0" w:line="288" w:lineRule="auto"/>
              <w:jc w:val="center"/>
              <w:rPr>
                <w:bCs/>
                <w:sz w:val="24"/>
                <w:szCs w:val="24"/>
              </w:rPr>
            </w:pPr>
            <w:r w:rsidRPr="00EA3517">
              <w:rPr>
                <w:bCs/>
                <w:sz w:val="24"/>
                <w:szCs w:val="24"/>
              </w:rPr>
              <w:t>1</w:t>
            </w:r>
          </w:p>
        </w:tc>
        <w:tc>
          <w:tcPr>
            <w:tcW w:w="919" w:type="dxa"/>
            <w:vAlign w:val="bottom"/>
          </w:tcPr>
          <w:p w:rsidR="00E05200" w:rsidRPr="00EA3517" w:rsidRDefault="00E05200" w:rsidP="00B1540F">
            <w:pPr>
              <w:spacing w:after="0" w:line="288" w:lineRule="auto"/>
              <w:jc w:val="center"/>
              <w:rPr>
                <w:bCs/>
                <w:sz w:val="24"/>
                <w:szCs w:val="24"/>
              </w:rPr>
            </w:pPr>
            <w:r w:rsidRPr="00EA3517">
              <w:rPr>
                <w:bCs/>
                <w:sz w:val="24"/>
                <w:szCs w:val="24"/>
              </w:rPr>
              <w:t>2</w:t>
            </w:r>
          </w:p>
        </w:tc>
      </w:tr>
      <w:tr w:rsidR="00E05200" w:rsidRPr="00EA3517" w:rsidTr="00B1540F">
        <w:trPr>
          <w:trHeight w:val="385"/>
          <w:jc w:val="center"/>
        </w:trPr>
        <w:tc>
          <w:tcPr>
            <w:tcW w:w="2719" w:type="dxa"/>
            <w:vMerge/>
          </w:tcPr>
          <w:p w:rsidR="00E05200" w:rsidRPr="00EA3517" w:rsidRDefault="00E05200" w:rsidP="00B1540F">
            <w:pPr>
              <w:spacing w:after="0" w:line="288" w:lineRule="auto"/>
              <w:jc w:val="both"/>
              <w:rPr>
                <w:bCs/>
                <w:sz w:val="24"/>
                <w:szCs w:val="24"/>
              </w:rPr>
            </w:pPr>
          </w:p>
        </w:tc>
        <w:tc>
          <w:tcPr>
            <w:tcW w:w="2265" w:type="dxa"/>
          </w:tcPr>
          <w:p w:rsidR="00E05200" w:rsidRPr="00EA3517" w:rsidRDefault="00E05200" w:rsidP="00B1540F">
            <w:pPr>
              <w:spacing w:after="0" w:line="288" w:lineRule="auto"/>
              <w:jc w:val="both"/>
              <w:rPr>
                <w:bCs/>
                <w:sz w:val="24"/>
                <w:szCs w:val="24"/>
              </w:rPr>
            </w:pPr>
            <w:r w:rsidRPr="00EA3517">
              <w:rPr>
                <w:bCs/>
                <w:sz w:val="24"/>
                <w:szCs w:val="24"/>
              </w:rPr>
              <w:t>Физическая культура</w:t>
            </w:r>
          </w:p>
        </w:tc>
        <w:tc>
          <w:tcPr>
            <w:tcW w:w="775" w:type="dxa"/>
            <w:vAlign w:val="bottom"/>
          </w:tcPr>
          <w:p w:rsidR="00E05200" w:rsidRPr="00EA3517" w:rsidRDefault="00E05200" w:rsidP="00B1540F">
            <w:pPr>
              <w:spacing w:after="0" w:line="288" w:lineRule="auto"/>
              <w:jc w:val="center"/>
              <w:rPr>
                <w:bCs/>
                <w:sz w:val="24"/>
                <w:szCs w:val="24"/>
              </w:rPr>
            </w:pPr>
            <w:r w:rsidRPr="00EA3517">
              <w:rPr>
                <w:bCs/>
                <w:sz w:val="24"/>
                <w:szCs w:val="24"/>
              </w:rPr>
              <w:t>2</w:t>
            </w:r>
          </w:p>
        </w:tc>
        <w:tc>
          <w:tcPr>
            <w:tcW w:w="776" w:type="dxa"/>
            <w:gridSpan w:val="2"/>
            <w:vAlign w:val="bottom"/>
          </w:tcPr>
          <w:p w:rsidR="00E05200" w:rsidRPr="00EA3517" w:rsidRDefault="00E05200" w:rsidP="00B1540F">
            <w:pPr>
              <w:spacing w:after="0" w:line="288" w:lineRule="auto"/>
              <w:jc w:val="center"/>
              <w:rPr>
                <w:bCs/>
                <w:sz w:val="24"/>
                <w:szCs w:val="24"/>
              </w:rPr>
            </w:pPr>
            <w:r w:rsidRPr="00EA3517">
              <w:rPr>
                <w:bCs/>
                <w:sz w:val="24"/>
                <w:szCs w:val="24"/>
              </w:rPr>
              <w:t>2</w:t>
            </w:r>
          </w:p>
        </w:tc>
        <w:tc>
          <w:tcPr>
            <w:tcW w:w="776" w:type="dxa"/>
            <w:vAlign w:val="bottom"/>
          </w:tcPr>
          <w:p w:rsidR="00E05200" w:rsidRPr="00EA3517" w:rsidRDefault="00E05200" w:rsidP="00B1540F">
            <w:pPr>
              <w:spacing w:after="0" w:line="288" w:lineRule="auto"/>
              <w:jc w:val="center"/>
              <w:rPr>
                <w:bCs/>
                <w:sz w:val="24"/>
                <w:szCs w:val="24"/>
              </w:rPr>
            </w:pPr>
            <w:r w:rsidRPr="00EA3517">
              <w:rPr>
                <w:bCs/>
                <w:sz w:val="24"/>
                <w:szCs w:val="24"/>
              </w:rPr>
              <w:t>2</w:t>
            </w:r>
          </w:p>
        </w:tc>
        <w:tc>
          <w:tcPr>
            <w:tcW w:w="746" w:type="dxa"/>
            <w:vAlign w:val="bottom"/>
          </w:tcPr>
          <w:p w:rsidR="00E05200" w:rsidRPr="00EA3517" w:rsidRDefault="00E05200" w:rsidP="00B1540F">
            <w:pPr>
              <w:spacing w:after="0" w:line="288" w:lineRule="auto"/>
              <w:jc w:val="center"/>
              <w:rPr>
                <w:bCs/>
                <w:sz w:val="24"/>
                <w:szCs w:val="24"/>
              </w:rPr>
            </w:pPr>
            <w:r w:rsidRPr="00EA3517">
              <w:rPr>
                <w:bCs/>
                <w:sz w:val="24"/>
                <w:szCs w:val="24"/>
              </w:rPr>
              <w:t>2</w:t>
            </w:r>
          </w:p>
        </w:tc>
        <w:tc>
          <w:tcPr>
            <w:tcW w:w="528" w:type="dxa"/>
            <w:vAlign w:val="bottom"/>
          </w:tcPr>
          <w:p w:rsidR="00E05200" w:rsidRPr="00EA3517" w:rsidRDefault="00E05200" w:rsidP="00B1540F">
            <w:pPr>
              <w:spacing w:after="0" w:line="288" w:lineRule="auto"/>
              <w:jc w:val="center"/>
              <w:rPr>
                <w:bCs/>
                <w:sz w:val="24"/>
                <w:szCs w:val="24"/>
              </w:rPr>
            </w:pPr>
            <w:r w:rsidRPr="00EA3517">
              <w:rPr>
                <w:bCs/>
                <w:sz w:val="24"/>
                <w:szCs w:val="24"/>
              </w:rPr>
              <w:t>2</w:t>
            </w:r>
          </w:p>
        </w:tc>
        <w:tc>
          <w:tcPr>
            <w:tcW w:w="919" w:type="dxa"/>
            <w:vAlign w:val="bottom"/>
          </w:tcPr>
          <w:p w:rsidR="00E05200" w:rsidRPr="00EA3517" w:rsidRDefault="00E05200" w:rsidP="00B1540F">
            <w:pPr>
              <w:spacing w:after="0" w:line="288" w:lineRule="auto"/>
              <w:jc w:val="center"/>
              <w:rPr>
                <w:bCs/>
                <w:sz w:val="24"/>
                <w:szCs w:val="24"/>
              </w:rPr>
            </w:pPr>
            <w:r w:rsidRPr="00EA3517">
              <w:rPr>
                <w:bCs/>
                <w:sz w:val="24"/>
                <w:szCs w:val="24"/>
              </w:rPr>
              <w:t>10</w:t>
            </w:r>
          </w:p>
        </w:tc>
      </w:tr>
      <w:tr w:rsidR="00E05200" w:rsidRPr="00EA3517" w:rsidTr="00B1540F">
        <w:trPr>
          <w:trHeight w:val="284"/>
          <w:jc w:val="center"/>
        </w:trPr>
        <w:tc>
          <w:tcPr>
            <w:tcW w:w="4984" w:type="dxa"/>
            <w:gridSpan w:val="2"/>
          </w:tcPr>
          <w:p w:rsidR="00E05200" w:rsidRPr="00EA3517" w:rsidRDefault="00E05200" w:rsidP="00B1540F">
            <w:pPr>
              <w:spacing w:after="0" w:line="288" w:lineRule="auto"/>
              <w:jc w:val="both"/>
              <w:rPr>
                <w:bCs/>
                <w:sz w:val="24"/>
                <w:szCs w:val="24"/>
              </w:rPr>
            </w:pPr>
            <w:r w:rsidRPr="00EA3517">
              <w:rPr>
                <w:bCs/>
                <w:sz w:val="24"/>
                <w:szCs w:val="24"/>
              </w:rPr>
              <w:t>Итого</w:t>
            </w:r>
          </w:p>
        </w:tc>
        <w:tc>
          <w:tcPr>
            <w:tcW w:w="775" w:type="dxa"/>
            <w:vAlign w:val="bottom"/>
          </w:tcPr>
          <w:p w:rsidR="00E05200" w:rsidRPr="00EA3517" w:rsidRDefault="00E05200" w:rsidP="00E05200">
            <w:pPr>
              <w:spacing w:after="0" w:line="288" w:lineRule="auto"/>
              <w:jc w:val="center"/>
              <w:rPr>
                <w:bCs/>
                <w:sz w:val="24"/>
                <w:szCs w:val="24"/>
              </w:rPr>
            </w:pPr>
            <w:r w:rsidRPr="00EA3517">
              <w:rPr>
                <w:bCs/>
                <w:sz w:val="24"/>
                <w:szCs w:val="24"/>
              </w:rPr>
              <w:t>27</w:t>
            </w:r>
          </w:p>
        </w:tc>
        <w:tc>
          <w:tcPr>
            <w:tcW w:w="776" w:type="dxa"/>
            <w:gridSpan w:val="2"/>
            <w:vAlign w:val="bottom"/>
          </w:tcPr>
          <w:p w:rsidR="00E05200" w:rsidRPr="00EA3517" w:rsidRDefault="00E05200" w:rsidP="00E05200">
            <w:pPr>
              <w:spacing w:after="0" w:line="288" w:lineRule="auto"/>
              <w:jc w:val="center"/>
              <w:rPr>
                <w:bCs/>
                <w:sz w:val="24"/>
                <w:szCs w:val="24"/>
              </w:rPr>
            </w:pPr>
            <w:r w:rsidRPr="00EA3517">
              <w:rPr>
                <w:bCs/>
                <w:sz w:val="24"/>
                <w:szCs w:val="24"/>
              </w:rPr>
              <w:t>29</w:t>
            </w:r>
          </w:p>
        </w:tc>
        <w:tc>
          <w:tcPr>
            <w:tcW w:w="776" w:type="dxa"/>
            <w:vAlign w:val="bottom"/>
          </w:tcPr>
          <w:p w:rsidR="00E05200" w:rsidRPr="00EA3517" w:rsidRDefault="00E05200" w:rsidP="00B1540F">
            <w:pPr>
              <w:spacing w:after="0" w:line="288" w:lineRule="auto"/>
              <w:jc w:val="center"/>
              <w:rPr>
                <w:bCs/>
                <w:sz w:val="24"/>
                <w:szCs w:val="24"/>
              </w:rPr>
            </w:pPr>
            <w:r w:rsidRPr="00EA3517">
              <w:rPr>
                <w:bCs/>
                <w:sz w:val="24"/>
                <w:szCs w:val="24"/>
              </w:rPr>
              <w:t>29</w:t>
            </w:r>
          </w:p>
        </w:tc>
        <w:tc>
          <w:tcPr>
            <w:tcW w:w="746" w:type="dxa"/>
            <w:vAlign w:val="bottom"/>
          </w:tcPr>
          <w:p w:rsidR="00E05200" w:rsidRPr="00EA3517" w:rsidRDefault="00E05200" w:rsidP="00B1540F">
            <w:pPr>
              <w:spacing w:after="0" w:line="288" w:lineRule="auto"/>
              <w:jc w:val="center"/>
              <w:rPr>
                <w:bCs/>
                <w:sz w:val="24"/>
                <w:szCs w:val="24"/>
              </w:rPr>
            </w:pPr>
            <w:r w:rsidRPr="00EA3517">
              <w:rPr>
                <w:bCs/>
                <w:sz w:val="24"/>
                <w:szCs w:val="24"/>
              </w:rPr>
              <w:t>30</w:t>
            </w:r>
          </w:p>
        </w:tc>
        <w:tc>
          <w:tcPr>
            <w:tcW w:w="528" w:type="dxa"/>
            <w:vAlign w:val="bottom"/>
          </w:tcPr>
          <w:p w:rsidR="00E05200" w:rsidRPr="00EA3517" w:rsidRDefault="00E05200" w:rsidP="00B1540F">
            <w:pPr>
              <w:spacing w:after="0" w:line="288" w:lineRule="auto"/>
              <w:jc w:val="center"/>
              <w:rPr>
                <w:bCs/>
                <w:sz w:val="24"/>
                <w:szCs w:val="24"/>
              </w:rPr>
            </w:pPr>
            <w:r w:rsidRPr="00EA3517">
              <w:rPr>
                <w:bCs/>
                <w:sz w:val="24"/>
                <w:szCs w:val="24"/>
              </w:rPr>
              <w:t>30</w:t>
            </w:r>
          </w:p>
        </w:tc>
        <w:tc>
          <w:tcPr>
            <w:tcW w:w="919" w:type="dxa"/>
            <w:vAlign w:val="bottom"/>
          </w:tcPr>
          <w:p w:rsidR="00E05200" w:rsidRPr="00EA3517" w:rsidRDefault="00E05200" w:rsidP="00E05200">
            <w:pPr>
              <w:spacing w:after="0" w:line="288" w:lineRule="auto"/>
              <w:jc w:val="center"/>
              <w:rPr>
                <w:bCs/>
                <w:sz w:val="24"/>
                <w:szCs w:val="24"/>
              </w:rPr>
            </w:pPr>
            <w:r w:rsidRPr="00EA3517">
              <w:rPr>
                <w:bCs/>
                <w:sz w:val="24"/>
                <w:szCs w:val="24"/>
              </w:rPr>
              <w:t>145</w:t>
            </w:r>
          </w:p>
        </w:tc>
      </w:tr>
      <w:tr w:rsidR="00E05200" w:rsidRPr="00EA3517" w:rsidTr="00B1540F">
        <w:trPr>
          <w:trHeight w:val="301"/>
          <w:jc w:val="center"/>
        </w:trPr>
        <w:tc>
          <w:tcPr>
            <w:tcW w:w="4984" w:type="dxa"/>
            <w:gridSpan w:val="2"/>
          </w:tcPr>
          <w:p w:rsidR="00E05200" w:rsidRPr="00EA3517" w:rsidRDefault="00E05200" w:rsidP="00B1540F">
            <w:pPr>
              <w:spacing w:after="0" w:line="240" w:lineRule="auto"/>
              <w:jc w:val="both"/>
              <w:rPr>
                <w:bCs/>
                <w:i/>
                <w:sz w:val="24"/>
                <w:szCs w:val="24"/>
              </w:rPr>
            </w:pPr>
            <w:r w:rsidRPr="00EA3517">
              <w:rPr>
                <w:bCs/>
                <w:i/>
                <w:sz w:val="24"/>
                <w:szCs w:val="24"/>
              </w:rPr>
              <w:t>Часть, формируемая участниками образовательных отношений</w:t>
            </w:r>
          </w:p>
        </w:tc>
        <w:tc>
          <w:tcPr>
            <w:tcW w:w="775" w:type="dxa"/>
            <w:vAlign w:val="bottom"/>
          </w:tcPr>
          <w:p w:rsidR="00E05200" w:rsidRPr="00EA3517" w:rsidRDefault="00E05200" w:rsidP="00B1540F">
            <w:pPr>
              <w:spacing w:after="0" w:line="288" w:lineRule="auto"/>
              <w:jc w:val="center"/>
              <w:rPr>
                <w:bCs/>
                <w:sz w:val="24"/>
                <w:szCs w:val="24"/>
              </w:rPr>
            </w:pPr>
            <w:r w:rsidRPr="00EA3517">
              <w:rPr>
                <w:bCs/>
                <w:sz w:val="24"/>
                <w:szCs w:val="24"/>
              </w:rPr>
              <w:t>2</w:t>
            </w:r>
          </w:p>
        </w:tc>
        <w:tc>
          <w:tcPr>
            <w:tcW w:w="776" w:type="dxa"/>
            <w:gridSpan w:val="2"/>
            <w:vAlign w:val="bottom"/>
          </w:tcPr>
          <w:p w:rsidR="00E05200" w:rsidRPr="00EA3517" w:rsidRDefault="00E05200" w:rsidP="00B1540F">
            <w:pPr>
              <w:spacing w:after="0" w:line="288" w:lineRule="auto"/>
              <w:jc w:val="center"/>
              <w:rPr>
                <w:bCs/>
                <w:sz w:val="24"/>
                <w:szCs w:val="24"/>
              </w:rPr>
            </w:pPr>
            <w:r w:rsidRPr="00EA3517">
              <w:rPr>
                <w:bCs/>
                <w:sz w:val="24"/>
                <w:szCs w:val="24"/>
              </w:rPr>
              <w:t>1</w:t>
            </w:r>
          </w:p>
        </w:tc>
        <w:tc>
          <w:tcPr>
            <w:tcW w:w="776" w:type="dxa"/>
            <w:vAlign w:val="bottom"/>
          </w:tcPr>
          <w:p w:rsidR="00E05200" w:rsidRPr="00EA3517" w:rsidRDefault="00E05200" w:rsidP="00B1540F">
            <w:pPr>
              <w:spacing w:after="0" w:line="288" w:lineRule="auto"/>
              <w:jc w:val="center"/>
              <w:rPr>
                <w:bCs/>
                <w:sz w:val="24"/>
                <w:szCs w:val="24"/>
              </w:rPr>
            </w:pPr>
            <w:r w:rsidRPr="00EA3517">
              <w:rPr>
                <w:bCs/>
                <w:sz w:val="24"/>
                <w:szCs w:val="24"/>
              </w:rPr>
              <w:t>2</w:t>
            </w:r>
          </w:p>
        </w:tc>
        <w:tc>
          <w:tcPr>
            <w:tcW w:w="746" w:type="dxa"/>
            <w:vAlign w:val="bottom"/>
          </w:tcPr>
          <w:p w:rsidR="00E05200" w:rsidRPr="00EA3517" w:rsidRDefault="00E05200" w:rsidP="00B1540F">
            <w:pPr>
              <w:spacing w:after="0" w:line="288" w:lineRule="auto"/>
              <w:jc w:val="center"/>
              <w:rPr>
                <w:bCs/>
                <w:sz w:val="24"/>
                <w:szCs w:val="24"/>
              </w:rPr>
            </w:pPr>
            <w:r w:rsidRPr="00EA3517">
              <w:rPr>
                <w:bCs/>
                <w:sz w:val="24"/>
                <w:szCs w:val="24"/>
              </w:rPr>
              <w:t>2</w:t>
            </w:r>
          </w:p>
        </w:tc>
        <w:tc>
          <w:tcPr>
            <w:tcW w:w="528" w:type="dxa"/>
            <w:vAlign w:val="bottom"/>
          </w:tcPr>
          <w:p w:rsidR="00E05200" w:rsidRPr="00EA3517" w:rsidRDefault="00E05200" w:rsidP="00B1540F">
            <w:pPr>
              <w:spacing w:after="0" w:line="288" w:lineRule="auto"/>
              <w:jc w:val="center"/>
              <w:rPr>
                <w:bCs/>
                <w:sz w:val="24"/>
                <w:szCs w:val="24"/>
              </w:rPr>
            </w:pPr>
            <w:r w:rsidRPr="00EA3517">
              <w:rPr>
                <w:bCs/>
                <w:sz w:val="24"/>
                <w:szCs w:val="24"/>
              </w:rPr>
              <w:t>3</w:t>
            </w:r>
          </w:p>
        </w:tc>
        <w:tc>
          <w:tcPr>
            <w:tcW w:w="919" w:type="dxa"/>
            <w:vAlign w:val="bottom"/>
          </w:tcPr>
          <w:p w:rsidR="00E05200" w:rsidRPr="00EA3517" w:rsidRDefault="00E05200" w:rsidP="00B1540F">
            <w:pPr>
              <w:spacing w:after="0" w:line="288" w:lineRule="auto"/>
              <w:jc w:val="center"/>
              <w:rPr>
                <w:bCs/>
                <w:sz w:val="24"/>
                <w:szCs w:val="24"/>
              </w:rPr>
            </w:pPr>
            <w:r w:rsidRPr="00EA3517">
              <w:rPr>
                <w:bCs/>
                <w:sz w:val="24"/>
                <w:szCs w:val="24"/>
              </w:rPr>
              <w:t>10</w:t>
            </w:r>
          </w:p>
        </w:tc>
      </w:tr>
      <w:tr w:rsidR="00E05200" w:rsidRPr="00EA3517" w:rsidTr="00B1540F">
        <w:trPr>
          <w:trHeight w:val="232"/>
          <w:jc w:val="center"/>
        </w:trPr>
        <w:tc>
          <w:tcPr>
            <w:tcW w:w="4984" w:type="dxa"/>
            <w:gridSpan w:val="2"/>
          </w:tcPr>
          <w:p w:rsidR="00E05200" w:rsidRPr="00EA3517" w:rsidRDefault="00E05200" w:rsidP="00B1540F">
            <w:pPr>
              <w:spacing w:after="0" w:line="288" w:lineRule="auto"/>
              <w:jc w:val="both"/>
              <w:rPr>
                <w:bCs/>
                <w:sz w:val="24"/>
                <w:szCs w:val="24"/>
              </w:rPr>
            </w:pPr>
            <w:r w:rsidRPr="00EA3517">
              <w:rPr>
                <w:bCs/>
                <w:sz w:val="24"/>
                <w:szCs w:val="24"/>
              </w:rPr>
              <w:t>Максимально допустимая недельная нагрузка</w:t>
            </w:r>
          </w:p>
        </w:tc>
        <w:tc>
          <w:tcPr>
            <w:tcW w:w="775" w:type="dxa"/>
            <w:vAlign w:val="bottom"/>
          </w:tcPr>
          <w:p w:rsidR="00E05200" w:rsidRPr="00EA3517" w:rsidRDefault="00E05200" w:rsidP="00E05200">
            <w:pPr>
              <w:spacing w:after="0" w:line="288" w:lineRule="auto"/>
              <w:jc w:val="center"/>
              <w:rPr>
                <w:bCs/>
                <w:sz w:val="24"/>
                <w:szCs w:val="24"/>
              </w:rPr>
            </w:pPr>
            <w:r w:rsidRPr="00EA3517">
              <w:rPr>
                <w:bCs/>
                <w:sz w:val="24"/>
                <w:szCs w:val="24"/>
              </w:rPr>
              <w:t>29</w:t>
            </w:r>
          </w:p>
        </w:tc>
        <w:tc>
          <w:tcPr>
            <w:tcW w:w="776" w:type="dxa"/>
            <w:gridSpan w:val="2"/>
            <w:vAlign w:val="bottom"/>
          </w:tcPr>
          <w:p w:rsidR="00E05200" w:rsidRPr="00EA3517" w:rsidRDefault="00E05200" w:rsidP="00B1540F">
            <w:pPr>
              <w:spacing w:after="0" w:line="288" w:lineRule="auto"/>
              <w:jc w:val="center"/>
              <w:rPr>
                <w:bCs/>
                <w:sz w:val="24"/>
                <w:szCs w:val="24"/>
              </w:rPr>
            </w:pPr>
            <w:r w:rsidRPr="00EA3517">
              <w:rPr>
                <w:bCs/>
                <w:sz w:val="24"/>
                <w:szCs w:val="24"/>
              </w:rPr>
              <w:t>30</w:t>
            </w:r>
          </w:p>
        </w:tc>
        <w:tc>
          <w:tcPr>
            <w:tcW w:w="776" w:type="dxa"/>
            <w:vAlign w:val="bottom"/>
          </w:tcPr>
          <w:p w:rsidR="00E05200" w:rsidRPr="00EA3517" w:rsidRDefault="00E05200" w:rsidP="00B1540F">
            <w:pPr>
              <w:spacing w:after="0" w:line="288" w:lineRule="auto"/>
              <w:jc w:val="center"/>
              <w:rPr>
                <w:bCs/>
                <w:sz w:val="24"/>
                <w:szCs w:val="24"/>
              </w:rPr>
            </w:pPr>
            <w:r w:rsidRPr="00EA3517">
              <w:rPr>
                <w:bCs/>
                <w:sz w:val="24"/>
                <w:szCs w:val="24"/>
              </w:rPr>
              <w:t>31</w:t>
            </w:r>
          </w:p>
        </w:tc>
        <w:tc>
          <w:tcPr>
            <w:tcW w:w="746" w:type="dxa"/>
            <w:vAlign w:val="bottom"/>
          </w:tcPr>
          <w:p w:rsidR="00E05200" w:rsidRPr="00EA3517" w:rsidRDefault="00E05200" w:rsidP="00B1540F">
            <w:pPr>
              <w:spacing w:after="0" w:line="288" w:lineRule="auto"/>
              <w:jc w:val="center"/>
              <w:rPr>
                <w:bCs/>
                <w:sz w:val="24"/>
                <w:szCs w:val="24"/>
              </w:rPr>
            </w:pPr>
            <w:r w:rsidRPr="00EA3517">
              <w:rPr>
                <w:bCs/>
                <w:sz w:val="24"/>
                <w:szCs w:val="24"/>
              </w:rPr>
              <w:t>32</w:t>
            </w:r>
          </w:p>
        </w:tc>
        <w:tc>
          <w:tcPr>
            <w:tcW w:w="528" w:type="dxa"/>
            <w:vAlign w:val="bottom"/>
          </w:tcPr>
          <w:p w:rsidR="00E05200" w:rsidRPr="00EA3517" w:rsidRDefault="00E05200" w:rsidP="00B1540F">
            <w:pPr>
              <w:spacing w:after="0" w:line="288" w:lineRule="auto"/>
              <w:jc w:val="center"/>
              <w:rPr>
                <w:bCs/>
                <w:sz w:val="24"/>
                <w:szCs w:val="24"/>
              </w:rPr>
            </w:pPr>
            <w:r w:rsidRPr="00EA3517">
              <w:rPr>
                <w:bCs/>
                <w:sz w:val="24"/>
                <w:szCs w:val="24"/>
              </w:rPr>
              <w:t>33</w:t>
            </w:r>
          </w:p>
        </w:tc>
        <w:tc>
          <w:tcPr>
            <w:tcW w:w="919" w:type="dxa"/>
            <w:vAlign w:val="bottom"/>
          </w:tcPr>
          <w:p w:rsidR="00E05200" w:rsidRPr="00EA3517" w:rsidRDefault="00E05200" w:rsidP="00E05200">
            <w:pPr>
              <w:spacing w:after="0" w:line="288" w:lineRule="auto"/>
              <w:jc w:val="center"/>
              <w:rPr>
                <w:bCs/>
                <w:sz w:val="24"/>
                <w:szCs w:val="24"/>
              </w:rPr>
            </w:pPr>
            <w:r w:rsidRPr="00EA3517">
              <w:rPr>
                <w:bCs/>
                <w:sz w:val="24"/>
                <w:szCs w:val="24"/>
              </w:rPr>
              <w:t>155</w:t>
            </w:r>
          </w:p>
        </w:tc>
      </w:tr>
    </w:tbl>
    <w:p w:rsidR="00700198" w:rsidRPr="00EA3517" w:rsidRDefault="00700198" w:rsidP="00700198">
      <w:pPr>
        <w:rPr>
          <w:rFonts w:eastAsiaTheme="majorEastAsia" w:cstheme="majorBidi"/>
          <w:color w:val="000000" w:themeColor="text1"/>
          <w:sz w:val="24"/>
          <w:szCs w:val="24"/>
        </w:rPr>
      </w:pPr>
      <w:r w:rsidRPr="00EA3517">
        <w:rPr>
          <w:sz w:val="24"/>
          <w:szCs w:val="24"/>
        </w:rPr>
        <w:br w:type="page"/>
      </w:r>
    </w:p>
    <w:tbl>
      <w:tblPr>
        <w:tblW w:w="5000" w:type="pct"/>
        <w:tblLook w:val="04A0" w:firstRow="1" w:lastRow="0" w:firstColumn="1" w:lastColumn="0" w:noHBand="0" w:noVBand="1"/>
      </w:tblPr>
      <w:tblGrid>
        <w:gridCol w:w="2146"/>
        <w:gridCol w:w="840"/>
        <w:gridCol w:w="1527"/>
        <w:gridCol w:w="1189"/>
        <w:gridCol w:w="497"/>
        <w:gridCol w:w="1189"/>
        <w:gridCol w:w="497"/>
        <w:gridCol w:w="1189"/>
        <w:gridCol w:w="497"/>
      </w:tblGrid>
      <w:tr w:rsidR="001F6CAD" w:rsidRPr="00EA3517" w:rsidTr="009613A3">
        <w:trPr>
          <w:trHeight w:val="696"/>
        </w:trPr>
        <w:tc>
          <w:tcPr>
            <w:tcW w:w="5000" w:type="pct"/>
            <w:gridSpan w:val="9"/>
            <w:tcBorders>
              <w:top w:val="nil"/>
              <w:left w:val="nil"/>
              <w:bottom w:val="nil"/>
              <w:right w:val="nil"/>
            </w:tcBorders>
            <w:shd w:val="clear" w:color="auto" w:fill="auto"/>
            <w:vAlign w:val="center"/>
            <w:hideMark/>
          </w:tcPr>
          <w:p w:rsidR="001F6CAD" w:rsidRPr="00EA3517" w:rsidRDefault="001F6CAD" w:rsidP="001F6CAD">
            <w:pPr>
              <w:spacing w:after="0" w:line="240" w:lineRule="auto"/>
              <w:jc w:val="center"/>
              <w:rPr>
                <w:rFonts w:eastAsia="Times New Roman" w:cs="Times New Roman"/>
                <w:b/>
                <w:bCs/>
                <w:color w:val="000000"/>
                <w:sz w:val="24"/>
                <w:szCs w:val="24"/>
                <w:lang w:eastAsia="ru-RU"/>
              </w:rPr>
            </w:pPr>
            <w:r w:rsidRPr="00EA3517">
              <w:rPr>
                <w:rFonts w:eastAsia="Times New Roman" w:cs="Times New Roman"/>
                <w:b/>
                <w:bCs/>
                <w:color w:val="000000"/>
                <w:sz w:val="24"/>
                <w:szCs w:val="24"/>
                <w:lang w:eastAsia="ru-RU"/>
              </w:rPr>
              <w:lastRenderedPageBreak/>
              <w:t>Учебный план средней школы №9 имени И.Ткаченко</w:t>
            </w:r>
            <w:r w:rsidRPr="00EA3517">
              <w:rPr>
                <w:rFonts w:eastAsia="Times New Roman" w:cs="Times New Roman"/>
                <w:b/>
                <w:bCs/>
                <w:color w:val="000000"/>
                <w:sz w:val="24"/>
                <w:szCs w:val="24"/>
                <w:lang w:eastAsia="ru-RU"/>
              </w:rPr>
              <w:br/>
              <w:t xml:space="preserve"> на 2015 - 2016 учебный год </w:t>
            </w:r>
          </w:p>
        </w:tc>
      </w:tr>
      <w:tr w:rsidR="001F6CAD" w:rsidRPr="00EA3517" w:rsidTr="009613A3">
        <w:trPr>
          <w:trHeight w:val="348"/>
        </w:trPr>
        <w:tc>
          <w:tcPr>
            <w:tcW w:w="5000" w:type="pct"/>
            <w:gridSpan w:val="9"/>
            <w:tcBorders>
              <w:top w:val="nil"/>
              <w:left w:val="nil"/>
              <w:bottom w:val="nil"/>
              <w:right w:val="nil"/>
            </w:tcBorders>
            <w:shd w:val="clear" w:color="auto" w:fill="auto"/>
            <w:vAlign w:val="center"/>
            <w:hideMark/>
          </w:tcPr>
          <w:p w:rsidR="001F6CAD" w:rsidRPr="00EA3517" w:rsidRDefault="001F6CAD" w:rsidP="001F6CAD">
            <w:pPr>
              <w:spacing w:after="0" w:line="240" w:lineRule="auto"/>
              <w:jc w:val="center"/>
              <w:rPr>
                <w:rFonts w:eastAsia="Times New Roman" w:cs="Times New Roman"/>
                <w:b/>
                <w:bCs/>
                <w:color w:val="000000"/>
                <w:sz w:val="24"/>
                <w:szCs w:val="24"/>
                <w:lang w:eastAsia="ru-RU"/>
              </w:rPr>
            </w:pPr>
            <w:r w:rsidRPr="00EA3517">
              <w:rPr>
                <w:rFonts w:eastAsia="Times New Roman" w:cs="Times New Roman"/>
                <w:b/>
                <w:bCs/>
                <w:color w:val="000000"/>
                <w:sz w:val="24"/>
                <w:szCs w:val="24"/>
                <w:lang w:eastAsia="ru-RU"/>
              </w:rPr>
              <w:t xml:space="preserve">5 "А", 5 "Г", 5 "С" классов </w:t>
            </w:r>
          </w:p>
        </w:tc>
      </w:tr>
      <w:tr w:rsidR="001F6CAD" w:rsidRPr="00EA3517" w:rsidTr="009613A3">
        <w:trPr>
          <w:trHeight w:val="132"/>
        </w:trPr>
        <w:tc>
          <w:tcPr>
            <w:tcW w:w="1133" w:type="pct"/>
            <w:tcBorders>
              <w:top w:val="nil"/>
              <w:left w:val="nil"/>
              <w:bottom w:val="nil"/>
              <w:right w:val="nil"/>
            </w:tcBorders>
            <w:shd w:val="clear" w:color="auto" w:fill="auto"/>
            <w:vAlign w:val="center"/>
            <w:hideMark/>
          </w:tcPr>
          <w:p w:rsidR="001F6CAD" w:rsidRPr="00EA3517" w:rsidRDefault="001F6CAD" w:rsidP="001F6CAD">
            <w:pPr>
              <w:spacing w:after="0" w:line="240" w:lineRule="auto"/>
              <w:jc w:val="center"/>
              <w:rPr>
                <w:rFonts w:eastAsia="Times New Roman" w:cs="Times New Roman"/>
                <w:b/>
                <w:bCs/>
                <w:color w:val="000000"/>
                <w:sz w:val="24"/>
                <w:szCs w:val="24"/>
                <w:lang w:eastAsia="ru-RU"/>
              </w:rPr>
            </w:pPr>
          </w:p>
        </w:tc>
        <w:tc>
          <w:tcPr>
            <w:tcW w:w="431" w:type="pct"/>
            <w:tcBorders>
              <w:top w:val="nil"/>
              <w:left w:val="nil"/>
              <w:bottom w:val="nil"/>
              <w:right w:val="nil"/>
            </w:tcBorders>
            <w:shd w:val="clear" w:color="auto" w:fill="auto"/>
            <w:vAlign w:val="center"/>
            <w:hideMark/>
          </w:tcPr>
          <w:p w:rsidR="001F6CAD" w:rsidRPr="00EA3517" w:rsidRDefault="001F6CAD" w:rsidP="001F6CAD">
            <w:pPr>
              <w:spacing w:after="0" w:line="240" w:lineRule="auto"/>
              <w:jc w:val="center"/>
              <w:rPr>
                <w:rFonts w:eastAsia="Times New Roman" w:cs="Times New Roman"/>
                <w:b/>
                <w:bCs/>
                <w:color w:val="000000"/>
                <w:sz w:val="24"/>
                <w:szCs w:val="24"/>
                <w:lang w:eastAsia="ru-RU"/>
              </w:rPr>
            </w:pPr>
          </w:p>
        </w:tc>
        <w:tc>
          <w:tcPr>
            <w:tcW w:w="800" w:type="pct"/>
            <w:tcBorders>
              <w:top w:val="nil"/>
              <w:left w:val="nil"/>
              <w:bottom w:val="nil"/>
              <w:right w:val="nil"/>
            </w:tcBorders>
            <w:shd w:val="clear" w:color="auto" w:fill="auto"/>
            <w:vAlign w:val="center"/>
            <w:hideMark/>
          </w:tcPr>
          <w:p w:rsidR="001F6CAD" w:rsidRPr="00EA3517" w:rsidRDefault="001F6CAD" w:rsidP="001F6CAD">
            <w:pPr>
              <w:spacing w:after="0" w:line="240" w:lineRule="auto"/>
              <w:jc w:val="center"/>
              <w:rPr>
                <w:rFonts w:eastAsia="Times New Roman" w:cs="Times New Roman"/>
                <w:b/>
                <w:bCs/>
                <w:color w:val="000000"/>
                <w:sz w:val="24"/>
                <w:szCs w:val="24"/>
                <w:lang w:eastAsia="ru-RU"/>
              </w:rPr>
            </w:pPr>
          </w:p>
        </w:tc>
        <w:tc>
          <w:tcPr>
            <w:tcW w:w="619" w:type="pct"/>
            <w:tcBorders>
              <w:top w:val="nil"/>
              <w:left w:val="nil"/>
              <w:bottom w:val="nil"/>
              <w:right w:val="nil"/>
            </w:tcBorders>
            <w:shd w:val="clear" w:color="auto" w:fill="auto"/>
            <w:vAlign w:val="center"/>
            <w:hideMark/>
          </w:tcPr>
          <w:p w:rsidR="001F6CAD" w:rsidRPr="00EA3517" w:rsidRDefault="001F6CAD" w:rsidP="001F6CAD">
            <w:pPr>
              <w:spacing w:after="0" w:line="240" w:lineRule="auto"/>
              <w:jc w:val="center"/>
              <w:rPr>
                <w:rFonts w:eastAsia="Times New Roman" w:cs="Times New Roman"/>
                <w:b/>
                <w:bCs/>
                <w:color w:val="000000"/>
                <w:sz w:val="24"/>
                <w:szCs w:val="24"/>
                <w:lang w:eastAsia="ru-RU"/>
              </w:rPr>
            </w:pPr>
          </w:p>
        </w:tc>
        <w:tc>
          <w:tcPr>
            <w:tcW w:w="246" w:type="pct"/>
            <w:tcBorders>
              <w:top w:val="nil"/>
              <w:left w:val="nil"/>
              <w:bottom w:val="nil"/>
              <w:right w:val="nil"/>
            </w:tcBorders>
            <w:shd w:val="clear" w:color="auto" w:fill="auto"/>
            <w:vAlign w:val="center"/>
            <w:hideMark/>
          </w:tcPr>
          <w:p w:rsidR="001F6CAD" w:rsidRPr="00EA3517" w:rsidRDefault="001F6CAD" w:rsidP="001F6CAD">
            <w:pPr>
              <w:spacing w:after="0" w:line="240" w:lineRule="auto"/>
              <w:jc w:val="center"/>
              <w:rPr>
                <w:rFonts w:eastAsia="Times New Roman" w:cs="Times New Roman"/>
                <w:b/>
                <w:bCs/>
                <w:color w:val="000000"/>
                <w:sz w:val="24"/>
                <w:szCs w:val="24"/>
                <w:lang w:eastAsia="ru-RU"/>
              </w:rPr>
            </w:pPr>
          </w:p>
        </w:tc>
        <w:tc>
          <w:tcPr>
            <w:tcW w:w="619" w:type="pct"/>
            <w:tcBorders>
              <w:top w:val="nil"/>
              <w:left w:val="nil"/>
              <w:bottom w:val="nil"/>
              <w:right w:val="nil"/>
            </w:tcBorders>
            <w:shd w:val="clear" w:color="auto" w:fill="auto"/>
            <w:noWrap/>
            <w:vAlign w:val="bottom"/>
            <w:hideMark/>
          </w:tcPr>
          <w:p w:rsidR="001F6CAD" w:rsidRPr="00EA3517" w:rsidRDefault="001F6CAD" w:rsidP="001F6CAD">
            <w:pPr>
              <w:spacing w:after="0" w:line="240" w:lineRule="auto"/>
              <w:rPr>
                <w:rFonts w:ascii="Calibri" w:eastAsia="Times New Roman" w:hAnsi="Calibri" w:cs="Arial"/>
                <w:color w:val="000000"/>
                <w:sz w:val="24"/>
                <w:szCs w:val="24"/>
                <w:lang w:eastAsia="ru-RU"/>
              </w:rPr>
            </w:pPr>
          </w:p>
        </w:tc>
        <w:tc>
          <w:tcPr>
            <w:tcW w:w="288" w:type="pct"/>
            <w:tcBorders>
              <w:top w:val="nil"/>
              <w:left w:val="nil"/>
              <w:bottom w:val="nil"/>
              <w:right w:val="nil"/>
            </w:tcBorders>
            <w:shd w:val="clear" w:color="auto" w:fill="auto"/>
            <w:noWrap/>
            <w:vAlign w:val="bottom"/>
            <w:hideMark/>
          </w:tcPr>
          <w:p w:rsidR="001F6CAD" w:rsidRPr="00EA3517" w:rsidRDefault="001F6CAD" w:rsidP="001F6CAD">
            <w:pPr>
              <w:spacing w:after="0" w:line="240" w:lineRule="auto"/>
              <w:rPr>
                <w:rFonts w:ascii="Calibri" w:eastAsia="Times New Roman" w:hAnsi="Calibri" w:cs="Arial"/>
                <w:color w:val="000000"/>
                <w:sz w:val="24"/>
                <w:szCs w:val="24"/>
                <w:lang w:eastAsia="ru-RU"/>
              </w:rPr>
            </w:pPr>
          </w:p>
        </w:tc>
        <w:tc>
          <w:tcPr>
            <w:tcW w:w="619" w:type="pct"/>
            <w:tcBorders>
              <w:top w:val="nil"/>
              <w:left w:val="nil"/>
              <w:bottom w:val="nil"/>
              <w:right w:val="nil"/>
            </w:tcBorders>
            <w:shd w:val="clear" w:color="auto" w:fill="auto"/>
            <w:noWrap/>
            <w:vAlign w:val="bottom"/>
            <w:hideMark/>
          </w:tcPr>
          <w:p w:rsidR="001F6CAD" w:rsidRPr="00EA3517" w:rsidRDefault="001F6CAD" w:rsidP="001F6CAD">
            <w:pPr>
              <w:spacing w:after="0" w:line="240" w:lineRule="auto"/>
              <w:rPr>
                <w:rFonts w:ascii="Calibri" w:eastAsia="Times New Roman" w:hAnsi="Calibri" w:cs="Arial"/>
                <w:color w:val="000000"/>
                <w:sz w:val="24"/>
                <w:szCs w:val="24"/>
                <w:lang w:eastAsia="ru-RU"/>
              </w:rPr>
            </w:pPr>
          </w:p>
        </w:tc>
        <w:tc>
          <w:tcPr>
            <w:tcW w:w="246" w:type="pct"/>
            <w:tcBorders>
              <w:top w:val="nil"/>
              <w:left w:val="nil"/>
              <w:bottom w:val="nil"/>
              <w:right w:val="nil"/>
            </w:tcBorders>
            <w:shd w:val="clear" w:color="auto" w:fill="auto"/>
            <w:noWrap/>
            <w:vAlign w:val="bottom"/>
            <w:hideMark/>
          </w:tcPr>
          <w:p w:rsidR="001F6CAD" w:rsidRPr="00EA3517" w:rsidRDefault="001F6CAD" w:rsidP="001F6CAD">
            <w:pPr>
              <w:spacing w:after="0" w:line="240" w:lineRule="auto"/>
              <w:rPr>
                <w:rFonts w:ascii="Calibri" w:eastAsia="Times New Roman" w:hAnsi="Calibri" w:cs="Arial"/>
                <w:color w:val="000000"/>
                <w:sz w:val="24"/>
                <w:szCs w:val="24"/>
                <w:lang w:eastAsia="ru-RU"/>
              </w:rPr>
            </w:pPr>
          </w:p>
        </w:tc>
      </w:tr>
      <w:tr w:rsidR="001F6CAD" w:rsidRPr="00EA3517" w:rsidTr="009613A3">
        <w:trPr>
          <w:trHeight w:val="312"/>
        </w:trPr>
        <w:tc>
          <w:tcPr>
            <w:tcW w:w="1133" w:type="pct"/>
            <w:vMerge w:val="restart"/>
            <w:tcBorders>
              <w:top w:val="single" w:sz="4" w:space="0" w:color="auto"/>
              <w:left w:val="single" w:sz="4" w:space="0" w:color="auto"/>
              <w:bottom w:val="single" w:sz="4" w:space="0" w:color="000000"/>
              <w:right w:val="single" w:sz="4" w:space="0" w:color="auto"/>
            </w:tcBorders>
            <w:shd w:val="clear" w:color="000000" w:fill="FDE9D9"/>
            <w:vAlign w:val="center"/>
            <w:hideMark/>
          </w:tcPr>
          <w:p w:rsidR="001F6CAD" w:rsidRPr="009613A3" w:rsidRDefault="001F6CAD" w:rsidP="001F6CAD">
            <w:pPr>
              <w:spacing w:after="0" w:line="240" w:lineRule="auto"/>
              <w:jc w:val="center"/>
              <w:rPr>
                <w:rFonts w:eastAsia="Times New Roman" w:cs="Times New Roman"/>
                <w:b/>
                <w:bCs/>
                <w:color w:val="000000"/>
                <w:sz w:val="20"/>
                <w:szCs w:val="20"/>
                <w:lang w:eastAsia="ru-RU"/>
              </w:rPr>
            </w:pPr>
            <w:r w:rsidRPr="009613A3">
              <w:rPr>
                <w:rFonts w:eastAsia="Times New Roman" w:cs="Times New Roman"/>
                <w:b/>
                <w:bCs/>
                <w:color w:val="000000"/>
                <w:sz w:val="20"/>
                <w:szCs w:val="20"/>
                <w:lang w:eastAsia="ru-RU"/>
              </w:rPr>
              <w:t>Предметные области</w:t>
            </w:r>
          </w:p>
        </w:tc>
        <w:tc>
          <w:tcPr>
            <w:tcW w:w="1231" w:type="pct"/>
            <w:gridSpan w:val="2"/>
            <w:vMerge w:val="restart"/>
            <w:tcBorders>
              <w:top w:val="single" w:sz="4" w:space="0" w:color="auto"/>
              <w:left w:val="single" w:sz="4" w:space="0" w:color="auto"/>
              <w:bottom w:val="single" w:sz="4" w:space="0" w:color="000000"/>
              <w:right w:val="single" w:sz="4" w:space="0" w:color="000000"/>
            </w:tcBorders>
            <w:shd w:val="clear" w:color="FDEADA" w:fill="FDEADA"/>
            <w:vAlign w:val="center"/>
            <w:hideMark/>
          </w:tcPr>
          <w:p w:rsidR="001F6CAD" w:rsidRPr="009613A3" w:rsidRDefault="001F6CAD" w:rsidP="001F6CAD">
            <w:pPr>
              <w:spacing w:after="0" w:line="240" w:lineRule="auto"/>
              <w:jc w:val="center"/>
              <w:rPr>
                <w:rFonts w:eastAsia="Times New Roman" w:cs="Times New Roman"/>
                <w:b/>
                <w:bCs/>
                <w:color w:val="000000"/>
                <w:sz w:val="20"/>
                <w:szCs w:val="20"/>
                <w:lang w:eastAsia="ru-RU"/>
              </w:rPr>
            </w:pPr>
            <w:r w:rsidRPr="009613A3">
              <w:rPr>
                <w:rFonts w:eastAsia="Times New Roman" w:cs="Times New Roman"/>
                <w:b/>
                <w:bCs/>
                <w:color w:val="000000"/>
                <w:sz w:val="20"/>
                <w:szCs w:val="20"/>
                <w:lang w:eastAsia="ru-RU"/>
              </w:rPr>
              <w:t>Учебные предметы</w:t>
            </w:r>
          </w:p>
        </w:tc>
        <w:tc>
          <w:tcPr>
            <w:tcW w:w="2636" w:type="pct"/>
            <w:gridSpan w:val="6"/>
            <w:tcBorders>
              <w:top w:val="single" w:sz="4" w:space="0" w:color="auto"/>
              <w:left w:val="nil"/>
              <w:bottom w:val="single" w:sz="4" w:space="0" w:color="auto"/>
              <w:right w:val="single" w:sz="4" w:space="0" w:color="auto"/>
            </w:tcBorders>
            <w:shd w:val="clear" w:color="FDEADA" w:fill="FDEADA"/>
            <w:vAlign w:val="center"/>
            <w:hideMark/>
          </w:tcPr>
          <w:p w:rsidR="001F6CAD" w:rsidRPr="009613A3" w:rsidRDefault="001F6CAD" w:rsidP="001F6CAD">
            <w:pPr>
              <w:spacing w:after="0" w:line="240" w:lineRule="auto"/>
              <w:jc w:val="center"/>
              <w:rPr>
                <w:rFonts w:eastAsia="Times New Roman" w:cs="Times New Roman"/>
                <w:b/>
                <w:bCs/>
                <w:color w:val="000000"/>
                <w:sz w:val="20"/>
                <w:szCs w:val="20"/>
                <w:lang w:eastAsia="ru-RU"/>
              </w:rPr>
            </w:pPr>
            <w:r w:rsidRPr="009613A3">
              <w:rPr>
                <w:rFonts w:eastAsia="Times New Roman" w:cs="Times New Roman"/>
                <w:b/>
                <w:bCs/>
                <w:color w:val="000000"/>
                <w:sz w:val="20"/>
                <w:szCs w:val="20"/>
                <w:lang w:eastAsia="ru-RU"/>
              </w:rPr>
              <w:t>Основное общее образование</w:t>
            </w:r>
          </w:p>
        </w:tc>
      </w:tr>
      <w:tr w:rsidR="001F6CAD" w:rsidRPr="00EA3517" w:rsidTr="009613A3">
        <w:trPr>
          <w:trHeight w:val="372"/>
        </w:trPr>
        <w:tc>
          <w:tcPr>
            <w:tcW w:w="1133" w:type="pct"/>
            <w:vMerge/>
            <w:tcBorders>
              <w:top w:val="single" w:sz="4" w:space="0" w:color="auto"/>
              <w:left w:val="single" w:sz="4" w:space="0" w:color="auto"/>
              <w:bottom w:val="single" w:sz="4" w:space="0" w:color="000000"/>
              <w:right w:val="single" w:sz="4" w:space="0" w:color="auto"/>
            </w:tcBorders>
            <w:vAlign w:val="center"/>
            <w:hideMark/>
          </w:tcPr>
          <w:p w:rsidR="001F6CAD" w:rsidRPr="009613A3" w:rsidRDefault="001F6CAD" w:rsidP="001F6CAD">
            <w:pPr>
              <w:spacing w:after="0" w:line="240" w:lineRule="auto"/>
              <w:rPr>
                <w:rFonts w:eastAsia="Times New Roman" w:cs="Times New Roman"/>
                <w:b/>
                <w:bCs/>
                <w:color w:val="000000"/>
                <w:sz w:val="20"/>
                <w:szCs w:val="20"/>
                <w:lang w:eastAsia="ru-RU"/>
              </w:rPr>
            </w:pPr>
          </w:p>
        </w:tc>
        <w:tc>
          <w:tcPr>
            <w:tcW w:w="1231" w:type="pct"/>
            <w:gridSpan w:val="2"/>
            <w:vMerge/>
            <w:tcBorders>
              <w:top w:val="single" w:sz="4" w:space="0" w:color="auto"/>
              <w:left w:val="single" w:sz="4" w:space="0" w:color="auto"/>
              <w:bottom w:val="single" w:sz="4" w:space="0" w:color="000000"/>
              <w:right w:val="single" w:sz="4" w:space="0" w:color="000000"/>
            </w:tcBorders>
            <w:vAlign w:val="center"/>
            <w:hideMark/>
          </w:tcPr>
          <w:p w:rsidR="001F6CAD" w:rsidRPr="009613A3" w:rsidRDefault="001F6CAD" w:rsidP="001F6CAD">
            <w:pPr>
              <w:spacing w:after="0" w:line="240" w:lineRule="auto"/>
              <w:rPr>
                <w:rFonts w:eastAsia="Times New Roman" w:cs="Times New Roman"/>
                <w:b/>
                <w:bCs/>
                <w:color w:val="000000"/>
                <w:sz w:val="20"/>
                <w:szCs w:val="20"/>
                <w:lang w:eastAsia="ru-RU"/>
              </w:rPr>
            </w:pPr>
          </w:p>
        </w:tc>
        <w:tc>
          <w:tcPr>
            <w:tcW w:w="864" w:type="pct"/>
            <w:gridSpan w:val="2"/>
            <w:tcBorders>
              <w:top w:val="single" w:sz="4" w:space="0" w:color="auto"/>
              <w:left w:val="nil"/>
              <w:bottom w:val="single" w:sz="4" w:space="0" w:color="auto"/>
              <w:right w:val="single" w:sz="4" w:space="0" w:color="auto"/>
            </w:tcBorders>
            <w:shd w:val="clear" w:color="FDEADA" w:fill="FDEADA"/>
            <w:vAlign w:val="center"/>
            <w:hideMark/>
          </w:tcPr>
          <w:p w:rsidR="001F6CAD" w:rsidRPr="009613A3" w:rsidRDefault="001F6CAD" w:rsidP="001F6CAD">
            <w:pPr>
              <w:spacing w:after="0" w:line="240" w:lineRule="auto"/>
              <w:jc w:val="center"/>
              <w:rPr>
                <w:rFonts w:eastAsia="Times New Roman" w:cs="Times New Roman"/>
                <w:b/>
                <w:bCs/>
                <w:color w:val="000000"/>
                <w:sz w:val="20"/>
                <w:szCs w:val="20"/>
                <w:lang w:eastAsia="ru-RU"/>
              </w:rPr>
            </w:pPr>
            <w:r w:rsidRPr="009613A3">
              <w:rPr>
                <w:rFonts w:eastAsia="Times New Roman" w:cs="Times New Roman"/>
                <w:b/>
                <w:bCs/>
                <w:color w:val="000000"/>
                <w:sz w:val="20"/>
                <w:szCs w:val="20"/>
                <w:lang w:eastAsia="ru-RU"/>
              </w:rPr>
              <w:t>5 "А"</w:t>
            </w:r>
          </w:p>
        </w:tc>
        <w:tc>
          <w:tcPr>
            <w:tcW w:w="907" w:type="pct"/>
            <w:gridSpan w:val="2"/>
            <w:tcBorders>
              <w:top w:val="single" w:sz="4" w:space="0" w:color="auto"/>
              <w:left w:val="nil"/>
              <w:bottom w:val="single" w:sz="4" w:space="0" w:color="auto"/>
              <w:right w:val="single" w:sz="4" w:space="0" w:color="auto"/>
            </w:tcBorders>
            <w:shd w:val="clear" w:color="FDEADA" w:fill="FDEADA"/>
            <w:vAlign w:val="center"/>
            <w:hideMark/>
          </w:tcPr>
          <w:p w:rsidR="001F6CAD" w:rsidRPr="009613A3" w:rsidRDefault="001F6CAD" w:rsidP="001F6CAD">
            <w:pPr>
              <w:spacing w:after="0" w:line="240" w:lineRule="auto"/>
              <w:jc w:val="center"/>
              <w:rPr>
                <w:rFonts w:eastAsia="Times New Roman" w:cs="Times New Roman"/>
                <w:b/>
                <w:bCs/>
                <w:color w:val="000000"/>
                <w:sz w:val="20"/>
                <w:szCs w:val="20"/>
                <w:lang w:eastAsia="ru-RU"/>
              </w:rPr>
            </w:pPr>
            <w:r w:rsidRPr="009613A3">
              <w:rPr>
                <w:rFonts w:eastAsia="Times New Roman" w:cs="Times New Roman"/>
                <w:b/>
                <w:bCs/>
                <w:color w:val="000000"/>
                <w:sz w:val="20"/>
                <w:szCs w:val="20"/>
                <w:lang w:eastAsia="ru-RU"/>
              </w:rPr>
              <w:t>5 "Г"</w:t>
            </w:r>
          </w:p>
        </w:tc>
        <w:tc>
          <w:tcPr>
            <w:tcW w:w="864" w:type="pct"/>
            <w:gridSpan w:val="2"/>
            <w:tcBorders>
              <w:top w:val="single" w:sz="4" w:space="0" w:color="auto"/>
              <w:left w:val="nil"/>
              <w:bottom w:val="single" w:sz="4" w:space="0" w:color="auto"/>
              <w:right w:val="single" w:sz="4" w:space="0" w:color="auto"/>
            </w:tcBorders>
            <w:shd w:val="clear" w:color="FDEADA" w:fill="FDEADA"/>
            <w:vAlign w:val="center"/>
            <w:hideMark/>
          </w:tcPr>
          <w:p w:rsidR="001F6CAD" w:rsidRPr="009613A3" w:rsidRDefault="001F6CAD" w:rsidP="001F6CAD">
            <w:pPr>
              <w:spacing w:after="0" w:line="240" w:lineRule="auto"/>
              <w:jc w:val="center"/>
              <w:rPr>
                <w:rFonts w:eastAsia="Times New Roman" w:cs="Times New Roman"/>
                <w:b/>
                <w:bCs/>
                <w:color w:val="000000"/>
                <w:sz w:val="20"/>
                <w:szCs w:val="20"/>
                <w:lang w:eastAsia="ru-RU"/>
              </w:rPr>
            </w:pPr>
            <w:r w:rsidRPr="009613A3">
              <w:rPr>
                <w:rFonts w:eastAsia="Times New Roman" w:cs="Times New Roman"/>
                <w:b/>
                <w:bCs/>
                <w:color w:val="000000"/>
                <w:sz w:val="20"/>
                <w:szCs w:val="20"/>
                <w:lang w:eastAsia="ru-RU"/>
              </w:rPr>
              <w:t>5 "С"</w:t>
            </w:r>
          </w:p>
        </w:tc>
      </w:tr>
      <w:tr w:rsidR="001F6CAD" w:rsidRPr="00EA3517" w:rsidTr="009613A3">
        <w:trPr>
          <w:trHeight w:val="1068"/>
        </w:trPr>
        <w:tc>
          <w:tcPr>
            <w:tcW w:w="1133" w:type="pct"/>
            <w:vMerge/>
            <w:tcBorders>
              <w:top w:val="single" w:sz="4" w:space="0" w:color="auto"/>
              <w:left w:val="single" w:sz="4" w:space="0" w:color="auto"/>
              <w:bottom w:val="single" w:sz="4" w:space="0" w:color="000000"/>
              <w:right w:val="single" w:sz="4" w:space="0" w:color="auto"/>
            </w:tcBorders>
            <w:vAlign w:val="center"/>
            <w:hideMark/>
          </w:tcPr>
          <w:p w:rsidR="001F6CAD" w:rsidRPr="009613A3" w:rsidRDefault="001F6CAD" w:rsidP="001F6CAD">
            <w:pPr>
              <w:spacing w:after="0" w:line="240" w:lineRule="auto"/>
              <w:rPr>
                <w:rFonts w:eastAsia="Times New Roman" w:cs="Times New Roman"/>
                <w:b/>
                <w:bCs/>
                <w:color w:val="000000"/>
                <w:sz w:val="20"/>
                <w:szCs w:val="20"/>
                <w:lang w:eastAsia="ru-RU"/>
              </w:rPr>
            </w:pPr>
          </w:p>
        </w:tc>
        <w:tc>
          <w:tcPr>
            <w:tcW w:w="1231" w:type="pct"/>
            <w:gridSpan w:val="2"/>
            <w:vMerge/>
            <w:tcBorders>
              <w:top w:val="single" w:sz="4" w:space="0" w:color="auto"/>
              <w:left w:val="single" w:sz="4" w:space="0" w:color="auto"/>
              <w:bottom w:val="single" w:sz="4" w:space="0" w:color="000000"/>
              <w:right w:val="single" w:sz="4" w:space="0" w:color="000000"/>
            </w:tcBorders>
            <w:vAlign w:val="center"/>
            <w:hideMark/>
          </w:tcPr>
          <w:p w:rsidR="001F6CAD" w:rsidRPr="009613A3" w:rsidRDefault="001F6CAD" w:rsidP="001F6CAD">
            <w:pPr>
              <w:spacing w:after="0" w:line="240" w:lineRule="auto"/>
              <w:rPr>
                <w:rFonts w:eastAsia="Times New Roman" w:cs="Times New Roman"/>
                <w:b/>
                <w:bCs/>
                <w:color w:val="000000"/>
                <w:sz w:val="20"/>
                <w:szCs w:val="20"/>
                <w:lang w:eastAsia="ru-RU"/>
              </w:rPr>
            </w:pPr>
          </w:p>
        </w:tc>
        <w:tc>
          <w:tcPr>
            <w:tcW w:w="619" w:type="pct"/>
            <w:tcBorders>
              <w:top w:val="nil"/>
              <w:left w:val="nil"/>
              <w:bottom w:val="single" w:sz="4" w:space="0" w:color="auto"/>
              <w:right w:val="single" w:sz="4" w:space="0" w:color="auto"/>
            </w:tcBorders>
            <w:shd w:val="clear" w:color="FDEADA" w:fill="FDEADA"/>
            <w:vAlign w:val="center"/>
            <w:hideMark/>
          </w:tcPr>
          <w:p w:rsidR="001F6CAD" w:rsidRPr="009613A3" w:rsidRDefault="001F6CAD" w:rsidP="001F6CAD">
            <w:pPr>
              <w:spacing w:after="0" w:line="240" w:lineRule="auto"/>
              <w:jc w:val="center"/>
              <w:rPr>
                <w:rFonts w:eastAsia="Times New Roman" w:cs="Times New Roman"/>
                <w:color w:val="000000"/>
                <w:sz w:val="20"/>
                <w:szCs w:val="20"/>
                <w:lang w:eastAsia="ru-RU"/>
              </w:rPr>
            </w:pPr>
            <w:r w:rsidRPr="009613A3">
              <w:rPr>
                <w:rFonts w:eastAsia="Times New Roman" w:cs="Times New Roman"/>
                <w:color w:val="000000"/>
                <w:sz w:val="20"/>
                <w:szCs w:val="20"/>
                <w:lang w:eastAsia="ru-RU"/>
              </w:rPr>
              <w:t>Количество часов в неделю</w:t>
            </w:r>
          </w:p>
        </w:tc>
        <w:tc>
          <w:tcPr>
            <w:tcW w:w="246" w:type="pct"/>
            <w:tcBorders>
              <w:top w:val="nil"/>
              <w:left w:val="nil"/>
              <w:bottom w:val="single" w:sz="4" w:space="0" w:color="auto"/>
              <w:right w:val="single" w:sz="4" w:space="0" w:color="auto"/>
            </w:tcBorders>
            <w:shd w:val="clear" w:color="FDEADA" w:fill="FDEADA"/>
            <w:vAlign w:val="center"/>
            <w:hideMark/>
          </w:tcPr>
          <w:p w:rsidR="001F6CAD" w:rsidRPr="009613A3" w:rsidRDefault="001F6CAD" w:rsidP="001F6CAD">
            <w:pPr>
              <w:spacing w:after="0" w:line="240" w:lineRule="auto"/>
              <w:jc w:val="center"/>
              <w:rPr>
                <w:rFonts w:eastAsia="Times New Roman" w:cs="Times New Roman"/>
                <w:color w:val="000000"/>
                <w:sz w:val="20"/>
                <w:szCs w:val="20"/>
                <w:lang w:eastAsia="ru-RU"/>
              </w:rPr>
            </w:pPr>
            <w:r w:rsidRPr="009613A3">
              <w:rPr>
                <w:rFonts w:eastAsia="Times New Roman" w:cs="Times New Roman"/>
                <w:color w:val="000000"/>
                <w:sz w:val="20"/>
                <w:szCs w:val="20"/>
                <w:lang w:eastAsia="ru-RU"/>
              </w:rPr>
              <w:t>ПА</w:t>
            </w:r>
          </w:p>
        </w:tc>
        <w:tc>
          <w:tcPr>
            <w:tcW w:w="619" w:type="pct"/>
            <w:tcBorders>
              <w:top w:val="nil"/>
              <w:left w:val="nil"/>
              <w:bottom w:val="single" w:sz="4" w:space="0" w:color="auto"/>
              <w:right w:val="single" w:sz="4" w:space="0" w:color="auto"/>
            </w:tcBorders>
            <w:shd w:val="clear" w:color="FDEADA" w:fill="FDEADA"/>
            <w:vAlign w:val="center"/>
            <w:hideMark/>
          </w:tcPr>
          <w:p w:rsidR="001F6CAD" w:rsidRPr="009613A3" w:rsidRDefault="001F6CAD" w:rsidP="001F6CAD">
            <w:pPr>
              <w:spacing w:after="0" w:line="240" w:lineRule="auto"/>
              <w:jc w:val="center"/>
              <w:rPr>
                <w:rFonts w:eastAsia="Times New Roman" w:cs="Times New Roman"/>
                <w:color w:val="000000"/>
                <w:sz w:val="20"/>
                <w:szCs w:val="20"/>
                <w:lang w:eastAsia="ru-RU"/>
              </w:rPr>
            </w:pPr>
            <w:r w:rsidRPr="009613A3">
              <w:rPr>
                <w:rFonts w:eastAsia="Times New Roman" w:cs="Times New Roman"/>
                <w:color w:val="000000"/>
                <w:sz w:val="20"/>
                <w:szCs w:val="20"/>
                <w:lang w:eastAsia="ru-RU"/>
              </w:rPr>
              <w:t>Количество часов в неделю</w:t>
            </w:r>
          </w:p>
        </w:tc>
        <w:tc>
          <w:tcPr>
            <w:tcW w:w="288" w:type="pct"/>
            <w:tcBorders>
              <w:top w:val="nil"/>
              <w:left w:val="nil"/>
              <w:bottom w:val="single" w:sz="4" w:space="0" w:color="auto"/>
              <w:right w:val="single" w:sz="4" w:space="0" w:color="auto"/>
            </w:tcBorders>
            <w:shd w:val="clear" w:color="FDEADA" w:fill="FDEADA"/>
            <w:vAlign w:val="center"/>
            <w:hideMark/>
          </w:tcPr>
          <w:p w:rsidR="001F6CAD" w:rsidRPr="009613A3" w:rsidRDefault="001F6CAD" w:rsidP="001F6CAD">
            <w:pPr>
              <w:spacing w:after="0" w:line="240" w:lineRule="auto"/>
              <w:jc w:val="center"/>
              <w:rPr>
                <w:rFonts w:eastAsia="Times New Roman" w:cs="Times New Roman"/>
                <w:color w:val="000000"/>
                <w:sz w:val="20"/>
                <w:szCs w:val="20"/>
                <w:lang w:eastAsia="ru-RU"/>
              </w:rPr>
            </w:pPr>
            <w:r w:rsidRPr="009613A3">
              <w:rPr>
                <w:rFonts w:eastAsia="Times New Roman" w:cs="Times New Roman"/>
                <w:color w:val="000000"/>
                <w:sz w:val="20"/>
                <w:szCs w:val="20"/>
                <w:lang w:eastAsia="ru-RU"/>
              </w:rPr>
              <w:t>ПА</w:t>
            </w:r>
          </w:p>
        </w:tc>
        <w:tc>
          <w:tcPr>
            <w:tcW w:w="619" w:type="pct"/>
            <w:tcBorders>
              <w:top w:val="nil"/>
              <w:left w:val="nil"/>
              <w:bottom w:val="single" w:sz="4" w:space="0" w:color="auto"/>
              <w:right w:val="single" w:sz="4" w:space="0" w:color="auto"/>
            </w:tcBorders>
            <w:shd w:val="clear" w:color="FDEADA" w:fill="FDEADA"/>
            <w:vAlign w:val="center"/>
            <w:hideMark/>
          </w:tcPr>
          <w:p w:rsidR="001F6CAD" w:rsidRPr="009613A3" w:rsidRDefault="001F6CAD" w:rsidP="001F6CAD">
            <w:pPr>
              <w:spacing w:after="0" w:line="240" w:lineRule="auto"/>
              <w:jc w:val="center"/>
              <w:rPr>
                <w:rFonts w:eastAsia="Times New Roman" w:cs="Times New Roman"/>
                <w:color w:val="000000"/>
                <w:sz w:val="20"/>
                <w:szCs w:val="20"/>
                <w:lang w:eastAsia="ru-RU"/>
              </w:rPr>
            </w:pPr>
            <w:r w:rsidRPr="009613A3">
              <w:rPr>
                <w:rFonts w:eastAsia="Times New Roman" w:cs="Times New Roman"/>
                <w:color w:val="000000"/>
                <w:sz w:val="20"/>
                <w:szCs w:val="20"/>
                <w:lang w:eastAsia="ru-RU"/>
              </w:rPr>
              <w:t>Количество часов в неделю</w:t>
            </w:r>
          </w:p>
        </w:tc>
        <w:tc>
          <w:tcPr>
            <w:tcW w:w="246" w:type="pct"/>
            <w:tcBorders>
              <w:top w:val="nil"/>
              <w:left w:val="nil"/>
              <w:bottom w:val="single" w:sz="4" w:space="0" w:color="auto"/>
              <w:right w:val="single" w:sz="4" w:space="0" w:color="auto"/>
            </w:tcBorders>
            <w:shd w:val="clear" w:color="FDEADA" w:fill="FDEADA"/>
            <w:vAlign w:val="center"/>
            <w:hideMark/>
          </w:tcPr>
          <w:p w:rsidR="001F6CAD" w:rsidRPr="009613A3" w:rsidRDefault="001F6CAD" w:rsidP="001F6CAD">
            <w:pPr>
              <w:spacing w:after="0" w:line="240" w:lineRule="auto"/>
              <w:jc w:val="center"/>
              <w:rPr>
                <w:rFonts w:eastAsia="Times New Roman" w:cs="Times New Roman"/>
                <w:color w:val="000000"/>
                <w:sz w:val="20"/>
                <w:szCs w:val="20"/>
                <w:lang w:eastAsia="ru-RU"/>
              </w:rPr>
            </w:pPr>
            <w:r w:rsidRPr="009613A3">
              <w:rPr>
                <w:rFonts w:eastAsia="Times New Roman" w:cs="Times New Roman"/>
                <w:color w:val="000000"/>
                <w:sz w:val="20"/>
                <w:szCs w:val="20"/>
                <w:lang w:eastAsia="ru-RU"/>
              </w:rPr>
              <w:t>ПА</w:t>
            </w:r>
          </w:p>
        </w:tc>
      </w:tr>
      <w:tr w:rsidR="001F6CAD" w:rsidRPr="00EA3517" w:rsidTr="009613A3">
        <w:trPr>
          <w:trHeight w:val="324"/>
        </w:trPr>
        <w:tc>
          <w:tcPr>
            <w:tcW w:w="2364" w:type="pct"/>
            <w:gridSpan w:val="3"/>
            <w:tcBorders>
              <w:top w:val="single" w:sz="4" w:space="0" w:color="auto"/>
              <w:left w:val="single" w:sz="4" w:space="0" w:color="auto"/>
              <w:bottom w:val="single" w:sz="4" w:space="0" w:color="auto"/>
              <w:right w:val="single" w:sz="4" w:space="0" w:color="000000"/>
            </w:tcBorders>
            <w:shd w:val="clear" w:color="000000" w:fill="FDE9D9"/>
            <w:noWrap/>
            <w:vAlign w:val="center"/>
            <w:hideMark/>
          </w:tcPr>
          <w:p w:rsidR="001F6CAD" w:rsidRPr="009613A3" w:rsidRDefault="001F6CAD" w:rsidP="001F6CAD">
            <w:pPr>
              <w:spacing w:after="0" w:line="240" w:lineRule="auto"/>
              <w:jc w:val="center"/>
              <w:rPr>
                <w:rFonts w:eastAsia="Times New Roman" w:cs="Times New Roman"/>
                <w:b/>
                <w:bCs/>
                <w:i/>
                <w:iCs/>
                <w:color w:val="000000"/>
                <w:sz w:val="20"/>
                <w:szCs w:val="20"/>
                <w:lang w:eastAsia="ru-RU"/>
              </w:rPr>
            </w:pPr>
            <w:r w:rsidRPr="009613A3">
              <w:rPr>
                <w:rFonts w:eastAsia="Times New Roman" w:cs="Times New Roman"/>
                <w:b/>
                <w:bCs/>
                <w:i/>
                <w:iCs/>
                <w:color w:val="000000"/>
                <w:sz w:val="20"/>
                <w:szCs w:val="20"/>
                <w:lang w:eastAsia="ru-RU"/>
              </w:rPr>
              <w:t>Обязательная часть</w:t>
            </w:r>
          </w:p>
        </w:tc>
        <w:tc>
          <w:tcPr>
            <w:tcW w:w="619" w:type="pct"/>
            <w:tcBorders>
              <w:top w:val="nil"/>
              <w:left w:val="nil"/>
              <w:bottom w:val="single" w:sz="4" w:space="0" w:color="auto"/>
              <w:right w:val="single" w:sz="4" w:space="0" w:color="auto"/>
            </w:tcBorders>
            <w:shd w:val="clear" w:color="FDEADA" w:fill="FDEADA"/>
            <w:vAlign w:val="center"/>
            <w:hideMark/>
          </w:tcPr>
          <w:p w:rsidR="001F6CAD" w:rsidRPr="009613A3" w:rsidRDefault="001F6CAD" w:rsidP="001F6CAD">
            <w:pPr>
              <w:spacing w:after="0" w:line="240" w:lineRule="auto"/>
              <w:jc w:val="center"/>
              <w:rPr>
                <w:rFonts w:eastAsia="Times New Roman" w:cs="Times New Roman"/>
                <w:b/>
                <w:bCs/>
                <w:color w:val="000000"/>
                <w:sz w:val="20"/>
                <w:szCs w:val="20"/>
                <w:lang w:eastAsia="ru-RU"/>
              </w:rPr>
            </w:pPr>
            <w:r w:rsidRPr="009613A3">
              <w:rPr>
                <w:rFonts w:eastAsia="Times New Roman" w:cs="Times New Roman"/>
                <w:b/>
                <w:bCs/>
                <w:color w:val="000000"/>
                <w:sz w:val="20"/>
                <w:szCs w:val="20"/>
                <w:lang w:eastAsia="ru-RU"/>
              </w:rPr>
              <w:t> </w:t>
            </w:r>
          </w:p>
        </w:tc>
        <w:tc>
          <w:tcPr>
            <w:tcW w:w="246" w:type="pct"/>
            <w:tcBorders>
              <w:top w:val="nil"/>
              <w:left w:val="nil"/>
              <w:bottom w:val="single" w:sz="4" w:space="0" w:color="auto"/>
              <w:right w:val="single" w:sz="4" w:space="0" w:color="auto"/>
            </w:tcBorders>
            <w:shd w:val="clear" w:color="FDEADA" w:fill="FDEADA"/>
            <w:vAlign w:val="center"/>
            <w:hideMark/>
          </w:tcPr>
          <w:p w:rsidR="001F6CAD" w:rsidRPr="009613A3" w:rsidRDefault="001F6CAD" w:rsidP="001F6CAD">
            <w:pPr>
              <w:spacing w:after="0" w:line="240" w:lineRule="auto"/>
              <w:jc w:val="center"/>
              <w:rPr>
                <w:rFonts w:eastAsia="Times New Roman" w:cs="Times New Roman"/>
                <w:b/>
                <w:bCs/>
                <w:color w:val="000000"/>
                <w:sz w:val="20"/>
                <w:szCs w:val="20"/>
                <w:lang w:eastAsia="ru-RU"/>
              </w:rPr>
            </w:pPr>
            <w:r w:rsidRPr="009613A3">
              <w:rPr>
                <w:rFonts w:eastAsia="Times New Roman" w:cs="Times New Roman"/>
                <w:b/>
                <w:bCs/>
                <w:color w:val="000000"/>
                <w:sz w:val="20"/>
                <w:szCs w:val="20"/>
                <w:lang w:eastAsia="ru-RU"/>
              </w:rPr>
              <w:t> </w:t>
            </w:r>
          </w:p>
        </w:tc>
        <w:tc>
          <w:tcPr>
            <w:tcW w:w="619" w:type="pct"/>
            <w:tcBorders>
              <w:top w:val="nil"/>
              <w:left w:val="nil"/>
              <w:bottom w:val="single" w:sz="4" w:space="0" w:color="auto"/>
              <w:right w:val="single" w:sz="4" w:space="0" w:color="auto"/>
            </w:tcBorders>
            <w:shd w:val="clear" w:color="FDEADA" w:fill="FDEADA"/>
            <w:vAlign w:val="center"/>
            <w:hideMark/>
          </w:tcPr>
          <w:p w:rsidR="001F6CAD" w:rsidRPr="009613A3" w:rsidRDefault="001F6CAD" w:rsidP="001F6CAD">
            <w:pPr>
              <w:spacing w:after="0" w:line="240" w:lineRule="auto"/>
              <w:jc w:val="center"/>
              <w:rPr>
                <w:rFonts w:eastAsia="Times New Roman" w:cs="Times New Roman"/>
                <w:b/>
                <w:bCs/>
                <w:color w:val="000000"/>
                <w:sz w:val="20"/>
                <w:szCs w:val="20"/>
                <w:lang w:eastAsia="ru-RU"/>
              </w:rPr>
            </w:pPr>
            <w:r w:rsidRPr="009613A3">
              <w:rPr>
                <w:rFonts w:eastAsia="Times New Roman" w:cs="Times New Roman"/>
                <w:b/>
                <w:bCs/>
                <w:color w:val="000000"/>
                <w:sz w:val="20"/>
                <w:szCs w:val="20"/>
                <w:lang w:eastAsia="ru-RU"/>
              </w:rPr>
              <w:t> </w:t>
            </w:r>
          </w:p>
        </w:tc>
        <w:tc>
          <w:tcPr>
            <w:tcW w:w="288" w:type="pct"/>
            <w:tcBorders>
              <w:top w:val="nil"/>
              <w:left w:val="nil"/>
              <w:bottom w:val="single" w:sz="4" w:space="0" w:color="auto"/>
              <w:right w:val="single" w:sz="4" w:space="0" w:color="auto"/>
            </w:tcBorders>
            <w:shd w:val="clear" w:color="FDEADA" w:fill="FDEADA"/>
            <w:vAlign w:val="center"/>
            <w:hideMark/>
          </w:tcPr>
          <w:p w:rsidR="001F6CAD" w:rsidRPr="009613A3" w:rsidRDefault="001F6CAD" w:rsidP="001F6CAD">
            <w:pPr>
              <w:spacing w:after="0" w:line="240" w:lineRule="auto"/>
              <w:jc w:val="center"/>
              <w:rPr>
                <w:rFonts w:eastAsia="Times New Roman" w:cs="Times New Roman"/>
                <w:b/>
                <w:bCs/>
                <w:color w:val="000000"/>
                <w:sz w:val="20"/>
                <w:szCs w:val="20"/>
                <w:lang w:eastAsia="ru-RU"/>
              </w:rPr>
            </w:pPr>
            <w:r w:rsidRPr="009613A3">
              <w:rPr>
                <w:rFonts w:eastAsia="Times New Roman" w:cs="Times New Roman"/>
                <w:b/>
                <w:bCs/>
                <w:color w:val="000000"/>
                <w:sz w:val="20"/>
                <w:szCs w:val="20"/>
                <w:lang w:eastAsia="ru-RU"/>
              </w:rPr>
              <w:t> </w:t>
            </w:r>
          </w:p>
        </w:tc>
        <w:tc>
          <w:tcPr>
            <w:tcW w:w="619" w:type="pct"/>
            <w:tcBorders>
              <w:top w:val="nil"/>
              <w:left w:val="nil"/>
              <w:bottom w:val="single" w:sz="4" w:space="0" w:color="auto"/>
              <w:right w:val="single" w:sz="4" w:space="0" w:color="auto"/>
            </w:tcBorders>
            <w:shd w:val="clear" w:color="FDEADA" w:fill="FDEADA"/>
            <w:vAlign w:val="center"/>
            <w:hideMark/>
          </w:tcPr>
          <w:p w:rsidR="001F6CAD" w:rsidRPr="009613A3" w:rsidRDefault="001F6CAD" w:rsidP="001F6CAD">
            <w:pPr>
              <w:spacing w:after="0" w:line="240" w:lineRule="auto"/>
              <w:jc w:val="center"/>
              <w:rPr>
                <w:rFonts w:eastAsia="Times New Roman" w:cs="Times New Roman"/>
                <w:b/>
                <w:bCs/>
                <w:color w:val="000000"/>
                <w:sz w:val="20"/>
                <w:szCs w:val="20"/>
                <w:lang w:eastAsia="ru-RU"/>
              </w:rPr>
            </w:pPr>
            <w:r w:rsidRPr="009613A3">
              <w:rPr>
                <w:rFonts w:eastAsia="Times New Roman" w:cs="Times New Roman"/>
                <w:b/>
                <w:bCs/>
                <w:color w:val="000000"/>
                <w:sz w:val="20"/>
                <w:szCs w:val="20"/>
                <w:lang w:eastAsia="ru-RU"/>
              </w:rPr>
              <w:t> </w:t>
            </w:r>
          </w:p>
        </w:tc>
        <w:tc>
          <w:tcPr>
            <w:tcW w:w="246" w:type="pct"/>
            <w:tcBorders>
              <w:top w:val="nil"/>
              <w:left w:val="nil"/>
              <w:bottom w:val="single" w:sz="4" w:space="0" w:color="auto"/>
              <w:right w:val="single" w:sz="4" w:space="0" w:color="auto"/>
            </w:tcBorders>
            <w:shd w:val="clear" w:color="FDEADA" w:fill="FDEADA"/>
            <w:vAlign w:val="center"/>
            <w:hideMark/>
          </w:tcPr>
          <w:p w:rsidR="001F6CAD" w:rsidRPr="009613A3" w:rsidRDefault="001F6CAD" w:rsidP="001F6CAD">
            <w:pPr>
              <w:spacing w:after="0" w:line="240" w:lineRule="auto"/>
              <w:jc w:val="center"/>
              <w:rPr>
                <w:rFonts w:eastAsia="Times New Roman" w:cs="Times New Roman"/>
                <w:b/>
                <w:bCs/>
                <w:color w:val="000000"/>
                <w:sz w:val="20"/>
                <w:szCs w:val="20"/>
                <w:lang w:eastAsia="ru-RU"/>
              </w:rPr>
            </w:pPr>
            <w:r w:rsidRPr="009613A3">
              <w:rPr>
                <w:rFonts w:eastAsia="Times New Roman" w:cs="Times New Roman"/>
                <w:b/>
                <w:bCs/>
                <w:color w:val="000000"/>
                <w:sz w:val="20"/>
                <w:szCs w:val="20"/>
                <w:lang w:eastAsia="ru-RU"/>
              </w:rPr>
              <w:t> </w:t>
            </w:r>
          </w:p>
        </w:tc>
      </w:tr>
      <w:tr w:rsidR="001F6CAD" w:rsidRPr="00EA3517" w:rsidTr="009613A3">
        <w:trPr>
          <w:trHeight w:val="312"/>
        </w:trPr>
        <w:tc>
          <w:tcPr>
            <w:tcW w:w="1133" w:type="pct"/>
            <w:vMerge w:val="restart"/>
            <w:tcBorders>
              <w:top w:val="nil"/>
              <w:left w:val="single" w:sz="4" w:space="0" w:color="auto"/>
              <w:bottom w:val="single" w:sz="4" w:space="0" w:color="auto"/>
              <w:right w:val="single" w:sz="4" w:space="0" w:color="auto"/>
            </w:tcBorders>
            <w:shd w:val="clear" w:color="auto" w:fill="auto"/>
            <w:vAlign w:val="center"/>
            <w:hideMark/>
          </w:tcPr>
          <w:p w:rsidR="001F6CAD" w:rsidRPr="009613A3" w:rsidRDefault="001F6CAD" w:rsidP="001F6CAD">
            <w:pPr>
              <w:spacing w:after="0" w:line="240" w:lineRule="auto"/>
              <w:rPr>
                <w:rFonts w:eastAsia="Times New Roman" w:cs="Times New Roman"/>
                <w:color w:val="000000"/>
                <w:sz w:val="20"/>
                <w:szCs w:val="20"/>
                <w:lang w:eastAsia="ru-RU"/>
              </w:rPr>
            </w:pPr>
            <w:r w:rsidRPr="009613A3">
              <w:rPr>
                <w:rFonts w:eastAsia="Times New Roman" w:cs="Times New Roman"/>
                <w:color w:val="000000"/>
                <w:sz w:val="20"/>
                <w:szCs w:val="20"/>
                <w:lang w:eastAsia="ru-RU"/>
              </w:rPr>
              <w:t>Филология</w:t>
            </w:r>
          </w:p>
        </w:tc>
        <w:tc>
          <w:tcPr>
            <w:tcW w:w="1231" w:type="pct"/>
            <w:gridSpan w:val="2"/>
            <w:tcBorders>
              <w:top w:val="single" w:sz="4" w:space="0" w:color="auto"/>
              <w:left w:val="nil"/>
              <w:bottom w:val="single" w:sz="4" w:space="0" w:color="auto"/>
              <w:right w:val="single" w:sz="4" w:space="0" w:color="auto"/>
            </w:tcBorders>
            <w:shd w:val="clear" w:color="auto" w:fill="auto"/>
            <w:vAlign w:val="center"/>
            <w:hideMark/>
          </w:tcPr>
          <w:p w:rsidR="001F6CAD" w:rsidRPr="009613A3" w:rsidRDefault="001F6CAD" w:rsidP="001F6CAD">
            <w:pPr>
              <w:spacing w:after="0" w:line="240" w:lineRule="auto"/>
              <w:rPr>
                <w:rFonts w:eastAsia="Times New Roman" w:cs="Times New Roman"/>
                <w:color w:val="000000"/>
                <w:sz w:val="20"/>
                <w:szCs w:val="20"/>
                <w:lang w:eastAsia="ru-RU"/>
              </w:rPr>
            </w:pPr>
            <w:r w:rsidRPr="009613A3">
              <w:rPr>
                <w:rFonts w:eastAsia="Times New Roman" w:cs="Times New Roman"/>
                <w:color w:val="000000"/>
                <w:sz w:val="20"/>
                <w:szCs w:val="20"/>
                <w:lang w:eastAsia="ru-RU"/>
              </w:rPr>
              <w:t>Русский язык</w:t>
            </w:r>
          </w:p>
        </w:tc>
        <w:tc>
          <w:tcPr>
            <w:tcW w:w="619" w:type="pct"/>
            <w:tcBorders>
              <w:top w:val="nil"/>
              <w:left w:val="nil"/>
              <w:bottom w:val="single" w:sz="4" w:space="0" w:color="auto"/>
              <w:right w:val="single" w:sz="4" w:space="0" w:color="auto"/>
            </w:tcBorders>
            <w:shd w:val="clear" w:color="auto" w:fill="auto"/>
            <w:vAlign w:val="center"/>
            <w:hideMark/>
          </w:tcPr>
          <w:p w:rsidR="001F6CAD" w:rsidRPr="009613A3" w:rsidRDefault="001F6CAD" w:rsidP="001F6CAD">
            <w:pPr>
              <w:spacing w:after="0" w:line="240" w:lineRule="auto"/>
              <w:jc w:val="center"/>
              <w:rPr>
                <w:rFonts w:eastAsia="Times New Roman" w:cs="Times New Roman"/>
                <w:color w:val="000000"/>
                <w:sz w:val="20"/>
                <w:szCs w:val="20"/>
                <w:lang w:eastAsia="ru-RU"/>
              </w:rPr>
            </w:pPr>
            <w:r w:rsidRPr="009613A3">
              <w:rPr>
                <w:rFonts w:eastAsia="Times New Roman" w:cs="Times New Roman"/>
                <w:color w:val="000000"/>
                <w:sz w:val="20"/>
                <w:szCs w:val="20"/>
                <w:lang w:eastAsia="ru-RU"/>
              </w:rPr>
              <w:t>5+1</w:t>
            </w:r>
          </w:p>
        </w:tc>
        <w:tc>
          <w:tcPr>
            <w:tcW w:w="246" w:type="pct"/>
            <w:tcBorders>
              <w:top w:val="nil"/>
              <w:left w:val="nil"/>
              <w:bottom w:val="single" w:sz="4" w:space="0" w:color="auto"/>
              <w:right w:val="single" w:sz="4" w:space="0" w:color="auto"/>
            </w:tcBorders>
            <w:shd w:val="clear" w:color="auto" w:fill="auto"/>
            <w:vAlign w:val="center"/>
            <w:hideMark/>
          </w:tcPr>
          <w:p w:rsidR="001F6CAD" w:rsidRPr="009613A3" w:rsidRDefault="001F6CAD" w:rsidP="001F6CAD">
            <w:pPr>
              <w:spacing w:after="0" w:line="240" w:lineRule="auto"/>
              <w:jc w:val="center"/>
              <w:rPr>
                <w:rFonts w:eastAsia="Times New Roman" w:cs="Times New Roman"/>
                <w:color w:val="000000"/>
                <w:sz w:val="20"/>
                <w:szCs w:val="20"/>
                <w:lang w:eastAsia="ru-RU"/>
              </w:rPr>
            </w:pPr>
            <w:r w:rsidRPr="009613A3">
              <w:rPr>
                <w:rFonts w:eastAsia="Times New Roman" w:cs="Times New Roman"/>
                <w:color w:val="000000"/>
                <w:sz w:val="20"/>
                <w:szCs w:val="20"/>
                <w:lang w:eastAsia="ru-RU"/>
              </w:rPr>
              <w:t>КД</w:t>
            </w:r>
          </w:p>
        </w:tc>
        <w:tc>
          <w:tcPr>
            <w:tcW w:w="619" w:type="pct"/>
            <w:tcBorders>
              <w:top w:val="nil"/>
              <w:left w:val="nil"/>
              <w:bottom w:val="single" w:sz="4" w:space="0" w:color="auto"/>
              <w:right w:val="single" w:sz="4" w:space="0" w:color="auto"/>
            </w:tcBorders>
            <w:shd w:val="clear" w:color="auto" w:fill="auto"/>
            <w:vAlign w:val="center"/>
            <w:hideMark/>
          </w:tcPr>
          <w:p w:rsidR="001F6CAD" w:rsidRPr="009613A3" w:rsidRDefault="001F6CAD" w:rsidP="001F6CAD">
            <w:pPr>
              <w:spacing w:after="0" w:line="240" w:lineRule="auto"/>
              <w:jc w:val="center"/>
              <w:rPr>
                <w:rFonts w:eastAsia="Times New Roman" w:cs="Times New Roman"/>
                <w:color w:val="000000"/>
                <w:sz w:val="20"/>
                <w:szCs w:val="20"/>
                <w:lang w:eastAsia="ru-RU"/>
              </w:rPr>
            </w:pPr>
            <w:r w:rsidRPr="009613A3">
              <w:rPr>
                <w:rFonts w:eastAsia="Times New Roman" w:cs="Times New Roman"/>
                <w:color w:val="000000"/>
                <w:sz w:val="20"/>
                <w:szCs w:val="20"/>
                <w:lang w:eastAsia="ru-RU"/>
              </w:rPr>
              <w:t>5+1</w:t>
            </w:r>
          </w:p>
        </w:tc>
        <w:tc>
          <w:tcPr>
            <w:tcW w:w="288" w:type="pct"/>
            <w:tcBorders>
              <w:top w:val="nil"/>
              <w:left w:val="nil"/>
              <w:bottom w:val="single" w:sz="4" w:space="0" w:color="auto"/>
              <w:right w:val="single" w:sz="4" w:space="0" w:color="auto"/>
            </w:tcBorders>
            <w:shd w:val="clear" w:color="auto" w:fill="auto"/>
            <w:vAlign w:val="center"/>
            <w:hideMark/>
          </w:tcPr>
          <w:p w:rsidR="001F6CAD" w:rsidRPr="009613A3" w:rsidRDefault="001F6CAD" w:rsidP="001F6CAD">
            <w:pPr>
              <w:spacing w:after="0" w:line="240" w:lineRule="auto"/>
              <w:jc w:val="center"/>
              <w:rPr>
                <w:rFonts w:eastAsia="Times New Roman" w:cs="Times New Roman"/>
                <w:color w:val="000000"/>
                <w:sz w:val="20"/>
                <w:szCs w:val="20"/>
                <w:lang w:eastAsia="ru-RU"/>
              </w:rPr>
            </w:pPr>
            <w:r w:rsidRPr="009613A3">
              <w:rPr>
                <w:rFonts w:eastAsia="Times New Roman" w:cs="Times New Roman"/>
                <w:color w:val="000000"/>
                <w:sz w:val="20"/>
                <w:szCs w:val="20"/>
                <w:lang w:eastAsia="ru-RU"/>
              </w:rPr>
              <w:t>КД</w:t>
            </w:r>
          </w:p>
        </w:tc>
        <w:tc>
          <w:tcPr>
            <w:tcW w:w="619" w:type="pct"/>
            <w:tcBorders>
              <w:top w:val="nil"/>
              <w:left w:val="nil"/>
              <w:bottom w:val="single" w:sz="4" w:space="0" w:color="auto"/>
              <w:right w:val="single" w:sz="4" w:space="0" w:color="auto"/>
            </w:tcBorders>
            <w:shd w:val="clear" w:color="auto" w:fill="auto"/>
            <w:vAlign w:val="center"/>
            <w:hideMark/>
          </w:tcPr>
          <w:p w:rsidR="001F6CAD" w:rsidRPr="009613A3" w:rsidRDefault="001F6CAD" w:rsidP="001F6CAD">
            <w:pPr>
              <w:spacing w:after="0" w:line="240" w:lineRule="auto"/>
              <w:jc w:val="center"/>
              <w:rPr>
                <w:rFonts w:eastAsia="Times New Roman" w:cs="Times New Roman"/>
                <w:color w:val="000000"/>
                <w:sz w:val="20"/>
                <w:szCs w:val="20"/>
                <w:lang w:eastAsia="ru-RU"/>
              </w:rPr>
            </w:pPr>
            <w:r w:rsidRPr="009613A3">
              <w:rPr>
                <w:rFonts w:eastAsia="Times New Roman" w:cs="Times New Roman"/>
                <w:color w:val="000000"/>
                <w:sz w:val="20"/>
                <w:szCs w:val="20"/>
                <w:lang w:eastAsia="ru-RU"/>
              </w:rPr>
              <w:t>5+1</w:t>
            </w:r>
          </w:p>
        </w:tc>
        <w:tc>
          <w:tcPr>
            <w:tcW w:w="246" w:type="pct"/>
            <w:tcBorders>
              <w:top w:val="nil"/>
              <w:left w:val="nil"/>
              <w:bottom w:val="single" w:sz="4" w:space="0" w:color="auto"/>
              <w:right w:val="single" w:sz="4" w:space="0" w:color="auto"/>
            </w:tcBorders>
            <w:shd w:val="clear" w:color="auto" w:fill="auto"/>
            <w:vAlign w:val="center"/>
            <w:hideMark/>
          </w:tcPr>
          <w:p w:rsidR="001F6CAD" w:rsidRPr="009613A3" w:rsidRDefault="001F6CAD" w:rsidP="001F6CAD">
            <w:pPr>
              <w:spacing w:after="0" w:line="240" w:lineRule="auto"/>
              <w:jc w:val="center"/>
              <w:rPr>
                <w:rFonts w:eastAsia="Times New Roman" w:cs="Times New Roman"/>
                <w:color w:val="000000"/>
                <w:sz w:val="20"/>
                <w:szCs w:val="20"/>
                <w:lang w:eastAsia="ru-RU"/>
              </w:rPr>
            </w:pPr>
            <w:r w:rsidRPr="009613A3">
              <w:rPr>
                <w:rFonts w:eastAsia="Times New Roman" w:cs="Times New Roman"/>
                <w:color w:val="000000"/>
                <w:sz w:val="20"/>
                <w:szCs w:val="20"/>
                <w:lang w:eastAsia="ru-RU"/>
              </w:rPr>
              <w:t>КД</w:t>
            </w:r>
          </w:p>
        </w:tc>
      </w:tr>
      <w:tr w:rsidR="001F6CAD" w:rsidRPr="00EA3517" w:rsidTr="009613A3">
        <w:trPr>
          <w:trHeight w:val="288"/>
        </w:trPr>
        <w:tc>
          <w:tcPr>
            <w:tcW w:w="1133" w:type="pct"/>
            <w:vMerge/>
            <w:tcBorders>
              <w:top w:val="nil"/>
              <w:left w:val="single" w:sz="4" w:space="0" w:color="auto"/>
              <w:bottom w:val="single" w:sz="4" w:space="0" w:color="auto"/>
              <w:right w:val="single" w:sz="4" w:space="0" w:color="auto"/>
            </w:tcBorders>
            <w:vAlign w:val="center"/>
            <w:hideMark/>
          </w:tcPr>
          <w:p w:rsidR="001F6CAD" w:rsidRPr="009613A3" w:rsidRDefault="001F6CAD" w:rsidP="001F6CAD">
            <w:pPr>
              <w:spacing w:after="0" w:line="240" w:lineRule="auto"/>
              <w:rPr>
                <w:rFonts w:eastAsia="Times New Roman" w:cs="Times New Roman"/>
                <w:color w:val="000000"/>
                <w:sz w:val="20"/>
                <w:szCs w:val="20"/>
                <w:lang w:eastAsia="ru-RU"/>
              </w:rPr>
            </w:pPr>
          </w:p>
        </w:tc>
        <w:tc>
          <w:tcPr>
            <w:tcW w:w="1231" w:type="pct"/>
            <w:gridSpan w:val="2"/>
            <w:tcBorders>
              <w:top w:val="single" w:sz="4" w:space="0" w:color="auto"/>
              <w:left w:val="nil"/>
              <w:bottom w:val="single" w:sz="4" w:space="0" w:color="auto"/>
              <w:right w:val="single" w:sz="4" w:space="0" w:color="auto"/>
            </w:tcBorders>
            <w:shd w:val="clear" w:color="auto" w:fill="auto"/>
            <w:vAlign w:val="center"/>
            <w:hideMark/>
          </w:tcPr>
          <w:p w:rsidR="001F6CAD" w:rsidRPr="009613A3" w:rsidRDefault="001F6CAD" w:rsidP="001F6CAD">
            <w:pPr>
              <w:spacing w:after="0" w:line="240" w:lineRule="auto"/>
              <w:rPr>
                <w:rFonts w:eastAsia="Times New Roman" w:cs="Times New Roman"/>
                <w:color w:val="000000"/>
                <w:sz w:val="20"/>
                <w:szCs w:val="20"/>
                <w:lang w:eastAsia="ru-RU"/>
              </w:rPr>
            </w:pPr>
            <w:r w:rsidRPr="009613A3">
              <w:rPr>
                <w:rFonts w:eastAsia="Times New Roman" w:cs="Times New Roman"/>
                <w:color w:val="000000"/>
                <w:sz w:val="20"/>
                <w:szCs w:val="20"/>
                <w:lang w:eastAsia="ru-RU"/>
              </w:rPr>
              <w:t>Литература</w:t>
            </w:r>
          </w:p>
        </w:tc>
        <w:tc>
          <w:tcPr>
            <w:tcW w:w="619" w:type="pct"/>
            <w:tcBorders>
              <w:top w:val="nil"/>
              <w:left w:val="nil"/>
              <w:bottom w:val="single" w:sz="4" w:space="0" w:color="auto"/>
              <w:right w:val="single" w:sz="4" w:space="0" w:color="auto"/>
            </w:tcBorders>
            <w:shd w:val="clear" w:color="auto" w:fill="auto"/>
            <w:vAlign w:val="center"/>
            <w:hideMark/>
          </w:tcPr>
          <w:p w:rsidR="001F6CAD" w:rsidRPr="009613A3" w:rsidRDefault="001F6CAD" w:rsidP="001F6CAD">
            <w:pPr>
              <w:spacing w:after="0" w:line="240" w:lineRule="auto"/>
              <w:jc w:val="center"/>
              <w:rPr>
                <w:rFonts w:eastAsia="Times New Roman" w:cs="Times New Roman"/>
                <w:color w:val="000000"/>
                <w:sz w:val="20"/>
                <w:szCs w:val="20"/>
                <w:lang w:eastAsia="ru-RU"/>
              </w:rPr>
            </w:pPr>
            <w:r w:rsidRPr="009613A3">
              <w:rPr>
                <w:rFonts w:eastAsia="Times New Roman" w:cs="Times New Roman"/>
                <w:color w:val="000000"/>
                <w:sz w:val="20"/>
                <w:szCs w:val="20"/>
                <w:lang w:eastAsia="ru-RU"/>
              </w:rPr>
              <w:t>3</w:t>
            </w:r>
          </w:p>
        </w:tc>
        <w:tc>
          <w:tcPr>
            <w:tcW w:w="246" w:type="pct"/>
            <w:tcBorders>
              <w:top w:val="nil"/>
              <w:left w:val="nil"/>
              <w:bottom w:val="single" w:sz="4" w:space="0" w:color="auto"/>
              <w:right w:val="single" w:sz="4" w:space="0" w:color="auto"/>
            </w:tcBorders>
            <w:shd w:val="clear" w:color="auto" w:fill="auto"/>
            <w:vAlign w:val="center"/>
            <w:hideMark/>
          </w:tcPr>
          <w:p w:rsidR="001F6CAD" w:rsidRPr="009613A3" w:rsidRDefault="001F6CAD" w:rsidP="001F6CAD">
            <w:pPr>
              <w:spacing w:after="0" w:line="240" w:lineRule="auto"/>
              <w:jc w:val="center"/>
              <w:rPr>
                <w:rFonts w:eastAsia="Times New Roman" w:cs="Times New Roman"/>
                <w:color w:val="000000"/>
                <w:sz w:val="20"/>
                <w:szCs w:val="20"/>
                <w:lang w:eastAsia="ru-RU"/>
              </w:rPr>
            </w:pPr>
            <w:r w:rsidRPr="009613A3">
              <w:rPr>
                <w:rFonts w:eastAsia="Times New Roman" w:cs="Times New Roman"/>
                <w:color w:val="000000"/>
                <w:sz w:val="20"/>
                <w:szCs w:val="20"/>
                <w:lang w:eastAsia="ru-RU"/>
              </w:rPr>
              <w:t>ИЗ</w:t>
            </w:r>
          </w:p>
        </w:tc>
        <w:tc>
          <w:tcPr>
            <w:tcW w:w="619" w:type="pct"/>
            <w:tcBorders>
              <w:top w:val="nil"/>
              <w:left w:val="nil"/>
              <w:bottom w:val="single" w:sz="4" w:space="0" w:color="auto"/>
              <w:right w:val="single" w:sz="4" w:space="0" w:color="auto"/>
            </w:tcBorders>
            <w:shd w:val="clear" w:color="auto" w:fill="auto"/>
            <w:vAlign w:val="center"/>
            <w:hideMark/>
          </w:tcPr>
          <w:p w:rsidR="001F6CAD" w:rsidRPr="009613A3" w:rsidRDefault="001F6CAD" w:rsidP="001F6CAD">
            <w:pPr>
              <w:spacing w:after="0" w:line="240" w:lineRule="auto"/>
              <w:jc w:val="center"/>
              <w:rPr>
                <w:rFonts w:eastAsia="Times New Roman" w:cs="Times New Roman"/>
                <w:color w:val="000000"/>
                <w:sz w:val="20"/>
                <w:szCs w:val="20"/>
                <w:lang w:eastAsia="ru-RU"/>
              </w:rPr>
            </w:pPr>
            <w:r w:rsidRPr="009613A3">
              <w:rPr>
                <w:rFonts w:eastAsia="Times New Roman" w:cs="Times New Roman"/>
                <w:color w:val="000000"/>
                <w:sz w:val="20"/>
                <w:szCs w:val="20"/>
                <w:lang w:eastAsia="ru-RU"/>
              </w:rPr>
              <w:t>3</w:t>
            </w:r>
          </w:p>
        </w:tc>
        <w:tc>
          <w:tcPr>
            <w:tcW w:w="288" w:type="pct"/>
            <w:tcBorders>
              <w:top w:val="nil"/>
              <w:left w:val="nil"/>
              <w:bottom w:val="single" w:sz="4" w:space="0" w:color="auto"/>
              <w:right w:val="single" w:sz="4" w:space="0" w:color="auto"/>
            </w:tcBorders>
            <w:shd w:val="clear" w:color="auto" w:fill="auto"/>
            <w:vAlign w:val="center"/>
            <w:hideMark/>
          </w:tcPr>
          <w:p w:rsidR="001F6CAD" w:rsidRPr="009613A3" w:rsidRDefault="001F6CAD" w:rsidP="001F6CAD">
            <w:pPr>
              <w:spacing w:after="0" w:line="240" w:lineRule="auto"/>
              <w:jc w:val="center"/>
              <w:rPr>
                <w:rFonts w:eastAsia="Times New Roman" w:cs="Times New Roman"/>
                <w:color w:val="000000"/>
                <w:sz w:val="20"/>
                <w:szCs w:val="20"/>
                <w:lang w:eastAsia="ru-RU"/>
              </w:rPr>
            </w:pPr>
            <w:r w:rsidRPr="009613A3">
              <w:rPr>
                <w:rFonts w:eastAsia="Times New Roman" w:cs="Times New Roman"/>
                <w:color w:val="000000"/>
                <w:sz w:val="20"/>
                <w:szCs w:val="20"/>
                <w:lang w:eastAsia="ru-RU"/>
              </w:rPr>
              <w:t>ИЗ</w:t>
            </w:r>
          </w:p>
        </w:tc>
        <w:tc>
          <w:tcPr>
            <w:tcW w:w="619" w:type="pct"/>
            <w:tcBorders>
              <w:top w:val="nil"/>
              <w:left w:val="nil"/>
              <w:bottom w:val="single" w:sz="4" w:space="0" w:color="auto"/>
              <w:right w:val="single" w:sz="4" w:space="0" w:color="auto"/>
            </w:tcBorders>
            <w:shd w:val="clear" w:color="auto" w:fill="auto"/>
            <w:vAlign w:val="center"/>
            <w:hideMark/>
          </w:tcPr>
          <w:p w:rsidR="001F6CAD" w:rsidRPr="009613A3" w:rsidRDefault="001F6CAD" w:rsidP="001F6CAD">
            <w:pPr>
              <w:spacing w:after="0" w:line="240" w:lineRule="auto"/>
              <w:jc w:val="center"/>
              <w:rPr>
                <w:rFonts w:eastAsia="Times New Roman" w:cs="Times New Roman"/>
                <w:color w:val="000000"/>
                <w:sz w:val="20"/>
                <w:szCs w:val="20"/>
                <w:lang w:eastAsia="ru-RU"/>
              </w:rPr>
            </w:pPr>
            <w:r w:rsidRPr="009613A3">
              <w:rPr>
                <w:rFonts w:eastAsia="Times New Roman" w:cs="Times New Roman"/>
                <w:color w:val="000000"/>
                <w:sz w:val="20"/>
                <w:szCs w:val="20"/>
                <w:lang w:eastAsia="ru-RU"/>
              </w:rPr>
              <w:t>3</w:t>
            </w:r>
          </w:p>
        </w:tc>
        <w:tc>
          <w:tcPr>
            <w:tcW w:w="246" w:type="pct"/>
            <w:tcBorders>
              <w:top w:val="nil"/>
              <w:left w:val="nil"/>
              <w:bottom w:val="single" w:sz="4" w:space="0" w:color="auto"/>
              <w:right w:val="single" w:sz="4" w:space="0" w:color="auto"/>
            </w:tcBorders>
            <w:shd w:val="clear" w:color="auto" w:fill="auto"/>
            <w:vAlign w:val="center"/>
            <w:hideMark/>
          </w:tcPr>
          <w:p w:rsidR="001F6CAD" w:rsidRPr="009613A3" w:rsidRDefault="001F6CAD" w:rsidP="001F6CAD">
            <w:pPr>
              <w:spacing w:after="0" w:line="240" w:lineRule="auto"/>
              <w:jc w:val="center"/>
              <w:rPr>
                <w:rFonts w:eastAsia="Times New Roman" w:cs="Times New Roman"/>
                <w:color w:val="000000"/>
                <w:sz w:val="20"/>
                <w:szCs w:val="20"/>
                <w:lang w:eastAsia="ru-RU"/>
              </w:rPr>
            </w:pPr>
            <w:r w:rsidRPr="009613A3">
              <w:rPr>
                <w:rFonts w:eastAsia="Times New Roman" w:cs="Times New Roman"/>
                <w:color w:val="000000"/>
                <w:sz w:val="20"/>
                <w:szCs w:val="20"/>
                <w:lang w:eastAsia="ru-RU"/>
              </w:rPr>
              <w:t>ИЗ</w:t>
            </w:r>
          </w:p>
        </w:tc>
      </w:tr>
      <w:tr w:rsidR="001F6CAD" w:rsidRPr="00EA3517" w:rsidTr="009613A3">
        <w:trPr>
          <w:trHeight w:val="300"/>
        </w:trPr>
        <w:tc>
          <w:tcPr>
            <w:tcW w:w="1133" w:type="pct"/>
            <w:vMerge/>
            <w:tcBorders>
              <w:top w:val="nil"/>
              <w:left w:val="single" w:sz="4" w:space="0" w:color="auto"/>
              <w:bottom w:val="single" w:sz="4" w:space="0" w:color="auto"/>
              <w:right w:val="single" w:sz="4" w:space="0" w:color="auto"/>
            </w:tcBorders>
            <w:vAlign w:val="center"/>
            <w:hideMark/>
          </w:tcPr>
          <w:p w:rsidR="001F6CAD" w:rsidRPr="009613A3" w:rsidRDefault="001F6CAD" w:rsidP="001F6CAD">
            <w:pPr>
              <w:spacing w:after="0" w:line="240" w:lineRule="auto"/>
              <w:rPr>
                <w:rFonts w:eastAsia="Times New Roman" w:cs="Times New Roman"/>
                <w:color w:val="000000"/>
                <w:sz w:val="20"/>
                <w:szCs w:val="20"/>
                <w:lang w:eastAsia="ru-RU"/>
              </w:rPr>
            </w:pPr>
          </w:p>
        </w:tc>
        <w:tc>
          <w:tcPr>
            <w:tcW w:w="1231" w:type="pct"/>
            <w:gridSpan w:val="2"/>
            <w:tcBorders>
              <w:top w:val="single" w:sz="4" w:space="0" w:color="auto"/>
              <w:left w:val="nil"/>
              <w:bottom w:val="single" w:sz="4" w:space="0" w:color="auto"/>
              <w:right w:val="single" w:sz="4" w:space="0" w:color="auto"/>
            </w:tcBorders>
            <w:shd w:val="clear" w:color="auto" w:fill="auto"/>
            <w:vAlign w:val="center"/>
            <w:hideMark/>
          </w:tcPr>
          <w:p w:rsidR="001F6CAD" w:rsidRPr="009613A3" w:rsidRDefault="001F6CAD" w:rsidP="001F6CAD">
            <w:pPr>
              <w:spacing w:after="0" w:line="240" w:lineRule="auto"/>
              <w:rPr>
                <w:rFonts w:eastAsia="Times New Roman" w:cs="Times New Roman"/>
                <w:color w:val="000000"/>
                <w:sz w:val="20"/>
                <w:szCs w:val="20"/>
                <w:lang w:eastAsia="ru-RU"/>
              </w:rPr>
            </w:pPr>
            <w:r w:rsidRPr="009613A3">
              <w:rPr>
                <w:rFonts w:eastAsia="Times New Roman" w:cs="Times New Roman"/>
                <w:color w:val="000000"/>
                <w:sz w:val="20"/>
                <w:szCs w:val="20"/>
                <w:lang w:eastAsia="ru-RU"/>
              </w:rPr>
              <w:t>Английский язык</w:t>
            </w:r>
          </w:p>
        </w:tc>
        <w:tc>
          <w:tcPr>
            <w:tcW w:w="619" w:type="pct"/>
            <w:tcBorders>
              <w:top w:val="nil"/>
              <w:left w:val="nil"/>
              <w:bottom w:val="single" w:sz="4" w:space="0" w:color="auto"/>
              <w:right w:val="single" w:sz="4" w:space="0" w:color="auto"/>
            </w:tcBorders>
            <w:shd w:val="clear" w:color="auto" w:fill="auto"/>
            <w:vAlign w:val="center"/>
            <w:hideMark/>
          </w:tcPr>
          <w:p w:rsidR="001F6CAD" w:rsidRPr="009613A3" w:rsidRDefault="001F6CAD" w:rsidP="001F6CAD">
            <w:pPr>
              <w:spacing w:after="0" w:line="240" w:lineRule="auto"/>
              <w:jc w:val="center"/>
              <w:rPr>
                <w:rFonts w:eastAsia="Times New Roman" w:cs="Times New Roman"/>
                <w:color w:val="000000"/>
                <w:sz w:val="20"/>
                <w:szCs w:val="20"/>
                <w:lang w:eastAsia="ru-RU"/>
              </w:rPr>
            </w:pPr>
            <w:r w:rsidRPr="009613A3">
              <w:rPr>
                <w:rFonts w:eastAsia="Times New Roman" w:cs="Times New Roman"/>
                <w:color w:val="000000"/>
                <w:sz w:val="20"/>
                <w:szCs w:val="20"/>
                <w:lang w:eastAsia="ru-RU"/>
              </w:rPr>
              <w:t>3</w:t>
            </w:r>
          </w:p>
        </w:tc>
        <w:tc>
          <w:tcPr>
            <w:tcW w:w="246" w:type="pct"/>
            <w:tcBorders>
              <w:top w:val="nil"/>
              <w:left w:val="nil"/>
              <w:bottom w:val="single" w:sz="4" w:space="0" w:color="auto"/>
              <w:right w:val="single" w:sz="4" w:space="0" w:color="auto"/>
            </w:tcBorders>
            <w:shd w:val="clear" w:color="auto" w:fill="auto"/>
            <w:vAlign w:val="center"/>
            <w:hideMark/>
          </w:tcPr>
          <w:p w:rsidR="001F6CAD" w:rsidRPr="009613A3" w:rsidRDefault="001F6CAD" w:rsidP="001F6CAD">
            <w:pPr>
              <w:spacing w:after="0" w:line="240" w:lineRule="auto"/>
              <w:jc w:val="center"/>
              <w:rPr>
                <w:rFonts w:eastAsia="Times New Roman" w:cs="Times New Roman"/>
                <w:color w:val="000000"/>
                <w:sz w:val="20"/>
                <w:szCs w:val="20"/>
                <w:lang w:eastAsia="ru-RU"/>
              </w:rPr>
            </w:pPr>
            <w:r w:rsidRPr="009613A3">
              <w:rPr>
                <w:rFonts w:eastAsia="Times New Roman" w:cs="Times New Roman"/>
                <w:color w:val="000000"/>
                <w:sz w:val="20"/>
                <w:szCs w:val="20"/>
                <w:lang w:eastAsia="ru-RU"/>
              </w:rPr>
              <w:t>ИЗ</w:t>
            </w:r>
          </w:p>
        </w:tc>
        <w:tc>
          <w:tcPr>
            <w:tcW w:w="619" w:type="pct"/>
            <w:tcBorders>
              <w:top w:val="nil"/>
              <w:left w:val="nil"/>
              <w:bottom w:val="single" w:sz="4" w:space="0" w:color="auto"/>
              <w:right w:val="single" w:sz="4" w:space="0" w:color="auto"/>
            </w:tcBorders>
            <w:shd w:val="clear" w:color="auto" w:fill="auto"/>
            <w:vAlign w:val="center"/>
            <w:hideMark/>
          </w:tcPr>
          <w:p w:rsidR="001F6CAD" w:rsidRPr="009613A3" w:rsidRDefault="001F6CAD" w:rsidP="001F6CAD">
            <w:pPr>
              <w:spacing w:after="0" w:line="240" w:lineRule="auto"/>
              <w:jc w:val="center"/>
              <w:rPr>
                <w:rFonts w:eastAsia="Times New Roman" w:cs="Times New Roman"/>
                <w:color w:val="000000"/>
                <w:sz w:val="20"/>
                <w:szCs w:val="20"/>
                <w:lang w:eastAsia="ru-RU"/>
              </w:rPr>
            </w:pPr>
            <w:r w:rsidRPr="009613A3">
              <w:rPr>
                <w:rFonts w:eastAsia="Times New Roman" w:cs="Times New Roman"/>
                <w:color w:val="000000"/>
                <w:sz w:val="20"/>
                <w:szCs w:val="20"/>
                <w:lang w:eastAsia="ru-RU"/>
              </w:rPr>
              <w:t>3</w:t>
            </w:r>
          </w:p>
        </w:tc>
        <w:tc>
          <w:tcPr>
            <w:tcW w:w="288" w:type="pct"/>
            <w:tcBorders>
              <w:top w:val="nil"/>
              <w:left w:val="nil"/>
              <w:bottom w:val="single" w:sz="4" w:space="0" w:color="auto"/>
              <w:right w:val="single" w:sz="4" w:space="0" w:color="auto"/>
            </w:tcBorders>
            <w:shd w:val="clear" w:color="auto" w:fill="auto"/>
            <w:vAlign w:val="center"/>
            <w:hideMark/>
          </w:tcPr>
          <w:p w:rsidR="001F6CAD" w:rsidRPr="009613A3" w:rsidRDefault="001F6CAD" w:rsidP="001F6CAD">
            <w:pPr>
              <w:spacing w:after="0" w:line="240" w:lineRule="auto"/>
              <w:jc w:val="center"/>
              <w:rPr>
                <w:rFonts w:eastAsia="Times New Roman" w:cs="Times New Roman"/>
                <w:color w:val="000000"/>
                <w:sz w:val="20"/>
                <w:szCs w:val="20"/>
                <w:lang w:eastAsia="ru-RU"/>
              </w:rPr>
            </w:pPr>
            <w:r w:rsidRPr="009613A3">
              <w:rPr>
                <w:rFonts w:eastAsia="Times New Roman" w:cs="Times New Roman"/>
                <w:color w:val="000000"/>
                <w:sz w:val="20"/>
                <w:szCs w:val="20"/>
                <w:lang w:eastAsia="ru-RU"/>
              </w:rPr>
              <w:t>ИЗ</w:t>
            </w:r>
          </w:p>
        </w:tc>
        <w:tc>
          <w:tcPr>
            <w:tcW w:w="619" w:type="pct"/>
            <w:tcBorders>
              <w:top w:val="nil"/>
              <w:left w:val="nil"/>
              <w:bottom w:val="single" w:sz="4" w:space="0" w:color="auto"/>
              <w:right w:val="single" w:sz="4" w:space="0" w:color="auto"/>
            </w:tcBorders>
            <w:shd w:val="clear" w:color="auto" w:fill="auto"/>
            <w:vAlign w:val="center"/>
            <w:hideMark/>
          </w:tcPr>
          <w:p w:rsidR="001F6CAD" w:rsidRPr="009613A3" w:rsidRDefault="001F6CAD" w:rsidP="001F6CAD">
            <w:pPr>
              <w:spacing w:after="0" w:line="240" w:lineRule="auto"/>
              <w:jc w:val="center"/>
              <w:rPr>
                <w:rFonts w:eastAsia="Times New Roman" w:cs="Times New Roman"/>
                <w:color w:val="000000"/>
                <w:sz w:val="20"/>
                <w:szCs w:val="20"/>
                <w:lang w:eastAsia="ru-RU"/>
              </w:rPr>
            </w:pPr>
            <w:r w:rsidRPr="009613A3">
              <w:rPr>
                <w:rFonts w:eastAsia="Times New Roman" w:cs="Times New Roman"/>
                <w:color w:val="000000"/>
                <w:sz w:val="20"/>
                <w:szCs w:val="20"/>
                <w:lang w:eastAsia="ru-RU"/>
              </w:rPr>
              <w:t>3</w:t>
            </w:r>
          </w:p>
        </w:tc>
        <w:tc>
          <w:tcPr>
            <w:tcW w:w="246" w:type="pct"/>
            <w:tcBorders>
              <w:top w:val="nil"/>
              <w:left w:val="nil"/>
              <w:bottom w:val="single" w:sz="4" w:space="0" w:color="auto"/>
              <w:right w:val="single" w:sz="4" w:space="0" w:color="auto"/>
            </w:tcBorders>
            <w:shd w:val="clear" w:color="auto" w:fill="auto"/>
            <w:vAlign w:val="center"/>
            <w:hideMark/>
          </w:tcPr>
          <w:p w:rsidR="001F6CAD" w:rsidRPr="009613A3" w:rsidRDefault="001F6CAD" w:rsidP="001F6CAD">
            <w:pPr>
              <w:spacing w:after="0" w:line="240" w:lineRule="auto"/>
              <w:jc w:val="center"/>
              <w:rPr>
                <w:rFonts w:eastAsia="Times New Roman" w:cs="Times New Roman"/>
                <w:color w:val="000000"/>
                <w:sz w:val="20"/>
                <w:szCs w:val="20"/>
                <w:lang w:eastAsia="ru-RU"/>
              </w:rPr>
            </w:pPr>
            <w:r w:rsidRPr="009613A3">
              <w:rPr>
                <w:rFonts w:eastAsia="Times New Roman" w:cs="Times New Roman"/>
                <w:color w:val="000000"/>
                <w:sz w:val="20"/>
                <w:szCs w:val="20"/>
                <w:lang w:eastAsia="ru-RU"/>
              </w:rPr>
              <w:t>ИЗ</w:t>
            </w:r>
          </w:p>
        </w:tc>
      </w:tr>
      <w:tr w:rsidR="001F6CAD" w:rsidRPr="00EA3517" w:rsidTr="009613A3">
        <w:trPr>
          <w:trHeight w:val="300"/>
        </w:trPr>
        <w:tc>
          <w:tcPr>
            <w:tcW w:w="1133" w:type="pct"/>
            <w:vMerge w:val="restart"/>
            <w:tcBorders>
              <w:top w:val="nil"/>
              <w:left w:val="single" w:sz="4" w:space="0" w:color="auto"/>
              <w:bottom w:val="single" w:sz="4" w:space="0" w:color="auto"/>
              <w:right w:val="single" w:sz="4" w:space="0" w:color="auto"/>
            </w:tcBorders>
            <w:shd w:val="clear" w:color="auto" w:fill="auto"/>
            <w:vAlign w:val="center"/>
            <w:hideMark/>
          </w:tcPr>
          <w:p w:rsidR="001F6CAD" w:rsidRPr="009613A3" w:rsidRDefault="001F6CAD" w:rsidP="001F6CAD">
            <w:pPr>
              <w:spacing w:after="0" w:line="240" w:lineRule="auto"/>
              <w:rPr>
                <w:rFonts w:eastAsia="Times New Roman" w:cs="Times New Roman"/>
                <w:color w:val="000000"/>
                <w:sz w:val="20"/>
                <w:szCs w:val="20"/>
                <w:lang w:eastAsia="ru-RU"/>
              </w:rPr>
            </w:pPr>
            <w:r w:rsidRPr="009613A3">
              <w:rPr>
                <w:rFonts w:eastAsia="Times New Roman" w:cs="Times New Roman"/>
                <w:color w:val="000000"/>
                <w:sz w:val="20"/>
                <w:szCs w:val="20"/>
                <w:lang w:eastAsia="ru-RU"/>
              </w:rPr>
              <w:t>Математика и информатика</w:t>
            </w:r>
          </w:p>
        </w:tc>
        <w:tc>
          <w:tcPr>
            <w:tcW w:w="1231" w:type="pct"/>
            <w:gridSpan w:val="2"/>
            <w:tcBorders>
              <w:top w:val="single" w:sz="4" w:space="0" w:color="auto"/>
              <w:left w:val="nil"/>
              <w:bottom w:val="single" w:sz="4" w:space="0" w:color="auto"/>
              <w:right w:val="single" w:sz="4" w:space="0" w:color="auto"/>
            </w:tcBorders>
            <w:shd w:val="clear" w:color="auto" w:fill="auto"/>
            <w:vAlign w:val="center"/>
            <w:hideMark/>
          </w:tcPr>
          <w:p w:rsidR="001F6CAD" w:rsidRPr="009613A3" w:rsidRDefault="001F6CAD" w:rsidP="001F6CAD">
            <w:pPr>
              <w:spacing w:after="0" w:line="240" w:lineRule="auto"/>
              <w:rPr>
                <w:rFonts w:eastAsia="Times New Roman" w:cs="Times New Roman"/>
                <w:color w:val="000000"/>
                <w:sz w:val="20"/>
                <w:szCs w:val="20"/>
                <w:lang w:eastAsia="ru-RU"/>
              </w:rPr>
            </w:pPr>
            <w:r w:rsidRPr="009613A3">
              <w:rPr>
                <w:rFonts w:eastAsia="Times New Roman" w:cs="Times New Roman"/>
                <w:color w:val="000000"/>
                <w:sz w:val="20"/>
                <w:szCs w:val="20"/>
                <w:lang w:eastAsia="ru-RU"/>
              </w:rPr>
              <w:t>Математика</w:t>
            </w:r>
          </w:p>
        </w:tc>
        <w:tc>
          <w:tcPr>
            <w:tcW w:w="619" w:type="pct"/>
            <w:tcBorders>
              <w:top w:val="nil"/>
              <w:left w:val="nil"/>
              <w:bottom w:val="single" w:sz="4" w:space="0" w:color="auto"/>
              <w:right w:val="single" w:sz="4" w:space="0" w:color="auto"/>
            </w:tcBorders>
            <w:shd w:val="clear" w:color="auto" w:fill="auto"/>
            <w:vAlign w:val="center"/>
            <w:hideMark/>
          </w:tcPr>
          <w:p w:rsidR="001F6CAD" w:rsidRPr="009613A3" w:rsidRDefault="001F6CAD" w:rsidP="001F6CAD">
            <w:pPr>
              <w:spacing w:after="0" w:line="240" w:lineRule="auto"/>
              <w:jc w:val="center"/>
              <w:rPr>
                <w:rFonts w:eastAsia="Times New Roman" w:cs="Times New Roman"/>
                <w:color w:val="000000"/>
                <w:sz w:val="20"/>
                <w:szCs w:val="20"/>
                <w:lang w:eastAsia="ru-RU"/>
              </w:rPr>
            </w:pPr>
            <w:r w:rsidRPr="009613A3">
              <w:rPr>
                <w:rFonts w:eastAsia="Times New Roman" w:cs="Times New Roman"/>
                <w:color w:val="000000"/>
                <w:sz w:val="20"/>
                <w:szCs w:val="20"/>
                <w:lang w:eastAsia="ru-RU"/>
              </w:rPr>
              <w:t>5</w:t>
            </w:r>
          </w:p>
        </w:tc>
        <w:tc>
          <w:tcPr>
            <w:tcW w:w="246" w:type="pct"/>
            <w:tcBorders>
              <w:top w:val="nil"/>
              <w:left w:val="nil"/>
              <w:bottom w:val="single" w:sz="4" w:space="0" w:color="auto"/>
              <w:right w:val="single" w:sz="4" w:space="0" w:color="auto"/>
            </w:tcBorders>
            <w:shd w:val="clear" w:color="auto" w:fill="auto"/>
            <w:vAlign w:val="center"/>
            <w:hideMark/>
          </w:tcPr>
          <w:p w:rsidR="001F6CAD" w:rsidRPr="009613A3" w:rsidRDefault="001F6CAD" w:rsidP="001F6CAD">
            <w:pPr>
              <w:spacing w:after="0" w:line="240" w:lineRule="auto"/>
              <w:jc w:val="center"/>
              <w:rPr>
                <w:rFonts w:eastAsia="Times New Roman" w:cs="Times New Roman"/>
                <w:color w:val="000000"/>
                <w:sz w:val="20"/>
                <w:szCs w:val="20"/>
                <w:lang w:eastAsia="ru-RU"/>
              </w:rPr>
            </w:pPr>
            <w:r w:rsidRPr="009613A3">
              <w:rPr>
                <w:rFonts w:eastAsia="Times New Roman" w:cs="Times New Roman"/>
                <w:color w:val="000000"/>
                <w:sz w:val="20"/>
                <w:szCs w:val="20"/>
                <w:lang w:eastAsia="ru-RU"/>
              </w:rPr>
              <w:t>КР</w:t>
            </w:r>
          </w:p>
        </w:tc>
        <w:tc>
          <w:tcPr>
            <w:tcW w:w="619" w:type="pct"/>
            <w:tcBorders>
              <w:top w:val="nil"/>
              <w:left w:val="nil"/>
              <w:bottom w:val="single" w:sz="4" w:space="0" w:color="auto"/>
              <w:right w:val="single" w:sz="4" w:space="0" w:color="auto"/>
            </w:tcBorders>
            <w:shd w:val="clear" w:color="auto" w:fill="auto"/>
            <w:vAlign w:val="center"/>
            <w:hideMark/>
          </w:tcPr>
          <w:p w:rsidR="001F6CAD" w:rsidRPr="009613A3" w:rsidRDefault="001F6CAD" w:rsidP="001F6CAD">
            <w:pPr>
              <w:spacing w:after="0" w:line="240" w:lineRule="auto"/>
              <w:jc w:val="center"/>
              <w:rPr>
                <w:rFonts w:eastAsia="Times New Roman" w:cs="Times New Roman"/>
                <w:color w:val="000000"/>
                <w:sz w:val="20"/>
                <w:szCs w:val="20"/>
                <w:lang w:eastAsia="ru-RU"/>
              </w:rPr>
            </w:pPr>
            <w:r w:rsidRPr="009613A3">
              <w:rPr>
                <w:rFonts w:eastAsia="Times New Roman" w:cs="Times New Roman"/>
                <w:color w:val="000000"/>
                <w:sz w:val="20"/>
                <w:szCs w:val="20"/>
                <w:lang w:eastAsia="ru-RU"/>
              </w:rPr>
              <w:t>5</w:t>
            </w:r>
          </w:p>
        </w:tc>
        <w:tc>
          <w:tcPr>
            <w:tcW w:w="288" w:type="pct"/>
            <w:tcBorders>
              <w:top w:val="nil"/>
              <w:left w:val="nil"/>
              <w:bottom w:val="single" w:sz="4" w:space="0" w:color="auto"/>
              <w:right w:val="single" w:sz="4" w:space="0" w:color="auto"/>
            </w:tcBorders>
            <w:shd w:val="clear" w:color="auto" w:fill="auto"/>
            <w:vAlign w:val="center"/>
            <w:hideMark/>
          </w:tcPr>
          <w:p w:rsidR="001F6CAD" w:rsidRPr="009613A3" w:rsidRDefault="001F6CAD" w:rsidP="001F6CAD">
            <w:pPr>
              <w:spacing w:after="0" w:line="240" w:lineRule="auto"/>
              <w:jc w:val="center"/>
              <w:rPr>
                <w:rFonts w:eastAsia="Times New Roman" w:cs="Times New Roman"/>
                <w:color w:val="000000"/>
                <w:sz w:val="20"/>
                <w:szCs w:val="20"/>
                <w:lang w:eastAsia="ru-RU"/>
              </w:rPr>
            </w:pPr>
            <w:r w:rsidRPr="009613A3">
              <w:rPr>
                <w:rFonts w:eastAsia="Times New Roman" w:cs="Times New Roman"/>
                <w:color w:val="000000"/>
                <w:sz w:val="20"/>
                <w:szCs w:val="20"/>
                <w:lang w:eastAsia="ru-RU"/>
              </w:rPr>
              <w:t>КР</w:t>
            </w:r>
          </w:p>
        </w:tc>
        <w:tc>
          <w:tcPr>
            <w:tcW w:w="619" w:type="pct"/>
            <w:tcBorders>
              <w:top w:val="nil"/>
              <w:left w:val="nil"/>
              <w:bottom w:val="single" w:sz="4" w:space="0" w:color="auto"/>
              <w:right w:val="single" w:sz="4" w:space="0" w:color="auto"/>
            </w:tcBorders>
            <w:shd w:val="clear" w:color="auto" w:fill="auto"/>
            <w:vAlign w:val="center"/>
            <w:hideMark/>
          </w:tcPr>
          <w:p w:rsidR="001F6CAD" w:rsidRPr="009613A3" w:rsidRDefault="001F6CAD" w:rsidP="001F6CAD">
            <w:pPr>
              <w:spacing w:after="0" w:line="240" w:lineRule="auto"/>
              <w:jc w:val="center"/>
              <w:rPr>
                <w:rFonts w:eastAsia="Times New Roman" w:cs="Times New Roman"/>
                <w:color w:val="000000"/>
                <w:sz w:val="20"/>
                <w:szCs w:val="20"/>
                <w:lang w:eastAsia="ru-RU"/>
              </w:rPr>
            </w:pPr>
            <w:r w:rsidRPr="009613A3">
              <w:rPr>
                <w:rFonts w:eastAsia="Times New Roman" w:cs="Times New Roman"/>
                <w:color w:val="000000"/>
                <w:sz w:val="20"/>
                <w:szCs w:val="20"/>
                <w:lang w:eastAsia="ru-RU"/>
              </w:rPr>
              <w:t>5</w:t>
            </w:r>
          </w:p>
        </w:tc>
        <w:tc>
          <w:tcPr>
            <w:tcW w:w="246" w:type="pct"/>
            <w:tcBorders>
              <w:top w:val="nil"/>
              <w:left w:val="nil"/>
              <w:bottom w:val="single" w:sz="4" w:space="0" w:color="auto"/>
              <w:right w:val="single" w:sz="4" w:space="0" w:color="auto"/>
            </w:tcBorders>
            <w:shd w:val="clear" w:color="auto" w:fill="auto"/>
            <w:vAlign w:val="center"/>
            <w:hideMark/>
          </w:tcPr>
          <w:p w:rsidR="001F6CAD" w:rsidRPr="009613A3" w:rsidRDefault="001F6CAD" w:rsidP="001F6CAD">
            <w:pPr>
              <w:spacing w:after="0" w:line="240" w:lineRule="auto"/>
              <w:jc w:val="center"/>
              <w:rPr>
                <w:rFonts w:eastAsia="Times New Roman" w:cs="Times New Roman"/>
                <w:color w:val="000000"/>
                <w:sz w:val="20"/>
                <w:szCs w:val="20"/>
                <w:lang w:eastAsia="ru-RU"/>
              </w:rPr>
            </w:pPr>
            <w:r w:rsidRPr="009613A3">
              <w:rPr>
                <w:rFonts w:eastAsia="Times New Roman" w:cs="Times New Roman"/>
                <w:color w:val="000000"/>
                <w:sz w:val="20"/>
                <w:szCs w:val="20"/>
                <w:lang w:eastAsia="ru-RU"/>
              </w:rPr>
              <w:t>КР</w:t>
            </w:r>
          </w:p>
        </w:tc>
      </w:tr>
      <w:tr w:rsidR="001F6CAD" w:rsidRPr="00EA3517" w:rsidTr="009613A3">
        <w:trPr>
          <w:trHeight w:val="336"/>
        </w:trPr>
        <w:tc>
          <w:tcPr>
            <w:tcW w:w="1133" w:type="pct"/>
            <w:vMerge/>
            <w:tcBorders>
              <w:top w:val="nil"/>
              <w:left w:val="single" w:sz="4" w:space="0" w:color="auto"/>
              <w:bottom w:val="single" w:sz="4" w:space="0" w:color="auto"/>
              <w:right w:val="single" w:sz="4" w:space="0" w:color="auto"/>
            </w:tcBorders>
            <w:vAlign w:val="center"/>
            <w:hideMark/>
          </w:tcPr>
          <w:p w:rsidR="001F6CAD" w:rsidRPr="009613A3" w:rsidRDefault="001F6CAD" w:rsidP="001F6CAD">
            <w:pPr>
              <w:spacing w:after="0" w:line="240" w:lineRule="auto"/>
              <w:rPr>
                <w:rFonts w:eastAsia="Times New Roman" w:cs="Times New Roman"/>
                <w:color w:val="000000"/>
                <w:sz w:val="20"/>
                <w:szCs w:val="20"/>
                <w:lang w:eastAsia="ru-RU"/>
              </w:rPr>
            </w:pPr>
          </w:p>
        </w:tc>
        <w:tc>
          <w:tcPr>
            <w:tcW w:w="1231" w:type="pct"/>
            <w:gridSpan w:val="2"/>
            <w:tcBorders>
              <w:top w:val="single" w:sz="4" w:space="0" w:color="auto"/>
              <w:left w:val="nil"/>
              <w:bottom w:val="single" w:sz="4" w:space="0" w:color="auto"/>
              <w:right w:val="single" w:sz="4" w:space="0" w:color="auto"/>
            </w:tcBorders>
            <w:shd w:val="clear" w:color="auto" w:fill="auto"/>
            <w:vAlign w:val="center"/>
            <w:hideMark/>
          </w:tcPr>
          <w:p w:rsidR="001F6CAD" w:rsidRPr="009613A3" w:rsidRDefault="001F6CAD" w:rsidP="001F6CAD">
            <w:pPr>
              <w:spacing w:after="0" w:line="240" w:lineRule="auto"/>
              <w:rPr>
                <w:rFonts w:eastAsia="Times New Roman" w:cs="Times New Roman"/>
                <w:color w:val="000000"/>
                <w:sz w:val="20"/>
                <w:szCs w:val="20"/>
                <w:lang w:eastAsia="ru-RU"/>
              </w:rPr>
            </w:pPr>
            <w:r w:rsidRPr="009613A3">
              <w:rPr>
                <w:rFonts w:eastAsia="Times New Roman" w:cs="Times New Roman"/>
                <w:color w:val="000000"/>
                <w:sz w:val="20"/>
                <w:szCs w:val="20"/>
                <w:lang w:eastAsia="ru-RU"/>
              </w:rPr>
              <w:t>Информатика</w:t>
            </w:r>
          </w:p>
        </w:tc>
        <w:tc>
          <w:tcPr>
            <w:tcW w:w="619" w:type="pct"/>
            <w:tcBorders>
              <w:top w:val="nil"/>
              <w:left w:val="nil"/>
              <w:bottom w:val="single" w:sz="4" w:space="0" w:color="auto"/>
              <w:right w:val="single" w:sz="4" w:space="0" w:color="auto"/>
            </w:tcBorders>
            <w:shd w:val="clear" w:color="auto" w:fill="auto"/>
            <w:vAlign w:val="center"/>
            <w:hideMark/>
          </w:tcPr>
          <w:p w:rsidR="001F6CAD" w:rsidRPr="009613A3" w:rsidRDefault="001F6CAD" w:rsidP="001F6CAD">
            <w:pPr>
              <w:spacing w:after="0" w:line="240" w:lineRule="auto"/>
              <w:jc w:val="center"/>
              <w:rPr>
                <w:rFonts w:eastAsia="Times New Roman" w:cs="Times New Roman"/>
                <w:color w:val="000000"/>
                <w:sz w:val="20"/>
                <w:szCs w:val="20"/>
                <w:lang w:eastAsia="ru-RU"/>
              </w:rPr>
            </w:pPr>
            <w:r w:rsidRPr="009613A3">
              <w:rPr>
                <w:rFonts w:eastAsia="Times New Roman" w:cs="Times New Roman"/>
                <w:color w:val="000000"/>
                <w:sz w:val="20"/>
                <w:szCs w:val="20"/>
                <w:lang w:eastAsia="ru-RU"/>
              </w:rPr>
              <w:t>1</w:t>
            </w:r>
          </w:p>
        </w:tc>
        <w:tc>
          <w:tcPr>
            <w:tcW w:w="246" w:type="pct"/>
            <w:tcBorders>
              <w:top w:val="nil"/>
              <w:left w:val="nil"/>
              <w:bottom w:val="single" w:sz="4" w:space="0" w:color="auto"/>
              <w:right w:val="single" w:sz="4" w:space="0" w:color="auto"/>
            </w:tcBorders>
            <w:shd w:val="clear" w:color="auto" w:fill="auto"/>
            <w:vAlign w:val="center"/>
            <w:hideMark/>
          </w:tcPr>
          <w:p w:rsidR="001F6CAD" w:rsidRPr="009613A3" w:rsidRDefault="001F6CAD" w:rsidP="001F6CAD">
            <w:pPr>
              <w:spacing w:after="0" w:line="240" w:lineRule="auto"/>
              <w:jc w:val="center"/>
              <w:rPr>
                <w:rFonts w:eastAsia="Times New Roman" w:cs="Times New Roman"/>
                <w:color w:val="000000"/>
                <w:sz w:val="20"/>
                <w:szCs w:val="20"/>
                <w:lang w:eastAsia="ru-RU"/>
              </w:rPr>
            </w:pPr>
            <w:r w:rsidRPr="009613A3">
              <w:rPr>
                <w:rFonts w:eastAsia="Times New Roman" w:cs="Times New Roman"/>
                <w:color w:val="000000"/>
                <w:sz w:val="20"/>
                <w:szCs w:val="20"/>
                <w:lang w:eastAsia="ru-RU"/>
              </w:rPr>
              <w:t>ИЗ</w:t>
            </w:r>
          </w:p>
        </w:tc>
        <w:tc>
          <w:tcPr>
            <w:tcW w:w="619" w:type="pct"/>
            <w:tcBorders>
              <w:top w:val="nil"/>
              <w:left w:val="nil"/>
              <w:bottom w:val="single" w:sz="4" w:space="0" w:color="auto"/>
              <w:right w:val="single" w:sz="4" w:space="0" w:color="auto"/>
            </w:tcBorders>
            <w:shd w:val="clear" w:color="auto" w:fill="auto"/>
            <w:vAlign w:val="center"/>
            <w:hideMark/>
          </w:tcPr>
          <w:p w:rsidR="001F6CAD" w:rsidRPr="009613A3" w:rsidRDefault="001F6CAD" w:rsidP="001F6CAD">
            <w:pPr>
              <w:spacing w:after="0" w:line="240" w:lineRule="auto"/>
              <w:jc w:val="center"/>
              <w:rPr>
                <w:rFonts w:eastAsia="Times New Roman" w:cs="Times New Roman"/>
                <w:color w:val="000000"/>
                <w:sz w:val="20"/>
                <w:szCs w:val="20"/>
                <w:lang w:eastAsia="ru-RU"/>
              </w:rPr>
            </w:pPr>
            <w:r w:rsidRPr="009613A3">
              <w:rPr>
                <w:rFonts w:eastAsia="Times New Roman" w:cs="Times New Roman"/>
                <w:color w:val="000000"/>
                <w:sz w:val="20"/>
                <w:szCs w:val="20"/>
                <w:lang w:eastAsia="ru-RU"/>
              </w:rPr>
              <w:t>1</w:t>
            </w:r>
          </w:p>
        </w:tc>
        <w:tc>
          <w:tcPr>
            <w:tcW w:w="288" w:type="pct"/>
            <w:tcBorders>
              <w:top w:val="nil"/>
              <w:left w:val="nil"/>
              <w:bottom w:val="single" w:sz="4" w:space="0" w:color="auto"/>
              <w:right w:val="single" w:sz="4" w:space="0" w:color="auto"/>
            </w:tcBorders>
            <w:shd w:val="clear" w:color="auto" w:fill="auto"/>
            <w:vAlign w:val="center"/>
            <w:hideMark/>
          </w:tcPr>
          <w:p w:rsidR="001F6CAD" w:rsidRPr="009613A3" w:rsidRDefault="001F6CAD" w:rsidP="001F6CAD">
            <w:pPr>
              <w:spacing w:after="0" w:line="240" w:lineRule="auto"/>
              <w:jc w:val="center"/>
              <w:rPr>
                <w:rFonts w:eastAsia="Times New Roman" w:cs="Times New Roman"/>
                <w:color w:val="000000"/>
                <w:sz w:val="20"/>
                <w:szCs w:val="20"/>
                <w:lang w:eastAsia="ru-RU"/>
              </w:rPr>
            </w:pPr>
            <w:r w:rsidRPr="009613A3">
              <w:rPr>
                <w:rFonts w:eastAsia="Times New Roman" w:cs="Times New Roman"/>
                <w:color w:val="000000"/>
                <w:sz w:val="20"/>
                <w:szCs w:val="20"/>
                <w:lang w:eastAsia="ru-RU"/>
              </w:rPr>
              <w:t>ИЗ</w:t>
            </w:r>
          </w:p>
        </w:tc>
        <w:tc>
          <w:tcPr>
            <w:tcW w:w="619" w:type="pct"/>
            <w:tcBorders>
              <w:top w:val="nil"/>
              <w:left w:val="nil"/>
              <w:bottom w:val="single" w:sz="4" w:space="0" w:color="auto"/>
              <w:right w:val="single" w:sz="4" w:space="0" w:color="auto"/>
            </w:tcBorders>
            <w:shd w:val="clear" w:color="auto" w:fill="auto"/>
            <w:vAlign w:val="center"/>
            <w:hideMark/>
          </w:tcPr>
          <w:p w:rsidR="001F6CAD" w:rsidRPr="009613A3" w:rsidRDefault="001F6CAD" w:rsidP="001F6CAD">
            <w:pPr>
              <w:spacing w:after="0" w:line="240" w:lineRule="auto"/>
              <w:jc w:val="center"/>
              <w:rPr>
                <w:rFonts w:eastAsia="Times New Roman" w:cs="Times New Roman"/>
                <w:color w:val="000000"/>
                <w:sz w:val="20"/>
                <w:szCs w:val="20"/>
                <w:lang w:eastAsia="ru-RU"/>
              </w:rPr>
            </w:pPr>
            <w:r w:rsidRPr="009613A3">
              <w:rPr>
                <w:rFonts w:eastAsia="Times New Roman" w:cs="Times New Roman"/>
                <w:color w:val="000000"/>
                <w:sz w:val="20"/>
                <w:szCs w:val="20"/>
                <w:lang w:eastAsia="ru-RU"/>
              </w:rPr>
              <w:t>1</w:t>
            </w:r>
          </w:p>
        </w:tc>
        <w:tc>
          <w:tcPr>
            <w:tcW w:w="246" w:type="pct"/>
            <w:tcBorders>
              <w:top w:val="nil"/>
              <w:left w:val="nil"/>
              <w:bottom w:val="single" w:sz="4" w:space="0" w:color="auto"/>
              <w:right w:val="single" w:sz="4" w:space="0" w:color="auto"/>
            </w:tcBorders>
            <w:shd w:val="clear" w:color="auto" w:fill="auto"/>
            <w:vAlign w:val="center"/>
            <w:hideMark/>
          </w:tcPr>
          <w:p w:rsidR="001F6CAD" w:rsidRPr="009613A3" w:rsidRDefault="001F6CAD" w:rsidP="001F6CAD">
            <w:pPr>
              <w:spacing w:after="0" w:line="240" w:lineRule="auto"/>
              <w:jc w:val="center"/>
              <w:rPr>
                <w:rFonts w:eastAsia="Times New Roman" w:cs="Times New Roman"/>
                <w:color w:val="000000"/>
                <w:sz w:val="20"/>
                <w:szCs w:val="20"/>
                <w:lang w:eastAsia="ru-RU"/>
              </w:rPr>
            </w:pPr>
            <w:r w:rsidRPr="009613A3">
              <w:rPr>
                <w:rFonts w:eastAsia="Times New Roman" w:cs="Times New Roman"/>
                <w:color w:val="000000"/>
                <w:sz w:val="20"/>
                <w:szCs w:val="20"/>
                <w:lang w:eastAsia="ru-RU"/>
              </w:rPr>
              <w:t>ИЗ</w:t>
            </w:r>
          </w:p>
        </w:tc>
      </w:tr>
      <w:tr w:rsidR="001F6CAD" w:rsidRPr="00EA3517" w:rsidTr="009613A3">
        <w:trPr>
          <w:trHeight w:val="288"/>
        </w:trPr>
        <w:tc>
          <w:tcPr>
            <w:tcW w:w="1133" w:type="pct"/>
            <w:vMerge w:val="restart"/>
            <w:tcBorders>
              <w:top w:val="nil"/>
              <w:left w:val="single" w:sz="4" w:space="0" w:color="auto"/>
              <w:bottom w:val="single" w:sz="4" w:space="0" w:color="auto"/>
              <w:right w:val="single" w:sz="4" w:space="0" w:color="auto"/>
            </w:tcBorders>
            <w:shd w:val="clear" w:color="auto" w:fill="auto"/>
            <w:vAlign w:val="center"/>
            <w:hideMark/>
          </w:tcPr>
          <w:p w:rsidR="001F6CAD" w:rsidRPr="009613A3" w:rsidRDefault="001F6CAD" w:rsidP="001F6CAD">
            <w:pPr>
              <w:spacing w:after="0" w:line="240" w:lineRule="auto"/>
              <w:rPr>
                <w:rFonts w:eastAsia="Times New Roman" w:cs="Times New Roman"/>
                <w:color w:val="000000"/>
                <w:sz w:val="20"/>
                <w:szCs w:val="20"/>
                <w:lang w:eastAsia="ru-RU"/>
              </w:rPr>
            </w:pPr>
            <w:r w:rsidRPr="009613A3">
              <w:rPr>
                <w:rFonts w:eastAsia="Times New Roman" w:cs="Times New Roman"/>
                <w:color w:val="000000"/>
                <w:sz w:val="20"/>
                <w:szCs w:val="20"/>
                <w:lang w:eastAsia="ru-RU"/>
              </w:rPr>
              <w:t>Общественно-научные предметы</w:t>
            </w:r>
          </w:p>
        </w:tc>
        <w:tc>
          <w:tcPr>
            <w:tcW w:w="1231" w:type="pct"/>
            <w:gridSpan w:val="2"/>
            <w:tcBorders>
              <w:top w:val="single" w:sz="4" w:space="0" w:color="auto"/>
              <w:left w:val="nil"/>
              <w:bottom w:val="single" w:sz="4" w:space="0" w:color="auto"/>
              <w:right w:val="single" w:sz="4" w:space="0" w:color="auto"/>
            </w:tcBorders>
            <w:shd w:val="clear" w:color="auto" w:fill="auto"/>
            <w:vAlign w:val="center"/>
            <w:hideMark/>
          </w:tcPr>
          <w:p w:rsidR="001F6CAD" w:rsidRPr="009613A3" w:rsidRDefault="001F6CAD" w:rsidP="001F6CAD">
            <w:pPr>
              <w:spacing w:after="0" w:line="240" w:lineRule="auto"/>
              <w:rPr>
                <w:rFonts w:eastAsia="Times New Roman" w:cs="Times New Roman"/>
                <w:color w:val="000000"/>
                <w:sz w:val="20"/>
                <w:szCs w:val="20"/>
                <w:lang w:eastAsia="ru-RU"/>
              </w:rPr>
            </w:pPr>
            <w:r w:rsidRPr="009613A3">
              <w:rPr>
                <w:rFonts w:eastAsia="Times New Roman" w:cs="Times New Roman"/>
                <w:color w:val="000000"/>
                <w:sz w:val="20"/>
                <w:szCs w:val="20"/>
                <w:lang w:eastAsia="ru-RU"/>
              </w:rPr>
              <w:t>История</w:t>
            </w:r>
          </w:p>
        </w:tc>
        <w:tc>
          <w:tcPr>
            <w:tcW w:w="619" w:type="pct"/>
            <w:tcBorders>
              <w:top w:val="nil"/>
              <w:left w:val="nil"/>
              <w:bottom w:val="single" w:sz="4" w:space="0" w:color="auto"/>
              <w:right w:val="single" w:sz="4" w:space="0" w:color="auto"/>
            </w:tcBorders>
            <w:shd w:val="clear" w:color="auto" w:fill="auto"/>
            <w:vAlign w:val="center"/>
            <w:hideMark/>
          </w:tcPr>
          <w:p w:rsidR="001F6CAD" w:rsidRPr="009613A3" w:rsidRDefault="001F6CAD" w:rsidP="001F6CAD">
            <w:pPr>
              <w:spacing w:after="0" w:line="240" w:lineRule="auto"/>
              <w:jc w:val="center"/>
              <w:rPr>
                <w:rFonts w:eastAsia="Times New Roman" w:cs="Times New Roman"/>
                <w:color w:val="000000"/>
                <w:sz w:val="20"/>
                <w:szCs w:val="20"/>
                <w:lang w:eastAsia="ru-RU"/>
              </w:rPr>
            </w:pPr>
            <w:r w:rsidRPr="009613A3">
              <w:rPr>
                <w:rFonts w:eastAsia="Times New Roman" w:cs="Times New Roman"/>
                <w:color w:val="000000"/>
                <w:sz w:val="20"/>
                <w:szCs w:val="20"/>
                <w:lang w:eastAsia="ru-RU"/>
              </w:rPr>
              <w:t>2</w:t>
            </w:r>
          </w:p>
        </w:tc>
        <w:tc>
          <w:tcPr>
            <w:tcW w:w="246" w:type="pct"/>
            <w:tcBorders>
              <w:top w:val="nil"/>
              <w:left w:val="nil"/>
              <w:bottom w:val="single" w:sz="4" w:space="0" w:color="auto"/>
              <w:right w:val="single" w:sz="4" w:space="0" w:color="auto"/>
            </w:tcBorders>
            <w:shd w:val="clear" w:color="auto" w:fill="auto"/>
            <w:vAlign w:val="center"/>
            <w:hideMark/>
          </w:tcPr>
          <w:p w:rsidR="001F6CAD" w:rsidRPr="009613A3" w:rsidRDefault="001F6CAD" w:rsidP="001F6CAD">
            <w:pPr>
              <w:spacing w:after="0" w:line="240" w:lineRule="auto"/>
              <w:jc w:val="center"/>
              <w:rPr>
                <w:rFonts w:eastAsia="Times New Roman" w:cs="Times New Roman"/>
                <w:color w:val="000000"/>
                <w:sz w:val="20"/>
                <w:szCs w:val="20"/>
                <w:lang w:eastAsia="ru-RU"/>
              </w:rPr>
            </w:pPr>
            <w:r w:rsidRPr="009613A3">
              <w:rPr>
                <w:rFonts w:eastAsia="Times New Roman" w:cs="Times New Roman"/>
                <w:color w:val="000000"/>
                <w:sz w:val="20"/>
                <w:szCs w:val="20"/>
                <w:lang w:eastAsia="ru-RU"/>
              </w:rPr>
              <w:t>ИЗ</w:t>
            </w:r>
          </w:p>
        </w:tc>
        <w:tc>
          <w:tcPr>
            <w:tcW w:w="619" w:type="pct"/>
            <w:tcBorders>
              <w:top w:val="nil"/>
              <w:left w:val="nil"/>
              <w:bottom w:val="single" w:sz="4" w:space="0" w:color="auto"/>
              <w:right w:val="single" w:sz="4" w:space="0" w:color="auto"/>
            </w:tcBorders>
            <w:shd w:val="clear" w:color="auto" w:fill="auto"/>
            <w:vAlign w:val="center"/>
            <w:hideMark/>
          </w:tcPr>
          <w:p w:rsidR="001F6CAD" w:rsidRPr="009613A3" w:rsidRDefault="001F6CAD" w:rsidP="001F6CAD">
            <w:pPr>
              <w:spacing w:after="0" w:line="240" w:lineRule="auto"/>
              <w:jc w:val="center"/>
              <w:rPr>
                <w:rFonts w:eastAsia="Times New Roman" w:cs="Times New Roman"/>
                <w:color w:val="000000"/>
                <w:sz w:val="20"/>
                <w:szCs w:val="20"/>
                <w:lang w:eastAsia="ru-RU"/>
              </w:rPr>
            </w:pPr>
            <w:r w:rsidRPr="009613A3">
              <w:rPr>
                <w:rFonts w:eastAsia="Times New Roman" w:cs="Times New Roman"/>
                <w:color w:val="000000"/>
                <w:sz w:val="20"/>
                <w:szCs w:val="20"/>
                <w:lang w:eastAsia="ru-RU"/>
              </w:rPr>
              <w:t>2</w:t>
            </w:r>
          </w:p>
        </w:tc>
        <w:tc>
          <w:tcPr>
            <w:tcW w:w="288" w:type="pct"/>
            <w:tcBorders>
              <w:top w:val="nil"/>
              <w:left w:val="nil"/>
              <w:bottom w:val="single" w:sz="4" w:space="0" w:color="auto"/>
              <w:right w:val="single" w:sz="4" w:space="0" w:color="auto"/>
            </w:tcBorders>
            <w:shd w:val="clear" w:color="auto" w:fill="auto"/>
            <w:vAlign w:val="center"/>
            <w:hideMark/>
          </w:tcPr>
          <w:p w:rsidR="001F6CAD" w:rsidRPr="009613A3" w:rsidRDefault="001F6CAD" w:rsidP="001F6CAD">
            <w:pPr>
              <w:spacing w:after="0" w:line="240" w:lineRule="auto"/>
              <w:jc w:val="center"/>
              <w:rPr>
                <w:rFonts w:eastAsia="Times New Roman" w:cs="Times New Roman"/>
                <w:color w:val="000000"/>
                <w:sz w:val="20"/>
                <w:szCs w:val="20"/>
                <w:lang w:eastAsia="ru-RU"/>
              </w:rPr>
            </w:pPr>
            <w:r w:rsidRPr="009613A3">
              <w:rPr>
                <w:rFonts w:eastAsia="Times New Roman" w:cs="Times New Roman"/>
                <w:color w:val="000000"/>
                <w:sz w:val="20"/>
                <w:szCs w:val="20"/>
                <w:lang w:eastAsia="ru-RU"/>
              </w:rPr>
              <w:t>ИЗ</w:t>
            </w:r>
          </w:p>
        </w:tc>
        <w:tc>
          <w:tcPr>
            <w:tcW w:w="619" w:type="pct"/>
            <w:tcBorders>
              <w:top w:val="nil"/>
              <w:left w:val="nil"/>
              <w:bottom w:val="single" w:sz="4" w:space="0" w:color="auto"/>
              <w:right w:val="single" w:sz="4" w:space="0" w:color="auto"/>
            </w:tcBorders>
            <w:shd w:val="clear" w:color="auto" w:fill="auto"/>
            <w:vAlign w:val="center"/>
            <w:hideMark/>
          </w:tcPr>
          <w:p w:rsidR="001F6CAD" w:rsidRPr="009613A3" w:rsidRDefault="001F6CAD" w:rsidP="001F6CAD">
            <w:pPr>
              <w:spacing w:after="0" w:line="240" w:lineRule="auto"/>
              <w:jc w:val="center"/>
              <w:rPr>
                <w:rFonts w:eastAsia="Times New Roman" w:cs="Times New Roman"/>
                <w:color w:val="000000"/>
                <w:sz w:val="20"/>
                <w:szCs w:val="20"/>
                <w:lang w:eastAsia="ru-RU"/>
              </w:rPr>
            </w:pPr>
            <w:r w:rsidRPr="009613A3">
              <w:rPr>
                <w:rFonts w:eastAsia="Times New Roman" w:cs="Times New Roman"/>
                <w:color w:val="000000"/>
                <w:sz w:val="20"/>
                <w:szCs w:val="20"/>
                <w:lang w:eastAsia="ru-RU"/>
              </w:rPr>
              <w:t>2</w:t>
            </w:r>
          </w:p>
        </w:tc>
        <w:tc>
          <w:tcPr>
            <w:tcW w:w="246" w:type="pct"/>
            <w:tcBorders>
              <w:top w:val="nil"/>
              <w:left w:val="nil"/>
              <w:bottom w:val="single" w:sz="4" w:space="0" w:color="auto"/>
              <w:right w:val="single" w:sz="4" w:space="0" w:color="auto"/>
            </w:tcBorders>
            <w:shd w:val="clear" w:color="auto" w:fill="auto"/>
            <w:vAlign w:val="center"/>
            <w:hideMark/>
          </w:tcPr>
          <w:p w:rsidR="001F6CAD" w:rsidRPr="009613A3" w:rsidRDefault="001F6CAD" w:rsidP="001F6CAD">
            <w:pPr>
              <w:spacing w:after="0" w:line="240" w:lineRule="auto"/>
              <w:jc w:val="center"/>
              <w:rPr>
                <w:rFonts w:eastAsia="Times New Roman" w:cs="Times New Roman"/>
                <w:color w:val="000000"/>
                <w:sz w:val="20"/>
                <w:szCs w:val="20"/>
                <w:lang w:eastAsia="ru-RU"/>
              </w:rPr>
            </w:pPr>
            <w:r w:rsidRPr="009613A3">
              <w:rPr>
                <w:rFonts w:eastAsia="Times New Roman" w:cs="Times New Roman"/>
                <w:color w:val="000000"/>
                <w:sz w:val="20"/>
                <w:szCs w:val="20"/>
                <w:lang w:eastAsia="ru-RU"/>
              </w:rPr>
              <w:t>ИЗ</w:t>
            </w:r>
          </w:p>
        </w:tc>
      </w:tr>
      <w:tr w:rsidR="001F6CAD" w:rsidRPr="00EA3517" w:rsidTr="009613A3">
        <w:trPr>
          <w:trHeight w:val="300"/>
        </w:trPr>
        <w:tc>
          <w:tcPr>
            <w:tcW w:w="1133" w:type="pct"/>
            <w:vMerge/>
            <w:tcBorders>
              <w:top w:val="nil"/>
              <w:left w:val="single" w:sz="4" w:space="0" w:color="auto"/>
              <w:bottom w:val="single" w:sz="4" w:space="0" w:color="auto"/>
              <w:right w:val="single" w:sz="4" w:space="0" w:color="auto"/>
            </w:tcBorders>
            <w:vAlign w:val="center"/>
            <w:hideMark/>
          </w:tcPr>
          <w:p w:rsidR="001F6CAD" w:rsidRPr="009613A3" w:rsidRDefault="001F6CAD" w:rsidP="001F6CAD">
            <w:pPr>
              <w:spacing w:after="0" w:line="240" w:lineRule="auto"/>
              <w:rPr>
                <w:rFonts w:eastAsia="Times New Roman" w:cs="Times New Roman"/>
                <w:color w:val="000000"/>
                <w:sz w:val="20"/>
                <w:szCs w:val="20"/>
                <w:lang w:eastAsia="ru-RU"/>
              </w:rPr>
            </w:pPr>
          </w:p>
        </w:tc>
        <w:tc>
          <w:tcPr>
            <w:tcW w:w="1231" w:type="pct"/>
            <w:gridSpan w:val="2"/>
            <w:tcBorders>
              <w:top w:val="single" w:sz="4" w:space="0" w:color="auto"/>
              <w:left w:val="nil"/>
              <w:bottom w:val="single" w:sz="4" w:space="0" w:color="auto"/>
              <w:right w:val="single" w:sz="4" w:space="0" w:color="auto"/>
            </w:tcBorders>
            <w:shd w:val="clear" w:color="auto" w:fill="auto"/>
            <w:vAlign w:val="center"/>
            <w:hideMark/>
          </w:tcPr>
          <w:p w:rsidR="001F6CAD" w:rsidRPr="009613A3" w:rsidRDefault="001F6CAD" w:rsidP="001F6CAD">
            <w:pPr>
              <w:spacing w:after="0" w:line="240" w:lineRule="auto"/>
              <w:rPr>
                <w:rFonts w:eastAsia="Times New Roman" w:cs="Times New Roman"/>
                <w:color w:val="000000"/>
                <w:sz w:val="20"/>
                <w:szCs w:val="20"/>
                <w:lang w:eastAsia="ru-RU"/>
              </w:rPr>
            </w:pPr>
            <w:r w:rsidRPr="009613A3">
              <w:rPr>
                <w:rFonts w:eastAsia="Times New Roman" w:cs="Times New Roman"/>
                <w:color w:val="000000"/>
                <w:sz w:val="20"/>
                <w:szCs w:val="20"/>
                <w:lang w:eastAsia="ru-RU"/>
              </w:rPr>
              <w:t>География</w:t>
            </w:r>
          </w:p>
        </w:tc>
        <w:tc>
          <w:tcPr>
            <w:tcW w:w="619" w:type="pct"/>
            <w:tcBorders>
              <w:top w:val="nil"/>
              <w:left w:val="nil"/>
              <w:bottom w:val="single" w:sz="4" w:space="0" w:color="auto"/>
              <w:right w:val="single" w:sz="4" w:space="0" w:color="auto"/>
            </w:tcBorders>
            <w:shd w:val="clear" w:color="auto" w:fill="auto"/>
            <w:vAlign w:val="center"/>
            <w:hideMark/>
          </w:tcPr>
          <w:p w:rsidR="001F6CAD" w:rsidRPr="009613A3" w:rsidRDefault="001F6CAD" w:rsidP="001F6CAD">
            <w:pPr>
              <w:spacing w:after="0" w:line="240" w:lineRule="auto"/>
              <w:jc w:val="center"/>
              <w:rPr>
                <w:rFonts w:eastAsia="Times New Roman" w:cs="Times New Roman"/>
                <w:color w:val="000000"/>
                <w:sz w:val="20"/>
                <w:szCs w:val="20"/>
                <w:lang w:eastAsia="ru-RU"/>
              </w:rPr>
            </w:pPr>
            <w:r w:rsidRPr="009613A3">
              <w:rPr>
                <w:rFonts w:eastAsia="Times New Roman" w:cs="Times New Roman"/>
                <w:color w:val="000000"/>
                <w:sz w:val="20"/>
                <w:szCs w:val="20"/>
                <w:lang w:eastAsia="ru-RU"/>
              </w:rPr>
              <w:t>1</w:t>
            </w:r>
          </w:p>
        </w:tc>
        <w:tc>
          <w:tcPr>
            <w:tcW w:w="246" w:type="pct"/>
            <w:tcBorders>
              <w:top w:val="nil"/>
              <w:left w:val="nil"/>
              <w:bottom w:val="single" w:sz="4" w:space="0" w:color="auto"/>
              <w:right w:val="single" w:sz="4" w:space="0" w:color="auto"/>
            </w:tcBorders>
            <w:shd w:val="clear" w:color="auto" w:fill="auto"/>
            <w:vAlign w:val="center"/>
            <w:hideMark/>
          </w:tcPr>
          <w:p w:rsidR="001F6CAD" w:rsidRPr="009613A3" w:rsidRDefault="001F6CAD" w:rsidP="001F6CAD">
            <w:pPr>
              <w:spacing w:after="0" w:line="240" w:lineRule="auto"/>
              <w:jc w:val="center"/>
              <w:rPr>
                <w:rFonts w:eastAsia="Times New Roman" w:cs="Times New Roman"/>
                <w:color w:val="000000"/>
                <w:sz w:val="20"/>
                <w:szCs w:val="20"/>
                <w:lang w:eastAsia="ru-RU"/>
              </w:rPr>
            </w:pPr>
            <w:r w:rsidRPr="009613A3">
              <w:rPr>
                <w:rFonts w:eastAsia="Times New Roman" w:cs="Times New Roman"/>
                <w:color w:val="000000"/>
                <w:sz w:val="20"/>
                <w:szCs w:val="20"/>
                <w:lang w:eastAsia="ru-RU"/>
              </w:rPr>
              <w:t>ИЗ</w:t>
            </w:r>
          </w:p>
        </w:tc>
        <w:tc>
          <w:tcPr>
            <w:tcW w:w="619" w:type="pct"/>
            <w:tcBorders>
              <w:top w:val="nil"/>
              <w:left w:val="nil"/>
              <w:bottom w:val="single" w:sz="4" w:space="0" w:color="auto"/>
              <w:right w:val="single" w:sz="4" w:space="0" w:color="auto"/>
            </w:tcBorders>
            <w:shd w:val="clear" w:color="auto" w:fill="auto"/>
            <w:vAlign w:val="center"/>
            <w:hideMark/>
          </w:tcPr>
          <w:p w:rsidR="001F6CAD" w:rsidRPr="009613A3" w:rsidRDefault="001F6CAD" w:rsidP="001F6CAD">
            <w:pPr>
              <w:spacing w:after="0" w:line="240" w:lineRule="auto"/>
              <w:jc w:val="center"/>
              <w:rPr>
                <w:rFonts w:eastAsia="Times New Roman" w:cs="Times New Roman"/>
                <w:color w:val="000000"/>
                <w:sz w:val="20"/>
                <w:szCs w:val="20"/>
                <w:lang w:eastAsia="ru-RU"/>
              </w:rPr>
            </w:pPr>
            <w:r w:rsidRPr="009613A3">
              <w:rPr>
                <w:rFonts w:eastAsia="Times New Roman" w:cs="Times New Roman"/>
                <w:color w:val="000000"/>
                <w:sz w:val="20"/>
                <w:szCs w:val="20"/>
                <w:lang w:eastAsia="ru-RU"/>
              </w:rPr>
              <w:t>1</w:t>
            </w:r>
          </w:p>
        </w:tc>
        <w:tc>
          <w:tcPr>
            <w:tcW w:w="288" w:type="pct"/>
            <w:tcBorders>
              <w:top w:val="nil"/>
              <w:left w:val="nil"/>
              <w:bottom w:val="single" w:sz="4" w:space="0" w:color="auto"/>
              <w:right w:val="single" w:sz="4" w:space="0" w:color="auto"/>
            </w:tcBorders>
            <w:shd w:val="clear" w:color="auto" w:fill="auto"/>
            <w:vAlign w:val="center"/>
            <w:hideMark/>
          </w:tcPr>
          <w:p w:rsidR="001F6CAD" w:rsidRPr="009613A3" w:rsidRDefault="001F6CAD" w:rsidP="001F6CAD">
            <w:pPr>
              <w:spacing w:after="0" w:line="240" w:lineRule="auto"/>
              <w:jc w:val="center"/>
              <w:rPr>
                <w:rFonts w:eastAsia="Times New Roman" w:cs="Times New Roman"/>
                <w:color w:val="000000"/>
                <w:sz w:val="20"/>
                <w:szCs w:val="20"/>
                <w:lang w:eastAsia="ru-RU"/>
              </w:rPr>
            </w:pPr>
            <w:r w:rsidRPr="009613A3">
              <w:rPr>
                <w:rFonts w:eastAsia="Times New Roman" w:cs="Times New Roman"/>
                <w:color w:val="000000"/>
                <w:sz w:val="20"/>
                <w:szCs w:val="20"/>
                <w:lang w:eastAsia="ru-RU"/>
              </w:rPr>
              <w:t>ИЗ</w:t>
            </w:r>
          </w:p>
        </w:tc>
        <w:tc>
          <w:tcPr>
            <w:tcW w:w="619" w:type="pct"/>
            <w:tcBorders>
              <w:top w:val="nil"/>
              <w:left w:val="nil"/>
              <w:bottom w:val="single" w:sz="4" w:space="0" w:color="auto"/>
              <w:right w:val="single" w:sz="4" w:space="0" w:color="auto"/>
            </w:tcBorders>
            <w:shd w:val="clear" w:color="auto" w:fill="auto"/>
            <w:vAlign w:val="center"/>
            <w:hideMark/>
          </w:tcPr>
          <w:p w:rsidR="001F6CAD" w:rsidRPr="009613A3" w:rsidRDefault="001F6CAD" w:rsidP="001F6CAD">
            <w:pPr>
              <w:spacing w:after="0" w:line="240" w:lineRule="auto"/>
              <w:jc w:val="center"/>
              <w:rPr>
                <w:rFonts w:eastAsia="Times New Roman" w:cs="Times New Roman"/>
                <w:color w:val="000000"/>
                <w:sz w:val="20"/>
                <w:szCs w:val="20"/>
                <w:lang w:eastAsia="ru-RU"/>
              </w:rPr>
            </w:pPr>
            <w:r w:rsidRPr="009613A3">
              <w:rPr>
                <w:rFonts w:eastAsia="Times New Roman" w:cs="Times New Roman"/>
                <w:color w:val="000000"/>
                <w:sz w:val="20"/>
                <w:szCs w:val="20"/>
                <w:lang w:eastAsia="ru-RU"/>
              </w:rPr>
              <w:t>1</w:t>
            </w:r>
          </w:p>
        </w:tc>
        <w:tc>
          <w:tcPr>
            <w:tcW w:w="246" w:type="pct"/>
            <w:tcBorders>
              <w:top w:val="nil"/>
              <w:left w:val="nil"/>
              <w:bottom w:val="single" w:sz="4" w:space="0" w:color="auto"/>
              <w:right w:val="single" w:sz="4" w:space="0" w:color="auto"/>
            </w:tcBorders>
            <w:shd w:val="clear" w:color="auto" w:fill="auto"/>
            <w:vAlign w:val="center"/>
            <w:hideMark/>
          </w:tcPr>
          <w:p w:rsidR="001F6CAD" w:rsidRPr="009613A3" w:rsidRDefault="001F6CAD" w:rsidP="001F6CAD">
            <w:pPr>
              <w:spacing w:after="0" w:line="240" w:lineRule="auto"/>
              <w:jc w:val="center"/>
              <w:rPr>
                <w:rFonts w:eastAsia="Times New Roman" w:cs="Times New Roman"/>
                <w:color w:val="000000"/>
                <w:sz w:val="20"/>
                <w:szCs w:val="20"/>
                <w:lang w:eastAsia="ru-RU"/>
              </w:rPr>
            </w:pPr>
            <w:r w:rsidRPr="009613A3">
              <w:rPr>
                <w:rFonts w:eastAsia="Times New Roman" w:cs="Times New Roman"/>
                <w:color w:val="000000"/>
                <w:sz w:val="20"/>
                <w:szCs w:val="20"/>
                <w:lang w:eastAsia="ru-RU"/>
              </w:rPr>
              <w:t>ИЗ</w:t>
            </w:r>
          </w:p>
        </w:tc>
      </w:tr>
      <w:tr w:rsidR="001F6CAD" w:rsidRPr="00EA3517" w:rsidTr="009613A3">
        <w:trPr>
          <w:trHeight w:val="888"/>
        </w:trPr>
        <w:tc>
          <w:tcPr>
            <w:tcW w:w="1133" w:type="pct"/>
            <w:tcBorders>
              <w:top w:val="nil"/>
              <w:left w:val="single" w:sz="4" w:space="0" w:color="auto"/>
              <w:bottom w:val="single" w:sz="4" w:space="0" w:color="auto"/>
              <w:right w:val="single" w:sz="4" w:space="0" w:color="auto"/>
            </w:tcBorders>
            <w:shd w:val="clear" w:color="auto" w:fill="auto"/>
            <w:vAlign w:val="center"/>
            <w:hideMark/>
          </w:tcPr>
          <w:p w:rsidR="001F6CAD" w:rsidRPr="009613A3" w:rsidRDefault="001F6CAD" w:rsidP="001F6CAD">
            <w:pPr>
              <w:spacing w:after="0" w:line="240" w:lineRule="auto"/>
              <w:rPr>
                <w:rFonts w:eastAsia="Times New Roman" w:cs="Times New Roman"/>
                <w:color w:val="000000"/>
                <w:sz w:val="20"/>
                <w:szCs w:val="20"/>
                <w:lang w:eastAsia="ru-RU"/>
              </w:rPr>
            </w:pPr>
            <w:r w:rsidRPr="009613A3">
              <w:rPr>
                <w:rFonts w:eastAsia="Times New Roman" w:cs="Times New Roman"/>
                <w:color w:val="000000"/>
                <w:sz w:val="20"/>
                <w:szCs w:val="20"/>
                <w:lang w:eastAsia="ru-RU"/>
              </w:rPr>
              <w:t>Основы духовно-нравственной культуры народов России</w:t>
            </w:r>
          </w:p>
        </w:tc>
        <w:tc>
          <w:tcPr>
            <w:tcW w:w="1231" w:type="pct"/>
            <w:gridSpan w:val="2"/>
            <w:tcBorders>
              <w:top w:val="single" w:sz="4" w:space="0" w:color="auto"/>
              <w:left w:val="nil"/>
              <w:bottom w:val="single" w:sz="4" w:space="0" w:color="auto"/>
              <w:right w:val="single" w:sz="4" w:space="0" w:color="auto"/>
            </w:tcBorders>
            <w:shd w:val="clear" w:color="auto" w:fill="auto"/>
            <w:vAlign w:val="center"/>
            <w:hideMark/>
          </w:tcPr>
          <w:p w:rsidR="001F6CAD" w:rsidRPr="009613A3" w:rsidRDefault="001F6CAD" w:rsidP="001F6CAD">
            <w:pPr>
              <w:spacing w:after="0" w:line="240" w:lineRule="auto"/>
              <w:rPr>
                <w:rFonts w:eastAsia="Times New Roman" w:cs="Times New Roman"/>
                <w:color w:val="000000"/>
                <w:sz w:val="20"/>
                <w:szCs w:val="20"/>
                <w:lang w:eastAsia="ru-RU"/>
              </w:rPr>
            </w:pPr>
            <w:r w:rsidRPr="009613A3">
              <w:rPr>
                <w:rFonts w:eastAsia="Times New Roman" w:cs="Times New Roman"/>
                <w:color w:val="000000"/>
                <w:sz w:val="20"/>
                <w:szCs w:val="20"/>
                <w:lang w:eastAsia="ru-RU"/>
              </w:rPr>
              <w:t>Основы духовно-нравственной культуры народов России, этика</w:t>
            </w:r>
          </w:p>
        </w:tc>
        <w:tc>
          <w:tcPr>
            <w:tcW w:w="619" w:type="pct"/>
            <w:tcBorders>
              <w:top w:val="nil"/>
              <w:left w:val="nil"/>
              <w:bottom w:val="single" w:sz="4" w:space="0" w:color="auto"/>
              <w:right w:val="single" w:sz="4" w:space="0" w:color="auto"/>
            </w:tcBorders>
            <w:shd w:val="clear" w:color="auto" w:fill="auto"/>
            <w:vAlign w:val="center"/>
            <w:hideMark/>
          </w:tcPr>
          <w:p w:rsidR="001F6CAD" w:rsidRPr="009613A3" w:rsidRDefault="001F6CAD" w:rsidP="001F6CAD">
            <w:pPr>
              <w:spacing w:after="0" w:line="240" w:lineRule="auto"/>
              <w:jc w:val="center"/>
              <w:rPr>
                <w:rFonts w:eastAsia="Times New Roman" w:cs="Times New Roman"/>
                <w:color w:val="000000"/>
                <w:sz w:val="20"/>
                <w:szCs w:val="20"/>
                <w:lang w:eastAsia="ru-RU"/>
              </w:rPr>
            </w:pPr>
            <w:r w:rsidRPr="009613A3">
              <w:rPr>
                <w:rFonts w:eastAsia="Times New Roman" w:cs="Times New Roman"/>
                <w:color w:val="000000"/>
                <w:sz w:val="20"/>
                <w:szCs w:val="20"/>
                <w:lang w:eastAsia="ru-RU"/>
              </w:rPr>
              <w:t>1</w:t>
            </w:r>
          </w:p>
        </w:tc>
        <w:tc>
          <w:tcPr>
            <w:tcW w:w="246" w:type="pct"/>
            <w:tcBorders>
              <w:top w:val="nil"/>
              <w:left w:val="nil"/>
              <w:bottom w:val="single" w:sz="4" w:space="0" w:color="auto"/>
              <w:right w:val="single" w:sz="4" w:space="0" w:color="auto"/>
            </w:tcBorders>
            <w:shd w:val="clear" w:color="auto" w:fill="auto"/>
            <w:vAlign w:val="center"/>
            <w:hideMark/>
          </w:tcPr>
          <w:p w:rsidR="001F6CAD" w:rsidRPr="009613A3" w:rsidRDefault="001F6CAD" w:rsidP="001F6CAD">
            <w:pPr>
              <w:spacing w:after="0" w:line="240" w:lineRule="auto"/>
              <w:jc w:val="center"/>
              <w:rPr>
                <w:rFonts w:eastAsia="Times New Roman" w:cs="Times New Roman"/>
                <w:color w:val="000000"/>
                <w:sz w:val="20"/>
                <w:szCs w:val="20"/>
                <w:lang w:eastAsia="ru-RU"/>
              </w:rPr>
            </w:pPr>
            <w:r w:rsidRPr="009613A3">
              <w:rPr>
                <w:rFonts w:eastAsia="Times New Roman" w:cs="Times New Roman"/>
                <w:color w:val="000000"/>
                <w:sz w:val="20"/>
                <w:szCs w:val="20"/>
                <w:lang w:eastAsia="ru-RU"/>
              </w:rPr>
              <w:t>ИЗ</w:t>
            </w:r>
          </w:p>
        </w:tc>
        <w:tc>
          <w:tcPr>
            <w:tcW w:w="619" w:type="pct"/>
            <w:tcBorders>
              <w:top w:val="nil"/>
              <w:left w:val="nil"/>
              <w:bottom w:val="single" w:sz="4" w:space="0" w:color="auto"/>
              <w:right w:val="single" w:sz="4" w:space="0" w:color="auto"/>
            </w:tcBorders>
            <w:shd w:val="clear" w:color="auto" w:fill="auto"/>
            <w:vAlign w:val="center"/>
            <w:hideMark/>
          </w:tcPr>
          <w:p w:rsidR="001F6CAD" w:rsidRPr="009613A3" w:rsidRDefault="001F6CAD" w:rsidP="001F6CAD">
            <w:pPr>
              <w:spacing w:after="0" w:line="240" w:lineRule="auto"/>
              <w:jc w:val="center"/>
              <w:rPr>
                <w:rFonts w:eastAsia="Times New Roman" w:cs="Times New Roman"/>
                <w:color w:val="000000"/>
                <w:sz w:val="20"/>
                <w:szCs w:val="20"/>
                <w:lang w:eastAsia="ru-RU"/>
              </w:rPr>
            </w:pPr>
            <w:r w:rsidRPr="009613A3">
              <w:rPr>
                <w:rFonts w:eastAsia="Times New Roman" w:cs="Times New Roman"/>
                <w:color w:val="000000"/>
                <w:sz w:val="20"/>
                <w:szCs w:val="20"/>
                <w:lang w:eastAsia="ru-RU"/>
              </w:rPr>
              <w:t>1</w:t>
            </w:r>
          </w:p>
        </w:tc>
        <w:tc>
          <w:tcPr>
            <w:tcW w:w="288" w:type="pct"/>
            <w:tcBorders>
              <w:top w:val="nil"/>
              <w:left w:val="nil"/>
              <w:bottom w:val="single" w:sz="4" w:space="0" w:color="auto"/>
              <w:right w:val="single" w:sz="4" w:space="0" w:color="auto"/>
            </w:tcBorders>
            <w:shd w:val="clear" w:color="auto" w:fill="auto"/>
            <w:vAlign w:val="center"/>
            <w:hideMark/>
          </w:tcPr>
          <w:p w:rsidR="001F6CAD" w:rsidRPr="009613A3" w:rsidRDefault="001F6CAD" w:rsidP="001F6CAD">
            <w:pPr>
              <w:spacing w:after="0" w:line="240" w:lineRule="auto"/>
              <w:jc w:val="center"/>
              <w:rPr>
                <w:rFonts w:eastAsia="Times New Roman" w:cs="Times New Roman"/>
                <w:color w:val="000000"/>
                <w:sz w:val="20"/>
                <w:szCs w:val="20"/>
                <w:lang w:eastAsia="ru-RU"/>
              </w:rPr>
            </w:pPr>
            <w:r w:rsidRPr="009613A3">
              <w:rPr>
                <w:rFonts w:eastAsia="Times New Roman" w:cs="Times New Roman"/>
                <w:color w:val="000000"/>
                <w:sz w:val="20"/>
                <w:szCs w:val="20"/>
                <w:lang w:eastAsia="ru-RU"/>
              </w:rPr>
              <w:t>ИЗ</w:t>
            </w:r>
          </w:p>
        </w:tc>
        <w:tc>
          <w:tcPr>
            <w:tcW w:w="619" w:type="pct"/>
            <w:tcBorders>
              <w:top w:val="nil"/>
              <w:left w:val="nil"/>
              <w:bottom w:val="single" w:sz="4" w:space="0" w:color="auto"/>
              <w:right w:val="single" w:sz="4" w:space="0" w:color="auto"/>
            </w:tcBorders>
            <w:shd w:val="clear" w:color="auto" w:fill="auto"/>
            <w:vAlign w:val="center"/>
            <w:hideMark/>
          </w:tcPr>
          <w:p w:rsidR="001F6CAD" w:rsidRPr="009613A3" w:rsidRDefault="001F6CAD" w:rsidP="001F6CAD">
            <w:pPr>
              <w:spacing w:after="0" w:line="240" w:lineRule="auto"/>
              <w:jc w:val="center"/>
              <w:rPr>
                <w:rFonts w:eastAsia="Times New Roman" w:cs="Times New Roman"/>
                <w:color w:val="000000"/>
                <w:sz w:val="20"/>
                <w:szCs w:val="20"/>
                <w:lang w:eastAsia="ru-RU"/>
              </w:rPr>
            </w:pPr>
            <w:r w:rsidRPr="009613A3">
              <w:rPr>
                <w:rFonts w:eastAsia="Times New Roman" w:cs="Times New Roman"/>
                <w:color w:val="000000"/>
                <w:sz w:val="20"/>
                <w:szCs w:val="20"/>
                <w:lang w:eastAsia="ru-RU"/>
              </w:rPr>
              <w:t>1</w:t>
            </w:r>
          </w:p>
        </w:tc>
        <w:tc>
          <w:tcPr>
            <w:tcW w:w="246" w:type="pct"/>
            <w:tcBorders>
              <w:top w:val="nil"/>
              <w:left w:val="nil"/>
              <w:bottom w:val="single" w:sz="4" w:space="0" w:color="auto"/>
              <w:right w:val="single" w:sz="4" w:space="0" w:color="auto"/>
            </w:tcBorders>
            <w:shd w:val="clear" w:color="auto" w:fill="auto"/>
            <w:vAlign w:val="center"/>
            <w:hideMark/>
          </w:tcPr>
          <w:p w:rsidR="001F6CAD" w:rsidRPr="009613A3" w:rsidRDefault="001F6CAD" w:rsidP="001F6CAD">
            <w:pPr>
              <w:spacing w:after="0" w:line="240" w:lineRule="auto"/>
              <w:jc w:val="center"/>
              <w:rPr>
                <w:rFonts w:eastAsia="Times New Roman" w:cs="Times New Roman"/>
                <w:color w:val="000000"/>
                <w:sz w:val="20"/>
                <w:szCs w:val="20"/>
                <w:lang w:eastAsia="ru-RU"/>
              </w:rPr>
            </w:pPr>
            <w:r w:rsidRPr="009613A3">
              <w:rPr>
                <w:rFonts w:eastAsia="Times New Roman" w:cs="Times New Roman"/>
                <w:color w:val="000000"/>
                <w:sz w:val="20"/>
                <w:szCs w:val="20"/>
                <w:lang w:eastAsia="ru-RU"/>
              </w:rPr>
              <w:t>ИЗ</w:t>
            </w:r>
          </w:p>
        </w:tc>
      </w:tr>
      <w:tr w:rsidR="001F6CAD" w:rsidRPr="00EA3517" w:rsidTr="009613A3">
        <w:trPr>
          <w:trHeight w:val="540"/>
        </w:trPr>
        <w:tc>
          <w:tcPr>
            <w:tcW w:w="1133" w:type="pct"/>
            <w:tcBorders>
              <w:top w:val="nil"/>
              <w:left w:val="single" w:sz="4" w:space="0" w:color="auto"/>
              <w:bottom w:val="single" w:sz="4" w:space="0" w:color="auto"/>
              <w:right w:val="single" w:sz="4" w:space="0" w:color="auto"/>
            </w:tcBorders>
            <w:shd w:val="clear" w:color="auto" w:fill="auto"/>
            <w:vAlign w:val="center"/>
            <w:hideMark/>
          </w:tcPr>
          <w:p w:rsidR="001F6CAD" w:rsidRPr="009613A3" w:rsidRDefault="001F6CAD" w:rsidP="001F6CAD">
            <w:pPr>
              <w:spacing w:after="0" w:line="240" w:lineRule="auto"/>
              <w:rPr>
                <w:rFonts w:eastAsia="Times New Roman" w:cs="Times New Roman"/>
                <w:color w:val="000000"/>
                <w:sz w:val="20"/>
                <w:szCs w:val="20"/>
                <w:lang w:eastAsia="ru-RU"/>
              </w:rPr>
            </w:pPr>
            <w:r w:rsidRPr="009613A3">
              <w:rPr>
                <w:rFonts w:eastAsia="Times New Roman" w:cs="Times New Roman"/>
                <w:color w:val="000000"/>
                <w:sz w:val="20"/>
                <w:szCs w:val="20"/>
                <w:lang w:eastAsia="ru-RU"/>
              </w:rPr>
              <w:t>Естественно-научные предметы</w:t>
            </w:r>
          </w:p>
        </w:tc>
        <w:tc>
          <w:tcPr>
            <w:tcW w:w="1231" w:type="pct"/>
            <w:gridSpan w:val="2"/>
            <w:tcBorders>
              <w:top w:val="single" w:sz="4" w:space="0" w:color="auto"/>
              <w:left w:val="nil"/>
              <w:bottom w:val="single" w:sz="4" w:space="0" w:color="auto"/>
              <w:right w:val="single" w:sz="4" w:space="0" w:color="auto"/>
            </w:tcBorders>
            <w:shd w:val="clear" w:color="auto" w:fill="auto"/>
            <w:vAlign w:val="center"/>
            <w:hideMark/>
          </w:tcPr>
          <w:p w:rsidR="001F6CAD" w:rsidRPr="009613A3" w:rsidRDefault="001F6CAD" w:rsidP="001F6CAD">
            <w:pPr>
              <w:spacing w:after="0" w:line="240" w:lineRule="auto"/>
              <w:rPr>
                <w:rFonts w:eastAsia="Times New Roman" w:cs="Times New Roman"/>
                <w:color w:val="000000"/>
                <w:sz w:val="20"/>
                <w:szCs w:val="20"/>
                <w:lang w:eastAsia="ru-RU"/>
              </w:rPr>
            </w:pPr>
            <w:r w:rsidRPr="009613A3">
              <w:rPr>
                <w:rFonts w:eastAsia="Times New Roman" w:cs="Times New Roman"/>
                <w:color w:val="000000"/>
                <w:sz w:val="20"/>
                <w:szCs w:val="20"/>
                <w:lang w:eastAsia="ru-RU"/>
              </w:rPr>
              <w:t>Биология</w:t>
            </w:r>
          </w:p>
        </w:tc>
        <w:tc>
          <w:tcPr>
            <w:tcW w:w="619" w:type="pct"/>
            <w:tcBorders>
              <w:top w:val="nil"/>
              <w:left w:val="nil"/>
              <w:bottom w:val="single" w:sz="4" w:space="0" w:color="auto"/>
              <w:right w:val="single" w:sz="4" w:space="0" w:color="auto"/>
            </w:tcBorders>
            <w:shd w:val="clear" w:color="auto" w:fill="auto"/>
            <w:vAlign w:val="center"/>
            <w:hideMark/>
          </w:tcPr>
          <w:p w:rsidR="001F6CAD" w:rsidRPr="009613A3" w:rsidRDefault="001F6CAD" w:rsidP="001F6CAD">
            <w:pPr>
              <w:spacing w:after="0" w:line="240" w:lineRule="auto"/>
              <w:jc w:val="center"/>
              <w:rPr>
                <w:rFonts w:eastAsia="Times New Roman" w:cs="Times New Roman"/>
                <w:color w:val="000000"/>
                <w:sz w:val="20"/>
                <w:szCs w:val="20"/>
                <w:lang w:eastAsia="ru-RU"/>
              </w:rPr>
            </w:pPr>
            <w:r w:rsidRPr="009613A3">
              <w:rPr>
                <w:rFonts w:eastAsia="Times New Roman" w:cs="Times New Roman"/>
                <w:color w:val="000000"/>
                <w:sz w:val="20"/>
                <w:szCs w:val="20"/>
                <w:lang w:eastAsia="ru-RU"/>
              </w:rPr>
              <w:t>1</w:t>
            </w:r>
          </w:p>
        </w:tc>
        <w:tc>
          <w:tcPr>
            <w:tcW w:w="246" w:type="pct"/>
            <w:tcBorders>
              <w:top w:val="nil"/>
              <w:left w:val="nil"/>
              <w:bottom w:val="single" w:sz="4" w:space="0" w:color="auto"/>
              <w:right w:val="single" w:sz="4" w:space="0" w:color="auto"/>
            </w:tcBorders>
            <w:shd w:val="clear" w:color="auto" w:fill="auto"/>
            <w:vAlign w:val="center"/>
            <w:hideMark/>
          </w:tcPr>
          <w:p w:rsidR="001F6CAD" w:rsidRPr="009613A3" w:rsidRDefault="001F6CAD" w:rsidP="001F6CAD">
            <w:pPr>
              <w:spacing w:after="0" w:line="240" w:lineRule="auto"/>
              <w:jc w:val="center"/>
              <w:rPr>
                <w:rFonts w:eastAsia="Times New Roman" w:cs="Times New Roman"/>
                <w:color w:val="000000"/>
                <w:sz w:val="20"/>
                <w:szCs w:val="20"/>
                <w:lang w:eastAsia="ru-RU"/>
              </w:rPr>
            </w:pPr>
            <w:r w:rsidRPr="009613A3">
              <w:rPr>
                <w:rFonts w:eastAsia="Times New Roman" w:cs="Times New Roman"/>
                <w:color w:val="000000"/>
                <w:sz w:val="20"/>
                <w:szCs w:val="20"/>
                <w:lang w:eastAsia="ru-RU"/>
              </w:rPr>
              <w:t>ПР</w:t>
            </w:r>
          </w:p>
        </w:tc>
        <w:tc>
          <w:tcPr>
            <w:tcW w:w="619" w:type="pct"/>
            <w:tcBorders>
              <w:top w:val="nil"/>
              <w:left w:val="nil"/>
              <w:bottom w:val="single" w:sz="4" w:space="0" w:color="auto"/>
              <w:right w:val="single" w:sz="4" w:space="0" w:color="auto"/>
            </w:tcBorders>
            <w:shd w:val="clear" w:color="auto" w:fill="auto"/>
            <w:vAlign w:val="center"/>
            <w:hideMark/>
          </w:tcPr>
          <w:p w:rsidR="001F6CAD" w:rsidRPr="009613A3" w:rsidRDefault="001F6CAD" w:rsidP="001F6CAD">
            <w:pPr>
              <w:spacing w:after="0" w:line="240" w:lineRule="auto"/>
              <w:jc w:val="center"/>
              <w:rPr>
                <w:rFonts w:eastAsia="Times New Roman" w:cs="Times New Roman"/>
                <w:color w:val="000000"/>
                <w:sz w:val="20"/>
                <w:szCs w:val="20"/>
                <w:lang w:eastAsia="ru-RU"/>
              </w:rPr>
            </w:pPr>
            <w:r w:rsidRPr="009613A3">
              <w:rPr>
                <w:rFonts w:eastAsia="Times New Roman" w:cs="Times New Roman"/>
                <w:color w:val="000000"/>
                <w:sz w:val="20"/>
                <w:szCs w:val="20"/>
                <w:lang w:eastAsia="ru-RU"/>
              </w:rPr>
              <w:t>1</w:t>
            </w:r>
          </w:p>
        </w:tc>
        <w:tc>
          <w:tcPr>
            <w:tcW w:w="288" w:type="pct"/>
            <w:tcBorders>
              <w:top w:val="nil"/>
              <w:left w:val="nil"/>
              <w:bottom w:val="single" w:sz="4" w:space="0" w:color="auto"/>
              <w:right w:val="single" w:sz="4" w:space="0" w:color="auto"/>
            </w:tcBorders>
            <w:shd w:val="clear" w:color="auto" w:fill="auto"/>
            <w:vAlign w:val="center"/>
            <w:hideMark/>
          </w:tcPr>
          <w:p w:rsidR="001F6CAD" w:rsidRPr="009613A3" w:rsidRDefault="001F6CAD" w:rsidP="001F6CAD">
            <w:pPr>
              <w:spacing w:after="0" w:line="240" w:lineRule="auto"/>
              <w:jc w:val="center"/>
              <w:rPr>
                <w:rFonts w:eastAsia="Times New Roman" w:cs="Times New Roman"/>
                <w:color w:val="000000"/>
                <w:sz w:val="20"/>
                <w:szCs w:val="20"/>
                <w:lang w:eastAsia="ru-RU"/>
              </w:rPr>
            </w:pPr>
            <w:r w:rsidRPr="009613A3">
              <w:rPr>
                <w:rFonts w:eastAsia="Times New Roman" w:cs="Times New Roman"/>
                <w:color w:val="000000"/>
                <w:sz w:val="20"/>
                <w:szCs w:val="20"/>
                <w:lang w:eastAsia="ru-RU"/>
              </w:rPr>
              <w:t>ПР</w:t>
            </w:r>
          </w:p>
        </w:tc>
        <w:tc>
          <w:tcPr>
            <w:tcW w:w="619" w:type="pct"/>
            <w:tcBorders>
              <w:top w:val="nil"/>
              <w:left w:val="nil"/>
              <w:bottom w:val="single" w:sz="4" w:space="0" w:color="auto"/>
              <w:right w:val="single" w:sz="4" w:space="0" w:color="auto"/>
            </w:tcBorders>
            <w:shd w:val="clear" w:color="auto" w:fill="auto"/>
            <w:vAlign w:val="center"/>
            <w:hideMark/>
          </w:tcPr>
          <w:p w:rsidR="001F6CAD" w:rsidRPr="009613A3" w:rsidRDefault="001F6CAD" w:rsidP="001F6CAD">
            <w:pPr>
              <w:spacing w:after="0" w:line="240" w:lineRule="auto"/>
              <w:jc w:val="center"/>
              <w:rPr>
                <w:rFonts w:eastAsia="Times New Roman" w:cs="Times New Roman"/>
                <w:color w:val="000000"/>
                <w:sz w:val="20"/>
                <w:szCs w:val="20"/>
                <w:lang w:eastAsia="ru-RU"/>
              </w:rPr>
            </w:pPr>
            <w:r w:rsidRPr="009613A3">
              <w:rPr>
                <w:rFonts w:eastAsia="Times New Roman" w:cs="Times New Roman"/>
                <w:color w:val="000000"/>
                <w:sz w:val="20"/>
                <w:szCs w:val="20"/>
                <w:lang w:eastAsia="ru-RU"/>
              </w:rPr>
              <w:t>1</w:t>
            </w:r>
          </w:p>
        </w:tc>
        <w:tc>
          <w:tcPr>
            <w:tcW w:w="246" w:type="pct"/>
            <w:tcBorders>
              <w:top w:val="nil"/>
              <w:left w:val="nil"/>
              <w:bottom w:val="single" w:sz="4" w:space="0" w:color="auto"/>
              <w:right w:val="single" w:sz="4" w:space="0" w:color="auto"/>
            </w:tcBorders>
            <w:shd w:val="clear" w:color="auto" w:fill="auto"/>
            <w:vAlign w:val="center"/>
            <w:hideMark/>
          </w:tcPr>
          <w:p w:rsidR="001F6CAD" w:rsidRPr="009613A3" w:rsidRDefault="001F6CAD" w:rsidP="001F6CAD">
            <w:pPr>
              <w:spacing w:after="0" w:line="240" w:lineRule="auto"/>
              <w:jc w:val="center"/>
              <w:rPr>
                <w:rFonts w:eastAsia="Times New Roman" w:cs="Times New Roman"/>
                <w:color w:val="000000"/>
                <w:sz w:val="20"/>
                <w:szCs w:val="20"/>
                <w:lang w:eastAsia="ru-RU"/>
              </w:rPr>
            </w:pPr>
            <w:r w:rsidRPr="009613A3">
              <w:rPr>
                <w:rFonts w:eastAsia="Times New Roman" w:cs="Times New Roman"/>
                <w:color w:val="000000"/>
                <w:sz w:val="20"/>
                <w:szCs w:val="20"/>
                <w:lang w:eastAsia="ru-RU"/>
              </w:rPr>
              <w:t>ПР</w:t>
            </w:r>
          </w:p>
        </w:tc>
      </w:tr>
      <w:tr w:rsidR="001F6CAD" w:rsidRPr="00EA3517" w:rsidTr="009613A3">
        <w:trPr>
          <w:trHeight w:val="312"/>
        </w:trPr>
        <w:tc>
          <w:tcPr>
            <w:tcW w:w="1133" w:type="pct"/>
            <w:vMerge w:val="restart"/>
            <w:tcBorders>
              <w:top w:val="nil"/>
              <w:left w:val="single" w:sz="4" w:space="0" w:color="auto"/>
              <w:bottom w:val="single" w:sz="4" w:space="0" w:color="auto"/>
              <w:right w:val="single" w:sz="4" w:space="0" w:color="auto"/>
            </w:tcBorders>
            <w:shd w:val="clear" w:color="auto" w:fill="auto"/>
            <w:vAlign w:val="center"/>
            <w:hideMark/>
          </w:tcPr>
          <w:p w:rsidR="001F6CAD" w:rsidRPr="009613A3" w:rsidRDefault="001F6CAD" w:rsidP="001F6CAD">
            <w:pPr>
              <w:spacing w:after="0" w:line="240" w:lineRule="auto"/>
              <w:rPr>
                <w:rFonts w:eastAsia="Times New Roman" w:cs="Times New Roman"/>
                <w:color w:val="000000"/>
                <w:sz w:val="20"/>
                <w:szCs w:val="20"/>
                <w:lang w:eastAsia="ru-RU"/>
              </w:rPr>
            </w:pPr>
            <w:r w:rsidRPr="009613A3">
              <w:rPr>
                <w:rFonts w:eastAsia="Times New Roman" w:cs="Times New Roman"/>
                <w:color w:val="000000"/>
                <w:sz w:val="20"/>
                <w:szCs w:val="20"/>
                <w:lang w:eastAsia="ru-RU"/>
              </w:rPr>
              <w:t>Искусство</w:t>
            </w:r>
          </w:p>
        </w:tc>
        <w:tc>
          <w:tcPr>
            <w:tcW w:w="1231" w:type="pct"/>
            <w:gridSpan w:val="2"/>
            <w:tcBorders>
              <w:top w:val="single" w:sz="4" w:space="0" w:color="auto"/>
              <w:left w:val="nil"/>
              <w:bottom w:val="single" w:sz="4" w:space="0" w:color="auto"/>
              <w:right w:val="single" w:sz="4" w:space="0" w:color="auto"/>
            </w:tcBorders>
            <w:shd w:val="clear" w:color="auto" w:fill="auto"/>
            <w:vAlign w:val="center"/>
            <w:hideMark/>
          </w:tcPr>
          <w:p w:rsidR="001F6CAD" w:rsidRPr="009613A3" w:rsidRDefault="001F6CAD" w:rsidP="001F6CAD">
            <w:pPr>
              <w:spacing w:after="0" w:line="240" w:lineRule="auto"/>
              <w:rPr>
                <w:rFonts w:eastAsia="Times New Roman" w:cs="Times New Roman"/>
                <w:color w:val="000000"/>
                <w:sz w:val="20"/>
                <w:szCs w:val="20"/>
                <w:lang w:eastAsia="ru-RU"/>
              </w:rPr>
            </w:pPr>
            <w:r w:rsidRPr="009613A3">
              <w:rPr>
                <w:rFonts w:eastAsia="Times New Roman" w:cs="Times New Roman"/>
                <w:color w:val="000000"/>
                <w:sz w:val="20"/>
                <w:szCs w:val="20"/>
                <w:lang w:eastAsia="ru-RU"/>
              </w:rPr>
              <w:t>Музыка</w:t>
            </w:r>
          </w:p>
        </w:tc>
        <w:tc>
          <w:tcPr>
            <w:tcW w:w="619" w:type="pct"/>
            <w:tcBorders>
              <w:top w:val="nil"/>
              <w:left w:val="nil"/>
              <w:bottom w:val="single" w:sz="4" w:space="0" w:color="auto"/>
              <w:right w:val="single" w:sz="4" w:space="0" w:color="auto"/>
            </w:tcBorders>
            <w:shd w:val="clear" w:color="auto" w:fill="auto"/>
            <w:vAlign w:val="center"/>
            <w:hideMark/>
          </w:tcPr>
          <w:p w:rsidR="001F6CAD" w:rsidRPr="009613A3" w:rsidRDefault="001F6CAD" w:rsidP="001F6CAD">
            <w:pPr>
              <w:spacing w:after="0" w:line="240" w:lineRule="auto"/>
              <w:jc w:val="center"/>
              <w:rPr>
                <w:rFonts w:eastAsia="Times New Roman" w:cs="Times New Roman"/>
                <w:color w:val="000000"/>
                <w:sz w:val="20"/>
                <w:szCs w:val="20"/>
                <w:lang w:eastAsia="ru-RU"/>
              </w:rPr>
            </w:pPr>
            <w:r w:rsidRPr="009613A3">
              <w:rPr>
                <w:rFonts w:eastAsia="Times New Roman" w:cs="Times New Roman"/>
                <w:color w:val="000000"/>
                <w:sz w:val="20"/>
                <w:szCs w:val="20"/>
                <w:lang w:eastAsia="ru-RU"/>
              </w:rPr>
              <w:t>1</w:t>
            </w:r>
          </w:p>
        </w:tc>
        <w:tc>
          <w:tcPr>
            <w:tcW w:w="246" w:type="pct"/>
            <w:tcBorders>
              <w:top w:val="nil"/>
              <w:left w:val="nil"/>
              <w:bottom w:val="single" w:sz="4" w:space="0" w:color="auto"/>
              <w:right w:val="single" w:sz="4" w:space="0" w:color="auto"/>
            </w:tcBorders>
            <w:shd w:val="clear" w:color="auto" w:fill="auto"/>
            <w:vAlign w:val="center"/>
            <w:hideMark/>
          </w:tcPr>
          <w:p w:rsidR="001F6CAD" w:rsidRPr="009613A3" w:rsidRDefault="001F6CAD" w:rsidP="001F6CAD">
            <w:pPr>
              <w:spacing w:after="0" w:line="240" w:lineRule="auto"/>
              <w:jc w:val="center"/>
              <w:rPr>
                <w:rFonts w:eastAsia="Times New Roman" w:cs="Times New Roman"/>
                <w:color w:val="000000"/>
                <w:sz w:val="20"/>
                <w:szCs w:val="20"/>
                <w:lang w:eastAsia="ru-RU"/>
              </w:rPr>
            </w:pPr>
            <w:r w:rsidRPr="009613A3">
              <w:rPr>
                <w:rFonts w:eastAsia="Times New Roman" w:cs="Times New Roman"/>
                <w:color w:val="000000"/>
                <w:sz w:val="20"/>
                <w:szCs w:val="20"/>
                <w:lang w:eastAsia="ru-RU"/>
              </w:rPr>
              <w:t>ИЗ</w:t>
            </w:r>
          </w:p>
        </w:tc>
        <w:tc>
          <w:tcPr>
            <w:tcW w:w="619" w:type="pct"/>
            <w:tcBorders>
              <w:top w:val="nil"/>
              <w:left w:val="nil"/>
              <w:bottom w:val="single" w:sz="4" w:space="0" w:color="auto"/>
              <w:right w:val="single" w:sz="4" w:space="0" w:color="auto"/>
            </w:tcBorders>
            <w:shd w:val="clear" w:color="auto" w:fill="auto"/>
            <w:vAlign w:val="center"/>
            <w:hideMark/>
          </w:tcPr>
          <w:p w:rsidR="001F6CAD" w:rsidRPr="009613A3" w:rsidRDefault="001F6CAD" w:rsidP="001F6CAD">
            <w:pPr>
              <w:spacing w:after="0" w:line="240" w:lineRule="auto"/>
              <w:jc w:val="center"/>
              <w:rPr>
                <w:rFonts w:eastAsia="Times New Roman" w:cs="Times New Roman"/>
                <w:color w:val="000000"/>
                <w:sz w:val="20"/>
                <w:szCs w:val="20"/>
                <w:lang w:eastAsia="ru-RU"/>
              </w:rPr>
            </w:pPr>
            <w:r w:rsidRPr="009613A3">
              <w:rPr>
                <w:rFonts w:eastAsia="Times New Roman" w:cs="Times New Roman"/>
                <w:color w:val="000000"/>
                <w:sz w:val="20"/>
                <w:szCs w:val="20"/>
                <w:lang w:eastAsia="ru-RU"/>
              </w:rPr>
              <w:t>1</w:t>
            </w:r>
          </w:p>
        </w:tc>
        <w:tc>
          <w:tcPr>
            <w:tcW w:w="288" w:type="pct"/>
            <w:tcBorders>
              <w:top w:val="nil"/>
              <w:left w:val="nil"/>
              <w:bottom w:val="single" w:sz="4" w:space="0" w:color="auto"/>
              <w:right w:val="single" w:sz="4" w:space="0" w:color="auto"/>
            </w:tcBorders>
            <w:shd w:val="clear" w:color="auto" w:fill="auto"/>
            <w:vAlign w:val="center"/>
            <w:hideMark/>
          </w:tcPr>
          <w:p w:rsidR="001F6CAD" w:rsidRPr="009613A3" w:rsidRDefault="001F6CAD" w:rsidP="001F6CAD">
            <w:pPr>
              <w:spacing w:after="0" w:line="240" w:lineRule="auto"/>
              <w:jc w:val="center"/>
              <w:rPr>
                <w:rFonts w:eastAsia="Times New Roman" w:cs="Times New Roman"/>
                <w:color w:val="000000"/>
                <w:sz w:val="20"/>
                <w:szCs w:val="20"/>
                <w:lang w:eastAsia="ru-RU"/>
              </w:rPr>
            </w:pPr>
            <w:r w:rsidRPr="009613A3">
              <w:rPr>
                <w:rFonts w:eastAsia="Times New Roman" w:cs="Times New Roman"/>
                <w:color w:val="000000"/>
                <w:sz w:val="20"/>
                <w:szCs w:val="20"/>
                <w:lang w:eastAsia="ru-RU"/>
              </w:rPr>
              <w:t>ИЗ</w:t>
            </w:r>
          </w:p>
        </w:tc>
        <w:tc>
          <w:tcPr>
            <w:tcW w:w="619" w:type="pct"/>
            <w:tcBorders>
              <w:top w:val="nil"/>
              <w:left w:val="nil"/>
              <w:bottom w:val="single" w:sz="4" w:space="0" w:color="auto"/>
              <w:right w:val="single" w:sz="4" w:space="0" w:color="auto"/>
            </w:tcBorders>
            <w:shd w:val="clear" w:color="auto" w:fill="auto"/>
            <w:vAlign w:val="center"/>
            <w:hideMark/>
          </w:tcPr>
          <w:p w:rsidR="001F6CAD" w:rsidRPr="009613A3" w:rsidRDefault="001F6CAD" w:rsidP="001F6CAD">
            <w:pPr>
              <w:spacing w:after="0" w:line="240" w:lineRule="auto"/>
              <w:jc w:val="center"/>
              <w:rPr>
                <w:rFonts w:eastAsia="Times New Roman" w:cs="Times New Roman"/>
                <w:color w:val="000000"/>
                <w:sz w:val="20"/>
                <w:szCs w:val="20"/>
                <w:lang w:eastAsia="ru-RU"/>
              </w:rPr>
            </w:pPr>
            <w:r w:rsidRPr="009613A3">
              <w:rPr>
                <w:rFonts w:eastAsia="Times New Roman" w:cs="Times New Roman"/>
                <w:color w:val="000000"/>
                <w:sz w:val="20"/>
                <w:szCs w:val="20"/>
                <w:lang w:eastAsia="ru-RU"/>
              </w:rPr>
              <w:t>1</w:t>
            </w:r>
          </w:p>
        </w:tc>
        <w:tc>
          <w:tcPr>
            <w:tcW w:w="246" w:type="pct"/>
            <w:tcBorders>
              <w:top w:val="nil"/>
              <w:left w:val="nil"/>
              <w:bottom w:val="single" w:sz="4" w:space="0" w:color="auto"/>
              <w:right w:val="single" w:sz="4" w:space="0" w:color="auto"/>
            </w:tcBorders>
            <w:shd w:val="clear" w:color="auto" w:fill="auto"/>
            <w:vAlign w:val="center"/>
            <w:hideMark/>
          </w:tcPr>
          <w:p w:rsidR="001F6CAD" w:rsidRPr="009613A3" w:rsidRDefault="001F6CAD" w:rsidP="001F6CAD">
            <w:pPr>
              <w:spacing w:after="0" w:line="240" w:lineRule="auto"/>
              <w:jc w:val="center"/>
              <w:rPr>
                <w:rFonts w:eastAsia="Times New Roman" w:cs="Times New Roman"/>
                <w:color w:val="000000"/>
                <w:sz w:val="20"/>
                <w:szCs w:val="20"/>
                <w:lang w:eastAsia="ru-RU"/>
              </w:rPr>
            </w:pPr>
            <w:r w:rsidRPr="009613A3">
              <w:rPr>
                <w:rFonts w:eastAsia="Times New Roman" w:cs="Times New Roman"/>
                <w:color w:val="000000"/>
                <w:sz w:val="20"/>
                <w:szCs w:val="20"/>
                <w:lang w:eastAsia="ru-RU"/>
              </w:rPr>
              <w:t>ИЗ</w:t>
            </w:r>
          </w:p>
        </w:tc>
      </w:tr>
      <w:tr w:rsidR="001F6CAD" w:rsidRPr="00EA3517" w:rsidTr="009613A3">
        <w:trPr>
          <w:trHeight w:val="264"/>
        </w:trPr>
        <w:tc>
          <w:tcPr>
            <w:tcW w:w="1133" w:type="pct"/>
            <w:vMerge/>
            <w:tcBorders>
              <w:top w:val="nil"/>
              <w:left w:val="single" w:sz="4" w:space="0" w:color="auto"/>
              <w:bottom w:val="single" w:sz="4" w:space="0" w:color="auto"/>
              <w:right w:val="single" w:sz="4" w:space="0" w:color="auto"/>
            </w:tcBorders>
            <w:vAlign w:val="center"/>
            <w:hideMark/>
          </w:tcPr>
          <w:p w:rsidR="001F6CAD" w:rsidRPr="009613A3" w:rsidRDefault="001F6CAD" w:rsidP="001F6CAD">
            <w:pPr>
              <w:spacing w:after="0" w:line="240" w:lineRule="auto"/>
              <w:rPr>
                <w:rFonts w:eastAsia="Times New Roman" w:cs="Times New Roman"/>
                <w:color w:val="000000"/>
                <w:sz w:val="20"/>
                <w:szCs w:val="20"/>
                <w:lang w:eastAsia="ru-RU"/>
              </w:rPr>
            </w:pPr>
          </w:p>
        </w:tc>
        <w:tc>
          <w:tcPr>
            <w:tcW w:w="1231" w:type="pct"/>
            <w:gridSpan w:val="2"/>
            <w:tcBorders>
              <w:top w:val="single" w:sz="4" w:space="0" w:color="auto"/>
              <w:left w:val="nil"/>
              <w:bottom w:val="single" w:sz="4" w:space="0" w:color="auto"/>
              <w:right w:val="single" w:sz="4" w:space="0" w:color="auto"/>
            </w:tcBorders>
            <w:shd w:val="clear" w:color="auto" w:fill="auto"/>
            <w:vAlign w:val="center"/>
            <w:hideMark/>
          </w:tcPr>
          <w:p w:rsidR="001F6CAD" w:rsidRPr="009613A3" w:rsidRDefault="001F6CAD" w:rsidP="001F6CAD">
            <w:pPr>
              <w:spacing w:after="0" w:line="240" w:lineRule="auto"/>
              <w:rPr>
                <w:rFonts w:eastAsia="Times New Roman" w:cs="Times New Roman"/>
                <w:color w:val="000000"/>
                <w:sz w:val="20"/>
                <w:szCs w:val="20"/>
                <w:lang w:eastAsia="ru-RU"/>
              </w:rPr>
            </w:pPr>
            <w:r w:rsidRPr="009613A3">
              <w:rPr>
                <w:rFonts w:eastAsia="Times New Roman" w:cs="Times New Roman"/>
                <w:color w:val="000000"/>
                <w:sz w:val="20"/>
                <w:szCs w:val="20"/>
                <w:lang w:eastAsia="ru-RU"/>
              </w:rPr>
              <w:t>ИЗО</w:t>
            </w:r>
          </w:p>
        </w:tc>
        <w:tc>
          <w:tcPr>
            <w:tcW w:w="619" w:type="pct"/>
            <w:tcBorders>
              <w:top w:val="nil"/>
              <w:left w:val="nil"/>
              <w:bottom w:val="single" w:sz="4" w:space="0" w:color="auto"/>
              <w:right w:val="single" w:sz="4" w:space="0" w:color="auto"/>
            </w:tcBorders>
            <w:shd w:val="clear" w:color="auto" w:fill="auto"/>
            <w:vAlign w:val="center"/>
            <w:hideMark/>
          </w:tcPr>
          <w:p w:rsidR="001F6CAD" w:rsidRPr="009613A3" w:rsidRDefault="001F6CAD" w:rsidP="001F6CAD">
            <w:pPr>
              <w:spacing w:after="0" w:line="240" w:lineRule="auto"/>
              <w:jc w:val="center"/>
              <w:rPr>
                <w:rFonts w:eastAsia="Times New Roman" w:cs="Times New Roman"/>
                <w:color w:val="000000"/>
                <w:sz w:val="20"/>
                <w:szCs w:val="20"/>
                <w:lang w:eastAsia="ru-RU"/>
              </w:rPr>
            </w:pPr>
            <w:r w:rsidRPr="009613A3">
              <w:rPr>
                <w:rFonts w:eastAsia="Times New Roman" w:cs="Times New Roman"/>
                <w:color w:val="000000"/>
                <w:sz w:val="20"/>
                <w:szCs w:val="20"/>
                <w:lang w:eastAsia="ru-RU"/>
              </w:rPr>
              <w:t>1</w:t>
            </w:r>
          </w:p>
        </w:tc>
        <w:tc>
          <w:tcPr>
            <w:tcW w:w="246" w:type="pct"/>
            <w:tcBorders>
              <w:top w:val="nil"/>
              <w:left w:val="nil"/>
              <w:bottom w:val="single" w:sz="4" w:space="0" w:color="auto"/>
              <w:right w:val="single" w:sz="4" w:space="0" w:color="auto"/>
            </w:tcBorders>
            <w:shd w:val="clear" w:color="auto" w:fill="auto"/>
            <w:vAlign w:val="center"/>
            <w:hideMark/>
          </w:tcPr>
          <w:p w:rsidR="001F6CAD" w:rsidRPr="009613A3" w:rsidRDefault="001F6CAD" w:rsidP="001F6CAD">
            <w:pPr>
              <w:spacing w:after="0" w:line="240" w:lineRule="auto"/>
              <w:jc w:val="center"/>
              <w:rPr>
                <w:rFonts w:eastAsia="Times New Roman" w:cs="Times New Roman"/>
                <w:color w:val="000000"/>
                <w:sz w:val="20"/>
                <w:szCs w:val="20"/>
                <w:lang w:eastAsia="ru-RU"/>
              </w:rPr>
            </w:pPr>
            <w:r w:rsidRPr="009613A3">
              <w:rPr>
                <w:rFonts w:eastAsia="Times New Roman" w:cs="Times New Roman"/>
                <w:color w:val="000000"/>
                <w:sz w:val="20"/>
                <w:szCs w:val="20"/>
                <w:lang w:eastAsia="ru-RU"/>
              </w:rPr>
              <w:t>ИЗ</w:t>
            </w:r>
          </w:p>
        </w:tc>
        <w:tc>
          <w:tcPr>
            <w:tcW w:w="619" w:type="pct"/>
            <w:tcBorders>
              <w:top w:val="nil"/>
              <w:left w:val="nil"/>
              <w:bottom w:val="single" w:sz="4" w:space="0" w:color="auto"/>
              <w:right w:val="single" w:sz="4" w:space="0" w:color="auto"/>
            </w:tcBorders>
            <w:shd w:val="clear" w:color="auto" w:fill="auto"/>
            <w:vAlign w:val="center"/>
            <w:hideMark/>
          </w:tcPr>
          <w:p w:rsidR="001F6CAD" w:rsidRPr="009613A3" w:rsidRDefault="001F6CAD" w:rsidP="001F6CAD">
            <w:pPr>
              <w:spacing w:after="0" w:line="240" w:lineRule="auto"/>
              <w:jc w:val="center"/>
              <w:rPr>
                <w:rFonts w:eastAsia="Times New Roman" w:cs="Times New Roman"/>
                <w:color w:val="000000"/>
                <w:sz w:val="20"/>
                <w:szCs w:val="20"/>
                <w:lang w:eastAsia="ru-RU"/>
              </w:rPr>
            </w:pPr>
            <w:r w:rsidRPr="009613A3">
              <w:rPr>
                <w:rFonts w:eastAsia="Times New Roman" w:cs="Times New Roman"/>
                <w:color w:val="000000"/>
                <w:sz w:val="20"/>
                <w:szCs w:val="20"/>
                <w:lang w:eastAsia="ru-RU"/>
              </w:rPr>
              <w:t>1</w:t>
            </w:r>
          </w:p>
        </w:tc>
        <w:tc>
          <w:tcPr>
            <w:tcW w:w="288" w:type="pct"/>
            <w:tcBorders>
              <w:top w:val="nil"/>
              <w:left w:val="nil"/>
              <w:bottom w:val="single" w:sz="4" w:space="0" w:color="auto"/>
              <w:right w:val="single" w:sz="4" w:space="0" w:color="auto"/>
            </w:tcBorders>
            <w:shd w:val="clear" w:color="auto" w:fill="auto"/>
            <w:vAlign w:val="center"/>
            <w:hideMark/>
          </w:tcPr>
          <w:p w:rsidR="001F6CAD" w:rsidRPr="009613A3" w:rsidRDefault="001F6CAD" w:rsidP="001F6CAD">
            <w:pPr>
              <w:spacing w:after="0" w:line="240" w:lineRule="auto"/>
              <w:jc w:val="center"/>
              <w:rPr>
                <w:rFonts w:eastAsia="Times New Roman" w:cs="Times New Roman"/>
                <w:color w:val="000000"/>
                <w:sz w:val="20"/>
                <w:szCs w:val="20"/>
                <w:lang w:eastAsia="ru-RU"/>
              </w:rPr>
            </w:pPr>
            <w:r w:rsidRPr="009613A3">
              <w:rPr>
                <w:rFonts w:eastAsia="Times New Roman" w:cs="Times New Roman"/>
                <w:color w:val="000000"/>
                <w:sz w:val="20"/>
                <w:szCs w:val="20"/>
                <w:lang w:eastAsia="ru-RU"/>
              </w:rPr>
              <w:t>ИЗ</w:t>
            </w:r>
          </w:p>
        </w:tc>
        <w:tc>
          <w:tcPr>
            <w:tcW w:w="619" w:type="pct"/>
            <w:tcBorders>
              <w:top w:val="nil"/>
              <w:left w:val="nil"/>
              <w:bottom w:val="single" w:sz="4" w:space="0" w:color="auto"/>
              <w:right w:val="single" w:sz="4" w:space="0" w:color="auto"/>
            </w:tcBorders>
            <w:shd w:val="clear" w:color="auto" w:fill="auto"/>
            <w:vAlign w:val="center"/>
            <w:hideMark/>
          </w:tcPr>
          <w:p w:rsidR="001F6CAD" w:rsidRPr="009613A3" w:rsidRDefault="001F6CAD" w:rsidP="001F6CAD">
            <w:pPr>
              <w:spacing w:after="0" w:line="240" w:lineRule="auto"/>
              <w:jc w:val="center"/>
              <w:rPr>
                <w:rFonts w:eastAsia="Times New Roman" w:cs="Times New Roman"/>
                <w:color w:val="000000"/>
                <w:sz w:val="20"/>
                <w:szCs w:val="20"/>
                <w:lang w:eastAsia="ru-RU"/>
              </w:rPr>
            </w:pPr>
            <w:r w:rsidRPr="009613A3">
              <w:rPr>
                <w:rFonts w:eastAsia="Times New Roman" w:cs="Times New Roman"/>
                <w:color w:val="000000"/>
                <w:sz w:val="20"/>
                <w:szCs w:val="20"/>
                <w:lang w:eastAsia="ru-RU"/>
              </w:rPr>
              <w:t>1</w:t>
            </w:r>
          </w:p>
        </w:tc>
        <w:tc>
          <w:tcPr>
            <w:tcW w:w="246" w:type="pct"/>
            <w:tcBorders>
              <w:top w:val="nil"/>
              <w:left w:val="nil"/>
              <w:bottom w:val="single" w:sz="4" w:space="0" w:color="auto"/>
              <w:right w:val="single" w:sz="4" w:space="0" w:color="auto"/>
            </w:tcBorders>
            <w:shd w:val="clear" w:color="auto" w:fill="auto"/>
            <w:vAlign w:val="center"/>
            <w:hideMark/>
          </w:tcPr>
          <w:p w:rsidR="001F6CAD" w:rsidRPr="009613A3" w:rsidRDefault="001F6CAD" w:rsidP="001F6CAD">
            <w:pPr>
              <w:spacing w:after="0" w:line="240" w:lineRule="auto"/>
              <w:jc w:val="center"/>
              <w:rPr>
                <w:rFonts w:eastAsia="Times New Roman" w:cs="Times New Roman"/>
                <w:color w:val="000000"/>
                <w:sz w:val="20"/>
                <w:szCs w:val="20"/>
                <w:lang w:eastAsia="ru-RU"/>
              </w:rPr>
            </w:pPr>
            <w:r w:rsidRPr="009613A3">
              <w:rPr>
                <w:rFonts w:eastAsia="Times New Roman" w:cs="Times New Roman"/>
                <w:color w:val="000000"/>
                <w:sz w:val="20"/>
                <w:szCs w:val="20"/>
                <w:lang w:eastAsia="ru-RU"/>
              </w:rPr>
              <w:t>ИЗ</w:t>
            </w:r>
          </w:p>
        </w:tc>
      </w:tr>
      <w:tr w:rsidR="001F6CAD" w:rsidRPr="00EA3517" w:rsidTr="009613A3">
        <w:trPr>
          <w:trHeight w:val="336"/>
        </w:trPr>
        <w:tc>
          <w:tcPr>
            <w:tcW w:w="1133" w:type="pct"/>
            <w:tcBorders>
              <w:top w:val="nil"/>
              <w:left w:val="single" w:sz="4" w:space="0" w:color="auto"/>
              <w:bottom w:val="single" w:sz="4" w:space="0" w:color="auto"/>
              <w:right w:val="single" w:sz="4" w:space="0" w:color="auto"/>
            </w:tcBorders>
            <w:shd w:val="clear" w:color="auto" w:fill="auto"/>
            <w:vAlign w:val="center"/>
            <w:hideMark/>
          </w:tcPr>
          <w:p w:rsidR="001F6CAD" w:rsidRPr="009613A3" w:rsidRDefault="001F6CAD" w:rsidP="001F6CAD">
            <w:pPr>
              <w:spacing w:after="0" w:line="240" w:lineRule="auto"/>
              <w:rPr>
                <w:rFonts w:eastAsia="Times New Roman" w:cs="Times New Roman"/>
                <w:color w:val="000000"/>
                <w:sz w:val="20"/>
                <w:szCs w:val="20"/>
                <w:lang w:eastAsia="ru-RU"/>
              </w:rPr>
            </w:pPr>
            <w:r w:rsidRPr="009613A3">
              <w:rPr>
                <w:rFonts w:eastAsia="Times New Roman" w:cs="Times New Roman"/>
                <w:color w:val="000000"/>
                <w:sz w:val="20"/>
                <w:szCs w:val="20"/>
                <w:lang w:eastAsia="ru-RU"/>
              </w:rPr>
              <w:t>Технология</w:t>
            </w:r>
          </w:p>
        </w:tc>
        <w:tc>
          <w:tcPr>
            <w:tcW w:w="1231" w:type="pct"/>
            <w:gridSpan w:val="2"/>
            <w:tcBorders>
              <w:top w:val="single" w:sz="4" w:space="0" w:color="auto"/>
              <w:left w:val="nil"/>
              <w:bottom w:val="single" w:sz="4" w:space="0" w:color="auto"/>
              <w:right w:val="single" w:sz="4" w:space="0" w:color="auto"/>
            </w:tcBorders>
            <w:shd w:val="clear" w:color="auto" w:fill="auto"/>
            <w:vAlign w:val="center"/>
            <w:hideMark/>
          </w:tcPr>
          <w:p w:rsidR="001F6CAD" w:rsidRPr="009613A3" w:rsidRDefault="001F6CAD" w:rsidP="001F6CAD">
            <w:pPr>
              <w:spacing w:after="0" w:line="240" w:lineRule="auto"/>
              <w:rPr>
                <w:rFonts w:eastAsia="Times New Roman" w:cs="Times New Roman"/>
                <w:color w:val="000000"/>
                <w:sz w:val="20"/>
                <w:szCs w:val="20"/>
                <w:lang w:eastAsia="ru-RU"/>
              </w:rPr>
            </w:pPr>
            <w:r w:rsidRPr="009613A3">
              <w:rPr>
                <w:rFonts w:eastAsia="Times New Roman" w:cs="Times New Roman"/>
                <w:color w:val="000000"/>
                <w:sz w:val="20"/>
                <w:szCs w:val="20"/>
                <w:lang w:eastAsia="ru-RU"/>
              </w:rPr>
              <w:t>Технология</w:t>
            </w:r>
          </w:p>
        </w:tc>
        <w:tc>
          <w:tcPr>
            <w:tcW w:w="619" w:type="pct"/>
            <w:tcBorders>
              <w:top w:val="nil"/>
              <w:left w:val="nil"/>
              <w:bottom w:val="single" w:sz="4" w:space="0" w:color="auto"/>
              <w:right w:val="single" w:sz="4" w:space="0" w:color="auto"/>
            </w:tcBorders>
            <w:shd w:val="clear" w:color="auto" w:fill="auto"/>
            <w:vAlign w:val="center"/>
            <w:hideMark/>
          </w:tcPr>
          <w:p w:rsidR="001F6CAD" w:rsidRPr="009613A3" w:rsidRDefault="001F6CAD" w:rsidP="001F6CAD">
            <w:pPr>
              <w:spacing w:after="0" w:line="240" w:lineRule="auto"/>
              <w:jc w:val="center"/>
              <w:rPr>
                <w:rFonts w:eastAsia="Times New Roman" w:cs="Times New Roman"/>
                <w:color w:val="000000"/>
                <w:sz w:val="20"/>
                <w:szCs w:val="20"/>
                <w:lang w:eastAsia="ru-RU"/>
              </w:rPr>
            </w:pPr>
            <w:r w:rsidRPr="009613A3">
              <w:rPr>
                <w:rFonts w:eastAsia="Times New Roman" w:cs="Times New Roman"/>
                <w:color w:val="000000"/>
                <w:sz w:val="20"/>
                <w:szCs w:val="20"/>
                <w:lang w:eastAsia="ru-RU"/>
              </w:rPr>
              <w:t>2</w:t>
            </w:r>
          </w:p>
        </w:tc>
        <w:tc>
          <w:tcPr>
            <w:tcW w:w="246" w:type="pct"/>
            <w:tcBorders>
              <w:top w:val="nil"/>
              <w:left w:val="nil"/>
              <w:bottom w:val="single" w:sz="4" w:space="0" w:color="auto"/>
              <w:right w:val="single" w:sz="4" w:space="0" w:color="auto"/>
            </w:tcBorders>
            <w:shd w:val="clear" w:color="auto" w:fill="auto"/>
            <w:vAlign w:val="center"/>
            <w:hideMark/>
          </w:tcPr>
          <w:p w:rsidR="001F6CAD" w:rsidRPr="009613A3" w:rsidRDefault="001F6CAD" w:rsidP="001F6CAD">
            <w:pPr>
              <w:spacing w:after="0" w:line="240" w:lineRule="auto"/>
              <w:jc w:val="center"/>
              <w:rPr>
                <w:rFonts w:eastAsia="Times New Roman" w:cs="Times New Roman"/>
                <w:color w:val="000000"/>
                <w:sz w:val="20"/>
                <w:szCs w:val="20"/>
                <w:lang w:eastAsia="ru-RU"/>
              </w:rPr>
            </w:pPr>
            <w:r w:rsidRPr="009613A3">
              <w:rPr>
                <w:rFonts w:eastAsia="Times New Roman" w:cs="Times New Roman"/>
                <w:color w:val="000000"/>
                <w:sz w:val="20"/>
                <w:szCs w:val="20"/>
                <w:lang w:eastAsia="ru-RU"/>
              </w:rPr>
              <w:t>ИЗ</w:t>
            </w:r>
          </w:p>
        </w:tc>
        <w:tc>
          <w:tcPr>
            <w:tcW w:w="619" w:type="pct"/>
            <w:tcBorders>
              <w:top w:val="nil"/>
              <w:left w:val="nil"/>
              <w:bottom w:val="single" w:sz="4" w:space="0" w:color="auto"/>
              <w:right w:val="single" w:sz="4" w:space="0" w:color="auto"/>
            </w:tcBorders>
            <w:shd w:val="clear" w:color="auto" w:fill="auto"/>
            <w:vAlign w:val="center"/>
            <w:hideMark/>
          </w:tcPr>
          <w:p w:rsidR="001F6CAD" w:rsidRPr="009613A3" w:rsidRDefault="001F6CAD" w:rsidP="001F6CAD">
            <w:pPr>
              <w:spacing w:after="0" w:line="240" w:lineRule="auto"/>
              <w:jc w:val="center"/>
              <w:rPr>
                <w:rFonts w:eastAsia="Times New Roman" w:cs="Times New Roman"/>
                <w:color w:val="000000"/>
                <w:sz w:val="20"/>
                <w:szCs w:val="20"/>
                <w:lang w:eastAsia="ru-RU"/>
              </w:rPr>
            </w:pPr>
            <w:r w:rsidRPr="009613A3">
              <w:rPr>
                <w:rFonts w:eastAsia="Times New Roman" w:cs="Times New Roman"/>
                <w:color w:val="000000"/>
                <w:sz w:val="20"/>
                <w:szCs w:val="20"/>
                <w:lang w:eastAsia="ru-RU"/>
              </w:rPr>
              <w:t>2</w:t>
            </w:r>
          </w:p>
        </w:tc>
        <w:tc>
          <w:tcPr>
            <w:tcW w:w="288" w:type="pct"/>
            <w:tcBorders>
              <w:top w:val="nil"/>
              <w:left w:val="nil"/>
              <w:bottom w:val="single" w:sz="4" w:space="0" w:color="auto"/>
              <w:right w:val="single" w:sz="4" w:space="0" w:color="auto"/>
            </w:tcBorders>
            <w:shd w:val="clear" w:color="auto" w:fill="auto"/>
            <w:vAlign w:val="center"/>
            <w:hideMark/>
          </w:tcPr>
          <w:p w:rsidR="001F6CAD" w:rsidRPr="009613A3" w:rsidRDefault="001F6CAD" w:rsidP="001F6CAD">
            <w:pPr>
              <w:spacing w:after="0" w:line="240" w:lineRule="auto"/>
              <w:jc w:val="center"/>
              <w:rPr>
                <w:rFonts w:eastAsia="Times New Roman" w:cs="Times New Roman"/>
                <w:color w:val="000000"/>
                <w:sz w:val="20"/>
                <w:szCs w:val="20"/>
                <w:lang w:eastAsia="ru-RU"/>
              </w:rPr>
            </w:pPr>
            <w:r w:rsidRPr="009613A3">
              <w:rPr>
                <w:rFonts w:eastAsia="Times New Roman" w:cs="Times New Roman"/>
                <w:color w:val="000000"/>
                <w:sz w:val="20"/>
                <w:szCs w:val="20"/>
                <w:lang w:eastAsia="ru-RU"/>
              </w:rPr>
              <w:t>ИЗ</w:t>
            </w:r>
          </w:p>
        </w:tc>
        <w:tc>
          <w:tcPr>
            <w:tcW w:w="619" w:type="pct"/>
            <w:tcBorders>
              <w:top w:val="nil"/>
              <w:left w:val="nil"/>
              <w:bottom w:val="single" w:sz="4" w:space="0" w:color="auto"/>
              <w:right w:val="single" w:sz="4" w:space="0" w:color="auto"/>
            </w:tcBorders>
            <w:shd w:val="clear" w:color="auto" w:fill="auto"/>
            <w:vAlign w:val="center"/>
            <w:hideMark/>
          </w:tcPr>
          <w:p w:rsidR="001F6CAD" w:rsidRPr="009613A3" w:rsidRDefault="001F6CAD" w:rsidP="001F6CAD">
            <w:pPr>
              <w:spacing w:after="0" w:line="240" w:lineRule="auto"/>
              <w:jc w:val="center"/>
              <w:rPr>
                <w:rFonts w:eastAsia="Times New Roman" w:cs="Times New Roman"/>
                <w:color w:val="000000"/>
                <w:sz w:val="20"/>
                <w:szCs w:val="20"/>
                <w:lang w:eastAsia="ru-RU"/>
              </w:rPr>
            </w:pPr>
            <w:r w:rsidRPr="009613A3">
              <w:rPr>
                <w:rFonts w:eastAsia="Times New Roman" w:cs="Times New Roman"/>
                <w:color w:val="000000"/>
                <w:sz w:val="20"/>
                <w:szCs w:val="20"/>
                <w:lang w:eastAsia="ru-RU"/>
              </w:rPr>
              <w:t>2</w:t>
            </w:r>
          </w:p>
        </w:tc>
        <w:tc>
          <w:tcPr>
            <w:tcW w:w="246" w:type="pct"/>
            <w:tcBorders>
              <w:top w:val="nil"/>
              <w:left w:val="nil"/>
              <w:bottom w:val="single" w:sz="4" w:space="0" w:color="auto"/>
              <w:right w:val="single" w:sz="4" w:space="0" w:color="auto"/>
            </w:tcBorders>
            <w:shd w:val="clear" w:color="auto" w:fill="auto"/>
            <w:vAlign w:val="center"/>
            <w:hideMark/>
          </w:tcPr>
          <w:p w:rsidR="001F6CAD" w:rsidRPr="009613A3" w:rsidRDefault="001F6CAD" w:rsidP="001F6CAD">
            <w:pPr>
              <w:spacing w:after="0" w:line="240" w:lineRule="auto"/>
              <w:jc w:val="center"/>
              <w:rPr>
                <w:rFonts w:eastAsia="Times New Roman" w:cs="Times New Roman"/>
                <w:color w:val="000000"/>
                <w:sz w:val="20"/>
                <w:szCs w:val="20"/>
                <w:lang w:eastAsia="ru-RU"/>
              </w:rPr>
            </w:pPr>
            <w:r w:rsidRPr="009613A3">
              <w:rPr>
                <w:rFonts w:eastAsia="Times New Roman" w:cs="Times New Roman"/>
                <w:color w:val="000000"/>
                <w:sz w:val="20"/>
                <w:szCs w:val="20"/>
                <w:lang w:eastAsia="ru-RU"/>
              </w:rPr>
              <w:t>ИЗ</w:t>
            </w:r>
          </w:p>
        </w:tc>
      </w:tr>
      <w:tr w:rsidR="001F6CAD" w:rsidRPr="00EA3517" w:rsidTr="009613A3">
        <w:trPr>
          <w:trHeight w:val="816"/>
        </w:trPr>
        <w:tc>
          <w:tcPr>
            <w:tcW w:w="1133" w:type="pct"/>
            <w:tcBorders>
              <w:top w:val="nil"/>
              <w:left w:val="single" w:sz="4" w:space="0" w:color="auto"/>
              <w:bottom w:val="single" w:sz="4" w:space="0" w:color="auto"/>
              <w:right w:val="single" w:sz="4" w:space="0" w:color="auto"/>
            </w:tcBorders>
            <w:shd w:val="clear" w:color="auto" w:fill="auto"/>
            <w:vAlign w:val="center"/>
            <w:hideMark/>
          </w:tcPr>
          <w:p w:rsidR="001F6CAD" w:rsidRPr="009613A3" w:rsidRDefault="001F6CAD" w:rsidP="001F6CAD">
            <w:pPr>
              <w:spacing w:after="0" w:line="240" w:lineRule="auto"/>
              <w:rPr>
                <w:rFonts w:eastAsia="Times New Roman" w:cs="Times New Roman"/>
                <w:color w:val="000000"/>
                <w:sz w:val="20"/>
                <w:szCs w:val="20"/>
                <w:lang w:eastAsia="ru-RU"/>
              </w:rPr>
            </w:pPr>
            <w:r w:rsidRPr="009613A3">
              <w:rPr>
                <w:rFonts w:eastAsia="Times New Roman" w:cs="Times New Roman"/>
                <w:color w:val="000000"/>
                <w:sz w:val="20"/>
                <w:szCs w:val="20"/>
                <w:lang w:eastAsia="ru-RU"/>
              </w:rPr>
              <w:t xml:space="preserve">Физическая культура и основы безопасности жизнедеятельности </w:t>
            </w:r>
          </w:p>
        </w:tc>
        <w:tc>
          <w:tcPr>
            <w:tcW w:w="1231" w:type="pct"/>
            <w:gridSpan w:val="2"/>
            <w:tcBorders>
              <w:top w:val="single" w:sz="4" w:space="0" w:color="auto"/>
              <w:left w:val="nil"/>
              <w:bottom w:val="single" w:sz="4" w:space="0" w:color="auto"/>
              <w:right w:val="single" w:sz="4" w:space="0" w:color="auto"/>
            </w:tcBorders>
            <w:shd w:val="clear" w:color="auto" w:fill="auto"/>
            <w:vAlign w:val="center"/>
            <w:hideMark/>
          </w:tcPr>
          <w:p w:rsidR="001F6CAD" w:rsidRPr="009613A3" w:rsidRDefault="001F6CAD" w:rsidP="001F6CAD">
            <w:pPr>
              <w:spacing w:after="0" w:line="240" w:lineRule="auto"/>
              <w:rPr>
                <w:rFonts w:eastAsia="Times New Roman" w:cs="Times New Roman"/>
                <w:color w:val="000000"/>
                <w:sz w:val="20"/>
                <w:szCs w:val="20"/>
                <w:lang w:eastAsia="ru-RU"/>
              </w:rPr>
            </w:pPr>
            <w:r w:rsidRPr="009613A3">
              <w:rPr>
                <w:rFonts w:eastAsia="Times New Roman" w:cs="Times New Roman"/>
                <w:color w:val="000000"/>
                <w:sz w:val="20"/>
                <w:szCs w:val="20"/>
                <w:lang w:eastAsia="ru-RU"/>
              </w:rPr>
              <w:t>Физическая культура</w:t>
            </w:r>
          </w:p>
        </w:tc>
        <w:tc>
          <w:tcPr>
            <w:tcW w:w="619" w:type="pct"/>
            <w:tcBorders>
              <w:top w:val="nil"/>
              <w:left w:val="nil"/>
              <w:bottom w:val="single" w:sz="4" w:space="0" w:color="auto"/>
              <w:right w:val="single" w:sz="4" w:space="0" w:color="auto"/>
            </w:tcBorders>
            <w:shd w:val="clear" w:color="auto" w:fill="auto"/>
            <w:vAlign w:val="center"/>
            <w:hideMark/>
          </w:tcPr>
          <w:p w:rsidR="001F6CAD" w:rsidRPr="009613A3" w:rsidRDefault="001F6CAD" w:rsidP="001F6CAD">
            <w:pPr>
              <w:spacing w:after="0" w:line="240" w:lineRule="auto"/>
              <w:jc w:val="center"/>
              <w:rPr>
                <w:rFonts w:eastAsia="Times New Roman" w:cs="Times New Roman"/>
                <w:color w:val="000000"/>
                <w:sz w:val="20"/>
                <w:szCs w:val="20"/>
                <w:lang w:eastAsia="ru-RU"/>
              </w:rPr>
            </w:pPr>
            <w:r w:rsidRPr="009613A3">
              <w:rPr>
                <w:rFonts w:eastAsia="Times New Roman" w:cs="Times New Roman"/>
                <w:color w:val="000000"/>
                <w:sz w:val="20"/>
                <w:szCs w:val="20"/>
                <w:lang w:eastAsia="ru-RU"/>
              </w:rPr>
              <w:t>3</w:t>
            </w:r>
          </w:p>
        </w:tc>
        <w:tc>
          <w:tcPr>
            <w:tcW w:w="246" w:type="pct"/>
            <w:tcBorders>
              <w:top w:val="nil"/>
              <w:left w:val="nil"/>
              <w:bottom w:val="single" w:sz="4" w:space="0" w:color="auto"/>
              <w:right w:val="single" w:sz="4" w:space="0" w:color="auto"/>
            </w:tcBorders>
            <w:shd w:val="clear" w:color="auto" w:fill="auto"/>
            <w:vAlign w:val="center"/>
            <w:hideMark/>
          </w:tcPr>
          <w:p w:rsidR="001F6CAD" w:rsidRPr="009613A3" w:rsidRDefault="001F6CAD" w:rsidP="001F6CAD">
            <w:pPr>
              <w:spacing w:after="0" w:line="240" w:lineRule="auto"/>
              <w:jc w:val="center"/>
              <w:rPr>
                <w:rFonts w:eastAsia="Times New Roman" w:cs="Times New Roman"/>
                <w:color w:val="000000"/>
                <w:sz w:val="20"/>
                <w:szCs w:val="20"/>
                <w:lang w:eastAsia="ru-RU"/>
              </w:rPr>
            </w:pPr>
            <w:r w:rsidRPr="009613A3">
              <w:rPr>
                <w:rFonts w:eastAsia="Times New Roman" w:cs="Times New Roman"/>
                <w:color w:val="000000"/>
                <w:sz w:val="20"/>
                <w:szCs w:val="20"/>
                <w:lang w:eastAsia="ru-RU"/>
              </w:rPr>
              <w:t>ИЗ</w:t>
            </w:r>
          </w:p>
        </w:tc>
        <w:tc>
          <w:tcPr>
            <w:tcW w:w="619" w:type="pct"/>
            <w:tcBorders>
              <w:top w:val="nil"/>
              <w:left w:val="nil"/>
              <w:bottom w:val="single" w:sz="4" w:space="0" w:color="auto"/>
              <w:right w:val="single" w:sz="4" w:space="0" w:color="auto"/>
            </w:tcBorders>
            <w:shd w:val="clear" w:color="auto" w:fill="auto"/>
            <w:vAlign w:val="center"/>
            <w:hideMark/>
          </w:tcPr>
          <w:p w:rsidR="001F6CAD" w:rsidRPr="009613A3" w:rsidRDefault="001F6CAD" w:rsidP="001F6CAD">
            <w:pPr>
              <w:spacing w:after="0" w:line="240" w:lineRule="auto"/>
              <w:jc w:val="center"/>
              <w:rPr>
                <w:rFonts w:eastAsia="Times New Roman" w:cs="Times New Roman"/>
                <w:color w:val="000000"/>
                <w:sz w:val="20"/>
                <w:szCs w:val="20"/>
                <w:lang w:eastAsia="ru-RU"/>
              </w:rPr>
            </w:pPr>
            <w:r w:rsidRPr="009613A3">
              <w:rPr>
                <w:rFonts w:eastAsia="Times New Roman" w:cs="Times New Roman"/>
                <w:color w:val="000000"/>
                <w:sz w:val="20"/>
                <w:szCs w:val="20"/>
                <w:lang w:eastAsia="ru-RU"/>
              </w:rPr>
              <w:t>3</w:t>
            </w:r>
          </w:p>
        </w:tc>
        <w:tc>
          <w:tcPr>
            <w:tcW w:w="288" w:type="pct"/>
            <w:tcBorders>
              <w:top w:val="nil"/>
              <w:left w:val="nil"/>
              <w:bottom w:val="single" w:sz="4" w:space="0" w:color="auto"/>
              <w:right w:val="single" w:sz="4" w:space="0" w:color="auto"/>
            </w:tcBorders>
            <w:shd w:val="clear" w:color="auto" w:fill="auto"/>
            <w:vAlign w:val="center"/>
            <w:hideMark/>
          </w:tcPr>
          <w:p w:rsidR="001F6CAD" w:rsidRPr="009613A3" w:rsidRDefault="001F6CAD" w:rsidP="001F6CAD">
            <w:pPr>
              <w:spacing w:after="0" w:line="240" w:lineRule="auto"/>
              <w:jc w:val="center"/>
              <w:rPr>
                <w:rFonts w:eastAsia="Times New Roman" w:cs="Times New Roman"/>
                <w:color w:val="000000"/>
                <w:sz w:val="20"/>
                <w:szCs w:val="20"/>
                <w:lang w:eastAsia="ru-RU"/>
              </w:rPr>
            </w:pPr>
            <w:r w:rsidRPr="009613A3">
              <w:rPr>
                <w:rFonts w:eastAsia="Times New Roman" w:cs="Times New Roman"/>
                <w:color w:val="000000"/>
                <w:sz w:val="20"/>
                <w:szCs w:val="20"/>
                <w:lang w:eastAsia="ru-RU"/>
              </w:rPr>
              <w:t>ИЗ</w:t>
            </w:r>
          </w:p>
        </w:tc>
        <w:tc>
          <w:tcPr>
            <w:tcW w:w="619" w:type="pct"/>
            <w:tcBorders>
              <w:top w:val="nil"/>
              <w:left w:val="nil"/>
              <w:bottom w:val="single" w:sz="4" w:space="0" w:color="auto"/>
              <w:right w:val="single" w:sz="4" w:space="0" w:color="auto"/>
            </w:tcBorders>
            <w:shd w:val="clear" w:color="auto" w:fill="auto"/>
            <w:vAlign w:val="center"/>
            <w:hideMark/>
          </w:tcPr>
          <w:p w:rsidR="001F6CAD" w:rsidRPr="009613A3" w:rsidRDefault="001F6CAD" w:rsidP="001F6CAD">
            <w:pPr>
              <w:spacing w:after="0" w:line="240" w:lineRule="auto"/>
              <w:jc w:val="center"/>
              <w:rPr>
                <w:rFonts w:eastAsia="Times New Roman" w:cs="Times New Roman"/>
                <w:color w:val="000000"/>
                <w:sz w:val="20"/>
                <w:szCs w:val="20"/>
                <w:lang w:eastAsia="ru-RU"/>
              </w:rPr>
            </w:pPr>
            <w:r w:rsidRPr="009613A3">
              <w:rPr>
                <w:rFonts w:eastAsia="Times New Roman" w:cs="Times New Roman"/>
                <w:color w:val="000000"/>
                <w:sz w:val="20"/>
                <w:szCs w:val="20"/>
                <w:lang w:eastAsia="ru-RU"/>
              </w:rPr>
              <w:t>3</w:t>
            </w:r>
          </w:p>
        </w:tc>
        <w:tc>
          <w:tcPr>
            <w:tcW w:w="246" w:type="pct"/>
            <w:tcBorders>
              <w:top w:val="nil"/>
              <w:left w:val="nil"/>
              <w:bottom w:val="single" w:sz="4" w:space="0" w:color="auto"/>
              <w:right w:val="single" w:sz="4" w:space="0" w:color="auto"/>
            </w:tcBorders>
            <w:shd w:val="clear" w:color="auto" w:fill="auto"/>
            <w:vAlign w:val="center"/>
            <w:hideMark/>
          </w:tcPr>
          <w:p w:rsidR="001F6CAD" w:rsidRPr="009613A3" w:rsidRDefault="001F6CAD" w:rsidP="001F6CAD">
            <w:pPr>
              <w:spacing w:after="0" w:line="240" w:lineRule="auto"/>
              <w:jc w:val="center"/>
              <w:rPr>
                <w:rFonts w:eastAsia="Times New Roman" w:cs="Times New Roman"/>
                <w:color w:val="000000"/>
                <w:sz w:val="20"/>
                <w:szCs w:val="20"/>
                <w:lang w:eastAsia="ru-RU"/>
              </w:rPr>
            </w:pPr>
            <w:r w:rsidRPr="009613A3">
              <w:rPr>
                <w:rFonts w:eastAsia="Times New Roman" w:cs="Times New Roman"/>
                <w:color w:val="000000"/>
                <w:sz w:val="20"/>
                <w:szCs w:val="20"/>
                <w:lang w:eastAsia="ru-RU"/>
              </w:rPr>
              <w:t>ИЗ</w:t>
            </w:r>
          </w:p>
        </w:tc>
      </w:tr>
      <w:tr w:rsidR="001F6CAD" w:rsidRPr="00EA3517" w:rsidTr="009613A3">
        <w:trPr>
          <w:trHeight w:val="348"/>
        </w:trPr>
        <w:tc>
          <w:tcPr>
            <w:tcW w:w="2364" w:type="pct"/>
            <w:gridSpan w:val="3"/>
            <w:tcBorders>
              <w:top w:val="single" w:sz="4" w:space="0" w:color="auto"/>
              <w:left w:val="single" w:sz="4" w:space="0" w:color="auto"/>
              <w:bottom w:val="single" w:sz="4" w:space="0" w:color="auto"/>
              <w:right w:val="single" w:sz="4" w:space="0" w:color="000000"/>
            </w:tcBorders>
            <w:shd w:val="clear" w:color="FDEADA" w:fill="FDEADA"/>
            <w:vAlign w:val="center"/>
            <w:hideMark/>
          </w:tcPr>
          <w:p w:rsidR="001F6CAD" w:rsidRPr="009613A3" w:rsidRDefault="001F6CAD" w:rsidP="001F6CAD">
            <w:pPr>
              <w:spacing w:after="0" w:line="240" w:lineRule="auto"/>
              <w:rPr>
                <w:rFonts w:eastAsia="Times New Roman" w:cs="Times New Roman"/>
                <w:b/>
                <w:bCs/>
                <w:color w:val="000000"/>
                <w:sz w:val="20"/>
                <w:szCs w:val="20"/>
                <w:lang w:eastAsia="ru-RU"/>
              </w:rPr>
            </w:pPr>
            <w:r w:rsidRPr="009613A3">
              <w:rPr>
                <w:rFonts w:eastAsia="Times New Roman" w:cs="Times New Roman"/>
                <w:b/>
                <w:bCs/>
                <w:color w:val="000000"/>
                <w:sz w:val="20"/>
                <w:szCs w:val="20"/>
                <w:lang w:eastAsia="ru-RU"/>
              </w:rPr>
              <w:t>Обязательная учебная нагрузка по школе</w:t>
            </w:r>
          </w:p>
        </w:tc>
        <w:tc>
          <w:tcPr>
            <w:tcW w:w="619" w:type="pct"/>
            <w:tcBorders>
              <w:top w:val="nil"/>
              <w:left w:val="nil"/>
              <w:bottom w:val="single" w:sz="4" w:space="0" w:color="auto"/>
              <w:right w:val="single" w:sz="4" w:space="0" w:color="auto"/>
            </w:tcBorders>
            <w:shd w:val="clear" w:color="FDEADA" w:fill="FDEADA"/>
            <w:vAlign w:val="center"/>
            <w:hideMark/>
          </w:tcPr>
          <w:p w:rsidR="001F6CAD" w:rsidRPr="009613A3" w:rsidRDefault="001F6CAD" w:rsidP="001F6CAD">
            <w:pPr>
              <w:spacing w:after="0" w:line="240" w:lineRule="auto"/>
              <w:jc w:val="center"/>
              <w:rPr>
                <w:rFonts w:eastAsia="Times New Roman" w:cs="Times New Roman"/>
                <w:b/>
                <w:bCs/>
                <w:color w:val="000000"/>
                <w:sz w:val="20"/>
                <w:szCs w:val="20"/>
                <w:lang w:eastAsia="ru-RU"/>
              </w:rPr>
            </w:pPr>
            <w:r w:rsidRPr="009613A3">
              <w:rPr>
                <w:rFonts w:eastAsia="Times New Roman" w:cs="Times New Roman"/>
                <w:b/>
                <w:bCs/>
                <w:color w:val="000000"/>
                <w:sz w:val="20"/>
                <w:szCs w:val="20"/>
                <w:lang w:eastAsia="ru-RU"/>
              </w:rPr>
              <w:t>30</w:t>
            </w:r>
          </w:p>
        </w:tc>
        <w:tc>
          <w:tcPr>
            <w:tcW w:w="246" w:type="pct"/>
            <w:tcBorders>
              <w:top w:val="nil"/>
              <w:left w:val="nil"/>
              <w:bottom w:val="single" w:sz="4" w:space="0" w:color="auto"/>
              <w:right w:val="single" w:sz="4" w:space="0" w:color="auto"/>
            </w:tcBorders>
            <w:shd w:val="clear" w:color="FDEADA" w:fill="FDEADA"/>
            <w:vAlign w:val="center"/>
            <w:hideMark/>
          </w:tcPr>
          <w:p w:rsidR="001F6CAD" w:rsidRPr="009613A3" w:rsidRDefault="001F6CAD" w:rsidP="001F6CAD">
            <w:pPr>
              <w:spacing w:after="0" w:line="240" w:lineRule="auto"/>
              <w:jc w:val="center"/>
              <w:rPr>
                <w:rFonts w:eastAsia="Times New Roman" w:cs="Times New Roman"/>
                <w:b/>
                <w:bCs/>
                <w:color w:val="000000"/>
                <w:sz w:val="20"/>
                <w:szCs w:val="20"/>
                <w:lang w:eastAsia="ru-RU"/>
              </w:rPr>
            </w:pPr>
            <w:r w:rsidRPr="009613A3">
              <w:rPr>
                <w:rFonts w:eastAsia="Times New Roman" w:cs="Times New Roman"/>
                <w:b/>
                <w:bCs/>
                <w:color w:val="000000"/>
                <w:sz w:val="20"/>
                <w:szCs w:val="20"/>
                <w:lang w:eastAsia="ru-RU"/>
              </w:rPr>
              <w:t> </w:t>
            </w:r>
          </w:p>
        </w:tc>
        <w:tc>
          <w:tcPr>
            <w:tcW w:w="619" w:type="pct"/>
            <w:tcBorders>
              <w:top w:val="nil"/>
              <w:left w:val="nil"/>
              <w:bottom w:val="single" w:sz="4" w:space="0" w:color="auto"/>
              <w:right w:val="single" w:sz="4" w:space="0" w:color="auto"/>
            </w:tcBorders>
            <w:shd w:val="clear" w:color="FDEADA" w:fill="FDEADA"/>
            <w:vAlign w:val="center"/>
            <w:hideMark/>
          </w:tcPr>
          <w:p w:rsidR="001F6CAD" w:rsidRPr="009613A3" w:rsidRDefault="001F6CAD" w:rsidP="001F6CAD">
            <w:pPr>
              <w:spacing w:after="0" w:line="240" w:lineRule="auto"/>
              <w:jc w:val="center"/>
              <w:rPr>
                <w:rFonts w:eastAsia="Times New Roman" w:cs="Times New Roman"/>
                <w:b/>
                <w:bCs/>
                <w:color w:val="000000"/>
                <w:sz w:val="20"/>
                <w:szCs w:val="20"/>
                <w:lang w:eastAsia="ru-RU"/>
              </w:rPr>
            </w:pPr>
            <w:r w:rsidRPr="009613A3">
              <w:rPr>
                <w:rFonts w:eastAsia="Times New Roman" w:cs="Times New Roman"/>
                <w:b/>
                <w:bCs/>
                <w:color w:val="000000"/>
                <w:sz w:val="20"/>
                <w:szCs w:val="20"/>
                <w:lang w:eastAsia="ru-RU"/>
              </w:rPr>
              <w:t>30</w:t>
            </w:r>
          </w:p>
        </w:tc>
        <w:tc>
          <w:tcPr>
            <w:tcW w:w="288" w:type="pct"/>
            <w:tcBorders>
              <w:top w:val="nil"/>
              <w:left w:val="nil"/>
              <w:bottom w:val="single" w:sz="4" w:space="0" w:color="auto"/>
              <w:right w:val="single" w:sz="4" w:space="0" w:color="auto"/>
            </w:tcBorders>
            <w:shd w:val="clear" w:color="FDEADA" w:fill="FDEADA"/>
            <w:vAlign w:val="center"/>
            <w:hideMark/>
          </w:tcPr>
          <w:p w:rsidR="001F6CAD" w:rsidRPr="009613A3" w:rsidRDefault="001F6CAD" w:rsidP="001F6CAD">
            <w:pPr>
              <w:spacing w:after="0" w:line="240" w:lineRule="auto"/>
              <w:jc w:val="center"/>
              <w:rPr>
                <w:rFonts w:eastAsia="Times New Roman" w:cs="Times New Roman"/>
                <w:b/>
                <w:bCs/>
                <w:color w:val="000000"/>
                <w:sz w:val="20"/>
                <w:szCs w:val="20"/>
                <w:lang w:eastAsia="ru-RU"/>
              </w:rPr>
            </w:pPr>
            <w:r w:rsidRPr="009613A3">
              <w:rPr>
                <w:rFonts w:eastAsia="Times New Roman" w:cs="Times New Roman"/>
                <w:b/>
                <w:bCs/>
                <w:color w:val="000000"/>
                <w:sz w:val="20"/>
                <w:szCs w:val="20"/>
                <w:lang w:eastAsia="ru-RU"/>
              </w:rPr>
              <w:t> </w:t>
            </w:r>
          </w:p>
        </w:tc>
        <w:tc>
          <w:tcPr>
            <w:tcW w:w="619" w:type="pct"/>
            <w:tcBorders>
              <w:top w:val="nil"/>
              <w:left w:val="nil"/>
              <w:bottom w:val="single" w:sz="4" w:space="0" w:color="auto"/>
              <w:right w:val="single" w:sz="4" w:space="0" w:color="auto"/>
            </w:tcBorders>
            <w:shd w:val="clear" w:color="FDEADA" w:fill="FDEADA"/>
            <w:noWrap/>
            <w:vAlign w:val="center"/>
            <w:hideMark/>
          </w:tcPr>
          <w:p w:rsidR="001F6CAD" w:rsidRPr="009613A3" w:rsidRDefault="001F6CAD" w:rsidP="001F6CAD">
            <w:pPr>
              <w:spacing w:after="0" w:line="240" w:lineRule="auto"/>
              <w:jc w:val="center"/>
              <w:rPr>
                <w:rFonts w:eastAsia="Times New Roman" w:cs="Times New Roman"/>
                <w:b/>
                <w:bCs/>
                <w:color w:val="000000"/>
                <w:sz w:val="20"/>
                <w:szCs w:val="20"/>
                <w:lang w:eastAsia="ru-RU"/>
              </w:rPr>
            </w:pPr>
            <w:r w:rsidRPr="009613A3">
              <w:rPr>
                <w:rFonts w:eastAsia="Times New Roman" w:cs="Times New Roman"/>
                <w:b/>
                <w:bCs/>
                <w:color w:val="000000"/>
                <w:sz w:val="20"/>
                <w:szCs w:val="20"/>
                <w:lang w:eastAsia="ru-RU"/>
              </w:rPr>
              <w:t>30</w:t>
            </w:r>
          </w:p>
        </w:tc>
        <w:tc>
          <w:tcPr>
            <w:tcW w:w="246" w:type="pct"/>
            <w:tcBorders>
              <w:top w:val="nil"/>
              <w:left w:val="nil"/>
              <w:bottom w:val="single" w:sz="4" w:space="0" w:color="auto"/>
              <w:right w:val="single" w:sz="4" w:space="0" w:color="auto"/>
            </w:tcBorders>
            <w:shd w:val="clear" w:color="FDEADA" w:fill="FDEADA"/>
            <w:noWrap/>
            <w:vAlign w:val="bottom"/>
            <w:hideMark/>
          </w:tcPr>
          <w:p w:rsidR="001F6CAD" w:rsidRPr="009613A3" w:rsidRDefault="001F6CAD" w:rsidP="001F6CAD">
            <w:pPr>
              <w:spacing w:after="0" w:line="240" w:lineRule="auto"/>
              <w:jc w:val="center"/>
              <w:rPr>
                <w:rFonts w:eastAsia="Times New Roman" w:cs="Times New Roman"/>
                <w:b/>
                <w:bCs/>
                <w:color w:val="000000"/>
                <w:sz w:val="20"/>
                <w:szCs w:val="20"/>
                <w:lang w:eastAsia="ru-RU"/>
              </w:rPr>
            </w:pPr>
            <w:r w:rsidRPr="009613A3">
              <w:rPr>
                <w:rFonts w:eastAsia="Times New Roman" w:cs="Times New Roman"/>
                <w:b/>
                <w:bCs/>
                <w:color w:val="000000"/>
                <w:sz w:val="20"/>
                <w:szCs w:val="20"/>
                <w:lang w:eastAsia="ru-RU"/>
              </w:rPr>
              <w:t> </w:t>
            </w:r>
          </w:p>
        </w:tc>
      </w:tr>
      <w:tr w:rsidR="001F6CAD" w:rsidRPr="00EA3517" w:rsidTr="009613A3">
        <w:trPr>
          <w:trHeight w:val="288"/>
        </w:trPr>
        <w:tc>
          <w:tcPr>
            <w:tcW w:w="2983"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F6CAD" w:rsidRPr="009613A3" w:rsidRDefault="001F6CAD" w:rsidP="001F6CAD">
            <w:pPr>
              <w:spacing w:after="0" w:line="240" w:lineRule="auto"/>
              <w:jc w:val="center"/>
              <w:rPr>
                <w:rFonts w:eastAsia="Times New Roman" w:cs="Times New Roman"/>
                <w:b/>
                <w:bCs/>
                <w:color w:val="000000"/>
                <w:sz w:val="20"/>
                <w:szCs w:val="20"/>
                <w:lang w:eastAsia="ru-RU"/>
              </w:rPr>
            </w:pPr>
            <w:r w:rsidRPr="009613A3">
              <w:rPr>
                <w:rFonts w:eastAsia="Times New Roman" w:cs="Times New Roman"/>
                <w:b/>
                <w:bCs/>
                <w:color w:val="000000"/>
                <w:sz w:val="20"/>
                <w:szCs w:val="20"/>
                <w:lang w:eastAsia="ru-RU"/>
              </w:rPr>
              <w:t>Внеурочная деятельность</w:t>
            </w:r>
          </w:p>
        </w:tc>
        <w:tc>
          <w:tcPr>
            <w:tcW w:w="246" w:type="pct"/>
            <w:tcBorders>
              <w:top w:val="nil"/>
              <w:left w:val="nil"/>
              <w:bottom w:val="single" w:sz="4" w:space="0" w:color="auto"/>
              <w:right w:val="single" w:sz="4" w:space="0" w:color="auto"/>
            </w:tcBorders>
            <w:shd w:val="clear" w:color="auto" w:fill="auto"/>
            <w:vAlign w:val="bottom"/>
            <w:hideMark/>
          </w:tcPr>
          <w:p w:rsidR="001F6CAD" w:rsidRPr="009613A3" w:rsidRDefault="001F6CAD" w:rsidP="001F6CAD">
            <w:pPr>
              <w:spacing w:after="0" w:line="240" w:lineRule="auto"/>
              <w:jc w:val="center"/>
              <w:rPr>
                <w:rFonts w:eastAsia="Times New Roman" w:cs="Times New Roman"/>
                <w:color w:val="000000"/>
                <w:sz w:val="20"/>
                <w:szCs w:val="20"/>
                <w:lang w:eastAsia="ru-RU"/>
              </w:rPr>
            </w:pPr>
            <w:r w:rsidRPr="009613A3">
              <w:rPr>
                <w:rFonts w:eastAsia="Times New Roman" w:cs="Times New Roman"/>
                <w:color w:val="000000"/>
                <w:sz w:val="20"/>
                <w:szCs w:val="20"/>
                <w:lang w:eastAsia="ru-RU"/>
              </w:rPr>
              <w:t> </w:t>
            </w:r>
          </w:p>
        </w:tc>
        <w:tc>
          <w:tcPr>
            <w:tcW w:w="619" w:type="pct"/>
            <w:tcBorders>
              <w:top w:val="nil"/>
              <w:left w:val="nil"/>
              <w:bottom w:val="single" w:sz="4" w:space="0" w:color="auto"/>
              <w:right w:val="single" w:sz="4" w:space="0" w:color="auto"/>
            </w:tcBorders>
            <w:shd w:val="clear" w:color="auto" w:fill="auto"/>
            <w:vAlign w:val="center"/>
            <w:hideMark/>
          </w:tcPr>
          <w:p w:rsidR="001F6CAD" w:rsidRPr="009613A3" w:rsidRDefault="001F6CAD" w:rsidP="001F6CAD">
            <w:pPr>
              <w:spacing w:after="0" w:line="240" w:lineRule="auto"/>
              <w:jc w:val="center"/>
              <w:rPr>
                <w:rFonts w:eastAsia="Times New Roman" w:cs="Times New Roman"/>
                <w:color w:val="000000"/>
                <w:sz w:val="20"/>
                <w:szCs w:val="20"/>
                <w:lang w:eastAsia="ru-RU"/>
              </w:rPr>
            </w:pPr>
            <w:r w:rsidRPr="009613A3">
              <w:rPr>
                <w:rFonts w:eastAsia="Times New Roman" w:cs="Times New Roman"/>
                <w:color w:val="000000"/>
                <w:sz w:val="20"/>
                <w:szCs w:val="20"/>
                <w:lang w:eastAsia="ru-RU"/>
              </w:rPr>
              <w:t> </w:t>
            </w:r>
          </w:p>
        </w:tc>
        <w:tc>
          <w:tcPr>
            <w:tcW w:w="288" w:type="pct"/>
            <w:tcBorders>
              <w:top w:val="nil"/>
              <w:left w:val="nil"/>
              <w:bottom w:val="single" w:sz="4" w:space="0" w:color="auto"/>
              <w:right w:val="single" w:sz="4" w:space="0" w:color="auto"/>
            </w:tcBorders>
            <w:shd w:val="clear" w:color="auto" w:fill="auto"/>
            <w:vAlign w:val="center"/>
            <w:hideMark/>
          </w:tcPr>
          <w:p w:rsidR="001F6CAD" w:rsidRPr="009613A3" w:rsidRDefault="001F6CAD" w:rsidP="001F6CAD">
            <w:pPr>
              <w:spacing w:after="0" w:line="240" w:lineRule="auto"/>
              <w:jc w:val="center"/>
              <w:rPr>
                <w:rFonts w:eastAsia="Times New Roman" w:cs="Times New Roman"/>
                <w:color w:val="000000"/>
                <w:sz w:val="20"/>
                <w:szCs w:val="20"/>
                <w:lang w:eastAsia="ru-RU"/>
              </w:rPr>
            </w:pPr>
            <w:r w:rsidRPr="009613A3">
              <w:rPr>
                <w:rFonts w:eastAsia="Times New Roman" w:cs="Times New Roman"/>
                <w:color w:val="000000"/>
                <w:sz w:val="20"/>
                <w:szCs w:val="20"/>
                <w:lang w:eastAsia="ru-RU"/>
              </w:rPr>
              <w:t> </w:t>
            </w:r>
          </w:p>
        </w:tc>
        <w:tc>
          <w:tcPr>
            <w:tcW w:w="619" w:type="pct"/>
            <w:tcBorders>
              <w:top w:val="nil"/>
              <w:left w:val="nil"/>
              <w:bottom w:val="single" w:sz="4" w:space="0" w:color="auto"/>
              <w:right w:val="single" w:sz="4" w:space="0" w:color="auto"/>
            </w:tcBorders>
            <w:shd w:val="clear" w:color="auto" w:fill="auto"/>
            <w:vAlign w:val="center"/>
            <w:hideMark/>
          </w:tcPr>
          <w:p w:rsidR="001F6CAD" w:rsidRPr="009613A3" w:rsidRDefault="001F6CAD" w:rsidP="001F6CAD">
            <w:pPr>
              <w:spacing w:after="0" w:line="240" w:lineRule="auto"/>
              <w:jc w:val="center"/>
              <w:rPr>
                <w:rFonts w:eastAsia="Times New Roman" w:cs="Times New Roman"/>
                <w:color w:val="000000"/>
                <w:sz w:val="20"/>
                <w:szCs w:val="20"/>
                <w:lang w:eastAsia="ru-RU"/>
              </w:rPr>
            </w:pPr>
            <w:r w:rsidRPr="009613A3">
              <w:rPr>
                <w:rFonts w:eastAsia="Times New Roman" w:cs="Times New Roman"/>
                <w:color w:val="000000"/>
                <w:sz w:val="20"/>
                <w:szCs w:val="20"/>
                <w:lang w:eastAsia="ru-RU"/>
              </w:rPr>
              <w:t> </w:t>
            </w:r>
          </w:p>
        </w:tc>
        <w:tc>
          <w:tcPr>
            <w:tcW w:w="246" w:type="pct"/>
            <w:tcBorders>
              <w:top w:val="nil"/>
              <w:left w:val="nil"/>
              <w:bottom w:val="single" w:sz="4" w:space="0" w:color="auto"/>
              <w:right w:val="single" w:sz="4" w:space="0" w:color="auto"/>
            </w:tcBorders>
            <w:shd w:val="clear" w:color="auto" w:fill="auto"/>
            <w:vAlign w:val="center"/>
            <w:hideMark/>
          </w:tcPr>
          <w:p w:rsidR="001F6CAD" w:rsidRPr="009613A3" w:rsidRDefault="001F6CAD" w:rsidP="001F6CAD">
            <w:pPr>
              <w:spacing w:after="0" w:line="240" w:lineRule="auto"/>
              <w:jc w:val="center"/>
              <w:rPr>
                <w:rFonts w:eastAsia="Times New Roman" w:cs="Times New Roman"/>
                <w:color w:val="000000"/>
                <w:sz w:val="20"/>
                <w:szCs w:val="20"/>
                <w:lang w:eastAsia="ru-RU"/>
              </w:rPr>
            </w:pPr>
            <w:r w:rsidRPr="009613A3">
              <w:rPr>
                <w:rFonts w:eastAsia="Times New Roman" w:cs="Times New Roman"/>
                <w:color w:val="000000"/>
                <w:sz w:val="20"/>
                <w:szCs w:val="20"/>
                <w:lang w:eastAsia="ru-RU"/>
              </w:rPr>
              <w:t> </w:t>
            </w:r>
          </w:p>
        </w:tc>
      </w:tr>
      <w:tr w:rsidR="001F6CAD" w:rsidRPr="00EA3517" w:rsidTr="009613A3">
        <w:trPr>
          <w:trHeight w:val="288"/>
        </w:trPr>
        <w:tc>
          <w:tcPr>
            <w:tcW w:w="1133" w:type="pct"/>
            <w:tcBorders>
              <w:top w:val="nil"/>
              <w:left w:val="single" w:sz="4" w:space="0" w:color="auto"/>
              <w:bottom w:val="single" w:sz="4" w:space="0" w:color="auto"/>
              <w:right w:val="single" w:sz="4" w:space="0" w:color="auto"/>
            </w:tcBorders>
            <w:shd w:val="clear" w:color="auto" w:fill="auto"/>
            <w:vAlign w:val="bottom"/>
            <w:hideMark/>
          </w:tcPr>
          <w:p w:rsidR="001F6CAD" w:rsidRPr="009613A3" w:rsidRDefault="001F6CAD" w:rsidP="001F6CAD">
            <w:pPr>
              <w:spacing w:after="0" w:line="240" w:lineRule="auto"/>
              <w:rPr>
                <w:rFonts w:eastAsia="Times New Roman" w:cs="Times New Roman"/>
                <w:b/>
                <w:bCs/>
                <w:color w:val="000000"/>
                <w:sz w:val="20"/>
                <w:szCs w:val="20"/>
                <w:lang w:eastAsia="ru-RU"/>
              </w:rPr>
            </w:pPr>
            <w:r w:rsidRPr="009613A3">
              <w:rPr>
                <w:rFonts w:eastAsia="Times New Roman" w:cs="Times New Roman"/>
                <w:b/>
                <w:bCs/>
                <w:color w:val="000000"/>
                <w:sz w:val="20"/>
                <w:szCs w:val="20"/>
                <w:lang w:eastAsia="ru-RU"/>
              </w:rPr>
              <w:t>Направления</w:t>
            </w:r>
          </w:p>
        </w:tc>
        <w:tc>
          <w:tcPr>
            <w:tcW w:w="431" w:type="pct"/>
            <w:tcBorders>
              <w:top w:val="nil"/>
              <w:left w:val="nil"/>
              <w:bottom w:val="single" w:sz="4" w:space="0" w:color="auto"/>
              <w:right w:val="single" w:sz="4" w:space="0" w:color="auto"/>
            </w:tcBorders>
            <w:shd w:val="clear" w:color="auto" w:fill="auto"/>
            <w:noWrap/>
            <w:vAlign w:val="bottom"/>
            <w:hideMark/>
          </w:tcPr>
          <w:p w:rsidR="001F6CAD" w:rsidRPr="009613A3" w:rsidRDefault="001F6CAD" w:rsidP="001F6CAD">
            <w:pPr>
              <w:spacing w:after="0" w:line="240" w:lineRule="auto"/>
              <w:jc w:val="center"/>
              <w:rPr>
                <w:rFonts w:eastAsia="Times New Roman" w:cs="Times New Roman"/>
                <w:b/>
                <w:bCs/>
                <w:color w:val="000000"/>
                <w:sz w:val="20"/>
                <w:szCs w:val="20"/>
                <w:lang w:eastAsia="ru-RU"/>
              </w:rPr>
            </w:pPr>
            <w:r w:rsidRPr="009613A3">
              <w:rPr>
                <w:rFonts w:eastAsia="Times New Roman" w:cs="Times New Roman"/>
                <w:b/>
                <w:bCs/>
                <w:color w:val="000000"/>
                <w:sz w:val="20"/>
                <w:szCs w:val="20"/>
                <w:lang w:eastAsia="ru-RU"/>
              </w:rPr>
              <w:t>формы</w:t>
            </w:r>
          </w:p>
        </w:tc>
        <w:tc>
          <w:tcPr>
            <w:tcW w:w="800" w:type="pct"/>
            <w:tcBorders>
              <w:top w:val="nil"/>
              <w:left w:val="nil"/>
              <w:bottom w:val="single" w:sz="4" w:space="0" w:color="auto"/>
              <w:right w:val="single" w:sz="4" w:space="0" w:color="auto"/>
            </w:tcBorders>
            <w:shd w:val="clear" w:color="auto" w:fill="auto"/>
            <w:noWrap/>
            <w:vAlign w:val="bottom"/>
            <w:hideMark/>
          </w:tcPr>
          <w:p w:rsidR="001F6CAD" w:rsidRPr="009613A3" w:rsidRDefault="001F6CAD" w:rsidP="001F6CAD">
            <w:pPr>
              <w:spacing w:after="0" w:line="240" w:lineRule="auto"/>
              <w:jc w:val="center"/>
              <w:rPr>
                <w:rFonts w:eastAsia="Times New Roman" w:cs="Times New Roman"/>
                <w:b/>
                <w:bCs/>
                <w:color w:val="000000"/>
                <w:sz w:val="20"/>
                <w:szCs w:val="20"/>
                <w:lang w:eastAsia="ru-RU"/>
              </w:rPr>
            </w:pPr>
            <w:r w:rsidRPr="009613A3">
              <w:rPr>
                <w:rFonts w:eastAsia="Times New Roman" w:cs="Times New Roman"/>
                <w:b/>
                <w:bCs/>
                <w:color w:val="000000"/>
                <w:sz w:val="20"/>
                <w:szCs w:val="20"/>
                <w:lang w:eastAsia="ru-RU"/>
              </w:rPr>
              <w:t>названия</w:t>
            </w:r>
          </w:p>
        </w:tc>
        <w:tc>
          <w:tcPr>
            <w:tcW w:w="619" w:type="pct"/>
            <w:tcBorders>
              <w:top w:val="nil"/>
              <w:left w:val="nil"/>
              <w:bottom w:val="single" w:sz="4" w:space="0" w:color="auto"/>
              <w:right w:val="single" w:sz="4" w:space="0" w:color="auto"/>
            </w:tcBorders>
            <w:shd w:val="clear" w:color="auto" w:fill="auto"/>
            <w:vAlign w:val="center"/>
            <w:hideMark/>
          </w:tcPr>
          <w:p w:rsidR="001F6CAD" w:rsidRPr="009613A3" w:rsidRDefault="001F6CAD" w:rsidP="001F6CAD">
            <w:pPr>
              <w:spacing w:after="0" w:line="240" w:lineRule="auto"/>
              <w:jc w:val="center"/>
              <w:rPr>
                <w:rFonts w:eastAsia="Times New Roman" w:cs="Times New Roman"/>
                <w:color w:val="000000"/>
                <w:sz w:val="20"/>
                <w:szCs w:val="20"/>
                <w:lang w:eastAsia="ru-RU"/>
              </w:rPr>
            </w:pPr>
            <w:r w:rsidRPr="009613A3">
              <w:rPr>
                <w:rFonts w:eastAsia="Times New Roman" w:cs="Times New Roman"/>
                <w:color w:val="000000"/>
                <w:sz w:val="20"/>
                <w:szCs w:val="20"/>
                <w:lang w:eastAsia="ru-RU"/>
              </w:rPr>
              <w:t> </w:t>
            </w:r>
          </w:p>
        </w:tc>
        <w:tc>
          <w:tcPr>
            <w:tcW w:w="246" w:type="pct"/>
            <w:tcBorders>
              <w:top w:val="nil"/>
              <w:left w:val="nil"/>
              <w:bottom w:val="single" w:sz="4" w:space="0" w:color="auto"/>
              <w:right w:val="single" w:sz="4" w:space="0" w:color="auto"/>
            </w:tcBorders>
            <w:shd w:val="clear" w:color="auto" w:fill="auto"/>
            <w:vAlign w:val="bottom"/>
            <w:hideMark/>
          </w:tcPr>
          <w:p w:rsidR="001F6CAD" w:rsidRPr="009613A3" w:rsidRDefault="001F6CAD" w:rsidP="001F6CAD">
            <w:pPr>
              <w:spacing w:after="0" w:line="240" w:lineRule="auto"/>
              <w:jc w:val="center"/>
              <w:rPr>
                <w:rFonts w:eastAsia="Times New Roman" w:cs="Times New Roman"/>
                <w:color w:val="000000"/>
                <w:sz w:val="20"/>
                <w:szCs w:val="20"/>
                <w:lang w:eastAsia="ru-RU"/>
              </w:rPr>
            </w:pPr>
            <w:r w:rsidRPr="009613A3">
              <w:rPr>
                <w:rFonts w:eastAsia="Times New Roman" w:cs="Times New Roman"/>
                <w:color w:val="000000"/>
                <w:sz w:val="20"/>
                <w:szCs w:val="20"/>
                <w:lang w:eastAsia="ru-RU"/>
              </w:rPr>
              <w:t> </w:t>
            </w:r>
          </w:p>
        </w:tc>
        <w:tc>
          <w:tcPr>
            <w:tcW w:w="619" w:type="pct"/>
            <w:tcBorders>
              <w:top w:val="nil"/>
              <w:left w:val="nil"/>
              <w:bottom w:val="single" w:sz="4" w:space="0" w:color="auto"/>
              <w:right w:val="single" w:sz="4" w:space="0" w:color="auto"/>
            </w:tcBorders>
            <w:shd w:val="clear" w:color="auto" w:fill="auto"/>
            <w:vAlign w:val="center"/>
            <w:hideMark/>
          </w:tcPr>
          <w:p w:rsidR="001F6CAD" w:rsidRPr="009613A3" w:rsidRDefault="001F6CAD" w:rsidP="001F6CAD">
            <w:pPr>
              <w:spacing w:after="0" w:line="240" w:lineRule="auto"/>
              <w:jc w:val="center"/>
              <w:rPr>
                <w:rFonts w:eastAsia="Times New Roman" w:cs="Times New Roman"/>
                <w:color w:val="000000"/>
                <w:sz w:val="20"/>
                <w:szCs w:val="20"/>
                <w:lang w:eastAsia="ru-RU"/>
              </w:rPr>
            </w:pPr>
            <w:r w:rsidRPr="009613A3">
              <w:rPr>
                <w:rFonts w:eastAsia="Times New Roman" w:cs="Times New Roman"/>
                <w:color w:val="000000"/>
                <w:sz w:val="20"/>
                <w:szCs w:val="20"/>
                <w:lang w:eastAsia="ru-RU"/>
              </w:rPr>
              <w:t> </w:t>
            </w:r>
          </w:p>
        </w:tc>
        <w:tc>
          <w:tcPr>
            <w:tcW w:w="288" w:type="pct"/>
            <w:tcBorders>
              <w:top w:val="nil"/>
              <w:left w:val="nil"/>
              <w:bottom w:val="single" w:sz="4" w:space="0" w:color="auto"/>
              <w:right w:val="single" w:sz="4" w:space="0" w:color="auto"/>
            </w:tcBorders>
            <w:shd w:val="clear" w:color="auto" w:fill="auto"/>
            <w:vAlign w:val="center"/>
            <w:hideMark/>
          </w:tcPr>
          <w:p w:rsidR="001F6CAD" w:rsidRPr="009613A3" w:rsidRDefault="001F6CAD" w:rsidP="001F6CAD">
            <w:pPr>
              <w:spacing w:after="0" w:line="240" w:lineRule="auto"/>
              <w:jc w:val="center"/>
              <w:rPr>
                <w:rFonts w:eastAsia="Times New Roman" w:cs="Times New Roman"/>
                <w:color w:val="000000"/>
                <w:sz w:val="20"/>
                <w:szCs w:val="20"/>
                <w:lang w:eastAsia="ru-RU"/>
              </w:rPr>
            </w:pPr>
            <w:r w:rsidRPr="009613A3">
              <w:rPr>
                <w:rFonts w:eastAsia="Times New Roman" w:cs="Times New Roman"/>
                <w:color w:val="000000"/>
                <w:sz w:val="20"/>
                <w:szCs w:val="20"/>
                <w:lang w:eastAsia="ru-RU"/>
              </w:rPr>
              <w:t> </w:t>
            </w:r>
          </w:p>
        </w:tc>
        <w:tc>
          <w:tcPr>
            <w:tcW w:w="619" w:type="pct"/>
            <w:tcBorders>
              <w:top w:val="nil"/>
              <w:left w:val="nil"/>
              <w:bottom w:val="single" w:sz="4" w:space="0" w:color="auto"/>
              <w:right w:val="single" w:sz="4" w:space="0" w:color="auto"/>
            </w:tcBorders>
            <w:shd w:val="clear" w:color="auto" w:fill="auto"/>
            <w:vAlign w:val="center"/>
            <w:hideMark/>
          </w:tcPr>
          <w:p w:rsidR="001F6CAD" w:rsidRPr="009613A3" w:rsidRDefault="001F6CAD" w:rsidP="001F6CAD">
            <w:pPr>
              <w:spacing w:after="0" w:line="240" w:lineRule="auto"/>
              <w:jc w:val="center"/>
              <w:rPr>
                <w:rFonts w:eastAsia="Times New Roman" w:cs="Times New Roman"/>
                <w:color w:val="000000"/>
                <w:sz w:val="20"/>
                <w:szCs w:val="20"/>
                <w:lang w:eastAsia="ru-RU"/>
              </w:rPr>
            </w:pPr>
            <w:r w:rsidRPr="009613A3">
              <w:rPr>
                <w:rFonts w:eastAsia="Times New Roman" w:cs="Times New Roman"/>
                <w:color w:val="000000"/>
                <w:sz w:val="20"/>
                <w:szCs w:val="20"/>
                <w:lang w:eastAsia="ru-RU"/>
              </w:rPr>
              <w:t> </w:t>
            </w:r>
          </w:p>
        </w:tc>
        <w:tc>
          <w:tcPr>
            <w:tcW w:w="246" w:type="pct"/>
            <w:tcBorders>
              <w:top w:val="nil"/>
              <w:left w:val="nil"/>
              <w:bottom w:val="single" w:sz="4" w:space="0" w:color="auto"/>
              <w:right w:val="single" w:sz="4" w:space="0" w:color="auto"/>
            </w:tcBorders>
            <w:shd w:val="clear" w:color="auto" w:fill="auto"/>
            <w:vAlign w:val="center"/>
            <w:hideMark/>
          </w:tcPr>
          <w:p w:rsidR="001F6CAD" w:rsidRPr="009613A3" w:rsidRDefault="001F6CAD" w:rsidP="001F6CAD">
            <w:pPr>
              <w:spacing w:after="0" w:line="240" w:lineRule="auto"/>
              <w:jc w:val="center"/>
              <w:rPr>
                <w:rFonts w:eastAsia="Times New Roman" w:cs="Times New Roman"/>
                <w:color w:val="000000"/>
                <w:sz w:val="20"/>
                <w:szCs w:val="20"/>
                <w:lang w:eastAsia="ru-RU"/>
              </w:rPr>
            </w:pPr>
            <w:r w:rsidRPr="009613A3">
              <w:rPr>
                <w:rFonts w:eastAsia="Times New Roman" w:cs="Times New Roman"/>
                <w:color w:val="000000"/>
                <w:sz w:val="20"/>
                <w:szCs w:val="20"/>
                <w:lang w:eastAsia="ru-RU"/>
              </w:rPr>
              <w:t> </w:t>
            </w:r>
          </w:p>
        </w:tc>
      </w:tr>
      <w:tr w:rsidR="001F6CAD" w:rsidRPr="00EA3517" w:rsidTr="009613A3">
        <w:trPr>
          <w:trHeight w:val="528"/>
        </w:trPr>
        <w:tc>
          <w:tcPr>
            <w:tcW w:w="1133" w:type="pct"/>
            <w:tcBorders>
              <w:top w:val="nil"/>
              <w:left w:val="single" w:sz="4" w:space="0" w:color="auto"/>
              <w:bottom w:val="single" w:sz="4" w:space="0" w:color="auto"/>
              <w:right w:val="single" w:sz="4" w:space="0" w:color="auto"/>
            </w:tcBorders>
            <w:shd w:val="clear" w:color="auto" w:fill="auto"/>
            <w:vAlign w:val="center"/>
            <w:hideMark/>
          </w:tcPr>
          <w:p w:rsidR="001F6CAD" w:rsidRPr="009613A3" w:rsidRDefault="001F6CAD" w:rsidP="001F6CAD">
            <w:pPr>
              <w:spacing w:after="0" w:line="240" w:lineRule="auto"/>
              <w:rPr>
                <w:rFonts w:eastAsia="Times New Roman" w:cs="Times New Roman"/>
                <w:color w:val="000000"/>
                <w:sz w:val="20"/>
                <w:szCs w:val="20"/>
                <w:lang w:eastAsia="ru-RU"/>
              </w:rPr>
            </w:pPr>
            <w:r w:rsidRPr="009613A3">
              <w:rPr>
                <w:rFonts w:eastAsia="Times New Roman" w:cs="Times New Roman"/>
                <w:color w:val="000000"/>
                <w:sz w:val="20"/>
                <w:szCs w:val="20"/>
                <w:lang w:eastAsia="ru-RU"/>
              </w:rPr>
              <w:t>духовно-нравственное</w:t>
            </w:r>
          </w:p>
        </w:tc>
        <w:tc>
          <w:tcPr>
            <w:tcW w:w="431" w:type="pct"/>
            <w:tcBorders>
              <w:top w:val="nil"/>
              <w:left w:val="nil"/>
              <w:bottom w:val="single" w:sz="4" w:space="0" w:color="auto"/>
              <w:right w:val="single" w:sz="4" w:space="0" w:color="auto"/>
            </w:tcBorders>
            <w:shd w:val="clear" w:color="auto" w:fill="auto"/>
            <w:noWrap/>
            <w:vAlign w:val="center"/>
            <w:hideMark/>
          </w:tcPr>
          <w:p w:rsidR="001F6CAD" w:rsidRPr="009613A3" w:rsidRDefault="001F6CAD" w:rsidP="001F6CAD">
            <w:pPr>
              <w:spacing w:after="0" w:line="240" w:lineRule="auto"/>
              <w:jc w:val="center"/>
              <w:rPr>
                <w:rFonts w:eastAsia="Times New Roman" w:cs="Times New Roman"/>
                <w:color w:val="000000"/>
                <w:sz w:val="20"/>
                <w:szCs w:val="20"/>
                <w:lang w:eastAsia="ru-RU"/>
              </w:rPr>
            </w:pPr>
            <w:r w:rsidRPr="009613A3">
              <w:rPr>
                <w:rFonts w:eastAsia="Times New Roman" w:cs="Times New Roman"/>
                <w:color w:val="000000"/>
                <w:sz w:val="20"/>
                <w:szCs w:val="20"/>
                <w:lang w:eastAsia="ru-RU"/>
              </w:rPr>
              <w:t>кружок</w:t>
            </w:r>
          </w:p>
        </w:tc>
        <w:tc>
          <w:tcPr>
            <w:tcW w:w="800" w:type="pct"/>
            <w:tcBorders>
              <w:top w:val="nil"/>
              <w:left w:val="nil"/>
              <w:bottom w:val="single" w:sz="4" w:space="0" w:color="auto"/>
              <w:right w:val="nil"/>
            </w:tcBorders>
            <w:shd w:val="clear" w:color="DCE6F2" w:fill="DCE6F2"/>
            <w:vAlign w:val="center"/>
            <w:hideMark/>
          </w:tcPr>
          <w:p w:rsidR="001F6CAD" w:rsidRPr="009613A3" w:rsidRDefault="001F6CAD" w:rsidP="001F6CAD">
            <w:pPr>
              <w:spacing w:after="0" w:line="240" w:lineRule="auto"/>
              <w:jc w:val="center"/>
              <w:rPr>
                <w:rFonts w:eastAsia="Times New Roman" w:cs="Times New Roman"/>
                <w:color w:val="000000"/>
                <w:sz w:val="20"/>
                <w:szCs w:val="20"/>
                <w:lang w:eastAsia="ru-RU"/>
              </w:rPr>
            </w:pPr>
            <w:r w:rsidRPr="009613A3">
              <w:rPr>
                <w:rFonts w:eastAsia="Times New Roman" w:cs="Times New Roman"/>
                <w:color w:val="000000"/>
                <w:sz w:val="20"/>
                <w:szCs w:val="20"/>
                <w:lang w:eastAsia="ru-RU"/>
              </w:rPr>
              <w:t>"Моя малая Родина"</w:t>
            </w:r>
          </w:p>
        </w:tc>
        <w:tc>
          <w:tcPr>
            <w:tcW w:w="619" w:type="pct"/>
            <w:tcBorders>
              <w:top w:val="nil"/>
              <w:left w:val="single" w:sz="4" w:space="0" w:color="auto"/>
              <w:bottom w:val="single" w:sz="4" w:space="0" w:color="auto"/>
              <w:right w:val="single" w:sz="4" w:space="0" w:color="auto"/>
            </w:tcBorders>
            <w:shd w:val="clear" w:color="auto" w:fill="auto"/>
            <w:vAlign w:val="center"/>
            <w:hideMark/>
          </w:tcPr>
          <w:p w:rsidR="001F6CAD" w:rsidRPr="009613A3" w:rsidRDefault="001F6CAD" w:rsidP="001F6CAD">
            <w:pPr>
              <w:spacing w:after="0" w:line="240" w:lineRule="auto"/>
              <w:jc w:val="center"/>
              <w:rPr>
                <w:rFonts w:eastAsia="Times New Roman" w:cs="Times New Roman"/>
                <w:color w:val="000000"/>
                <w:sz w:val="20"/>
                <w:szCs w:val="20"/>
                <w:lang w:eastAsia="ru-RU"/>
              </w:rPr>
            </w:pPr>
            <w:r w:rsidRPr="009613A3">
              <w:rPr>
                <w:rFonts w:eastAsia="Times New Roman" w:cs="Times New Roman"/>
                <w:color w:val="000000"/>
                <w:sz w:val="20"/>
                <w:szCs w:val="20"/>
                <w:lang w:eastAsia="ru-RU"/>
              </w:rPr>
              <w:t>1</w:t>
            </w:r>
          </w:p>
        </w:tc>
        <w:tc>
          <w:tcPr>
            <w:tcW w:w="246" w:type="pct"/>
            <w:tcBorders>
              <w:top w:val="nil"/>
              <w:left w:val="nil"/>
              <w:bottom w:val="single" w:sz="4" w:space="0" w:color="auto"/>
              <w:right w:val="single" w:sz="4" w:space="0" w:color="auto"/>
            </w:tcBorders>
            <w:shd w:val="clear" w:color="auto" w:fill="auto"/>
            <w:vAlign w:val="center"/>
            <w:hideMark/>
          </w:tcPr>
          <w:p w:rsidR="001F6CAD" w:rsidRPr="009613A3" w:rsidRDefault="001F6CAD" w:rsidP="001F6CAD">
            <w:pPr>
              <w:spacing w:after="0" w:line="240" w:lineRule="auto"/>
              <w:jc w:val="center"/>
              <w:rPr>
                <w:rFonts w:eastAsia="Times New Roman" w:cs="Times New Roman"/>
                <w:color w:val="000000"/>
                <w:sz w:val="20"/>
                <w:szCs w:val="20"/>
                <w:lang w:eastAsia="ru-RU"/>
              </w:rPr>
            </w:pPr>
            <w:r w:rsidRPr="009613A3">
              <w:rPr>
                <w:rFonts w:eastAsia="Times New Roman" w:cs="Times New Roman"/>
                <w:color w:val="000000"/>
                <w:sz w:val="20"/>
                <w:szCs w:val="20"/>
                <w:lang w:eastAsia="ru-RU"/>
              </w:rPr>
              <w:t> </w:t>
            </w:r>
          </w:p>
        </w:tc>
        <w:tc>
          <w:tcPr>
            <w:tcW w:w="619" w:type="pct"/>
            <w:tcBorders>
              <w:top w:val="nil"/>
              <w:left w:val="nil"/>
              <w:bottom w:val="single" w:sz="4" w:space="0" w:color="auto"/>
              <w:right w:val="single" w:sz="4" w:space="0" w:color="auto"/>
            </w:tcBorders>
            <w:shd w:val="clear" w:color="auto" w:fill="auto"/>
            <w:vAlign w:val="center"/>
            <w:hideMark/>
          </w:tcPr>
          <w:p w:rsidR="001F6CAD" w:rsidRPr="009613A3" w:rsidRDefault="001F6CAD" w:rsidP="001F6CAD">
            <w:pPr>
              <w:spacing w:after="0" w:line="240" w:lineRule="auto"/>
              <w:jc w:val="center"/>
              <w:rPr>
                <w:rFonts w:eastAsia="Times New Roman" w:cs="Times New Roman"/>
                <w:color w:val="000000"/>
                <w:sz w:val="20"/>
                <w:szCs w:val="20"/>
                <w:lang w:eastAsia="ru-RU"/>
              </w:rPr>
            </w:pPr>
            <w:r w:rsidRPr="009613A3">
              <w:rPr>
                <w:rFonts w:eastAsia="Times New Roman" w:cs="Times New Roman"/>
                <w:color w:val="000000"/>
                <w:sz w:val="20"/>
                <w:szCs w:val="20"/>
                <w:lang w:eastAsia="ru-RU"/>
              </w:rPr>
              <w:t>1</w:t>
            </w:r>
          </w:p>
        </w:tc>
        <w:tc>
          <w:tcPr>
            <w:tcW w:w="288" w:type="pct"/>
            <w:tcBorders>
              <w:top w:val="nil"/>
              <w:left w:val="nil"/>
              <w:bottom w:val="single" w:sz="4" w:space="0" w:color="auto"/>
              <w:right w:val="single" w:sz="4" w:space="0" w:color="auto"/>
            </w:tcBorders>
            <w:shd w:val="clear" w:color="auto" w:fill="auto"/>
            <w:vAlign w:val="center"/>
            <w:hideMark/>
          </w:tcPr>
          <w:p w:rsidR="001F6CAD" w:rsidRPr="009613A3" w:rsidRDefault="001F6CAD" w:rsidP="001F6CAD">
            <w:pPr>
              <w:spacing w:after="0" w:line="240" w:lineRule="auto"/>
              <w:jc w:val="center"/>
              <w:rPr>
                <w:rFonts w:eastAsia="Times New Roman" w:cs="Times New Roman"/>
                <w:color w:val="000000"/>
                <w:sz w:val="20"/>
                <w:szCs w:val="20"/>
                <w:lang w:eastAsia="ru-RU"/>
              </w:rPr>
            </w:pPr>
            <w:r w:rsidRPr="009613A3">
              <w:rPr>
                <w:rFonts w:eastAsia="Times New Roman" w:cs="Times New Roman"/>
                <w:color w:val="000000"/>
                <w:sz w:val="20"/>
                <w:szCs w:val="20"/>
                <w:lang w:eastAsia="ru-RU"/>
              </w:rPr>
              <w:t> </w:t>
            </w:r>
          </w:p>
        </w:tc>
        <w:tc>
          <w:tcPr>
            <w:tcW w:w="619" w:type="pct"/>
            <w:tcBorders>
              <w:top w:val="nil"/>
              <w:left w:val="nil"/>
              <w:bottom w:val="single" w:sz="4" w:space="0" w:color="auto"/>
              <w:right w:val="single" w:sz="4" w:space="0" w:color="auto"/>
            </w:tcBorders>
            <w:shd w:val="clear" w:color="auto" w:fill="auto"/>
            <w:vAlign w:val="center"/>
            <w:hideMark/>
          </w:tcPr>
          <w:p w:rsidR="001F6CAD" w:rsidRPr="009613A3" w:rsidRDefault="001F6CAD" w:rsidP="001F6CAD">
            <w:pPr>
              <w:spacing w:after="0" w:line="240" w:lineRule="auto"/>
              <w:jc w:val="center"/>
              <w:rPr>
                <w:rFonts w:eastAsia="Times New Roman" w:cs="Times New Roman"/>
                <w:color w:val="000000"/>
                <w:sz w:val="20"/>
                <w:szCs w:val="20"/>
                <w:lang w:eastAsia="ru-RU"/>
              </w:rPr>
            </w:pPr>
            <w:r w:rsidRPr="009613A3">
              <w:rPr>
                <w:rFonts w:eastAsia="Times New Roman" w:cs="Times New Roman"/>
                <w:color w:val="000000"/>
                <w:sz w:val="20"/>
                <w:szCs w:val="20"/>
                <w:lang w:eastAsia="ru-RU"/>
              </w:rPr>
              <w:t>1</w:t>
            </w:r>
          </w:p>
        </w:tc>
        <w:tc>
          <w:tcPr>
            <w:tcW w:w="246" w:type="pct"/>
            <w:tcBorders>
              <w:top w:val="nil"/>
              <w:left w:val="nil"/>
              <w:bottom w:val="single" w:sz="4" w:space="0" w:color="auto"/>
              <w:right w:val="single" w:sz="4" w:space="0" w:color="auto"/>
            </w:tcBorders>
            <w:shd w:val="clear" w:color="auto" w:fill="auto"/>
            <w:vAlign w:val="center"/>
            <w:hideMark/>
          </w:tcPr>
          <w:p w:rsidR="001F6CAD" w:rsidRPr="009613A3" w:rsidRDefault="001F6CAD" w:rsidP="001F6CAD">
            <w:pPr>
              <w:spacing w:after="0" w:line="240" w:lineRule="auto"/>
              <w:jc w:val="center"/>
              <w:rPr>
                <w:rFonts w:eastAsia="Times New Roman" w:cs="Times New Roman"/>
                <w:color w:val="000000"/>
                <w:sz w:val="20"/>
                <w:szCs w:val="20"/>
                <w:lang w:eastAsia="ru-RU"/>
              </w:rPr>
            </w:pPr>
            <w:r w:rsidRPr="009613A3">
              <w:rPr>
                <w:rFonts w:eastAsia="Times New Roman" w:cs="Times New Roman"/>
                <w:color w:val="000000"/>
                <w:sz w:val="20"/>
                <w:szCs w:val="20"/>
                <w:lang w:eastAsia="ru-RU"/>
              </w:rPr>
              <w:t> </w:t>
            </w:r>
          </w:p>
        </w:tc>
      </w:tr>
      <w:tr w:rsidR="001F6CAD" w:rsidRPr="00EA3517" w:rsidTr="009613A3">
        <w:trPr>
          <w:trHeight w:val="528"/>
        </w:trPr>
        <w:tc>
          <w:tcPr>
            <w:tcW w:w="1133" w:type="pct"/>
            <w:tcBorders>
              <w:top w:val="nil"/>
              <w:left w:val="single" w:sz="4" w:space="0" w:color="auto"/>
              <w:bottom w:val="single" w:sz="4" w:space="0" w:color="auto"/>
              <w:right w:val="single" w:sz="4" w:space="0" w:color="auto"/>
            </w:tcBorders>
            <w:shd w:val="clear" w:color="auto" w:fill="auto"/>
            <w:vAlign w:val="center"/>
            <w:hideMark/>
          </w:tcPr>
          <w:p w:rsidR="001F6CAD" w:rsidRPr="009613A3" w:rsidRDefault="001F6CAD" w:rsidP="001F6CAD">
            <w:pPr>
              <w:spacing w:after="0" w:line="240" w:lineRule="auto"/>
              <w:rPr>
                <w:rFonts w:eastAsia="Times New Roman" w:cs="Times New Roman"/>
                <w:color w:val="000000"/>
                <w:sz w:val="20"/>
                <w:szCs w:val="20"/>
                <w:lang w:eastAsia="ru-RU"/>
              </w:rPr>
            </w:pPr>
            <w:r w:rsidRPr="009613A3">
              <w:rPr>
                <w:rFonts w:eastAsia="Times New Roman" w:cs="Times New Roman"/>
                <w:color w:val="000000"/>
                <w:sz w:val="20"/>
                <w:szCs w:val="20"/>
                <w:lang w:eastAsia="ru-RU"/>
              </w:rPr>
              <w:t>социальное</w:t>
            </w:r>
          </w:p>
        </w:tc>
        <w:tc>
          <w:tcPr>
            <w:tcW w:w="431" w:type="pct"/>
            <w:tcBorders>
              <w:top w:val="nil"/>
              <w:left w:val="nil"/>
              <w:bottom w:val="single" w:sz="4" w:space="0" w:color="auto"/>
              <w:right w:val="single" w:sz="4" w:space="0" w:color="auto"/>
            </w:tcBorders>
            <w:shd w:val="clear" w:color="auto" w:fill="auto"/>
            <w:noWrap/>
            <w:vAlign w:val="center"/>
            <w:hideMark/>
          </w:tcPr>
          <w:p w:rsidR="001F6CAD" w:rsidRPr="009613A3" w:rsidRDefault="001F6CAD" w:rsidP="001F6CAD">
            <w:pPr>
              <w:spacing w:after="0" w:line="240" w:lineRule="auto"/>
              <w:jc w:val="center"/>
              <w:rPr>
                <w:rFonts w:eastAsia="Times New Roman" w:cs="Times New Roman"/>
                <w:color w:val="000000"/>
                <w:sz w:val="20"/>
                <w:szCs w:val="20"/>
                <w:lang w:eastAsia="ru-RU"/>
              </w:rPr>
            </w:pPr>
            <w:r w:rsidRPr="009613A3">
              <w:rPr>
                <w:rFonts w:eastAsia="Times New Roman" w:cs="Times New Roman"/>
                <w:color w:val="000000"/>
                <w:sz w:val="20"/>
                <w:szCs w:val="20"/>
                <w:lang w:eastAsia="ru-RU"/>
              </w:rPr>
              <w:t>кружок</w:t>
            </w:r>
          </w:p>
        </w:tc>
        <w:tc>
          <w:tcPr>
            <w:tcW w:w="800" w:type="pct"/>
            <w:tcBorders>
              <w:top w:val="nil"/>
              <w:left w:val="nil"/>
              <w:bottom w:val="single" w:sz="4" w:space="0" w:color="auto"/>
              <w:right w:val="nil"/>
            </w:tcBorders>
            <w:shd w:val="clear" w:color="DCE6F2" w:fill="DCE6F2"/>
            <w:vAlign w:val="center"/>
            <w:hideMark/>
          </w:tcPr>
          <w:p w:rsidR="001F6CAD" w:rsidRPr="009613A3" w:rsidRDefault="001F6CAD" w:rsidP="001F6CAD">
            <w:pPr>
              <w:spacing w:after="0" w:line="240" w:lineRule="auto"/>
              <w:jc w:val="center"/>
              <w:rPr>
                <w:rFonts w:eastAsia="Times New Roman" w:cs="Times New Roman"/>
                <w:color w:val="000000"/>
                <w:sz w:val="20"/>
                <w:szCs w:val="20"/>
                <w:lang w:eastAsia="ru-RU"/>
              </w:rPr>
            </w:pPr>
            <w:r w:rsidRPr="009613A3">
              <w:rPr>
                <w:rFonts w:eastAsia="Times New Roman" w:cs="Times New Roman"/>
                <w:color w:val="000000"/>
                <w:sz w:val="20"/>
                <w:szCs w:val="20"/>
                <w:lang w:eastAsia="ru-RU"/>
              </w:rPr>
              <w:t>"Учимся жить в социуме"</w:t>
            </w:r>
          </w:p>
        </w:tc>
        <w:tc>
          <w:tcPr>
            <w:tcW w:w="619" w:type="pct"/>
            <w:tcBorders>
              <w:top w:val="nil"/>
              <w:left w:val="single" w:sz="4" w:space="0" w:color="auto"/>
              <w:bottom w:val="single" w:sz="4" w:space="0" w:color="auto"/>
              <w:right w:val="single" w:sz="4" w:space="0" w:color="auto"/>
            </w:tcBorders>
            <w:shd w:val="clear" w:color="auto" w:fill="auto"/>
            <w:vAlign w:val="center"/>
            <w:hideMark/>
          </w:tcPr>
          <w:p w:rsidR="001F6CAD" w:rsidRPr="009613A3" w:rsidRDefault="001F6CAD" w:rsidP="001F6CAD">
            <w:pPr>
              <w:spacing w:after="0" w:line="240" w:lineRule="auto"/>
              <w:jc w:val="center"/>
              <w:rPr>
                <w:rFonts w:eastAsia="Times New Roman" w:cs="Times New Roman"/>
                <w:color w:val="000000"/>
                <w:sz w:val="20"/>
                <w:szCs w:val="20"/>
                <w:lang w:eastAsia="ru-RU"/>
              </w:rPr>
            </w:pPr>
            <w:r w:rsidRPr="009613A3">
              <w:rPr>
                <w:rFonts w:eastAsia="Times New Roman" w:cs="Times New Roman"/>
                <w:color w:val="000000"/>
                <w:sz w:val="20"/>
                <w:szCs w:val="20"/>
                <w:lang w:eastAsia="ru-RU"/>
              </w:rPr>
              <w:t>1</w:t>
            </w:r>
          </w:p>
        </w:tc>
        <w:tc>
          <w:tcPr>
            <w:tcW w:w="246" w:type="pct"/>
            <w:tcBorders>
              <w:top w:val="nil"/>
              <w:left w:val="nil"/>
              <w:bottom w:val="single" w:sz="4" w:space="0" w:color="auto"/>
              <w:right w:val="single" w:sz="4" w:space="0" w:color="auto"/>
            </w:tcBorders>
            <w:shd w:val="clear" w:color="auto" w:fill="auto"/>
            <w:vAlign w:val="center"/>
            <w:hideMark/>
          </w:tcPr>
          <w:p w:rsidR="001F6CAD" w:rsidRPr="009613A3" w:rsidRDefault="001F6CAD" w:rsidP="001F6CAD">
            <w:pPr>
              <w:spacing w:after="0" w:line="240" w:lineRule="auto"/>
              <w:jc w:val="center"/>
              <w:rPr>
                <w:rFonts w:eastAsia="Times New Roman" w:cs="Times New Roman"/>
                <w:color w:val="000000"/>
                <w:sz w:val="20"/>
                <w:szCs w:val="20"/>
                <w:lang w:eastAsia="ru-RU"/>
              </w:rPr>
            </w:pPr>
            <w:r w:rsidRPr="009613A3">
              <w:rPr>
                <w:rFonts w:eastAsia="Times New Roman" w:cs="Times New Roman"/>
                <w:color w:val="000000"/>
                <w:sz w:val="20"/>
                <w:szCs w:val="20"/>
                <w:lang w:eastAsia="ru-RU"/>
              </w:rPr>
              <w:t> </w:t>
            </w:r>
          </w:p>
        </w:tc>
        <w:tc>
          <w:tcPr>
            <w:tcW w:w="619" w:type="pct"/>
            <w:tcBorders>
              <w:top w:val="nil"/>
              <w:left w:val="nil"/>
              <w:bottom w:val="single" w:sz="4" w:space="0" w:color="auto"/>
              <w:right w:val="single" w:sz="4" w:space="0" w:color="auto"/>
            </w:tcBorders>
            <w:shd w:val="clear" w:color="auto" w:fill="auto"/>
            <w:vAlign w:val="center"/>
            <w:hideMark/>
          </w:tcPr>
          <w:p w:rsidR="001F6CAD" w:rsidRPr="009613A3" w:rsidRDefault="001F6CAD" w:rsidP="001F6CAD">
            <w:pPr>
              <w:spacing w:after="0" w:line="240" w:lineRule="auto"/>
              <w:jc w:val="center"/>
              <w:rPr>
                <w:rFonts w:eastAsia="Times New Roman" w:cs="Times New Roman"/>
                <w:color w:val="000000"/>
                <w:sz w:val="20"/>
                <w:szCs w:val="20"/>
                <w:lang w:eastAsia="ru-RU"/>
              </w:rPr>
            </w:pPr>
            <w:r w:rsidRPr="009613A3">
              <w:rPr>
                <w:rFonts w:eastAsia="Times New Roman" w:cs="Times New Roman"/>
                <w:color w:val="000000"/>
                <w:sz w:val="20"/>
                <w:szCs w:val="20"/>
                <w:lang w:eastAsia="ru-RU"/>
              </w:rPr>
              <w:t>1</w:t>
            </w:r>
          </w:p>
        </w:tc>
        <w:tc>
          <w:tcPr>
            <w:tcW w:w="288" w:type="pct"/>
            <w:tcBorders>
              <w:top w:val="nil"/>
              <w:left w:val="nil"/>
              <w:bottom w:val="single" w:sz="4" w:space="0" w:color="auto"/>
              <w:right w:val="single" w:sz="4" w:space="0" w:color="auto"/>
            </w:tcBorders>
            <w:shd w:val="clear" w:color="auto" w:fill="auto"/>
            <w:vAlign w:val="center"/>
            <w:hideMark/>
          </w:tcPr>
          <w:p w:rsidR="001F6CAD" w:rsidRPr="009613A3" w:rsidRDefault="001F6CAD" w:rsidP="001F6CAD">
            <w:pPr>
              <w:spacing w:after="0" w:line="240" w:lineRule="auto"/>
              <w:jc w:val="center"/>
              <w:rPr>
                <w:rFonts w:eastAsia="Times New Roman" w:cs="Times New Roman"/>
                <w:color w:val="000000"/>
                <w:sz w:val="20"/>
                <w:szCs w:val="20"/>
                <w:lang w:eastAsia="ru-RU"/>
              </w:rPr>
            </w:pPr>
            <w:r w:rsidRPr="009613A3">
              <w:rPr>
                <w:rFonts w:eastAsia="Times New Roman" w:cs="Times New Roman"/>
                <w:color w:val="000000"/>
                <w:sz w:val="20"/>
                <w:szCs w:val="20"/>
                <w:lang w:eastAsia="ru-RU"/>
              </w:rPr>
              <w:t> </w:t>
            </w:r>
          </w:p>
        </w:tc>
        <w:tc>
          <w:tcPr>
            <w:tcW w:w="619" w:type="pct"/>
            <w:tcBorders>
              <w:top w:val="nil"/>
              <w:left w:val="nil"/>
              <w:bottom w:val="single" w:sz="4" w:space="0" w:color="auto"/>
              <w:right w:val="single" w:sz="4" w:space="0" w:color="auto"/>
            </w:tcBorders>
            <w:shd w:val="clear" w:color="auto" w:fill="auto"/>
            <w:vAlign w:val="center"/>
            <w:hideMark/>
          </w:tcPr>
          <w:p w:rsidR="001F6CAD" w:rsidRPr="009613A3" w:rsidRDefault="001F6CAD" w:rsidP="001F6CAD">
            <w:pPr>
              <w:spacing w:after="0" w:line="240" w:lineRule="auto"/>
              <w:jc w:val="center"/>
              <w:rPr>
                <w:rFonts w:eastAsia="Times New Roman" w:cs="Times New Roman"/>
                <w:color w:val="000000"/>
                <w:sz w:val="20"/>
                <w:szCs w:val="20"/>
                <w:lang w:eastAsia="ru-RU"/>
              </w:rPr>
            </w:pPr>
            <w:r w:rsidRPr="009613A3">
              <w:rPr>
                <w:rFonts w:eastAsia="Times New Roman" w:cs="Times New Roman"/>
                <w:color w:val="000000"/>
                <w:sz w:val="20"/>
                <w:szCs w:val="20"/>
                <w:lang w:eastAsia="ru-RU"/>
              </w:rPr>
              <w:t>1</w:t>
            </w:r>
          </w:p>
        </w:tc>
        <w:tc>
          <w:tcPr>
            <w:tcW w:w="246" w:type="pct"/>
            <w:tcBorders>
              <w:top w:val="nil"/>
              <w:left w:val="nil"/>
              <w:bottom w:val="single" w:sz="4" w:space="0" w:color="auto"/>
              <w:right w:val="single" w:sz="4" w:space="0" w:color="auto"/>
            </w:tcBorders>
            <w:shd w:val="clear" w:color="auto" w:fill="auto"/>
            <w:vAlign w:val="center"/>
            <w:hideMark/>
          </w:tcPr>
          <w:p w:rsidR="001F6CAD" w:rsidRPr="009613A3" w:rsidRDefault="001F6CAD" w:rsidP="001F6CAD">
            <w:pPr>
              <w:spacing w:after="0" w:line="240" w:lineRule="auto"/>
              <w:jc w:val="center"/>
              <w:rPr>
                <w:rFonts w:eastAsia="Times New Roman" w:cs="Times New Roman"/>
                <w:color w:val="000000"/>
                <w:sz w:val="20"/>
                <w:szCs w:val="20"/>
                <w:lang w:eastAsia="ru-RU"/>
              </w:rPr>
            </w:pPr>
            <w:r w:rsidRPr="009613A3">
              <w:rPr>
                <w:rFonts w:eastAsia="Times New Roman" w:cs="Times New Roman"/>
                <w:color w:val="000000"/>
                <w:sz w:val="20"/>
                <w:szCs w:val="20"/>
                <w:lang w:eastAsia="ru-RU"/>
              </w:rPr>
              <w:t> </w:t>
            </w:r>
          </w:p>
        </w:tc>
      </w:tr>
      <w:tr w:rsidR="001F6CAD" w:rsidRPr="00EA3517" w:rsidTr="009613A3">
        <w:trPr>
          <w:trHeight w:val="288"/>
        </w:trPr>
        <w:tc>
          <w:tcPr>
            <w:tcW w:w="1133" w:type="pct"/>
            <w:tcBorders>
              <w:top w:val="nil"/>
              <w:left w:val="single" w:sz="4" w:space="0" w:color="auto"/>
              <w:bottom w:val="single" w:sz="4" w:space="0" w:color="auto"/>
              <w:right w:val="single" w:sz="4" w:space="0" w:color="auto"/>
            </w:tcBorders>
            <w:shd w:val="clear" w:color="auto" w:fill="auto"/>
            <w:vAlign w:val="center"/>
            <w:hideMark/>
          </w:tcPr>
          <w:p w:rsidR="001F6CAD" w:rsidRPr="009613A3" w:rsidRDefault="001F6CAD" w:rsidP="001F6CAD">
            <w:pPr>
              <w:spacing w:after="0" w:line="240" w:lineRule="auto"/>
              <w:rPr>
                <w:rFonts w:eastAsia="Times New Roman" w:cs="Times New Roman"/>
                <w:color w:val="000000"/>
                <w:sz w:val="20"/>
                <w:szCs w:val="20"/>
                <w:lang w:eastAsia="ru-RU"/>
              </w:rPr>
            </w:pPr>
            <w:r w:rsidRPr="009613A3">
              <w:rPr>
                <w:rFonts w:eastAsia="Times New Roman" w:cs="Times New Roman"/>
                <w:color w:val="000000"/>
                <w:sz w:val="20"/>
                <w:szCs w:val="20"/>
                <w:lang w:eastAsia="ru-RU"/>
              </w:rPr>
              <w:t>общеинтеллектуальное</w:t>
            </w:r>
          </w:p>
        </w:tc>
        <w:tc>
          <w:tcPr>
            <w:tcW w:w="431" w:type="pct"/>
            <w:tcBorders>
              <w:top w:val="nil"/>
              <w:left w:val="nil"/>
              <w:bottom w:val="single" w:sz="4" w:space="0" w:color="auto"/>
              <w:right w:val="single" w:sz="4" w:space="0" w:color="auto"/>
            </w:tcBorders>
            <w:shd w:val="clear" w:color="auto" w:fill="auto"/>
            <w:noWrap/>
            <w:vAlign w:val="center"/>
            <w:hideMark/>
          </w:tcPr>
          <w:p w:rsidR="001F6CAD" w:rsidRPr="009613A3" w:rsidRDefault="001F6CAD" w:rsidP="001F6CAD">
            <w:pPr>
              <w:spacing w:after="0" w:line="240" w:lineRule="auto"/>
              <w:jc w:val="center"/>
              <w:rPr>
                <w:rFonts w:eastAsia="Times New Roman" w:cs="Times New Roman"/>
                <w:color w:val="000000"/>
                <w:sz w:val="20"/>
                <w:szCs w:val="20"/>
                <w:lang w:eastAsia="ru-RU"/>
              </w:rPr>
            </w:pPr>
            <w:r w:rsidRPr="009613A3">
              <w:rPr>
                <w:rFonts w:eastAsia="Times New Roman" w:cs="Times New Roman"/>
                <w:color w:val="000000"/>
                <w:sz w:val="20"/>
                <w:szCs w:val="20"/>
                <w:lang w:eastAsia="ru-RU"/>
              </w:rPr>
              <w:t>кружок</w:t>
            </w:r>
          </w:p>
        </w:tc>
        <w:tc>
          <w:tcPr>
            <w:tcW w:w="800" w:type="pct"/>
            <w:tcBorders>
              <w:top w:val="nil"/>
              <w:left w:val="nil"/>
              <w:bottom w:val="single" w:sz="4" w:space="0" w:color="auto"/>
              <w:right w:val="nil"/>
            </w:tcBorders>
            <w:shd w:val="clear" w:color="DCE6F2" w:fill="DCE6F2"/>
            <w:vAlign w:val="center"/>
            <w:hideMark/>
          </w:tcPr>
          <w:p w:rsidR="001F6CAD" w:rsidRPr="009613A3" w:rsidRDefault="001F6CAD" w:rsidP="001F6CAD">
            <w:pPr>
              <w:spacing w:after="0" w:line="240" w:lineRule="auto"/>
              <w:jc w:val="center"/>
              <w:rPr>
                <w:rFonts w:eastAsia="Times New Roman" w:cs="Times New Roman"/>
                <w:color w:val="000000"/>
                <w:sz w:val="20"/>
                <w:szCs w:val="20"/>
                <w:lang w:eastAsia="ru-RU"/>
              </w:rPr>
            </w:pPr>
            <w:r w:rsidRPr="009613A3">
              <w:rPr>
                <w:rFonts w:eastAsia="Times New Roman" w:cs="Times New Roman"/>
                <w:color w:val="000000"/>
                <w:sz w:val="20"/>
                <w:szCs w:val="20"/>
                <w:lang w:eastAsia="ru-RU"/>
              </w:rPr>
              <w:t>"Секреты речи"</w:t>
            </w:r>
          </w:p>
        </w:tc>
        <w:tc>
          <w:tcPr>
            <w:tcW w:w="619" w:type="pct"/>
            <w:tcBorders>
              <w:top w:val="nil"/>
              <w:left w:val="single" w:sz="4" w:space="0" w:color="auto"/>
              <w:bottom w:val="single" w:sz="4" w:space="0" w:color="auto"/>
              <w:right w:val="single" w:sz="4" w:space="0" w:color="auto"/>
            </w:tcBorders>
            <w:shd w:val="clear" w:color="auto" w:fill="auto"/>
            <w:vAlign w:val="center"/>
            <w:hideMark/>
          </w:tcPr>
          <w:p w:rsidR="001F6CAD" w:rsidRPr="009613A3" w:rsidRDefault="001F6CAD" w:rsidP="001F6CAD">
            <w:pPr>
              <w:spacing w:after="0" w:line="240" w:lineRule="auto"/>
              <w:jc w:val="center"/>
              <w:rPr>
                <w:rFonts w:eastAsia="Times New Roman" w:cs="Times New Roman"/>
                <w:color w:val="000000"/>
                <w:sz w:val="20"/>
                <w:szCs w:val="20"/>
                <w:lang w:eastAsia="ru-RU"/>
              </w:rPr>
            </w:pPr>
            <w:r w:rsidRPr="009613A3">
              <w:rPr>
                <w:rFonts w:eastAsia="Times New Roman" w:cs="Times New Roman"/>
                <w:color w:val="000000"/>
                <w:sz w:val="20"/>
                <w:szCs w:val="20"/>
                <w:lang w:eastAsia="ru-RU"/>
              </w:rPr>
              <w:t>2</w:t>
            </w:r>
          </w:p>
        </w:tc>
        <w:tc>
          <w:tcPr>
            <w:tcW w:w="246" w:type="pct"/>
            <w:tcBorders>
              <w:top w:val="nil"/>
              <w:left w:val="nil"/>
              <w:bottom w:val="single" w:sz="4" w:space="0" w:color="auto"/>
              <w:right w:val="single" w:sz="4" w:space="0" w:color="auto"/>
            </w:tcBorders>
            <w:shd w:val="clear" w:color="auto" w:fill="auto"/>
            <w:vAlign w:val="center"/>
            <w:hideMark/>
          </w:tcPr>
          <w:p w:rsidR="001F6CAD" w:rsidRPr="009613A3" w:rsidRDefault="001F6CAD" w:rsidP="001F6CAD">
            <w:pPr>
              <w:spacing w:after="0" w:line="240" w:lineRule="auto"/>
              <w:jc w:val="center"/>
              <w:rPr>
                <w:rFonts w:eastAsia="Times New Roman" w:cs="Times New Roman"/>
                <w:color w:val="000000"/>
                <w:sz w:val="20"/>
                <w:szCs w:val="20"/>
                <w:lang w:eastAsia="ru-RU"/>
              </w:rPr>
            </w:pPr>
            <w:r w:rsidRPr="009613A3">
              <w:rPr>
                <w:rFonts w:eastAsia="Times New Roman" w:cs="Times New Roman"/>
                <w:color w:val="000000"/>
                <w:sz w:val="20"/>
                <w:szCs w:val="20"/>
                <w:lang w:eastAsia="ru-RU"/>
              </w:rPr>
              <w:t> </w:t>
            </w:r>
          </w:p>
        </w:tc>
        <w:tc>
          <w:tcPr>
            <w:tcW w:w="619" w:type="pct"/>
            <w:tcBorders>
              <w:top w:val="nil"/>
              <w:left w:val="nil"/>
              <w:bottom w:val="single" w:sz="4" w:space="0" w:color="auto"/>
              <w:right w:val="single" w:sz="4" w:space="0" w:color="auto"/>
            </w:tcBorders>
            <w:shd w:val="clear" w:color="auto" w:fill="auto"/>
            <w:vAlign w:val="center"/>
            <w:hideMark/>
          </w:tcPr>
          <w:p w:rsidR="001F6CAD" w:rsidRPr="009613A3" w:rsidRDefault="001F6CAD" w:rsidP="001F6CAD">
            <w:pPr>
              <w:spacing w:after="0" w:line="240" w:lineRule="auto"/>
              <w:jc w:val="center"/>
              <w:rPr>
                <w:rFonts w:eastAsia="Times New Roman" w:cs="Times New Roman"/>
                <w:color w:val="000000"/>
                <w:sz w:val="20"/>
                <w:szCs w:val="20"/>
                <w:lang w:eastAsia="ru-RU"/>
              </w:rPr>
            </w:pPr>
            <w:r w:rsidRPr="009613A3">
              <w:rPr>
                <w:rFonts w:eastAsia="Times New Roman" w:cs="Times New Roman"/>
                <w:color w:val="000000"/>
                <w:sz w:val="20"/>
                <w:szCs w:val="20"/>
                <w:lang w:eastAsia="ru-RU"/>
              </w:rPr>
              <w:t>1</w:t>
            </w:r>
          </w:p>
        </w:tc>
        <w:tc>
          <w:tcPr>
            <w:tcW w:w="288" w:type="pct"/>
            <w:tcBorders>
              <w:top w:val="nil"/>
              <w:left w:val="nil"/>
              <w:bottom w:val="single" w:sz="4" w:space="0" w:color="auto"/>
              <w:right w:val="single" w:sz="4" w:space="0" w:color="auto"/>
            </w:tcBorders>
            <w:shd w:val="clear" w:color="auto" w:fill="auto"/>
            <w:vAlign w:val="center"/>
            <w:hideMark/>
          </w:tcPr>
          <w:p w:rsidR="001F6CAD" w:rsidRPr="009613A3" w:rsidRDefault="001F6CAD" w:rsidP="001F6CAD">
            <w:pPr>
              <w:spacing w:after="0" w:line="240" w:lineRule="auto"/>
              <w:jc w:val="center"/>
              <w:rPr>
                <w:rFonts w:eastAsia="Times New Roman" w:cs="Times New Roman"/>
                <w:color w:val="000000"/>
                <w:sz w:val="20"/>
                <w:szCs w:val="20"/>
                <w:lang w:eastAsia="ru-RU"/>
              </w:rPr>
            </w:pPr>
            <w:r w:rsidRPr="009613A3">
              <w:rPr>
                <w:rFonts w:eastAsia="Times New Roman" w:cs="Times New Roman"/>
                <w:color w:val="000000"/>
                <w:sz w:val="20"/>
                <w:szCs w:val="20"/>
                <w:lang w:eastAsia="ru-RU"/>
              </w:rPr>
              <w:t> </w:t>
            </w:r>
          </w:p>
        </w:tc>
        <w:tc>
          <w:tcPr>
            <w:tcW w:w="619" w:type="pct"/>
            <w:tcBorders>
              <w:top w:val="nil"/>
              <w:left w:val="nil"/>
              <w:bottom w:val="single" w:sz="4" w:space="0" w:color="auto"/>
              <w:right w:val="single" w:sz="4" w:space="0" w:color="auto"/>
            </w:tcBorders>
            <w:shd w:val="clear" w:color="auto" w:fill="auto"/>
            <w:vAlign w:val="center"/>
            <w:hideMark/>
          </w:tcPr>
          <w:p w:rsidR="001F6CAD" w:rsidRPr="009613A3" w:rsidRDefault="001F6CAD" w:rsidP="001F6CAD">
            <w:pPr>
              <w:spacing w:after="0" w:line="240" w:lineRule="auto"/>
              <w:jc w:val="center"/>
              <w:rPr>
                <w:rFonts w:eastAsia="Times New Roman" w:cs="Times New Roman"/>
                <w:color w:val="000000"/>
                <w:sz w:val="20"/>
                <w:szCs w:val="20"/>
                <w:lang w:eastAsia="ru-RU"/>
              </w:rPr>
            </w:pPr>
            <w:r w:rsidRPr="009613A3">
              <w:rPr>
                <w:rFonts w:eastAsia="Times New Roman" w:cs="Times New Roman"/>
                <w:color w:val="000000"/>
                <w:sz w:val="20"/>
                <w:szCs w:val="20"/>
                <w:lang w:eastAsia="ru-RU"/>
              </w:rPr>
              <w:t>1</w:t>
            </w:r>
          </w:p>
        </w:tc>
        <w:tc>
          <w:tcPr>
            <w:tcW w:w="246" w:type="pct"/>
            <w:tcBorders>
              <w:top w:val="nil"/>
              <w:left w:val="nil"/>
              <w:bottom w:val="single" w:sz="4" w:space="0" w:color="auto"/>
              <w:right w:val="single" w:sz="4" w:space="0" w:color="auto"/>
            </w:tcBorders>
            <w:shd w:val="clear" w:color="auto" w:fill="auto"/>
            <w:vAlign w:val="center"/>
            <w:hideMark/>
          </w:tcPr>
          <w:p w:rsidR="001F6CAD" w:rsidRPr="009613A3" w:rsidRDefault="001F6CAD" w:rsidP="001F6CAD">
            <w:pPr>
              <w:spacing w:after="0" w:line="240" w:lineRule="auto"/>
              <w:jc w:val="center"/>
              <w:rPr>
                <w:rFonts w:eastAsia="Times New Roman" w:cs="Times New Roman"/>
                <w:color w:val="000000"/>
                <w:sz w:val="20"/>
                <w:szCs w:val="20"/>
                <w:lang w:eastAsia="ru-RU"/>
              </w:rPr>
            </w:pPr>
            <w:r w:rsidRPr="009613A3">
              <w:rPr>
                <w:rFonts w:eastAsia="Times New Roman" w:cs="Times New Roman"/>
                <w:color w:val="000000"/>
                <w:sz w:val="20"/>
                <w:szCs w:val="20"/>
                <w:lang w:eastAsia="ru-RU"/>
              </w:rPr>
              <w:t> </w:t>
            </w:r>
          </w:p>
        </w:tc>
      </w:tr>
      <w:tr w:rsidR="001F6CAD" w:rsidRPr="00EA3517" w:rsidTr="009613A3">
        <w:trPr>
          <w:trHeight w:val="528"/>
        </w:trPr>
        <w:tc>
          <w:tcPr>
            <w:tcW w:w="1133" w:type="pct"/>
            <w:vMerge w:val="restart"/>
            <w:tcBorders>
              <w:top w:val="nil"/>
              <w:left w:val="single" w:sz="4" w:space="0" w:color="auto"/>
              <w:bottom w:val="single" w:sz="4" w:space="0" w:color="000000"/>
              <w:right w:val="single" w:sz="4" w:space="0" w:color="auto"/>
            </w:tcBorders>
            <w:shd w:val="clear" w:color="auto" w:fill="auto"/>
            <w:vAlign w:val="center"/>
            <w:hideMark/>
          </w:tcPr>
          <w:p w:rsidR="001F6CAD" w:rsidRPr="009613A3" w:rsidRDefault="001F6CAD" w:rsidP="001F6CAD">
            <w:pPr>
              <w:spacing w:after="0" w:line="240" w:lineRule="auto"/>
              <w:rPr>
                <w:rFonts w:eastAsia="Times New Roman" w:cs="Times New Roman"/>
                <w:color w:val="000000"/>
                <w:sz w:val="20"/>
                <w:szCs w:val="20"/>
                <w:lang w:eastAsia="ru-RU"/>
              </w:rPr>
            </w:pPr>
            <w:r w:rsidRPr="009613A3">
              <w:rPr>
                <w:rFonts w:eastAsia="Times New Roman" w:cs="Times New Roman"/>
                <w:color w:val="000000"/>
                <w:sz w:val="20"/>
                <w:szCs w:val="20"/>
                <w:lang w:eastAsia="ru-RU"/>
              </w:rPr>
              <w:t>общекультурное</w:t>
            </w:r>
          </w:p>
        </w:tc>
        <w:tc>
          <w:tcPr>
            <w:tcW w:w="431"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1F6CAD" w:rsidRPr="009613A3" w:rsidRDefault="001F6CAD" w:rsidP="001F6CAD">
            <w:pPr>
              <w:spacing w:after="0" w:line="240" w:lineRule="auto"/>
              <w:jc w:val="center"/>
              <w:rPr>
                <w:rFonts w:eastAsia="Times New Roman" w:cs="Times New Roman"/>
                <w:color w:val="000000"/>
                <w:sz w:val="20"/>
                <w:szCs w:val="20"/>
                <w:lang w:eastAsia="ru-RU"/>
              </w:rPr>
            </w:pPr>
            <w:r w:rsidRPr="009613A3">
              <w:rPr>
                <w:rFonts w:eastAsia="Times New Roman" w:cs="Times New Roman"/>
                <w:color w:val="000000"/>
                <w:sz w:val="20"/>
                <w:szCs w:val="20"/>
                <w:lang w:eastAsia="ru-RU"/>
              </w:rPr>
              <w:t>кружок</w:t>
            </w:r>
          </w:p>
        </w:tc>
        <w:tc>
          <w:tcPr>
            <w:tcW w:w="800" w:type="pct"/>
            <w:tcBorders>
              <w:top w:val="nil"/>
              <w:left w:val="nil"/>
              <w:bottom w:val="single" w:sz="4" w:space="0" w:color="auto"/>
              <w:right w:val="nil"/>
            </w:tcBorders>
            <w:shd w:val="clear" w:color="DCE6F2" w:fill="DCE6F2"/>
            <w:vAlign w:val="center"/>
            <w:hideMark/>
          </w:tcPr>
          <w:p w:rsidR="001F6CAD" w:rsidRPr="009613A3" w:rsidRDefault="001F6CAD" w:rsidP="001F6CAD">
            <w:pPr>
              <w:spacing w:after="0" w:line="240" w:lineRule="auto"/>
              <w:jc w:val="center"/>
              <w:rPr>
                <w:rFonts w:eastAsia="Times New Roman" w:cs="Times New Roman"/>
                <w:color w:val="000000"/>
                <w:sz w:val="20"/>
                <w:szCs w:val="20"/>
                <w:lang w:eastAsia="ru-RU"/>
              </w:rPr>
            </w:pPr>
            <w:r w:rsidRPr="009613A3">
              <w:rPr>
                <w:rFonts w:eastAsia="Times New Roman" w:cs="Times New Roman"/>
                <w:color w:val="000000"/>
                <w:sz w:val="20"/>
                <w:szCs w:val="20"/>
                <w:lang w:eastAsia="ru-RU"/>
              </w:rPr>
              <w:t>"Увлекательная Англия"</w:t>
            </w:r>
          </w:p>
        </w:tc>
        <w:tc>
          <w:tcPr>
            <w:tcW w:w="619" w:type="pct"/>
            <w:tcBorders>
              <w:top w:val="nil"/>
              <w:left w:val="single" w:sz="4" w:space="0" w:color="auto"/>
              <w:bottom w:val="single" w:sz="4" w:space="0" w:color="auto"/>
              <w:right w:val="single" w:sz="4" w:space="0" w:color="auto"/>
            </w:tcBorders>
            <w:shd w:val="clear" w:color="auto" w:fill="auto"/>
            <w:vAlign w:val="center"/>
            <w:hideMark/>
          </w:tcPr>
          <w:p w:rsidR="001F6CAD" w:rsidRPr="009613A3" w:rsidRDefault="001F6CAD" w:rsidP="001F6CAD">
            <w:pPr>
              <w:spacing w:after="0" w:line="240" w:lineRule="auto"/>
              <w:jc w:val="center"/>
              <w:rPr>
                <w:rFonts w:eastAsia="Times New Roman" w:cs="Times New Roman"/>
                <w:color w:val="000000"/>
                <w:sz w:val="20"/>
                <w:szCs w:val="20"/>
                <w:lang w:eastAsia="ru-RU"/>
              </w:rPr>
            </w:pPr>
            <w:r w:rsidRPr="009613A3">
              <w:rPr>
                <w:rFonts w:eastAsia="Times New Roman" w:cs="Times New Roman"/>
                <w:color w:val="000000"/>
                <w:sz w:val="20"/>
                <w:szCs w:val="20"/>
                <w:lang w:eastAsia="ru-RU"/>
              </w:rPr>
              <w:t>0</w:t>
            </w:r>
          </w:p>
        </w:tc>
        <w:tc>
          <w:tcPr>
            <w:tcW w:w="246" w:type="pct"/>
            <w:tcBorders>
              <w:top w:val="nil"/>
              <w:left w:val="nil"/>
              <w:bottom w:val="single" w:sz="4" w:space="0" w:color="auto"/>
              <w:right w:val="single" w:sz="4" w:space="0" w:color="auto"/>
            </w:tcBorders>
            <w:shd w:val="clear" w:color="auto" w:fill="auto"/>
            <w:vAlign w:val="center"/>
            <w:hideMark/>
          </w:tcPr>
          <w:p w:rsidR="001F6CAD" w:rsidRPr="009613A3" w:rsidRDefault="001F6CAD" w:rsidP="001F6CAD">
            <w:pPr>
              <w:spacing w:after="0" w:line="240" w:lineRule="auto"/>
              <w:jc w:val="center"/>
              <w:rPr>
                <w:rFonts w:eastAsia="Times New Roman" w:cs="Times New Roman"/>
                <w:color w:val="000000"/>
                <w:sz w:val="20"/>
                <w:szCs w:val="20"/>
                <w:lang w:eastAsia="ru-RU"/>
              </w:rPr>
            </w:pPr>
            <w:r w:rsidRPr="009613A3">
              <w:rPr>
                <w:rFonts w:eastAsia="Times New Roman" w:cs="Times New Roman"/>
                <w:color w:val="000000"/>
                <w:sz w:val="20"/>
                <w:szCs w:val="20"/>
                <w:lang w:eastAsia="ru-RU"/>
              </w:rPr>
              <w:t> </w:t>
            </w:r>
          </w:p>
        </w:tc>
        <w:tc>
          <w:tcPr>
            <w:tcW w:w="619" w:type="pct"/>
            <w:tcBorders>
              <w:top w:val="nil"/>
              <w:left w:val="nil"/>
              <w:bottom w:val="single" w:sz="4" w:space="0" w:color="auto"/>
              <w:right w:val="single" w:sz="4" w:space="0" w:color="auto"/>
            </w:tcBorders>
            <w:shd w:val="clear" w:color="auto" w:fill="auto"/>
            <w:vAlign w:val="center"/>
            <w:hideMark/>
          </w:tcPr>
          <w:p w:rsidR="001F6CAD" w:rsidRPr="009613A3" w:rsidRDefault="001F6CAD" w:rsidP="001F6CAD">
            <w:pPr>
              <w:spacing w:after="0" w:line="240" w:lineRule="auto"/>
              <w:jc w:val="center"/>
              <w:rPr>
                <w:rFonts w:eastAsia="Times New Roman" w:cs="Times New Roman"/>
                <w:color w:val="000000"/>
                <w:sz w:val="20"/>
                <w:szCs w:val="20"/>
                <w:lang w:eastAsia="ru-RU"/>
              </w:rPr>
            </w:pPr>
            <w:r w:rsidRPr="009613A3">
              <w:rPr>
                <w:rFonts w:eastAsia="Times New Roman" w:cs="Times New Roman"/>
                <w:color w:val="000000"/>
                <w:sz w:val="20"/>
                <w:szCs w:val="20"/>
                <w:lang w:eastAsia="ru-RU"/>
              </w:rPr>
              <w:t>1</w:t>
            </w:r>
          </w:p>
        </w:tc>
        <w:tc>
          <w:tcPr>
            <w:tcW w:w="288" w:type="pct"/>
            <w:tcBorders>
              <w:top w:val="nil"/>
              <w:left w:val="nil"/>
              <w:bottom w:val="single" w:sz="4" w:space="0" w:color="auto"/>
              <w:right w:val="single" w:sz="4" w:space="0" w:color="auto"/>
            </w:tcBorders>
            <w:shd w:val="clear" w:color="auto" w:fill="auto"/>
            <w:vAlign w:val="center"/>
            <w:hideMark/>
          </w:tcPr>
          <w:p w:rsidR="001F6CAD" w:rsidRPr="009613A3" w:rsidRDefault="001F6CAD" w:rsidP="001F6CAD">
            <w:pPr>
              <w:spacing w:after="0" w:line="240" w:lineRule="auto"/>
              <w:jc w:val="center"/>
              <w:rPr>
                <w:rFonts w:eastAsia="Times New Roman" w:cs="Times New Roman"/>
                <w:color w:val="000000"/>
                <w:sz w:val="20"/>
                <w:szCs w:val="20"/>
                <w:lang w:eastAsia="ru-RU"/>
              </w:rPr>
            </w:pPr>
            <w:r w:rsidRPr="009613A3">
              <w:rPr>
                <w:rFonts w:eastAsia="Times New Roman" w:cs="Times New Roman"/>
                <w:color w:val="000000"/>
                <w:sz w:val="20"/>
                <w:szCs w:val="20"/>
                <w:lang w:eastAsia="ru-RU"/>
              </w:rPr>
              <w:t> </w:t>
            </w:r>
          </w:p>
        </w:tc>
        <w:tc>
          <w:tcPr>
            <w:tcW w:w="619" w:type="pct"/>
            <w:tcBorders>
              <w:top w:val="nil"/>
              <w:left w:val="nil"/>
              <w:bottom w:val="single" w:sz="4" w:space="0" w:color="auto"/>
              <w:right w:val="single" w:sz="4" w:space="0" w:color="auto"/>
            </w:tcBorders>
            <w:shd w:val="clear" w:color="auto" w:fill="auto"/>
            <w:vAlign w:val="center"/>
            <w:hideMark/>
          </w:tcPr>
          <w:p w:rsidR="001F6CAD" w:rsidRPr="009613A3" w:rsidRDefault="001F6CAD" w:rsidP="001F6CAD">
            <w:pPr>
              <w:spacing w:after="0" w:line="240" w:lineRule="auto"/>
              <w:jc w:val="center"/>
              <w:rPr>
                <w:rFonts w:eastAsia="Times New Roman" w:cs="Times New Roman"/>
                <w:color w:val="000000"/>
                <w:sz w:val="20"/>
                <w:szCs w:val="20"/>
                <w:lang w:eastAsia="ru-RU"/>
              </w:rPr>
            </w:pPr>
            <w:r w:rsidRPr="009613A3">
              <w:rPr>
                <w:rFonts w:eastAsia="Times New Roman" w:cs="Times New Roman"/>
                <w:color w:val="000000"/>
                <w:sz w:val="20"/>
                <w:szCs w:val="20"/>
                <w:lang w:eastAsia="ru-RU"/>
              </w:rPr>
              <w:t>1</w:t>
            </w:r>
          </w:p>
        </w:tc>
        <w:tc>
          <w:tcPr>
            <w:tcW w:w="246" w:type="pct"/>
            <w:tcBorders>
              <w:top w:val="nil"/>
              <w:left w:val="nil"/>
              <w:bottom w:val="single" w:sz="4" w:space="0" w:color="auto"/>
              <w:right w:val="single" w:sz="4" w:space="0" w:color="auto"/>
            </w:tcBorders>
            <w:shd w:val="clear" w:color="auto" w:fill="auto"/>
            <w:vAlign w:val="center"/>
            <w:hideMark/>
          </w:tcPr>
          <w:p w:rsidR="001F6CAD" w:rsidRPr="009613A3" w:rsidRDefault="001F6CAD" w:rsidP="001F6CAD">
            <w:pPr>
              <w:spacing w:after="0" w:line="240" w:lineRule="auto"/>
              <w:jc w:val="center"/>
              <w:rPr>
                <w:rFonts w:eastAsia="Times New Roman" w:cs="Times New Roman"/>
                <w:color w:val="000000"/>
                <w:sz w:val="20"/>
                <w:szCs w:val="20"/>
                <w:lang w:eastAsia="ru-RU"/>
              </w:rPr>
            </w:pPr>
            <w:r w:rsidRPr="009613A3">
              <w:rPr>
                <w:rFonts w:eastAsia="Times New Roman" w:cs="Times New Roman"/>
                <w:color w:val="000000"/>
                <w:sz w:val="20"/>
                <w:szCs w:val="20"/>
                <w:lang w:eastAsia="ru-RU"/>
              </w:rPr>
              <w:t> </w:t>
            </w:r>
          </w:p>
        </w:tc>
      </w:tr>
      <w:tr w:rsidR="001F6CAD" w:rsidRPr="00EA3517" w:rsidTr="009613A3">
        <w:trPr>
          <w:trHeight w:val="288"/>
        </w:trPr>
        <w:tc>
          <w:tcPr>
            <w:tcW w:w="1133" w:type="pct"/>
            <w:vMerge/>
            <w:tcBorders>
              <w:top w:val="nil"/>
              <w:left w:val="single" w:sz="4" w:space="0" w:color="auto"/>
              <w:bottom w:val="single" w:sz="4" w:space="0" w:color="000000"/>
              <w:right w:val="single" w:sz="4" w:space="0" w:color="auto"/>
            </w:tcBorders>
            <w:vAlign w:val="center"/>
            <w:hideMark/>
          </w:tcPr>
          <w:p w:rsidR="001F6CAD" w:rsidRPr="009613A3" w:rsidRDefault="001F6CAD" w:rsidP="001F6CAD">
            <w:pPr>
              <w:spacing w:after="0" w:line="240" w:lineRule="auto"/>
              <w:rPr>
                <w:rFonts w:eastAsia="Times New Roman" w:cs="Times New Roman"/>
                <w:color w:val="000000"/>
                <w:sz w:val="20"/>
                <w:szCs w:val="20"/>
                <w:lang w:eastAsia="ru-RU"/>
              </w:rPr>
            </w:pPr>
          </w:p>
        </w:tc>
        <w:tc>
          <w:tcPr>
            <w:tcW w:w="431" w:type="pct"/>
            <w:vMerge/>
            <w:tcBorders>
              <w:top w:val="nil"/>
              <w:left w:val="single" w:sz="4" w:space="0" w:color="auto"/>
              <w:bottom w:val="single" w:sz="4" w:space="0" w:color="000000"/>
              <w:right w:val="single" w:sz="4" w:space="0" w:color="auto"/>
            </w:tcBorders>
            <w:vAlign w:val="center"/>
            <w:hideMark/>
          </w:tcPr>
          <w:p w:rsidR="001F6CAD" w:rsidRPr="009613A3" w:rsidRDefault="001F6CAD" w:rsidP="001F6CAD">
            <w:pPr>
              <w:spacing w:after="0" w:line="240" w:lineRule="auto"/>
              <w:rPr>
                <w:rFonts w:eastAsia="Times New Roman" w:cs="Times New Roman"/>
                <w:color w:val="000000"/>
                <w:sz w:val="20"/>
                <w:szCs w:val="20"/>
                <w:lang w:eastAsia="ru-RU"/>
              </w:rPr>
            </w:pPr>
          </w:p>
        </w:tc>
        <w:tc>
          <w:tcPr>
            <w:tcW w:w="800" w:type="pct"/>
            <w:tcBorders>
              <w:top w:val="nil"/>
              <w:left w:val="nil"/>
              <w:bottom w:val="single" w:sz="4" w:space="0" w:color="auto"/>
              <w:right w:val="nil"/>
            </w:tcBorders>
            <w:shd w:val="clear" w:color="DCE6F2" w:fill="DCE6F2"/>
            <w:vAlign w:val="center"/>
            <w:hideMark/>
          </w:tcPr>
          <w:p w:rsidR="001F6CAD" w:rsidRPr="009613A3" w:rsidRDefault="001F6CAD" w:rsidP="001F6CAD">
            <w:pPr>
              <w:spacing w:after="0" w:line="240" w:lineRule="auto"/>
              <w:jc w:val="center"/>
              <w:rPr>
                <w:rFonts w:eastAsia="Times New Roman" w:cs="Times New Roman"/>
                <w:color w:val="000000"/>
                <w:sz w:val="20"/>
                <w:szCs w:val="20"/>
                <w:lang w:eastAsia="ru-RU"/>
              </w:rPr>
            </w:pPr>
            <w:r w:rsidRPr="009613A3">
              <w:rPr>
                <w:rFonts w:eastAsia="Times New Roman" w:cs="Times New Roman"/>
                <w:color w:val="000000"/>
                <w:sz w:val="20"/>
                <w:szCs w:val="20"/>
                <w:lang w:eastAsia="ru-RU"/>
              </w:rPr>
              <w:t>"Музеи мира"</w:t>
            </w:r>
          </w:p>
        </w:tc>
        <w:tc>
          <w:tcPr>
            <w:tcW w:w="619" w:type="pct"/>
            <w:tcBorders>
              <w:top w:val="nil"/>
              <w:left w:val="single" w:sz="4" w:space="0" w:color="auto"/>
              <w:bottom w:val="single" w:sz="4" w:space="0" w:color="auto"/>
              <w:right w:val="single" w:sz="4" w:space="0" w:color="auto"/>
            </w:tcBorders>
            <w:shd w:val="clear" w:color="auto" w:fill="auto"/>
            <w:vAlign w:val="center"/>
            <w:hideMark/>
          </w:tcPr>
          <w:p w:rsidR="001F6CAD" w:rsidRPr="009613A3" w:rsidRDefault="001F6CAD" w:rsidP="001F6CAD">
            <w:pPr>
              <w:spacing w:after="0" w:line="240" w:lineRule="auto"/>
              <w:jc w:val="center"/>
              <w:rPr>
                <w:rFonts w:eastAsia="Times New Roman" w:cs="Times New Roman"/>
                <w:color w:val="000000"/>
                <w:sz w:val="20"/>
                <w:szCs w:val="20"/>
                <w:lang w:eastAsia="ru-RU"/>
              </w:rPr>
            </w:pPr>
            <w:r w:rsidRPr="009613A3">
              <w:rPr>
                <w:rFonts w:eastAsia="Times New Roman" w:cs="Times New Roman"/>
                <w:color w:val="000000"/>
                <w:sz w:val="20"/>
                <w:szCs w:val="20"/>
                <w:lang w:eastAsia="ru-RU"/>
              </w:rPr>
              <w:t>1</w:t>
            </w:r>
          </w:p>
        </w:tc>
        <w:tc>
          <w:tcPr>
            <w:tcW w:w="246" w:type="pct"/>
            <w:tcBorders>
              <w:top w:val="nil"/>
              <w:left w:val="nil"/>
              <w:bottom w:val="single" w:sz="4" w:space="0" w:color="auto"/>
              <w:right w:val="single" w:sz="4" w:space="0" w:color="auto"/>
            </w:tcBorders>
            <w:shd w:val="clear" w:color="auto" w:fill="auto"/>
            <w:vAlign w:val="center"/>
            <w:hideMark/>
          </w:tcPr>
          <w:p w:rsidR="001F6CAD" w:rsidRPr="009613A3" w:rsidRDefault="001F6CAD" w:rsidP="001F6CAD">
            <w:pPr>
              <w:spacing w:after="0" w:line="240" w:lineRule="auto"/>
              <w:jc w:val="center"/>
              <w:rPr>
                <w:rFonts w:eastAsia="Times New Roman" w:cs="Times New Roman"/>
                <w:color w:val="000000"/>
                <w:sz w:val="20"/>
                <w:szCs w:val="20"/>
                <w:lang w:eastAsia="ru-RU"/>
              </w:rPr>
            </w:pPr>
            <w:r w:rsidRPr="009613A3">
              <w:rPr>
                <w:rFonts w:eastAsia="Times New Roman" w:cs="Times New Roman"/>
                <w:color w:val="000000"/>
                <w:sz w:val="20"/>
                <w:szCs w:val="20"/>
                <w:lang w:eastAsia="ru-RU"/>
              </w:rPr>
              <w:t> </w:t>
            </w:r>
          </w:p>
        </w:tc>
        <w:tc>
          <w:tcPr>
            <w:tcW w:w="619" w:type="pct"/>
            <w:tcBorders>
              <w:top w:val="nil"/>
              <w:left w:val="nil"/>
              <w:bottom w:val="single" w:sz="4" w:space="0" w:color="auto"/>
              <w:right w:val="single" w:sz="4" w:space="0" w:color="auto"/>
            </w:tcBorders>
            <w:shd w:val="clear" w:color="auto" w:fill="auto"/>
            <w:vAlign w:val="center"/>
            <w:hideMark/>
          </w:tcPr>
          <w:p w:rsidR="001F6CAD" w:rsidRPr="009613A3" w:rsidRDefault="001F6CAD" w:rsidP="001F6CAD">
            <w:pPr>
              <w:spacing w:after="0" w:line="240" w:lineRule="auto"/>
              <w:jc w:val="center"/>
              <w:rPr>
                <w:rFonts w:eastAsia="Times New Roman" w:cs="Times New Roman"/>
                <w:color w:val="000000"/>
                <w:sz w:val="20"/>
                <w:szCs w:val="20"/>
                <w:lang w:eastAsia="ru-RU"/>
              </w:rPr>
            </w:pPr>
            <w:r w:rsidRPr="009613A3">
              <w:rPr>
                <w:rFonts w:eastAsia="Times New Roman" w:cs="Times New Roman"/>
                <w:color w:val="000000"/>
                <w:sz w:val="20"/>
                <w:szCs w:val="20"/>
                <w:lang w:eastAsia="ru-RU"/>
              </w:rPr>
              <w:t>1</w:t>
            </w:r>
          </w:p>
        </w:tc>
        <w:tc>
          <w:tcPr>
            <w:tcW w:w="288" w:type="pct"/>
            <w:tcBorders>
              <w:top w:val="nil"/>
              <w:left w:val="nil"/>
              <w:bottom w:val="single" w:sz="4" w:space="0" w:color="auto"/>
              <w:right w:val="single" w:sz="4" w:space="0" w:color="auto"/>
            </w:tcBorders>
            <w:shd w:val="clear" w:color="auto" w:fill="auto"/>
            <w:vAlign w:val="center"/>
            <w:hideMark/>
          </w:tcPr>
          <w:p w:rsidR="001F6CAD" w:rsidRPr="009613A3" w:rsidRDefault="001F6CAD" w:rsidP="001F6CAD">
            <w:pPr>
              <w:spacing w:after="0" w:line="240" w:lineRule="auto"/>
              <w:jc w:val="center"/>
              <w:rPr>
                <w:rFonts w:eastAsia="Times New Roman" w:cs="Times New Roman"/>
                <w:color w:val="000000"/>
                <w:sz w:val="20"/>
                <w:szCs w:val="20"/>
                <w:lang w:eastAsia="ru-RU"/>
              </w:rPr>
            </w:pPr>
            <w:r w:rsidRPr="009613A3">
              <w:rPr>
                <w:rFonts w:eastAsia="Times New Roman" w:cs="Times New Roman"/>
                <w:color w:val="000000"/>
                <w:sz w:val="20"/>
                <w:szCs w:val="20"/>
                <w:lang w:eastAsia="ru-RU"/>
              </w:rPr>
              <w:t> </w:t>
            </w:r>
          </w:p>
        </w:tc>
        <w:tc>
          <w:tcPr>
            <w:tcW w:w="619" w:type="pct"/>
            <w:tcBorders>
              <w:top w:val="nil"/>
              <w:left w:val="nil"/>
              <w:bottom w:val="single" w:sz="4" w:space="0" w:color="auto"/>
              <w:right w:val="single" w:sz="4" w:space="0" w:color="auto"/>
            </w:tcBorders>
            <w:shd w:val="clear" w:color="auto" w:fill="auto"/>
            <w:vAlign w:val="center"/>
            <w:hideMark/>
          </w:tcPr>
          <w:p w:rsidR="001F6CAD" w:rsidRPr="009613A3" w:rsidRDefault="001F6CAD" w:rsidP="001F6CAD">
            <w:pPr>
              <w:spacing w:after="0" w:line="240" w:lineRule="auto"/>
              <w:jc w:val="center"/>
              <w:rPr>
                <w:rFonts w:eastAsia="Times New Roman" w:cs="Times New Roman"/>
                <w:color w:val="000000"/>
                <w:sz w:val="20"/>
                <w:szCs w:val="20"/>
                <w:lang w:eastAsia="ru-RU"/>
              </w:rPr>
            </w:pPr>
            <w:r w:rsidRPr="009613A3">
              <w:rPr>
                <w:rFonts w:eastAsia="Times New Roman" w:cs="Times New Roman"/>
                <w:color w:val="000000"/>
                <w:sz w:val="20"/>
                <w:szCs w:val="20"/>
                <w:lang w:eastAsia="ru-RU"/>
              </w:rPr>
              <w:t>1</w:t>
            </w:r>
          </w:p>
        </w:tc>
        <w:tc>
          <w:tcPr>
            <w:tcW w:w="246" w:type="pct"/>
            <w:tcBorders>
              <w:top w:val="nil"/>
              <w:left w:val="nil"/>
              <w:bottom w:val="single" w:sz="4" w:space="0" w:color="auto"/>
              <w:right w:val="single" w:sz="4" w:space="0" w:color="auto"/>
            </w:tcBorders>
            <w:shd w:val="clear" w:color="auto" w:fill="auto"/>
            <w:vAlign w:val="center"/>
            <w:hideMark/>
          </w:tcPr>
          <w:p w:rsidR="001F6CAD" w:rsidRPr="009613A3" w:rsidRDefault="001F6CAD" w:rsidP="001F6CAD">
            <w:pPr>
              <w:spacing w:after="0" w:line="240" w:lineRule="auto"/>
              <w:jc w:val="center"/>
              <w:rPr>
                <w:rFonts w:eastAsia="Times New Roman" w:cs="Times New Roman"/>
                <w:color w:val="000000"/>
                <w:sz w:val="20"/>
                <w:szCs w:val="20"/>
                <w:lang w:eastAsia="ru-RU"/>
              </w:rPr>
            </w:pPr>
            <w:r w:rsidRPr="009613A3">
              <w:rPr>
                <w:rFonts w:eastAsia="Times New Roman" w:cs="Times New Roman"/>
                <w:color w:val="000000"/>
                <w:sz w:val="20"/>
                <w:szCs w:val="20"/>
                <w:lang w:eastAsia="ru-RU"/>
              </w:rPr>
              <w:t> </w:t>
            </w:r>
          </w:p>
        </w:tc>
      </w:tr>
      <w:tr w:rsidR="001F6CAD" w:rsidRPr="00EA3517" w:rsidTr="009613A3">
        <w:trPr>
          <w:trHeight w:val="528"/>
        </w:trPr>
        <w:tc>
          <w:tcPr>
            <w:tcW w:w="1133" w:type="pct"/>
            <w:tcBorders>
              <w:top w:val="nil"/>
              <w:left w:val="single" w:sz="4" w:space="0" w:color="auto"/>
              <w:bottom w:val="single" w:sz="4" w:space="0" w:color="auto"/>
              <w:right w:val="single" w:sz="4" w:space="0" w:color="auto"/>
            </w:tcBorders>
            <w:shd w:val="clear" w:color="auto" w:fill="auto"/>
            <w:vAlign w:val="center"/>
            <w:hideMark/>
          </w:tcPr>
          <w:p w:rsidR="001F6CAD" w:rsidRPr="009613A3" w:rsidRDefault="001F6CAD" w:rsidP="001F6CAD">
            <w:pPr>
              <w:spacing w:after="0" w:line="240" w:lineRule="auto"/>
              <w:rPr>
                <w:rFonts w:eastAsia="Times New Roman" w:cs="Times New Roman"/>
                <w:color w:val="000000"/>
                <w:sz w:val="20"/>
                <w:szCs w:val="20"/>
                <w:lang w:eastAsia="ru-RU"/>
              </w:rPr>
            </w:pPr>
            <w:r w:rsidRPr="009613A3">
              <w:rPr>
                <w:rFonts w:eastAsia="Times New Roman" w:cs="Times New Roman"/>
                <w:color w:val="000000"/>
                <w:sz w:val="20"/>
                <w:szCs w:val="20"/>
                <w:lang w:eastAsia="ru-RU"/>
              </w:rPr>
              <w:t>спортивно-оздоровительное</w:t>
            </w:r>
          </w:p>
        </w:tc>
        <w:tc>
          <w:tcPr>
            <w:tcW w:w="431" w:type="pct"/>
            <w:tcBorders>
              <w:top w:val="nil"/>
              <w:left w:val="nil"/>
              <w:bottom w:val="single" w:sz="4" w:space="0" w:color="auto"/>
              <w:right w:val="single" w:sz="4" w:space="0" w:color="auto"/>
            </w:tcBorders>
            <w:shd w:val="clear" w:color="auto" w:fill="auto"/>
            <w:noWrap/>
            <w:vAlign w:val="center"/>
            <w:hideMark/>
          </w:tcPr>
          <w:p w:rsidR="001F6CAD" w:rsidRPr="009613A3" w:rsidRDefault="001F6CAD" w:rsidP="001F6CAD">
            <w:pPr>
              <w:spacing w:after="0" w:line="240" w:lineRule="auto"/>
              <w:jc w:val="center"/>
              <w:rPr>
                <w:rFonts w:eastAsia="Times New Roman" w:cs="Times New Roman"/>
                <w:color w:val="000000"/>
                <w:sz w:val="20"/>
                <w:szCs w:val="20"/>
                <w:lang w:eastAsia="ru-RU"/>
              </w:rPr>
            </w:pPr>
            <w:r w:rsidRPr="009613A3">
              <w:rPr>
                <w:rFonts w:eastAsia="Times New Roman" w:cs="Times New Roman"/>
                <w:color w:val="000000"/>
                <w:sz w:val="20"/>
                <w:szCs w:val="20"/>
                <w:lang w:eastAsia="ru-RU"/>
              </w:rPr>
              <w:t>секция</w:t>
            </w:r>
          </w:p>
        </w:tc>
        <w:tc>
          <w:tcPr>
            <w:tcW w:w="800" w:type="pct"/>
            <w:tcBorders>
              <w:top w:val="nil"/>
              <w:left w:val="nil"/>
              <w:bottom w:val="single" w:sz="4" w:space="0" w:color="auto"/>
              <w:right w:val="nil"/>
            </w:tcBorders>
            <w:shd w:val="clear" w:color="DCE6F2" w:fill="DCE6F2"/>
            <w:vAlign w:val="center"/>
            <w:hideMark/>
          </w:tcPr>
          <w:p w:rsidR="001F6CAD" w:rsidRPr="009613A3" w:rsidRDefault="001F6CAD" w:rsidP="001F6CAD">
            <w:pPr>
              <w:spacing w:after="0" w:line="240" w:lineRule="auto"/>
              <w:jc w:val="center"/>
              <w:rPr>
                <w:rFonts w:eastAsia="Times New Roman" w:cs="Times New Roman"/>
                <w:color w:val="000000"/>
                <w:sz w:val="20"/>
                <w:szCs w:val="20"/>
                <w:lang w:eastAsia="ru-RU"/>
              </w:rPr>
            </w:pPr>
            <w:r w:rsidRPr="009613A3">
              <w:rPr>
                <w:rFonts w:eastAsia="Times New Roman" w:cs="Times New Roman"/>
                <w:color w:val="000000"/>
                <w:sz w:val="20"/>
                <w:szCs w:val="20"/>
                <w:lang w:eastAsia="ru-RU"/>
              </w:rPr>
              <w:t>"Аэробика"</w:t>
            </w:r>
          </w:p>
        </w:tc>
        <w:tc>
          <w:tcPr>
            <w:tcW w:w="619" w:type="pct"/>
            <w:tcBorders>
              <w:top w:val="nil"/>
              <w:left w:val="single" w:sz="4" w:space="0" w:color="auto"/>
              <w:bottom w:val="single" w:sz="4" w:space="0" w:color="auto"/>
              <w:right w:val="single" w:sz="4" w:space="0" w:color="auto"/>
            </w:tcBorders>
            <w:shd w:val="clear" w:color="auto" w:fill="auto"/>
            <w:vAlign w:val="center"/>
            <w:hideMark/>
          </w:tcPr>
          <w:p w:rsidR="001F6CAD" w:rsidRPr="009613A3" w:rsidRDefault="001F6CAD" w:rsidP="001F6CAD">
            <w:pPr>
              <w:spacing w:after="0" w:line="240" w:lineRule="auto"/>
              <w:jc w:val="center"/>
              <w:rPr>
                <w:rFonts w:eastAsia="Times New Roman" w:cs="Times New Roman"/>
                <w:color w:val="000000"/>
                <w:sz w:val="20"/>
                <w:szCs w:val="20"/>
                <w:lang w:eastAsia="ru-RU"/>
              </w:rPr>
            </w:pPr>
            <w:r w:rsidRPr="009613A3">
              <w:rPr>
                <w:rFonts w:eastAsia="Times New Roman" w:cs="Times New Roman"/>
                <w:color w:val="000000"/>
                <w:sz w:val="20"/>
                <w:szCs w:val="20"/>
                <w:lang w:eastAsia="ru-RU"/>
              </w:rPr>
              <w:t>1</w:t>
            </w:r>
          </w:p>
        </w:tc>
        <w:tc>
          <w:tcPr>
            <w:tcW w:w="246" w:type="pct"/>
            <w:tcBorders>
              <w:top w:val="nil"/>
              <w:left w:val="nil"/>
              <w:bottom w:val="single" w:sz="4" w:space="0" w:color="auto"/>
              <w:right w:val="single" w:sz="4" w:space="0" w:color="auto"/>
            </w:tcBorders>
            <w:shd w:val="clear" w:color="auto" w:fill="auto"/>
            <w:vAlign w:val="center"/>
            <w:hideMark/>
          </w:tcPr>
          <w:p w:rsidR="001F6CAD" w:rsidRPr="009613A3" w:rsidRDefault="001F6CAD" w:rsidP="001F6CAD">
            <w:pPr>
              <w:spacing w:after="0" w:line="240" w:lineRule="auto"/>
              <w:jc w:val="center"/>
              <w:rPr>
                <w:rFonts w:eastAsia="Times New Roman" w:cs="Times New Roman"/>
                <w:color w:val="000000"/>
                <w:sz w:val="20"/>
                <w:szCs w:val="20"/>
                <w:lang w:eastAsia="ru-RU"/>
              </w:rPr>
            </w:pPr>
            <w:r w:rsidRPr="009613A3">
              <w:rPr>
                <w:rFonts w:eastAsia="Times New Roman" w:cs="Times New Roman"/>
                <w:color w:val="000000"/>
                <w:sz w:val="20"/>
                <w:szCs w:val="20"/>
                <w:lang w:eastAsia="ru-RU"/>
              </w:rPr>
              <w:t> </w:t>
            </w:r>
          </w:p>
        </w:tc>
        <w:tc>
          <w:tcPr>
            <w:tcW w:w="619" w:type="pct"/>
            <w:tcBorders>
              <w:top w:val="nil"/>
              <w:left w:val="nil"/>
              <w:bottom w:val="single" w:sz="4" w:space="0" w:color="auto"/>
              <w:right w:val="single" w:sz="4" w:space="0" w:color="auto"/>
            </w:tcBorders>
            <w:shd w:val="clear" w:color="auto" w:fill="auto"/>
            <w:vAlign w:val="center"/>
            <w:hideMark/>
          </w:tcPr>
          <w:p w:rsidR="001F6CAD" w:rsidRPr="009613A3" w:rsidRDefault="001F6CAD" w:rsidP="001F6CAD">
            <w:pPr>
              <w:spacing w:after="0" w:line="240" w:lineRule="auto"/>
              <w:jc w:val="center"/>
              <w:rPr>
                <w:rFonts w:eastAsia="Times New Roman" w:cs="Times New Roman"/>
                <w:color w:val="000000"/>
                <w:sz w:val="20"/>
                <w:szCs w:val="20"/>
                <w:lang w:eastAsia="ru-RU"/>
              </w:rPr>
            </w:pPr>
            <w:r w:rsidRPr="009613A3">
              <w:rPr>
                <w:rFonts w:eastAsia="Times New Roman" w:cs="Times New Roman"/>
                <w:color w:val="000000"/>
                <w:sz w:val="20"/>
                <w:szCs w:val="20"/>
                <w:lang w:eastAsia="ru-RU"/>
              </w:rPr>
              <w:t>1</w:t>
            </w:r>
          </w:p>
        </w:tc>
        <w:tc>
          <w:tcPr>
            <w:tcW w:w="288" w:type="pct"/>
            <w:tcBorders>
              <w:top w:val="nil"/>
              <w:left w:val="nil"/>
              <w:bottom w:val="single" w:sz="4" w:space="0" w:color="auto"/>
              <w:right w:val="single" w:sz="4" w:space="0" w:color="auto"/>
            </w:tcBorders>
            <w:shd w:val="clear" w:color="auto" w:fill="auto"/>
            <w:vAlign w:val="center"/>
            <w:hideMark/>
          </w:tcPr>
          <w:p w:rsidR="001F6CAD" w:rsidRPr="009613A3" w:rsidRDefault="001F6CAD" w:rsidP="001F6CAD">
            <w:pPr>
              <w:spacing w:after="0" w:line="240" w:lineRule="auto"/>
              <w:jc w:val="center"/>
              <w:rPr>
                <w:rFonts w:eastAsia="Times New Roman" w:cs="Times New Roman"/>
                <w:color w:val="000000"/>
                <w:sz w:val="20"/>
                <w:szCs w:val="20"/>
                <w:lang w:eastAsia="ru-RU"/>
              </w:rPr>
            </w:pPr>
            <w:r w:rsidRPr="009613A3">
              <w:rPr>
                <w:rFonts w:eastAsia="Times New Roman" w:cs="Times New Roman"/>
                <w:color w:val="000000"/>
                <w:sz w:val="20"/>
                <w:szCs w:val="20"/>
                <w:lang w:eastAsia="ru-RU"/>
              </w:rPr>
              <w:t> </w:t>
            </w:r>
          </w:p>
        </w:tc>
        <w:tc>
          <w:tcPr>
            <w:tcW w:w="619" w:type="pct"/>
            <w:tcBorders>
              <w:top w:val="nil"/>
              <w:left w:val="nil"/>
              <w:bottom w:val="single" w:sz="4" w:space="0" w:color="auto"/>
              <w:right w:val="single" w:sz="4" w:space="0" w:color="auto"/>
            </w:tcBorders>
            <w:shd w:val="clear" w:color="auto" w:fill="auto"/>
            <w:vAlign w:val="center"/>
            <w:hideMark/>
          </w:tcPr>
          <w:p w:rsidR="001F6CAD" w:rsidRPr="009613A3" w:rsidRDefault="001F6CAD" w:rsidP="001F6CAD">
            <w:pPr>
              <w:spacing w:after="0" w:line="240" w:lineRule="auto"/>
              <w:jc w:val="center"/>
              <w:rPr>
                <w:rFonts w:eastAsia="Times New Roman" w:cs="Times New Roman"/>
                <w:color w:val="000000"/>
                <w:sz w:val="20"/>
                <w:szCs w:val="20"/>
                <w:lang w:eastAsia="ru-RU"/>
              </w:rPr>
            </w:pPr>
            <w:r w:rsidRPr="009613A3">
              <w:rPr>
                <w:rFonts w:eastAsia="Times New Roman" w:cs="Times New Roman"/>
                <w:color w:val="000000"/>
                <w:sz w:val="20"/>
                <w:szCs w:val="20"/>
                <w:lang w:eastAsia="ru-RU"/>
              </w:rPr>
              <w:t>1</w:t>
            </w:r>
          </w:p>
        </w:tc>
        <w:tc>
          <w:tcPr>
            <w:tcW w:w="246" w:type="pct"/>
            <w:tcBorders>
              <w:top w:val="nil"/>
              <w:left w:val="nil"/>
              <w:bottom w:val="single" w:sz="4" w:space="0" w:color="auto"/>
              <w:right w:val="single" w:sz="4" w:space="0" w:color="auto"/>
            </w:tcBorders>
            <w:shd w:val="clear" w:color="auto" w:fill="auto"/>
            <w:vAlign w:val="center"/>
            <w:hideMark/>
          </w:tcPr>
          <w:p w:rsidR="001F6CAD" w:rsidRPr="009613A3" w:rsidRDefault="001F6CAD" w:rsidP="001F6CAD">
            <w:pPr>
              <w:spacing w:after="0" w:line="240" w:lineRule="auto"/>
              <w:jc w:val="center"/>
              <w:rPr>
                <w:rFonts w:eastAsia="Times New Roman" w:cs="Times New Roman"/>
                <w:color w:val="000000"/>
                <w:sz w:val="20"/>
                <w:szCs w:val="20"/>
                <w:lang w:eastAsia="ru-RU"/>
              </w:rPr>
            </w:pPr>
            <w:r w:rsidRPr="009613A3">
              <w:rPr>
                <w:rFonts w:eastAsia="Times New Roman" w:cs="Times New Roman"/>
                <w:color w:val="000000"/>
                <w:sz w:val="20"/>
                <w:szCs w:val="20"/>
                <w:lang w:eastAsia="ru-RU"/>
              </w:rPr>
              <w:t> </w:t>
            </w:r>
          </w:p>
        </w:tc>
      </w:tr>
      <w:tr w:rsidR="001F6CAD" w:rsidRPr="00EA3517" w:rsidTr="009613A3">
        <w:trPr>
          <w:trHeight w:val="288"/>
        </w:trPr>
        <w:tc>
          <w:tcPr>
            <w:tcW w:w="2364" w:type="pct"/>
            <w:gridSpan w:val="3"/>
            <w:tcBorders>
              <w:top w:val="single" w:sz="4" w:space="0" w:color="auto"/>
              <w:left w:val="single" w:sz="4" w:space="0" w:color="000000"/>
              <w:bottom w:val="single" w:sz="4" w:space="0" w:color="000000"/>
              <w:right w:val="nil"/>
            </w:tcBorders>
            <w:shd w:val="clear" w:color="FDEADA" w:fill="FDE9D9"/>
            <w:vAlign w:val="center"/>
            <w:hideMark/>
          </w:tcPr>
          <w:p w:rsidR="001F6CAD" w:rsidRPr="009613A3" w:rsidRDefault="001F6CAD" w:rsidP="001F6CAD">
            <w:pPr>
              <w:spacing w:after="0" w:line="240" w:lineRule="auto"/>
              <w:rPr>
                <w:rFonts w:eastAsia="Times New Roman" w:cs="Times New Roman"/>
                <w:b/>
                <w:bCs/>
                <w:color w:val="000000"/>
                <w:sz w:val="20"/>
                <w:szCs w:val="20"/>
                <w:lang w:eastAsia="ru-RU"/>
              </w:rPr>
            </w:pPr>
            <w:r w:rsidRPr="009613A3">
              <w:rPr>
                <w:rFonts w:eastAsia="Times New Roman" w:cs="Times New Roman"/>
                <w:b/>
                <w:bCs/>
                <w:color w:val="000000"/>
                <w:sz w:val="20"/>
                <w:szCs w:val="20"/>
                <w:lang w:eastAsia="ru-RU"/>
              </w:rPr>
              <w:t xml:space="preserve">Максимальная нагрузка </w:t>
            </w:r>
          </w:p>
        </w:tc>
        <w:tc>
          <w:tcPr>
            <w:tcW w:w="619" w:type="pct"/>
            <w:tcBorders>
              <w:top w:val="nil"/>
              <w:left w:val="single" w:sz="4" w:space="0" w:color="auto"/>
              <w:bottom w:val="single" w:sz="4" w:space="0" w:color="auto"/>
              <w:right w:val="single" w:sz="4" w:space="0" w:color="auto"/>
            </w:tcBorders>
            <w:shd w:val="clear" w:color="FDEADA" w:fill="FDE9D9"/>
            <w:vAlign w:val="center"/>
            <w:hideMark/>
          </w:tcPr>
          <w:p w:rsidR="001F6CAD" w:rsidRPr="009613A3" w:rsidRDefault="001F6CAD" w:rsidP="001F6CAD">
            <w:pPr>
              <w:spacing w:after="0" w:line="240" w:lineRule="auto"/>
              <w:jc w:val="center"/>
              <w:rPr>
                <w:rFonts w:eastAsia="Times New Roman" w:cs="Times New Roman"/>
                <w:b/>
                <w:bCs/>
                <w:color w:val="000000"/>
                <w:sz w:val="20"/>
                <w:szCs w:val="20"/>
                <w:lang w:eastAsia="ru-RU"/>
              </w:rPr>
            </w:pPr>
            <w:r w:rsidRPr="009613A3">
              <w:rPr>
                <w:rFonts w:eastAsia="Times New Roman" w:cs="Times New Roman"/>
                <w:b/>
                <w:bCs/>
                <w:color w:val="000000"/>
                <w:sz w:val="20"/>
                <w:szCs w:val="20"/>
                <w:lang w:eastAsia="ru-RU"/>
              </w:rPr>
              <w:t>36</w:t>
            </w:r>
          </w:p>
        </w:tc>
        <w:tc>
          <w:tcPr>
            <w:tcW w:w="246" w:type="pct"/>
            <w:tcBorders>
              <w:top w:val="nil"/>
              <w:left w:val="nil"/>
              <w:bottom w:val="single" w:sz="4" w:space="0" w:color="auto"/>
              <w:right w:val="single" w:sz="4" w:space="0" w:color="auto"/>
            </w:tcBorders>
            <w:shd w:val="clear" w:color="FDEADA" w:fill="FDE9D9"/>
            <w:vAlign w:val="center"/>
            <w:hideMark/>
          </w:tcPr>
          <w:p w:rsidR="001F6CAD" w:rsidRPr="009613A3" w:rsidRDefault="001F6CAD" w:rsidP="001F6CAD">
            <w:pPr>
              <w:spacing w:after="0" w:line="240" w:lineRule="auto"/>
              <w:jc w:val="center"/>
              <w:rPr>
                <w:rFonts w:eastAsia="Times New Roman" w:cs="Times New Roman"/>
                <w:b/>
                <w:bCs/>
                <w:color w:val="000000"/>
                <w:sz w:val="20"/>
                <w:szCs w:val="20"/>
                <w:lang w:eastAsia="ru-RU"/>
              </w:rPr>
            </w:pPr>
            <w:r w:rsidRPr="009613A3">
              <w:rPr>
                <w:rFonts w:eastAsia="Times New Roman" w:cs="Times New Roman"/>
                <w:b/>
                <w:bCs/>
                <w:color w:val="000000"/>
                <w:sz w:val="20"/>
                <w:szCs w:val="20"/>
                <w:lang w:eastAsia="ru-RU"/>
              </w:rPr>
              <w:t> </w:t>
            </w:r>
          </w:p>
        </w:tc>
        <w:tc>
          <w:tcPr>
            <w:tcW w:w="619" w:type="pct"/>
            <w:tcBorders>
              <w:top w:val="nil"/>
              <w:left w:val="nil"/>
              <w:bottom w:val="single" w:sz="4" w:space="0" w:color="auto"/>
              <w:right w:val="single" w:sz="4" w:space="0" w:color="auto"/>
            </w:tcBorders>
            <w:shd w:val="clear" w:color="FDEADA" w:fill="FDE9D9"/>
            <w:vAlign w:val="center"/>
            <w:hideMark/>
          </w:tcPr>
          <w:p w:rsidR="001F6CAD" w:rsidRPr="009613A3" w:rsidRDefault="001F6CAD" w:rsidP="001F6CAD">
            <w:pPr>
              <w:spacing w:after="0" w:line="240" w:lineRule="auto"/>
              <w:jc w:val="center"/>
              <w:rPr>
                <w:rFonts w:eastAsia="Times New Roman" w:cs="Times New Roman"/>
                <w:b/>
                <w:bCs/>
                <w:color w:val="000000"/>
                <w:sz w:val="20"/>
                <w:szCs w:val="20"/>
                <w:lang w:eastAsia="ru-RU"/>
              </w:rPr>
            </w:pPr>
            <w:r w:rsidRPr="009613A3">
              <w:rPr>
                <w:rFonts w:eastAsia="Times New Roman" w:cs="Times New Roman"/>
                <w:b/>
                <w:bCs/>
                <w:color w:val="000000"/>
                <w:sz w:val="20"/>
                <w:szCs w:val="20"/>
                <w:lang w:eastAsia="ru-RU"/>
              </w:rPr>
              <w:t>36</w:t>
            </w:r>
          </w:p>
        </w:tc>
        <w:tc>
          <w:tcPr>
            <w:tcW w:w="288" w:type="pct"/>
            <w:tcBorders>
              <w:top w:val="nil"/>
              <w:left w:val="nil"/>
              <w:bottom w:val="single" w:sz="4" w:space="0" w:color="auto"/>
              <w:right w:val="single" w:sz="4" w:space="0" w:color="auto"/>
            </w:tcBorders>
            <w:shd w:val="clear" w:color="000000" w:fill="FDE9D9"/>
            <w:vAlign w:val="center"/>
            <w:hideMark/>
          </w:tcPr>
          <w:p w:rsidR="001F6CAD" w:rsidRPr="009613A3" w:rsidRDefault="001F6CAD" w:rsidP="001F6CAD">
            <w:pPr>
              <w:spacing w:after="0" w:line="240" w:lineRule="auto"/>
              <w:jc w:val="center"/>
              <w:rPr>
                <w:rFonts w:eastAsia="Times New Roman" w:cs="Times New Roman"/>
                <w:color w:val="000000"/>
                <w:sz w:val="20"/>
                <w:szCs w:val="20"/>
                <w:lang w:eastAsia="ru-RU"/>
              </w:rPr>
            </w:pPr>
            <w:r w:rsidRPr="009613A3">
              <w:rPr>
                <w:rFonts w:eastAsia="Times New Roman" w:cs="Times New Roman"/>
                <w:color w:val="000000"/>
                <w:sz w:val="20"/>
                <w:szCs w:val="20"/>
                <w:lang w:eastAsia="ru-RU"/>
              </w:rPr>
              <w:t> </w:t>
            </w:r>
          </w:p>
        </w:tc>
        <w:tc>
          <w:tcPr>
            <w:tcW w:w="619" w:type="pct"/>
            <w:tcBorders>
              <w:top w:val="nil"/>
              <w:left w:val="nil"/>
              <w:bottom w:val="single" w:sz="4" w:space="0" w:color="auto"/>
              <w:right w:val="single" w:sz="4" w:space="0" w:color="auto"/>
            </w:tcBorders>
            <w:shd w:val="clear" w:color="FDEADA" w:fill="FDE9D9"/>
            <w:vAlign w:val="center"/>
            <w:hideMark/>
          </w:tcPr>
          <w:p w:rsidR="001F6CAD" w:rsidRPr="009613A3" w:rsidRDefault="001F6CAD" w:rsidP="001F6CAD">
            <w:pPr>
              <w:spacing w:after="0" w:line="240" w:lineRule="auto"/>
              <w:jc w:val="center"/>
              <w:rPr>
                <w:rFonts w:eastAsia="Times New Roman" w:cs="Times New Roman"/>
                <w:b/>
                <w:bCs/>
                <w:color w:val="000000"/>
                <w:sz w:val="20"/>
                <w:szCs w:val="20"/>
                <w:lang w:eastAsia="ru-RU"/>
              </w:rPr>
            </w:pPr>
            <w:r w:rsidRPr="009613A3">
              <w:rPr>
                <w:rFonts w:eastAsia="Times New Roman" w:cs="Times New Roman"/>
                <w:b/>
                <w:bCs/>
                <w:color w:val="000000"/>
                <w:sz w:val="20"/>
                <w:szCs w:val="20"/>
                <w:lang w:eastAsia="ru-RU"/>
              </w:rPr>
              <w:t>36</w:t>
            </w:r>
          </w:p>
        </w:tc>
        <w:tc>
          <w:tcPr>
            <w:tcW w:w="246" w:type="pct"/>
            <w:tcBorders>
              <w:top w:val="nil"/>
              <w:left w:val="nil"/>
              <w:bottom w:val="single" w:sz="4" w:space="0" w:color="auto"/>
              <w:right w:val="single" w:sz="4" w:space="0" w:color="auto"/>
            </w:tcBorders>
            <w:shd w:val="clear" w:color="000000" w:fill="FDE9D9"/>
            <w:vAlign w:val="center"/>
            <w:hideMark/>
          </w:tcPr>
          <w:p w:rsidR="001F6CAD" w:rsidRPr="009613A3" w:rsidRDefault="001F6CAD" w:rsidP="001F6CAD">
            <w:pPr>
              <w:spacing w:after="0" w:line="240" w:lineRule="auto"/>
              <w:jc w:val="center"/>
              <w:rPr>
                <w:rFonts w:eastAsia="Times New Roman" w:cs="Times New Roman"/>
                <w:color w:val="000000"/>
                <w:sz w:val="20"/>
                <w:szCs w:val="20"/>
                <w:lang w:eastAsia="ru-RU"/>
              </w:rPr>
            </w:pPr>
            <w:r w:rsidRPr="009613A3">
              <w:rPr>
                <w:rFonts w:eastAsia="Times New Roman" w:cs="Times New Roman"/>
                <w:color w:val="000000"/>
                <w:sz w:val="20"/>
                <w:szCs w:val="20"/>
                <w:lang w:eastAsia="ru-RU"/>
              </w:rPr>
              <w:t> </w:t>
            </w:r>
          </w:p>
        </w:tc>
      </w:tr>
    </w:tbl>
    <w:p w:rsidR="001F6CAD" w:rsidRPr="00EA3517" w:rsidRDefault="001F6CAD">
      <w:pPr>
        <w:rPr>
          <w:sz w:val="24"/>
          <w:szCs w:val="24"/>
        </w:rPr>
      </w:pPr>
    </w:p>
    <w:p w:rsidR="00B1540F" w:rsidRPr="00EA3517" w:rsidRDefault="00B1540F">
      <w:pPr>
        <w:rPr>
          <w:sz w:val="24"/>
          <w:szCs w:val="24"/>
        </w:rPr>
      </w:pPr>
      <w:r w:rsidRPr="00EA3517">
        <w:rPr>
          <w:sz w:val="24"/>
          <w:szCs w:val="24"/>
        </w:rPr>
        <w:br w:type="page"/>
      </w:r>
    </w:p>
    <w:tbl>
      <w:tblPr>
        <w:tblW w:w="5000" w:type="pct"/>
        <w:tblLook w:val="04A0" w:firstRow="1" w:lastRow="0" w:firstColumn="1" w:lastColumn="0" w:noHBand="0" w:noVBand="1"/>
      </w:tblPr>
      <w:tblGrid>
        <w:gridCol w:w="3010"/>
        <w:gridCol w:w="956"/>
        <w:gridCol w:w="1769"/>
        <w:gridCol w:w="1369"/>
        <w:gridCol w:w="549"/>
        <w:gridCol w:w="1369"/>
        <w:gridCol w:w="549"/>
      </w:tblGrid>
      <w:tr w:rsidR="001F6CAD" w:rsidRPr="00EA3517" w:rsidTr="009613A3">
        <w:trPr>
          <w:trHeight w:val="684"/>
        </w:trPr>
        <w:tc>
          <w:tcPr>
            <w:tcW w:w="5000" w:type="pct"/>
            <w:gridSpan w:val="7"/>
            <w:tcBorders>
              <w:top w:val="nil"/>
              <w:left w:val="nil"/>
              <w:bottom w:val="nil"/>
              <w:right w:val="nil"/>
            </w:tcBorders>
            <w:shd w:val="clear" w:color="auto" w:fill="auto"/>
            <w:vAlign w:val="center"/>
            <w:hideMark/>
          </w:tcPr>
          <w:p w:rsidR="001F6CAD" w:rsidRPr="00EA3517" w:rsidRDefault="001F6CAD" w:rsidP="001F6CAD">
            <w:pPr>
              <w:spacing w:after="0" w:line="240" w:lineRule="auto"/>
              <w:jc w:val="center"/>
              <w:rPr>
                <w:rFonts w:eastAsia="Times New Roman" w:cs="Times New Roman"/>
                <w:b/>
                <w:bCs/>
                <w:color w:val="000000"/>
                <w:sz w:val="24"/>
                <w:szCs w:val="24"/>
                <w:lang w:eastAsia="ru-RU"/>
              </w:rPr>
            </w:pPr>
            <w:r w:rsidRPr="00EA3517">
              <w:rPr>
                <w:rFonts w:eastAsia="Times New Roman" w:cs="Times New Roman"/>
                <w:b/>
                <w:bCs/>
                <w:color w:val="000000"/>
                <w:sz w:val="24"/>
                <w:szCs w:val="24"/>
                <w:lang w:eastAsia="ru-RU"/>
              </w:rPr>
              <w:lastRenderedPageBreak/>
              <w:t>Учебный план средней школы №9 имени И.Ткаченко</w:t>
            </w:r>
            <w:r w:rsidRPr="00EA3517">
              <w:rPr>
                <w:rFonts w:eastAsia="Times New Roman" w:cs="Times New Roman"/>
                <w:b/>
                <w:bCs/>
                <w:color w:val="000000"/>
                <w:sz w:val="24"/>
                <w:szCs w:val="24"/>
                <w:lang w:eastAsia="ru-RU"/>
              </w:rPr>
              <w:br/>
              <w:t xml:space="preserve"> на 2015 - 2016 учебный год </w:t>
            </w:r>
          </w:p>
        </w:tc>
      </w:tr>
      <w:tr w:rsidR="001F6CAD" w:rsidRPr="00EA3517" w:rsidTr="009613A3">
        <w:trPr>
          <w:trHeight w:val="336"/>
        </w:trPr>
        <w:tc>
          <w:tcPr>
            <w:tcW w:w="5000" w:type="pct"/>
            <w:gridSpan w:val="7"/>
            <w:tcBorders>
              <w:top w:val="nil"/>
              <w:left w:val="nil"/>
              <w:bottom w:val="nil"/>
              <w:right w:val="nil"/>
            </w:tcBorders>
            <w:shd w:val="clear" w:color="auto" w:fill="auto"/>
            <w:vAlign w:val="center"/>
            <w:hideMark/>
          </w:tcPr>
          <w:p w:rsidR="001F6CAD" w:rsidRPr="00EA3517" w:rsidRDefault="001F6CAD" w:rsidP="001F6CAD">
            <w:pPr>
              <w:spacing w:after="0" w:line="240" w:lineRule="auto"/>
              <w:jc w:val="center"/>
              <w:rPr>
                <w:rFonts w:eastAsia="Times New Roman" w:cs="Times New Roman"/>
                <w:b/>
                <w:bCs/>
                <w:color w:val="000000"/>
                <w:sz w:val="24"/>
                <w:szCs w:val="24"/>
                <w:lang w:eastAsia="ru-RU"/>
              </w:rPr>
            </w:pPr>
            <w:r w:rsidRPr="00EA3517">
              <w:rPr>
                <w:rFonts w:eastAsia="Times New Roman" w:cs="Times New Roman"/>
                <w:b/>
                <w:bCs/>
                <w:color w:val="000000"/>
                <w:sz w:val="24"/>
                <w:szCs w:val="24"/>
                <w:lang w:eastAsia="ru-RU"/>
              </w:rPr>
              <w:t xml:space="preserve">6 "А", 6 "С" классов </w:t>
            </w:r>
          </w:p>
        </w:tc>
      </w:tr>
      <w:tr w:rsidR="001F6CAD" w:rsidRPr="00EA3517" w:rsidTr="009613A3">
        <w:trPr>
          <w:trHeight w:val="84"/>
        </w:trPr>
        <w:tc>
          <w:tcPr>
            <w:tcW w:w="1518" w:type="pct"/>
            <w:tcBorders>
              <w:top w:val="nil"/>
              <w:left w:val="nil"/>
              <w:bottom w:val="nil"/>
              <w:right w:val="nil"/>
            </w:tcBorders>
            <w:shd w:val="clear" w:color="auto" w:fill="auto"/>
            <w:vAlign w:val="center"/>
            <w:hideMark/>
          </w:tcPr>
          <w:p w:rsidR="001F6CAD" w:rsidRPr="00EA3517" w:rsidRDefault="001F6CAD" w:rsidP="001F6CAD">
            <w:pPr>
              <w:spacing w:after="0" w:line="240" w:lineRule="auto"/>
              <w:jc w:val="center"/>
              <w:rPr>
                <w:rFonts w:eastAsia="Times New Roman" w:cs="Times New Roman"/>
                <w:b/>
                <w:bCs/>
                <w:color w:val="000000"/>
                <w:sz w:val="24"/>
                <w:szCs w:val="24"/>
                <w:lang w:eastAsia="ru-RU"/>
              </w:rPr>
            </w:pPr>
          </w:p>
        </w:tc>
        <w:tc>
          <w:tcPr>
            <w:tcW w:w="496" w:type="pct"/>
            <w:tcBorders>
              <w:top w:val="nil"/>
              <w:left w:val="nil"/>
              <w:bottom w:val="nil"/>
              <w:right w:val="nil"/>
            </w:tcBorders>
            <w:shd w:val="clear" w:color="auto" w:fill="auto"/>
            <w:vAlign w:val="center"/>
            <w:hideMark/>
          </w:tcPr>
          <w:p w:rsidR="001F6CAD" w:rsidRPr="00EA3517" w:rsidRDefault="001F6CAD" w:rsidP="001F6CAD">
            <w:pPr>
              <w:spacing w:after="0" w:line="240" w:lineRule="auto"/>
              <w:jc w:val="center"/>
              <w:rPr>
                <w:rFonts w:eastAsia="Times New Roman" w:cs="Times New Roman"/>
                <w:b/>
                <w:bCs/>
                <w:color w:val="000000"/>
                <w:sz w:val="24"/>
                <w:szCs w:val="24"/>
                <w:lang w:eastAsia="ru-RU"/>
              </w:rPr>
            </w:pPr>
          </w:p>
        </w:tc>
        <w:tc>
          <w:tcPr>
            <w:tcW w:w="1022" w:type="pct"/>
            <w:tcBorders>
              <w:top w:val="nil"/>
              <w:left w:val="nil"/>
              <w:bottom w:val="nil"/>
              <w:right w:val="nil"/>
            </w:tcBorders>
            <w:shd w:val="clear" w:color="auto" w:fill="auto"/>
            <w:vAlign w:val="center"/>
            <w:hideMark/>
          </w:tcPr>
          <w:p w:rsidR="001F6CAD" w:rsidRPr="00EA3517" w:rsidRDefault="001F6CAD" w:rsidP="001F6CAD">
            <w:pPr>
              <w:spacing w:after="0" w:line="240" w:lineRule="auto"/>
              <w:jc w:val="center"/>
              <w:rPr>
                <w:rFonts w:eastAsia="Times New Roman" w:cs="Times New Roman"/>
                <w:b/>
                <w:bCs/>
                <w:color w:val="000000"/>
                <w:sz w:val="24"/>
                <w:szCs w:val="24"/>
                <w:lang w:eastAsia="ru-RU"/>
              </w:rPr>
            </w:pPr>
          </w:p>
        </w:tc>
        <w:tc>
          <w:tcPr>
            <w:tcW w:w="689" w:type="pct"/>
            <w:tcBorders>
              <w:top w:val="nil"/>
              <w:left w:val="nil"/>
              <w:bottom w:val="nil"/>
              <w:right w:val="nil"/>
            </w:tcBorders>
            <w:shd w:val="clear" w:color="auto" w:fill="auto"/>
            <w:vAlign w:val="center"/>
            <w:hideMark/>
          </w:tcPr>
          <w:p w:rsidR="001F6CAD" w:rsidRPr="00EA3517" w:rsidRDefault="001F6CAD" w:rsidP="001F6CAD">
            <w:pPr>
              <w:spacing w:after="0" w:line="240" w:lineRule="auto"/>
              <w:jc w:val="center"/>
              <w:rPr>
                <w:rFonts w:eastAsia="Times New Roman" w:cs="Times New Roman"/>
                <w:b/>
                <w:bCs/>
                <w:color w:val="000000"/>
                <w:sz w:val="24"/>
                <w:szCs w:val="24"/>
                <w:lang w:eastAsia="ru-RU"/>
              </w:rPr>
            </w:pPr>
          </w:p>
        </w:tc>
        <w:tc>
          <w:tcPr>
            <w:tcW w:w="311" w:type="pct"/>
            <w:tcBorders>
              <w:top w:val="nil"/>
              <w:left w:val="nil"/>
              <w:bottom w:val="nil"/>
              <w:right w:val="nil"/>
            </w:tcBorders>
            <w:shd w:val="clear" w:color="auto" w:fill="auto"/>
            <w:vAlign w:val="center"/>
            <w:hideMark/>
          </w:tcPr>
          <w:p w:rsidR="001F6CAD" w:rsidRPr="00EA3517" w:rsidRDefault="001F6CAD" w:rsidP="001F6CAD">
            <w:pPr>
              <w:spacing w:after="0" w:line="240" w:lineRule="auto"/>
              <w:jc w:val="center"/>
              <w:rPr>
                <w:rFonts w:eastAsia="Times New Roman" w:cs="Times New Roman"/>
                <w:b/>
                <w:bCs/>
                <w:color w:val="000000"/>
                <w:sz w:val="24"/>
                <w:szCs w:val="24"/>
                <w:lang w:eastAsia="ru-RU"/>
              </w:rPr>
            </w:pPr>
          </w:p>
        </w:tc>
        <w:tc>
          <w:tcPr>
            <w:tcW w:w="689" w:type="pct"/>
            <w:tcBorders>
              <w:top w:val="nil"/>
              <w:left w:val="nil"/>
              <w:bottom w:val="nil"/>
              <w:right w:val="nil"/>
            </w:tcBorders>
            <w:shd w:val="clear" w:color="auto" w:fill="auto"/>
            <w:noWrap/>
            <w:vAlign w:val="bottom"/>
            <w:hideMark/>
          </w:tcPr>
          <w:p w:rsidR="001F6CAD" w:rsidRPr="00EA3517" w:rsidRDefault="001F6CAD" w:rsidP="001F6CAD">
            <w:pPr>
              <w:spacing w:after="0" w:line="240" w:lineRule="auto"/>
              <w:rPr>
                <w:rFonts w:ascii="Calibri" w:eastAsia="Times New Roman" w:hAnsi="Calibri" w:cs="Arial"/>
                <w:color w:val="000000"/>
                <w:sz w:val="24"/>
                <w:szCs w:val="24"/>
                <w:lang w:eastAsia="ru-RU"/>
              </w:rPr>
            </w:pPr>
          </w:p>
        </w:tc>
        <w:tc>
          <w:tcPr>
            <w:tcW w:w="274" w:type="pct"/>
            <w:tcBorders>
              <w:top w:val="nil"/>
              <w:left w:val="nil"/>
              <w:bottom w:val="nil"/>
              <w:right w:val="nil"/>
            </w:tcBorders>
            <w:shd w:val="clear" w:color="auto" w:fill="auto"/>
            <w:noWrap/>
            <w:vAlign w:val="bottom"/>
            <w:hideMark/>
          </w:tcPr>
          <w:p w:rsidR="001F6CAD" w:rsidRPr="00EA3517" w:rsidRDefault="001F6CAD" w:rsidP="001F6CAD">
            <w:pPr>
              <w:spacing w:after="0" w:line="240" w:lineRule="auto"/>
              <w:rPr>
                <w:rFonts w:ascii="Calibri" w:eastAsia="Times New Roman" w:hAnsi="Calibri" w:cs="Arial"/>
                <w:color w:val="000000"/>
                <w:sz w:val="24"/>
                <w:szCs w:val="24"/>
                <w:lang w:eastAsia="ru-RU"/>
              </w:rPr>
            </w:pPr>
          </w:p>
        </w:tc>
      </w:tr>
      <w:tr w:rsidR="001F6CAD" w:rsidRPr="00EA3517" w:rsidTr="009613A3">
        <w:trPr>
          <w:trHeight w:val="384"/>
        </w:trPr>
        <w:tc>
          <w:tcPr>
            <w:tcW w:w="1518" w:type="pct"/>
            <w:vMerge w:val="restart"/>
            <w:tcBorders>
              <w:top w:val="single" w:sz="4" w:space="0" w:color="auto"/>
              <w:left w:val="single" w:sz="4" w:space="0" w:color="auto"/>
              <w:bottom w:val="single" w:sz="4" w:space="0" w:color="000000"/>
              <w:right w:val="single" w:sz="4" w:space="0" w:color="auto"/>
            </w:tcBorders>
            <w:shd w:val="clear" w:color="000000" w:fill="FDE9D9"/>
            <w:vAlign w:val="center"/>
            <w:hideMark/>
          </w:tcPr>
          <w:p w:rsidR="001F6CAD" w:rsidRPr="00EA3517" w:rsidRDefault="001F6CAD" w:rsidP="001F6CAD">
            <w:pPr>
              <w:spacing w:after="0" w:line="240" w:lineRule="auto"/>
              <w:jc w:val="center"/>
              <w:rPr>
                <w:rFonts w:eastAsia="Times New Roman" w:cs="Times New Roman"/>
                <w:b/>
                <w:bCs/>
                <w:color w:val="000000"/>
                <w:sz w:val="24"/>
                <w:szCs w:val="24"/>
                <w:lang w:eastAsia="ru-RU"/>
              </w:rPr>
            </w:pPr>
            <w:r w:rsidRPr="00EA3517">
              <w:rPr>
                <w:rFonts w:eastAsia="Times New Roman" w:cs="Times New Roman"/>
                <w:b/>
                <w:bCs/>
                <w:color w:val="000000"/>
                <w:sz w:val="24"/>
                <w:szCs w:val="24"/>
                <w:lang w:eastAsia="ru-RU"/>
              </w:rPr>
              <w:t>Предметные области</w:t>
            </w:r>
          </w:p>
        </w:tc>
        <w:tc>
          <w:tcPr>
            <w:tcW w:w="1518" w:type="pct"/>
            <w:gridSpan w:val="2"/>
            <w:vMerge w:val="restart"/>
            <w:tcBorders>
              <w:top w:val="single" w:sz="4" w:space="0" w:color="auto"/>
              <w:left w:val="single" w:sz="4" w:space="0" w:color="auto"/>
              <w:bottom w:val="single" w:sz="4" w:space="0" w:color="000000"/>
              <w:right w:val="single" w:sz="4" w:space="0" w:color="000000"/>
            </w:tcBorders>
            <w:shd w:val="clear" w:color="FDEADA" w:fill="FDEADA"/>
            <w:vAlign w:val="center"/>
            <w:hideMark/>
          </w:tcPr>
          <w:p w:rsidR="001F6CAD" w:rsidRPr="00EA3517" w:rsidRDefault="001F6CAD" w:rsidP="001F6CAD">
            <w:pPr>
              <w:spacing w:after="0" w:line="240" w:lineRule="auto"/>
              <w:jc w:val="center"/>
              <w:rPr>
                <w:rFonts w:eastAsia="Times New Roman" w:cs="Times New Roman"/>
                <w:b/>
                <w:bCs/>
                <w:color w:val="000000"/>
                <w:sz w:val="24"/>
                <w:szCs w:val="24"/>
                <w:lang w:eastAsia="ru-RU"/>
              </w:rPr>
            </w:pPr>
            <w:r w:rsidRPr="00EA3517">
              <w:rPr>
                <w:rFonts w:eastAsia="Times New Roman" w:cs="Times New Roman"/>
                <w:b/>
                <w:bCs/>
                <w:color w:val="000000"/>
                <w:sz w:val="24"/>
                <w:szCs w:val="24"/>
                <w:lang w:eastAsia="ru-RU"/>
              </w:rPr>
              <w:t>Учебные предметы</w:t>
            </w:r>
          </w:p>
        </w:tc>
        <w:tc>
          <w:tcPr>
            <w:tcW w:w="1964" w:type="pct"/>
            <w:gridSpan w:val="4"/>
            <w:tcBorders>
              <w:top w:val="single" w:sz="4" w:space="0" w:color="auto"/>
              <w:left w:val="nil"/>
              <w:bottom w:val="single" w:sz="4" w:space="0" w:color="auto"/>
              <w:right w:val="single" w:sz="4" w:space="0" w:color="auto"/>
            </w:tcBorders>
            <w:shd w:val="clear" w:color="FDEADA" w:fill="FDEADA"/>
            <w:vAlign w:val="center"/>
            <w:hideMark/>
          </w:tcPr>
          <w:p w:rsidR="001F6CAD" w:rsidRPr="00EA3517" w:rsidRDefault="001F6CAD" w:rsidP="001F6CAD">
            <w:pPr>
              <w:spacing w:after="0" w:line="240" w:lineRule="auto"/>
              <w:jc w:val="center"/>
              <w:rPr>
                <w:rFonts w:eastAsia="Times New Roman" w:cs="Times New Roman"/>
                <w:b/>
                <w:bCs/>
                <w:color w:val="000000"/>
                <w:sz w:val="24"/>
                <w:szCs w:val="24"/>
                <w:lang w:eastAsia="ru-RU"/>
              </w:rPr>
            </w:pPr>
            <w:r w:rsidRPr="00EA3517">
              <w:rPr>
                <w:rFonts w:eastAsia="Times New Roman" w:cs="Times New Roman"/>
                <w:b/>
                <w:bCs/>
                <w:color w:val="000000"/>
                <w:sz w:val="24"/>
                <w:szCs w:val="24"/>
                <w:lang w:eastAsia="ru-RU"/>
              </w:rPr>
              <w:t>Основное общее образование</w:t>
            </w:r>
          </w:p>
        </w:tc>
      </w:tr>
      <w:tr w:rsidR="001F6CAD" w:rsidRPr="00EA3517" w:rsidTr="009613A3">
        <w:trPr>
          <w:trHeight w:val="360"/>
        </w:trPr>
        <w:tc>
          <w:tcPr>
            <w:tcW w:w="1518" w:type="pct"/>
            <w:vMerge/>
            <w:tcBorders>
              <w:top w:val="single" w:sz="4" w:space="0" w:color="auto"/>
              <w:left w:val="single" w:sz="4" w:space="0" w:color="auto"/>
              <w:bottom w:val="single" w:sz="4" w:space="0" w:color="000000"/>
              <w:right w:val="single" w:sz="4" w:space="0" w:color="auto"/>
            </w:tcBorders>
            <w:vAlign w:val="center"/>
            <w:hideMark/>
          </w:tcPr>
          <w:p w:rsidR="001F6CAD" w:rsidRPr="00EA3517" w:rsidRDefault="001F6CAD" w:rsidP="001F6CAD">
            <w:pPr>
              <w:spacing w:after="0" w:line="240" w:lineRule="auto"/>
              <w:rPr>
                <w:rFonts w:eastAsia="Times New Roman" w:cs="Times New Roman"/>
                <w:b/>
                <w:bCs/>
                <w:color w:val="000000"/>
                <w:sz w:val="24"/>
                <w:szCs w:val="24"/>
                <w:lang w:eastAsia="ru-RU"/>
              </w:rPr>
            </w:pPr>
          </w:p>
        </w:tc>
        <w:tc>
          <w:tcPr>
            <w:tcW w:w="1518" w:type="pct"/>
            <w:gridSpan w:val="2"/>
            <w:vMerge/>
            <w:tcBorders>
              <w:top w:val="single" w:sz="4" w:space="0" w:color="auto"/>
              <w:left w:val="single" w:sz="4" w:space="0" w:color="auto"/>
              <w:bottom w:val="single" w:sz="4" w:space="0" w:color="000000"/>
              <w:right w:val="single" w:sz="4" w:space="0" w:color="000000"/>
            </w:tcBorders>
            <w:vAlign w:val="center"/>
            <w:hideMark/>
          </w:tcPr>
          <w:p w:rsidR="001F6CAD" w:rsidRPr="00EA3517" w:rsidRDefault="001F6CAD" w:rsidP="001F6CAD">
            <w:pPr>
              <w:spacing w:after="0" w:line="240" w:lineRule="auto"/>
              <w:rPr>
                <w:rFonts w:eastAsia="Times New Roman" w:cs="Times New Roman"/>
                <w:b/>
                <w:bCs/>
                <w:color w:val="000000"/>
                <w:sz w:val="24"/>
                <w:szCs w:val="24"/>
                <w:lang w:eastAsia="ru-RU"/>
              </w:rPr>
            </w:pPr>
          </w:p>
        </w:tc>
        <w:tc>
          <w:tcPr>
            <w:tcW w:w="1001" w:type="pct"/>
            <w:gridSpan w:val="2"/>
            <w:tcBorders>
              <w:top w:val="single" w:sz="4" w:space="0" w:color="auto"/>
              <w:left w:val="nil"/>
              <w:bottom w:val="single" w:sz="4" w:space="0" w:color="auto"/>
              <w:right w:val="single" w:sz="4" w:space="0" w:color="auto"/>
            </w:tcBorders>
            <w:shd w:val="clear" w:color="FDEADA" w:fill="FDEADA"/>
            <w:vAlign w:val="center"/>
            <w:hideMark/>
          </w:tcPr>
          <w:p w:rsidR="001F6CAD" w:rsidRPr="00EA3517" w:rsidRDefault="001F6CAD" w:rsidP="001F6CAD">
            <w:pPr>
              <w:spacing w:after="0" w:line="240" w:lineRule="auto"/>
              <w:jc w:val="center"/>
              <w:rPr>
                <w:rFonts w:eastAsia="Times New Roman" w:cs="Times New Roman"/>
                <w:b/>
                <w:bCs/>
                <w:color w:val="000000"/>
                <w:sz w:val="24"/>
                <w:szCs w:val="24"/>
                <w:lang w:eastAsia="ru-RU"/>
              </w:rPr>
            </w:pPr>
            <w:r w:rsidRPr="00EA3517">
              <w:rPr>
                <w:rFonts w:eastAsia="Times New Roman" w:cs="Times New Roman"/>
                <w:b/>
                <w:bCs/>
                <w:color w:val="000000"/>
                <w:sz w:val="24"/>
                <w:szCs w:val="24"/>
                <w:lang w:eastAsia="ru-RU"/>
              </w:rPr>
              <w:t>6 "А"</w:t>
            </w:r>
          </w:p>
        </w:tc>
        <w:tc>
          <w:tcPr>
            <w:tcW w:w="963" w:type="pct"/>
            <w:gridSpan w:val="2"/>
            <w:tcBorders>
              <w:top w:val="single" w:sz="4" w:space="0" w:color="auto"/>
              <w:left w:val="nil"/>
              <w:bottom w:val="single" w:sz="4" w:space="0" w:color="auto"/>
              <w:right w:val="single" w:sz="4" w:space="0" w:color="auto"/>
            </w:tcBorders>
            <w:shd w:val="clear" w:color="FDEADA" w:fill="FDEADA"/>
            <w:vAlign w:val="center"/>
            <w:hideMark/>
          </w:tcPr>
          <w:p w:rsidR="001F6CAD" w:rsidRPr="00EA3517" w:rsidRDefault="001F6CAD" w:rsidP="001F6CAD">
            <w:pPr>
              <w:spacing w:after="0" w:line="240" w:lineRule="auto"/>
              <w:jc w:val="center"/>
              <w:rPr>
                <w:rFonts w:eastAsia="Times New Roman" w:cs="Times New Roman"/>
                <w:b/>
                <w:bCs/>
                <w:color w:val="000000"/>
                <w:sz w:val="24"/>
                <w:szCs w:val="24"/>
                <w:lang w:eastAsia="ru-RU"/>
              </w:rPr>
            </w:pPr>
            <w:r w:rsidRPr="00EA3517">
              <w:rPr>
                <w:rFonts w:eastAsia="Times New Roman" w:cs="Times New Roman"/>
                <w:b/>
                <w:bCs/>
                <w:color w:val="000000"/>
                <w:sz w:val="24"/>
                <w:szCs w:val="24"/>
                <w:lang w:eastAsia="ru-RU"/>
              </w:rPr>
              <w:t>6 "С"</w:t>
            </w:r>
          </w:p>
        </w:tc>
      </w:tr>
      <w:tr w:rsidR="001F6CAD" w:rsidRPr="00EA3517" w:rsidTr="009613A3">
        <w:trPr>
          <w:trHeight w:val="888"/>
        </w:trPr>
        <w:tc>
          <w:tcPr>
            <w:tcW w:w="1518" w:type="pct"/>
            <w:vMerge/>
            <w:tcBorders>
              <w:top w:val="single" w:sz="4" w:space="0" w:color="auto"/>
              <w:left w:val="single" w:sz="4" w:space="0" w:color="auto"/>
              <w:bottom w:val="single" w:sz="4" w:space="0" w:color="000000"/>
              <w:right w:val="single" w:sz="4" w:space="0" w:color="auto"/>
            </w:tcBorders>
            <w:vAlign w:val="center"/>
            <w:hideMark/>
          </w:tcPr>
          <w:p w:rsidR="001F6CAD" w:rsidRPr="00EA3517" w:rsidRDefault="001F6CAD" w:rsidP="001F6CAD">
            <w:pPr>
              <w:spacing w:after="0" w:line="240" w:lineRule="auto"/>
              <w:rPr>
                <w:rFonts w:eastAsia="Times New Roman" w:cs="Times New Roman"/>
                <w:b/>
                <w:bCs/>
                <w:color w:val="000000"/>
                <w:sz w:val="24"/>
                <w:szCs w:val="24"/>
                <w:lang w:eastAsia="ru-RU"/>
              </w:rPr>
            </w:pPr>
          </w:p>
        </w:tc>
        <w:tc>
          <w:tcPr>
            <w:tcW w:w="1518" w:type="pct"/>
            <w:gridSpan w:val="2"/>
            <w:vMerge/>
            <w:tcBorders>
              <w:top w:val="single" w:sz="4" w:space="0" w:color="auto"/>
              <w:left w:val="single" w:sz="4" w:space="0" w:color="auto"/>
              <w:bottom w:val="single" w:sz="4" w:space="0" w:color="000000"/>
              <w:right w:val="single" w:sz="4" w:space="0" w:color="000000"/>
            </w:tcBorders>
            <w:vAlign w:val="center"/>
            <w:hideMark/>
          </w:tcPr>
          <w:p w:rsidR="001F6CAD" w:rsidRPr="00EA3517" w:rsidRDefault="001F6CAD" w:rsidP="001F6CAD">
            <w:pPr>
              <w:spacing w:after="0" w:line="240" w:lineRule="auto"/>
              <w:rPr>
                <w:rFonts w:eastAsia="Times New Roman" w:cs="Times New Roman"/>
                <w:b/>
                <w:bCs/>
                <w:color w:val="000000"/>
                <w:sz w:val="24"/>
                <w:szCs w:val="24"/>
                <w:lang w:eastAsia="ru-RU"/>
              </w:rPr>
            </w:pPr>
          </w:p>
        </w:tc>
        <w:tc>
          <w:tcPr>
            <w:tcW w:w="689" w:type="pct"/>
            <w:tcBorders>
              <w:top w:val="nil"/>
              <w:left w:val="nil"/>
              <w:bottom w:val="single" w:sz="4" w:space="0" w:color="auto"/>
              <w:right w:val="single" w:sz="4" w:space="0" w:color="auto"/>
            </w:tcBorders>
            <w:shd w:val="clear" w:color="FDEADA" w:fill="FDEADA"/>
            <w:vAlign w:val="center"/>
            <w:hideMark/>
          </w:tcPr>
          <w:p w:rsidR="001F6CAD" w:rsidRPr="00EA3517" w:rsidRDefault="001F6CAD" w:rsidP="001F6CAD">
            <w:pPr>
              <w:spacing w:after="0" w:line="240" w:lineRule="auto"/>
              <w:jc w:val="center"/>
              <w:rPr>
                <w:rFonts w:eastAsia="Times New Roman" w:cs="Times New Roman"/>
                <w:color w:val="000000"/>
                <w:sz w:val="24"/>
                <w:szCs w:val="24"/>
                <w:lang w:eastAsia="ru-RU"/>
              </w:rPr>
            </w:pPr>
            <w:r w:rsidRPr="00EA3517">
              <w:rPr>
                <w:rFonts w:eastAsia="Times New Roman" w:cs="Times New Roman"/>
                <w:color w:val="000000"/>
                <w:sz w:val="24"/>
                <w:szCs w:val="24"/>
                <w:lang w:eastAsia="ru-RU"/>
              </w:rPr>
              <w:t>Количество часов в неделю</w:t>
            </w:r>
          </w:p>
        </w:tc>
        <w:tc>
          <w:tcPr>
            <w:tcW w:w="311" w:type="pct"/>
            <w:tcBorders>
              <w:top w:val="nil"/>
              <w:left w:val="nil"/>
              <w:bottom w:val="single" w:sz="4" w:space="0" w:color="auto"/>
              <w:right w:val="single" w:sz="4" w:space="0" w:color="auto"/>
            </w:tcBorders>
            <w:shd w:val="clear" w:color="FDEADA" w:fill="FDEADA"/>
            <w:vAlign w:val="center"/>
            <w:hideMark/>
          </w:tcPr>
          <w:p w:rsidR="001F6CAD" w:rsidRPr="00EA3517" w:rsidRDefault="001F6CAD" w:rsidP="001F6CAD">
            <w:pPr>
              <w:spacing w:after="0" w:line="240" w:lineRule="auto"/>
              <w:jc w:val="center"/>
              <w:rPr>
                <w:rFonts w:eastAsia="Times New Roman" w:cs="Times New Roman"/>
                <w:color w:val="000000"/>
                <w:sz w:val="24"/>
                <w:szCs w:val="24"/>
                <w:lang w:eastAsia="ru-RU"/>
              </w:rPr>
            </w:pPr>
            <w:r w:rsidRPr="00EA3517">
              <w:rPr>
                <w:rFonts w:eastAsia="Times New Roman" w:cs="Times New Roman"/>
                <w:color w:val="000000"/>
                <w:sz w:val="24"/>
                <w:szCs w:val="24"/>
                <w:lang w:eastAsia="ru-RU"/>
              </w:rPr>
              <w:t>ПА</w:t>
            </w:r>
          </w:p>
        </w:tc>
        <w:tc>
          <w:tcPr>
            <w:tcW w:w="689" w:type="pct"/>
            <w:tcBorders>
              <w:top w:val="nil"/>
              <w:left w:val="nil"/>
              <w:bottom w:val="single" w:sz="4" w:space="0" w:color="auto"/>
              <w:right w:val="single" w:sz="4" w:space="0" w:color="auto"/>
            </w:tcBorders>
            <w:shd w:val="clear" w:color="FDEADA" w:fill="FDEADA"/>
            <w:vAlign w:val="center"/>
            <w:hideMark/>
          </w:tcPr>
          <w:p w:rsidR="001F6CAD" w:rsidRPr="00EA3517" w:rsidRDefault="001F6CAD" w:rsidP="001F6CAD">
            <w:pPr>
              <w:spacing w:after="0" w:line="240" w:lineRule="auto"/>
              <w:jc w:val="center"/>
              <w:rPr>
                <w:rFonts w:eastAsia="Times New Roman" w:cs="Times New Roman"/>
                <w:color w:val="000000"/>
                <w:sz w:val="24"/>
                <w:szCs w:val="24"/>
                <w:lang w:eastAsia="ru-RU"/>
              </w:rPr>
            </w:pPr>
            <w:r w:rsidRPr="00EA3517">
              <w:rPr>
                <w:rFonts w:eastAsia="Times New Roman" w:cs="Times New Roman"/>
                <w:color w:val="000000"/>
                <w:sz w:val="24"/>
                <w:szCs w:val="24"/>
                <w:lang w:eastAsia="ru-RU"/>
              </w:rPr>
              <w:t>Количество часов в неделю</w:t>
            </w:r>
          </w:p>
        </w:tc>
        <w:tc>
          <w:tcPr>
            <w:tcW w:w="274" w:type="pct"/>
            <w:tcBorders>
              <w:top w:val="nil"/>
              <w:left w:val="nil"/>
              <w:bottom w:val="single" w:sz="4" w:space="0" w:color="auto"/>
              <w:right w:val="single" w:sz="4" w:space="0" w:color="auto"/>
            </w:tcBorders>
            <w:shd w:val="clear" w:color="FDEADA" w:fill="FDEADA"/>
            <w:vAlign w:val="center"/>
            <w:hideMark/>
          </w:tcPr>
          <w:p w:rsidR="001F6CAD" w:rsidRPr="00EA3517" w:rsidRDefault="001F6CAD" w:rsidP="001F6CAD">
            <w:pPr>
              <w:spacing w:after="0" w:line="240" w:lineRule="auto"/>
              <w:jc w:val="center"/>
              <w:rPr>
                <w:rFonts w:eastAsia="Times New Roman" w:cs="Times New Roman"/>
                <w:color w:val="000000"/>
                <w:sz w:val="24"/>
                <w:szCs w:val="24"/>
                <w:lang w:eastAsia="ru-RU"/>
              </w:rPr>
            </w:pPr>
            <w:r w:rsidRPr="00EA3517">
              <w:rPr>
                <w:rFonts w:eastAsia="Times New Roman" w:cs="Times New Roman"/>
                <w:color w:val="000000"/>
                <w:sz w:val="24"/>
                <w:szCs w:val="24"/>
                <w:lang w:eastAsia="ru-RU"/>
              </w:rPr>
              <w:t>ПА</w:t>
            </w:r>
          </w:p>
        </w:tc>
      </w:tr>
      <w:tr w:rsidR="001F6CAD" w:rsidRPr="00EA3517" w:rsidTr="009613A3">
        <w:trPr>
          <w:trHeight w:val="495"/>
        </w:trPr>
        <w:tc>
          <w:tcPr>
            <w:tcW w:w="3036" w:type="pct"/>
            <w:gridSpan w:val="3"/>
            <w:tcBorders>
              <w:top w:val="single" w:sz="4" w:space="0" w:color="auto"/>
              <w:left w:val="single" w:sz="4" w:space="0" w:color="auto"/>
              <w:bottom w:val="single" w:sz="4" w:space="0" w:color="auto"/>
              <w:right w:val="single" w:sz="4" w:space="0" w:color="000000"/>
            </w:tcBorders>
            <w:shd w:val="clear" w:color="000000" w:fill="FDE9D9"/>
            <w:noWrap/>
            <w:vAlign w:val="center"/>
            <w:hideMark/>
          </w:tcPr>
          <w:p w:rsidR="001F6CAD" w:rsidRPr="00EA3517" w:rsidRDefault="001F6CAD" w:rsidP="001F6CAD">
            <w:pPr>
              <w:spacing w:after="0" w:line="240" w:lineRule="auto"/>
              <w:jc w:val="center"/>
              <w:rPr>
                <w:rFonts w:eastAsia="Times New Roman" w:cs="Times New Roman"/>
                <w:b/>
                <w:bCs/>
                <w:i/>
                <w:iCs/>
                <w:color w:val="000000"/>
                <w:sz w:val="24"/>
                <w:szCs w:val="24"/>
                <w:lang w:eastAsia="ru-RU"/>
              </w:rPr>
            </w:pPr>
            <w:r w:rsidRPr="00EA3517">
              <w:rPr>
                <w:rFonts w:eastAsia="Times New Roman" w:cs="Times New Roman"/>
                <w:b/>
                <w:bCs/>
                <w:i/>
                <w:iCs/>
                <w:color w:val="000000"/>
                <w:sz w:val="24"/>
                <w:szCs w:val="24"/>
                <w:lang w:eastAsia="ru-RU"/>
              </w:rPr>
              <w:t>Обязательная часть</w:t>
            </w:r>
          </w:p>
        </w:tc>
        <w:tc>
          <w:tcPr>
            <w:tcW w:w="689" w:type="pct"/>
            <w:tcBorders>
              <w:top w:val="nil"/>
              <w:left w:val="nil"/>
              <w:bottom w:val="single" w:sz="4" w:space="0" w:color="auto"/>
              <w:right w:val="single" w:sz="4" w:space="0" w:color="auto"/>
            </w:tcBorders>
            <w:shd w:val="clear" w:color="FDEADA" w:fill="FDEADA"/>
            <w:vAlign w:val="center"/>
            <w:hideMark/>
          </w:tcPr>
          <w:p w:rsidR="001F6CAD" w:rsidRPr="00EA3517" w:rsidRDefault="001F6CAD" w:rsidP="001F6CAD">
            <w:pPr>
              <w:spacing w:after="0" w:line="240" w:lineRule="auto"/>
              <w:jc w:val="center"/>
              <w:rPr>
                <w:rFonts w:eastAsia="Times New Roman" w:cs="Times New Roman"/>
                <w:b/>
                <w:bCs/>
                <w:color w:val="000000"/>
                <w:sz w:val="24"/>
                <w:szCs w:val="24"/>
                <w:lang w:eastAsia="ru-RU"/>
              </w:rPr>
            </w:pPr>
            <w:r w:rsidRPr="00EA3517">
              <w:rPr>
                <w:rFonts w:eastAsia="Times New Roman" w:cs="Times New Roman"/>
                <w:b/>
                <w:bCs/>
                <w:color w:val="000000"/>
                <w:sz w:val="24"/>
                <w:szCs w:val="24"/>
                <w:lang w:eastAsia="ru-RU"/>
              </w:rPr>
              <w:t> </w:t>
            </w:r>
          </w:p>
        </w:tc>
        <w:tc>
          <w:tcPr>
            <w:tcW w:w="311" w:type="pct"/>
            <w:tcBorders>
              <w:top w:val="nil"/>
              <w:left w:val="nil"/>
              <w:bottom w:val="single" w:sz="4" w:space="0" w:color="auto"/>
              <w:right w:val="single" w:sz="4" w:space="0" w:color="auto"/>
            </w:tcBorders>
            <w:shd w:val="clear" w:color="FDEADA" w:fill="FDEADA"/>
            <w:vAlign w:val="center"/>
            <w:hideMark/>
          </w:tcPr>
          <w:p w:rsidR="001F6CAD" w:rsidRPr="00EA3517" w:rsidRDefault="001F6CAD" w:rsidP="001F6CAD">
            <w:pPr>
              <w:spacing w:after="0" w:line="240" w:lineRule="auto"/>
              <w:jc w:val="center"/>
              <w:rPr>
                <w:rFonts w:eastAsia="Times New Roman" w:cs="Times New Roman"/>
                <w:b/>
                <w:bCs/>
                <w:color w:val="000000"/>
                <w:sz w:val="24"/>
                <w:szCs w:val="24"/>
                <w:lang w:eastAsia="ru-RU"/>
              </w:rPr>
            </w:pPr>
            <w:r w:rsidRPr="00EA3517">
              <w:rPr>
                <w:rFonts w:eastAsia="Times New Roman" w:cs="Times New Roman"/>
                <w:b/>
                <w:bCs/>
                <w:color w:val="000000"/>
                <w:sz w:val="24"/>
                <w:szCs w:val="24"/>
                <w:lang w:eastAsia="ru-RU"/>
              </w:rPr>
              <w:t> </w:t>
            </w:r>
          </w:p>
        </w:tc>
        <w:tc>
          <w:tcPr>
            <w:tcW w:w="689" w:type="pct"/>
            <w:tcBorders>
              <w:top w:val="nil"/>
              <w:left w:val="nil"/>
              <w:bottom w:val="single" w:sz="4" w:space="0" w:color="auto"/>
              <w:right w:val="single" w:sz="4" w:space="0" w:color="auto"/>
            </w:tcBorders>
            <w:shd w:val="clear" w:color="FDEADA" w:fill="FDEADA"/>
            <w:vAlign w:val="center"/>
            <w:hideMark/>
          </w:tcPr>
          <w:p w:rsidR="001F6CAD" w:rsidRPr="00EA3517" w:rsidRDefault="001F6CAD" w:rsidP="001F6CAD">
            <w:pPr>
              <w:spacing w:after="0" w:line="240" w:lineRule="auto"/>
              <w:jc w:val="center"/>
              <w:rPr>
                <w:rFonts w:eastAsia="Times New Roman" w:cs="Times New Roman"/>
                <w:b/>
                <w:bCs/>
                <w:color w:val="000000"/>
                <w:sz w:val="24"/>
                <w:szCs w:val="24"/>
                <w:lang w:eastAsia="ru-RU"/>
              </w:rPr>
            </w:pPr>
            <w:r w:rsidRPr="00EA3517">
              <w:rPr>
                <w:rFonts w:eastAsia="Times New Roman" w:cs="Times New Roman"/>
                <w:b/>
                <w:bCs/>
                <w:color w:val="000000"/>
                <w:sz w:val="24"/>
                <w:szCs w:val="24"/>
                <w:lang w:eastAsia="ru-RU"/>
              </w:rPr>
              <w:t> </w:t>
            </w:r>
          </w:p>
        </w:tc>
        <w:tc>
          <w:tcPr>
            <w:tcW w:w="274" w:type="pct"/>
            <w:tcBorders>
              <w:top w:val="nil"/>
              <w:left w:val="nil"/>
              <w:bottom w:val="single" w:sz="4" w:space="0" w:color="auto"/>
              <w:right w:val="single" w:sz="4" w:space="0" w:color="auto"/>
            </w:tcBorders>
            <w:shd w:val="clear" w:color="FDEADA" w:fill="FDEADA"/>
            <w:vAlign w:val="center"/>
            <w:hideMark/>
          </w:tcPr>
          <w:p w:rsidR="001F6CAD" w:rsidRPr="00EA3517" w:rsidRDefault="001F6CAD" w:rsidP="001F6CAD">
            <w:pPr>
              <w:spacing w:after="0" w:line="240" w:lineRule="auto"/>
              <w:jc w:val="center"/>
              <w:rPr>
                <w:rFonts w:eastAsia="Times New Roman" w:cs="Times New Roman"/>
                <w:b/>
                <w:bCs/>
                <w:color w:val="000000"/>
                <w:sz w:val="24"/>
                <w:szCs w:val="24"/>
                <w:lang w:eastAsia="ru-RU"/>
              </w:rPr>
            </w:pPr>
            <w:r w:rsidRPr="00EA3517">
              <w:rPr>
                <w:rFonts w:eastAsia="Times New Roman" w:cs="Times New Roman"/>
                <w:b/>
                <w:bCs/>
                <w:color w:val="000000"/>
                <w:sz w:val="24"/>
                <w:szCs w:val="24"/>
                <w:lang w:eastAsia="ru-RU"/>
              </w:rPr>
              <w:t> </w:t>
            </w:r>
          </w:p>
        </w:tc>
      </w:tr>
      <w:tr w:rsidR="001F6CAD" w:rsidRPr="00EA3517" w:rsidTr="009613A3">
        <w:trPr>
          <w:trHeight w:val="396"/>
        </w:trPr>
        <w:tc>
          <w:tcPr>
            <w:tcW w:w="1518" w:type="pct"/>
            <w:vMerge w:val="restart"/>
            <w:tcBorders>
              <w:top w:val="nil"/>
              <w:left w:val="single" w:sz="4" w:space="0" w:color="auto"/>
              <w:bottom w:val="single" w:sz="4" w:space="0" w:color="auto"/>
              <w:right w:val="single" w:sz="4" w:space="0" w:color="auto"/>
            </w:tcBorders>
            <w:shd w:val="clear" w:color="auto" w:fill="auto"/>
            <w:vAlign w:val="center"/>
            <w:hideMark/>
          </w:tcPr>
          <w:p w:rsidR="001F6CAD" w:rsidRPr="00EA3517" w:rsidRDefault="001F6CAD" w:rsidP="001F6CAD">
            <w:pPr>
              <w:spacing w:after="0" w:line="240" w:lineRule="auto"/>
              <w:rPr>
                <w:rFonts w:eastAsia="Times New Roman" w:cs="Times New Roman"/>
                <w:color w:val="000000"/>
                <w:sz w:val="24"/>
                <w:szCs w:val="24"/>
                <w:lang w:eastAsia="ru-RU"/>
              </w:rPr>
            </w:pPr>
            <w:r w:rsidRPr="00EA3517">
              <w:rPr>
                <w:rFonts w:eastAsia="Times New Roman" w:cs="Times New Roman"/>
                <w:color w:val="000000"/>
                <w:sz w:val="24"/>
                <w:szCs w:val="24"/>
                <w:lang w:eastAsia="ru-RU"/>
              </w:rPr>
              <w:t>Филология</w:t>
            </w:r>
          </w:p>
        </w:tc>
        <w:tc>
          <w:tcPr>
            <w:tcW w:w="1518" w:type="pct"/>
            <w:gridSpan w:val="2"/>
            <w:tcBorders>
              <w:top w:val="single" w:sz="4" w:space="0" w:color="auto"/>
              <w:left w:val="nil"/>
              <w:bottom w:val="single" w:sz="4" w:space="0" w:color="auto"/>
              <w:right w:val="single" w:sz="4" w:space="0" w:color="auto"/>
            </w:tcBorders>
            <w:shd w:val="clear" w:color="auto" w:fill="auto"/>
            <w:vAlign w:val="center"/>
            <w:hideMark/>
          </w:tcPr>
          <w:p w:rsidR="001F6CAD" w:rsidRPr="00EA3517" w:rsidRDefault="001F6CAD" w:rsidP="001F6CAD">
            <w:pPr>
              <w:spacing w:after="0" w:line="240" w:lineRule="auto"/>
              <w:rPr>
                <w:rFonts w:eastAsia="Times New Roman" w:cs="Times New Roman"/>
                <w:color w:val="000000"/>
                <w:sz w:val="24"/>
                <w:szCs w:val="24"/>
                <w:lang w:eastAsia="ru-RU"/>
              </w:rPr>
            </w:pPr>
            <w:r w:rsidRPr="00EA3517">
              <w:rPr>
                <w:rFonts w:eastAsia="Times New Roman" w:cs="Times New Roman"/>
                <w:color w:val="000000"/>
                <w:sz w:val="24"/>
                <w:szCs w:val="24"/>
                <w:lang w:eastAsia="ru-RU"/>
              </w:rPr>
              <w:t>Русский язык</w:t>
            </w:r>
          </w:p>
        </w:tc>
        <w:tc>
          <w:tcPr>
            <w:tcW w:w="689" w:type="pct"/>
            <w:tcBorders>
              <w:top w:val="nil"/>
              <w:left w:val="nil"/>
              <w:bottom w:val="single" w:sz="4" w:space="0" w:color="auto"/>
              <w:right w:val="single" w:sz="4" w:space="0" w:color="auto"/>
            </w:tcBorders>
            <w:shd w:val="clear" w:color="auto" w:fill="auto"/>
            <w:vAlign w:val="center"/>
            <w:hideMark/>
          </w:tcPr>
          <w:p w:rsidR="001F6CAD" w:rsidRPr="00EA3517" w:rsidRDefault="001F6CAD" w:rsidP="001F6CAD">
            <w:pPr>
              <w:spacing w:after="0" w:line="240" w:lineRule="auto"/>
              <w:jc w:val="center"/>
              <w:rPr>
                <w:rFonts w:eastAsia="Times New Roman" w:cs="Times New Roman"/>
                <w:color w:val="000000"/>
                <w:sz w:val="24"/>
                <w:szCs w:val="24"/>
                <w:lang w:eastAsia="ru-RU"/>
              </w:rPr>
            </w:pPr>
            <w:r w:rsidRPr="00EA3517">
              <w:rPr>
                <w:rFonts w:eastAsia="Times New Roman" w:cs="Times New Roman"/>
                <w:color w:val="000000"/>
                <w:sz w:val="24"/>
                <w:szCs w:val="24"/>
                <w:lang w:eastAsia="ru-RU"/>
              </w:rPr>
              <w:t>5+1</w:t>
            </w:r>
          </w:p>
        </w:tc>
        <w:tc>
          <w:tcPr>
            <w:tcW w:w="311" w:type="pct"/>
            <w:tcBorders>
              <w:top w:val="nil"/>
              <w:left w:val="nil"/>
              <w:bottom w:val="single" w:sz="4" w:space="0" w:color="auto"/>
              <w:right w:val="single" w:sz="4" w:space="0" w:color="auto"/>
            </w:tcBorders>
            <w:shd w:val="clear" w:color="auto" w:fill="auto"/>
            <w:vAlign w:val="center"/>
            <w:hideMark/>
          </w:tcPr>
          <w:p w:rsidR="001F6CAD" w:rsidRPr="00EA3517" w:rsidRDefault="001F6CAD" w:rsidP="001F6CAD">
            <w:pPr>
              <w:spacing w:after="0" w:line="240" w:lineRule="auto"/>
              <w:jc w:val="center"/>
              <w:rPr>
                <w:rFonts w:eastAsia="Times New Roman" w:cs="Times New Roman"/>
                <w:color w:val="000000"/>
                <w:sz w:val="24"/>
                <w:szCs w:val="24"/>
                <w:lang w:eastAsia="ru-RU"/>
              </w:rPr>
            </w:pPr>
            <w:r w:rsidRPr="00EA3517">
              <w:rPr>
                <w:rFonts w:eastAsia="Times New Roman" w:cs="Times New Roman"/>
                <w:color w:val="000000"/>
                <w:sz w:val="24"/>
                <w:szCs w:val="24"/>
                <w:lang w:eastAsia="ru-RU"/>
              </w:rPr>
              <w:t>КД</w:t>
            </w:r>
          </w:p>
        </w:tc>
        <w:tc>
          <w:tcPr>
            <w:tcW w:w="689" w:type="pct"/>
            <w:tcBorders>
              <w:top w:val="nil"/>
              <w:left w:val="nil"/>
              <w:bottom w:val="single" w:sz="4" w:space="0" w:color="auto"/>
              <w:right w:val="single" w:sz="4" w:space="0" w:color="auto"/>
            </w:tcBorders>
            <w:shd w:val="clear" w:color="auto" w:fill="auto"/>
            <w:vAlign w:val="center"/>
            <w:hideMark/>
          </w:tcPr>
          <w:p w:rsidR="001F6CAD" w:rsidRPr="00EA3517" w:rsidRDefault="001F6CAD" w:rsidP="001F6CAD">
            <w:pPr>
              <w:spacing w:after="0" w:line="240" w:lineRule="auto"/>
              <w:jc w:val="center"/>
              <w:rPr>
                <w:rFonts w:eastAsia="Times New Roman" w:cs="Times New Roman"/>
                <w:color w:val="000000"/>
                <w:sz w:val="24"/>
                <w:szCs w:val="24"/>
                <w:lang w:eastAsia="ru-RU"/>
              </w:rPr>
            </w:pPr>
            <w:r w:rsidRPr="00EA3517">
              <w:rPr>
                <w:rFonts w:eastAsia="Times New Roman" w:cs="Times New Roman"/>
                <w:color w:val="000000"/>
                <w:sz w:val="24"/>
                <w:szCs w:val="24"/>
                <w:lang w:eastAsia="ru-RU"/>
              </w:rPr>
              <w:t>5+1</w:t>
            </w:r>
          </w:p>
        </w:tc>
        <w:tc>
          <w:tcPr>
            <w:tcW w:w="274" w:type="pct"/>
            <w:tcBorders>
              <w:top w:val="nil"/>
              <w:left w:val="nil"/>
              <w:bottom w:val="single" w:sz="4" w:space="0" w:color="auto"/>
              <w:right w:val="single" w:sz="4" w:space="0" w:color="auto"/>
            </w:tcBorders>
            <w:shd w:val="clear" w:color="auto" w:fill="auto"/>
            <w:vAlign w:val="center"/>
            <w:hideMark/>
          </w:tcPr>
          <w:p w:rsidR="001F6CAD" w:rsidRPr="00EA3517" w:rsidRDefault="001F6CAD" w:rsidP="001F6CAD">
            <w:pPr>
              <w:spacing w:after="0" w:line="240" w:lineRule="auto"/>
              <w:jc w:val="center"/>
              <w:rPr>
                <w:rFonts w:eastAsia="Times New Roman" w:cs="Times New Roman"/>
                <w:color w:val="000000"/>
                <w:sz w:val="24"/>
                <w:szCs w:val="24"/>
                <w:lang w:eastAsia="ru-RU"/>
              </w:rPr>
            </w:pPr>
            <w:r w:rsidRPr="00EA3517">
              <w:rPr>
                <w:rFonts w:eastAsia="Times New Roman" w:cs="Times New Roman"/>
                <w:color w:val="000000"/>
                <w:sz w:val="24"/>
                <w:szCs w:val="24"/>
                <w:lang w:eastAsia="ru-RU"/>
              </w:rPr>
              <w:t>КД</w:t>
            </w:r>
          </w:p>
        </w:tc>
      </w:tr>
      <w:tr w:rsidR="001F6CAD" w:rsidRPr="00EA3517" w:rsidTr="009613A3">
        <w:trPr>
          <w:trHeight w:val="348"/>
        </w:trPr>
        <w:tc>
          <w:tcPr>
            <w:tcW w:w="1518" w:type="pct"/>
            <w:vMerge/>
            <w:tcBorders>
              <w:top w:val="nil"/>
              <w:left w:val="single" w:sz="4" w:space="0" w:color="auto"/>
              <w:bottom w:val="single" w:sz="4" w:space="0" w:color="auto"/>
              <w:right w:val="single" w:sz="4" w:space="0" w:color="auto"/>
            </w:tcBorders>
            <w:vAlign w:val="center"/>
            <w:hideMark/>
          </w:tcPr>
          <w:p w:rsidR="001F6CAD" w:rsidRPr="00EA3517" w:rsidRDefault="001F6CAD" w:rsidP="001F6CAD">
            <w:pPr>
              <w:spacing w:after="0" w:line="240" w:lineRule="auto"/>
              <w:rPr>
                <w:rFonts w:eastAsia="Times New Roman" w:cs="Times New Roman"/>
                <w:color w:val="000000"/>
                <w:sz w:val="24"/>
                <w:szCs w:val="24"/>
                <w:lang w:eastAsia="ru-RU"/>
              </w:rPr>
            </w:pPr>
          </w:p>
        </w:tc>
        <w:tc>
          <w:tcPr>
            <w:tcW w:w="1518" w:type="pct"/>
            <w:gridSpan w:val="2"/>
            <w:tcBorders>
              <w:top w:val="single" w:sz="4" w:space="0" w:color="auto"/>
              <w:left w:val="nil"/>
              <w:bottom w:val="single" w:sz="4" w:space="0" w:color="auto"/>
              <w:right w:val="single" w:sz="4" w:space="0" w:color="auto"/>
            </w:tcBorders>
            <w:shd w:val="clear" w:color="auto" w:fill="auto"/>
            <w:vAlign w:val="center"/>
            <w:hideMark/>
          </w:tcPr>
          <w:p w:rsidR="001F6CAD" w:rsidRPr="00EA3517" w:rsidRDefault="001F6CAD" w:rsidP="001F6CAD">
            <w:pPr>
              <w:spacing w:after="0" w:line="240" w:lineRule="auto"/>
              <w:rPr>
                <w:rFonts w:eastAsia="Times New Roman" w:cs="Times New Roman"/>
                <w:color w:val="000000"/>
                <w:sz w:val="24"/>
                <w:szCs w:val="24"/>
                <w:lang w:eastAsia="ru-RU"/>
              </w:rPr>
            </w:pPr>
            <w:r w:rsidRPr="00EA3517">
              <w:rPr>
                <w:rFonts w:eastAsia="Times New Roman" w:cs="Times New Roman"/>
                <w:color w:val="000000"/>
                <w:sz w:val="24"/>
                <w:szCs w:val="24"/>
                <w:lang w:eastAsia="ru-RU"/>
              </w:rPr>
              <w:t>Литература</w:t>
            </w:r>
          </w:p>
        </w:tc>
        <w:tc>
          <w:tcPr>
            <w:tcW w:w="689" w:type="pct"/>
            <w:tcBorders>
              <w:top w:val="nil"/>
              <w:left w:val="nil"/>
              <w:bottom w:val="single" w:sz="4" w:space="0" w:color="auto"/>
              <w:right w:val="single" w:sz="4" w:space="0" w:color="auto"/>
            </w:tcBorders>
            <w:shd w:val="clear" w:color="auto" w:fill="auto"/>
            <w:vAlign w:val="center"/>
            <w:hideMark/>
          </w:tcPr>
          <w:p w:rsidR="001F6CAD" w:rsidRPr="00EA3517" w:rsidRDefault="001F6CAD" w:rsidP="001F6CAD">
            <w:pPr>
              <w:spacing w:after="0" w:line="240" w:lineRule="auto"/>
              <w:jc w:val="center"/>
              <w:rPr>
                <w:rFonts w:eastAsia="Times New Roman" w:cs="Times New Roman"/>
                <w:color w:val="000000"/>
                <w:sz w:val="24"/>
                <w:szCs w:val="24"/>
                <w:lang w:eastAsia="ru-RU"/>
              </w:rPr>
            </w:pPr>
            <w:r w:rsidRPr="00EA3517">
              <w:rPr>
                <w:rFonts w:eastAsia="Times New Roman" w:cs="Times New Roman"/>
                <w:color w:val="000000"/>
                <w:sz w:val="24"/>
                <w:szCs w:val="24"/>
                <w:lang w:eastAsia="ru-RU"/>
              </w:rPr>
              <w:t>3</w:t>
            </w:r>
          </w:p>
        </w:tc>
        <w:tc>
          <w:tcPr>
            <w:tcW w:w="311" w:type="pct"/>
            <w:tcBorders>
              <w:top w:val="nil"/>
              <w:left w:val="nil"/>
              <w:bottom w:val="single" w:sz="4" w:space="0" w:color="auto"/>
              <w:right w:val="single" w:sz="4" w:space="0" w:color="auto"/>
            </w:tcBorders>
            <w:shd w:val="clear" w:color="auto" w:fill="auto"/>
            <w:vAlign w:val="center"/>
            <w:hideMark/>
          </w:tcPr>
          <w:p w:rsidR="001F6CAD" w:rsidRPr="00EA3517" w:rsidRDefault="001F6CAD" w:rsidP="001F6CAD">
            <w:pPr>
              <w:spacing w:after="0" w:line="240" w:lineRule="auto"/>
              <w:jc w:val="center"/>
              <w:rPr>
                <w:rFonts w:eastAsia="Times New Roman" w:cs="Times New Roman"/>
                <w:color w:val="000000"/>
                <w:sz w:val="24"/>
                <w:szCs w:val="24"/>
                <w:lang w:eastAsia="ru-RU"/>
              </w:rPr>
            </w:pPr>
            <w:r w:rsidRPr="00EA3517">
              <w:rPr>
                <w:rFonts w:eastAsia="Times New Roman" w:cs="Times New Roman"/>
                <w:color w:val="000000"/>
                <w:sz w:val="24"/>
                <w:szCs w:val="24"/>
                <w:lang w:eastAsia="ru-RU"/>
              </w:rPr>
              <w:t>ИЗ</w:t>
            </w:r>
          </w:p>
        </w:tc>
        <w:tc>
          <w:tcPr>
            <w:tcW w:w="689" w:type="pct"/>
            <w:tcBorders>
              <w:top w:val="nil"/>
              <w:left w:val="nil"/>
              <w:bottom w:val="single" w:sz="4" w:space="0" w:color="auto"/>
              <w:right w:val="single" w:sz="4" w:space="0" w:color="auto"/>
            </w:tcBorders>
            <w:shd w:val="clear" w:color="auto" w:fill="auto"/>
            <w:vAlign w:val="center"/>
            <w:hideMark/>
          </w:tcPr>
          <w:p w:rsidR="001F6CAD" w:rsidRPr="00EA3517" w:rsidRDefault="001F6CAD" w:rsidP="001F6CAD">
            <w:pPr>
              <w:spacing w:after="0" w:line="240" w:lineRule="auto"/>
              <w:jc w:val="center"/>
              <w:rPr>
                <w:rFonts w:eastAsia="Times New Roman" w:cs="Times New Roman"/>
                <w:color w:val="000000"/>
                <w:sz w:val="24"/>
                <w:szCs w:val="24"/>
                <w:lang w:eastAsia="ru-RU"/>
              </w:rPr>
            </w:pPr>
            <w:r w:rsidRPr="00EA3517">
              <w:rPr>
                <w:rFonts w:eastAsia="Times New Roman" w:cs="Times New Roman"/>
                <w:color w:val="000000"/>
                <w:sz w:val="24"/>
                <w:szCs w:val="24"/>
                <w:lang w:eastAsia="ru-RU"/>
              </w:rPr>
              <w:t>3</w:t>
            </w:r>
          </w:p>
        </w:tc>
        <w:tc>
          <w:tcPr>
            <w:tcW w:w="274" w:type="pct"/>
            <w:tcBorders>
              <w:top w:val="nil"/>
              <w:left w:val="nil"/>
              <w:bottom w:val="single" w:sz="4" w:space="0" w:color="auto"/>
              <w:right w:val="single" w:sz="4" w:space="0" w:color="auto"/>
            </w:tcBorders>
            <w:shd w:val="clear" w:color="auto" w:fill="auto"/>
            <w:vAlign w:val="center"/>
            <w:hideMark/>
          </w:tcPr>
          <w:p w:rsidR="001F6CAD" w:rsidRPr="00EA3517" w:rsidRDefault="001F6CAD" w:rsidP="001F6CAD">
            <w:pPr>
              <w:spacing w:after="0" w:line="240" w:lineRule="auto"/>
              <w:jc w:val="center"/>
              <w:rPr>
                <w:rFonts w:eastAsia="Times New Roman" w:cs="Times New Roman"/>
                <w:color w:val="000000"/>
                <w:sz w:val="24"/>
                <w:szCs w:val="24"/>
                <w:lang w:eastAsia="ru-RU"/>
              </w:rPr>
            </w:pPr>
            <w:r w:rsidRPr="00EA3517">
              <w:rPr>
                <w:rFonts w:eastAsia="Times New Roman" w:cs="Times New Roman"/>
                <w:color w:val="000000"/>
                <w:sz w:val="24"/>
                <w:szCs w:val="24"/>
                <w:lang w:eastAsia="ru-RU"/>
              </w:rPr>
              <w:t>ИЗ</w:t>
            </w:r>
          </w:p>
        </w:tc>
      </w:tr>
      <w:tr w:rsidR="001F6CAD" w:rsidRPr="00EA3517" w:rsidTr="009613A3">
        <w:trPr>
          <w:trHeight w:val="396"/>
        </w:trPr>
        <w:tc>
          <w:tcPr>
            <w:tcW w:w="1518" w:type="pct"/>
            <w:vMerge/>
            <w:tcBorders>
              <w:top w:val="nil"/>
              <w:left w:val="single" w:sz="4" w:space="0" w:color="auto"/>
              <w:bottom w:val="single" w:sz="4" w:space="0" w:color="auto"/>
              <w:right w:val="single" w:sz="4" w:space="0" w:color="auto"/>
            </w:tcBorders>
            <w:vAlign w:val="center"/>
            <w:hideMark/>
          </w:tcPr>
          <w:p w:rsidR="001F6CAD" w:rsidRPr="00EA3517" w:rsidRDefault="001F6CAD" w:rsidP="001F6CAD">
            <w:pPr>
              <w:spacing w:after="0" w:line="240" w:lineRule="auto"/>
              <w:rPr>
                <w:rFonts w:eastAsia="Times New Roman" w:cs="Times New Roman"/>
                <w:color w:val="000000"/>
                <w:sz w:val="24"/>
                <w:szCs w:val="24"/>
                <w:lang w:eastAsia="ru-RU"/>
              </w:rPr>
            </w:pPr>
          </w:p>
        </w:tc>
        <w:tc>
          <w:tcPr>
            <w:tcW w:w="1518" w:type="pct"/>
            <w:gridSpan w:val="2"/>
            <w:tcBorders>
              <w:top w:val="single" w:sz="4" w:space="0" w:color="auto"/>
              <w:left w:val="nil"/>
              <w:bottom w:val="single" w:sz="4" w:space="0" w:color="auto"/>
              <w:right w:val="single" w:sz="4" w:space="0" w:color="auto"/>
            </w:tcBorders>
            <w:shd w:val="clear" w:color="auto" w:fill="auto"/>
            <w:vAlign w:val="center"/>
            <w:hideMark/>
          </w:tcPr>
          <w:p w:rsidR="001F6CAD" w:rsidRPr="00EA3517" w:rsidRDefault="001F6CAD" w:rsidP="001F6CAD">
            <w:pPr>
              <w:spacing w:after="0" w:line="240" w:lineRule="auto"/>
              <w:rPr>
                <w:rFonts w:eastAsia="Times New Roman" w:cs="Times New Roman"/>
                <w:color w:val="000000"/>
                <w:sz w:val="24"/>
                <w:szCs w:val="24"/>
                <w:lang w:eastAsia="ru-RU"/>
              </w:rPr>
            </w:pPr>
            <w:r w:rsidRPr="00EA3517">
              <w:rPr>
                <w:rFonts w:eastAsia="Times New Roman" w:cs="Times New Roman"/>
                <w:color w:val="000000"/>
                <w:sz w:val="24"/>
                <w:szCs w:val="24"/>
                <w:lang w:eastAsia="ru-RU"/>
              </w:rPr>
              <w:t>Английский язык</w:t>
            </w:r>
          </w:p>
        </w:tc>
        <w:tc>
          <w:tcPr>
            <w:tcW w:w="689" w:type="pct"/>
            <w:tcBorders>
              <w:top w:val="nil"/>
              <w:left w:val="nil"/>
              <w:bottom w:val="single" w:sz="4" w:space="0" w:color="auto"/>
              <w:right w:val="single" w:sz="4" w:space="0" w:color="auto"/>
            </w:tcBorders>
            <w:shd w:val="clear" w:color="auto" w:fill="auto"/>
            <w:vAlign w:val="center"/>
            <w:hideMark/>
          </w:tcPr>
          <w:p w:rsidR="001F6CAD" w:rsidRPr="00EA3517" w:rsidRDefault="001F6CAD" w:rsidP="001F6CAD">
            <w:pPr>
              <w:spacing w:after="0" w:line="240" w:lineRule="auto"/>
              <w:jc w:val="center"/>
              <w:rPr>
                <w:rFonts w:eastAsia="Times New Roman" w:cs="Times New Roman"/>
                <w:color w:val="000000"/>
                <w:sz w:val="24"/>
                <w:szCs w:val="24"/>
                <w:lang w:eastAsia="ru-RU"/>
              </w:rPr>
            </w:pPr>
            <w:r w:rsidRPr="00EA3517">
              <w:rPr>
                <w:rFonts w:eastAsia="Times New Roman" w:cs="Times New Roman"/>
                <w:color w:val="000000"/>
                <w:sz w:val="24"/>
                <w:szCs w:val="24"/>
                <w:lang w:eastAsia="ru-RU"/>
              </w:rPr>
              <w:t>3</w:t>
            </w:r>
          </w:p>
        </w:tc>
        <w:tc>
          <w:tcPr>
            <w:tcW w:w="311" w:type="pct"/>
            <w:tcBorders>
              <w:top w:val="nil"/>
              <w:left w:val="nil"/>
              <w:bottom w:val="single" w:sz="4" w:space="0" w:color="auto"/>
              <w:right w:val="single" w:sz="4" w:space="0" w:color="auto"/>
            </w:tcBorders>
            <w:shd w:val="clear" w:color="auto" w:fill="auto"/>
            <w:vAlign w:val="center"/>
            <w:hideMark/>
          </w:tcPr>
          <w:p w:rsidR="001F6CAD" w:rsidRPr="00EA3517" w:rsidRDefault="001F6CAD" w:rsidP="001F6CAD">
            <w:pPr>
              <w:spacing w:after="0" w:line="240" w:lineRule="auto"/>
              <w:jc w:val="center"/>
              <w:rPr>
                <w:rFonts w:eastAsia="Times New Roman" w:cs="Times New Roman"/>
                <w:color w:val="000000"/>
                <w:sz w:val="24"/>
                <w:szCs w:val="24"/>
                <w:lang w:eastAsia="ru-RU"/>
              </w:rPr>
            </w:pPr>
            <w:r w:rsidRPr="00EA3517">
              <w:rPr>
                <w:rFonts w:eastAsia="Times New Roman" w:cs="Times New Roman"/>
                <w:color w:val="000000"/>
                <w:sz w:val="24"/>
                <w:szCs w:val="24"/>
                <w:lang w:eastAsia="ru-RU"/>
              </w:rPr>
              <w:t>ИЗ</w:t>
            </w:r>
          </w:p>
        </w:tc>
        <w:tc>
          <w:tcPr>
            <w:tcW w:w="689" w:type="pct"/>
            <w:tcBorders>
              <w:top w:val="nil"/>
              <w:left w:val="nil"/>
              <w:bottom w:val="single" w:sz="4" w:space="0" w:color="auto"/>
              <w:right w:val="single" w:sz="4" w:space="0" w:color="auto"/>
            </w:tcBorders>
            <w:shd w:val="clear" w:color="auto" w:fill="auto"/>
            <w:vAlign w:val="center"/>
            <w:hideMark/>
          </w:tcPr>
          <w:p w:rsidR="001F6CAD" w:rsidRPr="00EA3517" w:rsidRDefault="001F6CAD" w:rsidP="001F6CAD">
            <w:pPr>
              <w:spacing w:after="0" w:line="240" w:lineRule="auto"/>
              <w:jc w:val="center"/>
              <w:rPr>
                <w:rFonts w:eastAsia="Times New Roman" w:cs="Times New Roman"/>
                <w:color w:val="000000"/>
                <w:sz w:val="24"/>
                <w:szCs w:val="24"/>
                <w:lang w:eastAsia="ru-RU"/>
              </w:rPr>
            </w:pPr>
            <w:r w:rsidRPr="00EA3517">
              <w:rPr>
                <w:rFonts w:eastAsia="Times New Roman" w:cs="Times New Roman"/>
                <w:color w:val="000000"/>
                <w:sz w:val="24"/>
                <w:szCs w:val="24"/>
                <w:lang w:eastAsia="ru-RU"/>
              </w:rPr>
              <w:t>3</w:t>
            </w:r>
          </w:p>
        </w:tc>
        <w:tc>
          <w:tcPr>
            <w:tcW w:w="274" w:type="pct"/>
            <w:tcBorders>
              <w:top w:val="nil"/>
              <w:left w:val="nil"/>
              <w:bottom w:val="single" w:sz="4" w:space="0" w:color="auto"/>
              <w:right w:val="single" w:sz="4" w:space="0" w:color="auto"/>
            </w:tcBorders>
            <w:shd w:val="clear" w:color="auto" w:fill="auto"/>
            <w:vAlign w:val="center"/>
            <w:hideMark/>
          </w:tcPr>
          <w:p w:rsidR="001F6CAD" w:rsidRPr="00EA3517" w:rsidRDefault="001F6CAD" w:rsidP="001F6CAD">
            <w:pPr>
              <w:spacing w:after="0" w:line="240" w:lineRule="auto"/>
              <w:jc w:val="center"/>
              <w:rPr>
                <w:rFonts w:eastAsia="Times New Roman" w:cs="Times New Roman"/>
                <w:color w:val="000000"/>
                <w:sz w:val="24"/>
                <w:szCs w:val="24"/>
                <w:lang w:eastAsia="ru-RU"/>
              </w:rPr>
            </w:pPr>
            <w:r w:rsidRPr="00EA3517">
              <w:rPr>
                <w:rFonts w:eastAsia="Times New Roman" w:cs="Times New Roman"/>
                <w:color w:val="000000"/>
                <w:sz w:val="24"/>
                <w:szCs w:val="24"/>
                <w:lang w:eastAsia="ru-RU"/>
              </w:rPr>
              <w:t>ИЗ</w:t>
            </w:r>
          </w:p>
        </w:tc>
      </w:tr>
      <w:tr w:rsidR="001F6CAD" w:rsidRPr="00EA3517" w:rsidTr="009613A3">
        <w:trPr>
          <w:trHeight w:val="384"/>
        </w:trPr>
        <w:tc>
          <w:tcPr>
            <w:tcW w:w="1518" w:type="pct"/>
            <w:vMerge w:val="restart"/>
            <w:tcBorders>
              <w:top w:val="nil"/>
              <w:left w:val="single" w:sz="4" w:space="0" w:color="auto"/>
              <w:bottom w:val="single" w:sz="4" w:space="0" w:color="auto"/>
              <w:right w:val="single" w:sz="4" w:space="0" w:color="auto"/>
            </w:tcBorders>
            <w:shd w:val="clear" w:color="auto" w:fill="auto"/>
            <w:vAlign w:val="center"/>
            <w:hideMark/>
          </w:tcPr>
          <w:p w:rsidR="001F6CAD" w:rsidRPr="00EA3517" w:rsidRDefault="001F6CAD" w:rsidP="001F6CAD">
            <w:pPr>
              <w:spacing w:after="0" w:line="240" w:lineRule="auto"/>
              <w:rPr>
                <w:rFonts w:eastAsia="Times New Roman" w:cs="Times New Roman"/>
                <w:color w:val="000000"/>
                <w:sz w:val="24"/>
                <w:szCs w:val="24"/>
                <w:lang w:eastAsia="ru-RU"/>
              </w:rPr>
            </w:pPr>
            <w:r w:rsidRPr="00EA3517">
              <w:rPr>
                <w:rFonts w:eastAsia="Times New Roman" w:cs="Times New Roman"/>
                <w:color w:val="000000"/>
                <w:sz w:val="24"/>
                <w:szCs w:val="24"/>
                <w:lang w:eastAsia="ru-RU"/>
              </w:rPr>
              <w:t>Математика и информатика</w:t>
            </w:r>
          </w:p>
        </w:tc>
        <w:tc>
          <w:tcPr>
            <w:tcW w:w="1518" w:type="pct"/>
            <w:gridSpan w:val="2"/>
            <w:tcBorders>
              <w:top w:val="single" w:sz="4" w:space="0" w:color="auto"/>
              <w:left w:val="nil"/>
              <w:bottom w:val="single" w:sz="4" w:space="0" w:color="auto"/>
              <w:right w:val="single" w:sz="4" w:space="0" w:color="auto"/>
            </w:tcBorders>
            <w:shd w:val="clear" w:color="auto" w:fill="auto"/>
            <w:vAlign w:val="center"/>
            <w:hideMark/>
          </w:tcPr>
          <w:p w:rsidR="001F6CAD" w:rsidRPr="00EA3517" w:rsidRDefault="001F6CAD" w:rsidP="001F6CAD">
            <w:pPr>
              <w:spacing w:after="0" w:line="240" w:lineRule="auto"/>
              <w:rPr>
                <w:rFonts w:eastAsia="Times New Roman" w:cs="Times New Roman"/>
                <w:color w:val="000000"/>
                <w:sz w:val="24"/>
                <w:szCs w:val="24"/>
                <w:lang w:eastAsia="ru-RU"/>
              </w:rPr>
            </w:pPr>
            <w:r w:rsidRPr="00EA3517">
              <w:rPr>
                <w:rFonts w:eastAsia="Times New Roman" w:cs="Times New Roman"/>
                <w:color w:val="000000"/>
                <w:sz w:val="24"/>
                <w:szCs w:val="24"/>
                <w:lang w:eastAsia="ru-RU"/>
              </w:rPr>
              <w:t>Математика</w:t>
            </w:r>
          </w:p>
        </w:tc>
        <w:tc>
          <w:tcPr>
            <w:tcW w:w="689" w:type="pct"/>
            <w:tcBorders>
              <w:top w:val="nil"/>
              <w:left w:val="nil"/>
              <w:bottom w:val="single" w:sz="4" w:space="0" w:color="auto"/>
              <w:right w:val="single" w:sz="4" w:space="0" w:color="auto"/>
            </w:tcBorders>
            <w:shd w:val="clear" w:color="auto" w:fill="auto"/>
            <w:vAlign w:val="center"/>
            <w:hideMark/>
          </w:tcPr>
          <w:p w:rsidR="001F6CAD" w:rsidRPr="00EA3517" w:rsidRDefault="001F6CAD" w:rsidP="001F6CAD">
            <w:pPr>
              <w:spacing w:after="0" w:line="240" w:lineRule="auto"/>
              <w:jc w:val="center"/>
              <w:rPr>
                <w:rFonts w:eastAsia="Times New Roman" w:cs="Times New Roman"/>
                <w:color w:val="000000"/>
                <w:sz w:val="24"/>
                <w:szCs w:val="24"/>
                <w:lang w:eastAsia="ru-RU"/>
              </w:rPr>
            </w:pPr>
            <w:r w:rsidRPr="00EA3517">
              <w:rPr>
                <w:rFonts w:eastAsia="Times New Roman" w:cs="Times New Roman"/>
                <w:color w:val="000000"/>
                <w:sz w:val="24"/>
                <w:szCs w:val="24"/>
                <w:lang w:eastAsia="ru-RU"/>
              </w:rPr>
              <w:t>5</w:t>
            </w:r>
          </w:p>
        </w:tc>
        <w:tc>
          <w:tcPr>
            <w:tcW w:w="311" w:type="pct"/>
            <w:tcBorders>
              <w:top w:val="nil"/>
              <w:left w:val="nil"/>
              <w:bottom w:val="single" w:sz="4" w:space="0" w:color="auto"/>
              <w:right w:val="single" w:sz="4" w:space="0" w:color="auto"/>
            </w:tcBorders>
            <w:shd w:val="clear" w:color="auto" w:fill="auto"/>
            <w:vAlign w:val="center"/>
            <w:hideMark/>
          </w:tcPr>
          <w:p w:rsidR="001F6CAD" w:rsidRPr="00EA3517" w:rsidRDefault="001F6CAD" w:rsidP="001F6CAD">
            <w:pPr>
              <w:spacing w:after="0" w:line="240" w:lineRule="auto"/>
              <w:jc w:val="center"/>
              <w:rPr>
                <w:rFonts w:eastAsia="Times New Roman" w:cs="Times New Roman"/>
                <w:color w:val="000000"/>
                <w:sz w:val="24"/>
                <w:szCs w:val="24"/>
                <w:lang w:eastAsia="ru-RU"/>
              </w:rPr>
            </w:pPr>
            <w:r w:rsidRPr="00EA3517">
              <w:rPr>
                <w:rFonts w:eastAsia="Times New Roman" w:cs="Times New Roman"/>
                <w:color w:val="000000"/>
                <w:sz w:val="24"/>
                <w:szCs w:val="24"/>
                <w:lang w:eastAsia="ru-RU"/>
              </w:rPr>
              <w:t>КР</w:t>
            </w:r>
          </w:p>
        </w:tc>
        <w:tc>
          <w:tcPr>
            <w:tcW w:w="689" w:type="pct"/>
            <w:tcBorders>
              <w:top w:val="nil"/>
              <w:left w:val="nil"/>
              <w:bottom w:val="single" w:sz="4" w:space="0" w:color="auto"/>
              <w:right w:val="single" w:sz="4" w:space="0" w:color="auto"/>
            </w:tcBorders>
            <w:shd w:val="clear" w:color="auto" w:fill="auto"/>
            <w:vAlign w:val="center"/>
            <w:hideMark/>
          </w:tcPr>
          <w:p w:rsidR="001F6CAD" w:rsidRPr="00EA3517" w:rsidRDefault="001F6CAD" w:rsidP="001F6CAD">
            <w:pPr>
              <w:spacing w:after="0" w:line="240" w:lineRule="auto"/>
              <w:jc w:val="center"/>
              <w:rPr>
                <w:rFonts w:eastAsia="Times New Roman" w:cs="Times New Roman"/>
                <w:color w:val="000000"/>
                <w:sz w:val="24"/>
                <w:szCs w:val="24"/>
                <w:lang w:eastAsia="ru-RU"/>
              </w:rPr>
            </w:pPr>
            <w:r w:rsidRPr="00EA3517">
              <w:rPr>
                <w:rFonts w:eastAsia="Times New Roman" w:cs="Times New Roman"/>
                <w:color w:val="000000"/>
                <w:sz w:val="24"/>
                <w:szCs w:val="24"/>
                <w:lang w:eastAsia="ru-RU"/>
              </w:rPr>
              <w:t>5</w:t>
            </w:r>
          </w:p>
        </w:tc>
        <w:tc>
          <w:tcPr>
            <w:tcW w:w="274" w:type="pct"/>
            <w:tcBorders>
              <w:top w:val="nil"/>
              <w:left w:val="nil"/>
              <w:bottom w:val="single" w:sz="4" w:space="0" w:color="auto"/>
              <w:right w:val="single" w:sz="4" w:space="0" w:color="auto"/>
            </w:tcBorders>
            <w:shd w:val="clear" w:color="auto" w:fill="auto"/>
            <w:vAlign w:val="center"/>
            <w:hideMark/>
          </w:tcPr>
          <w:p w:rsidR="001F6CAD" w:rsidRPr="00EA3517" w:rsidRDefault="001F6CAD" w:rsidP="001F6CAD">
            <w:pPr>
              <w:spacing w:after="0" w:line="240" w:lineRule="auto"/>
              <w:jc w:val="center"/>
              <w:rPr>
                <w:rFonts w:eastAsia="Times New Roman" w:cs="Times New Roman"/>
                <w:color w:val="000000"/>
                <w:sz w:val="24"/>
                <w:szCs w:val="24"/>
                <w:lang w:eastAsia="ru-RU"/>
              </w:rPr>
            </w:pPr>
            <w:r w:rsidRPr="00EA3517">
              <w:rPr>
                <w:rFonts w:eastAsia="Times New Roman" w:cs="Times New Roman"/>
                <w:color w:val="000000"/>
                <w:sz w:val="24"/>
                <w:szCs w:val="24"/>
                <w:lang w:eastAsia="ru-RU"/>
              </w:rPr>
              <w:t>КР</w:t>
            </w:r>
          </w:p>
        </w:tc>
      </w:tr>
      <w:tr w:rsidR="001F6CAD" w:rsidRPr="00EA3517" w:rsidTr="009613A3">
        <w:trPr>
          <w:trHeight w:val="384"/>
        </w:trPr>
        <w:tc>
          <w:tcPr>
            <w:tcW w:w="1518" w:type="pct"/>
            <w:vMerge/>
            <w:tcBorders>
              <w:top w:val="nil"/>
              <w:left w:val="single" w:sz="4" w:space="0" w:color="auto"/>
              <w:bottom w:val="single" w:sz="4" w:space="0" w:color="auto"/>
              <w:right w:val="single" w:sz="4" w:space="0" w:color="auto"/>
            </w:tcBorders>
            <w:vAlign w:val="center"/>
            <w:hideMark/>
          </w:tcPr>
          <w:p w:rsidR="001F6CAD" w:rsidRPr="00EA3517" w:rsidRDefault="001F6CAD" w:rsidP="001F6CAD">
            <w:pPr>
              <w:spacing w:after="0" w:line="240" w:lineRule="auto"/>
              <w:rPr>
                <w:rFonts w:eastAsia="Times New Roman" w:cs="Times New Roman"/>
                <w:color w:val="000000"/>
                <w:sz w:val="24"/>
                <w:szCs w:val="24"/>
                <w:lang w:eastAsia="ru-RU"/>
              </w:rPr>
            </w:pPr>
          </w:p>
        </w:tc>
        <w:tc>
          <w:tcPr>
            <w:tcW w:w="1518" w:type="pct"/>
            <w:gridSpan w:val="2"/>
            <w:tcBorders>
              <w:top w:val="single" w:sz="4" w:space="0" w:color="auto"/>
              <w:left w:val="nil"/>
              <w:bottom w:val="single" w:sz="4" w:space="0" w:color="auto"/>
              <w:right w:val="single" w:sz="4" w:space="0" w:color="auto"/>
            </w:tcBorders>
            <w:shd w:val="clear" w:color="auto" w:fill="auto"/>
            <w:vAlign w:val="center"/>
            <w:hideMark/>
          </w:tcPr>
          <w:p w:rsidR="001F6CAD" w:rsidRPr="00EA3517" w:rsidRDefault="001F6CAD" w:rsidP="001F6CAD">
            <w:pPr>
              <w:spacing w:after="0" w:line="240" w:lineRule="auto"/>
              <w:rPr>
                <w:rFonts w:eastAsia="Times New Roman" w:cs="Times New Roman"/>
                <w:color w:val="000000"/>
                <w:sz w:val="24"/>
                <w:szCs w:val="24"/>
                <w:lang w:eastAsia="ru-RU"/>
              </w:rPr>
            </w:pPr>
            <w:r w:rsidRPr="00EA3517">
              <w:rPr>
                <w:rFonts w:eastAsia="Times New Roman" w:cs="Times New Roman"/>
                <w:color w:val="000000"/>
                <w:sz w:val="24"/>
                <w:szCs w:val="24"/>
                <w:lang w:eastAsia="ru-RU"/>
              </w:rPr>
              <w:t>Информатика</w:t>
            </w:r>
          </w:p>
        </w:tc>
        <w:tc>
          <w:tcPr>
            <w:tcW w:w="689" w:type="pct"/>
            <w:tcBorders>
              <w:top w:val="nil"/>
              <w:left w:val="nil"/>
              <w:bottom w:val="single" w:sz="4" w:space="0" w:color="auto"/>
              <w:right w:val="single" w:sz="4" w:space="0" w:color="auto"/>
            </w:tcBorders>
            <w:shd w:val="clear" w:color="auto" w:fill="auto"/>
            <w:vAlign w:val="center"/>
            <w:hideMark/>
          </w:tcPr>
          <w:p w:rsidR="001F6CAD" w:rsidRPr="00EA3517" w:rsidRDefault="001F6CAD" w:rsidP="001F6CAD">
            <w:pPr>
              <w:spacing w:after="0" w:line="240" w:lineRule="auto"/>
              <w:jc w:val="center"/>
              <w:rPr>
                <w:rFonts w:eastAsia="Times New Roman" w:cs="Times New Roman"/>
                <w:color w:val="000000"/>
                <w:sz w:val="24"/>
                <w:szCs w:val="24"/>
                <w:lang w:eastAsia="ru-RU"/>
              </w:rPr>
            </w:pPr>
            <w:r w:rsidRPr="00EA3517">
              <w:rPr>
                <w:rFonts w:eastAsia="Times New Roman" w:cs="Times New Roman"/>
                <w:color w:val="000000"/>
                <w:sz w:val="24"/>
                <w:szCs w:val="24"/>
                <w:lang w:eastAsia="ru-RU"/>
              </w:rPr>
              <w:t>1</w:t>
            </w:r>
          </w:p>
        </w:tc>
        <w:tc>
          <w:tcPr>
            <w:tcW w:w="311" w:type="pct"/>
            <w:tcBorders>
              <w:top w:val="nil"/>
              <w:left w:val="nil"/>
              <w:bottom w:val="single" w:sz="4" w:space="0" w:color="auto"/>
              <w:right w:val="single" w:sz="4" w:space="0" w:color="auto"/>
            </w:tcBorders>
            <w:shd w:val="clear" w:color="auto" w:fill="auto"/>
            <w:vAlign w:val="center"/>
            <w:hideMark/>
          </w:tcPr>
          <w:p w:rsidR="001F6CAD" w:rsidRPr="00EA3517" w:rsidRDefault="001F6CAD" w:rsidP="001F6CAD">
            <w:pPr>
              <w:spacing w:after="0" w:line="240" w:lineRule="auto"/>
              <w:jc w:val="center"/>
              <w:rPr>
                <w:rFonts w:eastAsia="Times New Roman" w:cs="Times New Roman"/>
                <w:color w:val="000000"/>
                <w:sz w:val="24"/>
                <w:szCs w:val="24"/>
                <w:lang w:eastAsia="ru-RU"/>
              </w:rPr>
            </w:pPr>
            <w:r w:rsidRPr="00EA3517">
              <w:rPr>
                <w:rFonts w:eastAsia="Times New Roman" w:cs="Times New Roman"/>
                <w:color w:val="000000"/>
                <w:sz w:val="24"/>
                <w:szCs w:val="24"/>
                <w:lang w:eastAsia="ru-RU"/>
              </w:rPr>
              <w:t>ИЗ</w:t>
            </w:r>
          </w:p>
        </w:tc>
        <w:tc>
          <w:tcPr>
            <w:tcW w:w="689" w:type="pct"/>
            <w:tcBorders>
              <w:top w:val="nil"/>
              <w:left w:val="nil"/>
              <w:bottom w:val="single" w:sz="4" w:space="0" w:color="auto"/>
              <w:right w:val="single" w:sz="4" w:space="0" w:color="auto"/>
            </w:tcBorders>
            <w:shd w:val="clear" w:color="auto" w:fill="auto"/>
            <w:vAlign w:val="center"/>
            <w:hideMark/>
          </w:tcPr>
          <w:p w:rsidR="001F6CAD" w:rsidRPr="00EA3517" w:rsidRDefault="001F6CAD" w:rsidP="001F6CAD">
            <w:pPr>
              <w:spacing w:after="0" w:line="240" w:lineRule="auto"/>
              <w:jc w:val="center"/>
              <w:rPr>
                <w:rFonts w:eastAsia="Times New Roman" w:cs="Times New Roman"/>
                <w:color w:val="000000"/>
                <w:sz w:val="24"/>
                <w:szCs w:val="24"/>
                <w:lang w:eastAsia="ru-RU"/>
              </w:rPr>
            </w:pPr>
            <w:r w:rsidRPr="00EA3517">
              <w:rPr>
                <w:rFonts w:eastAsia="Times New Roman" w:cs="Times New Roman"/>
                <w:color w:val="000000"/>
                <w:sz w:val="24"/>
                <w:szCs w:val="24"/>
                <w:lang w:eastAsia="ru-RU"/>
              </w:rPr>
              <w:t>1</w:t>
            </w:r>
          </w:p>
        </w:tc>
        <w:tc>
          <w:tcPr>
            <w:tcW w:w="274" w:type="pct"/>
            <w:tcBorders>
              <w:top w:val="nil"/>
              <w:left w:val="nil"/>
              <w:bottom w:val="single" w:sz="4" w:space="0" w:color="auto"/>
              <w:right w:val="single" w:sz="4" w:space="0" w:color="auto"/>
            </w:tcBorders>
            <w:shd w:val="clear" w:color="auto" w:fill="auto"/>
            <w:vAlign w:val="center"/>
            <w:hideMark/>
          </w:tcPr>
          <w:p w:rsidR="001F6CAD" w:rsidRPr="00EA3517" w:rsidRDefault="001F6CAD" w:rsidP="001F6CAD">
            <w:pPr>
              <w:spacing w:after="0" w:line="240" w:lineRule="auto"/>
              <w:jc w:val="center"/>
              <w:rPr>
                <w:rFonts w:eastAsia="Times New Roman" w:cs="Times New Roman"/>
                <w:color w:val="000000"/>
                <w:sz w:val="24"/>
                <w:szCs w:val="24"/>
                <w:lang w:eastAsia="ru-RU"/>
              </w:rPr>
            </w:pPr>
            <w:r w:rsidRPr="00EA3517">
              <w:rPr>
                <w:rFonts w:eastAsia="Times New Roman" w:cs="Times New Roman"/>
                <w:color w:val="000000"/>
                <w:sz w:val="24"/>
                <w:szCs w:val="24"/>
                <w:lang w:eastAsia="ru-RU"/>
              </w:rPr>
              <w:t>ИЗ</w:t>
            </w:r>
          </w:p>
        </w:tc>
      </w:tr>
      <w:tr w:rsidR="001F6CAD" w:rsidRPr="00EA3517" w:rsidTr="009613A3">
        <w:trPr>
          <w:trHeight w:val="396"/>
        </w:trPr>
        <w:tc>
          <w:tcPr>
            <w:tcW w:w="1518" w:type="pct"/>
            <w:vMerge w:val="restart"/>
            <w:tcBorders>
              <w:top w:val="nil"/>
              <w:left w:val="single" w:sz="4" w:space="0" w:color="auto"/>
              <w:bottom w:val="single" w:sz="4" w:space="0" w:color="auto"/>
              <w:right w:val="single" w:sz="4" w:space="0" w:color="auto"/>
            </w:tcBorders>
            <w:shd w:val="clear" w:color="auto" w:fill="auto"/>
            <w:vAlign w:val="center"/>
            <w:hideMark/>
          </w:tcPr>
          <w:p w:rsidR="001F6CAD" w:rsidRPr="00EA3517" w:rsidRDefault="001F6CAD" w:rsidP="001F6CAD">
            <w:pPr>
              <w:spacing w:after="0" w:line="240" w:lineRule="auto"/>
              <w:rPr>
                <w:rFonts w:eastAsia="Times New Roman" w:cs="Times New Roman"/>
                <w:color w:val="000000"/>
                <w:sz w:val="24"/>
                <w:szCs w:val="24"/>
                <w:lang w:eastAsia="ru-RU"/>
              </w:rPr>
            </w:pPr>
            <w:r w:rsidRPr="00EA3517">
              <w:rPr>
                <w:rFonts w:eastAsia="Times New Roman" w:cs="Times New Roman"/>
                <w:color w:val="000000"/>
                <w:sz w:val="24"/>
                <w:szCs w:val="24"/>
                <w:lang w:eastAsia="ru-RU"/>
              </w:rPr>
              <w:t>Общественно-научные предметы</w:t>
            </w:r>
          </w:p>
        </w:tc>
        <w:tc>
          <w:tcPr>
            <w:tcW w:w="1518" w:type="pct"/>
            <w:gridSpan w:val="2"/>
            <w:tcBorders>
              <w:top w:val="single" w:sz="4" w:space="0" w:color="auto"/>
              <w:left w:val="nil"/>
              <w:bottom w:val="single" w:sz="4" w:space="0" w:color="auto"/>
              <w:right w:val="single" w:sz="4" w:space="0" w:color="auto"/>
            </w:tcBorders>
            <w:shd w:val="clear" w:color="auto" w:fill="auto"/>
            <w:vAlign w:val="center"/>
            <w:hideMark/>
          </w:tcPr>
          <w:p w:rsidR="001F6CAD" w:rsidRPr="00EA3517" w:rsidRDefault="001F6CAD" w:rsidP="001F6CAD">
            <w:pPr>
              <w:spacing w:after="0" w:line="240" w:lineRule="auto"/>
              <w:rPr>
                <w:rFonts w:eastAsia="Times New Roman" w:cs="Times New Roman"/>
                <w:color w:val="000000"/>
                <w:sz w:val="24"/>
                <w:szCs w:val="24"/>
                <w:lang w:eastAsia="ru-RU"/>
              </w:rPr>
            </w:pPr>
            <w:r w:rsidRPr="00EA3517">
              <w:rPr>
                <w:rFonts w:eastAsia="Times New Roman" w:cs="Times New Roman"/>
                <w:color w:val="000000"/>
                <w:sz w:val="24"/>
                <w:szCs w:val="24"/>
                <w:lang w:eastAsia="ru-RU"/>
              </w:rPr>
              <w:t>История</w:t>
            </w:r>
          </w:p>
        </w:tc>
        <w:tc>
          <w:tcPr>
            <w:tcW w:w="689" w:type="pct"/>
            <w:tcBorders>
              <w:top w:val="nil"/>
              <w:left w:val="nil"/>
              <w:bottom w:val="single" w:sz="4" w:space="0" w:color="auto"/>
              <w:right w:val="single" w:sz="4" w:space="0" w:color="auto"/>
            </w:tcBorders>
            <w:shd w:val="clear" w:color="auto" w:fill="auto"/>
            <w:vAlign w:val="center"/>
            <w:hideMark/>
          </w:tcPr>
          <w:p w:rsidR="001F6CAD" w:rsidRPr="00EA3517" w:rsidRDefault="001F6CAD" w:rsidP="001F6CAD">
            <w:pPr>
              <w:spacing w:after="0" w:line="240" w:lineRule="auto"/>
              <w:jc w:val="center"/>
              <w:rPr>
                <w:rFonts w:eastAsia="Times New Roman" w:cs="Times New Roman"/>
                <w:color w:val="000000"/>
                <w:sz w:val="24"/>
                <w:szCs w:val="24"/>
                <w:lang w:eastAsia="ru-RU"/>
              </w:rPr>
            </w:pPr>
            <w:r w:rsidRPr="00EA3517">
              <w:rPr>
                <w:rFonts w:eastAsia="Times New Roman" w:cs="Times New Roman"/>
                <w:color w:val="000000"/>
                <w:sz w:val="24"/>
                <w:szCs w:val="24"/>
                <w:lang w:eastAsia="ru-RU"/>
              </w:rPr>
              <w:t>2</w:t>
            </w:r>
          </w:p>
        </w:tc>
        <w:tc>
          <w:tcPr>
            <w:tcW w:w="311" w:type="pct"/>
            <w:tcBorders>
              <w:top w:val="nil"/>
              <w:left w:val="nil"/>
              <w:bottom w:val="single" w:sz="4" w:space="0" w:color="auto"/>
              <w:right w:val="single" w:sz="4" w:space="0" w:color="auto"/>
            </w:tcBorders>
            <w:shd w:val="clear" w:color="auto" w:fill="auto"/>
            <w:vAlign w:val="center"/>
            <w:hideMark/>
          </w:tcPr>
          <w:p w:rsidR="001F6CAD" w:rsidRPr="00EA3517" w:rsidRDefault="001F6CAD" w:rsidP="001F6CAD">
            <w:pPr>
              <w:spacing w:after="0" w:line="240" w:lineRule="auto"/>
              <w:jc w:val="center"/>
              <w:rPr>
                <w:rFonts w:eastAsia="Times New Roman" w:cs="Times New Roman"/>
                <w:color w:val="000000"/>
                <w:sz w:val="24"/>
                <w:szCs w:val="24"/>
                <w:lang w:eastAsia="ru-RU"/>
              </w:rPr>
            </w:pPr>
            <w:r w:rsidRPr="00EA3517">
              <w:rPr>
                <w:rFonts w:eastAsia="Times New Roman" w:cs="Times New Roman"/>
                <w:color w:val="000000"/>
                <w:sz w:val="24"/>
                <w:szCs w:val="24"/>
                <w:lang w:eastAsia="ru-RU"/>
              </w:rPr>
              <w:t>ИЗ</w:t>
            </w:r>
          </w:p>
        </w:tc>
        <w:tc>
          <w:tcPr>
            <w:tcW w:w="689" w:type="pct"/>
            <w:tcBorders>
              <w:top w:val="nil"/>
              <w:left w:val="nil"/>
              <w:bottom w:val="single" w:sz="4" w:space="0" w:color="auto"/>
              <w:right w:val="single" w:sz="4" w:space="0" w:color="auto"/>
            </w:tcBorders>
            <w:shd w:val="clear" w:color="auto" w:fill="auto"/>
            <w:vAlign w:val="center"/>
            <w:hideMark/>
          </w:tcPr>
          <w:p w:rsidR="001F6CAD" w:rsidRPr="00EA3517" w:rsidRDefault="001F6CAD" w:rsidP="001F6CAD">
            <w:pPr>
              <w:spacing w:after="0" w:line="240" w:lineRule="auto"/>
              <w:jc w:val="center"/>
              <w:rPr>
                <w:rFonts w:eastAsia="Times New Roman" w:cs="Times New Roman"/>
                <w:color w:val="000000"/>
                <w:sz w:val="24"/>
                <w:szCs w:val="24"/>
                <w:lang w:eastAsia="ru-RU"/>
              </w:rPr>
            </w:pPr>
            <w:r w:rsidRPr="00EA3517">
              <w:rPr>
                <w:rFonts w:eastAsia="Times New Roman" w:cs="Times New Roman"/>
                <w:color w:val="000000"/>
                <w:sz w:val="24"/>
                <w:szCs w:val="24"/>
                <w:lang w:eastAsia="ru-RU"/>
              </w:rPr>
              <w:t>2</w:t>
            </w:r>
          </w:p>
        </w:tc>
        <w:tc>
          <w:tcPr>
            <w:tcW w:w="274" w:type="pct"/>
            <w:tcBorders>
              <w:top w:val="nil"/>
              <w:left w:val="nil"/>
              <w:bottom w:val="single" w:sz="4" w:space="0" w:color="auto"/>
              <w:right w:val="single" w:sz="4" w:space="0" w:color="auto"/>
            </w:tcBorders>
            <w:shd w:val="clear" w:color="auto" w:fill="auto"/>
            <w:vAlign w:val="center"/>
            <w:hideMark/>
          </w:tcPr>
          <w:p w:rsidR="001F6CAD" w:rsidRPr="00EA3517" w:rsidRDefault="001F6CAD" w:rsidP="001F6CAD">
            <w:pPr>
              <w:spacing w:after="0" w:line="240" w:lineRule="auto"/>
              <w:jc w:val="center"/>
              <w:rPr>
                <w:rFonts w:eastAsia="Times New Roman" w:cs="Times New Roman"/>
                <w:color w:val="000000"/>
                <w:sz w:val="24"/>
                <w:szCs w:val="24"/>
                <w:lang w:eastAsia="ru-RU"/>
              </w:rPr>
            </w:pPr>
            <w:r w:rsidRPr="00EA3517">
              <w:rPr>
                <w:rFonts w:eastAsia="Times New Roman" w:cs="Times New Roman"/>
                <w:color w:val="000000"/>
                <w:sz w:val="24"/>
                <w:szCs w:val="24"/>
                <w:lang w:eastAsia="ru-RU"/>
              </w:rPr>
              <w:t>ИЗ</w:t>
            </w:r>
          </w:p>
        </w:tc>
      </w:tr>
      <w:tr w:rsidR="001F6CAD" w:rsidRPr="00EA3517" w:rsidTr="009613A3">
        <w:trPr>
          <w:trHeight w:val="372"/>
        </w:trPr>
        <w:tc>
          <w:tcPr>
            <w:tcW w:w="1518" w:type="pct"/>
            <w:vMerge/>
            <w:tcBorders>
              <w:top w:val="nil"/>
              <w:left w:val="single" w:sz="4" w:space="0" w:color="auto"/>
              <w:bottom w:val="single" w:sz="4" w:space="0" w:color="auto"/>
              <w:right w:val="single" w:sz="4" w:space="0" w:color="auto"/>
            </w:tcBorders>
            <w:vAlign w:val="center"/>
            <w:hideMark/>
          </w:tcPr>
          <w:p w:rsidR="001F6CAD" w:rsidRPr="00EA3517" w:rsidRDefault="001F6CAD" w:rsidP="001F6CAD">
            <w:pPr>
              <w:spacing w:after="0" w:line="240" w:lineRule="auto"/>
              <w:rPr>
                <w:rFonts w:eastAsia="Times New Roman" w:cs="Times New Roman"/>
                <w:color w:val="000000"/>
                <w:sz w:val="24"/>
                <w:szCs w:val="24"/>
                <w:lang w:eastAsia="ru-RU"/>
              </w:rPr>
            </w:pPr>
          </w:p>
        </w:tc>
        <w:tc>
          <w:tcPr>
            <w:tcW w:w="1518" w:type="pct"/>
            <w:gridSpan w:val="2"/>
            <w:tcBorders>
              <w:top w:val="single" w:sz="4" w:space="0" w:color="auto"/>
              <w:left w:val="nil"/>
              <w:bottom w:val="single" w:sz="4" w:space="0" w:color="auto"/>
              <w:right w:val="single" w:sz="4" w:space="0" w:color="auto"/>
            </w:tcBorders>
            <w:shd w:val="clear" w:color="auto" w:fill="auto"/>
            <w:vAlign w:val="center"/>
            <w:hideMark/>
          </w:tcPr>
          <w:p w:rsidR="001F6CAD" w:rsidRPr="00EA3517" w:rsidRDefault="001F6CAD" w:rsidP="001F6CAD">
            <w:pPr>
              <w:spacing w:after="0" w:line="240" w:lineRule="auto"/>
              <w:rPr>
                <w:rFonts w:eastAsia="Times New Roman" w:cs="Times New Roman"/>
                <w:color w:val="000000"/>
                <w:sz w:val="24"/>
                <w:szCs w:val="24"/>
                <w:lang w:eastAsia="ru-RU"/>
              </w:rPr>
            </w:pPr>
            <w:r w:rsidRPr="00EA3517">
              <w:rPr>
                <w:rFonts w:eastAsia="Times New Roman" w:cs="Times New Roman"/>
                <w:color w:val="000000"/>
                <w:sz w:val="24"/>
                <w:szCs w:val="24"/>
                <w:lang w:eastAsia="ru-RU"/>
              </w:rPr>
              <w:t>Обществознание</w:t>
            </w:r>
          </w:p>
        </w:tc>
        <w:tc>
          <w:tcPr>
            <w:tcW w:w="689" w:type="pct"/>
            <w:tcBorders>
              <w:top w:val="nil"/>
              <w:left w:val="nil"/>
              <w:bottom w:val="single" w:sz="4" w:space="0" w:color="auto"/>
              <w:right w:val="single" w:sz="4" w:space="0" w:color="auto"/>
            </w:tcBorders>
            <w:shd w:val="clear" w:color="auto" w:fill="auto"/>
            <w:vAlign w:val="center"/>
            <w:hideMark/>
          </w:tcPr>
          <w:p w:rsidR="001F6CAD" w:rsidRPr="00EA3517" w:rsidRDefault="001F6CAD" w:rsidP="001F6CAD">
            <w:pPr>
              <w:spacing w:after="0" w:line="240" w:lineRule="auto"/>
              <w:jc w:val="center"/>
              <w:rPr>
                <w:rFonts w:eastAsia="Times New Roman" w:cs="Times New Roman"/>
                <w:color w:val="000000"/>
                <w:sz w:val="24"/>
                <w:szCs w:val="24"/>
                <w:lang w:eastAsia="ru-RU"/>
              </w:rPr>
            </w:pPr>
            <w:r w:rsidRPr="00EA3517">
              <w:rPr>
                <w:rFonts w:eastAsia="Times New Roman" w:cs="Times New Roman"/>
                <w:color w:val="000000"/>
                <w:sz w:val="24"/>
                <w:szCs w:val="24"/>
                <w:lang w:eastAsia="ru-RU"/>
              </w:rPr>
              <w:t>1</w:t>
            </w:r>
          </w:p>
        </w:tc>
        <w:tc>
          <w:tcPr>
            <w:tcW w:w="311" w:type="pct"/>
            <w:tcBorders>
              <w:top w:val="nil"/>
              <w:left w:val="nil"/>
              <w:bottom w:val="single" w:sz="4" w:space="0" w:color="auto"/>
              <w:right w:val="single" w:sz="4" w:space="0" w:color="auto"/>
            </w:tcBorders>
            <w:shd w:val="clear" w:color="auto" w:fill="auto"/>
            <w:vAlign w:val="center"/>
            <w:hideMark/>
          </w:tcPr>
          <w:p w:rsidR="001F6CAD" w:rsidRPr="00EA3517" w:rsidRDefault="001F6CAD" w:rsidP="001F6CAD">
            <w:pPr>
              <w:spacing w:after="0" w:line="240" w:lineRule="auto"/>
              <w:jc w:val="center"/>
              <w:rPr>
                <w:rFonts w:eastAsia="Times New Roman" w:cs="Times New Roman"/>
                <w:color w:val="000000"/>
                <w:sz w:val="24"/>
                <w:szCs w:val="24"/>
                <w:lang w:eastAsia="ru-RU"/>
              </w:rPr>
            </w:pPr>
            <w:r w:rsidRPr="00EA3517">
              <w:rPr>
                <w:rFonts w:eastAsia="Times New Roman" w:cs="Times New Roman"/>
                <w:color w:val="000000"/>
                <w:sz w:val="24"/>
                <w:szCs w:val="24"/>
                <w:lang w:eastAsia="ru-RU"/>
              </w:rPr>
              <w:t>ИЗ</w:t>
            </w:r>
          </w:p>
        </w:tc>
        <w:tc>
          <w:tcPr>
            <w:tcW w:w="689" w:type="pct"/>
            <w:tcBorders>
              <w:top w:val="nil"/>
              <w:left w:val="nil"/>
              <w:bottom w:val="single" w:sz="4" w:space="0" w:color="auto"/>
              <w:right w:val="single" w:sz="4" w:space="0" w:color="auto"/>
            </w:tcBorders>
            <w:shd w:val="clear" w:color="auto" w:fill="auto"/>
            <w:vAlign w:val="center"/>
            <w:hideMark/>
          </w:tcPr>
          <w:p w:rsidR="001F6CAD" w:rsidRPr="00EA3517" w:rsidRDefault="001F6CAD" w:rsidP="001F6CAD">
            <w:pPr>
              <w:spacing w:after="0" w:line="240" w:lineRule="auto"/>
              <w:jc w:val="center"/>
              <w:rPr>
                <w:rFonts w:eastAsia="Times New Roman" w:cs="Times New Roman"/>
                <w:color w:val="000000"/>
                <w:sz w:val="24"/>
                <w:szCs w:val="24"/>
                <w:lang w:eastAsia="ru-RU"/>
              </w:rPr>
            </w:pPr>
            <w:r w:rsidRPr="00EA3517">
              <w:rPr>
                <w:rFonts w:eastAsia="Times New Roman" w:cs="Times New Roman"/>
                <w:color w:val="000000"/>
                <w:sz w:val="24"/>
                <w:szCs w:val="24"/>
                <w:lang w:eastAsia="ru-RU"/>
              </w:rPr>
              <w:t>1</w:t>
            </w:r>
          </w:p>
        </w:tc>
        <w:tc>
          <w:tcPr>
            <w:tcW w:w="274" w:type="pct"/>
            <w:tcBorders>
              <w:top w:val="nil"/>
              <w:left w:val="nil"/>
              <w:bottom w:val="single" w:sz="4" w:space="0" w:color="auto"/>
              <w:right w:val="single" w:sz="4" w:space="0" w:color="auto"/>
            </w:tcBorders>
            <w:shd w:val="clear" w:color="auto" w:fill="auto"/>
            <w:vAlign w:val="center"/>
            <w:hideMark/>
          </w:tcPr>
          <w:p w:rsidR="001F6CAD" w:rsidRPr="00EA3517" w:rsidRDefault="001F6CAD" w:rsidP="001F6CAD">
            <w:pPr>
              <w:spacing w:after="0" w:line="240" w:lineRule="auto"/>
              <w:jc w:val="center"/>
              <w:rPr>
                <w:rFonts w:eastAsia="Times New Roman" w:cs="Times New Roman"/>
                <w:color w:val="000000"/>
                <w:sz w:val="24"/>
                <w:szCs w:val="24"/>
                <w:lang w:eastAsia="ru-RU"/>
              </w:rPr>
            </w:pPr>
            <w:r w:rsidRPr="00EA3517">
              <w:rPr>
                <w:rFonts w:eastAsia="Times New Roman" w:cs="Times New Roman"/>
                <w:color w:val="000000"/>
                <w:sz w:val="24"/>
                <w:szCs w:val="24"/>
                <w:lang w:eastAsia="ru-RU"/>
              </w:rPr>
              <w:t>ИЗ</w:t>
            </w:r>
          </w:p>
        </w:tc>
      </w:tr>
      <w:tr w:rsidR="001F6CAD" w:rsidRPr="00EA3517" w:rsidTr="009613A3">
        <w:trPr>
          <w:trHeight w:val="408"/>
        </w:trPr>
        <w:tc>
          <w:tcPr>
            <w:tcW w:w="1518" w:type="pct"/>
            <w:vMerge/>
            <w:tcBorders>
              <w:top w:val="nil"/>
              <w:left w:val="single" w:sz="4" w:space="0" w:color="auto"/>
              <w:bottom w:val="single" w:sz="4" w:space="0" w:color="auto"/>
              <w:right w:val="single" w:sz="4" w:space="0" w:color="auto"/>
            </w:tcBorders>
            <w:vAlign w:val="center"/>
            <w:hideMark/>
          </w:tcPr>
          <w:p w:rsidR="001F6CAD" w:rsidRPr="00EA3517" w:rsidRDefault="001F6CAD" w:rsidP="001F6CAD">
            <w:pPr>
              <w:spacing w:after="0" w:line="240" w:lineRule="auto"/>
              <w:rPr>
                <w:rFonts w:eastAsia="Times New Roman" w:cs="Times New Roman"/>
                <w:color w:val="000000"/>
                <w:sz w:val="24"/>
                <w:szCs w:val="24"/>
                <w:lang w:eastAsia="ru-RU"/>
              </w:rPr>
            </w:pPr>
          </w:p>
        </w:tc>
        <w:tc>
          <w:tcPr>
            <w:tcW w:w="1518" w:type="pct"/>
            <w:gridSpan w:val="2"/>
            <w:tcBorders>
              <w:top w:val="single" w:sz="4" w:space="0" w:color="auto"/>
              <w:left w:val="nil"/>
              <w:bottom w:val="single" w:sz="4" w:space="0" w:color="auto"/>
              <w:right w:val="single" w:sz="4" w:space="0" w:color="auto"/>
            </w:tcBorders>
            <w:shd w:val="clear" w:color="auto" w:fill="auto"/>
            <w:vAlign w:val="center"/>
            <w:hideMark/>
          </w:tcPr>
          <w:p w:rsidR="001F6CAD" w:rsidRPr="00EA3517" w:rsidRDefault="001F6CAD" w:rsidP="001F6CAD">
            <w:pPr>
              <w:spacing w:after="0" w:line="240" w:lineRule="auto"/>
              <w:rPr>
                <w:rFonts w:eastAsia="Times New Roman" w:cs="Times New Roman"/>
                <w:color w:val="000000"/>
                <w:sz w:val="24"/>
                <w:szCs w:val="24"/>
                <w:lang w:eastAsia="ru-RU"/>
              </w:rPr>
            </w:pPr>
            <w:r w:rsidRPr="00EA3517">
              <w:rPr>
                <w:rFonts w:eastAsia="Times New Roman" w:cs="Times New Roman"/>
                <w:color w:val="000000"/>
                <w:sz w:val="24"/>
                <w:szCs w:val="24"/>
                <w:lang w:eastAsia="ru-RU"/>
              </w:rPr>
              <w:t>География</w:t>
            </w:r>
          </w:p>
        </w:tc>
        <w:tc>
          <w:tcPr>
            <w:tcW w:w="689" w:type="pct"/>
            <w:tcBorders>
              <w:top w:val="nil"/>
              <w:left w:val="nil"/>
              <w:bottom w:val="single" w:sz="4" w:space="0" w:color="auto"/>
              <w:right w:val="single" w:sz="4" w:space="0" w:color="auto"/>
            </w:tcBorders>
            <w:shd w:val="clear" w:color="auto" w:fill="auto"/>
            <w:vAlign w:val="center"/>
            <w:hideMark/>
          </w:tcPr>
          <w:p w:rsidR="001F6CAD" w:rsidRPr="00EA3517" w:rsidRDefault="001F6CAD" w:rsidP="001F6CAD">
            <w:pPr>
              <w:spacing w:after="0" w:line="240" w:lineRule="auto"/>
              <w:jc w:val="center"/>
              <w:rPr>
                <w:rFonts w:eastAsia="Times New Roman" w:cs="Times New Roman"/>
                <w:color w:val="000000"/>
                <w:sz w:val="24"/>
                <w:szCs w:val="24"/>
                <w:lang w:eastAsia="ru-RU"/>
              </w:rPr>
            </w:pPr>
            <w:r w:rsidRPr="00EA3517">
              <w:rPr>
                <w:rFonts w:eastAsia="Times New Roman" w:cs="Times New Roman"/>
                <w:color w:val="000000"/>
                <w:sz w:val="24"/>
                <w:szCs w:val="24"/>
                <w:lang w:eastAsia="ru-RU"/>
              </w:rPr>
              <w:t>1</w:t>
            </w:r>
          </w:p>
        </w:tc>
        <w:tc>
          <w:tcPr>
            <w:tcW w:w="311" w:type="pct"/>
            <w:tcBorders>
              <w:top w:val="nil"/>
              <w:left w:val="nil"/>
              <w:bottom w:val="single" w:sz="4" w:space="0" w:color="auto"/>
              <w:right w:val="single" w:sz="4" w:space="0" w:color="auto"/>
            </w:tcBorders>
            <w:shd w:val="clear" w:color="auto" w:fill="auto"/>
            <w:vAlign w:val="center"/>
            <w:hideMark/>
          </w:tcPr>
          <w:p w:rsidR="001F6CAD" w:rsidRPr="00EA3517" w:rsidRDefault="001F6CAD" w:rsidP="001F6CAD">
            <w:pPr>
              <w:spacing w:after="0" w:line="240" w:lineRule="auto"/>
              <w:jc w:val="center"/>
              <w:rPr>
                <w:rFonts w:eastAsia="Times New Roman" w:cs="Times New Roman"/>
                <w:color w:val="000000"/>
                <w:sz w:val="24"/>
                <w:szCs w:val="24"/>
                <w:lang w:eastAsia="ru-RU"/>
              </w:rPr>
            </w:pPr>
            <w:r w:rsidRPr="00EA3517">
              <w:rPr>
                <w:rFonts w:eastAsia="Times New Roman" w:cs="Times New Roman"/>
                <w:color w:val="000000"/>
                <w:sz w:val="24"/>
                <w:szCs w:val="24"/>
                <w:lang w:eastAsia="ru-RU"/>
              </w:rPr>
              <w:t>ИЗ</w:t>
            </w:r>
          </w:p>
        </w:tc>
        <w:tc>
          <w:tcPr>
            <w:tcW w:w="689" w:type="pct"/>
            <w:tcBorders>
              <w:top w:val="nil"/>
              <w:left w:val="nil"/>
              <w:bottom w:val="single" w:sz="4" w:space="0" w:color="auto"/>
              <w:right w:val="single" w:sz="4" w:space="0" w:color="auto"/>
            </w:tcBorders>
            <w:shd w:val="clear" w:color="auto" w:fill="auto"/>
            <w:vAlign w:val="center"/>
            <w:hideMark/>
          </w:tcPr>
          <w:p w:rsidR="001F6CAD" w:rsidRPr="00EA3517" w:rsidRDefault="001F6CAD" w:rsidP="001F6CAD">
            <w:pPr>
              <w:spacing w:after="0" w:line="240" w:lineRule="auto"/>
              <w:jc w:val="center"/>
              <w:rPr>
                <w:rFonts w:eastAsia="Times New Roman" w:cs="Times New Roman"/>
                <w:color w:val="000000"/>
                <w:sz w:val="24"/>
                <w:szCs w:val="24"/>
                <w:lang w:eastAsia="ru-RU"/>
              </w:rPr>
            </w:pPr>
            <w:r w:rsidRPr="00EA3517">
              <w:rPr>
                <w:rFonts w:eastAsia="Times New Roman" w:cs="Times New Roman"/>
                <w:color w:val="000000"/>
                <w:sz w:val="24"/>
                <w:szCs w:val="24"/>
                <w:lang w:eastAsia="ru-RU"/>
              </w:rPr>
              <w:t>1</w:t>
            </w:r>
          </w:p>
        </w:tc>
        <w:tc>
          <w:tcPr>
            <w:tcW w:w="274" w:type="pct"/>
            <w:tcBorders>
              <w:top w:val="nil"/>
              <w:left w:val="nil"/>
              <w:bottom w:val="single" w:sz="4" w:space="0" w:color="auto"/>
              <w:right w:val="single" w:sz="4" w:space="0" w:color="auto"/>
            </w:tcBorders>
            <w:shd w:val="clear" w:color="auto" w:fill="auto"/>
            <w:vAlign w:val="center"/>
            <w:hideMark/>
          </w:tcPr>
          <w:p w:rsidR="001F6CAD" w:rsidRPr="00EA3517" w:rsidRDefault="001F6CAD" w:rsidP="001F6CAD">
            <w:pPr>
              <w:spacing w:after="0" w:line="240" w:lineRule="auto"/>
              <w:jc w:val="center"/>
              <w:rPr>
                <w:rFonts w:eastAsia="Times New Roman" w:cs="Times New Roman"/>
                <w:color w:val="000000"/>
                <w:sz w:val="24"/>
                <w:szCs w:val="24"/>
                <w:lang w:eastAsia="ru-RU"/>
              </w:rPr>
            </w:pPr>
            <w:r w:rsidRPr="00EA3517">
              <w:rPr>
                <w:rFonts w:eastAsia="Times New Roman" w:cs="Times New Roman"/>
                <w:color w:val="000000"/>
                <w:sz w:val="24"/>
                <w:szCs w:val="24"/>
                <w:lang w:eastAsia="ru-RU"/>
              </w:rPr>
              <w:t>ИЗ</w:t>
            </w:r>
          </w:p>
        </w:tc>
      </w:tr>
      <w:tr w:rsidR="001F6CAD" w:rsidRPr="00EA3517" w:rsidTr="009613A3">
        <w:trPr>
          <w:trHeight w:val="288"/>
        </w:trPr>
        <w:tc>
          <w:tcPr>
            <w:tcW w:w="1518" w:type="pct"/>
            <w:tcBorders>
              <w:top w:val="nil"/>
              <w:left w:val="single" w:sz="4" w:space="0" w:color="auto"/>
              <w:bottom w:val="single" w:sz="4" w:space="0" w:color="auto"/>
              <w:right w:val="single" w:sz="4" w:space="0" w:color="auto"/>
            </w:tcBorders>
            <w:shd w:val="clear" w:color="auto" w:fill="auto"/>
            <w:vAlign w:val="center"/>
            <w:hideMark/>
          </w:tcPr>
          <w:p w:rsidR="001F6CAD" w:rsidRPr="00EA3517" w:rsidRDefault="001F6CAD" w:rsidP="001F6CAD">
            <w:pPr>
              <w:spacing w:after="0" w:line="240" w:lineRule="auto"/>
              <w:rPr>
                <w:rFonts w:eastAsia="Times New Roman" w:cs="Times New Roman"/>
                <w:color w:val="000000"/>
                <w:sz w:val="24"/>
                <w:szCs w:val="24"/>
                <w:lang w:eastAsia="ru-RU"/>
              </w:rPr>
            </w:pPr>
            <w:r w:rsidRPr="00EA3517">
              <w:rPr>
                <w:rFonts w:eastAsia="Times New Roman" w:cs="Times New Roman"/>
                <w:color w:val="000000"/>
                <w:sz w:val="24"/>
                <w:szCs w:val="24"/>
                <w:lang w:eastAsia="ru-RU"/>
              </w:rPr>
              <w:t>Естественно-научные предметы</w:t>
            </w:r>
          </w:p>
        </w:tc>
        <w:tc>
          <w:tcPr>
            <w:tcW w:w="1518" w:type="pct"/>
            <w:gridSpan w:val="2"/>
            <w:tcBorders>
              <w:top w:val="single" w:sz="4" w:space="0" w:color="auto"/>
              <w:left w:val="nil"/>
              <w:bottom w:val="single" w:sz="4" w:space="0" w:color="auto"/>
              <w:right w:val="single" w:sz="4" w:space="0" w:color="auto"/>
            </w:tcBorders>
            <w:shd w:val="clear" w:color="auto" w:fill="auto"/>
            <w:vAlign w:val="center"/>
            <w:hideMark/>
          </w:tcPr>
          <w:p w:rsidR="001F6CAD" w:rsidRPr="00EA3517" w:rsidRDefault="001F6CAD" w:rsidP="001F6CAD">
            <w:pPr>
              <w:spacing w:after="0" w:line="240" w:lineRule="auto"/>
              <w:rPr>
                <w:rFonts w:eastAsia="Times New Roman" w:cs="Times New Roman"/>
                <w:color w:val="000000"/>
                <w:sz w:val="24"/>
                <w:szCs w:val="24"/>
                <w:lang w:eastAsia="ru-RU"/>
              </w:rPr>
            </w:pPr>
            <w:r w:rsidRPr="00EA3517">
              <w:rPr>
                <w:rFonts w:eastAsia="Times New Roman" w:cs="Times New Roman"/>
                <w:color w:val="000000"/>
                <w:sz w:val="24"/>
                <w:szCs w:val="24"/>
                <w:lang w:eastAsia="ru-RU"/>
              </w:rPr>
              <w:t>Биология</w:t>
            </w:r>
          </w:p>
        </w:tc>
        <w:tc>
          <w:tcPr>
            <w:tcW w:w="689" w:type="pct"/>
            <w:tcBorders>
              <w:top w:val="nil"/>
              <w:left w:val="nil"/>
              <w:bottom w:val="single" w:sz="4" w:space="0" w:color="auto"/>
              <w:right w:val="single" w:sz="4" w:space="0" w:color="auto"/>
            </w:tcBorders>
            <w:shd w:val="clear" w:color="auto" w:fill="auto"/>
            <w:vAlign w:val="center"/>
            <w:hideMark/>
          </w:tcPr>
          <w:p w:rsidR="001F6CAD" w:rsidRPr="00EA3517" w:rsidRDefault="001F6CAD" w:rsidP="001F6CAD">
            <w:pPr>
              <w:spacing w:after="0" w:line="240" w:lineRule="auto"/>
              <w:jc w:val="center"/>
              <w:rPr>
                <w:rFonts w:eastAsia="Times New Roman" w:cs="Times New Roman"/>
                <w:color w:val="000000"/>
                <w:sz w:val="24"/>
                <w:szCs w:val="24"/>
                <w:lang w:eastAsia="ru-RU"/>
              </w:rPr>
            </w:pPr>
            <w:r w:rsidRPr="00EA3517">
              <w:rPr>
                <w:rFonts w:eastAsia="Times New Roman" w:cs="Times New Roman"/>
                <w:color w:val="000000"/>
                <w:sz w:val="24"/>
                <w:szCs w:val="24"/>
                <w:lang w:eastAsia="ru-RU"/>
              </w:rPr>
              <w:t>1</w:t>
            </w:r>
          </w:p>
        </w:tc>
        <w:tc>
          <w:tcPr>
            <w:tcW w:w="311" w:type="pct"/>
            <w:tcBorders>
              <w:top w:val="nil"/>
              <w:left w:val="nil"/>
              <w:bottom w:val="single" w:sz="4" w:space="0" w:color="auto"/>
              <w:right w:val="single" w:sz="4" w:space="0" w:color="auto"/>
            </w:tcBorders>
            <w:shd w:val="clear" w:color="auto" w:fill="auto"/>
            <w:vAlign w:val="center"/>
            <w:hideMark/>
          </w:tcPr>
          <w:p w:rsidR="001F6CAD" w:rsidRPr="00EA3517" w:rsidRDefault="001F6CAD" w:rsidP="001F6CAD">
            <w:pPr>
              <w:spacing w:after="0" w:line="240" w:lineRule="auto"/>
              <w:jc w:val="center"/>
              <w:rPr>
                <w:rFonts w:eastAsia="Times New Roman" w:cs="Times New Roman"/>
                <w:color w:val="000000"/>
                <w:sz w:val="24"/>
                <w:szCs w:val="24"/>
                <w:lang w:eastAsia="ru-RU"/>
              </w:rPr>
            </w:pPr>
            <w:r w:rsidRPr="00EA3517">
              <w:rPr>
                <w:rFonts w:eastAsia="Times New Roman" w:cs="Times New Roman"/>
                <w:color w:val="000000"/>
                <w:sz w:val="24"/>
                <w:szCs w:val="24"/>
                <w:lang w:eastAsia="ru-RU"/>
              </w:rPr>
              <w:t>ПР</w:t>
            </w:r>
          </w:p>
        </w:tc>
        <w:tc>
          <w:tcPr>
            <w:tcW w:w="689" w:type="pct"/>
            <w:tcBorders>
              <w:top w:val="nil"/>
              <w:left w:val="nil"/>
              <w:bottom w:val="single" w:sz="4" w:space="0" w:color="auto"/>
              <w:right w:val="single" w:sz="4" w:space="0" w:color="auto"/>
            </w:tcBorders>
            <w:shd w:val="clear" w:color="auto" w:fill="auto"/>
            <w:vAlign w:val="center"/>
            <w:hideMark/>
          </w:tcPr>
          <w:p w:rsidR="001F6CAD" w:rsidRPr="00EA3517" w:rsidRDefault="001F6CAD" w:rsidP="001F6CAD">
            <w:pPr>
              <w:spacing w:after="0" w:line="240" w:lineRule="auto"/>
              <w:jc w:val="center"/>
              <w:rPr>
                <w:rFonts w:eastAsia="Times New Roman" w:cs="Times New Roman"/>
                <w:color w:val="000000"/>
                <w:sz w:val="24"/>
                <w:szCs w:val="24"/>
                <w:lang w:eastAsia="ru-RU"/>
              </w:rPr>
            </w:pPr>
            <w:r w:rsidRPr="00EA3517">
              <w:rPr>
                <w:rFonts w:eastAsia="Times New Roman" w:cs="Times New Roman"/>
                <w:color w:val="000000"/>
                <w:sz w:val="24"/>
                <w:szCs w:val="24"/>
                <w:lang w:eastAsia="ru-RU"/>
              </w:rPr>
              <w:t>1</w:t>
            </w:r>
          </w:p>
        </w:tc>
        <w:tc>
          <w:tcPr>
            <w:tcW w:w="274" w:type="pct"/>
            <w:tcBorders>
              <w:top w:val="nil"/>
              <w:left w:val="nil"/>
              <w:bottom w:val="single" w:sz="4" w:space="0" w:color="auto"/>
              <w:right w:val="single" w:sz="4" w:space="0" w:color="auto"/>
            </w:tcBorders>
            <w:shd w:val="clear" w:color="auto" w:fill="auto"/>
            <w:vAlign w:val="center"/>
            <w:hideMark/>
          </w:tcPr>
          <w:p w:rsidR="001F6CAD" w:rsidRPr="00EA3517" w:rsidRDefault="001F6CAD" w:rsidP="001F6CAD">
            <w:pPr>
              <w:spacing w:after="0" w:line="240" w:lineRule="auto"/>
              <w:jc w:val="center"/>
              <w:rPr>
                <w:rFonts w:eastAsia="Times New Roman" w:cs="Times New Roman"/>
                <w:color w:val="000000"/>
                <w:sz w:val="24"/>
                <w:szCs w:val="24"/>
                <w:lang w:eastAsia="ru-RU"/>
              </w:rPr>
            </w:pPr>
            <w:r w:rsidRPr="00EA3517">
              <w:rPr>
                <w:rFonts w:eastAsia="Times New Roman" w:cs="Times New Roman"/>
                <w:color w:val="000000"/>
                <w:sz w:val="24"/>
                <w:szCs w:val="24"/>
                <w:lang w:eastAsia="ru-RU"/>
              </w:rPr>
              <w:t>ПР</w:t>
            </w:r>
          </w:p>
        </w:tc>
      </w:tr>
      <w:tr w:rsidR="001F6CAD" w:rsidRPr="00EA3517" w:rsidTr="009613A3">
        <w:trPr>
          <w:trHeight w:val="288"/>
        </w:trPr>
        <w:tc>
          <w:tcPr>
            <w:tcW w:w="1518" w:type="pct"/>
            <w:vMerge w:val="restart"/>
            <w:tcBorders>
              <w:top w:val="nil"/>
              <w:left w:val="single" w:sz="4" w:space="0" w:color="auto"/>
              <w:bottom w:val="single" w:sz="4" w:space="0" w:color="auto"/>
              <w:right w:val="single" w:sz="4" w:space="0" w:color="auto"/>
            </w:tcBorders>
            <w:shd w:val="clear" w:color="auto" w:fill="auto"/>
            <w:vAlign w:val="center"/>
            <w:hideMark/>
          </w:tcPr>
          <w:p w:rsidR="001F6CAD" w:rsidRPr="00EA3517" w:rsidRDefault="001F6CAD" w:rsidP="001F6CAD">
            <w:pPr>
              <w:spacing w:after="0" w:line="240" w:lineRule="auto"/>
              <w:rPr>
                <w:rFonts w:eastAsia="Times New Roman" w:cs="Times New Roman"/>
                <w:color w:val="000000"/>
                <w:sz w:val="24"/>
                <w:szCs w:val="24"/>
                <w:lang w:eastAsia="ru-RU"/>
              </w:rPr>
            </w:pPr>
            <w:r w:rsidRPr="00EA3517">
              <w:rPr>
                <w:rFonts w:eastAsia="Times New Roman" w:cs="Times New Roman"/>
                <w:color w:val="000000"/>
                <w:sz w:val="24"/>
                <w:szCs w:val="24"/>
                <w:lang w:eastAsia="ru-RU"/>
              </w:rPr>
              <w:t>Искусство</w:t>
            </w:r>
          </w:p>
        </w:tc>
        <w:tc>
          <w:tcPr>
            <w:tcW w:w="1518" w:type="pct"/>
            <w:gridSpan w:val="2"/>
            <w:tcBorders>
              <w:top w:val="single" w:sz="4" w:space="0" w:color="auto"/>
              <w:left w:val="nil"/>
              <w:bottom w:val="single" w:sz="4" w:space="0" w:color="auto"/>
              <w:right w:val="single" w:sz="4" w:space="0" w:color="auto"/>
            </w:tcBorders>
            <w:shd w:val="clear" w:color="auto" w:fill="auto"/>
            <w:vAlign w:val="center"/>
            <w:hideMark/>
          </w:tcPr>
          <w:p w:rsidR="001F6CAD" w:rsidRPr="00EA3517" w:rsidRDefault="001F6CAD" w:rsidP="001F6CAD">
            <w:pPr>
              <w:spacing w:after="0" w:line="240" w:lineRule="auto"/>
              <w:rPr>
                <w:rFonts w:eastAsia="Times New Roman" w:cs="Times New Roman"/>
                <w:color w:val="000000"/>
                <w:sz w:val="24"/>
                <w:szCs w:val="24"/>
                <w:lang w:eastAsia="ru-RU"/>
              </w:rPr>
            </w:pPr>
            <w:r w:rsidRPr="00EA3517">
              <w:rPr>
                <w:rFonts w:eastAsia="Times New Roman" w:cs="Times New Roman"/>
                <w:color w:val="000000"/>
                <w:sz w:val="24"/>
                <w:szCs w:val="24"/>
                <w:lang w:eastAsia="ru-RU"/>
              </w:rPr>
              <w:t>Музыка</w:t>
            </w:r>
          </w:p>
        </w:tc>
        <w:tc>
          <w:tcPr>
            <w:tcW w:w="689" w:type="pct"/>
            <w:tcBorders>
              <w:top w:val="nil"/>
              <w:left w:val="nil"/>
              <w:bottom w:val="single" w:sz="4" w:space="0" w:color="auto"/>
              <w:right w:val="single" w:sz="4" w:space="0" w:color="auto"/>
            </w:tcBorders>
            <w:shd w:val="clear" w:color="auto" w:fill="auto"/>
            <w:vAlign w:val="center"/>
            <w:hideMark/>
          </w:tcPr>
          <w:p w:rsidR="001F6CAD" w:rsidRPr="00EA3517" w:rsidRDefault="001F6CAD" w:rsidP="001F6CAD">
            <w:pPr>
              <w:spacing w:after="0" w:line="240" w:lineRule="auto"/>
              <w:jc w:val="center"/>
              <w:rPr>
                <w:rFonts w:eastAsia="Times New Roman" w:cs="Times New Roman"/>
                <w:color w:val="000000"/>
                <w:sz w:val="24"/>
                <w:szCs w:val="24"/>
                <w:lang w:eastAsia="ru-RU"/>
              </w:rPr>
            </w:pPr>
            <w:r w:rsidRPr="00EA3517">
              <w:rPr>
                <w:rFonts w:eastAsia="Times New Roman" w:cs="Times New Roman"/>
                <w:color w:val="000000"/>
                <w:sz w:val="24"/>
                <w:szCs w:val="24"/>
                <w:lang w:eastAsia="ru-RU"/>
              </w:rPr>
              <w:t>1</w:t>
            </w:r>
          </w:p>
        </w:tc>
        <w:tc>
          <w:tcPr>
            <w:tcW w:w="311" w:type="pct"/>
            <w:tcBorders>
              <w:top w:val="nil"/>
              <w:left w:val="nil"/>
              <w:bottom w:val="single" w:sz="4" w:space="0" w:color="auto"/>
              <w:right w:val="single" w:sz="4" w:space="0" w:color="auto"/>
            </w:tcBorders>
            <w:shd w:val="clear" w:color="auto" w:fill="auto"/>
            <w:vAlign w:val="center"/>
            <w:hideMark/>
          </w:tcPr>
          <w:p w:rsidR="001F6CAD" w:rsidRPr="00EA3517" w:rsidRDefault="001F6CAD" w:rsidP="001F6CAD">
            <w:pPr>
              <w:spacing w:after="0" w:line="240" w:lineRule="auto"/>
              <w:jc w:val="center"/>
              <w:rPr>
                <w:rFonts w:eastAsia="Times New Roman" w:cs="Times New Roman"/>
                <w:color w:val="000000"/>
                <w:sz w:val="24"/>
                <w:szCs w:val="24"/>
                <w:lang w:eastAsia="ru-RU"/>
              </w:rPr>
            </w:pPr>
            <w:r w:rsidRPr="00EA3517">
              <w:rPr>
                <w:rFonts w:eastAsia="Times New Roman" w:cs="Times New Roman"/>
                <w:color w:val="000000"/>
                <w:sz w:val="24"/>
                <w:szCs w:val="24"/>
                <w:lang w:eastAsia="ru-RU"/>
              </w:rPr>
              <w:t>ИЗ</w:t>
            </w:r>
          </w:p>
        </w:tc>
        <w:tc>
          <w:tcPr>
            <w:tcW w:w="689" w:type="pct"/>
            <w:tcBorders>
              <w:top w:val="nil"/>
              <w:left w:val="nil"/>
              <w:bottom w:val="single" w:sz="4" w:space="0" w:color="auto"/>
              <w:right w:val="single" w:sz="4" w:space="0" w:color="auto"/>
            </w:tcBorders>
            <w:shd w:val="clear" w:color="auto" w:fill="auto"/>
            <w:vAlign w:val="center"/>
            <w:hideMark/>
          </w:tcPr>
          <w:p w:rsidR="001F6CAD" w:rsidRPr="00EA3517" w:rsidRDefault="001F6CAD" w:rsidP="001F6CAD">
            <w:pPr>
              <w:spacing w:after="0" w:line="240" w:lineRule="auto"/>
              <w:jc w:val="center"/>
              <w:rPr>
                <w:rFonts w:eastAsia="Times New Roman" w:cs="Times New Roman"/>
                <w:color w:val="000000"/>
                <w:sz w:val="24"/>
                <w:szCs w:val="24"/>
                <w:lang w:eastAsia="ru-RU"/>
              </w:rPr>
            </w:pPr>
            <w:r w:rsidRPr="00EA3517">
              <w:rPr>
                <w:rFonts w:eastAsia="Times New Roman" w:cs="Times New Roman"/>
                <w:color w:val="000000"/>
                <w:sz w:val="24"/>
                <w:szCs w:val="24"/>
                <w:lang w:eastAsia="ru-RU"/>
              </w:rPr>
              <w:t>1</w:t>
            </w:r>
          </w:p>
        </w:tc>
        <w:tc>
          <w:tcPr>
            <w:tcW w:w="274" w:type="pct"/>
            <w:tcBorders>
              <w:top w:val="nil"/>
              <w:left w:val="nil"/>
              <w:bottom w:val="single" w:sz="4" w:space="0" w:color="auto"/>
              <w:right w:val="single" w:sz="4" w:space="0" w:color="auto"/>
            </w:tcBorders>
            <w:shd w:val="clear" w:color="auto" w:fill="auto"/>
            <w:vAlign w:val="center"/>
            <w:hideMark/>
          </w:tcPr>
          <w:p w:rsidR="001F6CAD" w:rsidRPr="00EA3517" w:rsidRDefault="001F6CAD" w:rsidP="001F6CAD">
            <w:pPr>
              <w:spacing w:after="0" w:line="240" w:lineRule="auto"/>
              <w:jc w:val="center"/>
              <w:rPr>
                <w:rFonts w:eastAsia="Times New Roman" w:cs="Times New Roman"/>
                <w:color w:val="000000"/>
                <w:sz w:val="24"/>
                <w:szCs w:val="24"/>
                <w:lang w:eastAsia="ru-RU"/>
              </w:rPr>
            </w:pPr>
            <w:r w:rsidRPr="00EA3517">
              <w:rPr>
                <w:rFonts w:eastAsia="Times New Roman" w:cs="Times New Roman"/>
                <w:color w:val="000000"/>
                <w:sz w:val="24"/>
                <w:szCs w:val="24"/>
                <w:lang w:eastAsia="ru-RU"/>
              </w:rPr>
              <w:t>ИЗ</w:t>
            </w:r>
          </w:p>
        </w:tc>
      </w:tr>
      <w:tr w:rsidR="001F6CAD" w:rsidRPr="00EA3517" w:rsidTr="009613A3">
        <w:trPr>
          <w:trHeight w:val="288"/>
        </w:trPr>
        <w:tc>
          <w:tcPr>
            <w:tcW w:w="1518" w:type="pct"/>
            <w:vMerge/>
            <w:tcBorders>
              <w:top w:val="nil"/>
              <w:left w:val="single" w:sz="4" w:space="0" w:color="auto"/>
              <w:bottom w:val="single" w:sz="4" w:space="0" w:color="auto"/>
              <w:right w:val="single" w:sz="4" w:space="0" w:color="auto"/>
            </w:tcBorders>
            <w:vAlign w:val="center"/>
            <w:hideMark/>
          </w:tcPr>
          <w:p w:rsidR="001F6CAD" w:rsidRPr="00EA3517" w:rsidRDefault="001F6CAD" w:rsidP="001F6CAD">
            <w:pPr>
              <w:spacing w:after="0" w:line="240" w:lineRule="auto"/>
              <w:rPr>
                <w:rFonts w:eastAsia="Times New Roman" w:cs="Times New Roman"/>
                <w:color w:val="000000"/>
                <w:sz w:val="24"/>
                <w:szCs w:val="24"/>
                <w:lang w:eastAsia="ru-RU"/>
              </w:rPr>
            </w:pPr>
          </w:p>
        </w:tc>
        <w:tc>
          <w:tcPr>
            <w:tcW w:w="1518" w:type="pct"/>
            <w:gridSpan w:val="2"/>
            <w:tcBorders>
              <w:top w:val="single" w:sz="4" w:space="0" w:color="auto"/>
              <w:left w:val="nil"/>
              <w:bottom w:val="single" w:sz="4" w:space="0" w:color="auto"/>
              <w:right w:val="single" w:sz="4" w:space="0" w:color="auto"/>
            </w:tcBorders>
            <w:shd w:val="clear" w:color="auto" w:fill="auto"/>
            <w:vAlign w:val="center"/>
            <w:hideMark/>
          </w:tcPr>
          <w:p w:rsidR="001F6CAD" w:rsidRPr="00EA3517" w:rsidRDefault="001F6CAD" w:rsidP="001F6CAD">
            <w:pPr>
              <w:spacing w:after="0" w:line="240" w:lineRule="auto"/>
              <w:rPr>
                <w:rFonts w:eastAsia="Times New Roman" w:cs="Times New Roman"/>
                <w:color w:val="000000"/>
                <w:sz w:val="24"/>
                <w:szCs w:val="24"/>
                <w:lang w:eastAsia="ru-RU"/>
              </w:rPr>
            </w:pPr>
            <w:r w:rsidRPr="00EA3517">
              <w:rPr>
                <w:rFonts w:eastAsia="Times New Roman" w:cs="Times New Roman"/>
                <w:color w:val="000000"/>
                <w:sz w:val="24"/>
                <w:szCs w:val="24"/>
                <w:lang w:eastAsia="ru-RU"/>
              </w:rPr>
              <w:t>ИЗО</w:t>
            </w:r>
          </w:p>
        </w:tc>
        <w:tc>
          <w:tcPr>
            <w:tcW w:w="689" w:type="pct"/>
            <w:tcBorders>
              <w:top w:val="nil"/>
              <w:left w:val="nil"/>
              <w:bottom w:val="single" w:sz="4" w:space="0" w:color="auto"/>
              <w:right w:val="single" w:sz="4" w:space="0" w:color="auto"/>
            </w:tcBorders>
            <w:shd w:val="clear" w:color="auto" w:fill="auto"/>
            <w:vAlign w:val="center"/>
            <w:hideMark/>
          </w:tcPr>
          <w:p w:rsidR="001F6CAD" w:rsidRPr="00EA3517" w:rsidRDefault="001F6CAD" w:rsidP="001F6CAD">
            <w:pPr>
              <w:spacing w:after="0" w:line="240" w:lineRule="auto"/>
              <w:jc w:val="center"/>
              <w:rPr>
                <w:rFonts w:eastAsia="Times New Roman" w:cs="Times New Roman"/>
                <w:color w:val="000000"/>
                <w:sz w:val="24"/>
                <w:szCs w:val="24"/>
                <w:lang w:eastAsia="ru-RU"/>
              </w:rPr>
            </w:pPr>
            <w:r w:rsidRPr="00EA3517">
              <w:rPr>
                <w:rFonts w:eastAsia="Times New Roman" w:cs="Times New Roman"/>
                <w:color w:val="000000"/>
                <w:sz w:val="24"/>
                <w:szCs w:val="24"/>
                <w:lang w:eastAsia="ru-RU"/>
              </w:rPr>
              <w:t>1</w:t>
            </w:r>
          </w:p>
        </w:tc>
        <w:tc>
          <w:tcPr>
            <w:tcW w:w="311" w:type="pct"/>
            <w:tcBorders>
              <w:top w:val="nil"/>
              <w:left w:val="nil"/>
              <w:bottom w:val="single" w:sz="4" w:space="0" w:color="auto"/>
              <w:right w:val="single" w:sz="4" w:space="0" w:color="auto"/>
            </w:tcBorders>
            <w:shd w:val="clear" w:color="auto" w:fill="auto"/>
            <w:vAlign w:val="center"/>
            <w:hideMark/>
          </w:tcPr>
          <w:p w:rsidR="001F6CAD" w:rsidRPr="00EA3517" w:rsidRDefault="001F6CAD" w:rsidP="001F6CAD">
            <w:pPr>
              <w:spacing w:after="0" w:line="240" w:lineRule="auto"/>
              <w:jc w:val="center"/>
              <w:rPr>
                <w:rFonts w:eastAsia="Times New Roman" w:cs="Times New Roman"/>
                <w:color w:val="000000"/>
                <w:sz w:val="24"/>
                <w:szCs w:val="24"/>
                <w:lang w:eastAsia="ru-RU"/>
              </w:rPr>
            </w:pPr>
            <w:r w:rsidRPr="00EA3517">
              <w:rPr>
                <w:rFonts w:eastAsia="Times New Roman" w:cs="Times New Roman"/>
                <w:color w:val="000000"/>
                <w:sz w:val="24"/>
                <w:szCs w:val="24"/>
                <w:lang w:eastAsia="ru-RU"/>
              </w:rPr>
              <w:t>ИЗ</w:t>
            </w:r>
          </w:p>
        </w:tc>
        <w:tc>
          <w:tcPr>
            <w:tcW w:w="689" w:type="pct"/>
            <w:tcBorders>
              <w:top w:val="nil"/>
              <w:left w:val="nil"/>
              <w:bottom w:val="single" w:sz="4" w:space="0" w:color="auto"/>
              <w:right w:val="single" w:sz="4" w:space="0" w:color="auto"/>
            </w:tcBorders>
            <w:shd w:val="clear" w:color="auto" w:fill="auto"/>
            <w:vAlign w:val="center"/>
            <w:hideMark/>
          </w:tcPr>
          <w:p w:rsidR="001F6CAD" w:rsidRPr="00EA3517" w:rsidRDefault="001F6CAD" w:rsidP="001F6CAD">
            <w:pPr>
              <w:spacing w:after="0" w:line="240" w:lineRule="auto"/>
              <w:jc w:val="center"/>
              <w:rPr>
                <w:rFonts w:eastAsia="Times New Roman" w:cs="Times New Roman"/>
                <w:color w:val="000000"/>
                <w:sz w:val="24"/>
                <w:szCs w:val="24"/>
                <w:lang w:eastAsia="ru-RU"/>
              </w:rPr>
            </w:pPr>
            <w:r w:rsidRPr="00EA3517">
              <w:rPr>
                <w:rFonts w:eastAsia="Times New Roman" w:cs="Times New Roman"/>
                <w:color w:val="000000"/>
                <w:sz w:val="24"/>
                <w:szCs w:val="24"/>
                <w:lang w:eastAsia="ru-RU"/>
              </w:rPr>
              <w:t>1</w:t>
            </w:r>
          </w:p>
        </w:tc>
        <w:tc>
          <w:tcPr>
            <w:tcW w:w="274" w:type="pct"/>
            <w:tcBorders>
              <w:top w:val="nil"/>
              <w:left w:val="nil"/>
              <w:bottom w:val="single" w:sz="4" w:space="0" w:color="auto"/>
              <w:right w:val="single" w:sz="4" w:space="0" w:color="auto"/>
            </w:tcBorders>
            <w:shd w:val="clear" w:color="auto" w:fill="auto"/>
            <w:vAlign w:val="center"/>
            <w:hideMark/>
          </w:tcPr>
          <w:p w:rsidR="001F6CAD" w:rsidRPr="00EA3517" w:rsidRDefault="001F6CAD" w:rsidP="001F6CAD">
            <w:pPr>
              <w:spacing w:after="0" w:line="240" w:lineRule="auto"/>
              <w:jc w:val="center"/>
              <w:rPr>
                <w:rFonts w:eastAsia="Times New Roman" w:cs="Times New Roman"/>
                <w:color w:val="000000"/>
                <w:sz w:val="24"/>
                <w:szCs w:val="24"/>
                <w:lang w:eastAsia="ru-RU"/>
              </w:rPr>
            </w:pPr>
            <w:r w:rsidRPr="00EA3517">
              <w:rPr>
                <w:rFonts w:eastAsia="Times New Roman" w:cs="Times New Roman"/>
                <w:color w:val="000000"/>
                <w:sz w:val="24"/>
                <w:szCs w:val="24"/>
                <w:lang w:eastAsia="ru-RU"/>
              </w:rPr>
              <w:t>ИЗ</w:t>
            </w:r>
          </w:p>
        </w:tc>
      </w:tr>
      <w:tr w:rsidR="001F6CAD" w:rsidRPr="00EA3517" w:rsidTr="009613A3">
        <w:trPr>
          <w:trHeight w:val="288"/>
        </w:trPr>
        <w:tc>
          <w:tcPr>
            <w:tcW w:w="1518" w:type="pct"/>
            <w:tcBorders>
              <w:top w:val="nil"/>
              <w:left w:val="single" w:sz="4" w:space="0" w:color="auto"/>
              <w:bottom w:val="single" w:sz="4" w:space="0" w:color="auto"/>
              <w:right w:val="single" w:sz="4" w:space="0" w:color="auto"/>
            </w:tcBorders>
            <w:shd w:val="clear" w:color="auto" w:fill="auto"/>
            <w:vAlign w:val="center"/>
            <w:hideMark/>
          </w:tcPr>
          <w:p w:rsidR="001F6CAD" w:rsidRPr="00EA3517" w:rsidRDefault="001F6CAD" w:rsidP="001F6CAD">
            <w:pPr>
              <w:spacing w:after="0" w:line="240" w:lineRule="auto"/>
              <w:rPr>
                <w:rFonts w:eastAsia="Times New Roman" w:cs="Times New Roman"/>
                <w:color w:val="000000"/>
                <w:sz w:val="24"/>
                <w:szCs w:val="24"/>
                <w:lang w:eastAsia="ru-RU"/>
              </w:rPr>
            </w:pPr>
            <w:r w:rsidRPr="00EA3517">
              <w:rPr>
                <w:rFonts w:eastAsia="Times New Roman" w:cs="Times New Roman"/>
                <w:color w:val="000000"/>
                <w:sz w:val="24"/>
                <w:szCs w:val="24"/>
                <w:lang w:eastAsia="ru-RU"/>
              </w:rPr>
              <w:t>Технология</w:t>
            </w:r>
          </w:p>
        </w:tc>
        <w:tc>
          <w:tcPr>
            <w:tcW w:w="1518" w:type="pct"/>
            <w:gridSpan w:val="2"/>
            <w:tcBorders>
              <w:top w:val="single" w:sz="4" w:space="0" w:color="auto"/>
              <w:left w:val="nil"/>
              <w:bottom w:val="single" w:sz="4" w:space="0" w:color="auto"/>
              <w:right w:val="single" w:sz="4" w:space="0" w:color="auto"/>
            </w:tcBorders>
            <w:shd w:val="clear" w:color="auto" w:fill="auto"/>
            <w:vAlign w:val="center"/>
            <w:hideMark/>
          </w:tcPr>
          <w:p w:rsidR="001F6CAD" w:rsidRPr="00EA3517" w:rsidRDefault="001F6CAD" w:rsidP="001F6CAD">
            <w:pPr>
              <w:spacing w:after="0" w:line="240" w:lineRule="auto"/>
              <w:rPr>
                <w:rFonts w:eastAsia="Times New Roman" w:cs="Times New Roman"/>
                <w:color w:val="000000"/>
                <w:sz w:val="24"/>
                <w:szCs w:val="24"/>
                <w:lang w:eastAsia="ru-RU"/>
              </w:rPr>
            </w:pPr>
            <w:r w:rsidRPr="00EA3517">
              <w:rPr>
                <w:rFonts w:eastAsia="Times New Roman" w:cs="Times New Roman"/>
                <w:color w:val="000000"/>
                <w:sz w:val="24"/>
                <w:szCs w:val="24"/>
                <w:lang w:eastAsia="ru-RU"/>
              </w:rPr>
              <w:t>Технология</w:t>
            </w:r>
          </w:p>
        </w:tc>
        <w:tc>
          <w:tcPr>
            <w:tcW w:w="689" w:type="pct"/>
            <w:tcBorders>
              <w:top w:val="nil"/>
              <w:left w:val="nil"/>
              <w:bottom w:val="single" w:sz="4" w:space="0" w:color="auto"/>
              <w:right w:val="single" w:sz="4" w:space="0" w:color="auto"/>
            </w:tcBorders>
            <w:shd w:val="clear" w:color="auto" w:fill="auto"/>
            <w:vAlign w:val="center"/>
            <w:hideMark/>
          </w:tcPr>
          <w:p w:rsidR="001F6CAD" w:rsidRPr="00EA3517" w:rsidRDefault="001F6CAD" w:rsidP="001F6CAD">
            <w:pPr>
              <w:spacing w:after="0" w:line="240" w:lineRule="auto"/>
              <w:jc w:val="center"/>
              <w:rPr>
                <w:rFonts w:eastAsia="Times New Roman" w:cs="Times New Roman"/>
                <w:color w:val="000000"/>
                <w:sz w:val="24"/>
                <w:szCs w:val="24"/>
                <w:lang w:eastAsia="ru-RU"/>
              </w:rPr>
            </w:pPr>
            <w:r w:rsidRPr="00EA3517">
              <w:rPr>
                <w:rFonts w:eastAsia="Times New Roman" w:cs="Times New Roman"/>
                <w:color w:val="000000"/>
                <w:sz w:val="24"/>
                <w:szCs w:val="24"/>
                <w:lang w:eastAsia="ru-RU"/>
              </w:rPr>
              <w:t>2</w:t>
            </w:r>
          </w:p>
        </w:tc>
        <w:tc>
          <w:tcPr>
            <w:tcW w:w="311" w:type="pct"/>
            <w:tcBorders>
              <w:top w:val="nil"/>
              <w:left w:val="nil"/>
              <w:bottom w:val="single" w:sz="4" w:space="0" w:color="auto"/>
              <w:right w:val="single" w:sz="4" w:space="0" w:color="auto"/>
            </w:tcBorders>
            <w:shd w:val="clear" w:color="auto" w:fill="auto"/>
            <w:vAlign w:val="center"/>
            <w:hideMark/>
          </w:tcPr>
          <w:p w:rsidR="001F6CAD" w:rsidRPr="00EA3517" w:rsidRDefault="001F6CAD" w:rsidP="001F6CAD">
            <w:pPr>
              <w:spacing w:after="0" w:line="240" w:lineRule="auto"/>
              <w:jc w:val="center"/>
              <w:rPr>
                <w:rFonts w:eastAsia="Times New Roman" w:cs="Times New Roman"/>
                <w:color w:val="000000"/>
                <w:sz w:val="24"/>
                <w:szCs w:val="24"/>
                <w:lang w:eastAsia="ru-RU"/>
              </w:rPr>
            </w:pPr>
            <w:r w:rsidRPr="00EA3517">
              <w:rPr>
                <w:rFonts w:eastAsia="Times New Roman" w:cs="Times New Roman"/>
                <w:color w:val="000000"/>
                <w:sz w:val="24"/>
                <w:szCs w:val="24"/>
                <w:lang w:eastAsia="ru-RU"/>
              </w:rPr>
              <w:t>ИЗ</w:t>
            </w:r>
          </w:p>
        </w:tc>
        <w:tc>
          <w:tcPr>
            <w:tcW w:w="689" w:type="pct"/>
            <w:tcBorders>
              <w:top w:val="nil"/>
              <w:left w:val="nil"/>
              <w:bottom w:val="single" w:sz="4" w:space="0" w:color="auto"/>
              <w:right w:val="single" w:sz="4" w:space="0" w:color="auto"/>
            </w:tcBorders>
            <w:shd w:val="clear" w:color="auto" w:fill="auto"/>
            <w:vAlign w:val="center"/>
            <w:hideMark/>
          </w:tcPr>
          <w:p w:rsidR="001F6CAD" w:rsidRPr="00EA3517" w:rsidRDefault="001F6CAD" w:rsidP="001F6CAD">
            <w:pPr>
              <w:spacing w:after="0" w:line="240" w:lineRule="auto"/>
              <w:jc w:val="center"/>
              <w:rPr>
                <w:rFonts w:eastAsia="Times New Roman" w:cs="Times New Roman"/>
                <w:color w:val="000000"/>
                <w:sz w:val="24"/>
                <w:szCs w:val="24"/>
                <w:lang w:eastAsia="ru-RU"/>
              </w:rPr>
            </w:pPr>
            <w:r w:rsidRPr="00EA3517">
              <w:rPr>
                <w:rFonts w:eastAsia="Times New Roman" w:cs="Times New Roman"/>
                <w:color w:val="000000"/>
                <w:sz w:val="24"/>
                <w:szCs w:val="24"/>
                <w:lang w:eastAsia="ru-RU"/>
              </w:rPr>
              <w:t>2</w:t>
            </w:r>
          </w:p>
        </w:tc>
        <w:tc>
          <w:tcPr>
            <w:tcW w:w="274" w:type="pct"/>
            <w:tcBorders>
              <w:top w:val="nil"/>
              <w:left w:val="nil"/>
              <w:bottom w:val="single" w:sz="4" w:space="0" w:color="auto"/>
              <w:right w:val="single" w:sz="4" w:space="0" w:color="auto"/>
            </w:tcBorders>
            <w:shd w:val="clear" w:color="auto" w:fill="auto"/>
            <w:vAlign w:val="center"/>
            <w:hideMark/>
          </w:tcPr>
          <w:p w:rsidR="001F6CAD" w:rsidRPr="00EA3517" w:rsidRDefault="001F6CAD" w:rsidP="001F6CAD">
            <w:pPr>
              <w:spacing w:after="0" w:line="240" w:lineRule="auto"/>
              <w:jc w:val="center"/>
              <w:rPr>
                <w:rFonts w:eastAsia="Times New Roman" w:cs="Times New Roman"/>
                <w:color w:val="000000"/>
                <w:sz w:val="24"/>
                <w:szCs w:val="24"/>
                <w:lang w:eastAsia="ru-RU"/>
              </w:rPr>
            </w:pPr>
            <w:r w:rsidRPr="00EA3517">
              <w:rPr>
                <w:rFonts w:eastAsia="Times New Roman" w:cs="Times New Roman"/>
                <w:color w:val="000000"/>
                <w:sz w:val="24"/>
                <w:szCs w:val="24"/>
                <w:lang w:eastAsia="ru-RU"/>
              </w:rPr>
              <w:t>ИЗ</w:t>
            </w:r>
          </w:p>
        </w:tc>
      </w:tr>
      <w:tr w:rsidR="001F6CAD" w:rsidRPr="00EA3517" w:rsidTr="009613A3">
        <w:trPr>
          <w:trHeight w:val="528"/>
        </w:trPr>
        <w:tc>
          <w:tcPr>
            <w:tcW w:w="1518" w:type="pct"/>
            <w:tcBorders>
              <w:top w:val="nil"/>
              <w:left w:val="single" w:sz="4" w:space="0" w:color="auto"/>
              <w:bottom w:val="single" w:sz="4" w:space="0" w:color="auto"/>
              <w:right w:val="single" w:sz="4" w:space="0" w:color="auto"/>
            </w:tcBorders>
            <w:shd w:val="clear" w:color="auto" w:fill="auto"/>
            <w:vAlign w:val="center"/>
            <w:hideMark/>
          </w:tcPr>
          <w:p w:rsidR="001F6CAD" w:rsidRPr="00EA3517" w:rsidRDefault="001F6CAD" w:rsidP="001F6CAD">
            <w:pPr>
              <w:spacing w:after="0" w:line="240" w:lineRule="auto"/>
              <w:rPr>
                <w:rFonts w:eastAsia="Times New Roman" w:cs="Times New Roman"/>
                <w:color w:val="000000"/>
                <w:sz w:val="24"/>
                <w:szCs w:val="24"/>
                <w:lang w:eastAsia="ru-RU"/>
              </w:rPr>
            </w:pPr>
            <w:r w:rsidRPr="00EA3517">
              <w:rPr>
                <w:rFonts w:eastAsia="Times New Roman" w:cs="Times New Roman"/>
                <w:color w:val="000000"/>
                <w:sz w:val="24"/>
                <w:szCs w:val="24"/>
                <w:lang w:eastAsia="ru-RU"/>
              </w:rPr>
              <w:t xml:space="preserve">Физическая культура и основы безопасности жизнедеятельности </w:t>
            </w:r>
          </w:p>
        </w:tc>
        <w:tc>
          <w:tcPr>
            <w:tcW w:w="1518" w:type="pct"/>
            <w:gridSpan w:val="2"/>
            <w:tcBorders>
              <w:top w:val="single" w:sz="4" w:space="0" w:color="auto"/>
              <w:left w:val="nil"/>
              <w:bottom w:val="single" w:sz="4" w:space="0" w:color="auto"/>
              <w:right w:val="single" w:sz="4" w:space="0" w:color="auto"/>
            </w:tcBorders>
            <w:shd w:val="clear" w:color="auto" w:fill="auto"/>
            <w:vAlign w:val="center"/>
            <w:hideMark/>
          </w:tcPr>
          <w:p w:rsidR="001F6CAD" w:rsidRPr="00EA3517" w:rsidRDefault="001F6CAD" w:rsidP="001F6CAD">
            <w:pPr>
              <w:spacing w:after="0" w:line="240" w:lineRule="auto"/>
              <w:rPr>
                <w:rFonts w:eastAsia="Times New Roman" w:cs="Times New Roman"/>
                <w:color w:val="000000"/>
                <w:sz w:val="24"/>
                <w:szCs w:val="24"/>
                <w:lang w:eastAsia="ru-RU"/>
              </w:rPr>
            </w:pPr>
            <w:r w:rsidRPr="00EA3517">
              <w:rPr>
                <w:rFonts w:eastAsia="Times New Roman" w:cs="Times New Roman"/>
                <w:color w:val="000000"/>
                <w:sz w:val="24"/>
                <w:szCs w:val="24"/>
                <w:lang w:eastAsia="ru-RU"/>
              </w:rPr>
              <w:t>Физическая культура</w:t>
            </w:r>
          </w:p>
        </w:tc>
        <w:tc>
          <w:tcPr>
            <w:tcW w:w="689" w:type="pct"/>
            <w:tcBorders>
              <w:top w:val="nil"/>
              <w:left w:val="nil"/>
              <w:bottom w:val="single" w:sz="4" w:space="0" w:color="auto"/>
              <w:right w:val="single" w:sz="4" w:space="0" w:color="auto"/>
            </w:tcBorders>
            <w:shd w:val="clear" w:color="auto" w:fill="auto"/>
            <w:vAlign w:val="center"/>
            <w:hideMark/>
          </w:tcPr>
          <w:p w:rsidR="001F6CAD" w:rsidRPr="00EA3517" w:rsidRDefault="001F6CAD" w:rsidP="001F6CAD">
            <w:pPr>
              <w:spacing w:after="0" w:line="240" w:lineRule="auto"/>
              <w:jc w:val="center"/>
              <w:rPr>
                <w:rFonts w:eastAsia="Times New Roman" w:cs="Times New Roman"/>
                <w:color w:val="000000"/>
                <w:sz w:val="24"/>
                <w:szCs w:val="24"/>
                <w:lang w:eastAsia="ru-RU"/>
              </w:rPr>
            </w:pPr>
            <w:r w:rsidRPr="00EA3517">
              <w:rPr>
                <w:rFonts w:eastAsia="Times New Roman" w:cs="Times New Roman"/>
                <w:color w:val="000000"/>
                <w:sz w:val="24"/>
                <w:szCs w:val="24"/>
                <w:lang w:eastAsia="ru-RU"/>
              </w:rPr>
              <w:t>3</w:t>
            </w:r>
          </w:p>
        </w:tc>
        <w:tc>
          <w:tcPr>
            <w:tcW w:w="311" w:type="pct"/>
            <w:tcBorders>
              <w:top w:val="nil"/>
              <w:left w:val="nil"/>
              <w:bottom w:val="single" w:sz="4" w:space="0" w:color="auto"/>
              <w:right w:val="single" w:sz="4" w:space="0" w:color="auto"/>
            </w:tcBorders>
            <w:shd w:val="clear" w:color="auto" w:fill="auto"/>
            <w:vAlign w:val="center"/>
            <w:hideMark/>
          </w:tcPr>
          <w:p w:rsidR="001F6CAD" w:rsidRPr="00EA3517" w:rsidRDefault="001F6CAD" w:rsidP="001F6CAD">
            <w:pPr>
              <w:spacing w:after="0" w:line="240" w:lineRule="auto"/>
              <w:jc w:val="center"/>
              <w:rPr>
                <w:rFonts w:eastAsia="Times New Roman" w:cs="Times New Roman"/>
                <w:color w:val="000000"/>
                <w:sz w:val="24"/>
                <w:szCs w:val="24"/>
                <w:lang w:eastAsia="ru-RU"/>
              </w:rPr>
            </w:pPr>
            <w:r w:rsidRPr="00EA3517">
              <w:rPr>
                <w:rFonts w:eastAsia="Times New Roman" w:cs="Times New Roman"/>
                <w:color w:val="000000"/>
                <w:sz w:val="24"/>
                <w:szCs w:val="24"/>
                <w:lang w:eastAsia="ru-RU"/>
              </w:rPr>
              <w:t>ИЗ</w:t>
            </w:r>
          </w:p>
        </w:tc>
        <w:tc>
          <w:tcPr>
            <w:tcW w:w="689" w:type="pct"/>
            <w:tcBorders>
              <w:top w:val="nil"/>
              <w:left w:val="nil"/>
              <w:bottom w:val="single" w:sz="4" w:space="0" w:color="auto"/>
              <w:right w:val="single" w:sz="4" w:space="0" w:color="auto"/>
            </w:tcBorders>
            <w:shd w:val="clear" w:color="auto" w:fill="auto"/>
            <w:vAlign w:val="center"/>
            <w:hideMark/>
          </w:tcPr>
          <w:p w:rsidR="001F6CAD" w:rsidRPr="00EA3517" w:rsidRDefault="001F6CAD" w:rsidP="001F6CAD">
            <w:pPr>
              <w:spacing w:after="0" w:line="240" w:lineRule="auto"/>
              <w:jc w:val="center"/>
              <w:rPr>
                <w:rFonts w:eastAsia="Times New Roman" w:cs="Times New Roman"/>
                <w:color w:val="000000"/>
                <w:sz w:val="24"/>
                <w:szCs w:val="24"/>
                <w:lang w:eastAsia="ru-RU"/>
              </w:rPr>
            </w:pPr>
            <w:r w:rsidRPr="00EA3517">
              <w:rPr>
                <w:rFonts w:eastAsia="Times New Roman" w:cs="Times New Roman"/>
                <w:color w:val="000000"/>
                <w:sz w:val="24"/>
                <w:szCs w:val="24"/>
                <w:lang w:eastAsia="ru-RU"/>
              </w:rPr>
              <w:t>3</w:t>
            </w:r>
          </w:p>
        </w:tc>
        <w:tc>
          <w:tcPr>
            <w:tcW w:w="274" w:type="pct"/>
            <w:tcBorders>
              <w:top w:val="nil"/>
              <w:left w:val="nil"/>
              <w:bottom w:val="single" w:sz="4" w:space="0" w:color="auto"/>
              <w:right w:val="single" w:sz="4" w:space="0" w:color="auto"/>
            </w:tcBorders>
            <w:shd w:val="clear" w:color="auto" w:fill="auto"/>
            <w:vAlign w:val="center"/>
            <w:hideMark/>
          </w:tcPr>
          <w:p w:rsidR="001F6CAD" w:rsidRPr="00EA3517" w:rsidRDefault="001F6CAD" w:rsidP="001F6CAD">
            <w:pPr>
              <w:spacing w:after="0" w:line="240" w:lineRule="auto"/>
              <w:jc w:val="center"/>
              <w:rPr>
                <w:rFonts w:eastAsia="Times New Roman" w:cs="Times New Roman"/>
                <w:color w:val="000000"/>
                <w:sz w:val="24"/>
                <w:szCs w:val="24"/>
                <w:lang w:eastAsia="ru-RU"/>
              </w:rPr>
            </w:pPr>
            <w:r w:rsidRPr="00EA3517">
              <w:rPr>
                <w:rFonts w:eastAsia="Times New Roman" w:cs="Times New Roman"/>
                <w:color w:val="000000"/>
                <w:sz w:val="24"/>
                <w:szCs w:val="24"/>
                <w:lang w:eastAsia="ru-RU"/>
              </w:rPr>
              <w:t>ИЗ</w:t>
            </w:r>
          </w:p>
        </w:tc>
      </w:tr>
      <w:tr w:rsidR="001F6CAD" w:rsidRPr="00EA3517" w:rsidTr="009613A3">
        <w:trPr>
          <w:trHeight w:val="288"/>
        </w:trPr>
        <w:tc>
          <w:tcPr>
            <w:tcW w:w="3036" w:type="pct"/>
            <w:gridSpan w:val="3"/>
            <w:tcBorders>
              <w:top w:val="single" w:sz="4" w:space="0" w:color="auto"/>
              <w:left w:val="single" w:sz="4" w:space="0" w:color="auto"/>
              <w:bottom w:val="single" w:sz="4" w:space="0" w:color="auto"/>
              <w:right w:val="single" w:sz="4" w:space="0" w:color="000000"/>
            </w:tcBorders>
            <w:shd w:val="clear" w:color="FDEADA" w:fill="FDEADA"/>
            <w:vAlign w:val="center"/>
            <w:hideMark/>
          </w:tcPr>
          <w:p w:rsidR="001F6CAD" w:rsidRPr="00EA3517" w:rsidRDefault="001F6CAD" w:rsidP="001F6CAD">
            <w:pPr>
              <w:spacing w:after="0" w:line="240" w:lineRule="auto"/>
              <w:rPr>
                <w:rFonts w:eastAsia="Times New Roman" w:cs="Times New Roman"/>
                <w:b/>
                <w:bCs/>
                <w:color w:val="000000"/>
                <w:sz w:val="24"/>
                <w:szCs w:val="24"/>
                <w:lang w:eastAsia="ru-RU"/>
              </w:rPr>
            </w:pPr>
            <w:r w:rsidRPr="00EA3517">
              <w:rPr>
                <w:rFonts w:eastAsia="Times New Roman" w:cs="Times New Roman"/>
                <w:b/>
                <w:bCs/>
                <w:color w:val="000000"/>
                <w:sz w:val="24"/>
                <w:szCs w:val="24"/>
                <w:lang w:eastAsia="ru-RU"/>
              </w:rPr>
              <w:t>Обязательная учебная нагрузка по школе</w:t>
            </w:r>
          </w:p>
        </w:tc>
        <w:tc>
          <w:tcPr>
            <w:tcW w:w="689" w:type="pct"/>
            <w:tcBorders>
              <w:top w:val="nil"/>
              <w:left w:val="nil"/>
              <w:bottom w:val="single" w:sz="4" w:space="0" w:color="auto"/>
              <w:right w:val="single" w:sz="4" w:space="0" w:color="auto"/>
            </w:tcBorders>
            <w:shd w:val="clear" w:color="FDEADA" w:fill="FDEADA"/>
            <w:vAlign w:val="center"/>
            <w:hideMark/>
          </w:tcPr>
          <w:p w:rsidR="001F6CAD" w:rsidRPr="00EA3517" w:rsidRDefault="001F6CAD" w:rsidP="001F6CAD">
            <w:pPr>
              <w:spacing w:after="0" w:line="240" w:lineRule="auto"/>
              <w:jc w:val="center"/>
              <w:rPr>
                <w:rFonts w:eastAsia="Times New Roman" w:cs="Times New Roman"/>
                <w:b/>
                <w:bCs/>
                <w:color w:val="000000"/>
                <w:sz w:val="24"/>
                <w:szCs w:val="24"/>
                <w:lang w:eastAsia="ru-RU"/>
              </w:rPr>
            </w:pPr>
            <w:r w:rsidRPr="00EA3517">
              <w:rPr>
                <w:rFonts w:eastAsia="Times New Roman" w:cs="Times New Roman"/>
                <w:b/>
                <w:bCs/>
                <w:color w:val="000000"/>
                <w:sz w:val="24"/>
                <w:szCs w:val="24"/>
                <w:lang w:eastAsia="ru-RU"/>
              </w:rPr>
              <w:t>30</w:t>
            </w:r>
          </w:p>
        </w:tc>
        <w:tc>
          <w:tcPr>
            <w:tcW w:w="311" w:type="pct"/>
            <w:tcBorders>
              <w:top w:val="nil"/>
              <w:left w:val="nil"/>
              <w:bottom w:val="single" w:sz="4" w:space="0" w:color="auto"/>
              <w:right w:val="single" w:sz="4" w:space="0" w:color="auto"/>
            </w:tcBorders>
            <w:shd w:val="clear" w:color="FDEADA" w:fill="FDEADA"/>
            <w:vAlign w:val="center"/>
            <w:hideMark/>
          </w:tcPr>
          <w:p w:rsidR="001F6CAD" w:rsidRPr="00EA3517" w:rsidRDefault="001F6CAD" w:rsidP="001F6CAD">
            <w:pPr>
              <w:spacing w:after="0" w:line="240" w:lineRule="auto"/>
              <w:jc w:val="center"/>
              <w:rPr>
                <w:rFonts w:eastAsia="Times New Roman" w:cs="Times New Roman"/>
                <w:b/>
                <w:bCs/>
                <w:color w:val="000000"/>
                <w:sz w:val="24"/>
                <w:szCs w:val="24"/>
                <w:lang w:eastAsia="ru-RU"/>
              </w:rPr>
            </w:pPr>
            <w:r w:rsidRPr="00EA3517">
              <w:rPr>
                <w:rFonts w:eastAsia="Times New Roman" w:cs="Times New Roman"/>
                <w:b/>
                <w:bCs/>
                <w:color w:val="000000"/>
                <w:sz w:val="24"/>
                <w:szCs w:val="24"/>
                <w:lang w:eastAsia="ru-RU"/>
              </w:rPr>
              <w:t> </w:t>
            </w:r>
          </w:p>
        </w:tc>
        <w:tc>
          <w:tcPr>
            <w:tcW w:w="689" w:type="pct"/>
            <w:tcBorders>
              <w:top w:val="nil"/>
              <w:left w:val="nil"/>
              <w:bottom w:val="single" w:sz="4" w:space="0" w:color="auto"/>
              <w:right w:val="single" w:sz="4" w:space="0" w:color="auto"/>
            </w:tcBorders>
            <w:shd w:val="clear" w:color="FDEADA" w:fill="FDEADA"/>
            <w:vAlign w:val="center"/>
            <w:hideMark/>
          </w:tcPr>
          <w:p w:rsidR="001F6CAD" w:rsidRPr="00EA3517" w:rsidRDefault="001F6CAD" w:rsidP="001F6CAD">
            <w:pPr>
              <w:spacing w:after="0" w:line="240" w:lineRule="auto"/>
              <w:jc w:val="center"/>
              <w:rPr>
                <w:rFonts w:eastAsia="Times New Roman" w:cs="Times New Roman"/>
                <w:b/>
                <w:bCs/>
                <w:color w:val="000000"/>
                <w:sz w:val="24"/>
                <w:szCs w:val="24"/>
                <w:lang w:eastAsia="ru-RU"/>
              </w:rPr>
            </w:pPr>
            <w:r w:rsidRPr="00EA3517">
              <w:rPr>
                <w:rFonts w:eastAsia="Times New Roman" w:cs="Times New Roman"/>
                <w:b/>
                <w:bCs/>
                <w:color w:val="000000"/>
                <w:sz w:val="24"/>
                <w:szCs w:val="24"/>
                <w:lang w:eastAsia="ru-RU"/>
              </w:rPr>
              <w:t>30</w:t>
            </w:r>
          </w:p>
        </w:tc>
        <w:tc>
          <w:tcPr>
            <w:tcW w:w="274" w:type="pct"/>
            <w:tcBorders>
              <w:top w:val="nil"/>
              <w:left w:val="nil"/>
              <w:bottom w:val="single" w:sz="4" w:space="0" w:color="auto"/>
              <w:right w:val="single" w:sz="4" w:space="0" w:color="auto"/>
            </w:tcBorders>
            <w:shd w:val="clear" w:color="FDEADA" w:fill="FDEADA"/>
            <w:vAlign w:val="center"/>
            <w:hideMark/>
          </w:tcPr>
          <w:p w:rsidR="001F6CAD" w:rsidRPr="00EA3517" w:rsidRDefault="001F6CAD" w:rsidP="001F6CAD">
            <w:pPr>
              <w:spacing w:after="0" w:line="240" w:lineRule="auto"/>
              <w:jc w:val="center"/>
              <w:rPr>
                <w:rFonts w:eastAsia="Times New Roman" w:cs="Times New Roman"/>
                <w:b/>
                <w:bCs/>
                <w:color w:val="000000"/>
                <w:sz w:val="24"/>
                <w:szCs w:val="24"/>
                <w:lang w:eastAsia="ru-RU"/>
              </w:rPr>
            </w:pPr>
            <w:r w:rsidRPr="00EA3517">
              <w:rPr>
                <w:rFonts w:eastAsia="Times New Roman" w:cs="Times New Roman"/>
                <w:b/>
                <w:bCs/>
                <w:color w:val="000000"/>
                <w:sz w:val="24"/>
                <w:szCs w:val="24"/>
                <w:lang w:eastAsia="ru-RU"/>
              </w:rPr>
              <w:t> </w:t>
            </w:r>
          </w:p>
        </w:tc>
      </w:tr>
      <w:tr w:rsidR="001F6CAD" w:rsidRPr="00EA3517" w:rsidTr="009613A3">
        <w:trPr>
          <w:trHeight w:val="288"/>
        </w:trPr>
        <w:tc>
          <w:tcPr>
            <w:tcW w:w="3725"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F6CAD" w:rsidRPr="00EA3517" w:rsidRDefault="001F6CAD" w:rsidP="001F6CAD">
            <w:pPr>
              <w:spacing w:after="0" w:line="240" w:lineRule="auto"/>
              <w:jc w:val="center"/>
              <w:rPr>
                <w:rFonts w:eastAsia="Times New Roman" w:cs="Times New Roman"/>
                <w:b/>
                <w:bCs/>
                <w:color w:val="000000"/>
                <w:sz w:val="24"/>
                <w:szCs w:val="24"/>
                <w:lang w:eastAsia="ru-RU"/>
              </w:rPr>
            </w:pPr>
            <w:r w:rsidRPr="00EA3517">
              <w:rPr>
                <w:rFonts w:eastAsia="Times New Roman" w:cs="Times New Roman"/>
                <w:b/>
                <w:bCs/>
                <w:color w:val="000000"/>
                <w:sz w:val="24"/>
                <w:szCs w:val="24"/>
                <w:lang w:eastAsia="ru-RU"/>
              </w:rPr>
              <w:t>Внеурочная деятельность</w:t>
            </w:r>
          </w:p>
        </w:tc>
        <w:tc>
          <w:tcPr>
            <w:tcW w:w="311" w:type="pct"/>
            <w:tcBorders>
              <w:top w:val="nil"/>
              <w:left w:val="nil"/>
              <w:bottom w:val="single" w:sz="4" w:space="0" w:color="auto"/>
              <w:right w:val="single" w:sz="4" w:space="0" w:color="auto"/>
            </w:tcBorders>
            <w:shd w:val="clear" w:color="auto" w:fill="auto"/>
            <w:vAlign w:val="bottom"/>
            <w:hideMark/>
          </w:tcPr>
          <w:p w:rsidR="001F6CAD" w:rsidRPr="00EA3517" w:rsidRDefault="001F6CAD" w:rsidP="001F6CAD">
            <w:pPr>
              <w:spacing w:after="0" w:line="240" w:lineRule="auto"/>
              <w:jc w:val="center"/>
              <w:rPr>
                <w:rFonts w:eastAsia="Times New Roman" w:cs="Times New Roman"/>
                <w:color w:val="000000"/>
                <w:sz w:val="24"/>
                <w:szCs w:val="24"/>
                <w:lang w:eastAsia="ru-RU"/>
              </w:rPr>
            </w:pPr>
            <w:r w:rsidRPr="00EA3517">
              <w:rPr>
                <w:rFonts w:eastAsia="Times New Roman" w:cs="Times New Roman"/>
                <w:color w:val="000000"/>
                <w:sz w:val="24"/>
                <w:szCs w:val="24"/>
                <w:lang w:eastAsia="ru-RU"/>
              </w:rPr>
              <w:t> </w:t>
            </w:r>
          </w:p>
        </w:tc>
        <w:tc>
          <w:tcPr>
            <w:tcW w:w="689" w:type="pct"/>
            <w:tcBorders>
              <w:top w:val="nil"/>
              <w:left w:val="nil"/>
              <w:bottom w:val="single" w:sz="4" w:space="0" w:color="auto"/>
              <w:right w:val="single" w:sz="4" w:space="0" w:color="auto"/>
            </w:tcBorders>
            <w:shd w:val="clear" w:color="auto" w:fill="auto"/>
            <w:vAlign w:val="center"/>
            <w:hideMark/>
          </w:tcPr>
          <w:p w:rsidR="001F6CAD" w:rsidRPr="00EA3517" w:rsidRDefault="001F6CAD" w:rsidP="001F6CAD">
            <w:pPr>
              <w:spacing w:after="0" w:line="240" w:lineRule="auto"/>
              <w:jc w:val="center"/>
              <w:rPr>
                <w:rFonts w:eastAsia="Times New Roman" w:cs="Times New Roman"/>
                <w:color w:val="000000"/>
                <w:sz w:val="24"/>
                <w:szCs w:val="24"/>
                <w:lang w:eastAsia="ru-RU"/>
              </w:rPr>
            </w:pPr>
            <w:r w:rsidRPr="00EA3517">
              <w:rPr>
                <w:rFonts w:eastAsia="Times New Roman" w:cs="Times New Roman"/>
                <w:color w:val="000000"/>
                <w:sz w:val="24"/>
                <w:szCs w:val="24"/>
                <w:lang w:eastAsia="ru-RU"/>
              </w:rPr>
              <w:t> </w:t>
            </w:r>
          </w:p>
        </w:tc>
        <w:tc>
          <w:tcPr>
            <w:tcW w:w="274" w:type="pct"/>
            <w:tcBorders>
              <w:top w:val="nil"/>
              <w:left w:val="nil"/>
              <w:bottom w:val="single" w:sz="4" w:space="0" w:color="auto"/>
              <w:right w:val="single" w:sz="4" w:space="0" w:color="auto"/>
            </w:tcBorders>
            <w:shd w:val="clear" w:color="auto" w:fill="auto"/>
            <w:vAlign w:val="center"/>
            <w:hideMark/>
          </w:tcPr>
          <w:p w:rsidR="001F6CAD" w:rsidRPr="00EA3517" w:rsidRDefault="001F6CAD" w:rsidP="001F6CAD">
            <w:pPr>
              <w:spacing w:after="0" w:line="240" w:lineRule="auto"/>
              <w:jc w:val="center"/>
              <w:rPr>
                <w:rFonts w:eastAsia="Times New Roman" w:cs="Times New Roman"/>
                <w:color w:val="000000"/>
                <w:sz w:val="24"/>
                <w:szCs w:val="24"/>
                <w:lang w:eastAsia="ru-RU"/>
              </w:rPr>
            </w:pPr>
            <w:r w:rsidRPr="00EA3517">
              <w:rPr>
                <w:rFonts w:eastAsia="Times New Roman" w:cs="Times New Roman"/>
                <w:color w:val="000000"/>
                <w:sz w:val="24"/>
                <w:szCs w:val="24"/>
                <w:lang w:eastAsia="ru-RU"/>
              </w:rPr>
              <w:t> </w:t>
            </w:r>
          </w:p>
        </w:tc>
      </w:tr>
      <w:tr w:rsidR="001F6CAD" w:rsidRPr="00EA3517" w:rsidTr="009613A3">
        <w:trPr>
          <w:trHeight w:val="288"/>
        </w:trPr>
        <w:tc>
          <w:tcPr>
            <w:tcW w:w="1518" w:type="pct"/>
            <w:tcBorders>
              <w:top w:val="nil"/>
              <w:left w:val="single" w:sz="4" w:space="0" w:color="auto"/>
              <w:bottom w:val="single" w:sz="4" w:space="0" w:color="auto"/>
              <w:right w:val="single" w:sz="4" w:space="0" w:color="auto"/>
            </w:tcBorders>
            <w:shd w:val="clear" w:color="auto" w:fill="auto"/>
            <w:vAlign w:val="bottom"/>
            <w:hideMark/>
          </w:tcPr>
          <w:p w:rsidR="001F6CAD" w:rsidRPr="00EA3517" w:rsidRDefault="001F6CAD" w:rsidP="001F6CAD">
            <w:pPr>
              <w:spacing w:after="0" w:line="240" w:lineRule="auto"/>
              <w:rPr>
                <w:rFonts w:eastAsia="Times New Roman" w:cs="Times New Roman"/>
                <w:b/>
                <w:bCs/>
                <w:color w:val="000000"/>
                <w:sz w:val="24"/>
                <w:szCs w:val="24"/>
                <w:lang w:eastAsia="ru-RU"/>
              </w:rPr>
            </w:pPr>
            <w:r w:rsidRPr="00EA3517">
              <w:rPr>
                <w:rFonts w:eastAsia="Times New Roman" w:cs="Times New Roman"/>
                <w:b/>
                <w:bCs/>
                <w:color w:val="000000"/>
                <w:sz w:val="24"/>
                <w:szCs w:val="24"/>
                <w:lang w:eastAsia="ru-RU"/>
              </w:rPr>
              <w:t>Направления</w:t>
            </w:r>
          </w:p>
        </w:tc>
        <w:tc>
          <w:tcPr>
            <w:tcW w:w="496" w:type="pct"/>
            <w:tcBorders>
              <w:top w:val="nil"/>
              <w:left w:val="nil"/>
              <w:bottom w:val="single" w:sz="4" w:space="0" w:color="auto"/>
              <w:right w:val="single" w:sz="4" w:space="0" w:color="auto"/>
            </w:tcBorders>
            <w:shd w:val="clear" w:color="auto" w:fill="auto"/>
            <w:noWrap/>
            <w:vAlign w:val="bottom"/>
            <w:hideMark/>
          </w:tcPr>
          <w:p w:rsidR="001F6CAD" w:rsidRPr="00EA3517" w:rsidRDefault="001F6CAD" w:rsidP="001F6CAD">
            <w:pPr>
              <w:spacing w:after="0" w:line="240" w:lineRule="auto"/>
              <w:jc w:val="center"/>
              <w:rPr>
                <w:rFonts w:eastAsia="Times New Roman" w:cs="Times New Roman"/>
                <w:b/>
                <w:bCs/>
                <w:color w:val="000000"/>
                <w:sz w:val="24"/>
                <w:szCs w:val="24"/>
                <w:lang w:eastAsia="ru-RU"/>
              </w:rPr>
            </w:pPr>
            <w:r w:rsidRPr="00EA3517">
              <w:rPr>
                <w:rFonts w:eastAsia="Times New Roman" w:cs="Times New Roman"/>
                <w:b/>
                <w:bCs/>
                <w:color w:val="000000"/>
                <w:sz w:val="24"/>
                <w:szCs w:val="24"/>
                <w:lang w:eastAsia="ru-RU"/>
              </w:rPr>
              <w:t>формы</w:t>
            </w:r>
          </w:p>
        </w:tc>
        <w:tc>
          <w:tcPr>
            <w:tcW w:w="1022" w:type="pct"/>
            <w:tcBorders>
              <w:top w:val="nil"/>
              <w:left w:val="nil"/>
              <w:bottom w:val="single" w:sz="4" w:space="0" w:color="auto"/>
              <w:right w:val="single" w:sz="4" w:space="0" w:color="auto"/>
            </w:tcBorders>
            <w:shd w:val="clear" w:color="auto" w:fill="auto"/>
            <w:noWrap/>
            <w:vAlign w:val="bottom"/>
            <w:hideMark/>
          </w:tcPr>
          <w:p w:rsidR="001F6CAD" w:rsidRPr="00EA3517" w:rsidRDefault="001F6CAD" w:rsidP="001F6CAD">
            <w:pPr>
              <w:spacing w:after="0" w:line="240" w:lineRule="auto"/>
              <w:jc w:val="center"/>
              <w:rPr>
                <w:rFonts w:eastAsia="Times New Roman" w:cs="Times New Roman"/>
                <w:b/>
                <w:bCs/>
                <w:color w:val="000000"/>
                <w:sz w:val="24"/>
                <w:szCs w:val="24"/>
                <w:lang w:eastAsia="ru-RU"/>
              </w:rPr>
            </w:pPr>
            <w:r w:rsidRPr="00EA3517">
              <w:rPr>
                <w:rFonts w:eastAsia="Times New Roman" w:cs="Times New Roman"/>
                <w:b/>
                <w:bCs/>
                <w:color w:val="000000"/>
                <w:sz w:val="24"/>
                <w:szCs w:val="24"/>
                <w:lang w:eastAsia="ru-RU"/>
              </w:rPr>
              <w:t>названия</w:t>
            </w:r>
          </w:p>
        </w:tc>
        <w:tc>
          <w:tcPr>
            <w:tcW w:w="689" w:type="pct"/>
            <w:tcBorders>
              <w:top w:val="nil"/>
              <w:left w:val="nil"/>
              <w:bottom w:val="single" w:sz="4" w:space="0" w:color="auto"/>
              <w:right w:val="single" w:sz="4" w:space="0" w:color="auto"/>
            </w:tcBorders>
            <w:shd w:val="clear" w:color="auto" w:fill="auto"/>
            <w:vAlign w:val="center"/>
            <w:hideMark/>
          </w:tcPr>
          <w:p w:rsidR="001F6CAD" w:rsidRPr="00EA3517" w:rsidRDefault="001F6CAD" w:rsidP="001F6CAD">
            <w:pPr>
              <w:spacing w:after="0" w:line="240" w:lineRule="auto"/>
              <w:jc w:val="center"/>
              <w:rPr>
                <w:rFonts w:eastAsia="Times New Roman" w:cs="Times New Roman"/>
                <w:color w:val="000000"/>
                <w:sz w:val="24"/>
                <w:szCs w:val="24"/>
                <w:lang w:eastAsia="ru-RU"/>
              </w:rPr>
            </w:pPr>
            <w:r w:rsidRPr="00EA3517">
              <w:rPr>
                <w:rFonts w:eastAsia="Times New Roman" w:cs="Times New Roman"/>
                <w:color w:val="000000"/>
                <w:sz w:val="24"/>
                <w:szCs w:val="24"/>
                <w:lang w:eastAsia="ru-RU"/>
              </w:rPr>
              <w:t> </w:t>
            </w:r>
          </w:p>
        </w:tc>
        <w:tc>
          <w:tcPr>
            <w:tcW w:w="311" w:type="pct"/>
            <w:tcBorders>
              <w:top w:val="nil"/>
              <w:left w:val="nil"/>
              <w:bottom w:val="single" w:sz="4" w:space="0" w:color="auto"/>
              <w:right w:val="single" w:sz="4" w:space="0" w:color="auto"/>
            </w:tcBorders>
            <w:shd w:val="clear" w:color="auto" w:fill="auto"/>
            <w:vAlign w:val="bottom"/>
            <w:hideMark/>
          </w:tcPr>
          <w:p w:rsidR="001F6CAD" w:rsidRPr="00EA3517" w:rsidRDefault="001F6CAD" w:rsidP="001F6CAD">
            <w:pPr>
              <w:spacing w:after="0" w:line="240" w:lineRule="auto"/>
              <w:jc w:val="center"/>
              <w:rPr>
                <w:rFonts w:eastAsia="Times New Roman" w:cs="Times New Roman"/>
                <w:color w:val="000000"/>
                <w:sz w:val="24"/>
                <w:szCs w:val="24"/>
                <w:lang w:eastAsia="ru-RU"/>
              </w:rPr>
            </w:pPr>
            <w:r w:rsidRPr="00EA3517">
              <w:rPr>
                <w:rFonts w:eastAsia="Times New Roman" w:cs="Times New Roman"/>
                <w:color w:val="000000"/>
                <w:sz w:val="24"/>
                <w:szCs w:val="24"/>
                <w:lang w:eastAsia="ru-RU"/>
              </w:rPr>
              <w:t> </w:t>
            </w:r>
          </w:p>
        </w:tc>
        <w:tc>
          <w:tcPr>
            <w:tcW w:w="689" w:type="pct"/>
            <w:tcBorders>
              <w:top w:val="nil"/>
              <w:left w:val="nil"/>
              <w:bottom w:val="single" w:sz="4" w:space="0" w:color="auto"/>
              <w:right w:val="single" w:sz="4" w:space="0" w:color="auto"/>
            </w:tcBorders>
            <w:shd w:val="clear" w:color="auto" w:fill="auto"/>
            <w:vAlign w:val="center"/>
            <w:hideMark/>
          </w:tcPr>
          <w:p w:rsidR="001F6CAD" w:rsidRPr="00EA3517" w:rsidRDefault="001F6CAD" w:rsidP="001F6CAD">
            <w:pPr>
              <w:spacing w:after="0" w:line="240" w:lineRule="auto"/>
              <w:jc w:val="center"/>
              <w:rPr>
                <w:rFonts w:eastAsia="Times New Roman" w:cs="Times New Roman"/>
                <w:color w:val="000000"/>
                <w:sz w:val="24"/>
                <w:szCs w:val="24"/>
                <w:lang w:eastAsia="ru-RU"/>
              </w:rPr>
            </w:pPr>
            <w:r w:rsidRPr="00EA3517">
              <w:rPr>
                <w:rFonts w:eastAsia="Times New Roman" w:cs="Times New Roman"/>
                <w:color w:val="000000"/>
                <w:sz w:val="24"/>
                <w:szCs w:val="24"/>
                <w:lang w:eastAsia="ru-RU"/>
              </w:rPr>
              <w:t> </w:t>
            </w:r>
          </w:p>
        </w:tc>
        <w:tc>
          <w:tcPr>
            <w:tcW w:w="274" w:type="pct"/>
            <w:tcBorders>
              <w:top w:val="nil"/>
              <w:left w:val="nil"/>
              <w:bottom w:val="single" w:sz="4" w:space="0" w:color="auto"/>
              <w:right w:val="single" w:sz="4" w:space="0" w:color="auto"/>
            </w:tcBorders>
            <w:shd w:val="clear" w:color="auto" w:fill="auto"/>
            <w:vAlign w:val="center"/>
            <w:hideMark/>
          </w:tcPr>
          <w:p w:rsidR="001F6CAD" w:rsidRPr="00EA3517" w:rsidRDefault="001F6CAD" w:rsidP="001F6CAD">
            <w:pPr>
              <w:spacing w:after="0" w:line="240" w:lineRule="auto"/>
              <w:jc w:val="center"/>
              <w:rPr>
                <w:rFonts w:eastAsia="Times New Roman" w:cs="Times New Roman"/>
                <w:color w:val="000000"/>
                <w:sz w:val="24"/>
                <w:szCs w:val="24"/>
                <w:lang w:eastAsia="ru-RU"/>
              </w:rPr>
            </w:pPr>
            <w:r w:rsidRPr="00EA3517">
              <w:rPr>
                <w:rFonts w:eastAsia="Times New Roman" w:cs="Times New Roman"/>
                <w:color w:val="000000"/>
                <w:sz w:val="24"/>
                <w:szCs w:val="24"/>
                <w:lang w:eastAsia="ru-RU"/>
              </w:rPr>
              <w:t> </w:t>
            </w:r>
          </w:p>
        </w:tc>
      </w:tr>
      <w:tr w:rsidR="001F6CAD" w:rsidRPr="00EA3517" w:rsidTr="009613A3">
        <w:trPr>
          <w:trHeight w:val="288"/>
        </w:trPr>
        <w:tc>
          <w:tcPr>
            <w:tcW w:w="1518" w:type="pct"/>
            <w:tcBorders>
              <w:top w:val="nil"/>
              <w:left w:val="single" w:sz="4" w:space="0" w:color="auto"/>
              <w:bottom w:val="single" w:sz="4" w:space="0" w:color="auto"/>
              <w:right w:val="single" w:sz="4" w:space="0" w:color="auto"/>
            </w:tcBorders>
            <w:shd w:val="clear" w:color="auto" w:fill="auto"/>
            <w:vAlign w:val="center"/>
            <w:hideMark/>
          </w:tcPr>
          <w:p w:rsidR="001F6CAD" w:rsidRPr="00EA3517" w:rsidRDefault="001F6CAD" w:rsidP="001F6CAD">
            <w:pPr>
              <w:spacing w:after="0" w:line="240" w:lineRule="auto"/>
              <w:rPr>
                <w:rFonts w:eastAsia="Times New Roman" w:cs="Times New Roman"/>
                <w:color w:val="000000"/>
                <w:sz w:val="24"/>
                <w:szCs w:val="24"/>
                <w:lang w:eastAsia="ru-RU"/>
              </w:rPr>
            </w:pPr>
            <w:r w:rsidRPr="00EA3517">
              <w:rPr>
                <w:rFonts w:eastAsia="Times New Roman" w:cs="Times New Roman"/>
                <w:color w:val="000000"/>
                <w:sz w:val="24"/>
                <w:szCs w:val="24"/>
                <w:lang w:eastAsia="ru-RU"/>
              </w:rPr>
              <w:t>духовно-нравственное</w:t>
            </w:r>
          </w:p>
        </w:tc>
        <w:tc>
          <w:tcPr>
            <w:tcW w:w="496" w:type="pct"/>
            <w:tcBorders>
              <w:top w:val="nil"/>
              <w:left w:val="nil"/>
              <w:bottom w:val="single" w:sz="4" w:space="0" w:color="auto"/>
              <w:right w:val="single" w:sz="4" w:space="0" w:color="auto"/>
            </w:tcBorders>
            <w:shd w:val="clear" w:color="auto" w:fill="auto"/>
            <w:noWrap/>
            <w:vAlign w:val="center"/>
            <w:hideMark/>
          </w:tcPr>
          <w:p w:rsidR="001F6CAD" w:rsidRPr="00EA3517" w:rsidRDefault="001F6CAD" w:rsidP="001F6CAD">
            <w:pPr>
              <w:spacing w:after="0" w:line="240" w:lineRule="auto"/>
              <w:jc w:val="center"/>
              <w:rPr>
                <w:rFonts w:eastAsia="Times New Roman" w:cs="Times New Roman"/>
                <w:color w:val="000000"/>
                <w:sz w:val="24"/>
                <w:szCs w:val="24"/>
                <w:lang w:eastAsia="ru-RU"/>
              </w:rPr>
            </w:pPr>
            <w:r w:rsidRPr="00EA3517">
              <w:rPr>
                <w:rFonts w:eastAsia="Times New Roman" w:cs="Times New Roman"/>
                <w:color w:val="000000"/>
                <w:sz w:val="24"/>
                <w:szCs w:val="24"/>
                <w:lang w:eastAsia="ru-RU"/>
              </w:rPr>
              <w:t>кружок</w:t>
            </w:r>
          </w:p>
        </w:tc>
        <w:tc>
          <w:tcPr>
            <w:tcW w:w="1022" w:type="pct"/>
            <w:tcBorders>
              <w:top w:val="nil"/>
              <w:left w:val="nil"/>
              <w:bottom w:val="single" w:sz="4" w:space="0" w:color="auto"/>
              <w:right w:val="nil"/>
            </w:tcBorders>
            <w:shd w:val="clear" w:color="DCE6F2" w:fill="DCE6F2"/>
            <w:vAlign w:val="center"/>
            <w:hideMark/>
          </w:tcPr>
          <w:p w:rsidR="001F6CAD" w:rsidRPr="00EA3517" w:rsidRDefault="001F6CAD" w:rsidP="001F6CAD">
            <w:pPr>
              <w:spacing w:after="0" w:line="240" w:lineRule="auto"/>
              <w:jc w:val="center"/>
              <w:rPr>
                <w:rFonts w:eastAsia="Times New Roman" w:cs="Times New Roman"/>
                <w:color w:val="000000"/>
                <w:sz w:val="24"/>
                <w:szCs w:val="24"/>
                <w:lang w:eastAsia="ru-RU"/>
              </w:rPr>
            </w:pPr>
            <w:r w:rsidRPr="00EA3517">
              <w:rPr>
                <w:rFonts w:eastAsia="Times New Roman" w:cs="Times New Roman"/>
                <w:color w:val="000000"/>
                <w:sz w:val="24"/>
                <w:szCs w:val="24"/>
                <w:lang w:eastAsia="ru-RU"/>
              </w:rPr>
              <w:t>"Моя малая Родина"</w:t>
            </w:r>
          </w:p>
        </w:tc>
        <w:tc>
          <w:tcPr>
            <w:tcW w:w="689" w:type="pct"/>
            <w:tcBorders>
              <w:top w:val="nil"/>
              <w:left w:val="single" w:sz="4" w:space="0" w:color="auto"/>
              <w:bottom w:val="single" w:sz="4" w:space="0" w:color="auto"/>
              <w:right w:val="single" w:sz="4" w:space="0" w:color="auto"/>
            </w:tcBorders>
            <w:shd w:val="clear" w:color="auto" w:fill="auto"/>
            <w:vAlign w:val="center"/>
            <w:hideMark/>
          </w:tcPr>
          <w:p w:rsidR="001F6CAD" w:rsidRPr="00EA3517" w:rsidRDefault="001F6CAD" w:rsidP="001F6CAD">
            <w:pPr>
              <w:spacing w:after="0" w:line="240" w:lineRule="auto"/>
              <w:jc w:val="center"/>
              <w:rPr>
                <w:rFonts w:eastAsia="Times New Roman" w:cs="Times New Roman"/>
                <w:color w:val="000000"/>
                <w:sz w:val="24"/>
                <w:szCs w:val="24"/>
                <w:lang w:eastAsia="ru-RU"/>
              </w:rPr>
            </w:pPr>
            <w:r w:rsidRPr="00EA3517">
              <w:rPr>
                <w:rFonts w:eastAsia="Times New Roman" w:cs="Times New Roman"/>
                <w:color w:val="000000"/>
                <w:sz w:val="24"/>
                <w:szCs w:val="24"/>
                <w:lang w:eastAsia="ru-RU"/>
              </w:rPr>
              <w:t>1</w:t>
            </w:r>
          </w:p>
        </w:tc>
        <w:tc>
          <w:tcPr>
            <w:tcW w:w="311" w:type="pct"/>
            <w:tcBorders>
              <w:top w:val="nil"/>
              <w:left w:val="nil"/>
              <w:bottom w:val="single" w:sz="4" w:space="0" w:color="auto"/>
              <w:right w:val="single" w:sz="4" w:space="0" w:color="auto"/>
            </w:tcBorders>
            <w:shd w:val="clear" w:color="auto" w:fill="auto"/>
            <w:vAlign w:val="center"/>
            <w:hideMark/>
          </w:tcPr>
          <w:p w:rsidR="001F6CAD" w:rsidRPr="00EA3517" w:rsidRDefault="001F6CAD" w:rsidP="001F6CAD">
            <w:pPr>
              <w:spacing w:after="0" w:line="240" w:lineRule="auto"/>
              <w:jc w:val="center"/>
              <w:rPr>
                <w:rFonts w:eastAsia="Times New Roman" w:cs="Times New Roman"/>
                <w:color w:val="000000"/>
                <w:sz w:val="24"/>
                <w:szCs w:val="24"/>
                <w:lang w:eastAsia="ru-RU"/>
              </w:rPr>
            </w:pPr>
            <w:r w:rsidRPr="00EA3517">
              <w:rPr>
                <w:rFonts w:eastAsia="Times New Roman" w:cs="Times New Roman"/>
                <w:color w:val="000000"/>
                <w:sz w:val="24"/>
                <w:szCs w:val="24"/>
                <w:lang w:eastAsia="ru-RU"/>
              </w:rPr>
              <w:t> </w:t>
            </w:r>
          </w:p>
        </w:tc>
        <w:tc>
          <w:tcPr>
            <w:tcW w:w="689" w:type="pct"/>
            <w:tcBorders>
              <w:top w:val="nil"/>
              <w:left w:val="nil"/>
              <w:bottom w:val="single" w:sz="4" w:space="0" w:color="auto"/>
              <w:right w:val="single" w:sz="4" w:space="0" w:color="auto"/>
            </w:tcBorders>
            <w:shd w:val="clear" w:color="auto" w:fill="auto"/>
            <w:vAlign w:val="center"/>
            <w:hideMark/>
          </w:tcPr>
          <w:p w:rsidR="001F6CAD" w:rsidRPr="00EA3517" w:rsidRDefault="001F6CAD" w:rsidP="001F6CAD">
            <w:pPr>
              <w:spacing w:after="0" w:line="240" w:lineRule="auto"/>
              <w:jc w:val="center"/>
              <w:rPr>
                <w:rFonts w:eastAsia="Times New Roman" w:cs="Times New Roman"/>
                <w:color w:val="000000"/>
                <w:sz w:val="24"/>
                <w:szCs w:val="24"/>
                <w:lang w:eastAsia="ru-RU"/>
              </w:rPr>
            </w:pPr>
            <w:r w:rsidRPr="00EA3517">
              <w:rPr>
                <w:rFonts w:eastAsia="Times New Roman" w:cs="Times New Roman"/>
                <w:color w:val="000000"/>
                <w:sz w:val="24"/>
                <w:szCs w:val="24"/>
                <w:lang w:eastAsia="ru-RU"/>
              </w:rPr>
              <w:t>1</w:t>
            </w:r>
          </w:p>
        </w:tc>
        <w:tc>
          <w:tcPr>
            <w:tcW w:w="274" w:type="pct"/>
            <w:tcBorders>
              <w:top w:val="nil"/>
              <w:left w:val="nil"/>
              <w:bottom w:val="single" w:sz="4" w:space="0" w:color="auto"/>
              <w:right w:val="single" w:sz="4" w:space="0" w:color="auto"/>
            </w:tcBorders>
            <w:shd w:val="clear" w:color="auto" w:fill="auto"/>
            <w:vAlign w:val="center"/>
            <w:hideMark/>
          </w:tcPr>
          <w:p w:rsidR="001F6CAD" w:rsidRPr="00EA3517" w:rsidRDefault="001F6CAD" w:rsidP="001F6CAD">
            <w:pPr>
              <w:spacing w:after="0" w:line="240" w:lineRule="auto"/>
              <w:jc w:val="center"/>
              <w:rPr>
                <w:rFonts w:eastAsia="Times New Roman" w:cs="Times New Roman"/>
                <w:color w:val="000000"/>
                <w:sz w:val="24"/>
                <w:szCs w:val="24"/>
                <w:lang w:eastAsia="ru-RU"/>
              </w:rPr>
            </w:pPr>
            <w:r w:rsidRPr="00EA3517">
              <w:rPr>
                <w:rFonts w:eastAsia="Times New Roman" w:cs="Times New Roman"/>
                <w:color w:val="000000"/>
                <w:sz w:val="24"/>
                <w:szCs w:val="24"/>
                <w:lang w:eastAsia="ru-RU"/>
              </w:rPr>
              <w:t> </w:t>
            </w:r>
          </w:p>
        </w:tc>
      </w:tr>
      <w:tr w:rsidR="001F6CAD" w:rsidRPr="00EA3517" w:rsidTr="009613A3">
        <w:trPr>
          <w:trHeight w:val="528"/>
        </w:trPr>
        <w:tc>
          <w:tcPr>
            <w:tcW w:w="1518" w:type="pct"/>
            <w:tcBorders>
              <w:top w:val="nil"/>
              <w:left w:val="single" w:sz="4" w:space="0" w:color="auto"/>
              <w:bottom w:val="single" w:sz="4" w:space="0" w:color="auto"/>
              <w:right w:val="single" w:sz="4" w:space="0" w:color="auto"/>
            </w:tcBorders>
            <w:shd w:val="clear" w:color="auto" w:fill="auto"/>
            <w:vAlign w:val="center"/>
            <w:hideMark/>
          </w:tcPr>
          <w:p w:rsidR="001F6CAD" w:rsidRPr="00EA3517" w:rsidRDefault="001F6CAD" w:rsidP="001F6CAD">
            <w:pPr>
              <w:spacing w:after="0" w:line="240" w:lineRule="auto"/>
              <w:rPr>
                <w:rFonts w:eastAsia="Times New Roman" w:cs="Times New Roman"/>
                <w:color w:val="000000"/>
                <w:sz w:val="24"/>
                <w:szCs w:val="24"/>
                <w:lang w:eastAsia="ru-RU"/>
              </w:rPr>
            </w:pPr>
            <w:r w:rsidRPr="00EA3517">
              <w:rPr>
                <w:rFonts w:eastAsia="Times New Roman" w:cs="Times New Roman"/>
                <w:color w:val="000000"/>
                <w:sz w:val="24"/>
                <w:szCs w:val="24"/>
                <w:lang w:eastAsia="ru-RU"/>
              </w:rPr>
              <w:t>социальное</w:t>
            </w:r>
          </w:p>
        </w:tc>
        <w:tc>
          <w:tcPr>
            <w:tcW w:w="496" w:type="pct"/>
            <w:tcBorders>
              <w:top w:val="nil"/>
              <w:left w:val="nil"/>
              <w:bottom w:val="single" w:sz="4" w:space="0" w:color="auto"/>
              <w:right w:val="single" w:sz="4" w:space="0" w:color="auto"/>
            </w:tcBorders>
            <w:shd w:val="clear" w:color="auto" w:fill="auto"/>
            <w:noWrap/>
            <w:vAlign w:val="center"/>
            <w:hideMark/>
          </w:tcPr>
          <w:p w:rsidR="001F6CAD" w:rsidRPr="00EA3517" w:rsidRDefault="001F6CAD" w:rsidP="001F6CAD">
            <w:pPr>
              <w:spacing w:after="0" w:line="240" w:lineRule="auto"/>
              <w:jc w:val="center"/>
              <w:rPr>
                <w:rFonts w:eastAsia="Times New Roman" w:cs="Times New Roman"/>
                <w:color w:val="000000"/>
                <w:sz w:val="24"/>
                <w:szCs w:val="24"/>
                <w:lang w:eastAsia="ru-RU"/>
              </w:rPr>
            </w:pPr>
            <w:r w:rsidRPr="00EA3517">
              <w:rPr>
                <w:rFonts w:eastAsia="Times New Roman" w:cs="Times New Roman"/>
                <w:color w:val="000000"/>
                <w:sz w:val="24"/>
                <w:szCs w:val="24"/>
                <w:lang w:eastAsia="ru-RU"/>
              </w:rPr>
              <w:t>кружок</w:t>
            </w:r>
          </w:p>
        </w:tc>
        <w:tc>
          <w:tcPr>
            <w:tcW w:w="1022" w:type="pct"/>
            <w:tcBorders>
              <w:top w:val="nil"/>
              <w:left w:val="nil"/>
              <w:bottom w:val="single" w:sz="4" w:space="0" w:color="auto"/>
              <w:right w:val="nil"/>
            </w:tcBorders>
            <w:shd w:val="clear" w:color="DCE6F2" w:fill="DCE6F2"/>
            <w:vAlign w:val="center"/>
            <w:hideMark/>
          </w:tcPr>
          <w:p w:rsidR="001F6CAD" w:rsidRPr="00EA3517" w:rsidRDefault="001F6CAD" w:rsidP="001F6CAD">
            <w:pPr>
              <w:spacing w:after="0" w:line="240" w:lineRule="auto"/>
              <w:jc w:val="center"/>
              <w:rPr>
                <w:rFonts w:eastAsia="Times New Roman" w:cs="Times New Roman"/>
                <w:color w:val="000000"/>
                <w:sz w:val="24"/>
                <w:szCs w:val="24"/>
                <w:lang w:eastAsia="ru-RU"/>
              </w:rPr>
            </w:pPr>
            <w:r w:rsidRPr="00EA3517">
              <w:rPr>
                <w:rFonts w:eastAsia="Times New Roman" w:cs="Times New Roman"/>
                <w:color w:val="000000"/>
                <w:sz w:val="24"/>
                <w:szCs w:val="24"/>
                <w:lang w:eastAsia="ru-RU"/>
              </w:rPr>
              <w:t>"Учимся жить в социуме"</w:t>
            </w:r>
          </w:p>
        </w:tc>
        <w:tc>
          <w:tcPr>
            <w:tcW w:w="689" w:type="pct"/>
            <w:tcBorders>
              <w:top w:val="nil"/>
              <w:left w:val="single" w:sz="4" w:space="0" w:color="auto"/>
              <w:bottom w:val="single" w:sz="4" w:space="0" w:color="auto"/>
              <w:right w:val="single" w:sz="4" w:space="0" w:color="auto"/>
            </w:tcBorders>
            <w:shd w:val="clear" w:color="auto" w:fill="auto"/>
            <w:vAlign w:val="center"/>
            <w:hideMark/>
          </w:tcPr>
          <w:p w:rsidR="001F6CAD" w:rsidRPr="00EA3517" w:rsidRDefault="001F6CAD" w:rsidP="001F6CAD">
            <w:pPr>
              <w:spacing w:after="0" w:line="240" w:lineRule="auto"/>
              <w:jc w:val="center"/>
              <w:rPr>
                <w:rFonts w:eastAsia="Times New Roman" w:cs="Times New Roman"/>
                <w:color w:val="000000"/>
                <w:sz w:val="24"/>
                <w:szCs w:val="24"/>
                <w:lang w:eastAsia="ru-RU"/>
              </w:rPr>
            </w:pPr>
            <w:r w:rsidRPr="00EA3517">
              <w:rPr>
                <w:rFonts w:eastAsia="Times New Roman" w:cs="Times New Roman"/>
                <w:color w:val="000000"/>
                <w:sz w:val="24"/>
                <w:szCs w:val="24"/>
                <w:lang w:eastAsia="ru-RU"/>
              </w:rPr>
              <w:t>1</w:t>
            </w:r>
          </w:p>
        </w:tc>
        <w:tc>
          <w:tcPr>
            <w:tcW w:w="311" w:type="pct"/>
            <w:tcBorders>
              <w:top w:val="nil"/>
              <w:left w:val="nil"/>
              <w:bottom w:val="single" w:sz="4" w:space="0" w:color="auto"/>
              <w:right w:val="single" w:sz="4" w:space="0" w:color="auto"/>
            </w:tcBorders>
            <w:shd w:val="clear" w:color="auto" w:fill="auto"/>
            <w:vAlign w:val="center"/>
            <w:hideMark/>
          </w:tcPr>
          <w:p w:rsidR="001F6CAD" w:rsidRPr="00EA3517" w:rsidRDefault="001F6CAD" w:rsidP="001F6CAD">
            <w:pPr>
              <w:spacing w:after="0" w:line="240" w:lineRule="auto"/>
              <w:jc w:val="center"/>
              <w:rPr>
                <w:rFonts w:eastAsia="Times New Roman" w:cs="Times New Roman"/>
                <w:color w:val="000000"/>
                <w:sz w:val="24"/>
                <w:szCs w:val="24"/>
                <w:lang w:eastAsia="ru-RU"/>
              </w:rPr>
            </w:pPr>
            <w:r w:rsidRPr="00EA3517">
              <w:rPr>
                <w:rFonts w:eastAsia="Times New Roman" w:cs="Times New Roman"/>
                <w:color w:val="000000"/>
                <w:sz w:val="24"/>
                <w:szCs w:val="24"/>
                <w:lang w:eastAsia="ru-RU"/>
              </w:rPr>
              <w:t> </w:t>
            </w:r>
          </w:p>
        </w:tc>
        <w:tc>
          <w:tcPr>
            <w:tcW w:w="689" w:type="pct"/>
            <w:tcBorders>
              <w:top w:val="nil"/>
              <w:left w:val="nil"/>
              <w:bottom w:val="single" w:sz="4" w:space="0" w:color="auto"/>
              <w:right w:val="single" w:sz="4" w:space="0" w:color="auto"/>
            </w:tcBorders>
            <w:shd w:val="clear" w:color="auto" w:fill="auto"/>
            <w:vAlign w:val="center"/>
            <w:hideMark/>
          </w:tcPr>
          <w:p w:rsidR="001F6CAD" w:rsidRPr="00EA3517" w:rsidRDefault="001F6CAD" w:rsidP="001F6CAD">
            <w:pPr>
              <w:spacing w:after="0" w:line="240" w:lineRule="auto"/>
              <w:jc w:val="center"/>
              <w:rPr>
                <w:rFonts w:eastAsia="Times New Roman" w:cs="Times New Roman"/>
                <w:color w:val="000000"/>
                <w:sz w:val="24"/>
                <w:szCs w:val="24"/>
                <w:lang w:eastAsia="ru-RU"/>
              </w:rPr>
            </w:pPr>
            <w:r w:rsidRPr="00EA3517">
              <w:rPr>
                <w:rFonts w:eastAsia="Times New Roman" w:cs="Times New Roman"/>
                <w:color w:val="000000"/>
                <w:sz w:val="24"/>
                <w:szCs w:val="24"/>
                <w:lang w:eastAsia="ru-RU"/>
              </w:rPr>
              <w:t>1</w:t>
            </w:r>
          </w:p>
        </w:tc>
        <w:tc>
          <w:tcPr>
            <w:tcW w:w="274" w:type="pct"/>
            <w:tcBorders>
              <w:top w:val="nil"/>
              <w:left w:val="nil"/>
              <w:bottom w:val="single" w:sz="4" w:space="0" w:color="auto"/>
              <w:right w:val="single" w:sz="4" w:space="0" w:color="auto"/>
            </w:tcBorders>
            <w:shd w:val="clear" w:color="auto" w:fill="auto"/>
            <w:vAlign w:val="center"/>
            <w:hideMark/>
          </w:tcPr>
          <w:p w:rsidR="001F6CAD" w:rsidRPr="00EA3517" w:rsidRDefault="001F6CAD" w:rsidP="001F6CAD">
            <w:pPr>
              <w:spacing w:after="0" w:line="240" w:lineRule="auto"/>
              <w:jc w:val="center"/>
              <w:rPr>
                <w:rFonts w:eastAsia="Times New Roman" w:cs="Times New Roman"/>
                <w:color w:val="000000"/>
                <w:sz w:val="24"/>
                <w:szCs w:val="24"/>
                <w:lang w:eastAsia="ru-RU"/>
              </w:rPr>
            </w:pPr>
            <w:r w:rsidRPr="00EA3517">
              <w:rPr>
                <w:rFonts w:eastAsia="Times New Roman" w:cs="Times New Roman"/>
                <w:color w:val="000000"/>
                <w:sz w:val="24"/>
                <w:szCs w:val="24"/>
                <w:lang w:eastAsia="ru-RU"/>
              </w:rPr>
              <w:t> </w:t>
            </w:r>
          </w:p>
        </w:tc>
      </w:tr>
      <w:tr w:rsidR="001F6CAD" w:rsidRPr="00EA3517" w:rsidTr="009613A3">
        <w:trPr>
          <w:trHeight w:val="288"/>
        </w:trPr>
        <w:tc>
          <w:tcPr>
            <w:tcW w:w="1518" w:type="pct"/>
            <w:tcBorders>
              <w:top w:val="nil"/>
              <w:left w:val="single" w:sz="4" w:space="0" w:color="auto"/>
              <w:bottom w:val="single" w:sz="4" w:space="0" w:color="auto"/>
              <w:right w:val="single" w:sz="4" w:space="0" w:color="auto"/>
            </w:tcBorders>
            <w:shd w:val="clear" w:color="auto" w:fill="auto"/>
            <w:vAlign w:val="center"/>
            <w:hideMark/>
          </w:tcPr>
          <w:p w:rsidR="001F6CAD" w:rsidRPr="00EA3517" w:rsidRDefault="001F6CAD" w:rsidP="001F6CAD">
            <w:pPr>
              <w:spacing w:after="0" w:line="240" w:lineRule="auto"/>
              <w:rPr>
                <w:rFonts w:eastAsia="Times New Roman" w:cs="Times New Roman"/>
                <w:color w:val="000000"/>
                <w:sz w:val="24"/>
                <w:szCs w:val="24"/>
                <w:lang w:eastAsia="ru-RU"/>
              </w:rPr>
            </w:pPr>
            <w:r w:rsidRPr="00EA3517">
              <w:rPr>
                <w:rFonts w:eastAsia="Times New Roman" w:cs="Times New Roman"/>
                <w:color w:val="000000"/>
                <w:sz w:val="24"/>
                <w:szCs w:val="24"/>
                <w:lang w:eastAsia="ru-RU"/>
              </w:rPr>
              <w:t>общеинтеллектуальное</w:t>
            </w:r>
          </w:p>
        </w:tc>
        <w:tc>
          <w:tcPr>
            <w:tcW w:w="496" w:type="pct"/>
            <w:tcBorders>
              <w:top w:val="nil"/>
              <w:left w:val="nil"/>
              <w:bottom w:val="single" w:sz="4" w:space="0" w:color="auto"/>
              <w:right w:val="single" w:sz="4" w:space="0" w:color="auto"/>
            </w:tcBorders>
            <w:shd w:val="clear" w:color="auto" w:fill="auto"/>
            <w:noWrap/>
            <w:vAlign w:val="center"/>
            <w:hideMark/>
          </w:tcPr>
          <w:p w:rsidR="001F6CAD" w:rsidRPr="00EA3517" w:rsidRDefault="001F6CAD" w:rsidP="001F6CAD">
            <w:pPr>
              <w:spacing w:after="0" w:line="240" w:lineRule="auto"/>
              <w:jc w:val="center"/>
              <w:rPr>
                <w:rFonts w:eastAsia="Times New Roman" w:cs="Times New Roman"/>
                <w:color w:val="000000"/>
                <w:sz w:val="24"/>
                <w:szCs w:val="24"/>
                <w:lang w:eastAsia="ru-RU"/>
              </w:rPr>
            </w:pPr>
            <w:r w:rsidRPr="00EA3517">
              <w:rPr>
                <w:rFonts w:eastAsia="Times New Roman" w:cs="Times New Roman"/>
                <w:color w:val="000000"/>
                <w:sz w:val="24"/>
                <w:szCs w:val="24"/>
                <w:lang w:eastAsia="ru-RU"/>
              </w:rPr>
              <w:t>кружок</w:t>
            </w:r>
          </w:p>
        </w:tc>
        <w:tc>
          <w:tcPr>
            <w:tcW w:w="1022" w:type="pct"/>
            <w:tcBorders>
              <w:top w:val="nil"/>
              <w:left w:val="nil"/>
              <w:bottom w:val="single" w:sz="4" w:space="0" w:color="auto"/>
              <w:right w:val="nil"/>
            </w:tcBorders>
            <w:shd w:val="clear" w:color="DCE6F2" w:fill="DCE6F2"/>
            <w:vAlign w:val="center"/>
            <w:hideMark/>
          </w:tcPr>
          <w:p w:rsidR="001F6CAD" w:rsidRPr="00EA3517" w:rsidRDefault="001F6CAD" w:rsidP="001F6CAD">
            <w:pPr>
              <w:spacing w:after="0" w:line="240" w:lineRule="auto"/>
              <w:jc w:val="center"/>
              <w:rPr>
                <w:rFonts w:eastAsia="Times New Roman" w:cs="Times New Roman"/>
                <w:color w:val="000000"/>
                <w:sz w:val="24"/>
                <w:szCs w:val="24"/>
                <w:lang w:eastAsia="ru-RU"/>
              </w:rPr>
            </w:pPr>
            <w:r w:rsidRPr="00EA3517">
              <w:rPr>
                <w:rFonts w:eastAsia="Times New Roman" w:cs="Times New Roman"/>
                <w:color w:val="000000"/>
                <w:sz w:val="24"/>
                <w:szCs w:val="24"/>
                <w:lang w:eastAsia="ru-RU"/>
              </w:rPr>
              <w:t>"Секреты речи"</w:t>
            </w:r>
          </w:p>
        </w:tc>
        <w:tc>
          <w:tcPr>
            <w:tcW w:w="689" w:type="pct"/>
            <w:tcBorders>
              <w:top w:val="nil"/>
              <w:left w:val="single" w:sz="4" w:space="0" w:color="auto"/>
              <w:bottom w:val="single" w:sz="4" w:space="0" w:color="auto"/>
              <w:right w:val="single" w:sz="4" w:space="0" w:color="auto"/>
            </w:tcBorders>
            <w:shd w:val="clear" w:color="auto" w:fill="auto"/>
            <w:vAlign w:val="center"/>
            <w:hideMark/>
          </w:tcPr>
          <w:p w:rsidR="001F6CAD" w:rsidRPr="00EA3517" w:rsidRDefault="001F6CAD" w:rsidP="001F6CAD">
            <w:pPr>
              <w:spacing w:after="0" w:line="240" w:lineRule="auto"/>
              <w:jc w:val="center"/>
              <w:rPr>
                <w:rFonts w:eastAsia="Times New Roman" w:cs="Times New Roman"/>
                <w:color w:val="000000"/>
                <w:sz w:val="24"/>
                <w:szCs w:val="24"/>
                <w:lang w:eastAsia="ru-RU"/>
              </w:rPr>
            </w:pPr>
            <w:r w:rsidRPr="00EA3517">
              <w:rPr>
                <w:rFonts w:eastAsia="Times New Roman" w:cs="Times New Roman"/>
                <w:color w:val="000000"/>
                <w:sz w:val="24"/>
                <w:szCs w:val="24"/>
                <w:lang w:eastAsia="ru-RU"/>
              </w:rPr>
              <w:t>1</w:t>
            </w:r>
          </w:p>
        </w:tc>
        <w:tc>
          <w:tcPr>
            <w:tcW w:w="311" w:type="pct"/>
            <w:tcBorders>
              <w:top w:val="nil"/>
              <w:left w:val="nil"/>
              <w:bottom w:val="single" w:sz="4" w:space="0" w:color="auto"/>
              <w:right w:val="single" w:sz="4" w:space="0" w:color="auto"/>
            </w:tcBorders>
            <w:shd w:val="clear" w:color="auto" w:fill="auto"/>
            <w:vAlign w:val="center"/>
            <w:hideMark/>
          </w:tcPr>
          <w:p w:rsidR="001F6CAD" w:rsidRPr="00EA3517" w:rsidRDefault="001F6CAD" w:rsidP="001F6CAD">
            <w:pPr>
              <w:spacing w:after="0" w:line="240" w:lineRule="auto"/>
              <w:jc w:val="center"/>
              <w:rPr>
                <w:rFonts w:eastAsia="Times New Roman" w:cs="Times New Roman"/>
                <w:color w:val="000000"/>
                <w:sz w:val="24"/>
                <w:szCs w:val="24"/>
                <w:lang w:eastAsia="ru-RU"/>
              </w:rPr>
            </w:pPr>
            <w:r w:rsidRPr="00EA3517">
              <w:rPr>
                <w:rFonts w:eastAsia="Times New Roman" w:cs="Times New Roman"/>
                <w:color w:val="000000"/>
                <w:sz w:val="24"/>
                <w:szCs w:val="24"/>
                <w:lang w:eastAsia="ru-RU"/>
              </w:rPr>
              <w:t> </w:t>
            </w:r>
          </w:p>
        </w:tc>
        <w:tc>
          <w:tcPr>
            <w:tcW w:w="689" w:type="pct"/>
            <w:tcBorders>
              <w:top w:val="nil"/>
              <w:left w:val="nil"/>
              <w:bottom w:val="single" w:sz="4" w:space="0" w:color="auto"/>
              <w:right w:val="single" w:sz="4" w:space="0" w:color="auto"/>
            </w:tcBorders>
            <w:shd w:val="clear" w:color="auto" w:fill="auto"/>
            <w:vAlign w:val="center"/>
            <w:hideMark/>
          </w:tcPr>
          <w:p w:rsidR="001F6CAD" w:rsidRPr="00EA3517" w:rsidRDefault="001F6CAD" w:rsidP="001F6CAD">
            <w:pPr>
              <w:spacing w:after="0" w:line="240" w:lineRule="auto"/>
              <w:jc w:val="center"/>
              <w:rPr>
                <w:rFonts w:eastAsia="Times New Roman" w:cs="Times New Roman"/>
                <w:color w:val="000000"/>
                <w:sz w:val="24"/>
                <w:szCs w:val="24"/>
                <w:lang w:eastAsia="ru-RU"/>
              </w:rPr>
            </w:pPr>
            <w:r w:rsidRPr="00EA3517">
              <w:rPr>
                <w:rFonts w:eastAsia="Times New Roman" w:cs="Times New Roman"/>
                <w:color w:val="000000"/>
                <w:sz w:val="24"/>
                <w:szCs w:val="24"/>
                <w:lang w:eastAsia="ru-RU"/>
              </w:rPr>
              <w:t>1</w:t>
            </w:r>
          </w:p>
        </w:tc>
        <w:tc>
          <w:tcPr>
            <w:tcW w:w="274" w:type="pct"/>
            <w:tcBorders>
              <w:top w:val="nil"/>
              <w:left w:val="nil"/>
              <w:bottom w:val="single" w:sz="4" w:space="0" w:color="auto"/>
              <w:right w:val="single" w:sz="4" w:space="0" w:color="auto"/>
            </w:tcBorders>
            <w:shd w:val="clear" w:color="auto" w:fill="auto"/>
            <w:vAlign w:val="center"/>
            <w:hideMark/>
          </w:tcPr>
          <w:p w:rsidR="001F6CAD" w:rsidRPr="00EA3517" w:rsidRDefault="001F6CAD" w:rsidP="001F6CAD">
            <w:pPr>
              <w:spacing w:after="0" w:line="240" w:lineRule="auto"/>
              <w:jc w:val="center"/>
              <w:rPr>
                <w:rFonts w:eastAsia="Times New Roman" w:cs="Times New Roman"/>
                <w:color w:val="000000"/>
                <w:sz w:val="24"/>
                <w:szCs w:val="24"/>
                <w:lang w:eastAsia="ru-RU"/>
              </w:rPr>
            </w:pPr>
            <w:r w:rsidRPr="00EA3517">
              <w:rPr>
                <w:rFonts w:eastAsia="Times New Roman" w:cs="Times New Roman"/>
                <w:color w:val="000000"/>
                <w:sz w:val="24"/>
                <w:szCs w:val="24"/>
                <w:lang w:eastAsia="ru-RU"/>
              </w:rPr>
              <w:t> </w:t>
            </w:r>
          </w:p>
        </w:tc>
      </w:tr>
      <w:tr w:rsidR="001F6CAD" w:rsidRPr="00EA3517" w:rsidTr="009613A3">
        <w:trPr>
          <w:trHeight w:val="528"/>
        </w:trPr>
        <w:tc>
          <w:tcPr>
            <w:tcW w:w="1518" w:type="pct"/>
            <w:vMerge w:val="restart"/>
            <w:tcBorders>
              <w:top w:val="nil"/>
              <w:left w:val="single" w:sz="4" w:space="0" w:color="auto"/>
              <w:bottom w:val="single" w:sz="4" w:space="0" w:color="000000"/>
              <w:right w:val="single" w:sz="4" w:space="0" w:color="auto"/>
            </w:tcBorders>
            <w:shd w:val="clear" w:color="auto" w:fill="auto"/>
            <w:vAlign w:val="center"/>
            <w:hideMark/>
          </w:tcPr>
          <w:p w:rsidR="001F6CAD" w:rsidRPr="00EA3517" w:rsidRDefault="001F6CAD" w:rsidP="001F6CAD">
            <w:pPr>
              <w:spacing w:after="0" w:line="240" w:lineRule="auto"/>
              <w:rPr>
                <w:rFonts w:eastAsia="Times New Roman" w:cs="Times New Roman"/>
                <w:color w:val="000000"/>
                <w:sz w:val="24"/>
                <w:szCs w:val="24"/>
                <w:lang w:eastAsia="ru-RU"/>
              </w:rPr>
            </w:pPr>
            <w:r w:rsidRPr="00EA3517">
              <w:rPr>
                <w:rFonts w:eastAsia="Times New Roman" w:cs="Times New Roman"/>
                <w:color w:val="000000"/>
                <w:sz w:val="24"/>
                <w:szCs w:val="24"/>
                <w:lang w:eastAsia="ru-RU"/>
              </w:rPr>
              <w:t>общекультурное</w:t>
            </w:r>
          </w:p>
        </w:tc>
        <w:tc>
          <w:tcPr>
            <w:tcW w:w="49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1F6CAD" w:rsidRPr="00EA3517" w:rsidRDefault="001F6CAD" w:rsidP="001F6CAD">
            <w:pPr>
              <w:spacing w:after="0" w:line="240" w:lineRule="auto"/>
              <w:jc w:val="center"/>
              <w:rPr>
                <w:rFonts w:eastAsia="Times New Roman" w:cs="Times New Roman"/>
                <w:color w:val="000000"/>
                <w:sz w:val="24"/>
                <w:szCs w:val="24"/>
                <w:lang w:eastAsia="ru-RU"/>
              </w:rPr>
            </w:pPr>
            <w:r w:rsidRPr="00EA3517">
              <w:rPr>
                <w:rFonts w:eastAsia="Times New Roman" w:cs="Times New Roman"/>
                <w:color w:val="000000"/>
                <w:sz w:val="24"/>
                <w:szCs w:val="24"/>
                <w:lang w:eastAsia="ru-RU"/>
              </w:rPr>
              <w:t>кружок</w:t>
            </w:r>
          </w:p>
        </w:tc>
        <w:tc>
          <w:tcPr>
            <w:tcW w:w="1022" w:type="pct"/>
            <w:tcBorders>
              <w:top w:val="nil"/>
              <w:left w:val="nil"/>
              <w:bottom w:val="single" w:sz="4" w:space="0" w:color="auto"/>
              <w:right w:val="nil"/>
            </w:tcBorders>
            <w:shd w:val="clear" w:color="DCE6F2" w:fill="DCE6F2"/>
            <w:vAlign w:val="center"/>
            <w:hideMark/>
          </w:tcPr>
          <w:p w:rsidR="001F6CAD" w:rsidRPr="00EA3517" w:rsidRDefault="001F6CAD" w:rsidP="001F6CAD">
            <w:pPr>
              <w:spacing w:after="0" w:line="240" w:lineRule="auto"/>
              <w:jc w:val="center"/>
              <w:rPr>
                <w:rFonts w:eastAsia="Times New Roman" w:cs="Times New Roman"/>
                <w:color w:val="000000"/>
                <w:sz w:val="24"/>
                <w:szCs w:val="24"/>
                <w:lang w:eastAsia="ru-RU"/>
              </w:rPr>
            </w:pPr>
            <w:r w:rsidRPr="00EA3517">
              <w:rPr>
                <w:rFonts w:eastAsia="Times New Roman" w:cs="Times New Roman"/>
                <w:color w:val="000000"/>
                <w:sz w:val="24"/>
                <w:szCs w:val="24"/>
                <w:lang w:eastAsia="ru-RU"/>
              </w:rPr>
              <w:t>"Увлекательная Англия"</w:t>
            </w:r>
          </w:p>
        </w:tc>
        <w:tc>
          <w:tcPr>
            <w:tcW w:w="689" w:type="pct"/>
            <w:tcBorders>
              <w:top w:val="nil"/>
              <w:left w:val="single" w:sz="4" w:space="0" w:color="auto"/>
              <w:bottom w:val="single" w:sz="4" w:space="0" w:color="auto"/>
              <w:right w:val="single" w:sz="4" w:space="0" w:color="auto"/>
            </w:tcBorders>
            <w:shd w:val="clear" w:color="auto" w:fill="auto"/>
            <w:vAlign w:val="center"/>
            <w:hideMark/>
          </w:tcPr>
          <w:p w:rsidR="001F6CAD" w:rsidRPr="00EA3517" w:rsidRDefault="001F6CAD" w:rsidP="001F6CAD">
            <w:pPr>
              <w:spacing w:after="0" w:line="240" w:lineRule="auto"/>
              <w:jc w:val="center"/>
              <w:rPr>
                <w:rFonts w:eastAsia="Times New Roman" w:cs="Times New Roman"/>
                <w:color w:val="000000"/>
                <w:sz w:val="24"/>
                <w:szCs w:val="24"/>
                <w:lang w:eastAsia="ru-RU"/>
              </w:rPr>
            </w:pPr>
            <w:r w:rsidRPr="00EA3517">
              <w:rPr>
                <w:rFonts w:eastAsia="Times New Roman" w:cs="Times New Roman"/>
                <w:color w:val="000000"/>
                <w:sz w:val="24"/>
                <w:szCs w:val="24"/>
                <w:lang w:eastAsia="ru-RU"/>
              </w:rPr>
              <w:t>1</w:t>
            </w:r>
          </w:p>
        </w:tc>
        <w:tc>
          <w:tcPr>
            <w:tcW w:w="311" w:type="pct"/>
            <w:tcBorders>
              <w:top w:val="nil"/>
              <w:left w:val="nil"/>
              <w:bottom w:val="single" w:sz="4" w:space="0" w:color="auto"/>
              <w:right w:val="single" w:sz="4" w:space="0" w:color="auto"/>
            </w:tcBorders>
            <w:shd w:val="clear" w:color="auto" w:fill="auto"/>
            <w:vAlign w:val="center"/>
            <w:hideMark/>
          </w:tcPr>
          <w:p w:rsidR="001F6CAD" w:rsidRPr="00EA3517" w:rsidRDefault="001F6CAD" w:rsidP="001F6CAD">
            <w:pPr>
              <w:spacing w:after="0" w:line="240" w:lineRule="auto"/>
              <w:jc w:val="center"/>
              <w:rPr>
                <w:rFonts w:eastAsia="Times New Roman" w:cs="Times New Roman"/>
                <w:color w:val="000000"/>
                <w:sz w:val="24"/>
                <w:szCs w:val="24"/>
                <w:lang w:eastAsia="ru-RU"/>
              </w:rPr>
            </w:pPr>
            <w:r w:rsidRPr="00EA3517">
              <w:rPr>
                <w:rFonts w:eastAsia="Times New Roman" w:cs="Times New Roman"/>
                <w:color w:val="000000"/>
                <w:sz w:val="24"/>
                <w:szCs w:val="24"/>
                <w:lang w:eastAsia="ru-RU"/>
              </w:rPr>
              <w:t> </w:t>
            </w:r>
          </w:p>
        </w:tc>
        <w:tc>
          <w:tcPr>
            <w:tcW w:w="689" w:type="pct"/>
            <w:tcBorders>
              <w:top w:val="nil"/>
              <w:left w:val="nil"/>
              <w:bottom w:val="single" w:sz="4" w:space="0" w:color="auto"/>
              <w:right w:val="single" w:sz="4" w:space="0" w:color="auto"/>
            </w:tcBorders>
            <w:shd w:val="clear" w:color="auto" w:fill="auto"/>
            <w:vAlign w:val="center"/>
            <w:hideMark/>
          </w:tcPr>
          <w:p w:rsidR="001F6CAD" w:rsidRPr="00EA3517" w:rsidRDefault="001F6CAD" w:rsidP="001F6CAD">
            <w:pPr>
              <w:spacing w:after="0" w:line="240" w:lineRule="auto"/>
              <w:jc w:val="center"/>
              <w:rPr>
                <w:rFonts w:eastAsia="Times New Roman" w:cs="Times New Roman"/>
                <w:color w:val="000000"/>
                <w:sz w:val="24"/>
                <w:szCs w:val="24"/>
                <w:lang w:eastAsia="ru-RU"/>
              </w:rPr>
            </w:pPr>
            <w:r w:rsidRPr="00EA3517">
              <w:rPr>
                <w:rFonts w:eastAsia="Times New Roman" w:cs="Times New Roman"/>
                <w:color w:val="000000"/>
                <w:sz w:val="24"/>
                <w:szCs w:val="24"/>
                <w:lang w:eastAsia="ru-RU"/>
              </w:rPr>
              <w:t>1</w:t>
            </w:r>
          </w:p>
        </w:tc>
        <w:tc>
          <w:tcPr>
            <w:tcW w:w="274" w:type="pct"/>
            <w:tcBorders>
              <w:top w:val="nil"/>
              <w:left w:val="nil"/>
              <w:bottom w:val="single" w:sz="4" w:space="0" w:color="auto"/>
              <w:right w:val="single" w:sz="4" w:space="0" w:color="auto"/>
            </w:tcBorders>
            <w:shd w:val="clear" w:color="auto" w:fill="auto"/>
            <w:vAlign w:val="center"/>
            <w:hideMark/>
          </w:tcPr>
          <w:p w:rsidR="001F6CAD" w:rsidRPr="00EA3517" w:rsidRDefault="001F6CAD" w:rsidP="001F6CAD">
            <w:pPr>
              <w:spacing w:after="0" w:line="240" w:lineRule="auto"/>
              <w:jc w:val="center"/>
              <w:rPr>
                <w:rFonts w:eastAsia="Times New Roman" w:cs="Times New Roman"/>
                <w:color w:val="000000"/>
                <w:sz w:val="24"/>
                <w:szCs w:val="24"/>
                <w:lang w:eastAsia="ru-RU"/>
              </w:rPr>
            </w:pPr>
            <w:r w:rsidRPr="00EA3517">
              <w:rPr>
                <w:rFonts w:eastAsia="Times New Roman" w:cs="Times New Roman"/>
                <w:color w:val="000000"/>
                <w:sz w:val="24"/>
                <w:szCs w:val="24"/>
                <w:lang w:eastAsia="ru-RU"/>
              </w:rPr>
              <w:t> </w:t>
            </w:r>
          </w:p>
        </w:tc>
      </w:tr>
      <w:tr w:rsidR="001F6CAD" w:rsidRPr="00EA3517" w:rsidTr="009613A3">
        <w:trPr>
          <w:trHeight w:val="288"/>
        </w:trPr>
        <w:tc>
          <w:tcPr>
            <w:tcW w:w="1518" w:type="pct"/>
            <w:vMerge/>
            <w:tcBorders>
              <w:top w:val="nil"/>
              <w:left w:val="single" w:sz="4" w:space="0" w:color="auto"/>
              <w:bottom w:val="single" w:sz="4" w:space="0" w:color="000000"/>
              <w:right w:val="single" w:sz="4" w:space="0" w:color="auto"/>
            </w:tcBorders>
            <w:vAlign w:val="center"/>
            <w:hideMark/>
          </w:tcPr>
          <w:p w:rsidR="001F6CAD" w:rsidRPr="00EA3517" w:rsidRDefault="001F6CAD" w:rsidP="001F6CAD">
            <w:pPr>
              <w:spacing w:after="0" w:line="240" w:lineRule="auto"/>
              <w:rPr>
                <w:rFonts w:eastAsia="Times New Roman" w:cs="Times New Roman"/>
                <w:color w:val="000000"/>
                <w:sz w:val="24"/>
                <w:szCs w:val="24"/>
                <w:lang w:eastAsia="ru-RU"/>
              </w:rPr>
            </w:pPr>
          </w:p>
        </w:tc>
        <w:tc>
          <w:tcPr>
            <w:tcW w:w="496" w:type="pct"/>
            <w:vMerge/>
            <w:tcBorders>
              <w:top w:val="nil"/>
              <w:left w:val="single" w:sz="4" w:space="0" w:color="auto"/>
              <w:bottom w:val="single" w:sz="4" w:space="0" w:color="000000"/>
              <w:right w:val="single" w:sz="4" w:space="0" w:color="auto"/>
            </w:tcBorders>
            <w:vAlign w:val="center"/>
            <w:hideMark/>
          </w:tcPr>
          <w:p w:rsidR="001F6CAD" w:rsidRPr="00EA3517" w:rsidRDefault="001F6CAD" w:rsidP="001F6CAD">
            <w:pPr>
              <w:spacing w:after="0" w:line="240" w:lineRule="auto"/>
              <w:rPr>
                <w:rFonts w:eastAsia="Times New Roman" w:cs="Times New Roman"/>
                <w:color w:val="000000"/>
                <w:sz w:val="24"/>
                <w:szCs w:val="24"/>
                <w:lang w:eastAsia="ru-RU"/>
              </w:rPr>
            </w:pPr>
          </w:p>
        </w:tc>
        <w:tc>
          <w:tcPr>
            <w:tcW w:w="1022" w:type="pct"/>
            <w:tcBorders>
              <w:top w:val="nil"/>
              <w:left w:val="nil"/>
              <w:bottom w:val="single" w:sz="4" w:space="0" w:color="auto"/>
              <w:right w:val="nil"/>
            </w:tcBorders>
            <w:shd w:val="clear" w:color="DCE6F2" w:fill="DCE6F2"/>
            <w:vAlign w:val="center"/>
            <w:hideMark/>
          </w:tcPr>
          <w:p w:rsidR="001F6CAD" w:rsidRPr="00EA3517" w:rsidRDefault="001F6CAD" w:rsidP="001F6CAD">
            <w:pPr>
              <w:spacing w:after="0" w:line="240" w:lineRule="auto"/>
              <w:jc w:val="center"/>
              <w:rPr>
                <w:rFonts w:eastAsia="Times New Roman" w:cs="Times New Roman"/>
                <w:color w:val="000000"/>
                <w:sz w:val="24"/>
                <w:szCs w:val="24"/>
                <w:lang w:eastAsia="ru-RU"/>
              </w:rPr>
            </w:pPr>
            <w:r w:rsidRPr="00EA3517">
              <w:rPr>
                <w:rFonts w:eastAsia="Times New Roman" w:cs="Times New Roman"/>
                <w:color w:val="000000"/>
                <w:sz w:val="24"/>
                <w:szCs w:val="24"/>
                <w:lang w:eastAsia="ru-RU"/>
              </w:rPr>
              <w:t>"В мире музыки"</w:t>
            </w:r>
          </w:p>
        </w:tc>
        <w:tc>
          <w:tcPr>
            <w:tcW w:w="689" w:type="pct"/>
            <w:tcBorders>
              <w:top w:val="nil"/>
              <w:left w:val="single" w:sz="4" w:space="0" w:color="auto"/>
              <w:bottom w:val="single" w:sz="4" w:space="0" w:color="auto"/>
              <w:right w:val="single" w:sz="4" w:space="0" w:color="auto"/>
            </w:tcBorders>
            <w:shd w:val="clear" w:color="auto" w:fill="auto"/>
            <w:vAlign w:val="center"/>
            <w:hideMark/>
          </w:tcPr>
          <w:p w:rsidR="001F6CAD" w:rsidRPr="00EA3517" w:rsidRDefault="001F6CAD" w:rsidP="001F6CAD">
            <w:pPr>
              <w:spacing w:after="0" w:line="240" w:lineRule="auto"/>
              <w:jc w:val="center"/>
              <w:rPr>
                <w:rFonts w:eastAsia="Times New Roman" w:cs="Times New Roman"/>
                <w:color w:val="000000"/>
                <w:sz w:val="24"/>
                <w:szCs w:val="24"/>
                <w:lang w:eastAsia="ru-RU"/>
              </w:rPr>
            </w:pPr>
            <w:r w:rsidRPr="00EA3517">
              <w:rPr>
                <w:rFonts w:eastAsia="Times New Roman" w:cs="Times New Roman"/>
                <w:color w:val="000000"/>
                <w:sz w:val="24"/>
                <w:szCs w:val="24"/>
                <w:lang w:eastAsia="ru-RU"/>
              </w:rPr>
              <w:t>1</w:t>
            </w:r>
          </w:p>
        </w:tc>
        <w:tc>
          <w:tcPr>
            <w:tcW w:w="311" w:type="pct"/>
            <w:tcBorders>
              <w:top w:val="nil"/>
              <w:left w:val="nil"/>
              <w:bottom w:val="single" w:sz="4" w:space="0" w:color="auto"/>
              <w:right w:val="single" w:sz="4" w:space="0" w:color="auto"/>
            </w:tcBorders>
            <w:shd w:val="clear" w:color="auto" w:fill="auto"/>
            <w:vAlign w:val="center"/>
            <w:hideMark/>
          </w:tcPr>
          <w:p w:rsidR="001F6CAD" w:rsidRPr="00EA3517" w:rsidRDefault="001F6CAD" w:rsidP="001F6CAD">
            <w:pPr>
              <w:spacing w:after="0" w:line="240" w:lineRule="auto"/>
              <w:jc w:val="center"/>
              <w:rPr>
                <w:rFonts w:eastAsia="Times New Roman" w:cs="Times New Roman"/>
                <w:color w:val="000000"/>
                <w:sz w:val="24"/>
                <w:szCs w:val="24"/>
                <w:lang w:eastAsia="ru-RU"/>
              </w:rPr>
            </w:pPr>
            <w:r w:rsidRPr="00EA3517">
              <w:rPr>
                <w:rFonts w:eastAsia="Times New Roman" w:cs="Times New Roman"/>
                <w:color w:val="000000"/>
                <w:sz w:val="24"/>
                <w:szCs w:val="24"/>
                <w:lang w:eastAsia="ru-RU"/>
              </w:rPr>
              <w:t> </w:t>
            </w:r>
          </w:p>
        </w:tc>
        <w:tc>
          <w:tcPr>
            <w:tcW w:w="689" w:type="pct"/>
            <w:tcBorders>
              <w:top w:val="nil"/>
              <w:left w:val="nil"/>
              <w:bottom w:val="single" w:sz="4" w:space="0" w:color="auto"/>
              <w:right w:val="single" w:sz="4" w:space="0" w:color="auto"/>
            </w:tcBorders>
            <w:shd w:val="clear" w:color="auto" w:fill="auto"/>
            <w:vAlign w:val="center"/>
            <w:hideMark/>
          </w:tcPr>
          <w:p w:rsidR="001F6CAD" w:rsidRPr="00EA3517" w:rsidRDefault="001F6CAD" w:rsidP="001F6CAD">
            <w:pPr>
              <w:spacing w:after="0" w:line="240" w:lineRule="auto"/>
              <w:jc w:val="center"/>
              <w:rPr>
                <w:rFonts w:eastAsia="Times New Roman" w:cs="Times New Roman"/>
                <w:color w:val="000000"/>
                <w:sz w:val="24"/>
                <w:szCs w:val="24"/>
                <w:lang w:eastAsia="ru-RU"/>
              </w:rPr>
            </w:pPr>
            <w:r w:rsidRPr="00EA3517">
              <w:rPr>
                <w:rFonts w:eastAsia="Times New Roman" w:cs="Times New Roman"/>
                <w:color w:val="000000"/>
                <w:sz w:val="24"/>
                <w:szCs w:val="24"/>
                <w:lang w:eastAsia="ru-RU"/>
              </w:rPr>
              <w:t>1</w:t>
            </w:r>
          </w:p>
        </w:tc>
        <w:tc>
          <w:tcPr>
            <w:tcW w:w="274" w:type="pct"/>
            <w:tcBorders>
              <w:top w:val="nil"/>
              <w:left w:val="nil"/>
              <w:bottom w:val="single" w:sz="4" w:space="0" w:color="auto"/>
              <w:right w:val="single" w:sz="4" w:space="0" w:color="auto"/>
            </w:tcBorders>
            <w:shd w:val="clear" w:color="auto" w:fill="auto"/>
            <w:vAlign w:val="center"/>
            <w:hideMark/>
          </w:tcPr>
          <w:p w:rsidR="001F6CAD" w:rsidRPr="00EA3517" w:rsidRDefault="001F6CAD" w:rsidP="001F6CAD">
            <w:pPr>
              <w:spacing w:after="0" w:line="240" w:lineRule="auto"/>
              <w:jc w:val="center"/>
              <w:rPr>
                <w:rFonts w:eastAsia="Times New Roman" w:cs="Times New Roman"/>
                <w:color w:val="000000"/>
                <w:sz w:val="24"/>
                <w:szCs w:val="24"/>
                <w:lang w:eastAsia="ru-RU"/>
              </w:rPr>
            </w:pPr>
            <w:r w:rsidRPr="00EA3517">
              <w:rPr>
                <w:rFonts w:eastAsia="Times New Roman" w:cs="Times New Roman"/>
                <w:color w:val="000000"/>
                <w:sz w:val="24"/>
                <w:szCs w:val="24"/>
                <w:lang w:eastAsia="ru-RU"/>
              </w:rPr>
              <w:t> </w:t>
            </w:r>
          </w:p>
        </w:tc>
      </w:tr>
      <w:tr w:rsidR="001F6CAD" w:rsidRPr="00EA3517" w:rsidTr="009613A3">
        <w:trPr>
          <w:trHeight w:val="288"/>
        </w:trPr>
        <w:tc>
          <w:tcPr>
            <w:tcW w:w="1518" w:type="pct"/>
            <w:tcBorders>
              <w:top w:val="nil"/>
              <w:left w:val="single" w:sz="4" w:space="0" w:color="auto"/>
              <w:bottom w:val="single" w:sz="4" w:space="0" w:color="auto"/>
              <w:right w:val="single" w:sz="4" w:space="0" w:color="auto"/>
            </w:tcBorders>
            <w:shd w:val="clear" w:color="auto" w:fill="auto"/>
            <w:vAlign w:val="center"/>
            <w:hideMark/>
          </w:tcPr>
          <w:p w:rsidR="001F6CAD" w:rsidRPr="00EA3517" w:rsidRDefault="001F6CAD" w:rsidP="001F6CAD">
            <w:pPr>
              <w:spacing w:after="0" w:line="240" w:lineRule="auto"/>
              <w:rPr>
                <w:rFonts w:eastAsia="Times New Roman" w:cs="Times New Roman"/>
                <w:color w:val="000000"/>
                <w:sz w:val="24"/>
                <w:szCs w:val="24"/>
                <w:lang w:eastAsia="ru-RU"/>
              </w:rPr>
            </w:pPr>
            <w:r w:rsidRPr="00EA3517">
              <w:rPr>
                <w:rFonts w:eastAsia="Times New Roman" w:cs="Times New Roman"/>
                <w:color w:val="000000"/>
                <w:sz w:val="24"/>
                <w:szCs w:val="24"/>
                <w:lang w:eastAsia="ru-RU"/>
              </w:rPr>
              <w:t>спортивно-оздоровительное</w:t>
            </w:r>
          </w:p>
        </w:tc>
        <w:tc>
          <w:tcPr>
            <w:tcW w:w="496" w:type="pct"/>
            <w:tcBorders>
              <w:top w:val="nil"/>
              <w:left w:val="nil"/>
              <w:bottom w:val="single" w:sz="4" w:space="0" w:color="auto"/>
              <w:right w:val="single" w:sz="4" w:space="0" w:color="auto"/>
            </w:tcBorders>
            <w:shd w:val="clear" w:color="auto" w:fill="auto"/>
            <w:noWrap/>
            <w:vAlign w:val="center"/>
            <w:hideMark/>
          </w:tcPr>
          <w:p w:rsidR="001F6CAD" w:rsidRPr="00EA3517" w:rsidRDefault="001F6CAD" w:rsidP="001F6CAD">
            <w:pPr>
              <w:spacing w:after="0" w:line="240" w:lineRule="auto"/>
              <w:jc w:val="center"/>
              <w:rPr>
                <w:rFonts w:eastAsia="Times New Roman" w:cs="Times New Roman"/>
                <w:color w:val="000000"/>
                <w:sz w:val="24"/>
                <w:szCs w:val="24"/>
                <w:lang w:eastAsia="ru-RU"/>
              </w:rPr>
            </w:pPr>
            <w:r w:rsidRPr="00EA3517">
              <w:rPr>
                <w:rFonts w:eastAsia="Times New Roman" w:cs="Times New Roman"/>
                <w:color w:val="000000"/>
                <w:sz w:val="24"/>
                <w:szCs w:val="24"/>
                <w:lang w:eastAsia="ru-RU"/>
              </w:rPr>
              <w:t>секция</w:t>
            </w:r>
          </w:p>
        </w:tc>
        <w:tc>
          <w:tcPr>
            <w:tcW w:w="1022" w:type="pct"/>
            <w:tcBorders>
              <w:top w:val="nil"/>
              <w:left w:val="nil"/>
              <w:bottom w:val="single" w:sz="4" w:space="0" w:color="auto"/>
              <w:right w:val="nil"/>
            </w:tcBorders>
            <w:shd w:val="clear" w:color="DCE6F2" w:fill="DCE6F2"/>
            <w:vAlign w:val="center"/>
            <w:hideMark/>
          </w:tcPr>
          <w:p w:rsidR="001F6CAD" w:rsidRPr="00EA3517" w:rsidRDefault="001F6CAD" w:rsidP="001F6CAD">
            <w:pPr>
              <w:spacing w:after="0" w:line="240" w:lineRule="auto"/>
              <w:jc w:val="center"/>
              <w:rPr>
                <w:rFonts w:eastAsia="Times New Roman" w:cs="Times New Roman"/>
                <w:color w:val="000000"/>
                <w:sz w:val="24"/>
                <w:szCs w:val="24"/>
                <w:lang w:eastAsia="ru-RU"/>
              </w:rPr>
            </w:pPr>
            <w:r w:rsidRPr="00EA3517">
              <w:rPr>
                <w:rFonts w:eastAsia="Times New Roman" w:cs="Times New Roman"/>
                <w:color w:val="000000"/>
                <w:sz w:val="24"/>
                <w:szCs w:val="24"/>
                <w:lang w:eastAsia="ru-RU"/>
              </w:rPr>
              <w:t>"Аэробика"</w:t>
            </w:r>
          </w:p>
        </w:tc>
        <w:tc>
          <w:tcPr>
            <w:tcW w:w="689" w:type="pct"/>
            <w:tcBorders>
              <w:top w:val="nil"/>
              <w:left w:val="single" w:sz="4" w:space="0" w:color="auto"/>
              <w:bottom w:val="single" w:sz="4" w:space="0" w:color="auto"/>
              <w:right w:val="single" w:sz="4" w:space="0" w:color="auto"/>
            </w:tcBorders>
            <w:shd w:val="clear" w:color="auto" w:fill="auto"/>
            <w:vAlign w:val="center"/>
            <w:hideMark/>
          </w:tcPr>
          <w:p w:rsidR="001F6CAD" w:rsidRPr="00EA3517" w:rsidRDefault="001F6CAD" w:rsidP="001F6CAD">
            <w:pPr>
              <w:spacing w:after="0" w:line="240" w:lineRule="auto"/>
              <w:jc w:val="center"/>
              <w:rPr>
                <w:rFonts w:eastAsia="Times New Roman" w:cs="Times New Roman"/>
                <w:color w:val="000000"/>
                <w:sz w:val="24"/>
                <w:szCs w:val="24"/>
                <w:lang w:eastAsia="ru-RU"/>
              </w:rPr>
            </w:pPr>
            <w:r w:rsidRPr="00EA3517">
              <w:rPr>
                <w:rFonts w:eastAsia="Times New Roman" w:cs="Times New Roman"/>
                <w:color w:val="000000"/>
                <w:sz w:val="24"/>
                <w:szCs w:val="24"/>
                <w:lang w:eastAsia="ru-RU"/>
              </w:rPr>
              <w:t>1</w:t>
            </w:r>
          </w:p>
        </w:tc>
        <w:tc>
          <w:tcPr>
            <w:tcW w:w="311" w:type="pct"/>
            <w:tcBorders>
              <w:top w:val="nil"/>
              <w:left w:val="nil"/>
              <w:bottom w:val="single" w:sz="4" w:space="0" w:color="auto"/>
              <w:right w:val="single" w:sz="4" w:space="0" w:color="auto"/>
            </w:tcBorders>
            <w:shd w:val="clear" w:color="auto" w:fill="auto"/>
            <w:vAlign w:val="center"/>
            <w:hideMark/>
          </w:tcPr>
          <w:p w:rsidR="001F6CAD" w:rsidRPr="00EA3517" w:rsidRDefault="001F6CAD" w:rsidP="001F6CAD">
            <w:pPr>
              <w:spacing w:after="0" w:line="240" w:lineRule="auto"/>
              <w:jc w:val="center"/>
              <w:rPr>
                <w:rFonts w:eastAsia="Times New Roman" w:cs="Times New Roman"/>
                <w:color w:val="000000"/>
                <w:sz w:val="24"/>
                <w:szCs w:val="24"/>
                <w:lang w:eastAsia="ru-RU"/>
              </w:rPr>
            </w:pPr>
            <w:r w:rsidRPr="00EA3517">
              <w:rPr>
                <w:rFonts w:eastAsia="Times New Roman" w:cs="Times New Roman"/>
                <w:color w:val="000000"/>
                <w:sz w:val="24"/>
                <w:szCs w:val="24"/>
                <w:lang w:eastAsia="ru-RU"/>
              </w:rPr>
              <w:t> </w:t>
            </w:r>
          </w:p>
        </w:tc>
        <w:tc>
          <w:tcPr>
            <w:tcW w:w="689" w:type="pct"/>
            <w:tcBorders>
              <w:top w:val="nil"/>
              <w:left w:val="nil"/>
              <w:bottom w:val="single" w:sz="4" w:space="0" w:color="auto"/>
              <w:right w:val="single" w:sz="4" w:space="0" w:color="auto"/>
            </w:tcBorders>
            <w:shd w:val="clear" w:color="auto" w:fill="auto"/>
            <w:vAlign w:val="center"/>
            <w:hideMark/>
          </w:tcPr>
          <w:p w:rsidR="001F6CAD" w:rsidRPr="00EA3517" w:rsidRDefault="001F6CAD" w:rsidP="001F6CAD">
            <w:pPr>
              <w:spacing w:after="0" w:line="240" w:lineRule="auto"/>
              <w:jc w:val="center"/>
              <w:rPr>
                <w:rFonts w:eastAsia="Times New Roman" w:cs="Times New Roman"/>
                <w:color w:val="000000"/>
                <w:sz w:val="24"/>
                <w:szCs w:val="24"/>
                <w:lang w:eastAsia="ru-RU"/>
              </w:rPr>
            </w:pPr>
            <w:r w:rsidRPr="00EA3517">
              <w:rPr>
                <w:rFonts w:eastAsia="Times New Roman" w:cs="Times New Roman"/>
                <w:color w:val="000000"/>
                <w:sz w:val="24"/>
                <w:szCs w:val="24"/>
                <w:lang w:eastAsia="ru-RU"/>
              </w:rPr>
              <w:t>1</w:t>
            </w:r>
          </w:p>
        </w:tc>
        <w:tc>
          <w:tcPr>
            <w:tcW w:w="274" w:type="pct"/>
            <w:tcBorders>
              <w:top w:val="nil"/>
              <w:left w:val="nil"/>
              <w:bottom w:val="single" w:sz="4" w:space="0" w:color="auto"/>
              <w:right w:val="single" w:sz="4" w:space="0" w:color="auto"/>
            </w:tcBorders>
            <w:shd w:val="clear" w:color="auto" w:fill="auto"/>
            <w:vAlign w:val="center"/>
            <w:hideMark/>
          </w:tcPr>
          <w:p w:rsidR="001F6CAD" w:rsidRPr="00EA3517" w:rsidRDefault="001F6CAD" w:rsidP="001F6CAD">
            <w:pPr>
              <w:spacing w:after="0" w:line="240" w:lineRule="auto"/>
              <w:jc w:val="center"/>
              <w:rPr>
                <w:rFonts w:eastAsia="Times New Roman" w:cs="Times New Roman"/>
                <w:color w:val="000000"/>
                <w:sz w:val="24"/>
                <w:szCs w:val="24"/>
                <w:lang w:eastAsia="ru-RU"/>
              </w:rPr>
            </w:pPr>
            <w:r w:rsidRPr="00EA3517">
              <w:rPr>
                <w:rFonts w:eastAsia="Times New Roman" w:cs="Times New Roman"/>
                <w:color w:val="000000"/>
                <w:sz w:val="24"/>
                <w:szCs w:val="24"/>
                <w:lang w:eastAsia="ru-RU"/>
              </w:rPr>
              <w:t> </w:t>
            </w:r>
          </w:p>
        </w:tc>
      </w:tr>
      <w:tr w:rsidR="001F6CAD" w:rsidRPr="00EA3517" w:rsidTr="009613A3">
        <w:trPr>
          <w:trHeight w:val="288"/>
        </w:trPr>
        <w:tc>
          <w:tcPr>
            <w:tcW w:w="3036" w:type="pct"/>
            <w:gridSpan w:val="3"/>
            <w:tcBorders>
              <w:top w:val="single" w:sz="4" w:space="0" w:color="auto"/>
              <w:left w:val="single" w:sz="4" w:space="0" w:color="000000"/>
              <w:bottom w:val="single" w:sz="4" w:space="0" w:color="000000"/>
              <w:right w:val="nil"/>
            </w:tcBorders>
            <w:shd w:val="clear" w:color="FDEADA" w:fill="FDE9D9"/>
            <w:vAlign w:val="center"/>
            <w:hideMark/>
          </w:tcPr>
          <w:p w:rsidR="001F6CAD" w:rsidRPr="00EA3517" w:rsidRDefault="001F6CAD" w:rsidP="001F6CAD">
            <w:pPr>
              <w:spacing w:after="0" w:line="240" w:lineRule="auto"/>
              <w:rPr>
                <w:rFonts w:eastAsia="Times New Roman" w:cs="Times New Roman"/>
                <w:b/>
                <w:bCs/>
                <w:color w:val="000000"/>
                <w:sz w:val="24"/>
                <w:szCs w:val="24"/>
                <w:lang w:eastAsia="ru-RU"/>
              </w:rPr>
            </w:pPr>
            <w:r w:rsidRPr="00EA3517">
              <w:rPr>
                <w:rFonts w:eastAsia="Times New Roman" w:cs="Times New Roman"/>
                <w:b/>
                <w:bCs/>
                <w:color w:val="000000"/>
                <w:sz w:val="24"/>
                <w:szCs w:val="24"/>
                <w:lang w:eastAsia="ru-RU"/>
              </w:rPr>
              <w:t xml:space="preserve">Максимальная нагрузка </w:t>
            </w:r>
          </w:p>
        </w:tc>
        <w:tc>
          <w:tcPr>
            <w:tcW w:w="689" w:type="pct"/>
            <w:tcBorders>
              <w:top w:val="nil"/>
              <w:left w:val="single" w:sz="4" w:space="0" w:color="auto"/>
              <w:bottom w:val="single" w:sz="4" w:space="0" w:color="auto"/>
              <w:right w:val="single" w:sz="4" w:space="0" w:color="auto"/>
            </w:tcBorders>
            <w:shd w:val="clear" w:color="FDEADA" w:fill="FDE9D9"/>
            <w:vAlign w:val="center"/>
            <w:hideMark/>
          </w:tcPr>
          <w:p w:rsidR="001F6CAD" w:rsidRPr="00EA3517" w:rsidRDefault="001F6CAD" w:rsidP="001F6CAD">
            <w:pPr>
              <w:spacing w:after="0" w:line="240" w:lineRule="auto"/>
              <w:jc w:val="center"/>
              <w:rPr>
                <w:rFonts w:eastAsia="Times New Roman" w:cs="Times New Roman"/>
                <w:b/>
                <w:bCs/>
                <w:color w:val="000000"/>
                <w:sz w:val="24"/>
                <w:szCs w:val="24"/>
                <w:lang w:eastAsia="ru-RU"/>
              </w:rPr>
            </w:pPr>
            <w:r w:rsidRPr="00EA3517">
              <w:rPr>
                <w:rFonts w:eastAsia="Times New Roman" w:cs="Times New Roman"/>
                <w:b/>
                <w:bCs/>
                <w:color w:val="000000"/>
                <w:sz w:val="24"/>
                <w:szCs w:val="24"/>
                <w:lang w:eastAsia="ru-RU"/>
              </w:rPr>
              <w:t>36</w:t>
            </w:r>
          </w:p>
        </w:tc>
        <w:tc>
          <w:tcPr>
            <w:tcW w:w="311" w:type="pct"/>
            <w:tcBorders>
              <w:top w:val="nil"/>
              <w:left w:val="nil"/>
              <w:bottom w:val="single" w:sz="4" w:space="0" w:color="auto"/>
              <w:right w:val="single" w:sz="4" w:space="0" w:color="auto"/>
            </w:tcBorders>
            <w:shd w:val="clear" w:color="FDEADA" w:fill="FDE9D9"/>
            <w:vAlign w:val="center"/>
            <w:hideMark/>
          </w:tcPr>
          <w:p w:rsidR="001F6CAD" w:rsidRPr="00EA3517" w:rsidRDefault="001F6CAD" w:rsidP="001F6CAD">
            <w:pPr>
              <w:spacing w:after="0" w:line="240" w:lineRule="auto"/>
              <w:jc w:val="center"/>
              <w:rPr>
                <w:rFonts w:eastAsia="Times New Roman" w:cs="Times New Roman"/>
                <w:b/>
                <w:bCs/>
                <w:color w:val="000000"/>
                <w:sz w:val="24"/>
                <w:szCs w:val="24"/>
                <w:lang w:eastAsia="ru-RU"/>
              </w:rPr>
            </w:pPr>
            <w:r w:rsidRPr="00EA3517">
              <w:rPr>
                <w:rFonts w:eastAsia="Times New Roman" w:cs="Times New Roman"/>
                <w:b/>
                <w:bCs/>
                <w:color w:val="000000"/>
                <w:sz w:val="24"/>
                <w:szCs w:val="24"/>
                <w:lang w:eastAsia="ru-RU"/>
              </w:rPr>
              <w:t> </w:t>
            </w:r>
          </w:p>
        </w:tc>
        <w:tc>
          <w:tcPr>
            <w:tcW w:w="689" w:type="pct"/>
            <w:tcBorders>
              <w:top w:val="nil"/>
              <w:left w:val="nil"/>
              <w:bottom w:val="single" w:sz="4" w:space="0" w:color="auto"/>
              <w:right w:val="single" w:sz="4" w:space="0" w:color="auto"/>
            </w:tcBorders>
            <w:shd w:val="clear" w:color="FDEADA" w:fill="FDE9D9"/>
            <w:vAlign w:val="center"/>
            <w:hideMark/>
          </w:tcPr>
          <w:p w:rsidR="001F6CAD" w:rsidRPr="00EA3517" w:rsidRDefault="001F6CAD" w:rsidP="001F6CAD">
            <w:pPr>
              <w:spacing w:after="0" w:line="240" w:lineRule="auto"/>
              <w:jc w:val="center"/>
              <w:rPr>
                <w:rFonts w:eastAsia="Times New Roman" w:cs="Times New Roman"/>
                <w:b/>
                <w:bCs/>
                <w:color w:val="000000"/>
                <w:sz w:val="24"/>
                <w:szCs w:val="24"/>
                <w:lang w:eastAsia="ru-RU"/>
              </w:rPr>
            </w:pPr>
            <w:r w:rsidRPr="00EA3517">
              <w:rPr>
                <w:rFonts w:eastAsia="Times New Roman" w:cs="Times New Roman"/>
                <w:b/>
                <w:bCs/>
                <w:color w:val="000000"/>
                <w:sz w:val="24"/>
                <w:szCs w:val="24"/>
                <w:lang w:eastAsia="ru-RU"/>
              </w:rPr>
              <w:t>36</w:t>
            </w:r>
          </w:p>
        </w:tc>
        <w:tc>
          <w:tcPr>
            <w:tcW w:w="274" w:type="pct"/>
            <w:tcBorders>
              <w:top w:val="nil"/>
              <w:left w:val="nil"/>
              <w:bottom w:val="single" w:sz="4" w:space="0" w:color="auto"/>
              <w:right w:val="single" w:sz="4" w:space="0" w:color="auto"/>
            </w:tcBorders>
            <w:shd w:val="clear" w:color="000000" w:fill="FDE9D9"/>
            <w:vAlign w:val="center"/>
            <w:hideMark/>
          </w:tcPr>
          <w:p w:rsidR="001F6CAD" w:rsidRPr="00EA3517" w:rsidRDefault="001F6CAD" w:rsidP="001F6CAD">
            <w:pPr>
              <w:spacing w:after="0" w:line="240" w:lineRule="auto"/>
              <w:jc w:val="center"/>
              <w:rPr>
                <w:rFonts w:eastAsia="Times New Roman" w:cs="Times New Roman"/>
                <w:color w:val="000000"/>
                <w:sz w:val="24"/>
                <w:szCs w:val="24"/>
                <w:lang w:eastAsia="ru-RU"/>
              </w:rPr>
            </w:pPr>
            <w:r w:rsidRPr="00EA3517">
              <w:rPr>
                <w:rFonts w:eastAsia="Times New Roman" w:cs="Times New Roman"/>
                <w:color w:val="000000"/>
                <w:sz w:val="24"/>
                <w:szCs w:val="24"/>
                <w:lang w:eastAsia="ru-RU"/>
              </w:rPr>
              <w:t> </w:t>
            </w:r>
          </w:p>
        </w:tc>
      </w:tr>
      <w:tr w:rsidR="001F6CAD" w:rsidRPr="00EA3517" w:rsidTr="009613A3">
        <w:trPr>
          <w:trHeight w:val="288"/>
        </w:trPr>
        <w:tc>
          <w:tcPr>
            <w:tcW w:w="1518" w:type="pct"/>
            <w:tcBorders>
              <w:top w:val="nil"/>
              <w:left w:val="nil"/>
              <w:bottom w:val="nil"/>
              <w:right w:val="nil"/>
            </w:tcBorders>
            <w:shd w:val="clear" w:color="auto" w:fill="auto"/>
            <w:noWrap/>
            <w:vAlign w:val="bottom"/>
            <w:hideMark/>
          </w:tcPr>
          <w:p w:rsidR="001F6CAD" w:rsidRPr="00EA3517" w:rsidRDefault="001F6CAD" w:rsidP="001F6CAD">
            <w:pPr>
              <w:spacing w:after="0" w:line="240" w:lineRule="auto"/>
              <w:rPr>
                <w:rFonts w:eastAsia="Times New Roman" w:cs="Times New Roman"/>
                <w:color w:val="000000"/>
                <w:sz w:val="24"/>
                <w:szCs w:val="24"/>
                <w:lang w:eastAsia="ru-RU"/>
              </w:rPr>
            </w:pPr>
            <w:r w:rsidRPr="00EA3517">
              <w:rPr>
                <w:rFonts w:eastAsia="Times New Roman" w:cs="Times New Roman"/>
                <w:color w:val="000000"/>
                <w:sz w:val="24"/>
                <w:szCs w:val="24"/>
                <w:lang w:eastAsia="ru-RU"/>
              </w:rPr>
              <w:t>ИЗ - интегрированный зачет</w:t>
            </w:r>
          </w:p>
        </w:tc>
        <w:tc>
          <w:tcPr>
            <w:tcW w:w="496" w:type="pct"/>
            <w:tcBorders>
              <w:top w:val="nil"/>
              <w:left w:val="nil"/>
              <w:bottom w:val="nil"/>
              <w:right w:val="nil"/>
            </w:tcBorders>
            <w:shd w:val="clear" w:color="auto" w:fill="auto"/>
            <w:noWrap/>
            <w:vAlign w:val="bottom"/>
            <w:hideMark/>
          </w:tcPr>
          <w:p w:rsidR="001F6CAD" w:rsidRPr="00EA3517" w:rsidRDefault="001F6CAD" w:rsidP="001F6CAD">
            <w:pPr>
              <w:spacing w:after="0" w:line="240" w:lineRule="auto"/>
              <w:rPr>
                <w:rFonts w:ascii="Calibri" w:eastAsia="Times New Roman" w:hAnsi="Calibri" w:cs="Arial"/>
                <w:color w:val="000000"/>
                <w:sz w:val="24"/>
                <w:szCs w:val="24"/>
                <w:lang w:eastAsia="ru-RU"/>
              </w:rPr>
            </w:pPr>
          </w:p>
        </w:tc>
        <w:tc>
          <w:tcPr>
            <w:tcW w:w="1022" w:type="pct"/>
            <w:tcBorders>
              <w:top w:val="nil"/>
              <w:left w:val="nil"/>
              <w:bottom w:val="nil"/>
              <w:right w:val="nil"/>
            </w:tcBorders>
            <w:shd w:val="clear" w:color="auto" w:fill="auto"/>
            <w:noWrap/>
            <w:vAlign w:val="bottom"/>
            <w:hideMark/>
          </w:tcPr>
          <w:p w:rsidR="001F6CAD" w:rsidRPr="00EA3517" w:rsidRDefault="001F6CAD" w:rsidP="001F6CAD">
            <w:pPr>
              <w:spacing w:after="0" w:line="240" w:lineRule="auto"/>
              <w:rPr>
                <w:rFonts w:ascii="Calibri" w:eastAsia="Times New Roman" w:hAnsi="Calibri" w:cs="Arial"/>
                <w:color w:val="000000"/>
                <w:sz w:val="24"/>
                <w:szCs w:val="24"/>
                <w:lang w:eastAsia="ru-RU"/>
              </w:rPr>
            </w:pPr>
          </w:p>
        </w:tc>
        <w:tc>
          <w:tcPr>
            <w:tcW w:w="689" w:type="pct"/>
            <w:tcBorders>
              <w:top w:val="nil"/>
              <w:left w:val="nil"/>
              <w:bottom w:val="nil"/>
              <w:right w:val="nil"/>
            </w:tcBorders>
            <w:shd w:val="clear" w:color="auto" w:fill="auto"/>
            <w:noWrap/>
            <w:vAlign w:val="bottom"/>
            <w:hideMark/>
          </w:tcPr>
          <w:p w:rsidR="001F6CAD" w:rsidRPr="00EA3517" w:rsidRDefault="001F6CAD" w:rsidP="001F6CAD">
            <w:pPr>
              <w:spacing w:after="0" w:line="240" w:lineRule="auto"/>
              <w:rPr>
                <w:rFonts w:ascii="Calibri" w:eastAsia="Times New Roman" w:hAnsi="Calibri" w:cs="Arial"/>
                <w:color w:val="000000"/>
                <w:sz w:val="24"/>
                <w:szCs w:val="24"/>
                <w:lang w:eastAsia="ru-RU"/>
              </w:rPr>
            </w:pPr>
          </w:p>
        </w:tc>
        <w:tc>
          <w:tcPr>
            <w:tcW w:w="311" w:type="pct"/>
            <w:tcBorders>
              <w:top w:val="nil"/>
              <w:left w:val="nil"/>
              <w:bottom w:val="nil"/>
              <w:right w:val="nil"/>
            </w:tcBorders>
            <w:shd w:val="clear" w:color="auto" w:fill="auto"/>
            <w:noWrap/>
            <w:vAlign w:val="bottom"/>
            <w:hideMark/>
          </w:tcPr>
          <w:p w:rsidR="001F6CAD" w:rsidRPr="00EA3517" w:rsidRDefault="001F6CAD" w:rsidP="001F6CAD">
            <w:pPr>
              <w:spacing w:after="0" w:line="240" w:lineRule="auto"/>
              <w:rPr>
                <w:rFonts w:ascii="Calibri" w:eastAsia="Times New Roman" w:hAnsi="Calibri" w:cs="Arial"/>
                <w:color w:val="000000"/>
                <w:sz w:val="24"/>
                <w:szCs w:val="24"/>
                <w:lang w:eastAsia="ru-RU"/>
              </w:rPr>
            </w:pPr>
          </w:p>
        </w:tc>
        <w:tc>
          <w:tcPr>
            <w:tcW w:w="689" w:type="pct"/>
            <w:tcBorders>
              <w:top w:val="nil"/>
              <w:left w:val="nil"/>
              <w:bottom w:val="nil"/>
              <w:right w:val="nil"/>
            </w:tcBorders>
            <w:shd w:val="clear" w:color="auto" w:fill="auto"/>
            <w:noWrap/>
            <w:vAlign w:val="bottom"/>
            <w:hideMark/>
          </w:tcPr>
          <w:p w:rsidR="001F6CAD" w:rsidRPr="00EA3517" w:rsidRDefault="001F6CAD" w:rsidP="001F6CAD">
            <w:pPr>
              <w:spacing w:after="0" w:line="240" w:lineRule="auto"/>
              <w:rPr>
                <w:rFonts w:ascii="Calibri" w:eastAsia="Times New Roman" w:hAnsi="Calibri" w:cs="Arial"/>
                <w:color w:val="000000"/>
                <w:sz w:val="24"/>
                <w:szCs w:val="24"/>
                <w:lang w:eastAsia="ru-RU"/>
              </w:rPr>
            </w:pPr>
          </w:p>
        </w:tc>
        <w:tc>
          <w:tcPr>
            <w:tcW w:w="274" w:type="pct"/>
            <w:tcBorders>
              <w:top w:val="nil"/>
              <w:left w:val="nil"/>
              <w:bottom w:val="nil"/>
              <w:right w:val="nil"/>
            </w:tcBorders>
            <w:shd w:val="clear" w:color="auto" w:fill="auto"/>
            <w:noWrap/>
            <w:vAlign w:val="bottom"/>
            <w:hideMark/>
          </w:tcPr>
          <w:p w:rsidR="001F6CAD" w:rsidRPr="00EA3517" w:rsidRDefault="001F6CAD" w:rsidP="001F6CAD">
            <w:pPr>
              <w:spacing w:after="0" w:line="240" w:lineRule="auto"/>
              <w:rPr>
                <w:rFonts w:ascii="Calibri" w:eastAsia="Times New Roman" w:hAnsi="Calibri" w:cs="Arial"/>
                <w:color w:val="000000"/>
                <w:sz w:val="24"/>
                <w:szCs w:val="24"/>
                <w:lang w:eastAsia="ru-RU"/>
              </w:rPr>
            </w:pPr>
          </w:p>
        </w:tc>
      </w:tr>
      <w:tr w:rsidR="001F6CAD" w:rsidRPr="00EA3517" w:rsidTr="009613A3">
        <w:trPr>
          <w:trHeight w:val="288"/>
        </w:trPr>
        <w:tc>
          <w:tcPr>
            <w:tcW w:w="1518" w:type="pct"/>
            <w:tcBorders>
              <w:top w:val="nil"/>
              <w:left w:val="nil"/>
              <w:bottom w:val="nil"/>
              <w:right w:val="nil"/>
            </w:tcBorders>
            <w:shd w:val="clear" w:color="auto" w:fill="auto"/>
            <w:noWrap/>
            <w:vAlign w:val="bottom"/>
            <w:hideMark/>
          </w:tcPr>
          <w:p w:rsidR="001F6CAD" w:rsidRPr="00EA3517" w:rsidRDefault="001F6CAD" w:rsidP="001F6CAD">
            <w:pPr>
              <w:spacing w:after="0" w:line="240" w:lineRule="auto"/>
              <w:rPr>
                <w:rFonts w:eastAsia="Times New Roman" w:cs="Times New Roman"/>
                <w:color w:val="000000"/>
                <w:sz w:val="24"/>
                <w:szCs w:val="24"/>
                <w:lang w:eastAsia="ru-RU"/>
              </w:rPr>
            </w:pPr>
            <w:r w:rsidRPr="00EA3517">
              <w:rPr>
                <w:rFonts w:eastAsia="Times New Roman" w:cs="Times New Roman"/>
                <w:color w:val="000000"/>
                <w:sz w:val="24"/>
                <w:szCs w:val="24"/>
                <w:lang w:eastAsia="ru-RU"/>
              </w:rPr>
              <w:lastRenderedPageBreak/>
              <w:t>КД - контрольный диктант</w:t>
            </w:r>
          </w:p>
        </w:tc>
        <w:tc>
          <w:tcPr>
            <w:tcW w:w="496" w:type="pct"/>
            <w:tcBorders>
              <w:top w:val="nil"/>
              <w:left w:val="nil"/>
              <w:bottom w:val="nil"/>
              <w:right w:val="nil"/>
            </w:tcBorders>
            <w:shd w:val="clear" w:color="auto" w:fill="auto"/>
            <w:noWrap/>
            <w:vAlign w:val="bottom"/>
            <w:hideMark/>
          </w:tcPr>
          <w:p w:rsidR="001F6CAD" w:rsidRPr="00EA3517" w:rsidRDefault="001F6CAD" w:rsidP="001F6CAD">
            <w:pPr>
              <w:spacing w:after="0" w:line="240" w:lineRule="auto"/>
              <w:rPr>
                <w:rFonts w:ascii="Calibri" w:eastAsia="Times New Roman" w:hAnsi="Calibri" w:cs="Arial"/>
                <w:color w:val="000000"/>
                <w:sz w:val="24"/>
                <w:szCs w:val="24"/>
                <w:lang w:eastAsia="ru-RU"/>
              </w:rPr>
            </w:pPr>
          </w:p>
        </w:tc>
        <w:tc>
          <w:tcPr>
            <w:tcW w:w="1022" w:type="pct"/>
            <w:tcBorders>
              <w:top w:val="nil"/>
              <w:left w:val="nil"/>
              <w:bottom w:val="nil"/>
              <w:right w:val="nil"/>
            </w:tcBorders>
            <w:shd w:val="clear" w:color="auto" w:fill="auto"/>
            <w:noWrap/>
            <w:vAlign w:val="bottom"/>
            <w:hideMark/>
          </w:tcPr>
          <w:p w:rsidR="001F6CAD" w:rsidRPr="00EA3517" w:rsidRDefault="001F6CAD" w:rsidP="001F6CAD">
            <w:pPr>
              <w:spacing w:after="0" w:line="240" w:lineRule="auto"/>
              <w:rPr>
                <w:rFonts w:ascii="Calibri" w:eastAsia="Times New Roman" w:hAnsi="Calibri" w:cs="Arial"/>
                <w:color w:val="000000"/>
                <w:sz w:val="24"/>
                <w:szCs w:val="24"/>
                <w:lang w:eastAsia="ru-RU"/>
              </w:rPr>
            </w:pPr>
          </w:p>
        </w:tc>
        <w:tc>
          <w:tcPr>
            <w:tcW w:w="689" w:type="pct"/>
            <w:tcBorders>
              <w:top w:val="nil"/>
              <w:left w:val="nil"/>
              <w:bottom w:val="nil"/>
              <w:right w:val="nil"/>
            </w:tcBorders>
            <w:shd w:val="clear" w:color="auto" w:fill="auto"/>
            <w:noWrap/>
            <w:vAlign w:val="bottom"/>
            <w:hideMark/>
          </w:tcPr>
          <w:p w:rsidR="001F6CAD" w:rsidRPr="00EA3517" w:rsidRDefault="001F6CAD" w:rsidP="001F6CAD">
            <w:pPr>
              <w:spacing w:after="0" w:line="240" w:lineRule="auto"/>
              <w:rPr>
                <w:rFonts w:ascii="Calibri" w:eastAsia="Times New Roman" w:hAnsi="Calibri" w:cs="Arial"/>
                <w:color w:val="000000"/>
                <w:sz w:val="24"/>
                <w:szCs w:val="24"/>
                <w:lang w:eastAsia="ru-RU"/>
              </w:rPr>
            </w:pPr>
          </w:p>
        </w:tc>
        <w:tc>
          <w:tcPr>
            <w:tcW w:w="311" w:type="pct"/>
            <w:tcBorders>
              <w:top w:val="nil"/>
              <w:left w:val="nil"/>
              <w:bottom w:val="nil"/>
              <w:right w:val="nil"/>
            </w:tcBorders>
            <w:shd w:val="clear" w:color="auto" w:fill="auto"/>
            <w:noWrap/>
            <w:vAlign w:val="bottom"/>
            <w:hideMark/>
          </w:tcPr>
          <w:p w:rsidR="001F6CAD" w:rsidRPr="00EA3517" w:rsidRDefault="001F6CAD" w:rsidP="001F6CAD">
            <w:pPr>
              <w:spacing w:after="0" w:line="240" w:lineRule="auto"/>
              <w:rPr>
                <w:rFonts w:ascii="Calibri" w:eastAsia="Times New Roman" w:hAnsi="Calibri" w:cs="Arial"/>
                <w:color w:val="000000"/>
                <w:sz w:val="24"/>
                <w:szCs w:val="24"/>
                <w:lang w:eastAsia="ru-RU"/>
              </w:rPr>
            </w:pPr>
          </w:p>
        </w:tc>
        <w:tc>
          <w:tcPr>
            <w:tcW w:w="689" w:type="pct"/>
            <w:tcBorders>
              <w:top w:val="nil"/>
              <w:left w:val="nil"/>
              <w:bottom w:val="nil"/>
              <w:right w:val="nil"/>
            </w:tcBorders>
            <w:shd w:val="clear" w:color="auto" w:fill="auto"/>
            <w:noWrap/>
            <w:vAlign w:val="bottom"/>
            <w:hideMark/>
          </w:tcPr>
          <w:p w:rsidR="001F6CAD" w:rsidRPr="00EA3517" w:rsidRDefault="001F6CAD" w:rsidP="001F6CAD">
            <w:pPr>
              <w:spacing w:after="0" w:line="240" w:lineRule="auto"/>
              <w:rPr>
                <w:rFonts w:ascii="Calibri" w:eastAsia="Times New Roman" w:hAnsi="Calibri" w:cs="Arial"/>
                <w:color w:val="000000"/>
                <w:sz w:val="24"/>
                <w:szCs w:val="24"/>
                <w:lang w:eastAsia="ru-RU"/>
              </w:rPr>
            </w:pPr>
          </w:p>
        </w:tc>
        <w:tc>
          <w:tcPr>
            <w:tcW w:w="274" w:type="pct"/>
            <w:tcBorders>
              <w:top w:val="nil"/>
              <w:left w:val="nil"/>
              <w:bottom w:val="nil"/>
              <w:right w:val="nil"/>
            </w:tcBorders>
            <w:shd w:val="clear" w:color="auto" w:fill="auto"/>
            <w:noWrap/>
            <w:vAlign w:val="bottom"/>
            <w:hideMark/>
          </w:tcPr>
          <w:p w:rsidR="001F6CAD" w:rsidRPr="00EA3517" w:rsidRDefault="001F6CAD" w:rsidP="001F6CAD">
            <w:pPr>
              <w:spacing w:after="0" w:line="240" w:lineRule="auto"/>
              <w:rPr>
                <w:rFonts w:ascii="Calibri" w:eastAsia="Times New Roman" w:hAnsi="Calibri" w:cs="Arial"/>
                <w:color w:val="000000"/>
                <w:sz w:val="24"/>
                <w:szCs w:val="24"/>
                <w:lang w:eastAsia="ru-RU"/>
              </w:rPr>
            </w:pPr>
          </w:p>
        </w:tc>
      </w:tr>
    </w:tbl>
    <w:p w:rsidR="00EA086C" w:rsidRPr="00B21694" w:rsidRDefault="00EA086C" w:rsidP="00E05200">
      <w:pPr>
        <w:pStyle w:val="2"/>
        <w:rPr>
          <w:szCs w:val="24"/>
        </w:rPr>
      </w:pPr>
      <w:bookmarkStart w:id="94" w:name="_Toc447112279"/>
      <w:r w:rsidRPr="00B21694">
        <w:rPr>
          <w:szCs w:val="24"/>
        </w:rPr>
        <w:t>Календарный учебный график</w:t>
      </w:r>
      <w:bookmarkEnd w:id="94"/>
    </w:p>
    <w:p w:rsidR="00E05200" w:rsidRPr="00EA3517" w:rsidRDefault="00E05200" w:rsidP="00E05200">
      <w:pPr>
        <w:spacing w:after="120" w:line="240" w:lineRule="auto"/>
        <w:jc w:val="center"/>
        <w:rPr>
          <w:rFonts w:cs="Times New Roman"/>
          <w:b/>
          <w:sz w:val="24"/>
          <w:szCs w:val="24"/>
        </w:rPr>
      </w:pPr>
      <w:r w:rsidRPr="00EA3517">
        <w:rPr>
          <w:rFonts w:cs="Times New Roman"/>
          <w:b/>
          <w:sz w:val="24"/>
          <w:szCs w:val="24"/>
        </w:rPr>
        <w:t>муниципального образовательного учреждения</w:t>
      </w:r>
    </w:p>
    <w:p w:rsidR="00E05200" w:rsidRPr="00EA3517" w:rsidRDefault="00E05200" w:rsidP="00E05200">
      <w:pPr>
        <w:spacing w:after="120" w:line="240" w:lineRule="auto"/>
        <w:jc w:val="center"/>
        <w:rPr>
          <w:rFonts w:cs="Times New Roman"/>
          <w:b/>
          <w:sz w:val="24"/>
          <w:szCs w:val="24"/>
        </w:rPr>
      </w:pPr>
      <w:r w:rsidRPr="00EA3517">
        <w:rPr>
          <w:rFonts w:cs="Times New Roman"/>
          <w:b/>
          <w:sz w:val="24"/>
          <w:szCs w:val="24"/>
        </w:rPr>
        <w:t>средней общеобразовательной школы № 9 имени И.Ткаченко</w:t>
      </w:r>
    </w:p>
    <w:p w:rsidR="00E05200" w:rsidRPr="00EA3517" w:rsidRDefault="00E05200" w:rsidP="00E05200">
      <w:pPr>
        <w:spacing w:after="120" w:line="240" w:lineRule="auto"/>
        <w:jc w:val="center"/>
        <w:rPr>
          <w:rFonts w:cs="Times New Roman"/>
          <w:b/>
          <w:sz w:val="24"/>
          <w:szCs w:val="24"/>
        </w:rPr>
      </w:pPr>
      <w:r w:rsidRPr="00EA3517">
        <w:rPr>
          <w:rFonts w:cs="Times New Roman"/>
          <w:b/>
          <w:sz w:val="24"/>
          <w:szCs w:val="24"/>
        </w:rPr>
        <w:t>на 2015/16 учебный год</w:t>
      </w:r>
    </w:p>
    <w:p w:rsidR="00E05200" w:rsidRPr="00EA3517" w:rsidRDefault="00E05200" w:rsidP="00E05200">
      <w:pPr>
        <w:spacing w:after="120" w:line="240" w:lineRule="auto"/>
        <w:jc w:val="center"/>
        <w:rPr>
          <w:rFonts w:cs="Times New Roman"/>
          <w:b/>
          <w:sz w:val="24"/>
          <w:szCs w:val="24"/>
        </w:rPr>
      </w:pPr>
    </w:p>
    <w:tbl>
      <w:tblPr>
        <w:tblW w:w="0" w:type="auto"/>
        <w:tblLook w:val="04A0" w:firstRow="1" w:lastRow="0" w:firstColumn="1" w:lastColumn="0" w:noHBand="0" w:noVBand="1"/>
      </w:tblPr>
      <w:tblGrid>
        <w:gridCol w:w="2297"/>
        <w:gridCol w:w="1770"/>
        <w:gridCol w:w="1774"/>
        <w:gridCol w:w="1783"/>
        <w:gridCol w:w="1947"/>
      </w:tblGrid>
      <w:tr w:rsidR="00E05200" w:rsidRPr="00EA3517" w:rsidTr="00B1540F">
        <w:tc>
          <w:tcPr>
            <w:tcW w:w="2297" w:type="dxa"/>
          </w:tcPr>
          <w:p w:rsidR="00E05200" w:rsidRPr="00EA3517" w:rsidRDefault="00E05200" w:rsidP="00B1540F">
            <w:pPr>
              <w:rPr>
                <w:sz w:val="24"/>
                <w:szCs w:val="24"/>
              </w:rPr>
            </w:pPr>
            <w:r w:rsidRPr="00EA3517">
              <w:rPr>
                <w:sz w:val="24"/>
                <w:szCs w:val="24"/>
              </w:rPr>
              <w:t>Этапы образовательного процесса</w:t>
            </w:r>
          </w:p>
        </w:tc>
        <w:tc>
          <w:tcPr>
            <w:tcW w:w="1770" w:type="dxa"/>
          </w:tcPr>
          <w:p w:rsidR="00E05200" w:rsidRPr="00EA3517" w:rsidRDefault="00E05200" w:rsidP="00B1540F">
            <w:pPr>
              <w:rPr>
                <w:sz w:val="24"/>
                <w:szCs w:val="24"/>
              </w:rPr>
            </w:pPr>
            <w:r w:rsidRPr="00EA3517">
              <w:rPr>
                <w:sz w:val="24"/>
                <w:szCs w:val="24"/>
              </w:rPr>
              <w:t>1 класс</w:t>
            </w:r>
          </w:p>
        </w:tc>
        <w:tc>
          <w:tcPr>
            <w:tcW w:w="1774" w:type="dxa"/>
          </w:tcPr>
          <w:p w:rsidR="00E05200" w:rsidRPr="00EA3517" w:rsidRDefault="00E05200" w:rsidP="00B1540F">
            <w:pPr>
              <w:rPr>
                <w:sz w:val="24"/>
                <w:szCs w:val="24"/>
              </w:rPr>
            </w:pPr>
            <w:r w:rsidRPr="00EA3517">
              <w:rPr>
                <w:sz w:val="24"/>
                <w:szCs w:val="24"/>
              </w:rPr>
              <w:t>2-4 классы</w:t>
            </w:r>
          </w:p>
        </w:tc>
        <w:tc>
          <w:tcPr>
            <w:tcW w:w="1783" w:type="dxa"/>
          </w:tcPr>
          <w:p w:rsidR="00E05200" w:rsidRPr="00EA3517" w:rsidRDefault="00E05200" w:rsidP="00B1540F">
            <w:pPr>
              <w:rPr>
                <w:sz w:val="24"/>
                <w:szCs w:val="24"/>
              </w:rPr>
            </w:pPr>
            <w:r w:rsidRPr="00EA3517">
              <w:rPr>
                <w:sz w:val="24"/>
                <w:szCs w:val="24"/>
              </w:rPr>
              <w:t>5-8 классы, 10 класс</w:t>
            </w:r>
          </w:p>
        </w:tc>
        <w:tc>
          <w:tcPr>
            <w:tcW w:w="1947" w:type="dxa"/>
          </w:tcPr>
          <w:p w:rsidR="00E05200" w:rsidRPr="00EA3517" w:rsidRDefault="00E05200" w:rsidP="00B1540F">
            <w:pPr>
              <w:rPr>
                <w:sz w:val="24"/>
                <w:szCs w:val="24"/>
              </w:rPr>
            </w:pPr>
            <w:r w:rsidRPr="00EA3517">
              <w:rPr>
                <w:sz w:val="24"/>
                <w:szCs w:val="24"/>
              </w:rPr>
              <w:t>9, 11 классы</w:t>
            </w:r>
          </w:p>
        </w:tc>
      </w:tr>
      <w:tr w:rsidR="00E05200" w:rsidRPr="00EA3517" w:rsidTr="00B1540F">
        <w:tc>
          <w:tcPr>
            <w:tcW w:w="2297" w:type="dxa"/>
          </w:tcPr>
          <w:p w:rsidR="00E05200" w:rsidRPr="00EA3517" w:rsidRDefault="00E05200" w:rsidP="00B1540F">
            <w:pPr>
              <w:rPr>
                <w:sz w:val="24"/>
                <w:szCs w:val="24"/>
              </w:rPr>
            </w:pPr>
            <w:r w:rsidRPr="00EA3517">
              <w:rPr>
                <w:sz w:val="24"/>
                <w:szCs w:val="24"/>
              </w:rPr>
              <w:t>Начало учебного года</w:t>
            </w:r>
          </w:p>
        </w:tc>
        <w:tc>
          <w:tcPr>
            <w:tcW w:w="7274" w:type="dxa"/>
            <w:gridSpan w:val="4"/>
          </w:tcPr>
          <w:p w:rsidR="00E05200" w:rsidRPr="00EA3517" w:rsidRDefault="00E05200" w:rsidP="00B1540F">
            <w:pPr>
              <w:jc w:val="center"/>
              <w:rPr>
                <w:sz w:val="24"/>
                <w:szCs w:val="24"/>
              </w:rPr>
            </w:pPr>
            <w:r w:rsidRPr="00EA3517">
              <w:rPr>
                <w:sz w:val="24"/>
                <w:szCs w:val="24"/>
              </w:rPr>
              <w:t>01 сентября</w:t>
            </w:r>
          </w:p>
        </w:tc>
      </w:tr>
      <w:tr w:rsidR="00E05200" w:rsidRPr="00EA3517" w:rsidTr="00B1540F">
        <w:tc>
          <w:tcPr>
            <w:tcW w:w="2297" w:type="dxa"/>
          </w:tcPr>
          <w:p w:rsidR="00E05200" w:rsidRPr="00EA3517" w:rsidRDefault="00E05200" w:rsidP="00B1540F">
            <w:pPr>
              <w:rPr>
                <w:sz w:val="24"/>
                <w:szCs w:val="24"/>
              </w:rPr>
            </w:pPr>
            <w:r w:rsidRPr="00EA3517">
              <w:rPr>
                <w:sz w:val="24"/>
                <w:szCs w:val="24"/>
              </w:rPr>
              <w:t>Продолжительность учебного года</w:t>
            </w:r>
          </w:p>
        </w:tc>
        <w:tc>
          <w:tcPr>
            <w:tcW w:w="1770" w:type="dxa"/>
            <w:vAlign w:val="center"/>
          </w:tcPr>
          <w:p w:rsidR="00E05200" w:rsidRPr="00EA3517" w:rsidRDefault="00E05200" w:rsidP="00B1540F">
            <w:pPr>
              <w:jc w:val="center"/>
              <w:rPr>
                <w:sz w:val="24"/>
                <w:szCs w:val="24"/>
              </w:rPr>
            </w:pPr>
            <w:r w:rsidRPr="00EA3517">
              <w:rPr>
                <w:sz w:val="24"/>
                <w:szCs w:val="24"/>
              </w:rPr>
              <w:t>33 недели</w:t>
            </w:r>
          </w:p>
        </w:tc>
        <w:tc>
          <w:tcPr>
            <w:tcW w:w="5504" w:type="dxa"/>
            <w:gridSpan w:val="3"/>
            <w:vAlign w:val="center"/>
          </w:tcPr>
          <w:p w:rsidR="00E05200" w:rsidRPr="00EA3517" w:rsidRDefault="00E05200" w:rsidP="00B1540F">
            <w:pPr>
              <w:jc w:val="center"/>
              <w:rPr>
                <w:sz w:val="24"/>
                <w:szCs w:val="24"/>
              </w:rPr>
            </w:pPr>
            <w:r w:rsidRPr="00EA3517">
              <w:rPr>
                <w:sz w:val="24"/>
                <w:szCs w:val="24"/>
              </w:rPr>
              <w:t>34 недели</w:t>
            </w:r>
          </w:p>
        </w:tc>
      </w:tr>
      <w:tr w:rsidR="00E05200" w:rsidRPr="00EA3517" w:rsidTr="00B1540F">
        <w:tc>
          <w:tcPr>
            <w:tcW w:w="2297" w:type="dxa"/>
          </w:tcPr>
          <w:p w:rsidR="00E05200" w:rsidRPr="00EA3517" w:rsidRDefault="00E05200" w:rsidP="00B1540F">
            <w:pPr>
              <w:rPr>
                <w:sz w:val="24"/>
                <w:szCs w:val="24"/>
              </w:rPr>
            </w:pPr>
            <w:r w:rsidRPr="00EA3517">
              <w:rPr>
                <w:sz w:val="24"/>
                <w:szCs w:val="24"/>
              </w:rPr>
              <w:t>Продолжительность учебной недели</w:t>
            </w:r>
          </w:p>
        </w:tc>
        <w:tc>
          <w:tcPr>
            <w:tcW w:w="1770" w:type="dxa"/>
            <w:vAlign w:val="center"/>
          </w:tcPr>
          <w:p w:rsidR="00E05200" w:rsidRPr="00EA3517" w:rsidRDefault="00E05200" w:rsidP="00B1540F">
            <w:pPr>
              <w:jc w:val="center"/>
              <w:rPr>
                <w:sz w:val="24"/>
                <w:szCs w:val="24"/>
              </w:rPr>
            </w:pPr>
            <w:r w:rsidRPr="00EA3517">
              <w:rPr>
                <w:sz w:val="24"/>
                <w:szCs w:val="24"/>
              </w:rPr>
              <w:t>5 дней</w:t>
            </w:r>
          </w:p>
        </w:tc>
        <w:tc>
          <w:tcPr>
            <w:tcW w:w="1774" w:type="dxa"/>
            <w:vAlign w:val="center"/>
          </w:tcPr>
          <w:p w:rsidR="00E05200" w:rsidRPr="00EA3517" w:rsidRDefault="00E05200" w:rsidP="00B1540F">
            <w:pPr>
              <w:jc w:val="center"/>
              <w:rPr>
                <w:sz w:val="24"/>
                <w:szCs w:val="24"/>
              </w:rPr>
            </w:pPr>
            <w:r w:rsidRPr="00EA3517">
              <w:rPr>
                <w:sz w:val="24"/>
                <w:szCs w:val="24"/>
              </w:rPr>
              <w:t>5 дней</w:t>
            </w:r>
          </w:p>
        </w:tc>
        <w:tc>
          <w:tcPr>
            <w:tcW w:w="1783" w:type="dxa"/>
            <w:vAlign w:val="center"/>
          </w:tcPr>
          <w:p w:rsidR="00E05200" w:rsidRPr="00EA3517" w:rsidRDefault="00E05200" w:rsidP="00B1540F">
            <w:pPr>
              <w:jc w:val="center"/>
              <w:rPr>
                <w:sz w:val="24"/>
                <w:szCs w:val="24"/>
              </w:rPr>
            </w:pPr>
            <w:r w:rsidRPr="00EA3517">
              <w:rPr>
                <w:sz w:val="24"/>
                <w:szCs w:val="24"/>
              </w:rPr>
              <w:t>6 дней</w:t>
            </w:r>
          </w:p>
        </w:tc>
        <w:tc>
          <w:tcPr>
            <w:tcW w:w="1947" w:type="dxa"/>
            <w:vAlign w:val="center"/>
          </w:tcPr>
          <w:p w:rsidR="00E05200" w:rsidRPr="00EA3517" w:rsidRDefault="00E05200" w:rsidP="00B1540F">
            <w:pPr>
              <w:jc w:val="center"/>
              <w:rPr>
                <w:sz w:val="24"/>
                <w:szCs w:val="24"/>
              </w:rPr>
            </w:pPr>
            <w:r w:rsidRPr="00EA3517">
              <w:rPr>
                <w:sz w:val="24"/>
                <w:szCs w:val="24"/>
              </w:rPr>
              <w:t>6 дней</w:t>
            </w:r>
          </w:p>
        </w:tc>
      </w:tr>
      <w:tr w:rsidR="00E05200" w:rsidRPr="00EA3517" w:rsidTr="00B1540F">
        <w:tc>
          <w:tcPr>
            <w:tcW w:w="2297" w:type="dxa"/>
          </w:tcPr>
          <w:p w:rsidR="00E05200" w:rsidRPr="00EA3517" w:rsidRDefault="00E05200" w:rsidP="00B1540F">
            <w:pPr>
              <w:rPr>
                <w:sz w:val="24"/>
                <w:szCs w:val="24"/>
              </w:rPr>
            </w:pPr>
            <w:r w:rsidRPr="00EA3517">
              <w:rPr>
                <w:sz w:val="24"/>
                <w:szCs w:val="24"/>
              </w:rPr>
              <w:t>Продолжительность учебных четвертей</w:t>
            </w:r>
          </w:p>
          <w:p w:rsidR="00E05200" w:rsidRPr="00EA3517" w:rsidRDefault="00E05200" w:rsidP="00B1540F">
            <w:pPr>
              <w:rPr>
                <w:sz w:val="24"/>
                <w:szCs w:val="24"/>
              </w:rPr>
            </w:pPr>
            <w:r w:rsidRPr="00EA3517">
              <w:rPr>
                <w:sz w:val="24"/>
                <w:szCs w:val="24"/>
              </w:rPr>
              <w:t>1 четверть</w:t>
            </w:r>
          </w:p>
          <w:p w:rsidR="00E05200" w:rsidRPr="00EA3517" w:rsidRDefault="00E05200" w:rsidP="00B1540F">
            <w:pPr>
              <w:rPr>
                <w:sz w:val="24"/>
                <w:szCs w:val="24"/>
              </w:rPr>
            </w:pPr>
            <w:r w:rsidRPr="00EA3517">
              <w:rPr>
                <w:sz w:val="24"/>
                <w:szCs w:val="24"/>
              </w:rPr>
              <w:t>2 четверть</w:t>
            </w:r>
          </w:p>
          <w:p w:rsidR="00E05200" w:rsidRPr="00EA3517" w:rsidRDefault="00E05200" w:rsidP="00B1540F">
            <w:pPr>
              <w:rPr>
                <w:sz w:val="24"/>
                <w:szCs w:val="24"/>
              </w:rPr>
            </w:pPr>
            <w:r w:rsidRPr="00EA3517">
              <w:rPr>
                <w:sz w:val="24"/>
                <w:szCs w:val="24"/>
              </w:rPr>
              <w:t>3 четверть</w:t>
            </w:r>
          </w:p>
          <w:p w:rsidR="00E05200" w:rsidRPr="00EA3517" w:rsidRDefault="00E05200" w:rsidP="00B1540F">
            <w:pPr>
              <w:rPr>
                <w:sz w:val="24"/>
                <w:szCs w:val="24"/>
              </w:rPr>
            </w:pPr>
            <w:r w:rsidRPr="00EA3517">
              <w:rPr>
                <w:sz w:val="24"/>
                <w:szCs w:val="24"/>
              </w:rPr>
              <w:t>4 четверть</w:t>
            </w:r>
          </w:p>
          <w:p w:rsidR="00E05200" w:rsidRPr="00EA3517" w:rsidRDefault="00E05200" w:rsidP="00B1540F">
            <w:pPr>
              <w:rPr>
                <w:sz w:val="24"/>
                <w:szCs w:val="24"/>
              </w:rPr>
            </w:pPr>
          </w:p>
        </w:tc>
        <w:tc>
          <w:tcPr>
            <w:tcW w:w="1770" w:type="dxa"/>
          </w:tcPr>
          <w:p w:rsidR="00E05200" w:rsidRPr="00EA3517" w:rsidRDefault="00E05200" w:rsidP="00B1540F">
            <w:pPr>
              <w:rPr>
                <w:sz w:val="24"/>
                <w:szCs w:val="24"/>
              </w:rPr>
            </w:pPr>
          </w:p>
          <w:p w:rsidR="00E05200" w:rsidRPr="00EA3517" w:rsidRDefault="00E05200" w:rsidP="00B1540F">
            <w:pPr>
              <w:rPr>
                <w:sz w:val="24"/>
                <w:szCs w:val="24"/>
              </w:rPr>
            </w:pPr>
          </w:p>
          <w:p w:rsidR="00E05200" w:rsidRPr="00EA3517" w:rsidRDefault="00E05200" w:rsidP="00B1540F">
            <w:pPr>
              <w:rPr>
                <w:sz w:val="24"/>
                <w:szCs w:val="24"/>
              </w:rPr>
            </w:pPr>
            <w:r w:rsidRPr="00EA3517">
              <w:rPr>
                <w:sz w:val="24"/>
                <w:szCs w:val="24"/>
              </w:rPr>
              <w:t>01.09-30.10</w:t>
            </w:r>
          </w:p>
          <w:p w:rsidR="00E05200" w:rsidRPr="00EA3517" w:rsidRDefault="00E05200" w:rsidP="00B1540F">
            <w:pPr>
              <w:rPr>
                <w:sz w:val="24"/>
                <w:szCs w:val="24"/>
              </w:rPr>
            </w:pPr>
            <w:r w:rsidRPr="00EA3517">
              <w:rPr>
                <w:sz w:val="24"/>
                <w:szCs w:val="24"/>
              </w:rPr>
              <w:t>09.11-29.12</w:t>
            </w:r>
          </w:p>
          <w:p w:rsidR="00E05200" w:rsidRPr="00EA3517" w:rsidRDefault="00E05200" w:rsidP="00B1540F">
            <w:pPr>
              <w:rPr>
                <w:sz w:val="24"/>
                <w:szCs w:val="24"/>
              </w:rPr>
            </w:pPr>
            <w:r w:rsidRPr="00EA3517">
              <w:rPr>
                <w:sz w:val="24"/>
                <w:szCs w:val="24"/>
              </w:rPr>
              <w:t>11.01-18.03</w:t>
            </w:r>
          </w:p>
          <w:p w:rsidR="00E05200" w:rsidRPr="00EA3517" w:rsidRDefault="00E05200" w:rsidP="00B1540F">
            <w:pPr>
              <w:rPr>
                <w:sz w:val="24"/>
                <w:szCs w:val="24"/>
              </w:rPr>
            </w:pPr>
            <w:r w:rsidRPr="00EA3517">
              <w:rPr>
                <w:sz w:val="24"/>
                <w:szCs w:val="24"/>
              </w:rPr>
              <w:t>28.03-24.05</w:t>
            </w:r>
          </w:p>
        </w:tc>
        <w:tc>
          <w:tcPr>
            <w:tcW w:w="1774" w:type="dxa"/>
          </w:tcPr>
          <w:p w:rsidR="00E05200" w:rsidRPr="00EA3517" w:rsidRDefault="00E05200" w:rsidP="00B1540F">
            <w:pPr>
              <w:rPr>
                <w:sz w:val="24"/>
                <w:szCs w:val="24"/>
              </w:rPr>
            </w:pPr>
          </w:p>
          <w:p w:rsidR="00E05200" w:rsidRPr="00EA3517" w:rsidRDefault="00E05200" w:rsidP="00B1540F">
            <w:pPr>
              <w:rPr>
                <w:sz w:val="24"/>
                <w:szCs w:val="24"/>
              </w:rPr>
            </w:pPr>
          </w:p>
          <w:p w:rsidR="00E05200" w:rsidRPr="00EA3517" w:rsidRDefault="00E05200" w:rsidP="00B1540F">
            <w:pPr>
              <w:rPr>
                <w:sz w:val="24"/>
                <w:szCs w:val="24"/>
              </w:rPr>
            </w:pPr>
            <w:r w:rsidRPr="00EA3517">
              <w:rPr>
                <w:sz w:val="24"/>
                <w:szCs w:val="24"/>
              </w:rPr>
              <w:t>01.09-30.10</w:t>
            </w:r>
          </w:p>
          <w:p w:rsidR="00E05200" w:rsidRPr="00EA3517" w:rsidRDefault="00E05200" w:rsidP="00B1540F">
            <w:pPr>
              <w:rPr>
                <w:sz w:val="24"/>
                <w:szCs w:val="24"/>
              </w:rPr>
            </w:pPr>
            <w:r w:rsidRPr="00EA3517">
              <w:rPr>
                <w:sz w:val="24"/>
                <w:szCs w:val="24"/>
              </w:rPr>
              <w:t>09.11-29.12</w:t>
            </w:r>
          </w:p>
          <w:p w:rsidR="00E05200" w:rsidRPr="00EA3517" w:rsidRDefault="00E05200" w:rsidP="00B1540F">
            <w:pPr>
              <w:rPr>
                <w:sz w:val="24"/>
                <w:szCs w:val="24"/>
              </w:rPr>
            </w:pPr>
            <w:r w:rsidRPr="00EA3517">
              <w:rPr>
                <w:sz w:val="24"/>
                <w:szCs w:val="24"/>
              </w:rPr>
              <w:t>11.01-18.03</w:t>
            </w:r>
          </w:p>
          <w:p w:rsidR="00E05200" w:rsidRPr="00EA3517" w:rsidRDefault="00E05200" w:rsidP="00B1540F">
            <w:pPr>
              <w:rPr>
                <w:sz w:val="24"/>
                <w:szCs w:val="24"/>
              </w:rPr>
            </w:pPr>
            <w:r w:rsidRPr="00EA3517">
              <w:rPr>
                <w:sz w:val="24"/>
                <w:szCs w:val="24"/>
              </w:rPr>
              <w:t>28.03-24.05</w:t>
            </w:r>
          </w:p>
        </w:tc>
        <w:tc>
          <w:tcPr>
            <w:tcW w:w="1783" w:type="dxa"/>
          </w:tcPr>
          <w:p w:rsidR="00E05200" w:rsidRPr="00EA3517" w:rsidRDefault="00E05200" w:rsidP="00B1540F">
            <w:pPr>
              <w:rPr>
                <w:sz w:val="24"/>
                <w:szCs w:val="24"/>
              </w:rPr>
            </w:pPr>
          </w:p>
          <w:p w:rsidR="00E05200" w:rsidRPr="00EA3517" w:rsidRDefault="00E05200" w:rsidP="00B1540F">
            <w:pPr>
              <w:rPr>
                <w:sz w:val="24"/>
                <w:szCs w:val="24"/>
              </w:rPr>
            </w:pPr>
          </w:p>
          <w:p w:rsidR="00E05200" w:rsidRPr="00EA3517" w:rsidRDefault="00E05200" w:rsidP="00B1540F">
            <w:pPr>
              <w:rPr>
                <w:sz w:val="24"/>
                <w:szCs w:val="24"/>
              </w:rPr>
            </w:pPr>
            <w:r w:rsidRPr="00EA3517">
              <w:rPr>
                <w:sz w:val="24"/>
                <w:szCs w:val="24"/>
              </w:rPr>
              <w:t>01.09-30.10</w:t>
            </w:r>
          </w:p>
          <w:p w:rsidR="00E05200" w:rsidRPr="00EA3517" w:rsidRDefault="00E05200" w:rsidP="00B1540F">
            <w:pPr>
              <w:rPr>
                <w:sz w:val="24"/>
                <w:szCs w:val="24"/>
              </w:rPr>
            </w:pPr>
            <w:r w:rsidRPr="00EA3517">
              <w:rPr>
                <w:sz w:val="24"/>
                <w:szCs w:val="24"/>
              </w:rPr>
              <w:t>09.11-29.12</w:t>
            </w:r>
          </w:p>
          <w:p w:rsidR="00E05200" w:rsidRPr="00EA3517" w:rsidRDefault="00E05200" w:rsidP="00B1540F">
            <w:pPr>
              <w:rPr>
                <w:sz w:val="24"/>
                <w:szCs w:val="24"/>
              </w:rPr>
            </w:pPr>
            <w:r w:rsidRPr="00EA3517">
              <w:rPr>
                <w:sz w:val="24"/>
                <w:szCs w:val="24"/>
              </w:rPr>
              <w:t>11.01-18.03</w:t>
            </w:r>
          </w:p>
          <w:p w:rsidR="00E05200" w:rsidRPr="00EA3517" w:rsidRDefault="00E05200" w:rsidP="00B1540F">
            <w:pPr>
              <w:rPr>
                <w:sz w:val="24"/>
                <w:szCs w:val="24"/>
              </w:rPr>
            </w:pPr>
            <w:r w:rsidRPr="00EA3517">
              <w:rPr>
                <w:sz w:val="24"/>
                <w:szCs w:val="24"/>
              </w:rPr>
              <w:t>28.03-24.05</w:t>
            </w:r>
          </w:p>
        </w:tc>
        <w:tc>
          <w:tcPr>
            <w:tcW w:w="1947" w:type="dxa"/>
          </w:tcPr>
          <w:p w:rsidR="00E05200" w:rsidRPr="00EA3517" w:rsidRDefault="00E05200" w:rsidP="00B1540F">
            <w:pPr>
              <w:rPr>
                <w:sz w:val="24"/>
                <w:szCs w:val="24"/>
              </w:rPr>
            </w:pPr>
          </w:p>
          <w:p w:rsidR="00E05200" w:rsidRPr="00EA3517" w:rsidRDefault="00E05200" w:rsidP="00B1540F">
            <w:pPr>
              <w:rPr>
                <w:sz w:val="24"/>
                <w:szCs w:val="24"/>
              </w:rPr>
            </w:pPr>
          </w:p>
          <w:p w:rsidR="00E05200" w:rsidRPr="00EA3517" w:rsidRDefault="00E05200" w:rsidP="00B1540F">
            <w:pPr>
              <w:rPr>
                <w:sz w:val="24"/>
                <w:szCs w:val="24"/>
              </w:rPr>
            </w:pPr>
            <w:r w:rsidRPr="00EA3517">
              <w:rPr>
                <w:sz w:val="24"/>
                <w:szCs w:val="24"/>
              </w:rPr>
              <w:t>01.09-30.10</w:t>
            </w:r>
          </w:p>
          <w:p w:rsidR="00E05200" w:rsidRPr="00EA3517" w:rsidRDefault="00E05200" w:rsidP="00B1540F">
            <w:pPr>
              <w:rPr>
                <w:sz w:val="24"/>
                <w:szCs w:val="24"/>
              </w:rPr>
            </w:pPr>
            <w:r w:rsidRPr="00EA3517">
              <w:rPr>
                <w:sz w:val="24"/>
                <w:szCs w:val="24"/>
              </w:rPr>
              <w:t>09.11-29.12</w:t>
            </w:r>
          </w:p>
          <w:p w:rsidR="00E05200" w:rsidRPr="00EA3517" w:rsidRDefault="00E05200" w:rsidP="00B1540F">
            <w:pPr>
              <w:rPr>
                <w:sz w:val="24"/>
                <w:szCs w:val="24"/>
              </w:rPr>
            </w:pPr>
            <w:r w:rsidRPr="00EA3517">
              <w:rPr>
                <w:sz w:val="24"/>
                <w:szCs w:val="24"/>
              </w:rPr>
              <w:t>11.01-18.03</w:t>
            </w:r>
          </w:p>
          <w:p w:rsidR="00E05200" w:rsidRPr="00EA3517" w:rsidRDefault="00E05200" w:rsidP="00B1540F">
            <w:pPr>
              <w:rPr>
                <w:sz w:val="24"/>
                <w:szCs w:val="24"/>
              </w:rPr>
            </w:pPr>
            <w:r w:rsidRPr="00EA3517">
              <w:rPr>
                <w:sz w:val="24"/>
                <w:szCs w:val="24"/>
              </w:rPr>
              <w:t>28.03-По приказу департамента ЯО (с учётом государственной (итоговой) аттестации)</w:t>
            </w:r>
          </w:p>
        </w:tc>
      </w:tr>
      <w:tr w:rsidR="00E05200" w:rsidRPr="00EA3517" w:rsidTr="00B1540F">
        <w:tc>
          <w:tcPr>
            <w:tcW w:w="2297" w:type="dxa"/>
          </w:tcPr>
          <w:p w:rsidR="00E05200" w:rsidRPr="00EA3517" w:rsidRDefault="00E05200" w:rsidP="00B1540F">
            <w:pPr>
              <w:rPr>
                <w:sz w:val="24"/>
                <w:szCs w:val="24"/>
              </w:rPr>
            </w:pPr>
            <w:r w:rsidRPr="00EA3517">
              <w:rPr>
                <w:sz w:val="24"/>
                <w:szCs w:val="24"/>
              </w:rPr>
              <w:t>Осенние каникулы</w:t>
            </w:r>
          </w:p>
        </w:tc>
        <w:tc>
          <w:tcPr>
            <w:tcW w:w="7274" w:type="dxa"/>
            <w:gridSpan w:val="4"/>
          </w:tcPr>
          <w:p w:rsidR="00E05200" w:rsidRPr="00EA3517" w:rsidRDefault="00E05200" w:rsidP="00B1540F">
            <w:pPr>
              <w:jc w:val="center"/>
              <w:rPr>
                <w:sz w:val="24"/>
                <w:szCs w:val="24"/>
              </w:rPr>
            </w:pPr>
            <w:r w:rsidRPr="00EA3517">
              <w:rPr>
                <w:sz w:val="24"/>
                <w:szCs w:val="24"/>
              </w:rPr>
              <w:t>31.10-08.11 (9 дней)</w:t>
            </w:r>
          </w:p>
        </w:tc>
      </w:tr>
      <w:tr w:rsidR="00E05200" w:rsidRPr="00EA3517" w:rsidTr="00B1540F">
        <w:tc>
          <w:tcPr>
            <w:tcW w:w="2297" w:type="dxa"/>
          </w:tcPr>
          <w:p w:rsidR="00E05200" w:rsidRPr="00EA3517" w:rsidRDefault="00E05200" w:rsidP="00B1540F">
            <w:pPr>
              <w:rPr>
                <w:sz w:val="24"/>
                <w:szCs w:val="24"/>
              </w:rPr>
            </w:pPr>
            <w:r w:rsidRPr="00EA3517">
              <w:rPr>
                <w:sz w:val="24"/>
                <w:szCs w:val="24"/>
              </w:rPr>
              <w:t>Зимние каникулы</w:t>
            </w:r>
          </w:p>
        </w:tc>
        <w:tc>
          <w:tcPr>
            <w:tcW w:w="7274" w:type="dxa"/>
            <w:gridSpan w:val="4"/>
          </w:tcPr>
          <w:p w:rsidR="00E05200" w:rsidRPr="00EA3517" w:rsidRDefault="00E05200" w:rsidP="00B1540F">
            <w:pPr>
              <w:jc w:val="center"/>
              <w:rPr>
                <w:sz w:val="24"/>
                <w:szCs w:val="24"/>
              </w:rPr>
            </w:pPr>
            <w:r w:rsidRPr="00EA3517">
              <w:rPr>
                <w:sz w:val="24"/>
                <w:szCs w:val="24"/>
              </w:rPr>
              <w:t>30.12-10.01 (12 дней)</w:t>
            </w:r>
          </w:p>
        </w:tc>
      </w:tr>
      <w:tr w:rsidR="00E05200" w:rsidRPr="00EA3517" w:rsidTr="00B1540F">
        <w:tc>
          <w:tcPr>
            <w:tcW w:w="2297" w:type="dxa"/>
          </w:tcPr>
          <w:p w:rsidR="00E05200" w:rsidRPr="00EA3517" w:rsidRDefault="00E05200" w:rsidP="00B1540F">
            <w:pPr>
              <w:rPr>
                <w:sz w:val="24"/>
                <w:szCs w:val="24"/>
              </w:rPr>
            </w:pPr>
            <w:r w:rsidRPr="00EA3517">
              <w:rPr>
                <w:sz w:val="24"/>
                <w:szCs w:val="24"/>
              </w:rPr>
              <w:t>Весенние каникулы</w:t>
            </w:r>
          </w:p>
        </w:tc>
        <w:tc>
          <w:tcPr>
            <w:tcW w:w="7274" w:type="dxa"/>
            <w:gridSpan w:val="4"/>
          </w:tcPr>
          <w:p w:rsidR="00E05200" w:rsidRPr="00EA3517" w:rsidRDefault="00E05200" w:rsidP="00B1540F">
            <w:pPr>
              <w:jc w:val="center"/>
              <w:rPr>
                <w:sz w:val="24"/>
                <w:szCs w:val="24"/>
              </w:rPr>
            </w:pPr>
            <w:r w:rsidRPr="00EA3517">
              <w:rPr>
                <w:sz w:val="24"/>
                <w:szCs w:val="24"/>
              </w:rPr>
              <w:t>19.03-27.03 (9 дней)</w:t>
            </w:r>
          </w:p>
        </w:tc>
      </w:tr>
      <w:tr w:rsidR="00E05200" w:rsidRPr="00EA3517" w:rsidTr="00B1540F">
        <w:tc>
          <w:tcPr>
            <w:tcW w:w="2297" w:type="dxa"/>
          </w:tcPr>
          <w:p w:rsidR="00E05200" w:rsidRPr="00EA3517" w:rsidRDefault="00E05200" w:rsidP="00B1540F">
            <w:pPr>
              <w:rPr>
                <w:sz w:val="24"/>
                <w:szCs w:val="24"/>
              </w:rPr>
            </w:pPr>
            <w:r w:rsidRPr="00EA3517">
              <w:rPr>
                <w:sz w:val="24"/>
                <w:szCs w:val="24"/>
              </w:rPr>
              <w:t>Дополнительные каникулы</w:t>
            </w:r>
          </w:p>
        </w:tc>
        <w:tc>
          <w:tcPr>
            <w:tcW w:w="1770" w:type="dxa"/>
          </w:tcPr>
          <w:p w:rsidR="00E05200" w:rsidRPr="00EA3517" w:rsidRDefault="00E05200" w:rsidP="00B1540F">
            <w:pPr>
              <w:rPr>
                <w:sz w:val="24"/>
                <w:szCs w:val="24"/>
              </w:rPr>
            </w:pPr>
            <w:r w:rsidRPr="00EA3517">
              <w:rPr>
                <w:sz w:val="24"/>
                <w:szCs w:val="24"/>
              </w:rPr>
              <w:t>08.02-14.02 (7 дней)</w:t>
            </w:r>
          </w:p>
        </w:tc>
        <w:tc>
          <w:tcPr>
            <w:tcW w:w="1774" w:type="dxa"/>
          </w:tcPr>
          <w:p w:rsidR="00E05200" w:rsidRPr="00EA3517" w:rsidRDefault="00E05200" w:rsidP="00B1540F">
            <w:pPr>
              <w:rPr>
                <w:sz w:val="24"/>
                <w:szCs w:val="24"/>
              </w:rPr>
            </w:pPr>
          </w:p>
        </w:tc>
        <w:tc>
          <w:tcPr>
            <w:tcW w:w="1783" w:type="dxa"/>
          </w:tcPr>
          <w:p w:rsidR="00E05200" w:rsidRPr="00EA3517" w:rsidRDefault="00E05200" w:rsidP="00B1540F">
            <w:pPr>
              <w:rPr>
                <w:sz w:val="24"/>
                <w:szCs w:val="24"/>
              </w:rPr>
            </w:pPr>
          </w:p>
        </w:tc>
        <w:tc>
          <w:tcPr>
            <w:tcW w:w="1947" w:type="dxa"/>
          </w:tcPr>
          <w:p w:rsidR="00E05200" w:rsidRPr="00EA3517" w:rsidRDefault="00E05200" w:rsidP="00B1540F">
            <w:pPr>
              <w:rPr>
                <w:sz w:val="24"/>
                <w:szCs w:val="24"/>
              </w:rPr>
            </w:pPr>
          </w:p>
        </w:tc>
      </w:tr>
      <w:tr w:rsidR="00E05200" w:rsidRPr="00EA3517" w:rsidTr="00B1540F">
        <w:tc>
          <w:tcPr>
            <w:tcW w:w="2297" w:type="dxa"/>
          </w:tcPr>
          <w:p w:rsidR="00E05200" w:rsidRPr="00EA3517" w:rsidRDefault="00E05200" w:rsidP="00B1540F">
            <w:pPr>
              <w:rPr>
                <w:sz w:val="24"/>
                <w:szCs w:val="24"/>
              </w:rPr>
            </w:pPr>
            <w:r w:rsidRPr="00EA3517">
              <w:rPr>
                <w:sz w:val="24"/>
                <w:szCs w:val="24"/>
              </w:rPr>
              <w:t>Летние каникулы</w:t>
            </w:r>
          </w:p>
        </w:tc>
        <w:tc>
          <w:tcPr>
            <w:tcW w:w="7274" w:type="dxa"/>
            <w:gridSpan w:val="4"/>
          </w:tcPr>
          <w:p w:rsidR="00E05200" w:rsidRPr="00EA3517" w:rsidRDefault="00E05200" w:rsidP="00B1540F">
            <w:pPr>
              <w:jc w:val="center"/>
              <w:rPr>
                <w:sz w:val="24"/>
                <w:szCs w:val="24"/>
              </w:rPr>
            </w:pPr>
            <w:r w:rsidRPr="00EA3517">
              <w:rPr>
                <w:sz w:val="24"/>
                <w:szCs w:val="24"/>
              </w:rPr>
              <w:t>25.05-31.08</w:t>
            </w:r>
          </w:p>
        </w:tc>
      </w:tr>
    </w:tbl>
    <w:p w:rsidR="00E05200" w:rsidRPr="00EA3517" w:rsidRDefault="00E05200" w:rsidP="00E05200">
      <w:pPr>
        <w:spacing w:line="240" w:lineRule="auto"/>
        <w:rPr>
          <w:rFonts w:cs="Times New Roman"/>
          <w:sz w:val="24"/>
          <w:szCs w:val="24"/>
        </w:rPr>
      </w:pPr>
    </w:p>
    <w:p w:rsidR="00AB2753" w:rsidRPr="00EA3517" w:rsidRDefault="00AB2753">
      <w:pPr>
        <w:rPr>
          <w:sz w:val="24"/>
          <w:szCs w:val="24"/>
        </w:rPr>
      </w:pPr>
    </w:p>
    <w:p w:rsidR="00E05200" w:rsidRPr="00EA3517" w:rsidRDefault="00E05200">
      <w:pPr>
        <w:rPr>
          <w:sz w:val="24"/>
          <w:szCs w:val="24"/>
        </w:rPr>
      </w:pPr>
      <w:r w:rsidRPr="00EA3517">
        <w:rPr>
          <w:sz w:val="24"/>
          <w:szCs w:val="24"/>
        </w:rPr>
        <w:br w:type="page"/>
      </w:r>
    </w:p>
    <w:p w:rsidR="00EA086C" w:rsidRPr="00B21694" w:rsidRDefault="00EA086C" w:rsidP="00DD35D7">
      <w:pPr>
        <w:pStyle w:val="2"/>
        <w:rPr>
          <w:szCs w:val="24"/>
        </w:rPr>
      </w:pPr>
      <w:bookmarkStart w:id="95" w:name="_Toc447112280"/>
      <w:r w:rsidRPr="00B21694">
        <w:rPr>
          <w:szCs w:val="24"/>
        </w:rPr>
        <w:lastRenderedPageBreak/>
        <w:t>План внеурочной деятельности</w:t>
      </w:r>
      <w:bookmarkEnd w:id="95"/>
    </w:p>
    <w:p w:rsidR="00DD35D7" w:rsidRPr="00EA3517" w:rsidRDefault="00DD35D7" w:rsidP="00DD35D7">
      <w:pPr>
        <w:jc w:val="center"/>
        <w:rPr>
          <w:rFonts w:cs="Times New Roman"/>
          <w:b/>
          <w:sz w:val="24"/>
          <w:szCs w:val="24"/>
        </w:rPr>
      </w:pPr>
      <w:r w:rsidRPr="00EA3517">
        <w:rPr>
          <w:rFonts w:cs="Times New Roman"/>
          <w:b/>
          <w:sz w:val="24"/>
          <w:szCs w:val="24"/>
        </w:rPr>
        <w:t>основного общего образования на 2015-2016 учебный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2415"/>
        <w:gridCol w:w="1275"/>
        <w:gridCol w:w="2692"/>
        <w:gridCol w:w="141"/>
        <w:gridCol w:w="3120"/>
      </w:tblGrid>
      <w:tr w:rsidR="00DD35D7" w:rsidRPr="00EA3517" w:rsidTr="00B1540F">
        <w:trPr>
          <w:trHeight w:val="20"/>
        </w:trPr>
        <w:tc>
          <w:tcPr>
            <w:tcW w:w="5000" w:type="pct"/>
            <w:gridSpan w:val="5"/>
            <w:shd w:val="clear" w:color="auto" w:fill="auto"/>
            <w:tcMar>
              <w:top w:w="72" w:type="dxa"/>
              <w:left w:w="144" w:type="dxa"/>
              <w:bottom w:w="72" w:type="dxa"/>
              <w:right w:w="144" w:type="dxa"/>
            </w:tcMar>
            <w:hideMark/>
          </w:tcPr>
          <w:p w:rsidR="00DD35D7" w:rsidRPr="00EA3517" w:rsidRDefault="00DD35D7" w:rsidP="00B1540F">
            <w:pPr>
              <w:spacing w:after="0" w:line="240" w:lineRule="auto"/>
              <w:jc w:val="center"/>
              <w:textAlignment w:val="baseline"/>
              <w:rPr>
                <w:rFonts w:eastAsia="Times New Roman" w:cs="Times New Roman"/>
                <w:b/>
                <w:i/>
                <w:sz w:val="24"/>
                <w:szCs w:val="24"/>
                <w:lang w:eastAsia="ru-RU"/>
              </w:rPr>
            </w:pPr>
            <w:r w:rsidRPr="00EA3517">
              <w:rPr>
                <w:rFonts w:eastAsia="Times New Roman" w:cs="Times New Roman"/>
                <w:b/>
                <w:i/>
                <w:color w:val="000000" w:themeColor="text1"/>
                <w:kern w:val="24"/>
                <w:sz w:val="24"/>
                <w:szCs w:val="24"/>
                <w:lang w:eastAsia="ru-RU"/>
              </w:rPr>
              <w:t>Регулярные внеурочные занятия</w:t>
            </w:r>
          </w:p>
        </w:tc>
      </w:tr>
      <w:tr w:rsidR="00DD35D7" w:rsidRPr="00EA3517" w:rsidTr="00B1540F">
        <w:trPr>
          <w:trHeight w:val="20"/>
        </w:trPr>
        <w:tc>
          <w:tcPr>
            <w:tcW w:w="1252" w:type="pct"/>
            <w:shd w:val="clear" w:color="auto" w:fill="auto"/>
            <w:tcMar>
              <w:top w:w="72" w:type="dxa"/>
              <w:left w:w="144" w:type="dxa"/>
              <w:bottom w:w="72" w:type="dxa"/>
              <w:right w:w="144" w:type="dxa"/>
            </w:tcMar>
            <w:hideMark/>
          </w:tcPr>
          <w:p w:rsidR="00DD35D7" w:rsidRPr="00EA3517" w:rsidRDefault="00DD35D7" w:rsidP="00B1540F">
            <w:pPr>
              <w:spacing w:after="0" w:line="240" w:lineRule="auto"/>
              <w:jc w:val="center"/>
              <w:textAlignment w:val="baseline"/>
              <w:rPr>
                <w:rFonts w:eastAsia="Times New Roman" w:cs="Times New Roman"/>
                <w:b/>
                <w:sz w:val="24"/>
                <w:szCs w:val="24"/>
                <w:lang w:eastAsia="ru-RU"/>
              </w:rPr>
            </w:pPr>
            <w:r w:rsidRPr="00EA3517">
              <w:rPr>
                <w:rFonts w:eastAsia="Times New Roman" w:cs="Times New Roman"/>
                <w:b/>
                <w:color w:val="000000" w:themeColor="text1"/>
                <w:kern w:val="24"/>
                <w:sz w:val="24"/>
                <w:szCs w:val="24"/>
                <w:lang w:eastAsia="ru-RU"/>
              </w:rPr>
              <w:t>Форма</w:t>
            </w:r>
          </w:p>
        </w:tc>
        <w:tc>
          <w:tcPr>
            <w:tcW w:w="661" w:type="pct"/>
            <w:shd w:val="clear" w:color="auto" w:fill="auto"/>
            <w:tcMar>
              <w:top w:w="72" w:type="dxa"/>
              <w:left w:w="144" w:type="dxa"/>
              <w:bottom w:w="72" w:type="dxa"/>
              <w:right w:w="144" w:type="dxa"/>
            </w:tcMar>
            <w:hideMark/>
          </w:tcPr>
          <w:p w:rsidR="00DD35D7" w:rsidRPr="00EA3517" w:rsidRDefault="00DD35D7" w:rsidP="00B1540F">
            <w:pPr>
              <w:spacing w:after="0" w:line="240" w:lineRule="auto"/>
              <w:jc w:val="center"/>
              <w:textAlignment w:val="baseline"/>
              <w:rPr>
                <w:rFonts w:eastAsia="Times New Roman" w:cs="Times New Roman"/>
                <w:b/>
                <w:sz w:val="24"/>
                <w:szCs w:val="24"/>
                <w:lang w:eastAsia="ru-RU"/>
              </w:rPr>
            </w:pPr>
            <w:r w:rsidRPr="00EA3517">
              <w:rPr>
                <w:rFonts w:eastAsia="Times New Roman" w:cs="Times New Roman"/>
                <w:b/>
                <w:color w:val="000000" w:themeColor="text1"/>
                <w:kern w:val="24"/>
                <w:sz w:val="24"/>
                <w:szCs w:val="24"/>
                <w:lang w:eastAsia="ru-RU"/>
              </w:rPr>
              <w:t>Класс</w:t>
            </w:r>
          </w:p>
        </w:tc>
        <w:tc>
          <w:tcPr>
            <w:tcW w:w="1396" w:type="pct"/>
            <w:shd w:val="clear" w:color="auto" w:fill="auto"/>
            <w:tcMar>
              <w:top w:w="72" w:type="dxa"/>
              <w:left w:w="144" w:type="dxa"/>
              <w:bottom w:w="72" w:type="dxa"/>
              <w:right w:w="144" w:type="dxa"/>
            </w:tcMar>
            <w:hideMark/>
          </w:tcPr>
          <w:p w:rsidR="00DD35D7" w:rsidRPr="00EA3517" w:rsidRDefault="00DD35D7" w:rsidP="00B1540F">
            <w:pPr>
              <w:spacing w:after="0" w:line="240" w:lineRule="auto"/>
              <w:jc w:val="center"/>
              <w:textAlignment w:val="baseline"/>
              <w:rPr>
                <w:rFonts w:eastAsia="Times New Roman" w:cs="Times New Roman"/>
                <w:b/>
                <w:sz w:val="24"/>
                <w:szCs w:val="24"/>
                <w:lang w:eastAsia="ru-RU"/>
              </w:rPr>
            </w:pPr>
            <w:r w:rsidRPr="00EA3517">
              <w:rPr>
                <w:rFonts w:eastAsia="Times New Roman" w:cs="Times New Roman"/>
                <w:b/>
                <w:color w:val="000000" w:themeColor="text1"/>
                <w:kern w:val="24"/>
                <w:sz w:val="24"/>
                <w:szCs w:val="24"/>
                <w:lang w:eastAsia="ru-RU"/>
              </w:rPr>
              <w:t>Объем (количество часов в год)</w:t>
            </w:r>
          </w:p>
        </w:tc>
        <w:tc>
          <w:tcPr>
            <w:tcW w:w="1691" w:type="pct"/>
            <w:gridSpan w:val="2"/>
            <w:shd w:val="clear" w:color="auto" w:fill="auto"/>
            <w:tcMar>
              <w:top w:w="72" w:type="dxa"/>
              <w:left w:w="144" w:type="dxa"/>
              <w:bottom w:w="72" w:type="dxa"/>
              <w:right w:w="144" w:type="dxa"/>
            </w:tcMar>
            <w:hideMark/>
          </w:tcPr>
          <w:p w:rsidR="00DD35D7" w:rsidRPr="00EA3517" w:rsidRDefault="00DD35D7" w:rsidP="00B1540F">
            <w:pPr>
              <w:spacing w:after="0" w:line="240" w:lineRule="auto"/>
              <w:jc w:val="center"/>
              <w:textAlignment w:val="baseline"/>
              <w:rPr>
                <w:rFonts w:eastAsia="Times New Roman" w:cs="Times New Roman"/>
                <w:b/>
                <w:sz w:val="24"/>
                <w:szCs w:val="24"/>
                <w:lang w:eastAsia="ru-RU"/>
              </w:rPr>
            </w:pPr>
            <w:r w:rsidRPr="00EA3517">
              <w:rPr>
                <w:rFonts w:eastAsia="Times New Roman" w:cs="Times New Roman"/>
                <w:b/>
                <w:color w:val="000000" w:themeColor="text1"/>
                <w:kern w:val="24"/>
                <w:sz w:val="24"/>
                <w:szCs w:val="24"/>
                <w:lang w:eastAsia="ru-RU"/>
              </w:rPr>
              <w:t>Руководитель объединения</w:t>
            </w:r>
          </w:p>
        </w:tc>
      </w:tr>
      <w:tr w:rsidR="00DD35D7" w:rsidRPr="00EA3517" w:rsidTr="00B1540F">
        <w:trPr>
          <w:trHeight w:val="20"/>
        </w:trPr>
        <w:tc>
          <w:tcPr>
            <w:tcW w:w="5000" w:type="pct"/>
            <w:gridSpan w:val="5"/>
            <w:shd w:val="clear" w:color="auto" w:fill="auto"/>
            <w:tcMar>
              <w:top w:w="72" w:type="dxa"/>
              <w:left w:w="144" w:type="dxa"/>
              <w:bottom w:w="72" w:type="dxa"/>
              <w:right w:w="144" w:type="dxa"/>
            </w:tcMar>
            <w:hideMark/>
          </w:tcPr>
          <w:p w:rsidR="00DD35D7" w:rsidRPr="00EA3517" w:rsidRDefault="00DD35D7" w:rsidP="00B1540F">
            <w:pPr>
              <w:spacing w:after="0" w:line="240" w:lineRule="auto"/>
              <w:rPr>
                <w:rFonts w:eastAsia="Times New Roman" w:cs="Times New Roman"/>
                <w:b/>
                <w:sz w:val="24"/>
                <w:szCs w:val="24"/>
                <w:lang w:eastAsia="ru-RU"/>
              </w:rPr>
            </w:pPr>
            <w:r w:rsidRPr="00EA3517">
              <w:rPr>
                <w:rFonts w:eastAsia="Times New Roman" w:cs="Times New Roman"/>
                <w:b/>
                <w:sz w:val="24"/>
                <w:szCs w:val="24"/>
                <w:lang w:eastAsia="ru-RU"/>
              </w:rPr>
              <w:t>Направление: социальное</w:t>
            </w:r>
          </w:p>
        </w:tc>
      </w:tr>
      <w:tr w:rsidR="00DD35D7" w:rsidRPr="00EA3517" w:rsidTr="00B1540F">
        <w:trPr>
          <w:trHeight w:val="20"/>
        </w:trPr>
        <w:tc>
          <w:tcPr>
            <w:tcW w:w="1252" w:type="pct"/>
            <w:shd w:val="clear" w:color="auto" w:fill="auto"/>
            <w:tcMar>
              <w:top w:w="72" w:type="dxa"/>
              <w:left w:w="144" w:type="dxa"/>
              <w:bottom w:w="72" w:type="dxa"/>
              <w:right w:w="144" w:type="dxa"/>
            </w:tcMar>
          </w:tcPr>
          <w:p w:rsidR="00DD35D7" w:rsidRPr="00EA3517" w:rsidRDefault="00DD35D7" w:rsidP="00B1540F">
            <w:pPr>
              <w:spacing w:after="0" w:line="240" w:lineRule="auto"/>
              <w:rPr>
                <w:rFonts w:eastAsia="Times New Roman" w:cs="Times New Roman"/>
                <w:sz w:val="24"/>
                <w:szCs w:val="24"/>
                <w:lang w:eastAsia="ru-RU"/>
              </w:rPr>
            </w:pPr>
            <w:r w:rsidRPr="00EA3517">
              <w:rPr>
                <w:rFonts w:eastAsia="Times New Roman" w:cs="Times New Roman"/>
                <w:sz w:val="24"/>
                <w:szCs w:val="24"/>
                <w:lang w:eastAsia="ru-RU"/>
              </w:rPr>
              <w:t xml:space="preserve">Кружок «Учимся жить в социуме» </w:t>
            </w:r>
          </w:p>
          <w:p w:rsidR="00DD35D7" w:rsidRPr="00EA3517" w:rsidRDefault="00DD35D7" w:rsidP="00B1540F">
            <w:pPr>
              <w:spacing w:after="0" w:line="240" w:lineRule="auto"/>
              <w:rPr>
                <w:rFonts w:eastAsia="Times New Roman" w:cs="Times New Roman"/>
                <w:sz w:val="24"/>
                <w:szCs w:val="24"/>
                <w:lang w:eastAsia="ru-RU"/>
              </w:rPr>
            </w:pPr>
          </w:p>
        </w:tc>
        <w:tc>
          <w:tcPr>
            <w:tcW w:w="661" w:type="pct"/>
            <w:shd w:val="clear" w:color="auto" w:fill="auto"/>
            <w:tcMar>
              <w:top w:w="72" w:type="dxa"/>
              <w:left w:w="144" w:type="dxa"/>
              <w:bottom w:w="72" w:type="dxa"/>
              <w:right w:w="144" w:type="dxa"/>
            </w:tcMar>
          </w:tcPr>
          <w:p w:rsidR="00DD35D7" w:rsidRPr="00EA3517" w:rsidRDefault="00DD35D7" w:rsidP="00B1540F">
            <w:pPr>
              <w:spacing w:after="0" w:line="240" w:lineRule="auto"/>
              <w:rPr>
                <w:rFonts w:eastAsia="Times New Roman" w:cs="Times New Roman"/>
                <w:sz w:val="24"/>
                <w:szCs w:val="24"/>
                <w:lang w:eastAsia="ru-RU"/>
              </w:rPr>
            </w:pPr>
            <w:r w:rsidRPr="00EA3517">
              <w:rPr>
                <w:rFonts w:eastAsia="Times New Roman" w:cs="Times New Roman"/>
                <w:sz w:val="24"/>
                <w:szCs w:val="24"/>
                <w:lang w:eastAsia="ru-RU"/>
              </w:rPr>
              <w:t>5</w:t>
            </w:r>
          </w:p>
        </w:tc>
        <w:tc>
          <w:tcPr>
            <w:tcW w:w="1396" w:type="pct"/>
            <w:shd w:val="clear" w:color="auto" w:fill="auto"/>
            <w:tcMar>
              <w:top w:w="72" w:type="dxa"/>
              <w:left w:w="144" w:type="dxa"/>
              <w:bottom w:w="72" w:type="dxa"/>
              <w:right w:w="144" w:type="dxa"/>
            </w:tcMar>
          </w:tcPr>
          <w:p w:rsidR="00DD35D7" w:rsidRPr="00EA3517" w:rsidRDefault="00DD35D7" w:rsidP="00B1540F">
            <w:pPr>
              <w:spacing w:after="0" w:line="240" w:lineRule="auto"/>
              <w:rPr>
                <w:rFonts w:eastAsia="Times New Roman" w:cs="Times New Roman"/>
                <w:sz w:val="24"/>
                <w:szCs w:val="24"/>
                <w:lang w:eastAsia="ru-RU"/>
              </w:rPr>
            </w:pPr>
            <w:r w:rsidRPr="00EA3517">
              <w:rPr>
                <w:rFonts w:eastAsia="Times New Roman" w:cs="Times New Roman"/>
                <w:sz w:val="24"/>
                <w:szCs w:val="24"/>
                <w:lang w:eastAsia="ru-RU"/>
              </w:rPr>
              <w:t>34</w:t>
            </w:r>
          </w:p>
        </w:tc>
        <w:tc>
          <w:tcPr>
            <w:tcW w:w="1691" w:type="pct"/>
            <w:gridSpan w:val="2"/>
            <w:shd w:val="clear" w:color="auto" w:fill="auto"/>
            <w:tcMar>
              <w:top w:w="72" w:type="dxa"/>
              <w:left w:w="144" w:type="dxa"/>
              <w:bottom w:w="72" w:type="dxa"/>
              <w:right w:w="144" w:type="dxa"/>
            </w:tcMar>
          </w:tcPr>
          <w:p w:rsidR="00DD35D7" w:rsidRPr="00EA3517" w:rsidRDefault="00DD35D7" w:rsidP="00B1540F">
            <w:pPr>
              <w:spacing w:after="0" w:line="240" w:lineRule="auto"/>
              <w:rPr>
                <w:rFonts w:eastAsia="Times New Roman" w:cs="Times New Roman"/>
                <w:sz w:val="24"/>
                <w:szCs w:val="24"/>
                <w:lang w:eastAsia="ru-RU"/>
              </w:rPr>
            </w:pPr>
            <w:r w:rsidRPr="00EA3517">
              <w:rPr>
                <w:rFonts w:eastAsia="Times New Roman" w:cs="Times New Roman"/>
                <w:sz w:val="24"/>
                <w:szCs w:val="24"/>
                <w:lang w:eastAsia="ru-RU"/>
              </w:rPr>
              <w:t>Копрова С.Б., учитель</w:t>
            </w:r>
          </w:p>
          <w:p w:rsidR="00DD35D7" w:rsidRPr="00EA3517" w:rsidRDefault="00DD35D7" w:rsidP="00B1540F">
            <w:pPr>
              <w:spacing w:after="0" w:line="240" w:lineRule="auto"/>
              <w:rPr>
                <w:rFonts w:eastAsia="Times New Roman" w:cs="Times New Roman"/>
                <w:sz w:val="24"/>
                <w:szCs w:val="24"/>
                <w:lang w:eastAsia="ru-RU"/>
              </w:rPr>
            </w:pPr>
            <w:r w:rsidRPr="00EA3517">
              <w:rPr>
                <w:rFonts w:eastAsia="Times New Roman" w:cs="Times New Roman"/>
                <w:sz w:val="24"/>
                <w:szCs w:val="24"/>
                <w:lang w:eastAsia="ru-RU"/>
              </w:rPr>
              <w:t>Молчанова О.В., учитель</w:t>
            </w:r>
          </w:p>
        </w:tc>
      </w:tr>
      <w:tr w:rsidR="00DD35D7" w:rsidRPr="00EA3517" w:rsidTr="00B1540F">
        <w:trPr>
          <w:trHeight w:val="20"/>
        </w:trPr>
        <w:tc>
          <w:tcPr>
            <w:tcW w:w="1252" w:type="pct"/>
            <w:shd w:val="clear" w:color="auto" w:fill="auto"/>
            <w:tcMar>
              <w:top w:w="72" w:type="dxa"/>
              <w:left w:w="144" w:type="dxa"/>
              <w:bottom w:w="72" w:type="dxa"/>
              <w:right w:w="144" w:type="dxa"/>
            </w:tcMar>
          </w:tcPr>
          <w:p w:rsidR="00DD35D7" w:rsidRPr="00EA3517" w:rsidRDefault="00DD35D7" w:rsidP="00B1540F">
            <w:pPr>
              <w:spacing w:after="0" w:line="240" w:lineRule="auto"/>
              <w:rPr>
                <w:rFonts w:eastAsia="Times New Roman" w:cs="Times New Roman"/>
                <w:sz w:val="24"/>
                <w:szCs w:val="24"/>
                <w:lang w:eastAsia="ru-RU"/>
              </w:rPr>
            </w:pPr>
            <w:r w:rsidRPr="00EA3517">
              <w:rPr>
                <w:rFonts w:eastAsia="Times New Roman" w:cs="Times New Roman"/>
                <w:sz w:val="24"/>
                <w:szCs w:val="24"/>
                <w:lang w:eastAsia="ru-RU"/>
              </w:rPr>
              <w:t xml:space="preserve">Кружок «Учимся жить в социуме» </w:t>
            </w:r>
          </w:p>
          <w:p w:rsidR="00DD35D7" w:rsidRPr="00EA3517" w:rsidRDefault="00DD35D7" w:rsidP="00B1540F">
            <w:pPr>
              <w:spacing w:after="0" w:line="240" w:lineRule="auto"/>
              <w:rPr>
                <w:rFonts w:eastAsia="Times New Roman" w:cs="Times New Roman"/>
                <w:sz w:val="24"/>
                <w:szCs w:val="24"/>
                <w:lang w:eastAsia="ru-RU"/>
              </w:rPr>
            </w:pPr>
          </w:p>
        </w:tc>
        <w:tc>
          <w:tcPr>
            <w:tcW w:w="661" w:type="pct"/>
            <w:shd w:val="clear" w:color="auto" w:fill="auto"/>
            <w:tcMar>
              <w:top w:w="72" w:type="dxa"/>
              <w:left w:w="144" w:type="dxa"/>
              <w:bottom w:w="72" w:type="dxa"/>
              <w:right w:w="144" w:type="dxa"/>
            </w:tcMar>
          </w:tcPr>
          <w:p w:rsidR="00DD35D7" w:rsidRPr="00EA3517" w:rsidRDefault="00DD35D7" w:rsidP="00B1540F">
            <w:pPr>
              <w:spacing w:after="0" w:line="240" w:lineRule="auto"/>
              <w:rPr>
                <w:rFonts w:eastAsia="Times New Roman" w:cs="Times New Roman"/>
                <w:sz w:val="24"/>
                <w:szCs w:val="24"/>
                <w:lang w:eastAsia="ru-RU"/>
              </w:rPr>
            </w:pPr>
            <w:r w:rsidRPr="00EA3517">
              <w:rPr>
                <w:rFonts w:eastAsia="Times New Roman" w:cs="Times New Roman"/>
                <w:sz w:val="24"/>
                <w:szCs w:val="24"/>
                <w:lang w:eastAsia="ru-RU"/>
              </w:rPr>
              <w:t>6</w:t>
            </w:r>
          </w:p>
        </w:tc>
        <w:tc>
          <w:tcPr>
            <w:tcW w:w="1396" w:type="pct"/>
            <w:shd w:val="clear" w:color="auto" w:fill="auto"/>
            <w:tcMar>
              <w:top w:w="72" w:type="dxa"/>
              <w:left w:w="144" w:type="dxa"/>
              <w:bottom w:w="72" w:type="dxa"/>
              <w:right w:w="144" w:type="dxa"/>
            </w:tcMar>
          </w:tcPr>
          <w:p w:rsidR="00DD35D7" w:rsidRPr="00EA3517" w:rsidRDefault="00DD35D7" w:rsidP="00B1540F">
            <w:pPr>
              <w:spacing w:after="0" w:line="240" w:lineRule="auto"/>
              <w:rPr>
                <w:rFonts w:eastAsia="Times New Roman" w:cs="Times New Roman"/>
                <w:sz w:val="24"/>
                <w:szCs w:val="24"/>
                <w:lang w:eastAsia="ru-RU"/>
              </w:rPr>
            </w:pPr>
            <w:r w:rsidRPr="00EA3517">
              <w:rPr>
                <w:rFonts w:eastAsia="Times New Roman" w:cs="Times New Roman"/>
                <w:sz w:val="24"/>
                <w:szCs w:val="24"/>
                <w:lang w:eastAsia="ru-RU"/>
              </w:rPr>
              <w:t>34</w:t>
            </w:r>
          </w:p>
        </w:tc>
        <w:tc>
          <w:tcPr>
            <w:tcW w:w="1691" w:type="pct"/>
            <w:gridSpan w:val="2"/>
            <w:shd w:val="clear" w:color="auto" w:fill="auto"/>
            <w:tcMar>
              <w:top w:w="72" w:type="dxa"/>
              <w:left w:w="144" w:type="dxa"/>
              <w:bottom w:w="72" w:type="dxa"/>
              <w:right w:w="144" w:type="dxa"/>
            </w:tcMar>
          </w:tcPr>
          <w:p w:rsidR="00DD35D7" w:rsidRPr="00EA3517" w:rsidRDefault="00DD35D7" w:rsidP="00B1540F">
            <w:pPr>
              <w:spacing w:after="0" w:line="240" w:lineRule="auto"/>
              <w:rPr>
                <w:rFonts w:eastAsia="Times New Roman" w:cs="Times New Roman"/>
                <w:sz w:val="24"/>
                <w:szCs w:val="24"/>
                <w:lang w:eastAsia="ru-RU"/>
              </w:rPr>
            </w:pPr>
            <w:r w:rsidRPr="00EA3517">
              <w:rPr>
                <w:rFonts w:eastAsia="Times New Roman" w:cs="Times New Roman"/>
                <w:sz w:val="24"/>
                <w:szCs w:val="24"/>
                <w:lang w:eastAsia="ru-RU"/>
              </w:rPr>
              <w:t>Москвина О.В., учитель</w:t>
            </w:r>
          </w:p>
          <w:p w:rsidR="00DD35D7" w:rsidRPr="00EA3517" w:rsidRDefault="00DD35D7" w:rsidP="00B1540F">
            <w:pPr>
              <w:spacing w:after="0" w:line="240" w:lineRule="auto"/>
              <w:rPr>
                <w:rFonts w:eastAsia="Times New Roman" w:cs="Times New Roman"/>
                <w:sz w:val="24"/>
                <w:szCs w:val="24"/>
                <w:lang w:eastAsia="ru-RU"/>
              </w:rPr>
            </w:pPr>
            <w:r w:rsidRPr="00EA3517">
              <w:rPr>
                <w:rFonts w:eastAsia="Times New Roman" w:cs="Times New Roman"/>
                <w:sz w:val="24"/>
                <w:szCs w:val="24"/>
                <w:lang w:eastAsia="ru-RU"/>
              </w:rPr>
              <w:t>Смирнова С.Н., учитель</w:t>
            </w:r>
          </w:p>
        </w:tc>
      </w:tr>
      <w:tr w:rsidR="00DD35D7" w:rsidRPr="00EA3517" w:rsidTr="00B1540F">
        <w:trPr>
          <w:trHeight w:val="20"/>
        </w:trPr>
        <w:tc>
          <w:tcPr>
            <w:tcW w:w="5000" w:type="pct"/>
            <w:gridSpan w:val="5"/>
            <w:shd w:val="clear" w:color="auto" w:fill="auto"/>
            <w:tcMar>
              <w:top w:w="72" w:type="dxa"/>
              <w:left w:w="144" w:type="dxa"/>
              <w:bottom w:w="72" w:type="dxa"/>
              <w:right w:w="144" w:type="dxa"/>
            </w:tcMar>
          </w:tcPr>
          <w:p w:rsidR="00DD35D7" w:rsidRPr="00EA3517" w:rsidRDefault="00DD35D7" w:rsidP="00B1540F">
            <w:pPr>
              <w:spacing w:after="0" w:line="240" w:lineRule="auto"/>
              <w:rPr>
                <w:rFonts w:eastAsia="Times New Roman" w:cs="Times New Roman"/>
                <w:b/>
                <w:sz w:val="24"/>
                <w:szCs w:val="24"/>
                <w:lang w:eastAsia="ru-RU"/>
              </w:rPr>
            </w:pPr>
            <w:r w:rsidRPr="00EA3517">
              <w:rPr>
                <w:rFonts w:eastAsia="Times New Roman" w:cs="Times New Roman"/>
                <w:b/>
                <w:sz w:val="24"/>
                <w:szCs w:val="24"/>
                <w:lang w:eastAsia="ru-RU"/>
              </w:rPr>
              <w:t>Направление: духовно-нравственное</w:t>
            </w:r>
          </w:p>
        </w:tc>
      </w:tr>
      <w:tr w:rsidR="00DD35D7" w:rsidRPr="00EA3517" w:rsidTr="00B1540F">
        <w:trPr>
          <w:trHeight w:val="20"/>
        </w:trPr>
        <w:tc>
          <w:tcPr>
            <w:tcW w:w="1252" w:type="pct"/>
            <w:shd w:val="clear" w:color="auto" w:fill="auto"/>
            <w:tcMar>
              <w:top w:w="72" w:type="dxa"/>
              <w:left w:w="144" w:type="dxa"/>
              <w:bottom w:w="72" w:type="dxa"/>
              <w:right w:w="144" w:type="dxa"/>
            </w:tcMar>
          </w:tcPr>
          <w:p w:rsidR="00DD35D7" w:rsidRPr="00EA3517" w:rsidRDefault="00DD35D7" w:rsidP="00B1540F">
            <w:pPr>
              <w:spacing w:after="0" w:line="240" w:lineRule="auto"/>
              <w:rPr>
                <w:rFonts w:eastAsia="Times New Roman" w:cs="Times New Roman"/>
                <w:sz w:val="24"/>
                <w:szCs w:val="24"/>
                <w:lang w:eastAsia="ru-RU"/>
              </w:rPr>
            </w:pPr>
            <w:r w:rsidRPr="00EA3517">
              <w:rPr>
                <w:rFonts w:eastAsia="Times New Roman" w:cs="Times New Roman"/>
                <w:sz w:val="24"/>
                <w:szCs w:val="24"/>
                <w:lang w:eastAsia="ru-RU"/>
              </w:rPr>
              <w:t>Кружок "Моя малая Родина"</w:t>
            </w:r>
          </w:p>
        </w:tc>
        <w:tc>
          <w:tcPr>
            <w:tcW w:w="661" w:type="pct"/>
            <w:shd w:val="clear" w:color="auto" w:fill="auto"/>
            <w:tcMar>
              <w:top w:w="72" w:type="dxa"/>
              <w:left w:w="144" w:type="dxa"/>
              <w:bottom w:w="72" w:type="dxa"/>
              <w:right w:w="144" w:type="dxa"/>
            </w:tcMar>
          </w:tcPr>
          <w:p w:rsidR="00DD35D7" w:rsidRPr="00EA3517" w:rsidRDefault="00DD35D7" w:rsidP="00B1540F">
            <w:pPr>
              <w:spacing w:after="0" w:line="240" w:lineRule="auto"/>
              <w:rPr>
                <w:rFonts w:eastAsia="Times New Roman" w:cs="Times New Roman"/>
                <w:sz w:val="24"/>
                <w:szCs w:val="24"/>
                <w:lang w:eastAsia="ru-RU"/>
              </w:rPr>
            </w:pPr>
            <w:r w:rsidRPr="00EA3517">
              <w:rPr>
                <w:rFonts w:eastAsia="Times New Roman" w:cs="Times New Roman"/>
                <w:sz w:val="24"/>
                <w:szCs w:val="24"/>
                <w:lang w:eastAsia="ru-RU"/>
              </w:rPr>
              <w:t>5</w:t>
            </w:r>
          </w:p>
        </w:tc>
        <w:tc>
          <w:tcPr>
            <w:tcW w:w="1469" w:type="pct"/>
            <w:gridSpan w:val="2"/>
            <w:shd w:val="clear" w:color="auto" w:fill="auto"/>
            <w:tcMar>
              <w:top w:w="72" w:type="dxa"/>
              <w:left w:w="144" w:type="dxa"/>
              <w:bottom w:w="72" w:type="dxa"/>
              <w:right w:w="144" w:type="dxa"/>
            </w:tcMar>
          </w:tcPr>
          <w:p w:rsidR="00DD35D7" w:rsidRPr="00EA3517" w:rsidRDefault="00DD35D7" w:rsidP="00B1540F">
            <w:pPr>
              <w:spacing w:after="0" w:line="240" w:lineRule="auto"/>
              <w:rPr>
                <w:rFonts w:eastAsia="Times New Roman" w:cs="Times New Roman"/>
                <w:sz w:val="24"/>
                <w:szCs w:val="24"/>
                <w:lang w:eastAsia="ru-RU"/>
              </w:rPr>
            </w:pPr>
            <w:r w:rsidRPr="00EA3517">
              <w:rPr>
                <w:rFonts w:eastAsia="Times New Roman" w:cs="Times New Roman"/>
                <w:sz w:val="24"/>
                <w:szCs w:val="24"/>
                <w:lang w:eastAsia="ru-RU"/>
              </w:rPr>
              <w:t>34</w:t>
            </w:r>
          </w:p>
        </w:tc>
        <w:tc>
          <w:tcPr>
            <w:tcW w:w="1618" w:type="pct"/>
            <w:shd w:val="clear" w:color="auto" w:fill="auto"/>
            <w:tcMar>
              <w:top w:w="72" w:type="dxa"/>
              <w:left w:w="144" w:type="dxa"/>
              <w:bottom w:w="72" w:type="dxa"/>
              <w:right w:w="144" w:type="dxa"/>
            </w:tcMar>
          </w:tcPr>
          <w:p w:rsidR="00DD35D7" w:rsidRPr="00EA3517" w:rsidRDefault="00DD35D7" w:rsidP="00B1540F">
            <w:pPr>
              <w:spacing w:after="0" w:line="240" w:lineRule="auto"/>
              <w:rPr>
                <w:rFonts w:eastAsia="Times New Roman" w:cs="Times New Roman"/>
                <w:sz w:val="24"/>
                <w:szCs w:val="24"/>
                <w:lang w:eastAsia="ru-RU"/>
              </w:rPr>
            </w:pPr>
            <w:r w:rsidRPr="00EA3517">
              <w:rPr>
                <w:rFonts w:eastAsia="Times New Roman" w:cs="Times New Roman"/>
                <w:sz w:val="24"/>
                <w:szCs w:val="24"/>
                <w:lang w:eastAsia="ru-RU"/>
              </w:rPr>
              <w:t>Елисеева Е.Ю., учитель</w:t>
            </w:r>
          </w:p>
        </w:tc>
      </w:tr>
      <w:tr w:rsidR="00DD35D7" w:rsidRPr="00EA3517" w:rsidTr="00B1540F">
        <w:trPr>
          <w:trHeight w:val="20"/>
        </w:trPr>
        <w:tc>
          <w:tcPr>
            <w:tcW w:w="1252" w:type="pct"/>
            <w:shd w:val="clear" w:color="auto" w:fill="auto"/>
            <w:tcMar>
              <w:top w:w="72" w:type="dxa"/>
              <w:left w:w="144" w:type="dxa"/>
              <w:bottom w:w="72" w:type="dxa"/>
              <w:right w:w="144" w:type="dxa"/>
            </w:tcMar>
          </w:tcPr>
          <w:p w:rsidR="00DD35D7" w:rsidRPr="00EA3517" w:rsidRDefault="00DD35D7" w:rsidP="00B1540F">
            <w:pPr>
              <w:spacing w:after="0" w:line="240" w:lineRule="auto"/>
              <w:rPr>
                <w:rFonts w:eastAsia="Times New Roman" w:cs="Times New Roman"/>
                <w:sz w:val="24"/>
                <w:szCs w:val="24"/>
                <w:lang w:eastAsia="ru-RU"/>
              </w:rPr>
            </w:pPr>
            <w:r w:rsidRPr="00EA3517">
              <w:rPr>
                <w:rFonts w:eastAsia="Times New Roman" w:cs="Times New Roman"/>
                <w:sz w:val="24"/>
                <w:szCs w:val="24"/>
                <w:lang w:eastAsia="ru-RU"/>
              </w:rPr>
              <w:t>Кружок "Моя малая Родина"</w:t>
            </w:r>
          </w:p>
        </w:tc>
        <w:tc>
          <w:tcPr>
            <w:tcW w:w="661" w:type="pct"/>
            <w:shd w:val="clear" w:color="auto" w:fill="auto"/>
            <w:tcMar>
              <w:top w:w="72" w:type="dxa"/>
              <w:left w:w="144" w:type="dxa"/>
              <w:bottom w:w="72" w:type="dxa"/>
              <w:right w:w="144" w:type="dxa"/>
            </w:tcMar>
          </w:tcPr>
          <w:p w:rsidR="00DD35D7" w:rsidRPr="00EA3517" w:rsidRDefault="00DD35D7" w:rsidP="00B1540F">
            <w:pPr>
              <w:spacing w:after="0" w:line="240" w:lineRule="auto"/>
              <w:rPr>
                <w:rFonts w:eastAsia="Times New Roman" w:cs="Times New Roman"/>
                <w:sz w:val="24"/>
                <w:szCs w:val="24"/>
                <w:lang w:eastAsia="ru-RU"/>
              </w:rPr>
            </w:pPr>
            <w:r w:rsidRPr="00EA3517">
              <w:rPr>
                <w:rFonts w:eastAsia="Times New Roman" w:cs="Times New Roman"/>
                <w:sz w:val="24"/>
                <w:szCs w:val="24"/>
                <w:lang w:eastAsia="ru-RU"/>
              </w:rPr>
              <w:t>6</w:t>
            </w:r>
          </w:p>
        </w:tc>
        <w:tc>
          <w:tcPr>
            <w:tcW w:w="1469" w:type="pct"/>
            <w:gridSpan w:val="2"/>
            <w:shd w:val="clear" w:color="auto" w:fill="auto"/>
            <w:tcMar>
              <w:top w:w="72" w:type="dxa"/>
              <w:left w:w="144" w:type="dxa"/>
              <w:bottom w:w="72" w:type="dxa"/>
              <w:right w:w="144" w:type="dxa"/>
            </w:tcMar>
          </w:tcPr>
          <w:p w:rsidR="00DD35D7" w:rsidRPr="00EA3517" w:rsidRDefault="00DD35D7" w:rsidP="00B1540F">
            <w:pPr>
              <w:spacing w:after="0" w:line="240" w:lineRule="auto"/>
              <w:rPr>
                <w:rFonts w:eastAsia="Times New Roman" w:cs="Times New Roman"/>
                <w:sz w:val="24"/>
                <w:szCs w:val="24"/>
                <w:lang w:eastAsia="ru-RU"/>
              </w:rPr>
            </w:pPr>
            <w:r w:rsidRPr="00EA3517">
              <w:rPr>
                <w:rFonts w:eastAsia="Times New Roman" w:cs="Times New Roman"/>
                <w:sz w:val="24"/>
                <w:szCs w:val="24"/>
                <w:lang w:eastAsia="ru-RU"/>
              </w:rPr>
              <w:t>34</w:t>
            </w:r>
          </w:p>
        </w:tc>
        <w:tc>
          <w:tcPr>
            <w:tcW w:w="1618" w:type="pct"/>
            <w:shd w:val="clear" w:color="auto" w:fill="auto"/>
            <w:tcMar>
              <w:top w:w="72" w:type="dxa"/>
              <w:left w:w="144" w:type="dxa"/>
              <w:bottom w:w="72" w:type="dxa"/>
              <w:right w:w="144" w:type="dxa"/>
            </w:tcMar>
          </w:tcPr>
          <w:p w:rsidR="00DD35D7" w:rsidRPr="00EA3517" w:rsidRDefault="00DD35D7" w:rsidP="00B1540F">
            <w:pPr>
              <w:spacing w:after="0" w:line="240" w:lineRule="auto"/>
              <w:rPr>
                <w:rFonts w:eastAsia="Times New Roman" w:cs="Times New Roman"/>
                <w:sz w:val="24"/>
                <w:szCs w:val="24"/>
                <w:lang w:eastAsia="ru-RU"/>
              </w:rPr>
            </w:pPr>
            <w:r w:rsidRPr="00EA3517">
              <w:rPr>
                <w:rFonts w:eastAsia="Times New Roman" w:cs="Times New Roman"/>
                <w:sz w:val="24"/>
                <w:szCs w:val="24"/>
                <w:lang w:eastAsia="ru-RU"/>
              </w:rPr>
              <w:t>Елисеева Е.Ю., учитель</w:t>
            </w:r>
          </w:p>
        </w:tc>
      </w:tr>
      <w:tr w:rsidR="00DD35D7" w:rsidRPr="00EA3517" w:rsidTr="00B1540F">
        <w:trPr>
          <w:trHeight w:val="20"/>
        </w:trPr>
        <w:tc>
          <w:tcPr>
            <w:tcW w:w="5000" w:type="pct"/>
            <w:gridSpan w:val="5"/>
            <w:shd w:val="clear" w:color="auto" w:fill="auto"/>
            <w:tcMar>
              <w:top w:w="72" w:type="dxa"/>
              <w:left w:w="144" w:type="dxa"/>
              <w:bottom w:w="72" w:type="dxa"/>
              <w:right w:w="144" w:type="dxa"/>
            </w:tcMar>
          </w:tcPr>
          <w:p w:rsidR="00DD35D7" w:rsidRPr="00EA3517" w:rsidRDefault="00DD35D7" w:rsidP="00B1540F">
            <w:pPr>
              <w:spacing w:after="0" w:line="240" w:lineRule="auto"/>
              <w:rPr>
                <w:rFonts w:eastAsia="Times New Roman" w:cs="Times New Roman"/>
                <w:sz w:val="24"/>
                <w:szCs w:val="24"/>
                <w:lang w:eastAsia="ru-RU"/>
              </w:rPr>
            </w:pPr>
            <w:r w:rsidRPr="00EA3517">
              <w:rPr>
                <w:rFonts w:eastAsia="Times New Roman" w:cs="Times New Roman"/>
                <w:b/>
                <w:sz w:val="24"/>
                <w:szCs w:val="24"/>
                <w:lang w:eastAsia="ru-RU"/>
              </w:rPr>
              <w:t>Направление: общеинтеллектуальное</w:t>
            </w:r>
          </w:p>
        </w:tc>
      </w:tr>
      <w:tr w:rsidR="00DD35D7" w:rsidRPr="00EA3517" w:rsidTr="00B1540F">
        <w:trPr>
          <w:trHeight w:val="900"/>
        </w:trPr>
        <w:tc>
          <w:tcPr>
            <w:tcW w:w="1252" w:type="pct"/>
            <w:shd w:val="clear" w:color="auto" w:fill="auto"/>
            <w:tcMar>
              <w:top w:w="72" w:type="dxa"/>
              <w:left w:w="144" w:type="dxa"/>
              <w:bottom w:w="72" w:type="dxa"/>
              <w:right w:w="144" w:type="dxa"/>
            </w:tcMar>
          </w:tcPr>
          <w:p w:rsidR="00DD35D7" w:rsidRPr="00EA3517" w:rsidRDefault="00DD35D7" w:rsidP="00B1540F">
            <w:pPr>
              <w:rPr>
                <w:rFonts w:cs="Times New Roman"/>
                <w:color w:val="000000"/>
                <w:sz w:val="24"/>
                <w:szCs w:val="24"/>
              </w:rPr>
            </w:pPr>
            <w:r w:rsidRPr="00EA3517">
              <w:rPr>
                <w:rFonts w:cs="Times New Roman"/>
                <w:color w:val="000000"/>
                <w:sz w:val="24"/>
                <w:szCs w:val="24"/>
              </w:rPr>
              <w:t>Кружок "Секреты речи"</w:t>
            </w:r>
          </w:p>
          <w:p w:rsidR="00DD35D7" w:rsidRPr="00EA3517" w:rsidRDefault="00DD35D7" w:rsidP="00B1540F">
            <w:pPr>
              <w:spacing w:after="0" w:line="240" w:lineRule="auto"/>
              <w:rPr>
                <w:rFonts w:eastAsia="Times New Roman" w:cs="Times New Roman"/>
                <w:sz w:val="24"/>
                <w:szCs w:val="24"/>
                <w:lang w:eastAsia="ru-RU"/>
              </w:rPr>
            </w:pPr>
          </w:p>
        </w:tc>
        <w:tc>
          <w:tcPr>
            <w:tcW w:w="661" w:type="pct"/>
            <w:shd w:val="clear" w:color="auto" w:fill="auto"/>
            <w:tcMar>
              <w:top w:w="72" w:type="dxa"/>
              <w:left w:w="144" w:type="dxa"/>
              <w:bottom w:w="72" w:type="dxa"/>
              <w:right w:w="144" w:type="dxa"/>
            </w:tcMar>
          </w:tcPr>
          <w:p w:rsidR="00DD35D7" w:rsidRPr="00EA3517" w:rsidRDefault="00DD35D7" w:rsidP="00B1540F">
            <w:pPr>
              <w:spacing w:after="0" w:line="240" w:lineRule="auto"/>
              <w:rPr>
                <w:rFonts w:eastAsia="Times New Roman" w:cs="Times New Roman"/>
                <w:sz w:val="24"/>
                <w:szCs w:val="24"/>
                <w:lang w:eastAsia="ru-RU"/>
              </w:rPr>
            </w:pPr>
            <w:r w:rsidRPr="00EA3517">
              <w:rPr>
                <w:rFonts w:eastAsia="Times New Roman" w:cs="Times New Roman"/>
                <w:sz w:val="24"/>
                <w:szCs w:val="24"/>
                <w:lang w:eastAsia="ru-RU"/>
              </w:rPr>
              <w:t>5а</w:t>
            </w:r>
          </w:p>
        </w:tc>
        <w:tc>
          <w:tcPr>
            <w:tcW w:w="1469" w:type="pct"/>
            <w:gridSpan w:val="2"/>
            <w:shd w:val="clear" w:color="auto" w:fill="auto"/>
            <w:tcMar>
              <w:top w:w="72" w:type="dxa"/>
              <w:left w:w="144" w:type="dxa"/>
              <w:bottom w:w="72" w:type="dxa"/>
              <w:right w:w="144" w:type="dxa"/>
            </w:tcMar>
          </w:tcPr>
          <w:p w:rsidR="00DD35D7" w:rsidRPr="00EA3517" w:rsidRDefault="00DD35D7" w:rsidP="00B1540F">
            <w:pPr>
              <w:spacing w:after="0" w:line="240" w:lineRule="auto"/>
              <w:rPr>
                <w:rFonts w:eastAsia="Times New Roman" w:cs="Times New Roman"/>
                <w:sz w:val="24"/>
                <w:szCs w:val="24"/>
                <w:lang w:eastAsia="ru-RU"/>
              </w:rPr>
            </w:pPr>
            <w:r w:rsidRPr="00EA3517">
              <w:rPr>
                <w:rFonts w:eastAsia="Times New Roman" w:cs="Times New Roman"/>
                <w:sz w:val="24"/>
                <w:szCs w:val="24"/>
                <w:lang w:eastAsia="ru-RU"/>
              </w:rPr>
              <w:t>68</w:t>
            </w:r>
          </w:p>
        </w:tc>
        <w:tc>
          <w:tcPr>
            <w:tcW w:w="1618" w:type="pct"/>
            <w:shd w:val="clear" w:color="auto" w:fill="auto"/>
            <w:tcMar>
              <w:top w:w="72" w:type="dxa"/>
              <w:left w:w="144" w:type="dxa"/>
              <w:bottom w:w="72" w:type="dxa"/>
              <w:right w:w="144" w:type="dxa"/>
            </w:tcMar>
          </w:tcPr>
          <w:p w:rsidR="00DD35D7" w:rsidRPr="00EA3517" w:rsidRDefault="00DD35D7" w:rsidP="00B1540F">
            <w:pPr>
              <w:spacing w:after="0" w:line="240" w:lineRule="auto"/>
              <w:rPr>
                <w:rFonts w:eastAsia="Times New Roman" w:cs="Times New Roman"/>
                <w:sz w:val="24"/>
                <w:szCs w:val="24"/>
                <w:lang w:eastAsia="ru-RU"/>
              </w:rPr>
            </w:pPr>
            <w:r w:rsidRPr="00EA3517">
              <w:rPr>
                <w:rFonts w:eastAsia="Times New Roman" w:cs="Times New Roman"/>
                <w:sz w:val="24"/>
                <w:szCs w:val="24"/>
                <w:lang w:eastAsia="ru-RU"/>
              </w:rPr>
              <w:t>Макарова Н.В., педагог доп.образования</w:t>
            </w:r>
          </w:p>
        </w:tc>
      </w:tr>
      <w:tr w:rsidR="00DD35D7" w:rsidRPr="00EA3517" w:rsidTr="00B1540F">
        <w:trPr>
          <w:trHeight w:val="20"/>
        </w:trPr>
        <w:tc>
          <w:tcPr>
            <w:tcW w:w="1252" w:type="pct"/>
            <w:shd w:val="clear" w:color="auto" w:fill="auto"/>
            <w:tcMar>
              <w:top w:w="72" w:type="dxa"/>
              <w:left w:w="144" w:type="dxa"/>
              <w:bottom w:w="72" w:type="dxa"/>
              <w:right w:w="144" w:type="dxa"/>
            </w:tcMar>
          </w:tcPr>
          <w:p w:rsidR="00DD35D7" w:rsidRPr="00EA3517" w:rsidRDefault="00DD35D7" w:rsidP="00B1540F">
            <w:pPr>
              <w:rPr>
                <w:rFonts w:cs="Times New Roman"/>
                <w:color w:val="000000"/>
                <w:sz w:val="24"/>
                <w:szCs w:val="24"/>
              </w:rPr>
            </w:pPr>
            <w:r w:rsidRPr="00EA3517">
              <w:rPr>
                <w:rFonts w:cs="Times New Roman"/>
                <w:color w:val="000000"/>
                <w:sz w:val="24"/>
                <w:szCs w:val="24"/>
              </w:rPr>
              <w:t>Кружок "Секреты речи"</w:t>
            </w:r>
          </w:p>
          <w:p w:rsidR="00DD35D7" w:rsidRPr="00EA3517" w:rsidRDefault="00DD35D7" w:rsidP="00B1540F">
            <w:pPr>
              <w:spacing w:after="0" w:line="240" w:lineRule="auto"/>
              <w:rPr>
                <w:rFonts w:eastAsia="Times New Roman" w:cs="Times New Roman"/>
                <w:sz w:val="24"/>
                <w:szCs w:val="24"/>
                <w:lang w:eastAsia="ru-RU"/>
              </w:rPr>
            </w:pPr>
          </w:p>
        </w:tc>
        <w:tc>
          <w:tcPr>
            <w:tcW w:w="661" w:type="pct"/>
            <w:shd w:val="clear" w:color="auto" w:fill="auto"/>
            <w:tcMar>
              <w:top w:w="72" w:type="dxa"/>
              <w:left w:w="144" w:type="dxa"/>
              <w:bottom w:w="72" w:type="dxa"/>
              <w:right w:w="144" w:type="dxa"/>
            </w:tcMar>
          </w:tcPr>
          <w:p w:rsidR="00DD35D7" w:rsidRPr="00EA3517" w:rsidRDefault="00DD35D7" w:rsidP="00B1540F">
            <w:pPr>
              <w:spacing w:after="0" w:line="240" w:lineRule="auto"/>
              <w:rPr>
                <w:rFonts w:eastAsia="Times New Roman" w:cs="Times New Roman"/>
                <w:sz w:val="24"/>
                <w:szCs w:val="24"/>
                <w:lang w:eastAsia="ru-RU"/>
              </w:rPr>
            </w:pPr>
            <w:r w:rsidRPr="00EA3517">
              <w:rPr>
                <w:rFonts w:eastAsia="Times New Roman" w:cs="Times New Roman"/>
                <w:sz w:val="24"/>
                <w:szCs w:val="24"/>
                <w:lang w:eastAsia="ru-RU"/>
              </w:rPr>
              <w:t>5гс</w:t>
            </w:r>
          </w:p>
        </w:tc>
        <w:tc>
          <w:tcPr>
            <w:tcW w:w="1469" w:type="pct"/>
            <w:gridSpan w:val="2"/>
            <w:shd w:val="clear" w:color="auto" w:fill="auto"/>
            <w:tcMar>
              <w:top w:w="72" w:type="dxa"/>
              <w:left w:w="144" w:type="dxa"/>
              <w:bottom w:w="72" w:type="dxa"/>
              <w:right w:w="144" w:type="dxa"/>
            </w:tcMar>
          </w:tcPr>
          <w:p w:rsidR="00DD35D7" w:rsidRPr="00EA3517" w:rsidRDefault="00DD35D7" w:rsidP="00B1540F">
            <w:pPr>
              <w:spacing w:after="0" w:line="240" w:lineRule="auto"/>
              <w:rPr>
                <w:rFonts w:eastAsia="Times New Roman" w:cs="Times New Roman"/>
                <w:sz w:val="24"/>
                <w:szCs w:val="24"/>
                <w:lang w:eastAsia="ru-RU"/>
              </w:rPr>
            </w:pPr>
            <w:r w:rsidRPr="00EA3517">
              <w:rPr>
                <w:rFonts w:eastAsia="Times New Roman" w:cs="Times New Roman"/>
                <w:sz w:val="24"/>
                <w:szCs w:val="24"/>
                <w:lang w:eastAsia="ru-RU"/>
              </w:rPr>
              <w:t>34</w:t>
            </w:r>
          </w:p>
        </w:tc>
        <w:tc>
          <w:tcPr>
            <w:tcW w:w="1618" w:type="pct"/>
            <w:shd w:val="clear" w:color="auto" w:fill="auto"/>
            <w:tcMar>
              <w:top w:w="72" w:type="dxa"/>
              <w:left w:w="144" w:type="dxa"/>
              <w:bottom w:w="72" w:type="dxa"/>
              <w:right w:w="144" w:type="dxa"/>
            </w:tcMar>
          </w:tcPr>
          <w:p w:rsidR="00DD35D7" w:rsidRPr="00EA3517" w:rsidRDefault="00DD35D7" w:rsidP="00B1540F">
            <w:pPr>
              <w:spacing w:after="0" w:line="240" w:lineRule="auto"/>
              <w:rPr>
                <w:rFonts w:eastAsia="Times New Roman" w:cs="Times New Roman"/>
                <w:sz w:val="24"/>
                <w:szCs w:val="24"/>
                <w:lang w:eastAsia="ru-RU"/>
              </w:rPr>
            </w:pPr>
            <w:r w:rsidRPr="00EA3517">
              <w:rPr>
                <w:rFonts w:eastAsia="Times New Roman" w:cs="Times New Roman"/>
                <w:sz w:val="24"/>
                <w:szCs w:val="24"/>
                <w:lang w:eastAsia="ru-RU"/>
              </w:rPr>
              <w:t>Макарова Н.В., педагог доп.образования</w:t>
            </w:r>
          </w:p>
        </w:tc>
      </w:tr>
      <w:tr w:rsidR="00DD35D7" w:rsidRPr="00EA3517" w:rsidTr="00B1540F">
        <w:trPr>
          <w:trHeight w:val="20"/>
        </w:trPr>
        <w:tc>
          <w:tcPr>
            <w:tcW w:w="1252" w:type="pct"/>
            <w:shd w:val="clear" w:color="auto" w:fill="auto"/>
            <w:tcMar>
              <w:top w:w="72" w:type="dxa"/>
              <w:left w:w="144" w:type="dxa"/>
              <w:bottom w:w="72" w:type="dxa"/>
              <w:right w:w="144" w:type="dxa"/>
            </w:tcMar>
          </w:tcPr>
          <w:p w:rsidR="00DD35D7" w:rsidRPr="00EA3517" w:rsidRDefault="00DD35D7" w:rsidP="00B1540F">
            <w:pPr>
              <w:rPr>
                <w:rFonts w:cs="Times New Roman"/>
                <w:color w:val="000000"/>
                <w:sz w:val="24"/>
                <w:szCs w:val="24"/>
              </w:rPr>
            </w:pPr>
            <w:r w:rsidRPr="00EA3517">
              <w:rPr>
                <w:rFonts w:cs="Times New Roman"/>
                <w:color w:val="000000"/>
                <w:sz w:val="24"/>
                <w:szCs w:val="24"/>
              </w:rPr>
              <w:t>Кружок "Секреты речи"</w:t>
            </w:r>
          </w:p>
          <w:p w:rsidR="00DD35D7" w:rsidRPr="00EA3517" w:rsidRDefault="00DD35D7" w:rsidP="00B1540F">
            <w:pPr>
              <w:spacing w:after="0" w:line="240" w:lineRule="auto"/>
              <w:rPr>
                <w:rFonts w:eastAsia="Times New Roman" w:cs="Times New Roman"/>
                <w:sz w:val="24"/>
                <w:szCs w:val="24"/>
                <w:lang w:eastAsia="ru-RU"/>
              </w:rPr>
            </w:pPr>
          </w:p>
        </w:tc>
        <w:tc>
          <w:tcPr>
            <w:tcW w:w="661" w:type="pct"/>
            <w:shd w:val="clear" w:color="auto" w:fill="auto"/>
            <w:tcMar>
              <w:top w:w="72" w:type="dxa"/>
              <w:left w:w="144" w:type="dxa"/>
              <w:bottom w:w="72" w:type="dxa"/>
              <w:right w:w="144" w:type="dxa"/>
            </w:tcMar>
          </w:tcPr>
          <w:p w:rsidR="00DD35D7" w:rsidRPr="00EA3517" w:rsidRDefault="00DD35D7" w:rsidP="00B1540F">
            <w:pPr>
              <w:spacing w:after="0" w:line="240" w:lineRule="auto"/>
              <w:rPr>
                <w:rFonts w:eastAsia="Times New Roman" w:cs="Times New Roman"/>
                <w:sz w:val="24"/>
                <w:szCs w:val="24"/>
                <w:lang w:eastAsia="ru-RU"/>
              </w:rPr>
            </w:pPr>
            <w:r w:rsidRPr="00EA3517">
              <w:rPr>
                <w:rFonts w:eastAsia="Times New Roman" w:cs="Times New Roman"/>
                <w:sz w:val="24"/>
                <w:szCs w:val="24"/>
                <w:lang w:eastAsia="ru-RU"/>
              </w:rPr>
              <w:t>6</w:t>
            </w:r>
          </w:p>
        </w:tc>
        <w:tc>
          <w:tcPr>
            <w:tcW w:w="1469" w:type="pct"/>
            <w:gridSpan w:val="2"/>
            <w:shd w:val="clear" w:color="auto" w:fill="auto"/>
            <w:tcMar>
              <w:top w:w="72" w:type="dxa"/>
              <w:left w:w="144" w:type="dxa"/>
              <w:bottom w:w="72" w:type="dxa"/>
              <w:right w:w="144" w:type="dxa"/>
            </w:tcMar>
          </w:tcPr>
          <w:p w:rsidR="00DD35D7" w:rsidRPr="00EA3517" w:rsidRDefault="00DD35D7" w:rsidP="00B1540F">
            <w:pPr>
              <w:spacing w:after="0" w:line="240" w:lineRule="auto"/>
              <w:rPr>
                <w:rFonts w:eastAsia="Times New Roman" w:cs="Times New Roman"/>
                <w:sz w:val="24"/>
                <w:szCs w:val="24"/>
                <w:lang w:eastAsia="ru-RU"/>
              </w:rPr>
            </w:pPr>
            <w:r w:rsidRPr="00EA3517">
              <w:rPr>
                <w:rFonts w:eastAsia="Times New Roman" w:cs="Times New Roman"/>
                <w:sz w:val="24"/>
                <w:szCs w:val="24"/>
                <w:lang w:eastAsia="ru-RU"/>
              </w:rPr>
              <w:t>34</w:t>
            </w:r>
          </w:p>
        </w:tc>
        <w:tc>
          <w:tcPr>
            <w:tcW w:w="1618" w:type="pct"/>
            <w:shd w:val="clear" w:color="auto" w:fill="auto"/>
            <w:tcMar>
              <w:top w:w="72" w:type="dxa"/>
              <w:left w:w="144" w:type="dxa"/>
              <w:bottom w:w="72" w:type="dxa"/>
              <w:right w:w="144" w:type="dxa"/>
            </w:tcMar>
          </w:tcPr>
          <w:p w:rsidR="00DD35D7" w:rsidRPr="00EA3517" w:rsidRDefault="00DD35D7" w:rsidP="00B1540F">
            <w:pPr>
              <w:spacing w:after="0" w:line="240" w:lineRule="auto"/>
              <w:rPr>
                <w:rFonts w:eastAsia="Times New Roman" w:cs="Times New Roman"/>
                <w:sz w:val="24"/>
                <w:szCs w:val="24"/>
                <w:lang w:eastAsia="ru-RU"/>
              </w:rPr>
            </w:pPr>
            <w:r w:rsidRPr="00EA3517">
              <w:rPr>
                <w:rFonts w:eastAsia="Times New Roman" w:cs="Times New Roman"/>
                <w:sz w:val="24"/>
                <w:szCs w:val="24"/>
                <w:lang w:eastAsia="ru-RU"/>
              </w:rPr>
              <w:t>Макарова Н.В., педагог доп.образования</w:t>
            </w:r>
          </w:p>
        </w:tc>
      </w:tr>
      <w:tr w:rsidR="00DD35D7" w:rsidRPr="00EA3517" w:rsidTr="00B1540F">
        <w:trPr>
          <w:trHeight w:val="20"/>
        </w:trPr>
        <w:tc>
          <w:tcPr>
            <w:tcW w:w="5000" w:type="pct"/>
            <w:gridSpan w:val="5"/>
            <w:shd w:val="clear" w:color="auto" w:fill="auto"/>
            <w:tcMar>
              <w:top w:w="72" w:type="dxa"/>
              <w:left w:w="144" w:type="dxa"/>
              <w:bottom w:w="72" w:type="dxa"/>
              <w:right w:w="144" w:type="dxa"/>
            </w:tcMar>
          </w:tcPr>
          <w:p w:rsidR="00DD35D7" w:rsidRPr="00EA3517" w:rsidRDefault="00DD35D7" w:rsidP="00B1540F">
            <w:pPr>
              <w:spacing w:after="0" w:line="240" w:lineRule="auto"/>
              <w:rPr>
                <w:rFonts w:eastAsia="Times New Roman" w:cs="Times New Roman"/>
                <w:sz w:val="24"/>
                <w:szCs w:val="24"/>
                <w:lang w:eastAsia="ru-RU"/>
              </w:rPr>
            </w:pPr>
            <w:r w:rsidRPr="00EA3517">
              <w:rPr>
                <w:rFonts w:eastAsia="Times New Roman" w:cs="Times New Roman"/>
                <w:b/>
                <w:sz w:val="24"/>
                <w:szCs w:val="24"/>
                <w:lang w:eastAsia="ru-RU"/>
              </w:rPr>
              <w:t>Направление: общекультурное</w:t>
            </w:r>
          </w:p>
        </w:tc>
      </w:tr>
      <w:tr w:rsidR="00DD35D7" w:rsidRPr="00EA3517" w:rsidTr="00B1540F">
        <w:trPr>
          <w:trHeight w:val="20"/>
        </w:trPr>
        <w:tc>
          <w:tcPr>
            <w:tcW w:w="1252" w:type="pct"/>
            <w:shd w:val="clear" w:color="auto" w:fill="auto"/>
            <w:tcMar>
              <w:top w:w="72" w:type="dxa"/>
              <w:left w:w="144" w:type="dxa"/>
              <w:bottom w:w="72" w:type="dxa"/>
              <w:right w:w="144" w:type="dxa"/>
            </w:tcMar>
          </w:tcPr>
          <w:p w:rsidR="00DD35D7" w:rsidRPr="00EA3517" w:rsidRDefault="00DD35D7" w:rsidP="00B1540F">
            <w:pPr>
              <w:spacing w:after="0" w:line="240" w:lineRule="auto"/>
              <w:rPr>
                <w:rFonts w:eastAsia="Times New Roman" w:cs="Times New Roman"/>
                <w:sz w:val="24"/>
                <w:szCs w:val="24"/>
                <w:lang w:eastAsia="ru-RU"/>
              </w:rPr>
            </w:pPr>
            <w:r w:rsidRPr="00EA3517">
              <w:rPr>
                <w:rFonts w:eastAsia="Times New Roman" w:cs="Times New Roman"/>
                <w:sz w:val="24"/>
                <w:szCs w:val="24"/>
                <w:lang w:eastAsia="ru-RU"/>
              </w:rPr>
              <w:t>Кружок «</w:t>
            </w:r>
            <w:r w:rsidRPr="00EA3517">
              <w:rPr>
                <w:rFonts w:cs="Times New Roman"/>
                <w:color w:val="000000"/>
                <w:sz w:val="24"/>
                <w:szCs w:val="24"/>
              </w:rPr>
              <w:t>Увлекательная Англия»</w:t>
            </w:r>
          </w:p>
          <w:p w:rsidR="00DD35D7" w:rsidRPr="00EA3517" w:rsidRDefault="00DD35D7" w:rsidP="00B1540F">
            <w:pPr>
              <w:spacing w:after="0" w:line="240" w:lineRule="auto"/>
              <w:rPr>
                <w:rFonts w:eastAsia="Times New Roman" w:cs="Times New Roman"/>
                <w:sz w:val="24"/>
                <w:szCs w:val="24"/>
                <w:lang w:eastAsia="ru-RU"/>
              </w:rPr>
            </w:pPr>
          </w:p>
        </w:tc>
        <w:tc>
          <w:tcPr>
            <w:tcW w:w="661" w:type="pct"/>
            <w:shd w:val="clear" w:color="auto" w:fill="auto"/>
            <w:tcMar>
              <w:top w:w="72" w:type="dxa"/>
              <w:left w:w="144" w:type="dxa"/>
              <w:bottom w:w="72" w:type="dxa"/>
              <w:right w:w="144" w:type="dxa"/>
            </w:tcMar>
          </w:tcPr>
          <w:p w:rsidR="00DD35D7" w:rsidRPr="00EA3517" w:rsidRDefault="00DD35D7" w:rsidP="00B1540F">
            <w:pPr>
              <w:spacing w:after="0" w:line="240" w:lineRule="auto"/>
              <w:rPr>
                <w:rFonts w:eastAsia="Times New Roman" w:cs="Times New Roman"/>
                <w:sz w:val="24"/>
                <w:szCs w:val="24"/>
                <w:lang w:eastAsia="ru-RU"/>
              </w:rPr>
            </w:pPr>
            <w:r w:rsidRPr="00EA3517">
              <w:rPr>
                <w:rFonts w:eastAsia="Times New Roman" w:cs="Times New Roman"/>
                <w:sz w:val="24"/>
                <w:szCs w:val="24"/>
                <w:lang w:eastAsia="ru-RU"/>
              </w:rPr>
              <w:t>5гс</w:t>
            </w:r>
          </w:p>
        </w:tc>
        <w:tc>
          <w:tcPr>
            <w:tcW w:w="1469" w:type="pct"/>
            <w:gridSpan w:val="2"/>
            <w:shd w:val="clear" w:color="auto" w:fill="auto"/>
            <w:tcMar>
              <w:top w:w="72" w:type="dxa"/>
              <w:left w:w="144" w:type="dxa"/>
              <w:bottom w:w="72" w:type="dxa"/>
              <w:right w:w="144" w:type="dxa"/>
            </w:tcMar>
          </w:tcPr>
          <w:p w:rsidR="00DD35D7" w:rsidRPr="00EA3517" w:rsidRDefault="00DD35D7" w:rsidP="00B1540F">
            <w:pPr>
              <w:spacing w:after="0" w:line="240" w:lineRule="auto"/>
              <w:rPr>
                <w:rFonts w:eastAsia="Times New Roman" w:cs="Times New Roman"/>
                <w:sz w:val="24"/>
                <w:szCs w:val="24"/>
                <w:lang w:eastAsia="ru-RU"/>
              </w:rPr>
            </w:pPr>
            <w:r w:rsidRPr="00EA3517">
              <w:rPr>
                <w:rFonts w:eastAsia="Times New Roman" w:cs="Times New Roman"/>
                <w:sz w:val="24"/>
                <w:szCs w:val="24"/>
                <w:lang w:eastAsia="ru-RU"/>
              </w:rPr>
              <w:t>34</w:t>
            </w:r>
          </w:p>
        </w:tc>
        <w:tc>
          <w:tcPr>
            <w:tcW w:w="1618" w:type="pct"/>
            <w:shd w:val="clear" w:color="auto" w:fill="auto"/>
            <w:tcMar>
              <w:top w:w="72" w:type="dxa"/>
              <w:left w:w="144" w:type="dxa"/>
              <w:bottom w:w="72" w:type="dxa"/>
              <w:right w:w="144" w:type="dxa"/>
            </w:tcMar>
          </w:tcPr>
          <w:p w:rsidR="00DD35D7" w:rsidRPr="00EA3517" w:rsidRDefault="00DD35D7" w:rsidP="00B1540F">
            <w:pPr>
              <w:spacing w:after="0" w:line="240" w:lineRule="auto"/>
              <w:rPr>
                <w:rFonts w:eastAsia="Times New Roman" w:cs="Times New Roman"/>
                <w:sz w:val="24"/>
                <w:szCs w:val="24"/>
                <w:lang w:eastAsia="ru-RU"/>
              </w:rPr>
            </w:pPr>
            <w:r w:rsidRPr="00EA3517">
              <w:rPr>
                <w:rFonts w:eastAsia="Times New Roman" w:cs="Times New Roman"/>
                <w:sz w:val="24"/>
                <w:szCs w:val="24"/>
                <w:lang w:eastAsia="ru-RU"/>
              </w:rPr>
              <w:t>Казанская М.А., учитель</w:t>
            </w:r>
          </w:p>
        </w:tc>
      </w:tr>
      <w:tr w:rsidR="00DD35D7" w:rsidRPr="00EA3517" w:rsidTr="00B1540F">
        <w:trPr>
          <w:trHeight w:val="20"/>
        </w:trPr>
        <w:tc>
          <w:tcPr>
            <w:tcW w:w="1252" w:type="pct"/>
            <w:shd w:val="clear" w:color="auto" w:fill="auto"/>
            <w:tcMar>
              <w:top w:w="72" w:type="dxa"/>
              <w:left w:w="144" w:type="dxa"/>
              <w:bottom w:w="72" w:type="dxa"/>
              <w:right w:w="144" w:type="dxa"/>
            </w:tcMar>
          </w:tcPr>
          <w:p w:rsidR="00DD35D7" w:rsidRPr="00EA3517" w:rsidRDefault="00DD35D7" w:rsidP="00B1540F">
            <w:pPr>
              <w:spacing w:after="0" w:line="240" w:lineRule="auto"/>
              <w:rPr>
                <w:rFonts w:eastAsia="Times New Roman" w:cs="Times New Roman"/>
                <w:sz w:val="24"/>
                <w:szCs w:val="24"/>
                <w:lang w:eastAsia="ru-RU"/>
              </w:rPr>
            </w:pPr>
            <w:r w:rsidRPr="00EA3517">
              <w:rPr>
                <w:rFonts w:eastAsia="Times New Roman" w:cs="Times New Roman"/>
                <w:sz w:val="24"/>
                <w:szCs w:val="24"/>
                <w:lang w:eastAsia="ru-RU"/>
              </w:rPr>
              <w:t>Кружок «</w:t>
            </w:r>
            <w:r w:rsidRPr="00EA3517">
              <w:rPr>
                <w:rFonts w:cs="Times New Roman"/>
                <w:color w:val="000000"/>
                <w:sz w:val="24"/>
                <w:szCs w:val="24"/>
              </w:rPr>
              <w:t>Увлекательная Англия»</w:t>
            </w:r>
          </w:p>
          <w:p w:rsidR="00DD35D7" w:rsidRPr="00EA3517" w:rsidRDefault="00DD35D7" w:rsidP="00B1540F">
            <w:pPr>
              <w:spacing w:after="0" w:line="240" w:lineRule="auto"/>
              <w:rPr>
                <w:rFonts w:eastAsia="Times New Roman" w:cs="Times New Roman"/>
                <w:sz w:val="24"/>
                <w:szCs w:val="24"/>
                <w:lang w:eastAsia="ru-RU"/>
              </w:rPr>
            </w:pPr>
          </w:p>
        </w:tc>
        <w:tc>
          <w:tcPr>
            <w:tcW w:w="661" w:type="pct"/>
            <w:shd w:val="clear" w:color="auto" w:fill="auto"/>
            <w:tcMar>
              <w:top w:w="72" w:type="dxa"/>
              <w:left w:w="144" w:type="dxa"/>
              <w:bottom w:w="72" w:type="dxa"/>
              <w:right w:w="144" w:type="dxa"/>
            </w:tcMar>
          </w:tcPr>
          <w:p w:rsidR="00DD35D7" w:rsidRPr="00EA3517" w:rsidRDefault="00DD35D7" w:rsidP="00B1540F">
            <w:pPr>
              <w:spacing w:after="0" w:line="240" w:lineRule="auto"/>
              <w:rPr>
                <w:rFonts w:eastAsia="Times New Roman" w:cs="Times New Roman"/>
                <w:sz w:val="24"/>
                <w:szCs w:val="24"/>
                <w:lang w:eastAsia="ru-RU"/>
              </w:rPr>
            </w:pPr>
            <w:r w:rsidRPr="00EA3517">
              <w:rPr>
                <w:rFonts w:eastAsia="Times New Roman" w:cs="Times New Roman"/>
                <w:sz w:val="24"/>
                <w:szCs w:val="24"/>
                <w:lang w:eastAsia="ru-RU"/>
              </w:rPr>
              <w:t>6</w:t>
            </w:r>
          </w:p>
        </w:tc>
        <w:tc>
          <w:tcPr>
            <w:tcW w:w="1469" w:type="pct"/>
            <w:gridSpan w:val="2"/>
            <w:shd w:val="clear" w:color="auto" w:fill="auto"/>
            <w:tcMar>
              <w:top w:w="72" w:type="dxa"/>
              <w:left w:w="144" w:type="dxa"/>
              <w:bottom w:w="72" w:type="dxa"/>
              <w:right w:w="144" w:type="dxa"/>
            </w:tcMar>
          </w:tcPr>
          <w:p w:rsidR="00DD35D7" w:rsidRPr="00EA3517" w:rsidRDefault="00DD35D7" w:rsidP="00B1540F">
            <w:pPr>
              <w:spacing w:after="0" w:line="240" w:lineRule="auto"/>
              <w:rPr>
                <w:rFonts w:eastAsia="Times New Roman" w:cs="Times New Roman"/>
                <w:sz w:val="24"/>
                <w:szCs w:val="24"/>
                <w:lang w:eastAsia="ru-RU"/>
              </w:rPr>
            </w:pPr>
            <w:r w:rsidRPr="00EA3517">
              <w:rPr>
                <w:rFonts w:eastAsia="Times New Roman" w:cs="Times New Roman"/>
                <w:sz w:val="24"/>
                <w:szCs w:val="24"/>
                <w:lang w:eastAsia="ru-RU"/>
              </w:rPr>
              <w:t>34</w:t>
            </w:r>
          </w:p>
        </w:tc>
        <w:tc>
          <w:tcPr>
            <w:tcW w:w="1618" w:type="pct"/>
            <w:shd w:val="clear" w:color="auto" w:fill="auto"/>
            <w:tcMar>
              <w:top w:w="72" w:type="dxa"/>
              <w:left w:w="144" w:type="dxa"/>
              <w:bottom w:w="72" w:type="dxa"/>
              <w:right w:w="144" w:type="dxa"/>
            </w:tcMar>
          </w:tcPr>
          <w:p w:rsidR="00DD35D7" w:rsidRPr="00EA3517" w:rsidRDefault="00DD35D7" w:rsidP="00B1540F">
            <w:pPr>
              <w:spacing w:after="0" w:line="240" w:lineRule="auto"/>
              <w:rPr>
                <w:rFonts w:eastAsia="Times New Roman" w:cs="Times New Roman"/>
                <w:sz w:val="24"/>
                <w:szCs w:val="24"/>
                <w:lang w:eastAsia="ru-RU"/>
              </w:rPr>
            </w:pPr>
            <w:r w:rsidRPr="00EA3517">
              <w:rPr>
                <w:rFonts w:eastAsia="Times New Roman" w:cs="Times New Roman"/>
                <w:sz w:val="24"/>
                <w:szCs w:val="24"/>
                <w:lang w:eastAsia="ru-RU"/>
              </w:rPr>
              <w:t>Казанская М.А., учитель</w:t>
            </w:r>
          </w:p>
        </w:tc>
      </w:tr>
      <w:tr w:rsidR="00DD35D7" w:rsidRPr="00EA3517" w:rsidTr="00B1540F">
        <w:trPr>
          <w:trHeight w:val="20"/>
        </w:trPr>
        <w:tc>
          <w:tcPr>
            <w:tcW w:w="1252" w:type="pct"/>
            <w:shd w:val="clear" w:color="auto" w:fill="auto"/>
            <w:tcMar>
              <w:top w:w="72" w:type="dxa"/>
              <w:left w:w="144" w:type="dxa"/>
              <w:bottom w:w="72" w:type="dxa"/>
              <w:right w:w="144" w:type="dxa"/>
            </w:tcMar>
          </w:tcPr>
          <w:p w:rsidR="00DD35D7" w:rsidRPr="00EA3517" w:rsidRDefault="00DD35D7" w:rsidP="00B1540F">
            <w:pPr>
              <w:spacing w:after="0" w:line="240" w:lineRule="auto"/>
              <w:rPr>
                <w:rFonts w:eastAsia="Times New Roman" w:cs="Times New Roman"/>
                <w:sz w:val="24"/>
                <w:szCs w:val="24"/>
                <w:lang w:eastAsia="ru-RU"/>
              </w:rPr>
            </w:pPr>
            <w:r w:rsidRPr="00EA3517">
              <w:rPr>
                <w:rFonts w:eastAsia="Times New Roman" w:cs="Times New Roman"/>
                <w:sz w:val="24"/>
                <w:szCs w:val="24"/>
                <w:lang w:eastAsia="ru-RU"/>
              </w:rPr>
              <w:t>Кружок «Музеи мира»</w:t>
            </w:r>
          </w:p>
        </w:tc>
        <w:tc>
          <w:tcPr>
            <w:tcW w:w="661" w:type="pct"/>
            <w:shd w:val="clear" w:color="auto" w:fill="auto"/>
            <w:tcMar>
              <w:top w:w="72" w:type="dxa"/>
              <w:left w:w="144" w:type="dxa"/>
              <w:bottom w:w="72" w:type="dxa"/>
              <w:right w:w="144" w:type="dxa"/>
            </w:tcMar>
          </w:tcPr>
          <w:p w:rsidR="00DD35D7" w:rsidRPr="00EA3517" w:rsidRDefault="00DD35D7" w:rsidP="00B1540F">
            <w:pPr>
              <w:spacing w:after="0" w:line="240" w:lineRule="auto"/>
              <w:rPr>
                <w:rFonts w:eastAsia="Times New Roman" w:cs="Times New Roman"/>
                <w:sz w:val="24"/>
                <w:szCs w:val="24"/>
                <w:lang w:eastAsia="ru-RU"/>
              </w:rPr>
            </w:pPr>
            <w:r w:rsidRPr="00EA3517">
              <w:rPr>
                <w:rFonts w:eastAsia="Times New Roman" w:cs="Times New Roman"/>
                <w:sz w:val="24"/>
                <w:szCs w:val="24"/>
                <w:lang w:eastAsia="ru-RU"/>
              </w:rPr>
              <w:t>5</w:t>
            </w:r>
          </w:p>
        </w:tc>
        <w:tc>
          <w:tcPr>
            <w:tcW w:w="1469" w:type="pct"/>
            <w:gridSpan w:val="2"/>
            <w:shd w:val="clear" w:color="auto" w:fill="auto"/>
            <w:tcMar>
              <w:top w:w="72" w:type="dxa"/>
              <w:left w:w="144" w:type="dxa"/>
              <w:bottom w:w="72" w:type="dxa"/>
              <w:right w:w="144" w:type="dxa"/>
            </w:tcMar>
          </w:tcPr>
          <w:p w:rsidR="00DD35D7" w:rsidRPr="00EA3517" w:rsidRDefault="00DD35D7" w:rsidP="00B1540F">
            <w:pPr>
              <w:spacing w:after="0" w:line="240" w:lineRule="auto"/>
              <w:rPr>
                <w:rFonts w:eastAsia="Times New Roman" w:cs="Times New Roman"/>
                <w:sz w:val="24"/>
                <w:szCs w:val="24"/>
                <w:lang w:eastAsia="ru-RU"/>
              </w:rPr>
            </w:pPr>
            <w:r w:rsidRPr="00EA3517">
              <w:rPr>
                <w:rFonts w:eastAsia="Times New Roman" w:cs="Times New Roman"/>
                <w:sz w:val="24"/>
                <w:szCs w:val="24"/>
                <w:lang w:eastAsia="ru-RU"/>
              </w:rPr>
              <w:t>34</w:t>
            </w:r>
          </w:p>
        </w:tc>
        <w:tc>
          <w:tcPr>
            <w:tcW w:w="1618" w:type="pct"/>
            <w:shd w:val="clear" w:color="auto" w:fill="auto"/>
            <w:tcMar>
              <w:top w:w="72" w:type="dxa"/>
              <w:left w:w="144" w:type="dxa"/>
              <w:bottom w:w="72" w:type="dxa"/>
              <w:right w:w="144" w:type="dxa"/>
            </w:tcMar>
          </w:tcPr>
          <w:p w:rsidR="00DD35D7" w:rsidRPr="00EA3517" w:rsidRDefault="00DD35D7" w:rsidP="00B1540F">
            <w:pPr>
              <w:spacing w:after="0" w:line="240" w:lineRule="auto"/>
              <w:rPr>
                <w:rFonts w:eastAsia="Times New Roman" w:cs="Times New Roman"/>
                <w:sz w:val="24"/>
                <w:szCs w:val="24"/>
                <w:lang w:eastAsia="ru-RU"/>
              </w:rPr>
            </w:pPr>
            <w:r w:rsidRPr="00EA3517">
              <w:rPr>
                <w:rFonts w:eastAsia="Times New Roman" w:cs="Times New Roman"/>
                <w:sz w:val="24"/>
                <w:szCs w:val="24"/>
                <w:lang w:eastAsia="ru-RU"/>
              </w:rPr>
              <w:t>Елисеева Е.Ю., учитель</w:t>
            </w:r>
          </w:p>
        </w:tc>
      </w:tr>
      <w:tr w:rsidR="00DD35D7" w:rsidRPr="00EA3517" w:rsidTr="00B1540F">
        <w:trPr>
          <w:trHeight w:val="20"/>
        </w:trPr>
        <w:tc>
          <w:tcPr>
            <w:tcW w:w="1252" w:type="pct"/>
            <w:shd w:val="clear" w:color="auto" w:fill="auto"/>
            <w:tcMar>
              <w:top w:w="72" w:type="dxa"/>
              <w:left w:w="144" w:type="dxa"/>
              <w:bottom w:w="72" w:type="dxa"/>
              <w:right w:w="144" w:type="dxa"/>
            </w:tcMar>
          </w:tcPr>
          <w:p w:rsidR="00DD35D7" w:rsidRPr="00EA3517" w:rsidRDefault="00DD35D7" w:rsidP="00B1540F">
            <w:pPr>
              <w:spacing w:after="0" w:line="240" w:lineRule="auto"/>
              <w:rPr>
                <w:rFonts w:eastAsia="Times New Roman" w:cs="Times New Roman"/>
                <w:sz w:val="24"/>
                <w:szCs w:val="24"/>
                <w:lang w:eastAsia="ru-RU"/>
              </w:rPr>
            </w:pPr>
            <w:r w:rsidRPr="00EA3517">
              <w:rPr>
                <w:rFonts w:eastAsia="Times New Roman" w:cs="Times New Roman"/>
                <w:sz w:val="24"/>
                <w:szCs w:val="24"/>
                <w:lang w:eastAsia="ru-RU"/>
              </w:rPr>
              <w:lastRenderedPageBreak/>
              <w:t>Кружок «В мире музыки»</w:t>
            </w:r>
          </w:p>
        </w:tc>
        <w:tc>
          <w:tcPr>
            <w:tcW w:w="661" w:type="pct"/>
            <w:shd w:val="clear" w:color="auto" w:fill="auto"/>
            <w:tcMar>
              <w:top w:w="72" w:type="dxa"/>
              <w:left w:w="144" w:type="dxa"/>
              <w:bottom w:w="72" w:type="dxa"/>
              <w:right w:w="144" w:type="dxa"/>
            </w:tcMar>
          </w:tcPr>
          <w:p w:rsidR="00DD35D7" w:rsidRPr="00EA3517" w:rsidRDefault="00DD35D7" w:rsidP="00B1540F">
            <w:pPr>
              <w:spacing w:after="0" w:line="240" w:lineRule="auto"/>
              <w:rPr>
                <w:rFonts w:eastAsia="Times New Roman" w:cs="Times New Roman"/>
                <w:sz w:val="24"/>
                <w:szCs w:val="24"/>
                <w:lang w:eastAsia="ru-RU"/>
              </w:rPr>
            </w:pPr>
            <w:r w:rsidRPr="00EA3517">
              <w:rPr>
                <w:rFonts w:eastAsia="Times New Roman" w:cs="Times New Roman"/>
                <w:sz w:val="24"/>
                <w:szCs w:val="24"/>
                <w:lang w:eastAsia="ru-RU"/>
              </w:rPr>
              <w:t>6</w:t>
            </w:r>
          </w:p>
        </w:tc>
        <w:tc>
          <w:tcPr>
            <w:tcW w:w="1469" w:type="pct"/>
            <w:gridSpan w:val="2"/>
            <w:shd w:val="clear" w:color="auto" w:fill="auto"/>
            <w:tcMar>
              <w:top w:w="72" w:type="dxa"/>
              <w:left w:w="144" w:type="dxa"/>
              <w:bottom w:w="72" w:type="dxa"/>
              <w:right w:w="144" w:type="dxa"/>
            </w:tcMar>
          </w:tcPr>
          <w:p w:rsidR="00DD35D7" w:rsidRPr="00EA3517" w:rsidRDefault="00DD35D7" w:rsidP="00B1540F">
            <w:pPr>
              <w:spacing w:after="0" w:line="240" w:lineRule="auto"/>
              <w:rPr>
                <w:rFonts w:eastAsia="Times New Roman" w:cs="Times New Roman"/>
                <w:sz w:val="24"/>
                <w:szCs w:val="24"/>
                <w:lang w:eastAsia="ru-RU"/>
              </w:rPr>
            </w:pPr>
            <w:r w:rsidRPr="00EA3517">
              <w:rPr>
                <w:rFonts w:eastAsia="Times New Roman" w:cs="Times New Roman"/>
                <w:sz w:val="24"/>
                <w:szCs w:val="24"/>
                <w:lang w:eastAsia="ru-RU"/>
              </w:rPr>
              <w:t>34</w:t>
            </w:r>
          </w:p>
        </w:tc>
        <w:tc>
          <w:tcPr>
            <w:tcW w:w="1618" w:type="pct"/>
            <w:shd w:val="clear" w:color="auto" w:fill="auto"/>
            <w:tcMar>
              <w:top w:w="72" w:type="dxa"/>
              <w:left w:w="144" w:type="dxa"/>
              <w:bottom w:w="72" w:type="dxa"/>
              <w:right w:w="144" w:type="dxa"/>
            </w:tcMar>
          </w:tcPr>
          <w:p w:rsidR="00DD35D7" w:rsidRPr="00EA3517" w:rsidRDefault="00DD35D7" w:rsidP="00B1540F">
            <w:pPr>
              <w:spacing w:after="0" w:line="240" w:lineRule="auto"/>
              <w:rPr>
                <w:rFonts w:eastAsia="Times New Roman" w:cs="Times New Roman"/>
                <w:sz w:val="24"/>
                <w:szCs w:val="24"/>
                <w:lang w:eastAsia="ru-RU"/>
              </w:rPr>
            </w:pPr>
            <w:r w:rsidRPr="00EA3517">
              <w:rPr>
                <w:rFonts w:eastAsia="Times New Roman" w:cs="Times New Roman"/>
                <w:sz w:val="24"/>
                <w:szCs w:val="24"/>
                <w:lang w:eastAsia="ru-RU"/>
              </w:rPr>
              <w:t>Копрова С.Б., учитель</w:t>
            </w:r>
          </w:p>
        </w:tc>
      </w:tr>
      <w:tr w:rsidR="00DD35D7" w:rsidRPr="00EA3517" w:rsidTr="00B1540F">
        <w:trPr>
          <w:trHeight w:val="20"/>
        </w:trPr>
        <w:tc>
          <w:tcPr>
            <w:tcW w:w="5000" w:type="pct"/>
            <w:gridSpan w:val="5"/>
            <w:shd w:val="clear" w:color="auto" w:fill="auto"/>
            <w:tcMar>
              <w:top w:w="72" w:type="dxa"/>
              <w:left w:w="144" w:type="dxa"/>
              <w:bottom w:w="72" w:type="dxa"/>
              <w:right w:w="144" w:type="dxa"/>
            </w:tcMar>
            <w:hideMark/>
          </w:tcPr>
          <w:p w:rsidR="00DD35D7" w:rsidRPr="00EA3517" w:rsidRDefault="00DD35D7" w:rsidP="00B1540F">
            <w:pPr>
              <w:spacing w:after="0" w:line="240" w:lineRule="auto"/>
              <w:textAlignment w:val="baseline"/>
              <w:rPr>
                <w:rFonts w:eastAsia="Times New Roman" w:cs="Times New Roman"/>
                <w:b/>
                <w:sz w:val="24"/>
                <w:szCs w:val="24"/>
                <w:lang w:eastAsia="ru-RU"/>
              </w:rPr>
            </w:pPr>
            <w:r w:rsidRPr="00EA3517">
              <w:rPr>
                <w:rFonts w:eastAsia="Times New Roman" w:cs="Times New Roman"/>
                <w:b/>
                <w:color w:val="000000" w:themeColor="text1"/>
                <w:kern w:val="24"/>
                <w:sz w:val="24"/>
                <w:szCs w:val="24"/>
                <w:lang w:eastAsia="ru-RU"/>
              </w:rPr>
              <w:t xml:space="preserve">Направление: физкультурно-спортивное и оздоровительное </w:t>
            </w:r>
          </w:p>
        </w:tc>
      </w:tr>
      <w:tr w:rsidR="00DD35D7" w:rsidRPr="00EA3517" w:rsidTr="00B1540F">
        <w:trPr>
          <w:trHeight w:val="20"/>
        </w:trPr>
        <w:tc>
          <w:tcPr>
            <w:tcW w:w="1252" w:type="pct"/>
            <w:shd w:val="clear" w:color="auto" w:fill="auto"/>
            <w:tcMar>
              <w:top w:w="72" w:type="dxa"/>
              <w:left w:w="144" w:type="dxa"/>
              <w:bottom w:w="72" w:type="dxa"/>
              <w:right w:w="144" w:type="dxa"/>
            </w:tcMar>
            <w:hideMark/>
          </w:tcPr>
          <w:p w:rsidR="00DD35D7" w:rsidRPr="00EA3517" w:rsidRDefault="00DD35D7" w:rsidP="00B1540F">
            <w:pPr>
              <w:spacing w:line="240" w:lineRule="auto"/>
              <w:rPr>
                <w:rFonts w:cs="Times New Roman"/>
                <w:sz w:val="24"/>
                <w:szCs w:val="24"/>
              </w:rPr>
            </w:pPr>
            <w:r w:rsidRPr="00EA3517">
              <w:rPr>
                <w:rFonts w:eastAsia="Times New Roman" w:cs="Times New Roman"/>
                <w:color w:val="000000" w:themeColor="text1"/>
                <w:kern w:val="24"/>
                <w:sz w:val="24"/>
                <w:szCs w:val="24"/>
                <w:lang w:eastAsia="ru-RU"/>
              </w:rPr>
              <w:t>Секция «</w:t>
            </w:r>
            <w:r w:rsidRPr="00EA3517">
              <w:rPr>
                <w:rFonts w:cs="Times New Roman"/>
                <w:sz w:val="24"/>
                <w:szCs w:val="24"/>
              </w:rPr>
              <w:t>Аэробика»</w:t>
            </w:r>
          </w:p>
          <w:p w:rsidR="00DD35D7" w:rsidRPr="00EA3517" w:rsidRDefault="00DD35D7" w:rsidP="00B1540F">
            <w:pPr>
              <w:spacing w:after="0" w:line="240" w:lineRule="auto"/>
              <w:textAlignment w:val="baseline"/>
              <w:rPr>
                <w:rFonts w:eastAsia="Times New Roman" w:cs="Times New Roman"/>
                <w:sz w:val="24"/>
                <w:szCs w:val="24"/>
                <w:lang w:eastAsia="ru-RU"/>
              </w:rPr>
            </w:pPr>
          </w:p>
        </w:tc>
        <w:tc>
          <w:tcPr>
            <w:tcW w:w="661" w:type="pct"/>
            <w:shd w:val="clear" w:color="auto" w:fill="auto"/>
            <w:tcMar>
              <w:top w:w="72" w:type="dxa"/>
              <w:left w:w="144" w:type="dxa"/>
              <w:bottom w:w="72" w:type="dxa"/>
              <w:right w:w="144" w:type="dxa"/>
            </w:tcMar>
            <w:hideMark/>
          </w:tcPr>
          <w:p w:rsidR="00DD35D7" w:rsidRPr="00EA3517" w:rsidRDefault="00DD35D7" w:rsidP="00B1540F">
            <w:pPr>
              <w:spacing w:after="0" w:line="240" w:lineRule="auto"/>
              <w:textAlignment w:val="baseline"/>
              <w:rPr>
                <w:rFonts w:eastAsia="Times New Roman" w:cs="Times New Roman"/>
                <w:sz w:val="24"/>
                <w:szCs w:val="24"/>
                <w:lang w:eastAsia="ru-RU"/>
              </w:rPr>
            </w:pPr>
            <w:r w:rsidRPr="00EA3517">
              <w:rPr>
                <w:rFonts w:eastAsia="Times New Roman" w:cs="Times New Roman"/>
                <w:color w:val="000000" w:themeColor="text1"/>
                <w:kern w:val="24"/>
                <w:sz w:val="24"/>
                <w:szCs w:val="24"/>
                <w:lang w:eastAsia="ru-RU"/>
              </w:rPr>
              <w:t>5</w:t>
            </w:r>
          </w:p>
        </w:tc>
        <w:tc>
          <w:tcPr>
            <w:tcW w:w="1469" w:type="pct"/>
            <w:gridSpan w:val="2"/>
            <w:shd w:val="clear" w:color="auto" w:fill="auto"/>
            <w:tcMar>
              <w:top w:w="72" w:type="dxa"/>
              <w:left w:w="144" w:type="dxa"/>
              <w:bottom w:w="72" w:type="dxa"/>
              <w:right w:w="144" w:type="dxa"/>
            </w:tcMar>
            <w:hideMark/>
          </w:tcPr>
          <w:p w:rsidR="00DD35D7" w:rsidRPr="00EA3517" w:rsidRDefault="00DD35D7" w:rsidP="00B1540F">
            <w:pPr>
              <w:spacing w:after="0" w:line="240" w:lineRule="auto"/>
              <w:textAlignment w:val="baseline"/>
              <w:rPr>
                <w:rFonts w:eastAsia="Times New Roman" w:cs="Times New Roman"/>
                <w:sz w:val="24"/>
                <w:szCs w:val="24"/>
                <w:lang w:eastAsia="ru-RU"/>
              </w:rPr>
            </w:pPr>
            <w:r w:rsidRPr="00EA3517">
              <w:rPr>
                <w:rFonts w:eastAsia="Times New Roman" w:cs="Times New Roman"/>
                <w:color w:val="000000" w:themeColor="text1"/>
                <w:kern w:val="24"/>
                <w:sz w:val="24"/>
                <w:szCs w:val="24"/>
                <w:lang w:eastAsia="ru-RU"/>
              </w:rPr>
              <w:t>34</w:t>
            </w:r>
          </w:p>
        </w:tc>
        <w:tc>
          <w:tcPr>
            <w:tcW w:w="1618" w:type="pct"/>
            <w:shd w:val="clear" w:color="auto" w:fill="auto"/>
            <w:tcMar>
              <w:top w:w="72" w:type="dxa"/>
              <w:left w:w="144" w:type="dxa"/>
              <w:bottom w:w="72" w:type="dxa"/>
              <w:right w:w="144" w:type="dxa"/>
            </w:tcMar>
            <w:hideMark/>
          </w:tcPr>
          <w:p w:rsidR="00DD35D7" w:rsidRPr="00EA3517" w:rsidRDefault="00DD35D7" w:rsidP="00B1540F">
            <w:pPr>
              <w:spacing w:after="0" w:line="240" w:lineRule="auto"/>
              <w:textAlignment w:val="baseline"/>
              <w:rPr>
                <w:rFonts w:eastAsia="Times New Roman" w:cs="Times New Roman"/>
                <w:sz w:val="24"/>
                <w:szCs w:val="24"/>
                <w:lang w:eastAsia="ru-RU"/>
              </w:rPr>
            </w:pPr>
            <w:r w:rsidRPr="00EA3517">
              <w:rPr>
                <w:rFonts w:cs="Times New Roman"/>
                <w:sz w:val="24"/>
                <w:szCs w:val="24"/>
              </w:rPr>
              <w:t xml:space="preserve">Коркина К.А., </w:t>
            </w:r>
            <w:r w:rsidRPr="00EA3517">
              <w:rPr>
                <w:rFonts w:eastAsia="Times New Roman" w:cs="Times New Roman"/>
                <w:color w:val="000000" w:themeColor="text1"/>
                <w:kern w:val="24"/>
                <w:sz w:val="24"/>
                <w:szCs w:val="24"/>
                <w:lang w:eastAsia="ru-RU"/>
              </w:rPr>
              <w:t>педагог доп.образования</w:t>
            </w:r>
          </w:p>
        </w:tc>
      </w:tr>
      <w:tr w:rsidR="00DD35D7" w:rsidRPr="00EA3517" w:rsidTr="00B1540F">
        <w:trPr>
          <w:trHeight w:val="20"/>
        </w:trPr>
        <w:tc>
          <w:tcPr>
            <w:tcW w:w="1252" w:type="pct"/>
            <w:shd w:val="clear" w:color="auto" w:fill="auto"/>
            <w:tcMar>
              <w:top w:w="72" w:type="dxa"/>
              <w:left w:w="144" w:type="dxa"/>
              <w:bottom w:w="72" w:type="dxa"/>
              <w:right w:w="144" w:type="dxa"/>
            </w:tcMar>
          </w:tcPr>
          <w:p w:rsidR="00DD35D7" w:rsidRPr="00EA3517" w:rsidRDefault="00DD35D7" w:rsidP="00B1540F">
            <w:pPr>
              <w:spacing w:line="240" w:lineRule="auto"/>
              <w:rPr>
                <w:rFonts w:cs="Times New Roman"/>
                <w:sz w:val="24"/>
                <w:szCs w:val="24"/>
              </w:rPr>
            </w:pPr>
            <w:r w:rsidRPr="00EA3517">
              <w:rPr>
                <w:rFonts w:eastAsia="Times New Roman" w:cs="Times New Roman"/>
                <w:color w:val="000000" w:themeColor="text1"/>
                <w:kern w:val="24"/>
                <w:sz w:val="24"/>
                <w:szCs w:val="24"/>
                <w:lang w:eastAsia="ru-RU"/>
              </w:rPr>
              <w:t>Секция «</w:t>
            </w:r>
            <w:r w:rsidRPr="00EA3517">
              <w:rPr>
                <w:rFonts w:cs="Times New Roman"/>
                <w:sz w:val="24"/>
                <w:szCs w:val="24"/>
              </w:rPr>
              <w:t>Аэробика»</w:t>
            </w:r>
          </w:p>
          <w:p w:rsidR="00DD35D7" w:rsidRPr="00EA3517" w:rsidRDefault="00DD35D7" w:rsidP="00B1540F">
            <w:pPr>
              <w:spacing w:after="0" w:line="240" w:lineRule="auto"/>
              <w:textAlignment w:val="baseline"/>
              <w:rPr>
                <w:rFonts w:eastAsia="Times New Roman" w:cs="Times New Roman"/>
                <w:sz w:val="24"/>
                <w:szCs w:val="24"/>
                <w:lang w:eastAsia="ru-RU"/>
              </w:rPr>
            </w:pPr>
          </w:p>
        </w:tc>
        <w:tc>
          <w:tcPr>
            <w:tcW w:w="661" w:type="pct"/>
            <w:shd w:val="clear" w:color="auto" w:fill="auto"/>
            <w:tcMar>
              <w:top w:w="72" w:type="dxa"/>
              <w:left w:w="144" w:type="dxa"/>
              <w:bottom w:w="72" w:type="dxa"/>
              <w:right w:w="144" w:type="dxa"/>
            </w:tcMar>
          </w:tcPr>
          <w:p w:rsidR="00DD35D7" w:rsidRPr="00EA3517" w:rsidRDefault="00DD35D7" w:rsidP="00B1540F">
            <w:pPr>
              <w:spacing w:after="0" w:line="240" w:lineRule="auto"/>
              <w:textAlignment w:val="baseline"/>
              <w:rPr>
                <w:rFonts w:eastAsia="Times New Roman" w:cs="Times New Roman"/>
                <w:sz w:val="24"/>
                <w:szCs w:val="24"/>
                <w:lang w:eastAsia="ru-RU"/>
              </w:rPr>
            </w:pPr>
            <w:r w:rsidRPr="00EA3517">
              <w:rPr>
                <w:rFonts w:eastAsia="Times New Roman" w:cs="Times New Roman"/>
                <w:color w:val="000000" w:themeColor="text1"/>
                <w:kern w:val="24"/>
                <w:sz w:val="24"/>
                <w:szCs w:val="24"/>
                <w:lang w:eastAsia="ru-RU"/>
              </w:rPr>
              <w:t>6</w:t>
            </w:r>
          </w:p>
        </w:tc>
        <w:tc>
          <w:tcPr>
            <w:tcW w:w="1469" w:type="pct"/>
            <w:gridSpan w:val="2"/>
            <w:shd w:val="clear" w:color="auto" w:fill="auto"/>
            <w:tcMar>
              <w:top w:w="72" w:type="dxa"/>
              <w:left w:w="144" w:type="dxa"/>
              <w:bottom w:w="72" w:type="dxa"/>
              <w:right w:w="144" w:type="dxa"/>
            </w:tcMar>
          </w:tcPr>
          <w:p w:rsidR="00DD35D7" w:rsidRPr="00EA3517" w:rsidRDefault="00DD35D7" w:rsidP="00B1540F">
            <w:pPr>
              <w:spacing w:after="0" w:line="240" w:lineRule="auto"/>
              <w:textAlignment w:val="baseline"/>
              <w:rPr>
                <w:rFonts w:eastAsia="Times New Roman" w:cs="Times New Roman"/>
                <w:sz w:val="24"/>
                <w:szCs w:val="24"/>
                <w:lang w:eastAsia="ru-RU"/>
              </w:rPr>
            </w:pPr>
            <w:r w:rsidRPr="00EA3517">
              <w:rPr>
                <w:rFonts w:eastAsia="Times New Roman" w:cs="Times New Roman"/>
                <w:color w:val="000000" w:themeColor="text1"/>
                <w:kern w:val="24"/>
                <w:sz w:val="24"/>
                <w:szCs w:val="24"/>
                <w:lang w:eastAsia="ru-RU"/>
              </w:rPr>
              <w:t>34</w:t>
            </w:r>
          </w:p>
        </w:tc>
        <w:tc>
          <w:tcPr>
            <w:tcW w:w="1618" w:type="pct"/>
            <w:shd w:val="clear" w:color="auto" w:fill="auto"/>
            <w:tcMar>
              <w:top w:w="72" w:type="dxa"/>
              <w:left w:w="144" w:type="dxa"/>
              <w:bottom w:w="72" w:type="dxa"/>
              <w:right w:w="144" w:type="dxa"/>
            </w:tcMar>
          </w:tcPr>
          <w:p w:rsidR="00DD35D7" w:rsidRPr="00EA3517" w:rsidRDefault="00DD35D7" w:rsidP="00B1540F">
            <w:pPr>
              <w:spacing w:after="0" w:line="240" w:lineRule="auto"/>
              <w:textAlignment w:val="baseline"/>
              <w:rPr>
                <w:rFonts w:eastAsia="Times New Roman" w:cs="Times New Roman"/>
                <w:sz w:val="24"/>
                <w:szCs w:val="24"/>
                <w:lang w:eastAsia="ru-RU"/>
              </w:rPr>
            </w:pPr>
            <w:r w:rsidRPr="00EA3517">
              <w:rPr>
                <w:rFonts w:cs="Times New Roman"/>
                <w:sz w:val="24"/>
                <w:szCs w:val="24"/>
              </w:rPr>
              <w:t xml:space="preserve">Коркина К.А., </w:t>
            </w:r>
            <w:r w:rsidRPr="00EA3517">
              <w:rPr>
                <w:rFonts w:eastAsia="Times New Roman" w:cs="Times New Roman"/>
                <w:color w:val="000000" w:themeColor="text1"/>
                <w:kern w:val="24"/>
                <w:sz w:val="24"/>
                <w:szCs w:val="24"/>
                <w:lang w:eastAsia="ru-RU"/>
              </w:rPr>
              <w:t>педагог доп.образования</w:t>
            </w:r>
          </w:p>
        </w:tc>
      </w:tr>
      <w:tr w:rsidR="00DD35D7" w:rsidRPr="00EA3517" w:rsidTr="00B1540F">
        <w:trPr>
          <w:trHeight w:val="20"/>
        </w:trPr>
        <w:tc>
          <w:tcPr>
            <w:tcW w:w="5000" w:type="pct"/>
            <w:gridSpan w:val="5"/>
            <w:shd w:val="clear" w:color="auto" w:fill="auto"/>
            <w:tcMar>
              <w:top w:w="72" w:type="dxa"/>
              <w:left w:w="144" w:type="dxa"/>
              <w:bottom w:w="72" w:type="dxa"/>
              <w:right w:w="144" w:type="dxa"/>
            </w:tcMar>
          </w:tcPr>
          <w:p w:rsidR="00DD35D7" w:rsidRPr="00EA3517" w:rsidRDefault="00DD35D7" w:rsidP="00B1540F">
            <w:pPr>
              <w:spacing w:after="0" w:line="240" w:lineRule="auto"/>
              <w:jc w:val="center"/>
              <w:rPr>
                <w:rFonts w:eastAsia="Times New Roman" w:cs="Times New Roman"/>
                <w:b/>
                <w:i/>
                <w:sz w:val="24"/>
                <w:szCs w:val="24"/>
                <w:lang w:eastAsia="ru-RU"/>
              </w:rPr>
            </w:pPr>
          </w:p>
          <w:p w:rsidR="00DD35D7" w:rsidRPr="00EA3517" w:rsidRDefault="00DD35D7" w:rsidP="00B1540F">
            <w:pPr>
              <w:spacing w:after="0" w:line="240" w:lineRule="auto"/>
              <w:jc w:val="center"/>
              <w:rPr>
                <w:rFonts w:eastAsia="Times New Roman" w:cs="Times New Roman"/>
                <w:b/>
                <w:i/>
                <w:sz w:val="24"/>
                <w:szCs w:val="24"/>
                <w:lang w:eastAsia="ru-RU"/>
              </w:rPr>
            </w:pPr>
            <w:r w:rsidRPr="00EA3517">
              <w:rPr>
                <w:rFonts w:eastAsia="Times New Roman" w:cs="Times New Roman"/>
                <w:b/>
                <w:i/>
                <w:sz w:val="24"/>
                <w:szCs w:val="24"/>
                <w:lang w:eastAsia="ru-RU"/>
              </w:rPr>
              <w:t>Нерегулярные внеурочные занятия</w:t>
            </w:r>
          </w:p>
          <w:p w:rsidR="00DD35D7" w:rsidRPr="00EA3517" w:rsidRDefault="00DD35D7" w:rsidP="00B1540F">
            <w:pPr>
              <w:spacing w:after="0" w:line="240" w:lineRule="auto"/>
              <w:jc w:val="center"/>
              <w:rPr>
                <w:rFonts w:eastAsia="Times New Roman" w:cs="Times New Roman"/>
                <w:b/>
                <w:i/>
                <w:sz w:val="24"/>
                <w:szCs w:val="24"/>
                <w:lang w:eastAsia="ru-RU"/>
              </w:rPr>
            </w:pPr>
          </w:p>
        </w:tc>
      </w:tr>
      <w:tr w:rsidR="00DD35D7" w:rsidRPr="00EA3517" w:rsidTr="00B1540F">
        <w:trPr>
          <w:trHeight w:val="20"/>
        </w:trPr>
        <w:tc>
          <w:tcPr>
            <w:tcW w:w="1252" w:type="pct"/>
            <w:shd w:val="clear" w:color="auto" w:fill="auto"/>
            <w:tcMar>
              <w:top w:w="72" w:type="dxa"/>
              <w:left w:w="144" w:type="dxa"/>
              <w:bottom w:w="72" w:type="dxa"/>
              <w:right w:w="144" w:type="dxa"/>
            </w:tcMar>
          </w:tcPr>
          <w:p w:rsidR="00DD35D7" w:rsidRPr="00EA3517" w:rsidRDefault="00DD35D7" w:rsidP="00B1540F">
            <w:pPr>
              <w:pStyle w:val="a9"/>
              <w:spacing w:before="86" w:beforeAutospacing="0" w:after="0" w:afterAutospacing="0"/>
              <w:jc w:val="center"/>
              <w:textAlignment w:val="baseline"/>
              <w:rPr>
                <w:b/>
                <w:szCs w:val="24"/>
              </w:rPr>
            </w:pPr>
            <w:r w:rsidRPr="00EA3517">
              <w:rPr>
                <w:b/>
                <w:color w:val="000000" w:themeColor="text1"/>
                <w:kern w:val="24"/>
                <w:szCs w:val="24"/>
              </w:rPr>
              <w:t>Мероприятие</w:t>
            </w:r>
          </w:p>
        </w:tc>
        <w:tc>
          <w:tcPr>
            <w:tcW w:w="661" w:type="pct"/>
            <w:shd w:val="clear" w:color="auto" w:fill="auto"/>
            <w:tcMar>
              <w:top w:w="72" w:type="dxa"/>
              <w:left w:w="144" w:type="dxa"/>
              <w:bottom w:w="72" w:type="dxa"/>
              <w:right w:w="144" w:type="dxa"/>
            </w:tcMar>
          </w:tcPr>
          <w:p w:rsidR="00DD35D7" w:rsidRPr="00EA3517" w:rsidRDefault="00DD35D7" w:rsidP="00B1540F">
            <w:pPr>
              <w:pStyle w:val="a9"/>
              <w:spacing w:before="86" w:beforeAutospacing="0" w:after="0" w:afterAutospacing="0"/>
              <w:jc w:val="center"/>
              <w:textAlignment w:val="baseline"/>
              <w:rPr>
                <w:b/>
                <w:szCs w:val="24"/>
              </w:rPr>
            </w:pPr>
            <w:r w:rsidRPr="00EA3517">
              <w:rPr>
                <w:b/>
                <w:color w:val="000000" w:themeColor="text1"/>
                <w:kern w:val="24"/>
                <w:szCs w:val="24"/>
              </w:rPr>
              <w:t>Класс</w:t>
            </w:r>
          </w:p>
        </w:tc>
        <w:tc>
          <w:tcPr>
            <w:tcW w:w="1469" w:type="pct"/>
            <w:gridSpan w:val="2"/>
            <w:shd w:val="clear" w:color="auto" w:fill="auto"/>
            <w:tcMar>
              <w:top w:w="72" w:type="dxa"/>
              <w:left w:w="144" w:type="dxa"/>
              <w:bottom w:w="72" w:type="dxa"/>
              <w:right w:w="144" w:type="dxa"/>
            </w:tcMar>
          </w:tcPr>
          <w:p w:rsidR="00DD35D7" w:rsidRPr="00EA3517" w:rsidRDefault="00DD35D7" w:rsidP="00B1540F">
            <w:pPr>
              <w:pStyle w:val="a9"/>
              <w:spacing w:before="86" w:beforeAutospacing="0" w:after="0" w:afterAutospacing="0"/>
              <w:jc w:val="center"/>
              <w:textAlignment w:val="baseline"/>
              <w:rPr>
                <w:b/>
                <w:szCs w:val="24"/>
              </w:rPr>
            </w:pPr>
            <w:r w:rsidRPr="00EA3517">
              <w:rPr>
                <w:b/>
                <w:color w:val="000000" w:themeColor="text1"/>
                <w:kern w:val="24"/>
                <w:szCs w:val="24"/>
              </w:rPr>
              <w:t>Дата проведения</w:t>
            </w:r>
          </w:p>
        </w:tc>
        <w:tc>
          <w:tcPr>
            <w:tcW w:w="1618" w:type="pct"/>
            <w:shd w:val="clear" w:color="auto" w:fill="auto"/>
            <w:tcMar>
              <w:top w:w="72" w:type="dxa"/>
              <w:left w:w="144" w:type="dxa"/>
              <w:bottom w:w="72" w:type="dxa"/>
              <w:right w:w="144" w:type="dxa"/>
            </w:tcMar>
          </w:tcPr>
          <w:p w:rsidR="00DD35D7" w:rsidRPr="00EA3517" w:rsidRDefault="00DD35D7" w:rsidP="00B1540F">
            <w:pPr>
              <w:pStyle w:val="a9"/>
              <w:spacing w:before="86" w:beforeAutospacing="0" w:after="0" w:afterAutospacing="0"/>
              <w:jc w:val="center"/>
              <w:textAlignment w:val="baseline"/>
              <w:rPr>
                <w:b/>
                <w:szCs w:val="24"/>
              </w:rPr>
            </w:pPr>
            <w:r w:rsidRPr="00EA3517">
              <w:rPr>
                <w:b/>
                <w:color w:val="000000" w:themeColor="text1"/>
                <w:kern w:val="24"/>
                <w:szCs w:val="24"/>
              </w:rPr>
              <w:t>Ответственный</w:t>
            </w:r>
          </w:p>
        </w:tc>
      </w:tr>
      <w:tr w:rsidR="00DD35D7" w:rsidRPr="00EA3517" w:rsidTr="00B1540F">
        <w:trPr>
          <w:trHeight w:val="20"/>
        </w:trPr>
        <w:tc>
          <w:tcPr>
            <w:tcW w:w="5000" w:type="pct"/>
            <w:gridSpan w:val="5"/>
            <w:shd w:val="clear" w:color="auto" w:fill="auto"/>
            <w:tcMar>
              <w:top w:w="72" w:type="dxa"/>
              <w:left w:w="144" w:type="dxa"/>
              <w:bottom w:w="72" w:type="dxa"/>
              <w:right w:w="144" w:type="dxa"/>
            </w:tcMar>
          </w:tcPr>
          <w:p w:rsidR="00DD35D7" w:rsidRPr="00EA3517" w:rsidRDefault="00DD35D7" w:rsidP="00B1540F">
            <w:pPr>
              <w:spacing w:after="0" w:line="240" w:lineRule="auto"/>
              <w:rPr>
                <w:rFonts w:eastAsia="Times New Roman" w:cs="Times New Roman"/>
                <w:sz w:val="24"/>
                <w:szCs w:val="24"/>
                <w:lang w:eastAsia="ru-RU"/>
              </w:rPr>
            </w:pPr>
            <w:r w:rsidRPr="00EA3517">
              <w:rPr>
                <w:rFonts w:eastAsia="Times New Roman" w:cs="Times New Roman"/>
                <w:b/>
                <w:sz w:val="24"/>
                <w:szCs w:val="24"/>
                <w:lang w:eastAsia="ru-RU"/>
              </w:rPr>
              <w:t>Направление: социальное</w:t>
            </w:r>
          </w:p>
        </w:tc>
      </w:tr>
      <w:tr w:rsidR="00DD35D7" w:rsidRPr="00EA3517" w:rsidTr="00B1540F">
        <w:trPr>
          <w:trHeight w:val="20"/>
        </w:trPr>
        <w:tc>
          <w:tcPr>
            <w:tcW w:w="1252" w:type="pct"/>
            <w:shd w:val="clear" w:color="auto" w:fill="auto"/>
            <w:tcMar>
              <w:top w:w="72" w:type="dxa"/>
              <w:left w:w="144" w:type="dxa"/>
              <w:bottom w:w="72" w:type="dxa"/>
              <w:right w:w="144" w:type="dxa"/>
            </w:tcMar>
          </w:tcPr>
          <w:p w:rsidR="00DD35D7" w:rsidRPr="00EA3517" w:rsidRDefault="00DD35D7" w:rsidP="00B1540F">
            <w:pPr>
              <w:spacing w:after="0" w:line="240" w:lineRule="auto"/>
              <w:rPr>
                <w:rFonts w:eastAsia="Times New Roman" w:cs="Times New Roman"/>
                <w:sz w:val="24"/>
                <w:szCs w:val="24"/>
                <w:lang w:eastAsia="ru-RU"/>
              </w:rPr>
            </w:pPr>
            <w:r w:rsidRPr="00EA3517">
              <w:rPr>
                <w:rFonts w:eastAsia="Times New Roman" w:cs="Times New Roman"/>
                <w:sz w:val="24"/>
                <w:szCs w:val="24"/>
                <w:lang w:eastAsia="ru-RU"/>
              </w:rPr>
              <w:t>День знаний: «Здравствуй, школьная страна»</w:t>
            </w:r>
          </w:p>
        </w:tc>
        <w:tc>
          <w:tcPr>
            <w:tcW w:w="661" w:type="pct"/>
            <w:shd w:val="clear" w:color="auto" w:fill="auto"/>
            <w:tcMar>
              <w:top w:w="72" w:type="dxa"/>
              <w:left w:w="144" w:type="dxa"/>
              <w:bottom w:w="72" w:type="dxa"/>
              <w:right w:w="144" w:type="dxa"/>
            </w:tcMar>
          </w:tcPr>
          <w:p w:rsidR="00DD35D7" w:rsidRPr="00EA3517" w:rsidRDefault="00DD35D7" w:rsidP="00B1540F">
            <w:pPr>
              <w:spacing w:after="0" w:line="240" w:lineRule="auto"/>
              <w:rPr>
                <w:rFonts w:eastAsia="Times New Roman" w:cs="Times New Roman"/>
                <w:sz w:val="24"/>
                <w:szCs w:val="24"/>
                <w:lang w:eastAsia="ru-RU"/>
              </w:rPr>
            </w:pPr>
            <w:r w:rsidRPr="00EA3517">
              <w:rPr>
                <w:rFonts w:eastAsia="Times New Roman" w:cs="Times New Roman"/>
                <w:sz w:val="24"/>
                <w:szCs w:val="24"/>
                <w:lang w:eastAsia="ru-RU"/>
              </w:rPr>
              <w:t>5-6</w:t>
            </w:r>
          </w:p>
        </w:tc>
        <w:tc>
          <w:tcPr>
            <w:tcW w:w="1469" w:type="pct"/>
            <w:gridSpan w:val="2"/>
            <w:shd w:val="clear" w:color="auto" w:fill="auto"/>
            <w:tcMar>
              <w:top w:w="72" w:type="dxa"/>
              <w:left w:w="144" w:type="dxa"/>
              <w:bottom w:w="72" w:type="dxa"/>
              <w:right w:w="144" w:type="dxa"/>
            </w:tcMar>
          </w:tcPr>
          <w:p w:rsidR="00DD35D7" w:rsidRPr="00EA3517" w:rsidRDefault="00DD35D7" w:rsidP="00B1540F">
            <w:pPr>
              <w:spacing w:after="0" w:line="240" w:lineRule="auto"/>
              <w:rPr>
                <w:rFonts w:eastAsia="Times New Roman" w:cs="Times New Roman"/>
                <w:sz w:val="24"/>
                <w:szCs w:val="24"/>
                <w:lang w:eastAsia="ru-RU"/>
              </w:rPr>
            </w:pPr>
            <w:r w:rsidRPr="00EA3517">
              <w:rPr>
                <w:rFonts w:eastAsia="Times New Roman" w:cs="Times New Roman"/>
                <w:sz w:val="24"/>
                <w:szCs w:val="24"/>
                <w:lang w:eastAsia="ru-RU"/>
              </w:rPr>
              <w:t>1.09.</w:t>
            </w:r>
          </w:p>
        </w:tc>
        <w:tc>
          <w:tcPr>
            <w:tcW w:w="1618" w:type="pct"/>
            <w:shd w:val="clear" w:color="auto" w:fill="auto"/>
            <w:tcMar>
              <w:top w:w="72" w:type="dxa"/>
              <w:left w:w="144" w:type="dxa"/>
              <w:bottom w:w="72" w:type="dxa"/>
              <w:right w:w="144" w:type="dxa"/>
            </w:tcMar>
          </w:tcPr>
          <w:p w:rsidR="00DD35D7" w:rsidRPr="00EA3517" w:rsidRDefault="00DD35D7" w:rsidP="00B1540F">
            <w:pPr>
              <w:spacing w:after="0" w:line="240" w:lineRule="auto"/>
              <w:rPr>
                <w:rFonts w:eastAsia="Times New Roman" w:cs="Times New Roman"/>
                <w:sz w:val="24"/>
                <w:szCs w:val="24"/>
                <w:lang w:eastAsia="ru-RU"/>
              </w:rPr>
            </w:pPr>
            <w:r w:rsidRPr="00EA3517">
              <w:rPr>
                <w:rFonts w:eastAsia="Times New Roman" w:cs="Times New Roman"/>
                <w:sz w:val="24"/>
                <w:szCs w:val="24"/>
                <w:lang w:eastAsia="ru-RU"/>
              </w:rPr>
              <w:t>Скотникова О.Н., зам.дир.по ВР</w:t>
            </w:r>
          </w:p>
          <w:p w:rsidR="00DD35D7" w:rsidRPr="00EA3517" w:rsidRDefault="00DD35D7" w:rsidP="00B1540F">
            <w:pPr>
              <w:spacing w:after="0" w:line="240" w:lineRule="auto"/>
              <w:rPr>
                <w:rFonts w:eastAsia="Times New Roman" w:cs="Times New Roman"/>
                <w:sz w:val="24"/>
                <w:szCs w:val="24"/>
                <w:lang w:eastAsia="ru-RU"/>
              </w:rPr>
            </w:pPr>
            <w:r w:rsidRPr="00EA3517">
              <w:rPr>
                <w:rFonts w:eastAsia="Times New Roman" w:cs="Times New Roman"/>
                <w:sz w:val="24"/>
                <w:szCs w:val="24"/>
                <w:lang w:eastAsia="ru-RU"/>
              </w:rPr>
              <w:t>Классные руководители</w:t>
            </w:r>
          </w:p>
        </w:tc>
      </w:tr>
      <w:tr w:rsidR="00DD35D7" w:rsidRPr="00EA3517" w:rsidTr="00B1540F">
        <w:trPr>
          <w:trHeight w:val="20"/>
        </w:trPr>
        <w:tc>
          <w:tcPr>
            <w:tcW w:w="1252" w:type="pct"/>
            <w:shd w:val="clear" w:color="auto" w:fill="auto"/>
            <w:tcMar>
              <w:top w:w="72" w:type="dxa"/>
              <w:left w:w="144" w:type="dxa"/>
              <w:bottom w:w="72" w:type="dxa"/>
              <w:right w:w="144" w:type="dxa"/>
            </w:tcMar>
          </w:tcPr>
          <w:p w:rsidR="00DD35D7" w:rsidRPr="00EA3517" w:rsidRDefault="00DD35D7" w:rsidP="00B1540F">
            <w:pPr>
              <w:spacing w:after="0" w:line="240" w:lineRule="auto"/>
              <w:rPr>
                <w:rFonts w:eastAsia="Times New Roman" w:cs="Times New Roman"/>
                <w:sz w:val="24"/>
                <w:szCs w:val="24"/>
                <w:lang w:eastAsia="ru-RU"/>
              </w:rPr>
            </w:pPr>
            <w:r w:rsidRPr="00EA3517">
              <w:rPr>
                <w:rFonts w:eastAsia="Times New Roman" w:cs="Times New Roman"/>
                <w:sz w:val="24"/>
                <w:szCs w:val="24"/>
                <w:lang w:eastAsia="ru-RU"/>
              </w:rPr>
              <w:t>Традиционная осенняя чудо-ярмарка</w:t>
            </w:r>
          </w:p>
        </w:tc>
        <w:tc>
          <w:tcPr>
            <w:tcW w:w="661" w:type="pct"/>
            <w:shd w:val="clear" w:color="auto" w:fill="auto"/>
            <w:tcMar>
              <w:top w:w="72" w:type="dxa"/>
              <w:left w:w="144" w:type="dxa"/>
              <w:bottom w:w="72" w:type="dxa"/>
              <w:right w:w="144" w:type="dxa"/>
            </w:tcMar>
          </w:tcPr>
          <w:p w:rsidR="00DD35D7" w:rsidRPr="00EA3517" w:rsidRDefault="00DD35D7" w:rsidP="00B1540F">
            <w:pPr>
              <w:spacing w:after="0" w:line="240" w:lineRule="auto"/>
              <w:rPr>
                <w:rFonts w:eastAsia="Times New Roman" w:cs="Times New Roman"/>
                <w:sz w:val="24"/>
                <w:szCs w:val="24"/>
                <w:lang w:eastAsia="ru-RU"/>
              </w:rPr>
            </w:pPr>
            <w:r w:rsidRPr="00EA3517">
              <w:rPr>
                <w:rFonts w:eastAsia="Times New Roman" w:cs="Times New Roman"/>
                <w:sz w:val="24"/>
                <w:szCs w:val="24"/>
                <w:lang w:eastAsia="ru-RU"/>
              </w:rPr>
              <w:t>5-6</w:t>
            </w:r>
          </w:p>
        </w:tc>
        <w:tc>
          <w:tcPr>
            <w:tcW w:w="1469" w:type="pct"/>
            <w:gridSpan w:val="2"/>
            <w:shd w:val="clear" w:color="auto" w:fill="auto"/>
            <w:tcMar>
              <w:top w:w="72" w:type="dxa"/>
              <w:left w:w="144" w:type="dxa"/>
              <w:bottom w:w="72" w:type="dxa"/>
              <w:right w:w="144" w:type="dxa"/>
            </w:tcMar>
          </w:tcPr>
          <w:p w:rsidR="00DD35D7" w:rsidRPr="00EA3517" w:rsidRDefault="00DD35D7" w:rsidP="00B1540F">
            <w:pPr>
              <w:spacing w:after="0" w:line="240" w:lineRule="auto"/>
              <w:rPr>
                <w:rFonts w:eastAsia="Times New Roman" w:cs="Times New Roman"/>
                <w:sz w:val="24"/>
                <w:szCs w:val="24"/>
                <w:lang w:eastAsia="ru-RU"/>
              </w:rPr>
            </w:pPr>
            <w:r w:rsidRPr="00EA3517">
              <w:rPr>
                <w:rFonts w:eastAsia="Times New Roman" w:cs="Times New Roman"/>
                <w:sz w:val="24"/>
                <w:szCs w:val="24"/>
                <w:lang w:eastAsia="ru-RU"/>
              </w:rPr>
              <w:t>28.09</w:t>
            </w:r>
          </w:p>
        </w:tc>
        <w:tc>
          <w:tcPr>
            <w:tcW w:w="1618" w:type="pct"/>
            <w:shd w:val="clear" w:color="auto" w:fill="auto"/>
            <w:tcMar>
              <w:top w:w="72" w:type="dxa"/>
              <w:left w:w="144" w:type="dxa"/>
              <w:bottom w:w="72" w:type="dxa"/>
              <w:right w:w="144" w:type="dxa"/>
            </w:tcMar>
          </w:tcPr>
          <w:p w:rsidR="00DD35D7" w:rsidRPr="00EA3517" w:rsidRDefault="00DD35D7" w:rsidP="00B1540F">
            <w:pPr>
              <w:spacing w:after="0" w:line="240" w:lineRule="auto"/>
              <w:rPr>
                <w:rFonts w:eastAsia="Times New Roman" w:cs="Times New Roman"/>
                <w:sz w:val="24"/>
                <w:szCs w:val="24"/>
                <w:lang w:eastAsia="ru-RU"/>
              </w:rPr>
            </w:pPr>
            <w:r w:rsidRPr="00EA3517">
              <w:rPr>
                <w:rFonts w:eastAsia="Times New Roman" w:cs="Times New Roman"/>
                <w:sz w:val="24"/>
                <w:szCs w:val="24"/>
                <w:lang w:eastAsia="ru-RU"/>
              </w:rPr>
              <w:t>Скотникова О.Н., зам.дир.по ВР</w:t>
            </w:r>
          </w:p>
          <w:p w:rsidR="00DD35D7" w:rsidRPr="00EA3517" w:rsidRDefault="00DD35D7" w:rsidP="00B1540F">
            <w:pPr>
              <w:spacing w:after="0" w:line="240" w:lineRule="auto"/>
              <w:rPr>
                <w:rFonts w:eastAsia="Times New Roman" w:cs="Times New Roman"/>
                <w:sz w:val="24"/>
                <w:szCs w:val="24"/>
                <w:lang w:eastAsia="ru-RU"/>
              </w:rPr>
            </w:pPr>
            <w:r w:rsidRPr="00EA3517">
              <w:rPr>
                <w:rFonts w:eastAsia="Times New Roman" w:cs="Times New Roman"/>
                <w:sz w:val="24"/>
                <w:szCs w:val="24"/>
                <w:lang w:eastAsia="ru-RU"/>
              </w:rPr>
              <w:t>Классные руководители</w:t>
            </w:r>
          </w:p>
        </w:tc>
      </w:tr>
      <w:tr w:rsidR="00DD35D7" w:rsidRPr="00EA3517" w:rsidTr="00B1540F">
        <w:trPr>
          <w:trHeight w:val="20"/>
        </w:trPr>
        <w:tc>
          <w:tcPr>
            <w:tcW w:w="1252" w:type="pct"/>
            <w:shd w:val="clear" w:color="auto" w:fill="auto"/>
            <w:tcMar>
              <w:top w:w="72" w:type="dxa"/>
              <w:left w:w="144" w:type="dxa"/>
              <w:bottom w:w="72" w:type="dxa"/>
              <w:right w:w="144" w:type="dxa"/>
            </w:tcMar>
          </w:tcPr>
          <w:p w:rsidR="00DD35D7" w:rsidRPr="00EA3517" w:rsidRDefault="00DD35D7" w:rsidP="00B1540F">
            <w:pPr>
              <w:spacing w:after="0" w:line="240" w:lineRule="auto"/>
              <w:rPr>
                <w:rFonts w:eastAsia="Times New Roman" w:cs="Times New Roman"/>
                <w:sz w:val="24"/>
                <w:szCs w:val="24"/>
                <w:lang w:eastAsia="ru-RU"/>
              </w:rPr>
            </w:pPr>
            <w:r w:rsidRPr="00EA3517">
              <w:rPr>
                <w:rFonts w:eastAsia="Times New Roman" w:cs="Times New Roman"/>
                <w:sz w:val="24"/>
                <w:szCs w:val="24"/>
                <w:lang w:eastAsia="ru-RU"/>
              </w:rPr>
              <w:t>Традиционная программа «Спешим поздравить Вас, учителя»</w:t>
            </w:r>
          </w:p>
        </w:tc>
        <w:tc>
          <w:tcPr>
            <w:tcW w:w="661" w:type="pct"/>
            <w:shd w:val="clear" w:color="auto" w:fill="auto"/>
            <w:tcMar>
              <w:top w:w="72" w:type="dxa"/>
              <w:left w:w="144" w:type="dxa"/>
              <w:bottom w:w="72" w:type="dxa"/>
              <w:right w:w="144" w:type="dxa"/>
            </w:tcMar>
          </w:tcPr>
          <w:p w:rsidR="00DD35D7" w:rsidRPr="00EA3517" w:rsidRDefault="00DD35D7" w:rsidP="00B1540F">
            <w:pPr>
              <w:spacing w:after="0" w:line="240" w:lineRule="auto"/>
              <w:rPr>
                <w:rFonts w:eastAsia="Times New Roman" w:cs="Times New Roman"/>
                <w:sz w:val="24"/>
                <w:szCs w:val="24"/>
                <w:lang w:eastAsia="ru-RU"/>
              </w:rPr>
            </w:pPr>
            <w:r w:rsidRPr="00EA3517">
              <w:rPr>
                <w:rFonts w:eastAsia="Times New Roman" w:cs="Times New Roman"/>
                <w:sz w:val="24"/>
                <w:szCs w:val="24"/>
                <w:lang w:eastAsia="ru-RU"/>
              </w:rPr>
              <w:t>5-6</w:t>
            </w:r>
          </w:p>
        </w:tc>
        <w:tc>
          <w:tcPr>
            <w:tcW w:w="1469" w:type="pct"/>
            <w:gridSpan w:val="2"/>
            <w:shd w:val="clear" w:color="auto" w:fill="auto"/>
            <w:tcMar>
              <w:top w:w="72" w:type="dxa"/>
              <w:left w:w="144" w:type="dxa"/>
              <w:bottom w:w="72" w:type="dxa"/>
              <w:right w:w="144" w:type="dxa"/>
            </w:tcMar>
          </w:tcPr>
          <w:p w:rsidR="00DD35D7" w:rsidRPr="00EA3517" w:rsidRDefault="00DD35D7" w:rsidP="00B1540F">
            <w:pPr>
              <w:spacing w:after="0" w:line="240" w:lineRule="auto"/>
              <w:rPr>
                <w:rFonts w:eastAsia="Times New Roman" w:cs="Times New Roman"/>
                <w:sz w:val="24"/>
                <w:szCs w:val="24"/>
                <w:lang w:eastAsia="ru-RU"/>
              </w:rPr>
            </w:pPr>
            <w:r w:rsidRPr="00EA3517">
              <w:rPr>
                <w:rFonts w:eastAsia="Times New Roman" w:cs="Times New Roman"/>
                <w:sz w:val="24"/>
                <w:szCs w:val="24"/>
                <w:lang w:eastAsia="ru-RU"/>
              </w:rPr>
              <w:t>5.10</w:t>
            </w:r>
          </w:p>
        </w:tc>
        <w:tc>
          <w:tcPr>
            <w:tcW w:w="1618" w:type="pct"/>
            <w:shd w:val="clear" w:color="auto" w:fill="auto"/>
            <w:tcMar>
              <w:top w:w="72" w:type="dxa"/>
              <w:left w:w="144" w:type="dxa"/>
              <w:bottom w:w="72" w:type="dxa"/>
              <w:right w:w="144" w:type="dxa"/>
            </w:tcMar>
          </w:tcPr>
          <w:p w:rsidR="00DD35D7" w:rsidRPr="00EA3517" w:rsidRDefault="00DD35D7" w:rsidP="00B1540F">
            <w:pPr>
              <w:spacing w:after="0" w:line="240" w:lineRule="auto"/>
              <w:rPr>
                <w:rFonts w:eastAsia="Times New Roman" w:cs="Times New Roman"/>
                <w:sz w:val="24"/>
                <w:szCs w:val="24"/>
                <w:lang w:eastAsia="ru-RU"/>
              </w:rPr>
            </w:pPr>
            <w:r w:rsidRPr="00EA3517">
              <w:rPr>
                <w:rFonts w:eastAsia="Times New Roman" w:cs="Times New Roman"/>
                <w:sz w:val="24"/>
                <w:szCs w:val="24"/>
                <w:lang w:eastAsia="ru-RU"/>
              </w:rPr>
              <w:t>Скотникова О.Н., зам.дир.по ВР</w:t>
            </w:r>
          </w:p>
          <w:p w:rsidR="00DD35D7" w:rsidRPr="00EA3517" w:rsidRDefault="00DD35D7" w:rsidP="00B1540F">
            <w:pPr>
              <w:spacing w:after="0" w:line="240" w:lineRule="auto"/>
              <w:rPr>
                <w:rFonts w:eastAsia="Times New Roman" w:cs="Times New Roman"/>
                <w:sz w:val="24"/>
                <w:szCs w:val="24"/>
                <w:lang w:eastAsia="ru-RU"/>
              </w:rPr>
            </w:pPr>
            <w:r w:rsidRPr="00EA3517">
              <w:rPr>
                <w:rFonts w:eastAsia="Times New Roman" w:cs="Times New Roman"/>
                <w:sz w:val="24"/>
                <w:szCs w:val="24"/>
                <w:lang w:eastAsia="ru-RU"/>
              </w:rPr>
              <w:t>Классные руководители</w:t>
            </w:r>
          </w:p>
        </w:tc>
      </w:tr>
      <w:tr w:rsidR="00DD35D7" w:rsidRPr="00EA3517" w:rsidTr="00B1540F">
        <w:trPr>
          <w:trHeight w:val="20"/>
        </w:trPr>
        <w:tc>
          <w:tcPr>
            <w:tcW w:w="1252" w:type="pct"/>
            <w:shd w:val="clear" w:color="auto" w:fill="auto"/>
            <w:tcMar>
              <w:top w:w="72" w:type="dxa"/>
              <w:left w:w="144" w:type="dxa"/>
              <w:bottom w:w="72" w:type="dxa"/>
              <w:right w:w="144" w:type="dxa"/>
            </w:tcMar>
          </w:tcPr>
          <w:p w:rsidR="00DD35D7" w:rsidRPr="00EA3517" w:rsidRDefault="00DD35D7" w:rsidP="00B1540F">
            <w:pPr>
              <w:spacing w:after="0" w:line="240" w:lineRule="auto"/>
              <w:rPr>
                <w:rFonts w:eastAsia="Times New Roman" w:cs="Times New Roman"/>
                <w:sz w:val="24"/>
                <w:szCs w:val="24"/>
                <w:lang w:eastAsia="ru-RU"/>
              </w:rPr>
            </w:pPr>
            <w:r w:rsidRPr="00EA3517">
              <w:rPr>
                <w:rFonts w:eastAsia="Times New Roman" w:cs="Times New Roman"/>
                <w:sz w:val="24"/>
                <w:szCs w:val="24"/>
                <w:lang w:eastAsia="ru-RU"/>
              </w:rPr>
              <w:t xml:space="preserve">Праздник «Мама – ты символ света и тепла», посвященный международному дню матери </w:t>
            </w:r>
          </w:p>
        </w:tc>
        <w:tc>
          <w:tcPr>
            <w:tcW w:w="661" w:type="pct"/>
            <w:shd w:val="clear" w:color="auto" w:fill="auto"/>
            <w:tcMar>
              <w:top w:w="72" w:type="dxa"/>
              <w:left w:w="144" w:type="dxa"/>
              <w:bottom w:w="72" w:type="dxa"/>
              <w:right w:w="144" w:type="dxa"/>
            </w:tcMar>
          </w:tcPr>
          <w:p w:rsidR="00DD35D7" w:rsidRPr="00EA3517" w:rsidRDefault="00DD35D7" w:rsidP="00B1540F">
            <w:pPr>
              <w:spacing w:after="0" w:line="240" w:lineRule="auto"/>
              <w:rPr>
                <w:rFonts w:eastAsia="Times New Roman" w:cs="Times New Roman"/>
                <w:sz w:val="24"/>
                <w:szCs w:val="24"/>
                <w:lang w:eastAsia="ru-RU"/>
              </w:rPr>
            </w:pPr>
            <w:r w:rsidRPr="00EA3517">
              <w:rPr>
                <w:rFonts w:eastAsia="Times New Roman" w:cs="Times New Roman"/>
                <w:sz w:val="24"/>
                <w:szCs w:val="24"/>
                <w:lang w:eastAsia="ru-RU"/>
              </w:rPr>
              <w:t>5-6</w:t>
            </w:r>
          </w:p>
        </w:tc>
        <w:tc>
          <w:tcPr>
            <w:tcW w:w="1469" w:type="pct"/>
            <w:gridSpan w:val="2"/>
            <w:shd w:val="clear" w:color="auto" w:fill="auto"/>
            <w:tcMar>
              <w:top w:w="72" w:type="dxa"/>
              <w:left w:w="144" w:type="dxa"/>
              <w:bottom w:w="72" w:type="dxa"/>
              <w:right w:w="144" w:type="dxa"/>
            </w:tcMar>
          </w:tcPr>
          <w:p w:rsidR="00DD35D7" w:rsidRPr="00EA3517" w:rsidRDefault="00DD35D7" w:rsidP="00B1540F">
            <w:pPr>
              <w:spacing w:after="0" w:line="240" w:lineRule="auto"/>
              <w:rPr>
                <w:rFonts w:eastAsia="Times New Roman" w:cs="Times New Roman"/>
                <w:sz w:val="24"/>
                <w:szCs w:val="24"/>
                <w:lang w:eastAsia="ru-RU"/>
              </w:rPr>
            </w:pPr>
            <w:r w:rsidRPr="00EA3517">
              <w:rPr>
                <w:rFonts w:eastAsia="Times New Roman" w:cs="Times New Roman"/>
                <w:sz w:val="24"/>
                <w:szCs w:val="24"/>
                <w:lang w:eastAsia="ru-RU"/>
              </w:rPr>
              <w:t>28.11</w:t>
            </w:r>
          </w:p>
        </w:tc>
        <w:tc>
          <w:tcPr>
            <w:tcW w:w="1618" w:type="pct"/>
            <w:shd w:val="clear" w:color="auto" w:fill="auto"/>
            <w:tcMar>
              <w:top w:w="72" w:type="dxa"/>
              <w:left w:w="144" w:type="dxa"/>
              <w:bottom w:w="72" w:type="dxa"/>
              <w:right w:w="144" w:type="dxa"/>
            </w:tcMar>
          </w:tcPr>
          <w:p w:rsidR="00DD35D7" w:rsidRPr="00EA3517" w:rsidRDefault="00DD35D7" w:rsidP="00B1540F">
            <w:pPr>
              <w:spacing w:after="0" w:line="240" w:lineRule="auto"/>
              <w:rPr>
                <w:rFonts w:eastAsia="Times New Roman" w:cs="Times New Roman"/>
                <w:sz w:val="24"/>
                <w:szCs w:val="24"/>
                <w:lang w:eastAsia="ru-RU"/>
              </w:rPr>
            </w:pPr>
            <w:r w:rsidRPr="00EA3517">
              <w:rPr>
                <w:rFonts w:eastAsia="Times New Roman" w:cs="Times New Roman"/>
                <w:sz w:val="24"/>
                <w:szCs w:val="24"/>
                <w:lang w:eastAsia="ru-RU"/>
              </w:rPr>
              <w:t>Скотникова О.Н., зам.дир.по ВР</w:t>
            </w:r>
          </w:p>
          <w:p w:rsidR="00DD35D7" w:rsidRPr="00EA3517" w:rsidRDefault="00DD35D7" w:rsidP="00B1540F">
            <w:pPr>
              <w:spacing w:after="0" w:line="240" w:lineRule="auto"/>
              <w:rPr>
                <w:rFonts w:eastAsia="Times New Roman" w:cs="Times New Roman"/>
                <w:sz w:val="24"/>
                <w:szCs w:val="24"/>
                <w:lang w:eastAsia="ru-RU"/>
              </w:rPr>
            </w:pPr>
            <w:r w:rsidRPr="00EA3517">
              <w:rPr>
                <w:rFonts w:eastAsia="Times New Roman" w:cs="Times New Roman"/>
                <w:sz w:val="24"/>
                <w:szCs w:val="24"/>
                <w:lang w:eastAsia="ru-RU"/>
              </w:rPr>
              <w:t>Классные руководители</w:t>
            </w:r>
          </w:p>
        </w:tc>
      </w:tr>
      <w:tr w:rsidR="00DD35D7" w:rsidRPr="00EA3517" w:rsidTr="00B1540F">
        <w:trPr>
          <w:trHeight w:val="20"/>
        </w:trPr>
        <w:tc>
          <w:tcPr>
            <w:tcW w:w="5000" w:type="pct"/>
            <w:gridSpan w:val="5"/>
            <w:shd w:val="clear" w:color="auto" w:fill="auto"/>
            <w:tcMar>
              <w:top w:w="72" w:type="dxa"/>
              <w:left w:w="144" w:type="dxa"/>
              <w:bottom w:w="72" w:type="dxa"/>
              <w:right w:w="144" w:type="dxa"/>
            </w:tcMar>
          </w:tcPr>
          <w:p w:rsidR="00DD35D7" w:rsidRPr="00EA3517" w:rsidRDefault="00DD35D7" w:rsidP="00B1540F">
            <w:pPr>
              <w:spacing w:after="0" w:line="240" w:lineRule="auto"/>
              <w:rPr>
                <w:rFonts w:eastAsia="Times New Roman" w:cs="Times New Roman"/>
                <w:sz w:val="24"/>
                <w:szCs w:val="24"/>
                <w:lang w:eastAsia="ru-RU"/>
              </w:rPr>
            </w:pPr>
            <w:r w:rsidRPr="00EA3517">
              <w:rPr>
                <w:rFonts w:eastAsia="Times New Roman" w:cs="Times New Roman"/>
                <w:b/>
                <w:sz w:val="24"/>
                <w:szCs w:val="24"/>
                <w:lang w:eastAsia="ru-RU"/>
              </w:rPr>
              <w:t>Направление: духовно-нравственное</w:t>
            </w:r>
          </w:p>
        </w:tc>
      </w:tr>
      <w:tr w:rsidR="00DD35D7" w:rsidRPr="00EA3517" w:rsidTr="00B1540F">
        <w:trPr>
          <w:trHeight w:val="20"/>
        </w:trPr>
        <w:tc>
          <w:tcPr>
            <w:tcW w:w="1252" w:type="pct"/>
            <w:shd w:val="clear" w:color="auto" w:fill="auto"/>
            <w:tcMar>
              <w:top w:w="72" w:type="dxa"/>
              <w:left w:w="144" w:type="dxa"/>
              <w:bottom w:w="72" w:type="dxa"/>
              <w:right w:w="144" w:type="dxa"/>
            </w:tcMar>
          </w:tcPr>
          <w:p w:rsidR="00DD35D7" w:rsidRPr="00EA3517" w:rsidRDefault="00DD35D7" w:rsidP="00B1540F">
            <w:pPr>
              <w:spacing w:after="0" w:line="240" w:lineRule="auto"/>
              <w:rPr>
                <w:rFonts w:eastAsia="Times New Roman" w:cs="Times New Roman"/>
                <w:sz w:val="24"/>
                <w:szCs w:val="24"/>
                <w:lang w:eastAsia="ru-RU"/>
              </w:rPr>
            </w:pPr>
            <w:r w:rsidRPr="00EA3517">
              <w:rPr>
                <w:rFonts w:eastAsia="Times New Roman" w:cs="Times New Roman"/>
                <w:sz w:val="24"/>
                <w:szCs w:val="24"/>
                <w:lang w:eastAsia="ru-RU"/>
              </w:rPr>
              <w:t>Мероприятие посвященное вручению школе копии Знамени Победы</w:t>
            </w:r>
          </w:p>
        </w:tc>
        <w:tc>
          <w:tcPr>
            <w:tcW w:w="661" w:type="pct"/>
            <w:shd w:val="clear" w:color="auto" w:fill="auto"/>
            <w:tcMar>
              <w:top w:w="72" w:type="dxa"/>
              <w:left w:w="144" w:type="dxa"/>
              <w:bottom w:w="72" w:type="dxa"/>
              <w:right w:w="144" w:type="dxa"/>
            </w:tcMar>
          </w:tcPr>
          <w:p w:rsidR="00DD35D7" w:rsidRPr="00EA3517" w:rsidRDefault="00DD35D7" w:rsidP="00B1540F">
            <w:pPr>
              <w:spacing w:after="0" w:line="240" w:lineRule="auto"/>
              <w:rPr>
                <w:rFonts w:eastAsia="Times New Roman" w:cs="Times New Roman"/>
                <w:sz w:val="24"/>
                <w:szCs w:val="24"/>
                <w:lang w:eastAsia="ru-RU"/>
              </w:rPr>
            </w:pPr>
            <w:r w:rsidRPr="00EA3517">
              <w:rPr>
                <w:rFonts w:eastAsia="Times New Roman" w:cs="Times New Roman"/>
                <w:sz w:val="24"/>
                <w:szCs w:val="24"/>
                <w:lang w:eastAsia="ru-RU"/>
              </w:rPr>
              <w:t>5-6</w:t>
            </w:r>
          </w:p>
        </w:tc>
        <w:tc>
          <w:tcPr>
            <w:tcW w:w="1469" w:type="pct"/>
            <w:gridSpan w:val="2"/>
            <w:shd w:val="clear" w:color="auto" w:fill="auto"/>
            <w:tcMar>
              <w:top w:w="72" w:type="dxa"/>
              <w:left w:w="144" w:type="dxa"/>
              <w:bottom w:w="72" w:type="dxa"/>
              <w:right w:w="144" w:type="dxa"/>
            </w:tcMar>
          </w:tcPr>
          <w:p w:rsidR="00DD35D7" w:rsidRPr="00EA3517" w:rsidRDefault="00DD35D7" w:rsidP="00B1540F">
            <w:pPr>
              <w:spacing w:after="0" w:line="240" w:lineRule="auto"/>
              <w:rPr>
                <w:rFonts w:eastAsia="Times New Roman" w:cs="Times New Roman"/>
                <w:sz w:val="24"/>
                <w:szCs w:val="24"/>
                <w:lang w:eastAsia="ru-RU"/>
              </w:rPr>
            </w:pPr>
            <w:r w:rsidRPr="00EA3517">
              <w:rPr>
                <w:rFonts w:eastAsia="Times New Roman" w:cs="Times New Roman"/>
                <w:sz w:val="24"/>
                <w:szCs w:val="24"/>
                <w:lang w:eastAsia="ru-RU"/>
              </w:rPr>
              <w:t>23.10</w:t>
            </w:r>
          </w:p>
        </w:tc>
        <w:tc>
          <w:tcPr>
            <w:tcW w:w="1618" w:type="pct"/>
            <w:shd w:val="clear" w:color="auto" w:fill="auto"/>
            <w:tcMar>
              <w:top w:w="72" w:type="dxa"/>
              <w:left w:w="144" w:type="dxa"/>
              <w:bottom w:w="72" w:type="dxa"/>
              <w:right w:w="144" w:type="dxa"/>
            </w:tcMar>
          </w:tcPr>
          <w:p w:rsidR="00DD35D7" w:rsidRPr="00EA3517" w:rsidRDefault="00DD35D7" w:rsidP="00B1540F">
            <w:pPr>
              <w:spacing w:after="0" w:line="240" w:lineRule="auto"/>
              <w:rPr>
                <w:rFonts w:eastAsia="Times New Roman" w:cs="Times New Roman"/>
                <w:sz w:val="24"/>
                <w:szCs w:val="24"/>
                <w:lang w:eastAsia="ru-RU"/>
              </w:rPr>
            </w:pPr>
            <w:r w:rsidRPr="00EA3517">
              <w:rPr>
                <w:rFonts w:eastAsia="Times New Roman" w:cs="Times New Roman"/>
                <w:sz w:val="24"/>
                <w:szCs w:val="24"/>
                <w:lang w:eastAsia="ru-RU"/>
              </w:rPr>
              <w:t>Скотникова О.Н., зам.дир.по ВР</w:t>
            </w:r>
          </w:p>
          <w:p w:rsidR="00DD35D7" w:rsidRPr="00EA3517" w:rsidRDefault="00DD35D7" w:rsidP="00B1540F">
            <w:pPr>
              <w:spacing w:after="0" w:line="240" w:lineRule="auto"/>
              <w:rPr>
                <w:rFonts w:eastAsia="Times New Roman" w:cs="Times New Roman"/>
                <w:sz w:val="24"/>
                <w:szCs w:val="24"/>
                <w:lang w:eastAsia="ru-RU"/>
              </w:rPr>
            </w:pPr>
            <w:r w:rsidRPr="00EA3517">
              <w:rPr>
                <w:rFonts w:eastAsia="Times New Roman" w:cs="Times New Roman"/>
                <w:sz w:val="24"/>
                <w:szCs w:val="24"/>
                <w:lang w:eastAsia="ru-RU"/>
              </w:rPr>
              <w:t>Классные руководители</w:t>
            </w:r>
          </w:p>
        </w:tc>
      </w:tr>
      <w:tr w:rsidR="00DD35D7" w:rsidRPr="00EA3517" w:rsidTr="00B1540F">
        <w:trPr>
          <w:trHeight w:val="20"/>
        </w:trPr>
        <w:tc>
          <w:tcPr>
            <w:tcW w:w="1252" w:type="pct"/>
            <w:shd w:val="clear" w:color="auto" w:fill="auto"/>
            <w:tcMar>
              <w:top w:w="72" w:type="dxa"/>
              <w:left w:w="144" w:type="dxa"/>
              <w:bottom w:w="72" w:type="dxa"/>
              <w:right w:w="144" w:type="dxa"/>
            </w:tcMar>
          </w:tcPr>
          <w:p w:rsidR="00DD35D7" w:rsidRPr="00EA3517" w:rsidRDefault="00DD35D7" w:rsidP="00B1540F">
            <w:pPr>
              <w:spacing w:after="0" w:line="240" w:lineRule="auto"/>
              <w:rPr>
                <w:rFonts w:eastAsia="Times New Roman" w:cs="Times New Roman"/>
                <w:sz w:val="24"/>
                <w:szCs w:val="24"/>
                <w:lang w:eastAsia="ru-RU"/>
              </w:rPr>
            </w:pPr>
            <w:r w:rsidRPr="00EA3517">
              <w:rPr>
                <w:rFonts w:eastAsia="Times New Roman" w:cs="Times New Roman"/>
                <w:sz w:val="24"/>
                <w:szCs w:val="24"/>
                <w:lang w:eastAsia="ru-RU"/>
              </w:rPr>
              <w:t>Конкурс стен-газет «Мы за мир на планете»</w:t>
            </w:r>
          </w:p>
        </w:tc>
        <w:tc>
          <w:tcPr>
            <w:tcW w:w="661" w:type="pct"/>
            <w:shd w:val="clear" w:color="auto" w:fill="auto"/>
            <w:tcMar>
              <w:top w:w="72" w:type="dxa"/>
              <w:left w:w="144" w:type="dxa"/>
              <w:bottom w:w="72" w:type="dxa"/>
              <w:right w:w="144" w:type="dxa"/>
            </w:tcMar>
          </w:tcPr>
          <w:p w:rsidR="00DD35D7" w:rsidRPr="00EA3517" w:rsidRDefault="00DD35D7" w:rsidP="00B1540F">
            <w:pPr>
              <w:spacing w:after="0" w:line="240" w:lineRule="auto"/>
              <w:rPr>
                <w:rFonts w:eastAsia="Times New Roman" w:cs="Times New Roman"/>
                <w:sz w:val="24"/>
                <w:szCs w:val="24"/>
                <w:lang w:eastAsia="ru-RU"/>
              </w:rPr>
            </w:pPr>
            <w:r w:rsidRPr="00EA3517">
              <w:rPr>
                <w:rFonts w:eastAsia="Times New Roman" w:cs="Times New Roman"/>
                <w:sz w:val="24"/>
                <w:szCs w:val="24"/>
                <w:lang w:eastAsia="ru-RU"/>
              </w:rPr>
              <w:t>5-6</w:t>
            </w:r>
          </w:p>
        </w:tc>
        <w:tc>
          <w:tcPr>
            <w:tcW w:w="1469" w:type="pct"/>
            <w:gridSpan w:val="2"/>
            <w:shd w:val="clear" w:color="auto" w:fill="auto"/>
            <w:tcMar>
              <w:top w:w="72" w:type="dxa"/>
              <w:left w:w="144" w:type="dxa"/>
              <w:bottom w:w="72" w:type="dxa"/>
              <w:right w:w="144" w:type="dxa"/>
            </w:tcMar>
          </w:tcPr>
          <w:p w:rsidR="00DD35D7" w:rsidRPr="00EA3517" w:rsidRDefault="00DD35D7" w:rsidP="00B1540F">
            <w:pPr>
              <w:spacing w:after="0" w:line="240" w:lineRule="auto"/>
              <w:rPr>
                <w:rFonts w:eastAsia="Times New Roman" w:cs="Times New Roman"/>
                <w:sz w:val="24"/>
                <w:szCs w:val="24"/>
                <w:lang w:eastAsia="ru-RU"/>
              </w:rPr>
            </w:pPr>
            <w:r w:rsidRPr="00EA3517">
              <w:rPr>
                <w:rFonts w:eastAsia="Times New Roman" w:cs="Times New Roman"/>
                <w:sz w:val="24"/>
                <w:szCs w:val="24"/>
                <w:lang w:eastAsia="ru-RU"/>
              </w:rPr>
              <w:t>Апрель-май, 2016</w:t>
            </w:r>
          </w:p>
        </w:tc>
        <w:tc>
          <w:tcPr>
            <w:tcW w:w="1618" w:type="pct"/>
            <w:shd w:val="clear" w:color="auto" w:fill="auto"/>
            <w:tcMar>
              <w:top w:w="72" w:type="dxa"/>
              <w:left w:w="144" w:type="dxa"/>
              <w:bottom w:w="72" w:type="dxa"/>
              <w:right w:w="144" w:type="dxa"/>
            </w:tcMar>
          </w:tcPr>
          <w:p w:rsidR="00DD35D7" w:rsidRPr="00EA3517" w:rsidRDefault="00DD35D7" w:rsidP="00B1540F">
            <w:pPr>
              <w:spacing w:after="0" w:line="240" w:lineRule="auto"/>
              <w:rPr>
                <w:rFonts w:eastAsia="Times New Roman" w:cs="Times New Roman"/>
                <w:sz w:val="24"/>
                <w:szCs w:val="24"/>
                <w:lang w:eastAsia="ru-RU"/>
              </w:rPr>
            </w:pPr>
            <w:r w:rsidRPr="00EA3517">
              <w:rPr>
                <w:rFonts w:eastAsia="Times New Roman" w:cs="Times New Roman"/>
                <w:sz w:val="24"/>
                <w:szCs w:val="24"/>
                <w:lang w:eastAsia="ru-RU"/>
              </w:rPr>
              <w:t>Скотникова О.Н., зам.дир.по ВР</w:t>
            </w:r>
          </w:p>
          <w:p w:rsidR="00DD35D7" w:rsidRPr="00EA3517" w:rsidRDefault="00DD35D7" w:rsidP="00B1540F">
            <w:pPr>
              <w:spacing w:after="0" w:line="240" w:lineRule="auto"/>
              <w:rPr>
                <w:rFonts w:eastAsia="Times New Roman" w:cs="Times New Roman"/>
                <w:sz w:val="24"/>
                <w:szCs w:val="24"/>
                <w:lang w:eastAsia="ru-RU"/>
              </w:rPr>
            </w:pPr>
            <w:r w:rsidRPr="00EA3517">
              <w:rPr>
                <w:rFonts w:eastAsia="Times New Roman" w:cs="Times New Roman"/>
                <w:sz w:val="24"/>
                <w:szCs w:val="24"/>
                <w:lang w:eastAsia="ru-RU"/>
              </w:rPr>
              <w:t>Классные руководители</w:t>
            </w:r>
          </w:p>
        </w:tc>
      </w:tr>
      <w:tr w:rsidR="00DD35D7" w:rsidRPr="00EA3517" w:rsidTr="00B1540F">
        <w:trPr>
          <w:trHeight w:val="20"/>
        </w:trPr>
        <w:tc>
          <w:tcPr>
            <w:tcW w:w="1252" w:type="pct"/>
            <w:shd w:val="clear" w:color="auto" w:fill="auto"/>
            <w:tcMar>
              <w:top w:w="72" w:type="dxa"/>
              <w:left w:w="144" w:type="dxa"/>
              <w:bottom w:w="72" w:type="dxa"/>
              <w:right w:w="144" w:type="dxa"/>
            </w:tcMar>
          </w:tcPr>
          <w:p w:rsidR="00DD35D7" w:rsidRPr="00EA3517" w:rsidRDefault="00DD35D7" w:rsidP="00B1540F">
            <w:pPr>
              <w:spacing w:after="0" w:line="240" w:lineRule="auto"/>
              <w:rPr>
                <w:rFonts w:eastAsia="Times New Roman" w:cs="Times New Roman"/>
                <w:sz w:val="24"/>
                <w:szCs w:val="24"/>
                <w:lang w:eastAsia="ru-RU"/>
              </w:rPr>
            </w:pPr>
            <w:r w:rsidRPr="00EA3517">
              <w:rPr>
                <w:rFonts w:eastAsia="Times New Roman" w:cs="Times New Roman"/>
                <w:sz w:val="24"/>
                <w:szCs w:val="24"/>
                <w:lang w:eastAsia="ru-RU"/>
              </w:rPr>
              <w:t>Конкурс рисунков «Я против терроризма»</w:t>
            </w:r>
          </w:p>
        </w:tc>
        <w:tc>
          <w:tcPr>
            <w:tcW w:w="661" w:type="pct"/>
            <w:shd w:val="clear" w:color="auto" w:fill="auto"/>
            <w:tcMar>
              <w:top w:w="72" w:type="dxa"/>
              <w:left w:w="144" w:type="dxa"/>
              <w:bottom w:w="72" w:type="dxa"/>
              <w:right w:w="144" w:type="dxa"/>
            </w:tcMar>
          </w:tcPr>
          <w:p w:rsidR="00DD35D7" w:rsidRPr="00EA3517" w:rsidRDefault="00DD35D7" w:rsidP="00B1540F">
            <w:pPr>
              <w:spacing w:after="0" w:line="240" w:lineRule="auto"/>
              <w:rPr>
                <w:rFonts w:eastAsia="Times New Roman" w:cs="Times New Roman"/>
                <w:sz w:val="24"/>
                <w:szCs w:val="24"/>
                <w:lang w:eastAsia="ru-RU"/>
              </w:rPr>
            </w:pPr>
            <w:r w:rsidRPr="00EA3517">
              <w:rPr>
                <w:rFonts w:eastAsia="Times New Roman" w:cs="Times New Roman"/>
                <w:sz w:val="24"/>
                <w:szCs w:val="24"/>
                <w:lang w:eastAsia="ru-RU"/>
              </w:rPr>
              <w:t>5-6</w:t>
            </w:r>
          </w:p>
        </w:tc>
        <w:tc>
          <w:tcPr>
            <w:tcW w:w="1469" w:type="pct"/>
            <w:gridSpan w:val="2"/>
            <w:shd w:val="clear" w:color="auto" w:fill="auto"/>
            <w:tcMar>
              <w:top w:w="72" w:type="dxa"/>
              <w:left w:w="144" w:type="dxa"/>
              <w:bottom w:w="72" w:type="dxa"/>
              <w:right w:w="144" w:type="dxa"/>
            </w:tcMar>
          </w:tcPr>
          <w:p w:rsidR="00DD35D7" w:rsidRPr="00EA3517" w:rsidRDefault="00DD35D7" w:rsidP="00B1540F">
            <w:pPr>
              <w:spacing w:after="0" w:line="240" w:lineRule="auto"/>
              <w:rPr>
                <w:rFonts w:eastAsia="Times New Roman" w:cs="Times New Roman"/>
                <w:sz w:val="24"/>
                <w:szCs w:val="24"/>
                <w:lang w:eastAsia="ru-RU"/>
              </w:rPr>
            </w:pPr>
            <w:r w:rsidRPr="00EA3517">
              <w:rPr>
                <w:rFonts w:eastAsia="Times New Roman" w:cs="Times New Roman"/>
                <w:sz w:val="24"/>
                <w:szCs w:val="24"/>
                <w:lang w:eastAsia="ru-RU"/>
              </w:rPr>
              <w:t>ноябрь</w:t>
            </w:r>
          </w:p>
        </w:tc>
        <w:tc>
          <w:tcPr>
            <w:tcW w:w="1618" w:type="pct"/>
            <w:shd w:val="clear" w:color="auto" w:fill="auto"/>
            <w:tcMar>
              <w:top w:w="72" w:type="dxa"/>
              <w:left w:w="144" w:type="dxa"/>
              <w:bottom w:w="72" w:type="dxa"/>
              <w:right w:w="144" w:type="dxa"/>
            </w:tcMar>
          </w:tcPr>
          <w:p w:rsidR="00DD35D7" w:rsidRPr="00EA3517" w:rsidRDefault="00DD35D7" w:rsidP="00B1540F">
            <w:pPr>
              <w:spacing w:after="0" w:line="240" w:lineRule="auto"/>
              <w:rPr>
                <w:rFonts w:eastAsia="Times New Roman" w:cs="Times New Roman"/>
                <w:sz w:val="24"/>
                <w:szCs w:val="24"/>
                <w:lang w:eastAsia="ru-RU"/>
              </w:rPr>
            </w:pPr>
            <w:r w:rsidRPr="00EA3517">
              <w:rPr>
                <w:rFonts w:eastAsia="Times New Roman" w:cs="Times New Roman"/>
                <w:sz w:val="24"/>
                <w:szCs w:val="24"/>
                <w:lang w:eastAsia="ru-RU"/>
              </w:rPr>
              <w:t>Скотникова О.Н., зам.дир.по ВР</w:t>
            </w:r>
          </w:p>
          <w:p w:rsidR="00DD35D7" w:rsidRPr="00EA3517" w:rsidRDefault="00DD35D7" w:rsidP="00B1540F">
            <w:pPr>
              <w:spacing w:after="0" w:line="240" w:lineRule="auto"/>
              <w:rPr>
                <w:rFonts w:eastAsia="Times New Roman" w:cs="Times New Roman"/>
                <w:sz w:val="24"/>
                <w:szCs w:val="24"/>
                <w:lang w:eastAsia="ru-RU"/>
              </w:rPr>
            </w:pPr>
            <w:r w:rsidRPr="00EA3517">
              <w:rPr>
                <w:rFonts w:eastAsia="Times New Roman" w:cs="Times New Roman"/>
                <w:sz w:val="24"/>
                <w:szCs w:val="24"/>
                <w:lang w:eastAsia="ru-RU"/>
              </w:rPr>
              <w:t>Классные руководители</w:t>
            </w:r>
          </w:p>
        </w:tc>
      </w:tr>
      <w:tr w:rsidR="00DD35D7" w:rsidRPr="00EA3517" w:rsidTr="00B1540F">
        <w:trPr>
          <w:trHeight w:val="20"/>
        </w:trPr>
        <w:tc>
          <w:tcPr>
            <w:tcW w:w="1252" w:type="pct"/>
            <w:shd w:val="clear" w:color="auto" w:fill="auto"/>
            <w:tcMar>
              <w:top w:w="72" w:type="dxa"/>
              <w:left w:w="144" w:type="dxa"/>
              <w:bottom w:w="72" w:type="dxa"/>
              <w:right w:w="144" w:type="dxa"/>
            </w:tcMar>
          </w:tcPr>
          <w:p w:rsidR="00DD35D7" w:rsidRPr="00EA3517" w:rsidRDefault="00DD35D7" w:rsidP="00B1540F">
            <w:pPr>
              <w:spacing w:after="0" w:line="240" w:lineRule="auto"/>
              <w:rPr>
                <w:rFonts w:eastAsia="Times New Roman" w:cs="Times New Roman"/>
                <w:sz w:val="24"/>
                <w:szCs w:val="24"/>
                <w:lang w:eastAsia="ru-RU"/>
              </w:rPr>
            </w:pPr>
            <w:r w:rsidRPr="00EA3517">
              <w:rPr>
                <w:rFonts w:eastAsia="Times New Roman" w:cs="Times New Roman"/>
                <w:sz w:val="24"/>
                <w:szCs w:val="24"/>
                <w:lang w:eastAsia="ru-RU"/>
              </w:rPr>
              <w:lastRenderedPageBreak/>
              <w:t>Конкурсная программа к Дню защитника отечества</w:t>
            </w:r>
          </w:p>
        </w:tc>
        <w:tc>
          <w:tcPr>
            <w:tcW w:w="661" w:type="pct"/>
            <w:shd w:val="clear" w:color="auto" w:fill="auto"/>
            <w:tcMar>
              <w:top w:w="72" w:type="dxa"/>
              <w:left w:w="144" w:type="dxa"/>
              <w:bottom w:w="72" w:type="dxa"/>
              <w:right w:w="144" w:type="dxa"/>
            </w:tcMar>
          </w:tcPr>
          <w:p w:rsidR="00DD35D7" w:rsidRPr="00EA3517" w:rsidRDefault="00DD35D7" w:rsidP="00B1540F">
            <w:pPr>
              <w:spacing w:after="0" w:line="240" w:lineRule="auto"/>
              <w:rPr>
                <w:rFonts w:eastAsia="Times New Roman" w:cs="Times New Roman"/>
                <w:sz w:val="24"/>
                <w:szCs w:val="24"/>
                <w:lang w:eastAsia="ru-RU"/>
              </w:rPr>
            </w:pPr>
            <w:r w:rsidRPr="00EA3517">
              <w:rPr>
                <w:rFonts w:eastAsia="Times New Roman" w:cs="Times New Roman"/>
                <w:sz w:val="24"/>
                <w:szCs w:val="24"/>
                <w:lang w:eastAsia="ru-RU"/>
              </w:rPr>
              <w:t>5-6</w:t>
            </w:r>
          </w:p>
        </w:tc>
        <w:tc>
          <w:tcPr>
            <w:tcW w:w="1469" w:type="pct"/>
            <w:gridSpan w:val="2"/>
            <w:shd w:val="clear" w:color="auto" w:fill="auto"/>
            <w:tcMar>
              <w:top w:w="72" w:type="dxa"/>
              <w:left w:w="144" w:type="dxa"/>
              <w:bottom w:w="72" w:type="dxa"/>
              <w:right w:w="144" w:type="dxa"/>
            </w:tcMar>
          </w:tcPr>
          <w:p w:rsidR="00DD35D7" w:rsidRPr="00EA3517" w:rsidRDefault="00DD35D7" w:rsidP="00B1540F">
            <w:pPr>
              <w:spacing w:after="0" w:line="240" w:lineRule="auto"/>
              <w:rPr>
                <w:rFonts w:eastAsia="Times New Roman" w:cs="Times New Roman"/>
                <w:sz w:val="24"/>
                <w:szCs w:val="24"/>
                <w:lang w:eastAsia="ru-RU"/>
              </w:rPr>
            </w:pPr>
            <w:r w:rsidRPr="00EA3517">
              <w:rPr>
                <w:rFonts w:eastAsia="Times New Roman" w:cs="Times New Roman"/>
                <w:sz w:val="24"/>
                <w:szCs w:val="24"/>
                <w:lang w:eastAsia="ru-RU"/>
              </w:rPr>
              <w:t>22.02</w:t>
            </w:r>
          </w:p>
        </w:tc>
        <w:tc>
          <w:tcPr>
            <w:tcW w:w="1618" w:type="pct"/>
            <w:shd w:val="clear" w:color="auto" w:fill="auto"/>
            <w:tcMar>
              <w:top w:w="72" w:type="dxa"/>
              <w:left w:w="144" w:type="dxa"/>
              <w:bottom w:w="72" w:type="dxa"/>
              <w:right w:w="144" w:type="dxa"/>
            </w:tcMar>
          </w:tcPr>
          <w:p w:rsidR="00DD35D7" w:rsidRPr="00EA3517" w:rsidRDefault="00DD35D7" w:rsidP="00B1540F">
            <w:pPr>
              <w:spacing w:after="0" w:line="240" w:lineRule="auto"/>
              <w:rPr>
                <w:rFonts w:eastAsia="Times New Roman" w:cs="Times New Roman"/>
                <w:sz w:val="24"/>
                <w:szCs w:val="24"/>
                <w:lang w:eastAsia="ru-RU"/>
              </w:rPr>
            </w:pPr>
            <w:r w:rsidRPr="00EA3517">
              <w:rPr>
                <w:rFonts w:eastAsia="Times New Roman" w:cs="Times New Roman"/>
                <w:sz w:val="24"/>
                <w:szCs w:val="24"/>
                <w:lang w:eastAsia="ru-RU"/>
              </w:rPr>
              <w:t>Скотникова О.Н., зам.дир.по ВР</w:t>
            </w:r>
          </w:p>
          <w:p w:rsidR="00DD35D7" w:rsidRPr="00EA3517" w:rsidRDefault="00DD35D7" w:rsidP="00B1540F">
            <w:pPr>
              <w:spacing w:after="0" w:line="240" w:lineRule="auto"/>
              <w:rPr>
                <w:rFonts w:eastAsia="Times New Roman" w:cs="Times New Roman"/>
                <w:sz w:val="24"/>
                <w:szCs w:val="24"/>
                <w:lang w:eastAsia="ru-RU"/>
              </w:rPr>
            </w:pPr>
            <w:r w:rsidRPr="00EA3517">
              <w:rPr>
                <w:rFonts w:eastAsia="Times New Roman" w:cs="Times New Roman"/>
                <w:sz w:val="24"/>
                <w:szCs w:val="24"/>
                <w:lang w:eastAsia="ru-RU"/>
              </w:rPr>
              <w:t>Классные руководители</w:t>
            </w:r>
          </w:p>
        </w:tc>
      </w:tr>
      <w:tr w:rsidR="00DD35D7" w:rsidRPr="00EA3517" w:rsidTr="00B1540F">
        <w:trPr>
          <w:trHeight w:val="20"/>
        </w:trPr>
        <w:tc>
          <w:tcPr>
            <w:tcW w:w="1252" w:type="pct"/>
            <w:shd w:val="clear" w:color="auto" w:fill="auto"/>
            <w:tcMar>
              <w:top w:w="72" w:type="dxa"/>
              <w:left w:w="144" w:type="dxa"/>
              <w:bottom w:w="72" w:type="dxa"/>
              <w:right w:w="144" w:type="dxa"/>
            </w:tcMar>
          </w:tcPr>
          <w:p w:rsidR="00DD35D7" w:rsidRPr="00EA3517" w:rsidRDefault="00DD35D7" w:rsidP="00B1540F">
            <w:pPr>
              <w:spacing w:after="0" w:line="240" w:lineRule="auto"/>
              <w:rPr>
                <w:rFonts w:eastAsia="Times New Roman" w:cs="Times New Roman"/>
                <w:sz w:val="24"/>
                <w:szCs w:val="24"/>
                <w:lang w:eastAsia="ru-RU"/>
              </w:rPr>
            </w:pPr>
            <w:r w:rsidRPr="00EA3517">
              <w:rPr>
                <w:rFonts w:eastAsia="Times New Roman" w:cs="Times New Roman"/>
                <w:sz w:val="24"/>
                <w:szCs w:val="24"/>
                <w:lang w:eastAsia="ru-RU"/>
              </w:rPr>
              <w:t xml:space="preserve">Конкурс – на лучшее знамя государственной символики </w:t>
            </w:r>
          </w:p>
        </w:tc>
        <w:tc>
          <w:tcPr>
            <w:tcW w:w="661" w:type="pct"/>
            <w:shd w:val="clear" w:color="auto" w:fill="auto"/>
            <w:tcMar>
              <w:top w:w="72" w:type="dxa"/>
              <w:left w:w="144" w:type="dxa"/>
              <w:bottom w:w="72" w:type="dxa"/>
              <w:right w:w="144" w:type="dxa"/>
            </w:tcMar>
          </w:tcPr>
          <w:p w:rsidR="00DD35D7" w:rsidRPr="00EA3517" w:rsidRDefault="00DD35D7" w:rsidP="00B1540F">
            <w:pPr>
              <w:spacing w:after="0" w:line="240" w:lineRule="auto"/>
              <w:rPr>
                <w:rFonts w:eastAsia="Times New Roman" w:cs="Times New Roman"/>
                <w:sz w:val="24"/>
                <w:szCs w:val="24"/>
                <w:lang w:eastAsia="ru-RU"/>
              </w:rPr>
            </w:pPr>
            <w:r w:rsidRPr="00EA3517">
              <w:rPr>
                <w:rFonts w:eastAsia="Times New Roman" w:cs="Times New Roman"/>
                <w:sz w:val="24"/>
                <w:szCs w:val="24"/>
                <w:lang w:eastAsia="ru-RU"/>
              </w:rPr>
              <w:t>5-6</w:t>
            </w:r>
          </w:p>
        </w:tc>
        <w:tc>
          <w:tcPr>
            <w:tcW w:w="1469" w:type="pct"/>
            <w:gridSpan w:val="2"/>
            <w:shd w:val="clear" w:color="auto" w:fill="auto"/>
            <w:tcMar>
              <w:top w:w="72" w:type="dxa"/>
              <w:left w:w="144" w:type="dxa"/>
              <w:bottom w:w="72" w:type="dxa"/>
              <w:right w:w="144" w:type="dxa"/>
            </w:tcMar>
          </w:tcPr>
          <w:p w:rsidR="00DD35D7" w:rsidRPr="00EA3517" w:rsidRDefault="00DD35D7" w:rsidP="00B1540F">
            <w:pPr>
              <w:spacing w:after="0" w:line="240" w:lineRule="auto"/>
              <w:rPr>
                <w:rFonts w:eastAsia="Times New Roman" w:cs="Times New Roman"/>
                <w:sz w:val="24"/>
                <w:szCs w:val="24"/>
                <w:lang w:eastAsia="ru-RU"/>
              </w:rPr>
            </w:pPr>
            <w:r w:rsidRPr="00EA3517">
              <w:rPr>
                <w:rFonts w:eastAsia="Times New Roman" w:cs="Times New Roman"/>
                <w:sz w:val="24"/>
                <w:szCs w:val="24"/>
                <w:lang w:eastAsia="ru-RU"/>
              </w:rPr>
              <w:t>Апрель-май</w:t>
            </w:r>
          </w:p>
        </w:tc>
        <w:tc>
          <w:tcPr>
            <w:tcW w:w="1618" w:type="pct"/>
            <w:shd w:val="clear" w:color="auto" w:fill="auto"/>
            <w:tcMar>
              <w:top w:w="72" w:type="dxa"/>
              <w:left w:w="144" w:type="dxa"/>
              <w:bottom w:w="72" w:type="dxa"/>
              <w:right w:w="144" w:type="dxa"/>
            </w:tcMar>
          </w:tcPr>
          <w:p w:rsidR="00DD35D7" w:rsidRPr="00EA3517" w:rsidRDefault="00DD35D7" w:rsidP="00B1540F">
            <w:pPr>
              <w:spacing w:after="0" w:line="240" w:lineRule="auto"/>
              <w:rPr>
                <w:rFonts w:eastAsia="Times New Roman" w:cs="Times New Roman"/>
                <w:sz w:val="24"/>
                <w:szCs w:val="24"/>
                <w:lang w:eastAsia="ru-RU"/>
              </w:rPr>
            </w:pPr>
            <w:r w:rsidRPr="00EA3517">
              <w:rPr>
                <w:rFonts w:eastAsia="Times New Roman" w:cs="Times New Roman"/>
                <w:sz w:val="24"/>
                <w:szCs w:val="24"/>
                <w:lang w:eastAsia="ru-RU"/>
              </w:rPr>
              <w:t>Скотникова О.Н., зам.дир.по ВР</w:t>
            </w:r>
          </w:p>
          <w:p w:rsidR="00DD35D7" w:rsidRPr="00EA3517" w:rsidRDefault="00DD35D7" w:rsidP="00B1540F">
            <w:pPr>
              <w:spacing w:after="0" w:line="240" w:lineRule="auto"/>
              <w:rPr>
                <w:rFonts w:eastAsia="Times New Roman" w:cs="Times New Roman"/>
                <w:sz w:val="24"/>
                <w:szCs w:val="24"/>
                <w:lang w:eastAsia="ru-RU"/>
              </w:rPr>
            </w:pPr>
            <w:r w:rsidRPr="00EA3517">
              <w:rPr>
                <w:rFonts w:eastAsia="Times New Roman" w:cs="Times New Roman"/>
                <w:sz w:val="24"/>
                <w:szCs w:val="24"/>
                <w:lang w:eastAsia="ru-RU"/>
              </w:rPr>
              <w:t>Классные руководители</w:t>
            </w:r>
          </w:p>
        </w:tc>
      </w:tr>
      <w:tr w:rsidR="00DD35D7" w:rsidRPr="00EA3517" w:rsidTr="00B1540F">
        <w:trPr>
          <w:trHeight w:val="20"/>
        </w:trPr>
        <w:tc>
          <w:tcPr>
            <w:tcW w:w="1252" w:type="pct"/>
            <w:shd w:val="clear" w:color="auto" w:fill="auto"/>
            <w:tcMar>
              <w:top w:w="72" w:type="dxa"/>
              <w:left w:w="144" w:type="dxa"/>
              <w:bottom w:w="72" w:type="dxa"/>
              <w:right w:w="144" w:type="dxa"/>
            </w:tcMar>
          </w:tcPr>
          <w:p w:rsidR="00DD35D7" w:rsidRPr="00EA3517" w:rsidRDefault="00DD35D7" w:rsidP="00B1540F">
            <w:pPr>
              <w:spacing w:after="0" w:line="240" w:lineRule="auto"/>
              <w:rPr>
                <w:rFonts w:eastAsia="Times New Roman" w:cs="Times New Roman"/>
                <w:sz w:val="24"/>
                <w:szCs w:val="24"/>
                <w:lang w:eastAsia="ru-RU"/>
              </w:rPr>
            </w:pPr>
            <w:r w:rsidRPr="00EA3517">
              <w:rPr>
                <w:rFonts w:eastAsia="Times New Roman" w:cs="Times New Roman"/>
                <w:sz w:val="24"/>
                <w:szCs w:val="24"/>
                <w:lang w:eastAsia="ru-RU"/>
              </w:rPr>
              <w:t>Конкурс сочинений «Есть такая профессия Родину защищать»</w:t>
            </w:r>
          </w:p>
        </w:tc>
        <w:tc>
          <w:tcPr>
            <w:tcW w:w="661" w:type="pct"/>
            <w:shd w:val="clear" w:color="auto" w:fill="auto"/>
            <w:tcMar>
              <w:top w:w="72" w:type="dxa"/>
              <w:left w:w="144" w:type="dxa"/>
              <w:bottom w:w="72" w:type="dxa"/>
              <w:right w:w="144" w:type="dxa"/>
            </w:tcMar>
          </w:tcPr>
          <w:p w:rsidR="00DD35D7" w:rsidRPr="00EA3517" w:rsidRDefault="00DD35D7" w:rsidP="00B1540F">
            <w:pPr>
              <w:spacing w:after="0" w:line="240" w:lineRule="auto"/>
              <w:rPr>
                <w:rFonts w:eastAsia="Times New Roman" w:cs="Times New Roman"/>
                <w:sz w:val="24"/>
                <w:szCs w:val="24"/>
                <w:lang w:eastAsia="ru-RU"/>
              </w:rPr>
            </w:pPr>
            <w:r w:rsidRPr="00EA3517">
              <w:rPr>
                <w:rFonts w:eastAsia="Times New Roman" w:cs="Times New Roman"/>
                <w:sz w:val="24"/>
                <w:szCs w:val="24"/>
                <w:lang w:eastAsia="ru-RU"/>
              </w:rPr>
              <w:t>5-6</w:t>
            </w:r>
          </w:p>
        </w:tc>
        <w:tc>
          <w:tcPr>
            <w:tcW w:w="1469" w:type="pct"/>
            <w:gridSpan w:val="2"/>
            <w:shd w:val="clear" w:color="auto" w:fill="auto"/>
            <w:tcMar>
              <w:top w:w="72" w:type="dxa"/>
              <w:left w:w="144" w:type="dxa"/>
              <w:bottom w:w="72" w:type="dxa"/>
              <w:right w:w="144" w:type="dxa"/>
            </w:tcMar>
          </w:tcPr>
          <w:p w:rsidR="00DD35D7" w:rsidRPr="00EA3517" w:rsidRDefault="00DD35D7" w:rsidP="00B1540F">
            <w:pPr>
              <w:spacing w:after="0" w:line="240" w:lineRule="auto"/>
              <w:rPr>
                <w:rFonts w:eastAsia="Times New Roman" w:cs="Times New Roman"/>
                <w:sz w:val="24"/>
                <w:szCs w:val="24"/>
                <w:lang w:eastAsia="ru-RU"/>
              </w:rPr>
            </w:pPr>
            <w:r w:rsidRPr="00EA3517">
              <w:rPr>
                <w:rFonts w:eastAsia="Times New Roman" w:cs="Times New Roman"/>
                <w:sz w:val="24"/>
                <w:szCs w:val="24"/>
                <w:lang w:eastAsia="ru-RU"/>
              </w:rPr>
              <w:t>Март-апрель</w:t>
            </w:r>
          </w:p>
        </w:tc>
        <w:tc>
          <w:tcPr>
            <w:tcW w:w="1618" w:type="pct"/>
            <w:shd w:val="clear" w:color="auto" w:fill="auto"/>
            <w:tcMar>
              <w:top w:w="72" w:type="dxa"/>
              <w:left w:w="144" w:type="dxa"/>
              <w:bottom w:w="72" w:type="dxa"/>
              <w:right w:w="144" w:type="dxa"/>
            </w:tcMar>
          </w:tcPr>
          <w:p w:rsidR="00DD35D7" w:rsidRPr="00EA3517" w:rsidRDefault="00DD35D7" w:rsidP="00B1540F">
            <w:pPr>
              <w:spacing w:after="0" w:line="240" w:lineRule="auto"/>
              <w:rPr>
                <w:rFonts w:eastAsia="Times New Roman" w:cs="Times New Roman"/>
                <w:sz w:val="24"/>
                <w:szCs w:val="24"/>
                <w:lang w:eastAsia="ru-RU"/>
              </w:rPr>
            </w:pPr>
            <w:r w:rsidRPr="00EA3517">
              <w:rPr>
                <w:rFonts w:eastAsia="Times New Roman" w:cs="Times New Roman"/>
                <w:sz w:val="24"/>
                <w:szCs w:val="24"/>
                <w:lang w:eastAsia="ru-RU"/>
              </w:rPr>
              <w:t>Скотникова О.Н., зам.дир.по ВР</w:t>
            </w:r>
          </w:p>
          <w:p w:rsidR="00DD35D7" w:rsidRPr="00EA3517" w:rsidRDefault="00DD35D7" w:rsidP="00B1540F">
            <w:pPr>
              <w:spacing w:after="0" w:line="240" w:lineRule="auto"/>
              <w:rPr>
                <w:rFonts w:eastAsia="Times New Roman" w:cs="Times New Roman"/>
                <w:sz w:val="24"/>
                <w:szCs w:val="24"/>
                <w:lang w:eastAsia="ru-RU"/>
              </w:rPr>
            </w:pPr>
            <w:r w:rsidRPr="00EA3517">
              <w:rPr>
                <w:rFonts w:eastAsia="Times New Roman" w:cs="Times New Roman"/>
                <w:sz w:val="24"/>
                <w:szCs w:val="24"/>
                <w:lang w:eastAsia="ru-RU"/>
              </w:rPr>
              <w:t>Классные руководители</w:t>
            </w:r>
          </w:p>
        </w:tc>
      </w:tr>
      <w:tr w:rsidR="00DD35D7" w:rsidRPr="00EA3517" w:rsidTr="00B1540F">
        <w:trPr>
          <w:trHeight w:val="20"/>
        </w:trPr>
        <w:tc>
          <w:tcPr>
            <w:tcW w:w="1252" w:type="pct"/>
            <w:shd w:val="clear" w:color="auto" w:fill="auto"/>
            <w:tcMar>
              <w:top w:w="72" w:type="dxa"/>
              <w:left w:w="144" w:type="dxa"/>
              <w:bottom w:w="72" w:type="dxa"/>
              <w:right w:w="144" w:type="dxa"/>
            </w:tcMar>
          </w:tcPr>
          <w:p w:rsidR="00DD35D7" w:rsidRPr="00EA3517" w:rsidRDefault="00DD35D7" w:rsidP="00B1540F">
            <w:pPr>
              <w:spacing w:after="0" w:line="240" w:lineRule="auto"/>
              <w:rPr>
                <w:rFonts w:eastAsia="Times New Roman" w:cs="Times New Roman"/>
                <w:sz w:val="24"/>
                <w:szCs w:val="24"/>
                <w:lang w:eastAsia="ru-RU"/>
              </w:rPr>
            </w:pPr>
            <w:r w:rsidRPr="00EA3517">
              <w:rPr>
                <w:rFonts w:eastAsia="Times New Roman" w:cs="Times New Roman"/>
                <w:sz w:val="24"/>
                <w:szCs w:val="24"/>
                <w:lang w:eastAsia="ru-RU"/>
              </w:rPr>
              <w:t xml:space="preserve">Уроки мужества. Встреча с ветеранами </w:t>
            </w:r>
          </w:p>
        </w:tc>
        <w:tc>
          <w:tcPr>
            <w:tcW w:w="661" w:type="pct"/>
            <w:shd w:val="clear" w:color="auto" w:fill="auto"/>
            <w:tcMar>
              <w:top w:w="72" w:type="dxa"/>
              <w:left w:w="144" w:type="dxa"/>
              <w:bottom w:w="72" w:type="dxa"/>
              <w:right w:w="144" w:type="dxa"/>
            </w:tcMar>
          </w:tcPr>
          <w:p w:rsidR="00DD35D7" w:rsidRPr="00EA3517" w:rsidRDefault="00DD35D7" w:rsidP="00B1540F">
            <w:pPr>
              <w:spacing w:after="0" w:line="240" w:lineRule="auto"/>
              <w:rPr>
                <w:rFonts w:eastAsia="Times New Roman" w:cs="Times New Roman"/>
                <w:sz w:val="24"/>
                <w:szCs w:val="24"/>
                <w:lang w:eastAsia="ru-RU"/>
              </w:rPr>
            </w:pPr>
            <w:r w:rsidRPr="00EA3517">
              <w:rPr>
                <w:rFonts w:eastAsia="Times New Roman" w:cs="Times New Roman"/>
                <w:sz w:val="24"/>
                <w:szCs w:val="24"/>
                <w:lang w:eastAsia="ru-RU"/>
              </w:rPr>
              <w:t>5-6</w:t>
            </w:r>
          </w:p>
        </w:tc>
        <w:tc>
          <w:tcPr>
            <w:tcW w:w="1469" w:type="pct"/>
            <w:gridSpan w:val="2"/>
            <w:shd w:val="clear" w:color="auto" w:fill="auto"/>
            <w:tcMar>
              <w:top w:w="72" w:type="dxa"/>
              <w:left w:w="144" w:type="dxa"/>
              <w:bottom w:w="72" w:type="dxa"/>
              <w:right w:w="144" w:type="dxa"/>
            </w:tcMar>
          </w:tcPr>
          <w:p w:rsidR="00DD35D7" w:rsidRPr="00EA3517" w:rsidRDefault="00DD35D7" w:rsidP="00B1540F">
            <w:pPr>
              <w:spacing w:after="0" w:line="240" w:lineRule="auto"/>
              <w:rPr>
                <w:rFonts w:eastAsia="Times New Roman" w:cs="Times New Roman"/>
                <w:sz w:val="24"/>
                <w:szCs w:val="24"/>
                <w:lang w:eastAsia="ru-RU"/>
              </w:rPr>
            </w:pPr>
            <w:r w:rsidRPr="00EA3517">
              <w:rPr>
                <w:rFonts w:eastAsia="Times New Roman" w:cs="Times New Roman"/>
                <w:sz w:val="24"/>
                <w:szCs w:val="24"/>
                <w:lang w:eastAsia="ru-RU"/>
              </w:rPr>
              <w:t>В течении года</w:t>
            </w:r>
          </w:p>
        </w:tc>
        <w:tc>
          <w:tcPr>
            <w:tcW w:w="1618" w:type="pct"/>
            <w:shd w:val="clear" w:color="auto" w:fill="auto"/>
            <w:tcMar>
              <w:top w:w="72" w:type="dxa"/>
              <w:left w:w="144" w:type="dxa"/>
              <w:bottom w:w="72" w:type="dxa"/>
              <w:right w:w="144" w:type="dxa"/>
            </w:tcMar>
          </w:tcPr>
          <w:p w:rsidR="00DD35D7" w:rsidRPr="00EA3517" w:rsidRDefault="00DD35D7" w:rsidP="00B1540F">
            <w:pPr>
              <w:spacing w:after="0" w:line="240" w:lineRule="auto"/>
              <w:rPr>
                <w:rFonts w:eastAsia="Times New Roman" w:cs="Times New Roman"/>
                <w:sz w:val="24"/>
                <w:szCs w:val="24"/>
                <w:lang w:eastAsia="ru-RU"/>
              </w:rPr>
            </w:pPr>
            <w:r w:rsidRPr="00EA3517">
              <w:rPr>
                <w:rFonts w:eastAsia="Times New Roman" w:cs="Times New Roman"/>
                <w:sz w:val="24"/>
                <w:szCs w:val="24"/>
                <w:lang w:eastAsia="ru-RU"/>
              </w:rPr>
              <w:t>Скотникова О.Н., зам.дир.по ВР</w:t>
            </w:r>
          </w:p>
          <w:p w:rsidR="00DD35D7" w:rsidRPr="00EA3517" w:rsidRDefault="00DD35D7" w:rsidP="00B1540F">
            <w:pPr>
              <w:spacing w:after="0" w:line="240" w:lineRule="auto"/>
              <w:rPr>
                <w:rFonts w:eastAsia="Times New Roman" w:cs="Times New Roman"/>
                <w:sz w:val="24"/>
                <w:szCs w:val="24"/>
                <w:lang w:eastAsia="ru-RU"/>
              </w:rPr>
            </w:pPr>
            <w:r w:rsidRPr="00EA3517">
              <w:rPr>
                <w:rFonts w:eastAsia="Times New Roman" w:cs="Times New Roman"/>
                <w:sz w:val="24"/>
                <w:szCs w:val="24"/>
                <w:lang w:eastAsia="ru-RU"/>
              </w:rPr>
              <w:t>Классные руководители</w:t>
            </w:r>
          </w:p>
        </w:tc>
      </w:tr>
      <w:tr w:rsidR="00DD35D7" w:rsidRPr="00EA3517" w:rsidTr="00B1540F">
        <w:trPr>
          <w:trHeight w:val="20"/>
        </w:trPr>
        <w:tc>
          <w:tcPr>
            <w:tcW w:w="1252" w:type="pct"/>
            <w:shd w:val="clear" w:color="auto" w:fill="auto"/>
            <w:tcMar>
              <w:top w:w="72" w:type="dxa"/>
              <w:left w:w="144" w:type="dxa"/>
              <w:bottom w:w="72" w:type="dxa"/>
              <w:right w:w="144" w:type="dxa"/>
            </w:tcMar>
          </w:tcPr>
          <w:p w:rsidR="00DD35D7" w:rsidRPr="00EA3517" w:rsidRDefault="00DD35D7" w:rsidP="00B1540F">
            <w:pPr>
              <w:spacing w:after="0" w:line="240" w:lineRule="auto"/>
              <w:rPr>
                <w:rFonts w:eastAsia="Times New Roman" w:cs="Times New Roman"/>
                <w:sz w:val="24"/>
                <w:szCs w:val="24"/>
                <w:lang w:eastAsia="ru-RU"/>
              </w:rPr>
            </w:pPr>
            <w:r w:rsidRPr="00EA3517">
              <w:rPr>
                <w:rFonts w:eastAsia="Times New Roman" w:cs="Times New Roman"/>
                <w:sz w:val="24"/>
                <w:szCs w:val="24"/>
                <w:lang w:eastAsia="ru-RU"/>
              </w:rPr>
              <w:t>История моей семьит в ВОВ</w:t>
            </w:r>
          </w:p>
        </w:tc>
        <w:tc>
          <w:tcPr>
            <w:tcW w:w="661" w:type="pct"/>
            <w:shd w:val="clear" w:color="auto" w:fill="auto"/>
            <w:tcMar>
              <w:top w:w="72" w:type="dxa"/>
              <w:left w:w="144" w:type="dxa"/>
              <w:bottom w:w="72" w:type="dxa"/>
              <w:right w:w="144" w:type="dxa"/>
            </w:tcMar>
          </w:tcPr>
          <w:p w:rsidR="00DD35D7" w:rsidRPr="00EA3517" w:rsidRDefault="00DD35D7" w:rsidP="00B1540F">
            <w:pPr>
              <w:spacing w:after="0" w:line="240" w:lineRule="auto"/>
              <w:rPr>
                <w:rFonts w:eastAsia="Times New Roman" w:cs="Times New Roman"/>
                <w:sz w:val="24"/>
                <w:szCs w:val="24"/>
                <w:lang w:eastAsia="ru-RU"/>
              </w:rPr>
            </w:pPr>
            <w:r w:rsidRPr="00EA3517">
              <w:rPr>
                <w:rFonts w:eastAsia="Times New Roman" w:cs="Times New Roman"/>
                <w:sz w:val="24"/>
                <w:szCs w:val="24"/>
                <w:lang w:eastAsia="ru-RU"/>
              </w:rPr>
              <w:t>5-6</w:t>
            </w:r>
          </w:p>
        </w:tc>
        <w:tc>
          <w:tcPr>
            <w:tcW w:w="1469" w:type="pct"/>
            <w:gridSpan w:val="2"/>
            <w:shd w:val="clear" w:color="auto" w:fill="auto"/>
            <w:tcMar>
              <w:top w:w="72" w:type="dxa"/>
              <w:left w:w="144" w:type="dxa"/>
              <w:bottom w:w="72" w:type="dxa"/>
              <w:right w:w="144" w:type="dxa"/>
            </w:tcMar>
          </w:tcPr>
          <w:p w:rsidR="00DD35D7" w:rsidRPr="00EA3517" w:rsidRDefault="00DD35D7" w:rsidP="00B1540F">
            <w:pPr>
              <w:spacing w:after="0" w:line="240" w:lineRule="auto"/>
              <w:rPr>
                <w:rFonts w:eastAsia="Times New Roman" w:cs="Times New Roman"/>
                <w:sz w:val="24"/>
                <w:szCs w:val="24"/>
                <w:lang w:eastAsia="ru-RU"/>
              </w:rPr>
            </w:pPr>
            <w:r w:rsidRPr="00EA3517">
              <w:rPr>
                <w:rFonts w:eastAsia="Times New Roman" w:cs="Times New Roman"/>
                <w:sz w:val="24"/>
                <w:szCs w:val="24"/>
                <w:lang w:eastAsia="ru-RU"/>
              </w:rPr>
              <w:t>29.04</w:t>
            </w:r>
          </w:p>
        </w:tc>
        <w:tc>
          <w:tcPr>
            <w:tcW w:w="1618" w:type="pct"/>
            <w:shd w:val="clear" w:color="auto" w:fill="auto"/>
            <w:tcMar>
              <w:top w:w="72" w:type="dxa"/>
              <w:left w:w="144" w:type="dxa"/>
              <w:bottom w:w="72" w:type="dxa"/>
              <w:right w:w="144" w:type="dxa"/>
            </w:tcMar>
          </w:tcPr>
          <w:p w:rsidR="00DD35D7" w:rsidRPr="00EA3517" w:rsidRDefault="00DD35D7" w:rsidP="00B1540F">
            <w:pPr>
              <w:spacing w:after="0" w:line="240" w:lineRule="auto"/>
              <w:rPr>
                <w:rFonts w:eastAsia="Times New Roman" w:cs="Times New Roman"/>
                <w:sz w:val="24"/>
                <w:szCs w:val="24"/>
                <w:lang w:eastAsia="ru-RU"/>
              </w:rPr>
            </w:pPr>
            <w:r w:rsidRPr="00EA3517">
              <w:rPr>
                <w:rFonts w:eastAsia="Times New Roman" w:cs="Times New Roman"/>
                <w:sz w:val="24"/>
                <w:szCs w:val="24"/>
                <w:lang w:eastAsia="ru-RU"/>
              </w:rPr>
              <w:t>Скотникова О.Н., зам.дир.по ВР</w:t>
            </w:r>
          </w:p>
          <w:p w:rsidR="00DD35D7" w:rsidRPr="00EA3517" w:rsidRDefault="00DD35D7" w:rsidP="00B1540F">
            <w:pPr>
              <w:spacing w:after="0" w:line="240" w:lineRule="auto"/>
              <w:rPr>
                <w:rFonts w:eastAsia="Times New Roman" w:cs="Times New Roman"/>
                <w:sz w:val="24"/>
                <w:szCs w:val="24"/>
                <w:lang w:eastAsia="ru-RU"/>
              </w:rPr>
            </w:pPr>
            <w:r w:rsidRPr="00EA3517">
              <w:rPr>
                <w:rFonts w:eastAsia="Times New Roman" w:cs="Times New Roman"/>
                <w:sz w:val="24"/>
                <w:szCs w:val="24"/>
                <w:lang w:eastAsia="ru-RU"/>
              </w:rPr>
              <w:t>Классные руководители</w:t>
            </w:r>
          </w:p>
        </w:tc>
      </w:tr>
      <w:tr w:rsidR="00DD35D7" w:rsidRPr="00EA3517" w:rsidTr="00B1540F">
        <w:trPr>
          <w:trHeight w:val="20"/>
        </w:trPr>
        <w:tc>
          <w:tcPr>
            <w:tcW w:w="1252" w:type="pct"/>
            <w:shd w:val="clear" w:color="auto" w:fill="auto"/>
            <w:tcMar>
              <w:top w:w="72" w:type="dxa"/>
              <w:left w:w="144" w:type="dxa"/>
              <w:bottom w:w="72" w:type="dxa"/>
              <w:right w:w="144" w:type="dxa"/>
            </w:tcMar>
          </w:tcPr>
          <w:p w:rsidR="00DD35D7" w:rsidRPr="00EA3517" w:rsidRDefault="00DD35D7" w:rsidP="00B1540F">
            <w:pPr>
              <w:spacing w:after="0" w:line="240" w:lineRule="auto"/>
              <w:rPr>
                <w:rFonts w:eastAsia="Times New Roman" w:cs="Times New Roman"/>
                <w:sz w:val="24"/>
                <w:szCs w:val="24"/>
                <w:lang w:eastAsia="ru-RU"/>
              </w:rPr>
            </w:pPr>
            <w:r w:rsidRPr="00EA3517">
              <w:rPr>
                <w:rFonts w:eastAsia="Times New Roman" w:cs="Times New Roman"/>
                <w:sz w:val="24"/>
                <w:szCs w:val="24"/>
                <w:lang w:eastAsia="ru-RU"/>
              </w:rPr>
              <w:t>Акция ветеран живет рядом</w:t>
            </w:r>
          </w:p>
        </w:tc>
        <w:tc>
          <w:tcPr>
            <w:tcW w:w="661" w:type="pct"/>
            <w:shd w:val="clear" w:color="auto" w:fill="auto"/>
            <w:tcMar>
              <w:top w:w="72" w:type="dxa"/>
              <w:left w:w="144" w:type="dxa"/>
              <w:bottom w:w="72" w:type="dxa"/>
              <w:right w:w="144" w:type="dxa"/>
            </w:tcMar>
          </w:tcPr>
          <w:p w:rsidR="00DD35D7" w:rsidRPr="00EA3517" w:rsidRDefault="00DD35D7" w:rsidP="00B1540F">
            <w:pPr>
              <w:spacing w:after="0" w:line="240" w:lineRule="auto"/>
              <w:rPr>
                <w:rFonts w:eastAsia="Times New Roman" w:cs="Times New Roman"/>
                <w:sz w:val="24"/>
                <w:szCs w:val="24"/>
                <w:lang w:eastAsia="ru-RU"/>
              </w:rPr>
            </w:pPr>
            <w:r w:rsidRPr="00EA3517">
              <w:rPr>
                <w:rFonts w:eastAsia="Times New Roman" w:cs="Times New Roman"/>
                <w:sz w:val="24"/>
                <w:szCs w:val="24"/>
                <w:lang w:eastAsia="ru-RU"/>
              </w:rPr>
              <w:t>5-6</w:t>
            </w:r>
          </w:p>
        </w:tc>
        <w:tc>
          <w:tcPr>
            <w:tcW w:w="1469" w:type="pct"/>
            <w:gridSpan w:val="2"/>
            <w:shd w:val="clear" w:color="auto" w:fill="auto"/>
            <w:tcMar>
              <w:top w:w="72" w:type="dxa"/>
              <w:left w:w="144" w:type="dxa"/>
              <w:bottom w:w="72" w:type="dxa"/>
              <w:right w:w="144" w:type="dxa"/>
            </w:tcMar>
          </w:tcPr>
          <w:p w:rsidR="00DD35D7" w:rsidRPr="00EA3517" w:rsidRDefault="00DD35D7" w:rsidP="00B1540F">
            <w:pPr>
              <w:spacing w:after="0" w:line="240" w:lineRule="auto"/>
              <w:rPr>
                <w:rFonts w:eastAsia="Times New Roman" w:cs="Times New Roman"/>
                <w:sz w:val="24"/>
                <w:szCs w:val="24"/>
                <w:lang w:eastAsia="ru-RU"/>
              </w:rPr>
            </w:pPr>
            <w:r w:rsidRPr="00EA3517">
              <w:rPr>
                <w:rFonts w:eastAsia="Times New Roman" w:cs="Times New Roman"/>
                <w:sz w:val="24"/>
                <w:szCs w:val="24"/>
                <w:lang w:eastAsia="ru-RU"/>
              </w:rPr>
              <w:t>В течении года</w:t>
            </w:r>
          </w:p>
        </w:tc>
        <w:tc>
          <w:tcPr>
            <w:tcW w:w="1618" w:type="pct"/>
            <w:shd w:val="clear" w:color="auto" w:fill="auto"/>
            <w:tcMar>
              <w:top w:w="72" w:type="dxa"/>
              <w:left w:w="144" w:type="dxa"/>
              <w:bottom w:w="72" w:type="dxa"/>
              <w:right w:w="144" w:type="dxa"/>
            </w:tcMar>
          </w:tcPr>
          <w:p w:rsidR="00DD35D7" w:rsidRPr="00EA3517" w:rsidRDefault="00DD35D7" w:rsidP="00B1540F">
            <w:pPr>
              <w:spacing w:after="0" w:line="240" w:lineRule="auto"/>
              <w:rPr>
                <w:rFonts w:eastAsia="Times New Roman" w:cs="Times New Roman"/>
                <w:sz w:val="24"/>
                <w:szCs w:val="24"/>
                <w:lang w:eastAsia="ru-RU"/>
              </w:rPr>
            </w:pPr>
            <w:r w:rsidRPr="00EA3517">
              <w:rPr>
                <w:rFonts w:eastAsia="Times New Roman" w:cs="Times New Roman"/>
                <w:sz w:val="24"/>
                <w:szCs w:val="24"/>
                <w:lang w:eastAsia="ru-RU"/>
              </w:rPr>
              <w:t>Скотникова О.Н., зам.дир.по ВР</w:t>
            </w:r>
          </w:p>
          <w:p w:rsidR="00DD35D7" w:rsidRPr="00EA3517" w:rsidRDefault="00DD35D7" w:rsidP="00B1540F">
            <w:pPr>
              <w:spacing w:after="0" w:line="240" w:lineRule="auto"/>
              <w:rPr>
                <w:rFonts w:eastAsia="Times New Roman" w:cs="Times New Roman"/>
                <w:sz w:val="24"/>
                <w:szCs w:val="24"/>
                <w:lang w:eastAsia="ru-RU"/>
              </w:rPr>
            </w:pPr>
            <w:r w:rsidRPr="00EA3517">
              <w:rPr>
                <w:rFonts w:eastAsia="Times New Roman" w:cs="Times New Roman"/>
                <w:sz w:val="24"/>
                <w:szCs w:val="24"/>
                <w:lang w:eastAsia="ru-RU"/>
              </w:rPr>
              <w:t>Классные руководители</w:t>
            </w:r>
          </w:p>
        </w:tc>
      </w:tr>
      <w:tr w:rsidR="00DD35D7" w:rsidRPr="00EA3517" w:rsidTr="00B1540F">
        <w:trPr>
          <w:trHeight w:val="20"/>
        </w:trPr>
        <w:tc>
          <w:tcPr>
            <w:tcW w:w="5000" w:type="pct"/>
            <w:gridSpan w:val="5"/>
            <w:shd w:val="clear" w:color="auto" w:fill="auto"/>
            <w:tcMar>
              <w:top w:w="72" w:type="dxa"/>
              <w:left w:w="144" w:type="dxa"/>
              <w:bottom w:w="72" w:type="dxa"/>
              <w:right w:w="144" w:type="dxa"/>
            </w:tcMar>
          </w:tcPr>
          <w:p w:rsidR="00DD35D7" w:rsidRPr="00EA3517" w:rsidRDefault="00DD35D7" w:rsidP="00B1540F">
            <w:pPr>
              <w:spacing w:after="0" w:line="240" w:lineRule="auto"/>
              <w:rPr>
                <w:rFonts w:eastAsia="Times New Roman" w:cs="Times New Roman"/>
                <w:sz w:val="24"/>
                <w:szCs w:val="24"/>
                <w:lang w:eastAsia="ru-RU"/>
              </w:rPr>
            </w:pPr>
            <w:r w:rsidRPr="00EA3517">
              <w:rPr>
                <w:rFonts w:eastAsia="Times New Roman" w:cs="Times New Roman"/>
                <w:b/>
                <w:sz w:val="24"/>
                <w:szCs w:val="24"/>
                <w:lang w:eastAsia="ru-RU"/>
              </w:rPr>
              <w:t>Направление: общеинтеллектуальное</w:t>
            </w:r>
          </w:p>
        </w:tc>
      </w:tr>
      <w:tr w:rsidR="00DD35D7" w:rsidRPr="00EA3517" w:rsidTr="00B1540F">
        <w:trPr>
          <w:trHeight w:val="20"/>
        </w:trPr>
        <w:tc>
          <w:tcPr>
            <w:tcW w:w="1252" w:type="pct"/>
            <w:shd w:val="clear" w:color="auto" w:fill="auto"/>
            <w:tcMar>
              <w:top w:w="72" w:type="dxa"/>
              <w:left w:w="144" w:type="dxa"/>
              <w:bottom w:w="72" w:type="dxa"/>
              <w:right w:w="144" w:type="dxa"/>
            </w:tcMar>
          </w:tcPr>
          <w:p w:rsidR="00DD35D7" w:rsidRPr="00EA3517" w:rsidRDefault="00DD35D7" w:rsidP="00B1540F">
            <w:pPr>
              <w:spacing w:after="0" w:line="240" w:lineRule="auto"/>
              <w:rPr>
                <w:rFonts w:eastAsia="Times New Roman" w:cs="Times New Roman"/>
                <w:sz w:val="24"/>
                <w:szCs w:val="24"/>
                <w:lang w:eastAsia="ru-RU"/>
              </w:rPr>
            </w:pPr>
            <w:r w:rsidRPr="00EA3517">
              <w:rPr>
                <w:rFonts w:eastAsia="Times New Roman" w:cs="Times New Roman"/>
                <w:sz w:val="24"/>
                <w:szCs w:val="24"/>
                <w:lang w:eastAsia="ru-RU"/>
              </w:rPr>
              <w:t>Игровая программа посвященная Куликовской битве, Бородинскому сражению</w:t>
            </w:r>
          </w:p>
        </w:tc>
        <w:tc>
          <w:tcPr>
            <w:tcW w:w="661" w:type="pct"/>
            <w:shd w:val="clear" w:color="auto" w:fill="auto"/>
            <w:tcMar>
              <w:top w:w="72" w:type="dxa"/>
              <w:left w:w="144" w:type="dxa"/>
              <w:bottom w:w="72" w:type="dxa"/>
              <w:right w:w="144" w:type="dxa"/>
            </w:tcMar>
          </w:tcPr>
          <w:p w:rsidR="00DD35D7" w:rsidRPr="00EA3517" w:rsidRDefault="00DD35D7" w:rsidP="00B1540F">
            <w:pPr>
              <w:spacing w:after="0" w:line="240" w:lineRule="auto"/>
              <w:rPr>
                <w:rFonts w:eastAsia="Times New Roman" w:cs="Times New Roman"/>
                <w:sz w:val="24"/>
                <w:szCs w:val="24"/>
                <w:lang w:eastAsia="ru-RU"/>
              </w:rPr>
            </w:pPr>
            <w:r w:rsidRPr="00EA3517">
              <w:rPr>
                <w:rFonts w:eastAsia="Times New Roman" w:cs="Times New Roman"/>
                <w:sz w:val="24"/>
                <w:szCs w:val="24"/>
                <w:lang w:eastAsia="ru-RU"/>
              </w:rPr>
              <w:t>5-6</w:t>
            </w:r>
          </w:p>
        </w:tc>
        <w:tc>
          <w:tcPr>
            <w:tcW w:w="1469" w:type="pct"/>
            <w:gridSpan w:val="2"/>
            <w:shd w:val="clear" w:color="auto" w:fill="auto"/>
            <w:tcMar>
              <w:top w:w="72" w:type="dxa"/>
              <w:left w:w="144" w:type="dxa"/>
              <w:bottom w:w="72" w:type="dxa"/>
              <w:right w:w="144" w:type="dxa"/>
            </w:tcMar>
          </w:tcPr>
          <w:p w:rsidR="00DD35D7" w:rsidRPr="00EA3517" w:rsidRDefault="00DD35D7" w:rsidP="00B1540F">
            <w:pPr>
              <w:spacing w:after="0" w:line="240" w:lineRule="auto"/>
              <w:rPr>
                <w:rFonts w:eastAsia="Times New Roman" w:cs="Times New Roman"/>
                <w:sz w:val="24"/>
                <w:szCs w:val="24"/>
                <w:lang w:eastAsia="ru-RU"/>
              </w:rPr>
            </w:pPr>
            <w:r w:rsidRPr="00EA3517">
              <w:rPr>
                <w:rFonts w:eastAsia="Times New Roman" w:cs="Times New Roman"/>
                <w:sz w:val="24"/>
                <w:szCs w:val="24"/>
                <w:lang w:eastAsia="ru-RU"/>
              </w:rPr>
              <w:t>8.12</w:t>
            </w:r>
          </w:p>
        </w:tc>
        <w:tc>
          <w:tcPr>
            <w:tcW w:w="1618" w:type="pct"/>
            <w:shd w:val="clear" w:color="auto" w:fill="auto"/>
            <w:tcMar>
              <w:top w:w="72" w:type="dxa"/>
              <w:left w:w="144" w:type="dxa"/>
              <w:bottom w:w="72" w:type="dxa"/>
              <w:right w:w="144" w:type="dxa"/>
            </w:tcMar>
          </w:tcPr>
          <w:p w:rsidR="00DD35D7" w:rsidRPr="00EA3517" w:rsidRDefault="00DD35D7" w:rsidP="00B1540F">
            <w:pPr>
              <w:spacing w:after="0" w:line="240" w:lineRule="auto"/>
              <w:rPr>
                <w:rFonts w:eastAsia="Times New Roman" w:cs="Times New Roman"/>
                <w:sz w:val="24"/>
                <w:szCs w:val="24"/>
                <w:lang w:eastAsia="ru-RU"/>
              </w:rPr>
            </w:pPr>
            <w:r w:rsidRPr="00EA3517">
              <w:rPr>
                <w:rFonts w:eastAsia="Times New Roman" w:cs="Times New Roman"/>
                <w:sz w:val="24"/>
                <w:szCs w:val="24"/>
                <w:lang w:eastAsia="ru-RU"/>
              </w:rPr>
              <w:t>Скотникова О.Н., зам.дир.по ВР</w:t>
            </w:r>
          </w:p>
          <w:p w:rsidR="00DD35D7" w:rsidRPr="00EA3517" w:rsidRDefault="00DD35D7" w:rsidP="00B1540F">
            <w:pPr>
              <w:spacing w:after="0" w:line="240" w:lineRule="auto"/>
              <w:rPr>
                <w:rFonts w:eastAsia="Times New Roman" w:cs="Times New Roman"/>
                <w:sz w:val="24"/>
                <w:szCs w:val="24"/>
                <w:lang w:eastAsia="ru-RU"/>
              </w:rPr>
            </w:pPr>
            <w:r w:rsidRPr="00EA3517">
              <w:rPr>
                <w:rFonts w:eastAsia="Times New Roman" w:cs="Times New Roman"/>
                <w:sz w:val="24"/>
                <w:szCs w:val="24"/>
                <w:lang w:eastAsia="ru-RU"/>
              </w:rPr>
              <w:t>Классные руководители</w:t>
            </w:r>
          </w:p>
        </w:tc>
      </w:tr>
      <w:tr w:rsidR="00DD35D7" w:rsidRPr="00EA3517" w:rsidTr="00B1540F">
        <w:trPr>
          <w:trHeight w:val="20"/>
        </w:trPr>
        <w:tc>
          <w:tcPr>
            <w:tcW w:w="1252" w:type="pct"/>
            <w:shd w:val="clear" w:color="auto" w:fill="auto"/>
            <w:tcMar>
              <w:top w:w="72" w:type="dxa"/>
              <w:left w:w="144" w:type="dxa"/>
              <w:bottom w:w="72" w:type="dxa"/>
              <w:right w:w="144" w:type="dxa"/>
            </w:tcMar>
          </w:tcPr>
          <w:p w:rsidR="00DD35D7" w:rsidRPr="00EA3517" w:rsidRDefault="00DD35D7" w:rsidP="00B1540F">
            <w:pPr>
              <w:spacing w:after="0" w:line="240" w:lineRule="auto"/>
              <w:rPr>
                <w:rFonts w:eastAsia="Times New Roman" w:cs="Times New Roman"/>
                <w:sz w:val="24"/>
                <w:szCs w:val="24"/>
                <w:lang w:eastAsia="ru-RU"/>
              </w:rPr>
            </w:pPr>
            <w:r w:rsidRPr="00EA3517">
              <w:rPr>
                <w:rFonts w:eastAsia="Times New Roman" w:cs="Times New Roman"/>
                <w:sz w:val="24"/>
                <w:szCs w:val="24"/>
                <w:lang w:eastAsia="ru-RU"/>
              </w:rPr>
              <w:t>Конкурс чтецов «Этих дней не смолкнет слава» (к Дню героев отечества)</w:t>
            </w:r>
          </w:p>
        </w:tc>
        <w:tc>
          <w:tcPr>
            <w:tcW w:w="661" w:type="pct"/>
            <w:shd w:val="clear" w:color="auto" w:fill="auto"/>
            <w:tcMar>
              <w:top w:w="72" w:type="dxa"/>
              <w:left w:w="144" w:type="dxa"/>
              <w:bottom w:w="72" w:type="dxa"/>
              <w:right w:w="144" w:type="dxa"/>
            </w:tcMar>
          </w:tcPr>
          <w:p w:rsidR="00DD35D7" w:rsidRPr="00EA3517" w:rsidRDefault="00DD35D7" w:rsidP="00B1540F">
            <w:pPr>
              <w:spacing w:after="0" w:line="240" w:lineRule="auto"/>
              <w:rPr>
                <w:rFonts w:eastAsia="Times New Roman" w:cs="Times New Roman"/>
                <w:sz w:val="24"/>
                <w:szCs w:val="24"/>
                <w:lang w:eastAsia="ru-RU"/>
              </w:rPr>
            </w:pPr>
            <w:r w:rsidRPr="00EA3517">
              <w:rPr>
                <w:rFonts w:eastAsia="Times New Roman" w:cs="Times New Roman"/>
                <w:sz w:val="24"/>
                <w:szCs w:val="24"/>
                <w:lang w:eastAsia="ru-RU"/>
              </w:rPr>
              <w:t>5-6</w:t>
            </w:r>
          </w:p>
        </w:tc>
        <w:tc>
          <w:tcPr>
            <w:tcW w:w="1469" w:type="pct"/>
            <w:gridSpan w:val="2"/>
            <w:shd w:val="clear" w:color="auto" w:fill="auto"/>
            <w:tcMar>
              <w:top w:w="72" w:type="dxa"/>
              <w:left w:w="144" w:type="dxa"/>
              <w:bottom w:w="72" w:type="dxa"/>
              <w:right w:w="144" w:type="dxa"/>
            </w:tcMar>
          </w:tcPr>
          <w:p w:rsidR="00DD35D7" w:rsidRPr="00EA3517" w:rsidRDefault="00DD35D7" w:rsidP="00B1540F">
            <w:pPr>
              <w:spacing w:after="0" w:line="240" w:lineRule="auto"/>
              <w:rPr>
                <w:rFonts w:eastAsia="Times New Roman" w:cs="Times New Roman"/>
                <w:sz w:val="24"/>
                <w:szCs w:val="24"/>
                <w:lang w:eastAsia="ru-RU"/>
              </w:rPr>
            </w:pPr>
            <w:r w:rsidRPr="00EA3517">
              <w:rPr>
                <w:rFonts w:eastAsia="Times New Roman" w:cs="Times New Roman"/>
                <w:sz w:val="24"/>
                <w:szCs w:val="24"/>
                <w:lang w:eastAsia="ru-RU"/>
              </w:rPr>
              <w:t>7.12</w:t>
            </w:r>
          </w:p>
        </w:tc>
        <w:tc>
          <w:tcPr>
            <w:tcW w:w="1618" w:type="pct"/>
            <w:shd w:val="clear" w:color="auto" w:fill="auto"/>
            <w:tcMar>
              <w:top w:w="72" w:type="dxa"/>
              <w:left w:w="144" w:type="dxa"/>
              <w:bottom w:w="72" w:type="dxa"/>
              <w:right w:w="144" w:type="dxa"/>
            </w:tcMar>
          </w:tcPr>
          <w:p w:rsidR="00DD35D7" w:rsidRPr="00EA3517" w:rsidRDefault="00DD35D7" w:rsidP="00B1540F">
            <w:pPr>
              <w:spacing w:after="0" w:line="240" w:lineRule="auto"/>
              <w:rPr>
                <w:rFonts w:eastAsia="Times New Roman" w:cs="Times New Roman"/>
                <w:sz w:val="24"/>
                <w:szCs w:val="24"/>
                <w:lang w:eastAsia="ru-RU"/>
              </w:rPr>
            </w:pPr>
            <w:r w:rsidRPr="00EA3517">
              <w:rPr>
                <w:rFonts w:eastAsia="Times New Roman" w:cs="Times New Roman"/>
                <w:sz w:val="24"/>
                <w:szCs w:val="24"/>
                <w:lang w:eastAsia="ru-RU"/>
              </w:rPr>
              <w:t>Скотникова О.Н., зам.дир.по ВР</w:t>
            </w:r>
          </w:p>
          <w:p w:rsidR="00DD35D7" w:rsidRPr="00EA3517" w:rsidRDefault="00DD35D7" w:rsidP="00B1540F">
            <w:pPr>
              <w:spacing w:after="0" w:line="240" w:lineRule="auto"/>
              <w:rPr>
                <w:rFonts w:eastAsia="Times New Roman" w:cs="Times New Roman"/>
                <w:sz w:val="24"/>
                <w:szCs w:val="24"/>
                <w:lang w:eastAsia="ru-RU"/>
              </w:rPr>
            </w:pPr>
            <w:r w:rsidRPr="00EA3517">
              <w:rPr>
                <w:rFonts w:eastAsia="Times New Roman" w:cs="Times New Roman"/>
                <w:sz w:val="24"/>
                <w:szCs w:val="24"/>
                <w:lang w:eastAsia="ru-RU"/>
              </w:rPr>
              <w:t>Классные руководители</w:t>
            </w:r>
          </w:p>
        </w:tc>
      </w:tr>
      <w:tr w:rsidR="00DD35D7" w:rsidRPr="00EA3517" w:rsidTr="00B1540F">
        <w:trPr>
          <w:trHeight w:val="20"/>
        </w:trPr>
        <w:tc>
          <w:tcPr>
            <w:tcW w:w="1252" w:type="pct"/>
            <w:shd w:val="clear" w:color="auto" w:fill="auto"/>
            <w:tcMar>
              <w:top w:w="72" w:type="dxa"/>
              <w:left w:w="144" w:type="dxa"/>
              <w:bottom w:w="72" w:type="dxa"/>
              <w:right w:w="144" w:type="dxa"/>
            </w:tcMar>
          </w:tcPr>
          <w:p w:rsidR="00DD35D7" w:rsidRPr="00EA3517" w:rsidRDefault="00DD35D7" w:rsidP="00B1540F">
            <w:pPr>
              <w:spacing w:after="0" w:line="240" w:lineRule="auto"/>
              <w:rPr>
                <w:rFonts w:eastAsia="Times New Roman" w:cs="Times New Roman"/>
                <w:sz w:val="24"/>
                <w:szCs w:val="24"/>
                <w:lang w:eastAsia="ru-RU"/>
              </w:rPr>
            </w:pPr>
            <w:r w:rsidRPr="00EA3517">
              <w:rPr>
                <w:rFonts w:eastAsia="Times New Roman" w:cs="Times New Roman"/>
                <w:sz w:val="24"/>
                <w:szCs w:val="24"/>
                <w:lang w:eastAsia="ru-RU"/>
              </w:rPr>
              <w:t>Защита проектов «Моя малая Родина»</w:t>
            </w:r>
          </w:p>
        </w:tc>
        <w:tc>
          <w:tcPr>
            <w:tcW w:w="661" w:type="pct"/>
            <w:shd w:val="clear" w:color="auto" w:fill="auto"/>
            <w:tcMar>
              <w:top w:w="72" w:type="dxa"/>
              <w:left w:w="144" w:type="dxa"/>
              <w:bottom w:w="72" w:type="dxa"/>
              <w:right w:w="144" w:type="dxa"/>
            </w:tcMar>
          </w:tcPr>
          <w:p w:rsidR="00DD35D7" w:rsidRPr="00EA3517" w:rsidRDefault="00DD35D7" w:rsidP="00B1540F">
            <w:pPr>
              <w:spacing w:after="0" w:line="240" w:lineRule="auto"/>
              <w:rPr>
                <w:rFonts w:eastAsia="Times New Roman" w:cs="Times New Roman"/>
                <w:sz w:val="24"/>
                <w:szCs w:val="24"/>
                <w:lang w:eastAsia="ru-RU"/>
              </w:rPr>
            </w:pPr>
            <w:r w:rsidRPr="00EA3517">
              <w:rPr>
                <w:rFonts w:eastAsia="Times New Roman" w:cs="Times New Roman"/>
                <w:sz w:val="24"/>
                <w:szCs w:val="24"/>
                <w:lang w:eastAsia="ru-RU"/>
              </w:rPr>
              <w:t>5-6</w:t>
            </w:r>
          </w:p>
        </w:tc>
        <w:tc>
          <w:tcPr>
            <w:tcW w:w="1469" w:type="pct"/>
            <w:gridSpan w:val="2"/>
            <w:shd w:val="clear" w:color="auto" w:fill="auto"/>
            <w:tcMar>
              <w:top w:w="72" w:type="dxa"/>
              <w:left w:w="144" w:type="dxa"/>
              <w:bottom w:w="72" w:type="dxa"/>
              <w:right w:w="144" w:type="dxa"/>
            </w:tcMar>
          </w:tcPr>
          <w:p w:rsidR="00DD35D7" w:rsidRPr="00EA3517" w:rsidRDefault="00DD35D7" w:rsidP="00B1540F">
            <w:pPr>
              <w:spacing w:after="0" w:line="240" w:lineRule="auto"/>
              <w:rPr>
                <w:rFonts w:eastAsia="Times New Roman" w:cs="Times New Roman"/>
                <w:sz w:val="24"/>
                <w:szCs w:val="24"/>
                <w:lang w:eastAsia="ru-RU"/>
              </w:rPr>
            </w:pPr>
            <w:r w:rsidRPr="00EA3517">
              <w:rPr>
                <w:rFonts w:eastAsia="Times New Roman" w:cs="Times New Roman"/>
                <w:sz w:val="24"/>
                <w:szCs w:val="24"/>
                <w:lang w:eastAsia="ru-RU"/>
              </w:rPr>
              <w:t>Апрель, 2016</w:t>
            </w:r>
          </w:p>
        </w:tc>
        <w:tc>
          <w:tcPr>
            <w:tcW w:w="1618" w:type="pct"/>
            <w:shd w:val="clear" w:color="auto" w:fill="auto"/>
            <w:tcMar>
              <w:top w:w="72" w:type="dxa"/>
              <w:left w:w="144" w:type="dxa"/>
              <w:bottom w:w="72" w:type="dxa"/>
              <w:right w:w="144" w:type="dxa"/>
            </w:tcMar>
          </w:tcPr>
          <w:p w:rsidR="00DD35D7" w:rsidRPr="00EA3517" w:rsidRDefault="00DD35D7" w:rsidP="00B1540F">
            <w:pPr>
              <w:spacing w:after="0" w:line="240" w:lineRule="auto"/>
              <w:rPr>
                <w:rFonts w:eastAsia="Times New Roman" w:cs="Times New Roman"/>
                <w:sz w:val="24"/>
                <w:szCs w:val="24"/>
                <w:lang w:eastAsia="ru-RU"/>
              </w:rPr>
            </w:pPr>
            <w:r w:rsidRPr="00EA3517">
              <w:rPr>
                <w:rFonts w:eastAsia="Times New Roman" w:cs="Times New Roman"/>
                <w:sz w:val="24"/>
                <w:szCs w:val="24"/>
                <w:lang w:eastAsia="ru-RU"/>
              </w:rPr>
              <w:t>Скотникова О.Н., зам.дир.по ВР</w:t>
            </w:r>
          </w:p>
          <w:p w:rsidR="00DD35D7" w:rsidRPr="00EA3517" w:rsidRDefault="00DD35D7" w:rsidP="00B1540F">
            <w:pPr>
              <w:spacing w:after="0" w:line="240" w:lineRule="auto"/>
              <w:rPr>
                <w:rFonts w:eastAsia="Times New Roman" w:cs="Times New Roman"/>
                <w:sz w:val="24"/>
                <w:szCs w:val="24"/>
                <w:lang w:eastAsia="ru-RU"/>
              </w:rPr>
            </w:pPr>
            <w:r w:rsidRPr="00EA3517">
              <w:rPr>
                <w:rFonts w:eastAsia="Times New Roman" w:cs="Times New Roman"/>
                <w:sz w:val="24"/>
                <w:szCs w:val="24"/>
                <w:lang w:eastAsia="ru-RU"/>
              </w:rPr>
              <w:t>Классные руководители</w:t>
            </w:r>
          </w:p>
        </w:tc>
      </w:tr>
      <w:tr w:rsidR="00DD35D7" w:rsidRPr="00EA3517" w:rsidTr="00B1540F">
        <w:trPr>
          <w:trHeight w:val="20"/>
        </w:trPr>
        <w:tc>
          <w:tcPr>
            <w:tcW w:w="1252" w:type="pct"/>
            <w:shd w:val="clear" w:color="auto" w:fill="auto"/>
            <w:tcMar>
              <w:top w:w="72" w:type="dxa"/>
              <w:left w:w="144" w:type="dxa"/>
              <w:bottom w:w="72" w:type="dxa"/>
              <w:right w:w="144" w:type="dxa"/>
            </w:tcMar>
          </w:tcPr>
          <w:p w:rsidR="00DD35D7" w:rsidRPr="00EA3517" w:rsidRDefault="00DD35D7" w:rsidP="00B1540F">
            <w:pPr>
              <w:spacing w:after="0" w:line="240" w:lineRule="auto"/>
              <w:rPr>
                <w:rFonts w:eastAsia="Times New Roman" w:cs="Times New Roman"/>
                <w:sz w:val="24"/>
                <w:szCs w:val="24"/>
                <w:lang w:eastAsia="ru-RU"/>
              </w:rPr>
            </w:pPr>
            <w:r w:rsidRPr="00EA3517">
              <w:rPr>
                <w:rFonts w:eastAsia="Times New Roman" w:cs="Times New Roman"/>
                <w:sz w:val="24"/>
                <w:szCs w:val="24"/>
                <w:lang w:eastAsia="ru-RU"/>
              </w:rPr>
              <w:t>Конкурс «Семейные ценности»</w:t>
            </w:r>
          </w:p>
        </w:tc>
        <w:tc>
          <w:tcPr>
            <w:tcW w:w="661" w:type="pct"/>
            <w:shd w:val="clear" w:color="auto" w:fill="auto"/>
            <w:tcMar>
              <w:top w:w="72" w:type="dxa"/>
              <w:left w:w="144" w:type="dxa"/>
              <w:bottom w:w="72" w:type="dxa"/>
              <w:right w:w="144" w:type="dxa"/>
            </w:tcMar>
          </w:tcPr>
          <w:p w:rsidR="00DD35D7" w:rsidRPr="00EA3517" w:rsidRDefault="00DD35D7" w:rsidP="00B1540F">
            <w:pPr>
              <w:spacing w:after="0" w:line="240" w:lineRule="auto"/>
              <w:rPr>
                <w:rFonts w:eastAsia="Times New Roman" w:cs="Times New Roman"/>
                <w:sz w:val="24"/>
                <w:szCs w:val="24"/>
                <w:lang w:eastAsia="ru-RU"/>
              </w:rPr>
            </w:pPr>
            <w:r w:rsidRPr="00EA3517">
              <w:rPr>
                <w:rFonts w:eastAsia="Times New Roman" w:cs="Times New Roman"/>
                <w:sz w:val="24"/>
                <w:szCs w:val="24"/>
                <w:lang w:eastAsia="ru-RU"/>
              </w:rPr>
              <w:t>5-6</w:t>
            </w:r>
          </w:p>
        </w:tc>
        <w:tc>
          <w:tcPr>
            <w:tcW w:w="1469" w:type="pct"/>
            <w:gridSpan w:val="2"/>
            <w:shd w:val="clear" w:color="auto" w:fill="auto"/>
            <w:tcMar>
              <w:top w:w="72" w:type="dxa"/>
              <w:left w:w="144" w:type="dxa"/>
              <w:bottom w:w="72" w:type="dxa"/>
              <w:right w:w="144" w:type="dxa"/>
            </w:tcMar>
          </w:tcPr>
          <w:p w:rsidR="00DD35D7" w:rsidRPr="00EA3517" w:rsidRDefault="00DD35D7" w:rsidP="00B1540F">
            <w:pPr>
              <w:spacing w:after="0" w:line="240" w:lineRule="auto"/>
              <w:rPr>
                <w:rFonts w:eastAsia="Times New Roman" w:cs="Times New Roman"/>
                <w:sz w:val="24"/>
                <w:szCs w:val="24"/>
                <w:lang w:eastAsia="ru-RU"/>
              </w:rPr>
            </w:pPr>
            <w:r w:rsidRPr="00EA3517">
              <w:rPr>
                <w:rFonts w:eastAsia="Times New Roman" w:cs="Times New Roman"/>
                <w:sz w:val="24"/>
                <w:szCs w:val="24"/>
                <w:lang w:eastAsia="ru-RU"/>
              </w:rPr>
              <w:t>Октябрь-ноябрь, 2015</w:t>
            </w:r>
          </w:p>
        </w:tc>
        <w:tc>
          <w:tcPr>
            <w:tcW w:w="1618" w:type="pct"/>
            <w:shd w:val="clear" w:color="auto" w:fill="auto"/>
            <w:tcMar>
              <w:top w:w="72" w:type="dxa"/>
              <w:left w:w="144" w:type="dxa"/>
              <w:bottom w:w="72" w:type="dxa"/>
              <w:right w:w="144" w:type="dxa"/>
            </w:tcMar>
          </w:tcPr>
          <w:p w:rsidR="00DD35D7" w:rsidRPr="00EA3517" w:rsidRDefault="00DD35D7" w:rsidP="00B1540F">
            <w:pPr>
              <w:spacing w:after="0" w:line="240" w:lineRule="auto"/>
              <w:rPr>
                <w:rFonts w:eastAsia="Times New Roman" w:cs="Times New Roman"/>
                <w:sz w:val="24"/>
                <w:szCs w:val="24"/>
                <w:lang w:eastAsia="ru-RU"/>
              </w:rPr>
            </w:pPr>
            <w:r w:rsidRPr="00EA3517">
              <w:rPr>
                <w:rFonts w:eastAsia="Times New Roman" w:cs="Times New Roman"/>
                <w:sz w:val="24"/>
                <w:szCs w:val="24"/>
                <w:lang w:eastAsia="ru-RU"/>
              </w:rPr>
              <w:t>Скотникова О.Н., зам.дир.по ВР</w:t>
            </w:r>
          </w:p>
          <w:p w:rsidR="00DD35D7" w:rsidRPr="00EA3517" w:rsidRDefault="00DD35D7" w:rsidP="00B1540F">
            <w:pPr>
              <w:spacing w:after="0" w:line="240" w:lineRule="auto"/>
              <w:rPr>
                <w:rFonts w:eastAsia="Times New Roman" w:cs="Times New Roman"/>
                <w:sz w:val="24"/>
                <w:szCs w:val="24"/>
                <w:lang w:eastAsia="ru-RU"/>
              </w:rPr>
            </w:pPr>
            <w:r w:rsidRPr="00EA3517">
              <w:rPr>
                <w:rFonts w:eastAsia="Times New Roman" w:cs="Times New Roman"/>
                <w:sz w:val="24"/>
                <w:szCs w:val="24"/>
                <w:lang w:eastAsia="ru-RU"/>
              </w:rPr>
              <w:t>Классные руководители</w:t>
            </w:r>
          </w:p>
        </w:tc>
      </w:tr>
      <w:tr w:rsidR="00DD35D7" w:rsidRPr="00EA3517" w:rsidTr="00B1540F">
        <w:trPr>
          <w:trHeight w:val="20"/>
        </w:trPr>
        <w:tc>
          <w:tcPr>
            <w:tcW w:w="1252" w:type="pct"/>
            <w:shd w:val="clear" w:color="auto" w:fill="auto"/>
            <w:tcMar>
              <w:top w:w="72" w:type="dxa"/>
              <w:left w:w="144" w:type="dxa"/>
              <w:bottom w:w="72" w:type="dxa"/>
              <w:right w:w="144" w:type="dxa"/>
            </w:tcMar>
          </w:tcPr>
          <w:p w:rsidR="00DD35D7" w:rsidRPr="00EA3517" w:rsidRDefault="00DD35D7" w:rsidP="00B1540F">
            <w:pPr>
              <w:spacing w:after="0" w:line="240" w:lineRule="auto"/>
              <w:rPr>
                <w:rFonts w:eastAsia="Times New Roman" w:cs="Times New Roman"/>
                <w:sz w:val="24"/>
                <w:szCs w:val="24"/>
                <w:lang w:eastAsia="ru-RU"/>
              </w:rPr>
            </w:pPr>
            <w:r w:rsidRPr="00EA3517">
              <w:rPr>
                <w:rFonts w:eastAsia="Times New Roman" w:cs="Times New Roman"/>
                <w:sz w:val="24"/>
                <w:szCs w:val="24"/>
                <w:lang w:eastAsia="ru-RU"/>
              </w:rPr>
              <w:t>«С семьи начинается родина» историко-краеведческое исследование «Песни нашей семьи»</w:t>
            </w:r>
          </w:p>
        </w:tc>
        <w:tc>
          <w:tcPr>
            <w:tcW w:w="661" w:type="pct"/>
            <w:shd w:val="clear" w:color="auto" w:fill="auto"/>
            <w:tcMar>
              <w:top w:w="72" w:type="dxa"/>
              <w:left w:w="144" w:type="dxa"/>
              <w:bottom w:w="72" w:type="dxa"/>
              <w:right w:w="144" w:type="dxa"/>
            </w:tcMar>
          </w:tcPr>
          <w:p w:rsidR="00DD35D7" w:rsidRPr="00EA3517" w:rsidRDefault="00DD35D7" w:rsidP="00B1540F">
            <w:pPr>
              <w:spacing w:after="0" w:line="240" w:lineRule="auto"/>
              <w:rPr>
                <w:rFonts w:eastAsia="Times New Roman" w:cs="Times New Roman"/>
                <w:sz w:val="24"/>
                <w:szCs w:val="24"/>
                <w:lang w:eastAsia="ru-RU"/>
              </w:rPr>
            </w:pPr>
            <w:r w:rsidRPr="00EA3517">
              <w:rPr>
                <w:rFonts w:eastAsia="Times New Roman" w:cs="Times New Roman"/>
                <w:sz w:val="24"/>
                <w:szCs w:val="24"/>
                <w:lang w:eastAsia="ru-RU"/>
              </w:rPr>
              <w:t>5-6</w:t>
            </w:r>
          </w:p>
        </w:tc>
        <w:tc>
          <w:tcPr>
            <w:tcW w:w="1469" w:type="pct"/>
            <w:gridSpan w:val="2"/>
            <w:shd w:val="clear" w:color="auto" w:fill="auto"/>
            <w:tcMar>
              <w:top w:w="72" w:type="dxa"/>
              <w:left w:w="144" w:type="dxa"/>
              <w:bottom w:w="72" w:type="dxa"/>
              <w:right w:w="144" w:type="dxa"/>
            </w:tcMar>
          </w:tcPr>
          <w:p w:rsidR="00DD35D7" w:rsidRPr="00EA3517" w:rsidRDefault="00DD35D7" w:rsidP="00B1540F">
            <w:pPr>
              <w:spacing w:after="0" w:line="240" w:lineRule="auto"/>
              <w:rPr>
                <w:rFonts w:eastAsia="Times New Roman" w:cs="Times New Roman"/>
                <w:sz w:val="24"/>
                <w:szCs w:val="24"/>
                <w:lang w:eastAsia="ru-RU"/>
              </w:rPr>
            </w:pPr>
            <w:r w:rsidRPr="00EA3517">
              <w:rPr>
                <w:rFonts w:eastAsia="Times New Roman" w:cs="Times New Roman"/>
                <w:sz w:val="24"/>
                <w:szCs w:val="24"/>
                <w:lang w:eastAsia="ru-RU"/>
              </w:rPr>
              <w:t>Февраль, 2016</w:t>
            </w:r>
          </w:p>
        </w:tc>
        <w:tc>
          <w:tcPr>
            <w:tcW w:w="1618" w:type="pct"/>
            <w:shd w:val="clear" w:color="auto" w:fill="auto"/>
            <w:tcMar>
              <w:top w:w="72" w:type="dxa"/>
              <w:left w:w="144" w:type="dxa"/>
              <w:bottom w:w="72" w:type="dxa"/>
              <w:right w:w="144" w:type="dxa"/>
            </w:tcMar>
          </w:tcPr>
          <w:p w:rsidR="00DD35D7" w:rsidRPr="00EA3517" w:rsidRDefault="00DD35D7" w:rsidP="00B1540F">
            <w:pPr>
              <w:spacing w:after="0" w:line="240" w:lineRule="auto"/>
              <w:rPr>
                <w:rFonts w:eastAsia="Times New Roman" w:cs="Times New Roman"/>
                <w:sz w:val="24"/>
                <w:szCs w:val="24"/>
                <w:lang w:eastAsia="ru-RU"/>
              </w:rPr>
            </w:pPr>
            <w:r w:rsidRPr="00EA3517">
              <w:rPr>
                <w:rFonts w:eastAsia="Times New Roman" w:cs="Times New Roman"/>
                <w:sz w:val="24"/>
                <w:szCs w:val="24"/>
                <w:lang w:eastAsia="ru-RU"/>
              </w:rPr>
              <w:t>Скотникова О.Н., зам.дир.по ВР</w:t>
            </w:r>
          </w:p>
          <w:p w:rsidR="00DD35D7" w:rsidRPr="00EA3517" w:rsidRDefault="00DD35D7" w:rsidP="00B1540F">
            <w:pPr>
              <w:spacing w:after="0" w:line="240" w:lineRule="auto"/>
              <w:rPr>
                <w:rFonts w:eastAsia="Times New Roman" w:cs="Times New Roman"/>
                <w:sz w:val="24"/>
                <w:szCs w:val="24"/>
                <w:lang w:eastAsia="ru-RU"/>
              </w:rPr>
            </w:pPr>
            <w:r w:rsidRPr="00EA3517">
              <w:rPr>
                <w:rFonts w:eastAsia="Times New Roman" w:cs="Times New Roman"/>
                <w:sz w:val="24"/>
                <w:szCs w:val="24"/>
                <w:lang w:eastAsia="ru-RU"/>
              </w:rPr>
              <w:t>Классные руководители</w:t>
            </w:r>
          </w:p>
        </w:tc>
      </w:tr>
      <w:tr w:rsidR="00DD35D7" w:rsidRPr="00EA3517" w:rsidTr="00B1540F">
        <w:trPr>
          <w:trHeight w:val="20"/>
        </w:trPr>
        <w:tc>
          <w:tcPr>
            <w:tcW w:w="1252" w:type="pct"/>
            <w:shd w:val="clear" w:color="auto" w:fill="auto"/>
            <w:tcMar>
              <w:top w:w="72" w:type="dxa"/>
              <w:left w:w="144" w:type="dxa"/>
              <w:bottom w:w="72" w:type="dxa"/>
              <w:right w:w="144" w:type="dxa"/>
            </w:tcMar>
          </w:tcPr>
          <w:p w:rsidR="00DD35D7" w:rsidRPr="00EA3517" w:rsidRDefault="00DD35D7" w:rsidP="00B1540F">
            <w:pPr>
              <w:spacing w:after="0" w:line="240" w:lineRule="auto"/>
              <w:rPr>
                <w:rFonts w:eastAsia="Times New Roman" w:cs="Times New Roman"/>
                <w:sz w:val="24"/>
                <w:szCs w:val="24"/>
                <w:lang w:eastAsia="ru-RU"/>
              </w:rPr>
            </w:pPr>
            <w:r w:rsidRPr="00EA3517">
              <w:rPr>
                <w:rFonts w:eastAsia="Times New Roman" w:cs="Times New Roman"/>
                <w:sz w:val="24"/>
                <w:szCs w:val="24"/>
                <w:lang w:eastAsia="ru-RU"/>
              </w:rPr>
              <w:lastRenderedPageBreak/>
              <w:t>Фестиваль «Внеурочной деятельности»</w:t>
            </w:r>
          </w:p>
        </w:tc>
        <w:tc>
          <w:tcPr>
            <w:tcW w:w="661" w:type="pct"/>
            <w:shd w:val="clear" w:color="auto" w:fill="auto"/>
            <w:tcMar>
              <w:top w:w="72" w:type="dxa"/>
              <w:left w:w="144" w:type="dxa"/>
              <w:bottom w:w="72" w:type="dxa"/>
              <w:right w:w="144" w:type="dxa"/>
            </w:tcMar>
          </w:tcPr>
          <w:p w:rsidR="00DD35D7" w:rsidRPr="00EA3517" w:rsidRDefault="00DD35D7" w:rsidP="00B1540F">
            <w:pPr>
              <w:spacing w:after="0" w:line="240" w:lineRule="auto"/>
              <w:rPr>
                <w:rFonts w:eastAsia="Times New Roman" w:cs="Times New Roman"/>
                <w:sz w:val="24"/>
                <w:szCs w:val="24"/>
                <w:lang w:eastAsia="ru-RU"/>
              </w:rPr>
            </w:pPr>
            <w:r w:rsidRPr="00EA3517">
              <w:rPr>
                <w:rFonts w:eastAsia="Times New Roman" w:cs="Times New Roman"/>
                <w:sz w:val="24"/>
                <w:szCs w:val="24"/>
                <w:lang w:eastAsia="ru-RU"/>
              </w:rPr>
              <w:t>5-6</w:t>
            </w:r>
          </w:p>
        </w:tc>
        <w:tc>
          <w:tcPr>
            <w:tcW w:w="1469" w:type="pct"/>
            <w:gridSpan w:val="2"/>
            <w:shd w:val="clear" w:color="auto" w:fill="auto"/>
            <w:tcMar>
              <w:top w:w="72" w:type="dxa"/>
              <w:left w:w="144" w:type="dxa"/>
              <w:bottom w:w="72" w:type="dxa"/>
              <w:right w:w="144" w:type="dxa"/>
            </w:tcMar>
          </w:tcPr>
          <w:p w:rsidR="00DD35D7" w:rsidRPr="00EA3517" w:rsidRDefault="00DD35D7" w:rsidP="00B1540F">
            <w:pPr>
              <w:spacing w:after="0" w:line="240" w:lineRule="auto"/>
              <w:rPr>
                <w:rFonts w:eastAsia="Times New Roman" w:cs="Times New Roman"/>
                <w:sz w:val="24"/>
                <w:szCs w:val="24"/>
                <w:lang w:eastAsia="ru-RU"/>
              </w:rPr>
            </w:pPr>
            <w:r w:rsidRPr="00EA3517">
              <w:rPr>
                <w:rFonts w:eastAsia="Times New Roman" w:cs="Times New Roman"/>
                <w:sz w:val="24"/>
                <w:szCs w:val="24"/>
                <w:lang w:eastAsia="ru-RU"/>
              </w:rPr>
              <w:t>Апрель, 2016</w:t>
            </w:r>
          </w:p>
        </w:tc>
        <w:tc>
          <w:tcPr>
            <w:tcW w:w="1618" w:type="pct"/>
            <w:shd w:val="clear" w:color="auto" w:fill="auto"/>
            <w:tcMar>
              <w:top w:w="72" w:type="dxa"/>
              <w:left w:w="144" w:type="dxa"/>
              <w:bottom w:w="72" w:type="dxa"/>
              <w:right w:w="144" w:type="dxa"/>
            </w:tcMar>
          </w:tcPr>
          <w:p w:rsidR="00DD35D7" w:rsidRPr="00EA3517" w:rsidRDefault="00DD35D7" w:rsidP="00B1540F">
            <w:pPr>
              <w:spacing w:after="0" w:line="240" w:lineRule="auto"/>
              <w:rPr>
                <w:rFonts w:eastAsia="Times New Roman" w:cs="Times New Roman"/>
                <w:sz w:val="24"/>
                <w:szCs w:val="24"/>
                <w:lang w:eastAsia="ru-RU"/>
              </w:rPr>
            </w:pPr>
            <w:r w:rsidRPr="00EA3517">
              <w:rPr>
                <w:rFonts w:eastAsia="Times New Roman" w:cs="Times New Roman"/>
                <w:sz w:val="24"/>
                <w:szCs w:val="24"/>
                <w:lang w:eastAsia="ru-RU"/>
              </w:rPr>
              <w:t>Скотникова О.Н., зам.дир.по ВР</w:t>
            </w:r>
          </w:p>
          <w:p w:rsidR="00DD35D7" w:rsidRPr="00EA3517" w:rsidRDefault="00DD35D7" w:rsidP="00B1540F">
            <w:pPr>
              <w:spacing w:after="0" w:line="240" w:lineRule="auto"/>
              <w:rPr>
                <w:rFonts w:eastAsia="Times New Roman" w:cs="Times New Roman"/>
                <w:sz w:val="24"/>
                <w:szCs w:val="24"/>
                <w:lang w:eastAsia="ru-RU"/>
              </w:rPr>
            </w:pPr>
            <w:r w:rsidRPr="00EA3517">
              <w:rPr>
                <w:rFonts w:eastAsia="Times New Roman" w:cs="Times New Roman"/>
                <w:sz w:val="24"/>
                <w:szCs w:val="24"/>
                <w:lang w:eastAsia="ru-RU"/>
              </w:rPr>
              <w:t>Скворцова Е.А.</w:t>
            </w:r>
          </w:p>
          <w:p w:rsidR="00DD35D7" w:rsidRPr="00EA3517" w:rsidRDefault="00DD35D7" w:rsidP="00B1540F">
            <w:pPr>
              <w:spacing w:after="0" w:line="240" w:lineRule="auto"/>
              <w:rPr>
                <w:rFonts w:eastAsia="Times New Roman" w:cs="Times New Roman"/>
                <w:sz w:val="24"/>
                <w:szCs w:val="24"/>
                <w:lang w:eastAsia="ru-RU"/>
              </w:rPr>
            </w:pPr>
            <w:r w:rsidRPr="00EA3517">
              <w:rPr>
                <w:rFonts w:eastAsia="Times New Roman" w:cs="Times New Roman"/>
                <w:sz w:val="24"/>
                <w:szCs w:val="24"/>
                <w:lang w:eastAsia="ru-RU"/>
              </w:rPr>
              <w:t>Классные руководители</w:t>
            </w:r>
          </w:p>
        </w:tc>
      </w:tr>
      <w:tr w:rsidR="00DD35D7" w:rsidRPr="00EA3517" w:rsidTr="00B1540F">
        <w:trPr>
          <w:trHeight w:val="427"/>
        </w:trPr>
        <w:tc>
          <w:tcPr>
            <w:tcW w:w="5000" w:type="pct"/>
            <w:gridSpan w:val="5"/>
            <w:shd w:val="clear" w:color="auto" w:fill="auto"/>
            <w:tcMar>
              <w:top w:w="72" w:type="dxa"/>
              <w:left w:w="144" w:type="dxa"/>
              <w:bottom w:w="72" w:type="dxa"/>
              <w:right w:w="144" w:type="dxa"/>
            </w:tcMar>
          </w:tcPr>
          <w:p w:rsidR="00DD35D7" w:rsidRPr="00EA3517" w:rsidRDefault="00DD35D7" w:rsidP="00B1540F">
            <w:pPr>
              <w:spacing w:after="0" w:line="240" w:lineRule="auto"/>
              <w:rPr>
                <w:rFonts w:eastAsia="Times New Roman" w:cs="Times New Roman"/>
                <w:sz w:val="24"/>
                <w:szCs w:val="24"/>
                <w:lang w:eastAsia="ru-RU"/>
              </w:rPr>
            </w:pPr>
            <w:r w:rsidRPr="00EA3517">
              <w:rPr>
                <w:rFonts w:eastAsia="Times New Roman" w:cs="Times New Roman"/>
                <w:b/>
                <w:sz w:val="24"/>
                <w:szCs w:val="24"/>
                <w:lang w:eastAsia="ru-RU"/>
              </w:rPr>
              <w:t>Направление: общекультурное</w:t>
            </w:r>
          </w:p>
        </w:tc>
      </w:tr>
      <w:tr w:rsidR="00DD35D7" w:rsidRPr="00EA3517" w:rsidTr="00B1540F">
        <w:trPr>
          <w:trHeight w:val="20"/>
        </w:trPr>
        <w:tc>
          <w:tcPr>
            <w:tcW w:w="1252" w:type="pct"/>
            <w:shd w:val="clear" w:color="auto" w:fill="auto"/>
            <w:tcMar>
              <w:top w:w="72" w:type="dxa"/>
              <w:left w:w="144" w:type="dxa"/>
              <w:bottom w:w="72" w:type="dxa"/>
              <w:right w:w="144" w:type="dxa"/>
            </w:tcMar>
          </w:tcPr>
          <w:p w:rsidR="00DD35D7" w:rsidRPr="00EA3517" w:rsidRDefault="00DD35D7" w:rsidP="00B1540F">
            <w:pPr>
              <w:spacing w:after="0" w:line="240" w:lineRule="auto"/>
              <w:rPr>
                <w:rFonts w:eastAsia="Times New Roman" w:cs="Times New Roman"/>
                <w:sz w:val="24"/>
                <w:szCs w:val="24"/>
                <w:lang w:eastAsia="ru-RU"/>
              </w:rPr>
            </w:pPr>
            <w:r w:rsidRPr="00EA3517">
              <w:rPr>
                <w:rFonts w:eastAsia="Times New Roman" w:cs="Times New Roman"/>
                <w:sz w:val="24"/>
                <w:szCs w:val="24"/>
                <w:lang w:eastAsia="ru-RU"/>
              </w:rPr>
              <w:t>Фестиваль «Минута славы»</w:t>
            </w:r>
          </w:p>
        </w:tc>
        <w:tc>
          <w:tcPr>
            <w:tcW w:w="661" w:type="pct"/>
            <w:shd w:val="clear" w:color="auto" w:fill="auto"/>
            <w:tcMar>
              <w:top w:w="72" w:type="dxa"/>
              <w:left w:w="144" w:type="dxa"/>
              <w:bottom w:w="72" w:type="dxa"/>
              <w:right w:w="144" w:type="dxa"/>
            </w:tcMar>
          </w:tcPr>
          <w:p w:rsidR="00DD35D7" w:rsidRPr="00EA3517" w:rsidRDefault="00DD35D7" w:rsidP="00B1540F">
            <w:pPr>
              <w:spacing w:after="0" w:line="240" w:lineRule="auto"/>
              <w:rPr>
                <w:rFonts w:eastAsia="Times New Roman" w:cs="Times New Roman"/>
                <w:sz w:val="24"/>
                <w:szCs w:val="24"/>
                <w:lang w:eastAsia="ru-RU"/>
              </w:rPr>
            </w:pPr>
            <w:r w:rsidRPr="00EA3517">
              <w:rPr>
                <w:rFonts w:eastAsia="Times New Roman" w:cs="Times New Roman"/>
                <w:sz w:val="24"/>
                <w:szCs w:val="24"/>
                <w:lang w:eastAsia="ru-RU"/>
              </w:rPr>
              <w:t>5-6</w:t>
            </w:r>
          </w:p>
        </w:tc>
        <w:tc>
          <w:tcPr>
            <w:tcW w:w="1469" w:type="pct"/>
            <w:gridSpan w:val="2"/>
            <w:shd w:val="clear" w:color="auto" w:fill="auto"/>
            <w:tcMar>
              <w:top w:w="72" w:type="dxa"/>
              <w:left w:w="144" w:type="dxa"/>
              <w:bottom w:w="72" w:type="dxa"/>
              <w:right w:w="144" w:type="dxa"/>
            </w:tcMar>
          </w:tcPr>
          <w:p w:rsidR="00DD35D7" w:rsidRPr="00EA3517" w:rsidRDefault="00DD35D7" w:rsidP="00B1540F">
            <w:pPr>
              <w:spacing w:after="0" w:line="240" w:lineRule="auto"/>
              <w:rPr>
                <w:rFonts w:eastAsia="Times New Roman" w:cs="Times New Roman"/>
                <w:sz w:val="24"/>
                <w:szCs w:val="24"/>
                <w:lang w:eastAsia="ru-RU"/>
              </w:rPr>
            </w:pPr>
            <w:r w:rsidRPr="00EA3517">
              <w:rPr>
                <w:rFonts w:eastAsia="Times New Roman" w:cs="Times New Roman"/>
                <w:sz w:val="24"/>
                <w:szCs w:val="24"/>
                <w:lang w:eastAsia="ru-RU"/>
              </w:rPr>
              <w:t>27.11</w:t>
            </w:r>
          </w:p>
        </w:tc>
        <w:tc>
          <w:tcPr>
            <w:tcW w:w="1618" w:type="pct"/>
            <w:shd w:val="clear" w:color="auto" w:fill="auto"/>
            <w:tcMar>
              <w:top w:w="72" w:type="dxa"/>
              <w:left w:w="144" w:type="dxa"/>
              <w:bottom w:w="72" w:type="dxa"/>
              <w:right w:w="144" w:type="dxa"/>
            </w:tcMar>
          </w:tcPr>
          <w:p w:rsidR="00DD35D7" w:rsidRPr="00EA3517" w:rsidRDefault="00DD35D7" w:rsidP="00B1540F">
            <w:pPr>
              <w:spacing w:after="0" w:line="240" w:lineRule="auto"/>
              <w:rPr>
                <w:rFonts w:eastAsia="Times New Roman" w:cs="Times New Roman"/>
                <w:sz w:val="24"/>
                <w:szCs w:val="24"/>
                <w:lang w:eastAsia="ru-RU"/>
              </w:rPr>
            </w:pPr>
            <w:r w:rsidRPr="00EA3517">
              <w:rPr>
                <w:rFonts w:eastAsia="Times New Roman" w:cs="Times New Roman"/>
                <w:sz w:val="24"/>
                <w:szCs w:val="24"/>
                <w:lang w:eastAsia="ru-RU"/>
              </w:rPr>
              <w:t>Скотникова О.Н., зам.дир.по ВР</w:t>
            </w:r>
          </w:p>
          <w:p w:rsidR="00DD35D7" w:rsidRPr="00EA3517" w:rsidRDefault="00DD35D7" w:rsidP="00B1540F">
            <w:pPr>
              <w:spacing w:after="0" w:line="240" w:lineRule="auto"/>
              <w:rPr>
                <w:rFonts w:eastAsia="Times New Roman" w:cs="Times New Roman"/>
                <w:sz w:val="24"/>
                <w:szCs w:val="24"/>
                <w:lang w:eastAsia="ru-RU"/>
              </w:rPr>
            </w:pPr>
            <w:r w:rsidRPr="00EA3517">
              <w:rPr>
                <w:rFonts w:eastAsia="Times New Roman" w:cs="Times New Roman"/>
                <w:sz w:val="24"/>
                <w:szCs w:val="24"/>
                <w:lang w:eastAsia="ru-RU"/>
              </w:rPr>
              <w:t>Копрова С.Б.</w:t>
            </w:r>
          </w:p>
          <w:p w:rsidR="00DD35D7" w:rsidRPr="00EA3517" w:rsidRDefault="00DD35D7" w:rsidP="00B1540F">
            <w:pPr>
              <w:spacing w:after="0" w:line="240" w:lineRule="auto"/>
              <w:rPr>
                <w:rFonts w:eastAsia="Times New Roman" w:cs="Times New Roman"/>
                <w:sz w:val="24"/>
                <w:szCs w:val="24"/>
                <w:lang w:eastAsia="ru-RU"/>
              </w:rPr>
            </w:pPr>
            <w:r w:rsidRPr="00EA3517">
              <w:rPr>
                <w:rFonts w:eastAsia="Times New Roman" w:cs="Times New Roman"/>
                <w:sz w:val="24"/>
                <w:szCs w:val="24"/>
                <w:lang w:eastAsia="ru-RU"/>
              </w:rPr>
              <w:t>Классные руководители</w:t>
            </w:r>
          </w:p>
        </w:tc>
      </w:tr>
      <w:tr w:rsidR="00DD35D7" w:rsidRPr="00EA3517" w:rsidTr="00B1540F">
        <w:trPr>
          <w:trHeight w:val="20"/>
        </w:trPr>
        <w:tc>
          <w:tcPr>
            <w:tcW w:w="1252" w:type="pct"/>
            <w:shd w:val="clear" w:color="auto" w:fill="auto"/>
            <w:tcMar>
              <w:top w:w="72" w:type="dxa"/>
              <w:left w:w="144" w:type="dxa"/>
              <w:bottom w:w="72" w:type="dxa"/>
              <w:right w:w="144" w:type="dxa"/>
            </w:tcMar>
          </w:tcPr>
          <w:p w:rsidR="00DD35D7" w:rsidRPr="00EA3517" w:rsidRDefault="00DD35D7" w:rsidP="00B1540F">
            <w:pPr>
              <w:spacing w:after="0" w:line="240" w:lineRule="auto"/>
              <w:rPr>
                <w:rFonts w:eastAsia="Times New Roman" w:cs="Times New Roman"/>
                <w:sz w:val="24"/>
                <w:szCs w:val="24"/>
                <w:lang w:eastAsia="ru-RU"/>
              </w:rPr>
            </w:pPr>
            <w:r w:rsidRPr="00EA3517">
              <w:rPr>
                <w:rFonts w:eastAsia="Times New Roman" w:cs="Times New Roman"/>
                <w:sz w:val="24"/>
                <w:szCs w:val="24"/>
                <w:lang w:eastAsia="ru-RU"/>
              </w:rPr>
              <w:t xml:space="preserve">Торжественная линейка, посвященная Дню героев отечества </w:t>
            </w:r>
          </w:p>
        </w:tc>
        <w:tc>
          <w:tcPr>
            <w:tcW w:w="661" w:type="pct"/>
            <w:shd w:val="clear" w:color="auto" w:fill="auto"/>
            <w:tcMar>
              <w:top w:w="72" w:type="dxa"/>
              <w:left w:w="144" w:type="dxa"/>
              <w:bottom w:w="72" w:type="dxa"/>
              <w:right w:w="144" w:type="dxa"/>
            </w:tcMar>
          </w:tcPr>
          <w:p w:rsidR="00DD35D7" w:rsidRPr="00EA3517" w:rsidRDefault="00DD35D7" w:rsidP="00B1540F">
            <w:pPr>
              <w:spacing w:after="0" w:line="240" w:lineRule="auto"/>
              <w:rPr>
                <w:rFonts w:eastAsia="Times New Roman" w:cs="Times New Roman"/>
                <w:sz w:val="24"/>
                <w:szCs w:val="24"/>
                <w:lang w:eastAsia="ru-RU"/>
              </w:rPr>
            </w:pPr>
            <w:r w:rsidRPr="00EA3517">
              <w:rPr>
                <w:rFonts w:eastAsia="Times New Roman" w:cs="Times New Roman"/>
                <w:sz w:val="24"/>
                <w:szCs w:val="24"/>
                <w:lang w:eastAsia="ru-RU"/>
              </w:rPr>
              <w:t>5-6</w:t>
            </w:r>
          </w:p>
        </w:tc>
        <w:tc>
          <w:tcPr>
            <w:tcW w:w="1469" w:type="pct"/>
            <w:gridSpan w:val="2"/>
            <w:shd w:val="clear" w:color="auto" w:fill="auto"/>
            <w:tcMar>
              <w:top w:w="72" w:type="dxa"/>
              <w:left w:w="144" w:type="dxa"/>
              <w:bottom w:w="72" w:type="dxa"/>
              <w:right w:w="144" w:type="dxa"/>
            </w:tcMar>
          </w:tcPr>
          <w:p w:rsidR="00DD35D7" w:rsidRPr="00EA3517" w:rsidRDefault="00DD35D7" w:rsidP="00B1540F">
            <w:pPr>
              <w:spacing w:after="0" w:line="240" w:lineRule="auto"/>
              <w:rPr>
                <w:rFonts w:eastAsia="Times New Roman" w:cs="Times New Roman"/>
                <w:sz w:val="24"/>
                <w:szCs w:val="24"/>
                <w:lang w:eastAsia="ru-RU"/>
              </w:rPr>
            </w:pPr>
            <w:r w:rsidRPr="00EA3517">
              <w:rPr>
                <w:rFonts w:eastAsia="Times New Roman" w:cs="Times New Roman"/>
                <w:sz w:val="24"/>
                <w:szCs w:val="24"/>
                <w:lang w:eastAsia="ru-RU"/>
              </w:rPr>
              <w:t>9.12</w:t>
            </w:r>
          </w:p>
        </w:tc>
        <w:tc>
          <w:tcPr>
            <w:tcW w:w="1618" w:type="pct"/>
            <w:shd w:val="clear" w:color="auto" w:fill="auto"/>
            <w:tcMar>
              <w:top w:w="72" w:type="dxa"/>
              <w:left w:w="144" w:type="dxa"/>
              <w:bottom w:w="72" w:type="dxa"/>
              <w:right w:w="144" w:type="dxa"/>
            </w:tcMar>
          </w:tcPr>
          <w:p w:rsidR="00DD35D7" w:rsidRPr="00EA3517" w:rsidRDefault="00DD35D7" w:rsidP="00B1540F">
            <w:pPr>
              <w:spacing w:after="0" w:line="240" w:lineRule="auto"/>
              <w:rPr>
                <w:rFonts w:eastAsia="Times New Roman" w:cs="Times New Roman"/>
                <w:sz w:val="24"/>
                <w:szCs w:val="24"/>
                <w:lang w:eastAsia="ru-RU"/>
              </w:rPr>
            </w:pPr>
            <w:r w:rsidRPr="00EA3517">
              <w:rPr>
                <w:rFonts w:eastAsia="Times New Roman" w:cs="Times New Roman"/>
                <w:sz w:val="24"/>
                <w:szCs w:val="24"/>
                <w:lang w:eastAsia="ru-RU"/>
              </w:rPr>
              <w:t>Скотникова О.Н., зам.дир.по ВР</w:t>
            </w:r>
          </w:p>
          <w:p w:rsidR="00DD35D7" w:rsidRPr="00EA3517" w:rsidRDefault="00DD35D7" w:rsidP="00B1540F">
            <w:pPr>
              <w:spacing w:after="0" w:line="240" w:lineRule="auto"/>
              <w:rPr>
                <w:rFonts w:eastAsia="Times New Roman" w:cs="Times New Roman"/>
                <w:sz w:val="24"/>
                <w:szCs w:val="24"/>
                <w:lang w:eastAsia="ru-RU"/>
              </w:rPr>
            </w:pPr>
            <w:r w:rsidRPr="00EA3517">
              <w:rPr>
                <w:rFonts w:eastAsia="Times New Roman" w:cs="Times New Roman"/>
                <w:sz w:val="24"/>
                <w:szCs w:val="24"/>
                <w:lang w:eastAsia="ru-RU"/>
              </w:rPr>
              <w:t>Классные руководители</w:t>
            </w:r>
          </w:p>
        </w:tc>
      </w:tr>
      <w:tr w:rsidR="00DD35D7" w:rsidRPr="00EA3517" w:rsidTr="00B1540F">
        <w:trPr>
          <w:trHeight w:val="20"/>
        </w:trPr>
        <w:tc>
          <w:tcPr>
            <w:tcW w:w="1252" w:type="pct"/>
            <w:shd w:val="clear" w:color="auto" w:fill="auto"/>
            <w:tcMar>
              <w:top w:w="72" w:type="dxa"/>
              <w:left w:w="144" w:type="dxa"/>
              <w:bottom w:w="72" w:type="dxa"/>
              <w:right w:w="144" w:type="dxa"/>
            </w:tcMar>
          </w:tcPr>
          <w:p w:rsidR="00DD35D7" w:rsidRPr="00EA3517" w:rsidRDefault="00DD35D7" w:rsidP="00B1540F">
            <w:pPr>
              <w:spacing w:after="0" w:line="240" w:lineRule="auto"/>
              <w:rPr>
                <w:rFonts w:eastAsia="Times New Roman" w:cs="Times New Roman"/>
                <w:sz w:val="24"/>
                <w:szCs w:val="24"/>
                <w:lang w:eastAsia="ru-RU"/>
              </w:rPr>
            </w:pPr>
            <w:r w:rsidRPr="00EA3517">
              <w:rPr>
                <w:rFonts w:eastAsia="Times New Roman" w:cs="Times New Roman"/>
                <w:sz w:val="24"/>
                <w:szCs w:val="24"/>
                <w:lang w:eastAsia="ru-RU"/>
              </w:rPr>
              <w:t>Конкурс фотографий «Пусть всегда будет солнце»</w:t>
            </w:r>
          </w:p>
        </w:tc>
        <w:tc>
          <w:tcPr>
            <w:tcW w:w="661" w:type="pct"/>
            <w:shd w:val="clear" w:color="auto" w:fill="auto"/>
            <w:tcMar>
              <w:top w:w="72" w:type="dxa"/>
              <w:left w:w="144" w:type="dxa"/>
              <w:bottom w:w="72" w:type="dxa"/>
              <w:right w:w="144" w:type="dxa"/>
            </w:tcMar>
          </w:tcPr>
          <w:p w:rsidR="00DD35D7" w:rsidRPr="00EA3517" w:rsidRDefault="00DD35D7" w:rsidP="00B1540F">
            <w:pPr>
              <w:spacing w:after="0" w:line="240" w:lineRule="auto"/>
              <w:rPr>
                <w:rFonts w:eastAsia="Times New Roman" w:cs="Times New Roman"/>
                <w:sz w:val="24"/>
                <w:szCs w:val="24"/>
                <w:lang w:eastAsia="ru-RU"/>
              </w:rPr>
            </w:pPr>
            <w:r w:rsidRPr="00EA3517">
              <w:rPr>
                <w:rFonts w:eastAsia="Times New Roman" w:cs="Times New Roman"/>
                <w:sz w:val="24"/>
                <w:szCs w:val="24"/>
                <w:lang w:eastAsia="ru-RU"/>
              </w:rPr>
              <w:t>5-6</w:t>
            </w:r>
          </w:p>
        </w:tc>
        <w:tc>
          <w:tcPr>
            <w:tcW w:w="1469" w:type="pct"/>
            <w:gridSpan w:val="2"/>
            <w:shd w:val="clear" w:color="auto" w:fill="auto"/>
            <w:tcMar>
              <w:top w:w="72" w:type="dxa"/>
              <w:left w:w="144" w:type="dxa"/>
              <w:bottom w:w="72" w:type="dxa"/>
              <w:right w:w="144" w:type="dxa"/>
            </w:tcMar>
          </w:tcPr>
          <w:p w:rsidR="00DD35D7" w:rsidRPr="00EA3517" w:rsidRDefault="00DD35D7" w:rsidP="00B1540F">
            <w:pPr>
              <w:spacing w:after="0" w:line="240" w:lineRule="auto"/>
              <w:rPr>
                <w:rFonts w:eastAsia="Times New Roman" w:cs="Times New Roman"/>
                <w:sz w:val="24"/>
                <w:szCs w:val="24"/>
                <w:lang w:eastAsia="ru-RU"/>
              </w:rPr>
            </w:pPr>
            <w:r w:rsidRPr="00EA3517">
              <w:rPr>
                <w:rFonts w:eastAsia="Times New Roman" w:cs="Times New Roman"/>
                <w:sz w:val="24"/>
                <w:szCs w:val="24"/>
                <w:lang w:eastAsia="ru-RU"/>
              </w:rPr>
              <w:t>Февраль-март</w:t>
            </w:r>
          </w:p>
        </w:tc>
        <w:tc>
          <w:tcPr>
            <w:tcW w:w="1618" w:type="pct"/>
            <w:shd w:val="clear" w:color="auto" w:fill="auto"/>
            <w:tcMar>
              <w:top w:w="72" w:type="dxa"/>
              <w:left w:w="144" w:type="dxa"/>
              <w:bottom w:w="72" w:type="dxa"/>
              <w:right w:w="144" w:type="dxa"/>
            </w:tcMar>
          </w:tcPr>
          <w:p w:rsidR="00DD35D7" w:rsidRPr="00EA3517" w:rsidRDefault="00DD35D7" w:rsidP="00B1540F">
            <w:pPr>
              <w:spacing w:after="0" w:line="240" w:lineRule="auto"/>
              <w:rPr>
                <w:rFonts w:eastAsia="Times New Roman" w:cs="Times New Roman"/>
                <w:sz w:val="24"/>
                <w:szCs w:val="24"/>
                <w:lang w:eastAsia="ru-RU"/>
              </w:rPr>
            </w:pPr>
            <w:r w:rsidRPr="00EA3517">
              <w:rPr>
                <w:rFonts w:eastAsia="Times New Roman" w:cs="Times New Roman"/>
                <w:sz w:val="24"/>
                <w:szCs w:val="24"/>
                <w:lang w:eastAsia="ru-RU"/>
              </w:rPr>
              <w:t>Скотникова О.Н., зам.дир.по ВР</w:t>
            </w:r>
          </w:p>
          <w:p w:rsidR="00DD35D7" w:rsidRPr="00EA3517" w:rsidRDefault="00DD35D7" w:rsidP="00B1540F">
            <w:pPr>
              <w:spacing w:after="0" w:line="240" w:lineRule="auto"/>
              <w:rPr>
                <w:rFonts w:eastAsia="Times New Roman" w:cs="Times New Roman"/>
                <w:sz w:val="24"/>
                <w:szCs w:val="24"/>
                <w:lang w:eastAsia="ru-RU"/>
              </w:rPr>
            </w:pPr>
            <w:r w:rsidRPr="00EA3517">
              <w:rPr>
                <w:rFonts w:eastAsia="Times New Roman" w:cs="Times New Roman"/>
                <w:sz w:val="24"/>
                <w:szCs w:val="24"/>
                <w:lang w:eastAsia="ru-RU"/>
              </w:rPr>
              <w:t>Классные руководители</w:t>
            </w:r>
          </w:p>
        </w:tc>
      </w:tr>
      <w:tr w:rsidR="00DD35D7" w:rsidRPr="00EA3517" w:rsidTr="00B1540F">
        <w:trPr>
          <w:trHeight w:val="20"/>
        </w:trPr>
        <w:tc>
          <w:tcPr>
            <w:tcW w:w="1252" w:type="pct"/>
            <w:shd w:val="clear" w:color="auto" w:fill="auto"/>
            <w:tcMar>
              <w:top w:w="72" w:type="dxa"/>
              <w:left w:w="144" w:type="dxa"/>
              <w:bottom w:w="72" w:type="dxa"/>
              <w:right w:w="144" w:type="dxa"/>
            </w:tcMar>
          </w:tcPr>
          <w:p w:rsidR="00DD35D7" w:rsidRPr="00EA3517" w:rsidRDefault="00DD35D7" w:rsidP="00B1540F">
            <w:pPr>
              <w:spacing w:after="0" w:line="240" w:lineRule="auto"/>
              <w:rPr>
                <w:rFonts w:eastAsia="Times New Roman" w:cs="Times New Roman"/>
                <w:sz w:val="24"/>
                <w:szCs w:val="24"/>
                <w:lang w:eastAsia="ru-RU"/>
              </w:rPr>
            </w:pPr>
            <w:r w:rsidRPr="00EA3517">
              <w:rPr>
                <w:rFonts w:eastAsia="Times New Roman" w:cs="Times New Roman"/>
                <w:sz w:val="24"/>
                <w:szCs w:val="24"/>
                <w:lang w:eastAsia="ru-RU"/>
              </w:rPr>
              <w:t>Конкурс на лучший сценарий новогодней сказки</w:t>
            </w:r>
          </w:p>
        </w:tc>
        <w:tc>
          <w:tcPr>
            <w:tcW w:w="661" w:type="pct"/>
            <w:shd w:val="clear" w:color="auto" w:fill="auto"/>
            <w:tcMar>
              <w:top w:w="72" w:type="dxa"/>
              <w:left w:w="144" w:type="dxa"/>
              <w:bottom w:w="72" w:type="dxa"/>
              <w:right w:w="144" w:type="dxa"/>
            </w:tcMar>
          </w:tcPr>
          <w:p w:rsidR="00DD35D7" w:rsidRPr="00EA3517" w:rsidRDefault="00DD35D7" w:rsidP="00B1540F">
            <w:pPr>
              <w:spacing w:after="0" w:line="240" w:lineRule="auto"/>
              <w:rPr>
                <w:rFonts w:eastAsia="Times New Roman" w:cs="Times New Roman"/>
                <w:sz w:val="24"/>
                <w:szCs w:val="24"/>
                <w:lang w:eastAsia="ru-RU"/>
              </w:rPr>
            </w:pPr>
            <w:r w:rsidRPr="00EA3517">
              <w:rPr>
                <w:rFonts w:eastAsia="Times New Roman" w:cs="Times New Roman"/>
                <w:sz w:val="24"/>
                <w:szCs w:val="24"/>
                <w:lang w:eastAsia="ru-RU"/>
              </w:rPr>
              <w:t>5-6</w:t>
            </w:r>
          </w:p>
        </w:tc>
        <w:tc>
          <w:tcPr>
            <w:tcW w:w="1469" w:type="pct"/>
            <w:gridSpan w:val="2"/>
            <w:shd w:val="clear" w:color="auto" w:fill="auto"/>
            <w:tcMar>
              <w:top w:w="72" w:type="dxa"/>
              <w:left w:w="144" w:type="dxa"/>
              <w:bottom w:w="72" w:type="dxa"/>
              <w:right w:w="144" w:type="dxa"/>
            </w:tcMar>
          </w:tcPr>
          <w:p w:rsidR="00DD35D7" w:rsidRPr="00EA3517" w:rsidRDefault="00DD35D7" w:rsidP="00B1540F">
            <w:pPr>
              <w:spacing w:after="0" w:line="240" w:lineRule="auto"/>
              <w:rPr>
                <w:rFonts w:eastAsia="Times New Roman" w:cs="Times New Roman"/>
                <w:sz w:val="24"/>
                <w:szCs w:val="24"/>
                <w:lang w:eastAsia="ru-RU"/>
              </w:rPr>
            </w:pPr>
            <w:r w:rsidRPr="00EA3517">
              <w:rPr>
                <w:rFonts w:eastAsia="Times New Roman" w:cs="Times New Roman"/>
                <w:sz w:val="24"/>
                <w:szCs w:val="24"/>
                <w:lang w:eastAsia="ru-RU"/>
              </w:rPr>
              <w:t>Ноябрь-декабрь</w:t>
            </w:r>
          </w:p>
        </w:tc>
        <w:tc>
          <w:tcPr>
            <w:tcW w:w="1618" w:type="pct"/>
            <w:shd w:val="clear" w:color="auto" w:fill="auto"/>
            <w:tcMar>
              <w:top w:w="72" w:type="dxa"/>
              <w:left w:w="144" w:type="dxa"/>
              <w:bottom w:w="72" w:type="dxa"/>
              <w:right w:w="144" w:type="dxa"/>
            </w:tcMar>
          </w:tcPr>
          <w:p w:rsidR="00DD35D7" w:rsidRPr="00EA3517" w:rsidRDefault="00DD35D7" w:rsidP="00B1540F">
            <w:pPr>
              <w:spacing w:after="0" w:line="240" w:lineRule="auto"/>
              <w:rPr>
                <w:rFonts w:eastAsia="Times New Roman" w:cs="Times New Roman"/>
                <w:sz w:val="24"/>
                <w:szCs w:val="24"/>
                <w:lang w:eastAsia="ru-RU"/>
              </w:rPr>
            </w:pPr>
            <w:r w:rsidRPr="00EA3517">
              <w:rPr>
                <w:rFonts w:eastAsia="Times New Roman" w:cs="Times New Roman"/>
                <w:sz w:val="24"/>
                <w:szCs w:val="24"/>
                <w:lang w:eastAsia="ru-RU"/>
              </w:rPr>
              <w:t>Скотникова О.Н., зам.дир.по ВР</w:t>
            </w:r>
          </w:p>
          <w:p w:rsidR="00DD35D7" w:rsidRPr="00EA3517" w:rsidRDefault="00DD35D7" w:rsidP="00B1540F">
            <w:pPr>
              <w:spacing w:after="0" w:line="240" w:lineRule="auto"/>
              <w:rPr>
                <w:rFonts w:eastAsia="Times New Roman" w:cs="Times New Roman"/>
                <w:sz w:val="24"/>
                <w:szCs w:val="24"/>
                <w:lang w:eastAsia="ru-RU"/>
              </w:rPr>
            </w:pPr>
            <w:r w:rsidRPr="00EA3517">
              <w:rPr>
                <w:rFonts w:eastAsia="Times New Roman" w:cs="Times New Roman"/>
                <w:sz w:val="24"/>
                <w:szCs w:val="24"/>
                <w:lang w:eastAsia="ru-RU"/>
              </w:rPr>
              <w:t>Классные руководители</w:t>
            </w:r>
          </w:p>
        </w:tc>
      </w:tr>
      <w:tr w:rsidR="00DD35D7" w:rsidRPr="00EA3517" w:rsidTr="00B1540F">
        <w:trPr>
          <w:trHeight w:val="20"/>
        </w:trPr>
        <w:tc>
          <w:tcPr>
            <w:tcW w:w="1252" w:type="pct"/>
            <w:shd w:val="clear" w:color="auto" w:fill="auto"/>
            <w:tcMar>
              <w:top w:w="72" w:type="dxa"/>
              <w:left w:w="144" w:type="dxa"/>
              <w:bottom w:w="72" w:type="dxa"/>
              <w:right w:w="144" w:type="dxa"/>
            </w:tcMar>
          </w:tcPr>
          <w:p w:rsidR="00DD35D7" w:rsidRPr="00EA3517" w:rsidRDefault="00DD35D7" w:rsidP="00B1540F">
            <w:pPr>
              <w:spacing w:after="0" w:line="240" w:lineRule="auto"/>
              <w:rPr>
                <w:rFonts w:eastAsia="Times New Roman" w:cs="Times New Roman"/>
                <w:sz w:val="24"/>
                <w:szCs w:val="24"/>
                <w:lang w:eastAsia="ru-RU"/>
              </w:rPr>
            </w:pPr>
            <w:r w:rsidRPr="00EA3517">
              <w:rPr>
                <w:rFonts w:eastAsia="Times New Roman" w:cs="Times New Roman"/>
                <w:sz w:val="24"/>
                <w:szCs w:val="24"/>
                <w:lang w:eastAsia="ru-RU"/>
              </w:rPr>
              <w:t>Конкурс рисунков «Наша дружная семья»</w:t>
            </w:r>
          </w:p>
        </w:tc>
        <w:tc>
          <w:tcPr>
            <w:tcW w:w="661" w:type="pct"/>
            <w:shd w:val="clear" w:color="auto" w:fill="auto"/>
            <w:tcMar>
              <w:top w:w="72" w:type="dxa"/>
              <w:left w:w="144" w:type="dxa"/>
              <w:bottom w:w="72" w:type="dxa"/>
              <w:right w:w="144" w:type="dxa"/>
            </w:tcMar>
          </w:tcPr>
          <w:p w:rsidR="00DD35D7" w:rsidRPr="00EA3517" w:rsidRDefault="00DD35D7" w:rsidP="00B1540F">
            <w:pPr>
              <w:spacing w:after="0" w:line="240" w:lineRule="auto"/>
              <w:rPr>
                <w:rFonts w:eastAsia="Times New Roman" w:cs="Times New Roman"/>
                <w:sz w:val="24"/>
                <w:szCs w:val="24"/>
                <w:lang w:eastAsia="ru-RU"/>
              </w:rPr>
            </w:pPr>
            <w:r w:rsidRPr="00EA3517">
              <w:rPr>
                <w:rFonts w:eastAsia="Times New Roman" w:cs="Times New Roman"/>
                <w:sz w:val="24"/>
                <w:szCs w:val="24"/>
                <w:lang w:eastAsia="ru-RU"/>
              </w:rPr>
              <w:t>5-6</w:t>
            </w:r>
          </w:p>
        </w:tc>
        <w:tc>
          <w:tcPr>
            <w:tcW w:w="1469" w:type="pct"/>
            <w:gridSpan w:val="2"/>
            <w:shd w:val="clear" w:color="auto" w:fill="auto"/>
            <w:tcMar>
              <w:top w:w="72" w:type="dxa"/>
              <w:left w:w="144" w:type="dxa"/>
              <w:bottom w:w="72" w:type="dxa"/>
              <w:right w:w="144" w:type="dxa"/>
            </w:tcMar>
          </w:tcPr>
          <w:p w:rsidR="00DD35D7" w:rsidRPr="00EA3517" w:rsidRDefault="00DD35D7" w:rsidP="00B1540F">
            <w:pPr>
              <w:spacing w:after="0" w:line="240" w:lineRule="auto"/>
              <w:rPr>
                <w:rFonts w:eastAsia="Times New Roman" w:cs="Times New Roman"/>
                <w:sz w:val="24"/>
                <w:szCs w:val="24"/>
                <w:lang w:eastAsia="ru-RU"/>
              </w:rPr>
            </w:pPr>
            <w:r w:rsidRPr="00EA3517">
              <w:rPr>
                <w:rFonts w:eastAsia="Times New Roman" w:cs="Times New Roman"/>
                <w:sz w:val="24"/>
                <w:szCs w:val="24"/>
                <w:lang w:eastAsia="ru-RU"/>
              </w:rPr>
              <w:t>Декабрь, 2015</w:t>
            </w:r>
          </w:p>
        </w:tc>
        <w:tc>
          <w:tcPr>
            <w:tcW w:w="1618" w:type="pct"/>
            <w:shd w:val="clear" w:color="auto" w:fill="auto"/>
            <w:tcMar>
              <w:top w:w="72" w:type="dxa"/>
              <w:left w:w="144" w:type="dxa"/>
              <w:bottom w:w="72" w:type="dxa"/>
              <w:right w:w="144" w:type="dxa"/>
            </w:tcMar>
          </w:tcPr>
          <w:p w:rsidR="00DD35D7" w:rsidRPr="00EA3517" w:rsidRDefault="00DD35D7" w:rsidP="00B1540F">
            <w:pPr>
              <w:spacing w:after="0" w:line="240" w:lineRule="auto"/>
              <w:rPr>
                <w:rFonts w:eastAsia="Times New Roman" w:cs="Times New Roman"/>
                <w:sz w:val="24"/>
                <w:szCs w:val="24"/>
                <w:lang w:eastAsia="ru-RU"/>
              </w:rPr>
            </w:pPr>
            <w:r w:rsidRPr="00EA3517">
              <w:rPr>
                <w:rFonts w:eastAsia="Times New Roman" w:cs="Times New Roman"/>
                <w:sz w:val="24"/>
                <w:szCs w:val="24"/>
                <w:lang w:eastAsia="ru-RU"/>
              </w:rPr>
              <w:t xml:space="preserve">Скотникова О.Н., зам.дир.по ВР </w:t>
            </w:r>
          </w:p>
          <w:p w:rsidR="00DD35D7" w:rsidRPr="00EA3517" w:rsidRDefault="00DD35D7" w:rsidP="00B1540F">
            <w:pPr>
              <w:spacing w:after="0" w:line="240" w:lineRule="auto"/>
              <w:rPr>
                <w:rFonts w:eastAsia="Times New Roman" w:cs="Times New Roman"/>
                <w:sz w:val="24"/>
                <w:szCs w:val="24"/>
                <w:lang w:eastAsia="ru-RU"/>
              </w:rPr>
            </w:pPr>
            <w:r w:rsidRPr="00EA3517">
              <w:rPr>
                <w:rFonts w:eastAsia="Times New Roman" w:cs="Times New Roman"/>
                <w:sz w:val="24"/>
                <w:szCs w:val="24"/>
                <w:lang w:eastAsia="ru-RU"/>
              </w:rPr>
              <w:t>Классные руководители</w:t>
            </w:r>
          </w:p>
        </w:tc>
      </w:tr>
      <w:tr w:rsidR="00DD35D7" w:rsidRPr="00EA3517" w:rsidTr="00B1540F">
        <w:trPr>
          <w:trHeight w:val="20"/>
        </w:trPr>
        <w:tc>
          <w:tcPr>
            <w:tcW w:w="1252" w:type="pct"/>
            <w:shd w:val="clear" w:color="auto" w:fill="auto"/>
            <w:tcMar>
              <w:top w:w="72" w:type="dxa"/>
              <w:left w:w="144" w:type="dxa"/>
              <w:bottom w:w="72" w:type="dxa"/>
              <w:right w:w="144" w:type="dxa"/>
            </w:tcMar>
          </w:tcPr>
          <w:p w:rsidR="00DD35D7" w:rsidRPr="00EA3517" w:rsidRDefault="00DD35D7" w:rsidP="00B1540F">
            <w:pPr>
              <w:spacing w:after="0" w:line="240" w:lineRule="auto"/>
              <w:rPr>
                <w:rFonts w:eastAsia="Times New Roman" w:cs="Times New Roman"/>
                <w:sz w:val="24"/>
                <w:szCs w:val="24"/>
                <w:lang w:eastAsia="ru-RU"/>
              </w:rPr>
            </w:pPr>
            <w:r w:rsidRPr="00EA3517">
              <w:rPr>
                <w:rFonts w:eastAsia="Times New Roman" w:cs="Times New Roman"/>
                <w:sz w:val="24"/>
                <w:szCs w:val="24"/>
                <w:lang w:eastAsia="ru-RU"/>
              </w:rPr>
              <w:t>Конкурс выставка «Новогодний и рождественский сувенир»</w:t>
            </w:r>
          </w:p>
        </w:tc>
        <w:tc>
          <w:tcPr>
            <w:tcW w:w="661" w:type="pct"/>
            <w:shd w:val="clear" w:color="auto" w:fill="auto"/>
            <w:tcMar>
              <w:top w:w="72" w:type="dxa"/>
              <w:left w:w="144" w:type="dxa"/>
              <w:bottom w:w="72" w:type="dxa"/>
              <w:right w:w="144" w:type="dxa"/>
            </w:tcMar>
          </w:tcPr>
          <w:p w:rsidR="00DD35D7" w:rsidRPr="00EA3517" w:rsidRDefault="00DD35D7" w:rsidP="00B1540F">
            <w:pPr>
              <w:spacing w:after="0" w:line="240" w:lineRule="auto"/>
              <w:rPr>
                <w:rFonts w:eastAsia="Times New Roman" w:cs="Times New Roman"/>
                <w:sz w:val="24"/>
                <w:szCs w:val="24"/>
                <w:lang w:eastAsia="ru-RU"/>
              </w:rPr>
            </w:pPr>
            <w:r w:rsidRPr="00EA3517">
              <w:rPr>
                <w:rFonts w:eastAsia="Times New Roman" w:cs="Times New Roman"/>
                <w:sz w:val="24"/>
                <w:szCs w:val="24"/>
                <w:lang w:eastAsia="ru-RU"/>
              </w:rPr>
              <w:t>5-6</w:t>
            </w:r>
          </w:p>
        </w:tc>
        <w:tc>
          <w:tcPr>
            <w:tcW w:w="1469" w:type="pct"/>
            <w:gridSpan w:val="2"/>
            <w:shd w:val="clear" w:color="auto" w:fill="auto"/>
            <w:tcMar>
              <w:top w:w="72" w:type="dxa"/>
              <w:left w:w="144" w:type="dxa"/>
              <w:bottom w:w="72" w:type="dxa"/>
              <w:right w:w="144" w:type="dxa"/>
            </w:tcMar>
          </w:tcPr>
          <w:p w:rsidR="00DD35D7" w:rsidRPr="00EA3517" w:rsidRDefault="00DD35D7" w:rsidP="00B1540F">
            <w:pPr>
              <w:spacing w:after="0" w:line="240" w:lineRule="auto"/>
              <w:rPr>
                <w:rFonts w:eastAsia="Times New Roman" w:cs="Times New Roman"/>
                <w:sz w:val="24"/>
                <w:szCs w:val="24"/>
                <w:lang w:eastAsia="ru-RU"/>
              </w:rPr>
            </w:pPr>
            <w:r w:rsidRPr="00EA3517">
              <w:rPr>
                <w:rFonts w:eastAsia="Times New Roman" w:cs="Times New Roman"/>
                <w:sz w:val="24"/>
                <w:szCs w:val="24"/>
                <w:lang w:eastAsia="ru-RU"/>
              </w:rPr>
              <w:t>До 20.12</w:t>
            </w:r>
          </w:p>
        </w:tc>
        <w:tc>
          <w:tcPr>
            <w:tcW w:w="1618" w:type="pct"/>
            <w:shd w:val="clear" w:color="auto" w:fill="auto"/>
            <w:tcMar>
              <w:top w:w="72" w:type="dxa"/>
              <w:left w:w="144" w:type="dxa"/>
              <w:bottom w:w="72" w:type="dxa"/>
              <w:right w:w="144" w:type="dxa"/>
            </w:tcMar>
          </w:tcPr>
          <w:p w:rsidR="00DD35D7" w:rsidRPr="00EA3517" w:rsidRDefault="00DD35D7" w:rsidP="00B1540F">
            <w:pPr>
              <w:spacing w:after="0" w:line="240" w:lineRule="auto"/>
              <w:rPr>
                <w:rFonts w:eastAsia="Times New Roman" w:cs="Times New Roman"/>
                <w:sz w:val="24"/>
                <w:szCs w:val="24"/>
                <w:lang w:eastAsia="ru-RU"/>
              </w:rPr>
            </w:pPr>
            <w:r w:rsidRPr="00EA3517">
              <w:rPr>
                <w:rFonts w:eastAsia="Times New Roman" w:cs="Times New Roman"/>
                <w:sz w:val="24"/>
                <w:szCs w:val="24"/>
                <w:lang w:eastAsia="ru-RU"/>
              </w:rPr>
              <w:t>Скотникова О.Н., зам.дир.по ВР</w:t>
            </w:r>
          </w:p>
          <w:p w:rsidR="00DD35D7" w:rsidRPr="00EA3517" w:rsidRDefault="00DD35D7" w:rsidP="00B1540F">
            <w:pPr>
              <w:spacing w:after="0" w:line="240" w:lineRule="auto"/>
              <w:rPr>
                <w:rFonts w:eastAsia="Times New Roman" w:cs="Times New Roman"/>
                <w:sz w:val="24"/>
                <w:szCs w:val="24"/>
                <w:lang w:eastAsia="ru-RU"/>
              </w:rPr>
            </w:pPr>
            <w:r w:rsidRPr="00EA3517">
              <w:rPr>
                <w:rFonts w:eastAsia="Times New Roman" w:cs="Times New Roman"/>
                <w:sz w:val="24"/>
                <w:szCs w:val="24"/>
                <w:lang w:eastAsia="ru-RU"/>
              </w:rPr>
              <w:t>Классные руководители</w:t>
            </w:r>
          </w:p>
        </w:tc>
      </w:tr>
      <w:tr w:rsidR="00DD35D7" w:rsidRPr="00EA3517" w:rsidTr="00B1540F">
        <w:trPr>
          <w:trHeight w:val="20"/>
        </w:trPr>
        <w:tc>
          <w:tcPr>
            <w:tcW w:w="1252" w:type="pct"/>
            <w:shd w:val="clear" w:color="auto" w:fill="auto"/>
            <w:tcMar>
              <w:top w:w="72" w:type="dxa"/>
              <w:left w:w="144" w:type="dxa"/>
              <w:bottom w:w="72" w:type="dxa"/>
              <w:right w:w="144" w:type="dxa"/>
            </w:tcMar>
          </w:tcPr>
          <w:p w:rsidR="00DD35D7" w:rsidRPr="00EA3517" w:rsidRDefault="00DD35D7" w:rsidP="00B1540F">
            <w:pPr>
              <w:spacing w:after="0" w:line="240" w:lineRule="auto"/>
              <w:rPr>
                <w:rFonts w:eastAsia="Times New Roman" w:cs="Times New Roman"/>
                <w:sz w:val="24"/>
                <w:szCs w:val="24"/>
                <w:lang w:eastAsia="ru-RU"/>
              </w:rPr>
            </w:pPr>
            <w:r w:rsidRPr="00EA3517">
              <w:rPr>
                <w:rFonts w:eastAsia="Times New Roman" w:cs="Times New Roman"/>
                <w:sz w:val="24"/>
                <w:szCs w:val="24"/>
                <w:lang w:eastAsia="ru-RU"/>
              </w:rPr>
              <w:t>Фестиваль «оглянись на красоту «По музеям Ярославского края»</w:t>
            </w:r>
          </w:p>
        </w:tc>
        <w:tc>
          <w:tcPr>
            <w:tcW w:w="661" w:type="pct"/>
            <w:shd w:val="clear" w:color="auto" w:fill="auto"/>
            <w:tcMar>
              <w:top w:w="72" w:type="dxa"/>
              <w:left w:w="144" w:type="dxa"/>
              <w:bottom w:w="72" w:type="dxa"/>
              <w:right w:w="144" w:type="dxa"/>
            </w:tcMar>
          </w:tcPr>
          <w:p w:rsidR="00DD35D7" w:rsidRPr="00EA3517" w:rsidRDefault="00DD35D7" w:rsidP="00B1540F">
            <w:pPr>
              <w:spacing w:after="0" w:line="240" w:lineRule="auto"/>
              <w:rPr>
                <w:rFonts w:eastAsia="Times New Roman" w:cs="Times New Roman"/>
                <w:sz w:val="24"/>
                <w:szCs w:val="24"/>
                <w:lang w:eastAsia="ru-RU"/>
              </w:rPr>
            </w:pPr>
            <w:r w:rsidRPr="00EA3517">
              <w:rPr>
                <w:rFonts w:eastAsia="Times New Roman" w:cs="Times New Roman"/>
                <w:sz w:val="24"/>
                <w:szCs w:val="24"/>
                <w:lang w:eastAsia="ru-RU"/>
              </w:rPr>
              <w:t>5-6</w:t>
            </w:r>
          </w:p>
        </w:tc>
        <w:tc>
          <w:tcPr>
            <w:tcW w:w="1469" w:type="pct"/>
            <w:gridSpan w:val="2"/>
            <w:shd w:val="clear" w:color="auto" w:fill="auto"/>
            <w:tcMar>
              <w:top w:w="72" w:type="dxa"/>
              <w:left w:w="144" w:type="dxa"/>
              <w:bottom w:w="72" w:type="dxa"/>
              <w:right w:w="144" w:type="dxa"/>
            </w:tcMar>
          </w:tcPr>
          <w:p w:rsidR="00DD35D7" w:rsidRPr="00EA3517" w:rsidRDefault="00DD35D7" w:rsidP="00B1540F">
            <w:pPr>
              <w:spacing w:after="0" w:line="240" w:lineRule="auto"/>
              <w:rPr>
                <w:rFonts w:eastAsia="Times New Roman" w:cs="Times New Roman"/>
                <w:sz w:val="24"/>
                <w:szCs w:val="24"/>
                <w:lang w:eastAsia="ru-RU"/>
              </w:rPr>
            </w:pPr>
            <w:r w:rsidRPr="00EA3517">
              <w:rPr>
                <w:rFonts w:eastAsia="Times New Roman" w:cs="Times New Roman"/>
                <w:sz w:val="24"/>
                <w:szCs w:val="24"/>
                <w:lang w:eastAsia="ru-RU"/>
              </w:rPr>
              <w:t>Май, 2016</w:t>
            </w:r>
          </w:p>
        </w:tc>
        <w:tc>
          <w:tcPr>
            <w:tcW w:w="1618" w:type="pct"/>
            <w:shd w:val="clear" w:color="auto" w:fill="auto"/>
            <w:tcMar>
              <w:top w:w="72" w:type="dxa"/>
              <w:left w:w="144" w:type="dxa"/>
              <w:bottom w:w="72" w:type="dxa"/>
              <w:right w:w="144" w:type="dxa"/>
            </w:tcMar>
          </w:tcPr>
          <w:p w:rsidR="00DD35D7" w:rsidRPr="00EA3517" w:rsidRDefault="00DD35D7" w:rsidP="00B1540F">
            <w:pPr>
              <w:spacing w:after="0" w:line="240" w:lineRule="auto"/>
              <w:rPr>
                <w:rFonts w:eastAsia="Times New Roman" w:cs="Times New Roman"/>
                <w:sz w:val="24"/>
                <w:szCs w:val="24"/>
                <w:lang w:eastAsia="ru-RU"/>
              </w:rPr>
            </w:pPr>
            <w:r w:rsidRPr="00EA3517">
              <w:rPr>
                <w:rFonts w:eastAsia="Times New Roman" w:cs="Times New Roman"/>
                <w:sz w:val="24"/>
                <w:szCs w:val="24"/>
                <w:lang w:eastAsia="ru-RU"/>
              </w:rPr>
              <w:t>Скотникова О.Н., зам.дир.по ВР</w:t>
            </w:r>
          </w:p>
          <w:p w:rsidR="00DD35D7" w:rsidRPr="00EA3517" w:rsidRDefault="00DD35D7" w:rsidP="00B1540F">
            <w:pPr>
              <w:spacing w:after="0" w:line="240" w:lineRule="auto"/>
              <w:rPr>
                <w:rFonts w:eastAsia="Times New Roman" w:cs="Times New Roman"/>
                <w:sz w:val="24"/>
                <w:szCs w:val="24"/>
                <w:lang w:eastAsia="ru-RU"/>
              </w:rPr>
            </w:pPr>
            <w:r w:rsidRPr="00EA3517">
              <w:rPr>
                <w:rFonts w:eastAsia="Times New Roman" w:cs="Times New Roman"/>
                <w:sz w:val="24"/>
                <w:szCs w:val="24"/>
                <w:lang w:eastAsia="ru-RU"/>
              </w:rPr>
              <w:t>Классные руководители</w:t>
            </w:r>
          </w:p>
        </w:tc>
      </w:tr>
      <w:tr w:rsidR="00DD35D7" w:rsidRPr="00EA3517" w:rsidTr="00B1540F">
        <w:trPr>
          <w:trHeight w:val="20"/>
        </w:trPr>
        <w:tc>
          <w:tcPr>
            <w:tcW w:w="1252" w:type="pct"/>
            <w:shd w:val="clear" w:color="auto" w:fill="auto"/>
            <w:tcMar>
              <w:top w:w="72" w:type="dxa"/>
              <w:left w:w="144" w:type="dxa"/>
              <w:bottom w:w="72" w:type="dxa"/>
              <w:right w:w="144" w:type="dxa"/>
            </w:tcMar>
          </w:tcPr>
          <w:p w:rsidR="00DD35D7" w:rsidRPr="00EA3517" w:rsidRDefault="00DD35D7" w:rsidP="00B1540F">
            <w:pPr>
              <w:spacing w:after="0" w:line="240" w:lineRule="auto"/>
              <w:rPr>
                <w:rFonts w:eastAsia="Times New Roman" w:cs="Times New Roman"/>
                <w:sz w:val="24"/>
                <w:szCs w:val="24"/>
                <w:lang w:eastAsia="ru-RU"/>
              </w:rPr>
            </w:pPr>
            <w:r w:rsidRPr="00EA3517">
              <w:rPr>
                <w:rFonts w:eastAsia="Times New Roman" w:cs="Times New Roman"/>
                <w:sz w:val="24"/>
                <w:szCs w:val="24"/>
                <w:lang w:eastAsia="ru-RU"/>
              </w:rPr>
              <w:t>Путешествие в птицеград</w:t>
            </w:r>
          </w:p>
        </w:tc>
        <w:tc>
          <w:tcPr>
            <w:tcW w:w="661" w:type="pct"/>
            <w:shd w:val="clear" w:color="auto" w:fill="auto"/>
            <w:tcMar>
              <w:top w:w="72" w:type="dxa"/>
              <w:left w:w="144" w:type="dxa"/>
              <w:bottom w:w="72" w:type="dxa"/>
              <w:right w:w="144" w:type="dxa"/>
            </w:tcMar>
          </w:tcPr>
          <w:p w:rsidR="00DD35D7" w:rsidRPr="00EA3517" w:rsidRDefault="00DD35D7" w:rsidP="00B1540F">
            <w:pPr>
              <w:spacing w:after="0" w:line="240" w:lineRule="auto"/>
              <w:rPr>
                <w:rFonts w:eastAsia="Times New Roman" w:cs="Times New Roman"/>
                <w:sz w:val="24"/>
                <w:szCs w:val="24"/>
                <w:lang w:eastAsia="ru-RU"/>
              </w:rPr>
            </w:pPr>
            <w:r w:rsidRPr="00EA3517">
              <w:rPr>
                <w:rFonts w:eastAsia="Times New Roman" w:cs="Times New Roman"/>
                <w:sz w:val="24"/>
                <w:szCs w:val="24"/>
                <w:lang w:eastAsia="ru-RU"/>
              </w:rPr>
              <w:t>5-6</w:t>
            </w:r>
          </w:p>
        </w:tc>
        <w:tc>
          <w:tcPr>
            <w:tcW w:w="1469" w:type="pct"/>
            <w:gridSpan w:val="2"/>
            <w:shd w:val="clear" w:color="auto" w:fill="auto"/>
            <w:tcMar>
              <w:top w:w="72" w:type="dxa"/>
              <w:left w:w="144" w:type="dxa"/>
              <w:bottom w:w="72" w:type="dxa"/>
              <w:right w:w="144" w:type="dxa"/>
            </w:tcMar>
          </w:tcPr>
          <w:p w:rsidR="00DD35D7" w:rsidRPr="00EA3517" w:rsidRDefault="00DD35D7" w:rsidP="00B1540F">
            <w:pPr>
              <w:spacing w:after="0" w:line="240" w:lineRule="auto"/>
              <w:rPr>
                <w:rFonts w:eastAsia="Times New Roman" w:cs="Times New Roman"/>
                <w:sz w:val="24"/>
                <w:szCs w:val="24"/>
                <w:lang w:eastAsia="ru-RU"/>
              </w:rPr>
            </w:pPr>
            <w:r w:rsidRPr="00EA3517">
              <w:rPr>
                <w:rFonts w:eastAsia="Times New Roman" w:cs="Times New Roman"/>
                <w:sz w:val="24"/>
                <w:szCs w:val="24"/>
                <w:lang w:eastAsia="ru-RU"/>
              </w:rPr>
              <w:t>Март, 2016</w:t>
            </w:r>
          </w:p>
        </w:tc>
        <w:tc>
          <w:tcPr>
            <w:tcW w:w="1618" w:type="pct"/>
            <w:shd w:val="clear" w:color="auto" w:fill="auto"/>
            <w:tcMar>
              <w:top w:w="72" w:type="dxa"/>
              <w:left w:w="144" w:type="dxa"/>
              <w:bottom w:w="72" w:type="dxa"/>
              <w:right w:w="144" w:type="dxa"/>
            </w:tcMar>
          </w:tcPr>
          <w:p w:rsidR="00DD35D7" w:rsidRPr="00EA3517" w:rsidRDefault="00DD35D7" w:rsidP="00B1540F">
            <w:pPr>
              <w:spacing w:after="0" w:line="240" w:lineRule="auto"/>
              <w:rPr>
                <w:rFonts w:eastAsia="Times New Roman" w:cs="Times New Roman"/>
                <w:sz w:val="24"/>
                <w:szCs w:val="24"/>
                <w:lang w:eastAsia="ru-RU"/>
              </w:rPr>
            </w:pPr>
            <w:r w:rsidRPr="00EA3517">
              <w:rPr>
                <w:rFonts w:eastAsia="Times New Roman" w:cs="Times New Roman"/>
                <w:sz w:val="24"/>
                <w:szCs w:val="24"/>
                <w:lang w:eastAsia="ru-RU"/>
              </w:rPr>
              <w:t>Скотникова О.Н., зам.дир.по ВР</w:t>
            </w:r>
          </w:p>
          <w:p w:rsidR="00DD35D7" w:rsidRPr="00EA3517" w:rsidRDefault="00DD35D7" w:rsidP="00B1540F">
            <w:pPr>
              <w:spacing w:after="0" w:line="240" w:lineRule="auto"/>
              <w:rPr>
                <w:rFonts w:eastAsia="Times New Roman" w:cs="Times New Roman"/>
                <w:sz w:val="24"/>
                <w:szCs w:val="24"/>
                <w:lang w:eastAsia="ru-RU"/>
              </w:rPr>
            </w:pPr>
            <w:r w:rsidRPr="00EA3517">
              <w:rPr>
                <w:rFonts w:eastAsia="Times New Roman" w:cs="Times New Roman"/>
                <w:sz w:val="24"/>
                <w:szCs w:val="24"/>
                <w:lang w:eastAsia="ru-RU"/>
              </w:rPr>
              <w:t>Классные руководители</w:t>
            </w:r>
          </w:p>
        </w:tc>
      </w:tr>
      <w:tr w:rsidR="00DD35D7" w:rsidRPr="00EA3517" w:rsidTr="00B1540F">
        <w:trPr>
          <w:trHeight w:val="20"/>
        </w:trPr>
        <w:tc>
          <w:tcPr>
            <w:tcW w:w="5000" w:type="pct"/>
            <w:gridSpan w:val="5"/>
            <w:shd w:val="clear" w:color="auto" w:fill="auto"/>
            <w:tcMar>
              <w:top w:w="72" w:type="dxa"/>
              <w:left w:w="144" w:type="dxa"/>
              <w:bottom w:w="72" w:type="dxa"/>
              <w:right w:w="144" w:type="dxa"/>
            </w:tcMar>
          </w:tcPr>
          <w:p w:rsidR="00DD35D7" w:rsidRPr="00EA3517" w:rsidRDefault="00DD35D7" w:rsidP="00B1540F">
            <w:pPr>
              <w:spacing w:after="0" w:line="240" w:lineRule="auto"/>
              <w:rPr>
                <w:rFonts w:eastAsia="Times New Roman" w:cs="Times New Roman"/>
                <w:sz w:val="24"/>
                <w:szCs w:val="24"/>
                <w:lang w:eastAsia="ru-RU"/>
              </w:rPr>
            </w:pPr>
            <w:r w:rsidRPr="00EA3517">
              <w:rPr>
                <w:rFonts w:eastAsia="Times New Roman" w:cs="Times New Roman"/>
                <w:b/>
                <w:color w:val="000000" w:themeColor="text1"/>
                <w:kern w:val="24"/>
                <w:sz w:val="24"/>
                <w:szCs w:val="24"/>
                <w:lang w:eastAsia="ru-RU"/>
              </w:rPr>
              <w:t>Направление: физкультурно-спортивное и оздоровительное</w:t>
            </w:r>
          </w:p>
        </w:tc>
      </w:tr>
      <w:tr w:rsidR="00DD35D7" w:rsidRPr="00EA3517" w:rsidTr="00B1540F">
        <w:trPr>
          <w:trHeight w:val="20"/>
        </w:trPr>
        <w:tc>
          <w:tcPr>
            <w:tcW w:w="1252" w:type="pct"/>
            <w:shd w:val="clear" w:color="auto" w:fill="auto"/>
            <w:tcMar>
              <w:top w:w="72" w:type="dxa"/>
              <w:left w:w="144" w:type="dxa"/>
              <w:bottom w:w="72" w:type="dxa"/>
              <w:right w:w="144" w:type="dxa"/>
            </w:tcMar>
          </w:tcPr>
          <w:p w:rsidR="00DD35D7" w:rsidRPr="00EA3517" w:rsidRDefault="00DD35D7" w:rsidP="00B1540F">
            <w:pPr>
              <w:spacing w:after="0" w:line="240" w:lineRule="auto"/>
              <w:rPr>
                <w:rFonts w:eastAsia="Times New Roman" w:cs="Times New Roman"/>
                <w:sz w:val="24"/>
                <w:szCs w:val="24"/>
                <w:lang w:eastAsia="ru-RU"/>
              </w:rPr>
            </w:pPr>
            <w:r w:rsidRPr="00EA3517">
              <w:rPr>
                <w:rFonts w:eastAsia="Times New Roman" w:cs="Times New Roman"/>
                <w:sz w:val="24"/>
                <w:szCs w:val="24"/>
                <w:lang w:eastAsia="ru-RU"/>
              </w:rPr>
              <w:t>Неделя здоровья</w:t>
            </w:r>
          </w:p>
        </w:tc>
        <w:tc>
          <w:tcPr>
            <w:tcW w:w="661" w:type="pct"/>
            <w:shd w:val="clear" w:color="auto" w:fill="auto"/>
            <w:tcMar>
              <w:top w:w="72" w:type="dxa"/>
              <w:left w:w="144" w:type="dxa"/>
              <w:bottom w:w="72" w:type="dxa"/>
              <w:right w:w="144" w:type="dxa"/>
            </w:tcMar>
          </w:tcPr>
          <w:p w:rsidR="00DD35D7" w:rsidRPr="00EA3517" w:rsidRDefault="00DD35D7" w:rsidP="00B1540F">
            <w:pPr>
              <w:spacing w:after="0" w:line="240" w:lineRule="auto"/>
              <w:rPr>
                <w:rFonts w:eastAsia="Times New Roman" w:cs="Times New Roman"/>
                <w:sz w:val="24"/>
                <w:szCs w:val="24"/>
                <w:lang w:eastAsia="ru-RU"/>
              </w:rPr>
            </w:pPr>
            <w:r w:rsidRPr="00EA3517">
              <w:rPr>
                <w:rFonts w:eastAsia="Times New Roman" w:cs="Times New Roman"/>
                <w:sz w:val="24"/>
                <w:szCs w:val="24"/>
                <w:lang w:eastAsia="ru-RU"/>
              </w:rPr>
              <w:t>5-6</w:t>
            </w:r>
          </w:p>
        </w:tc>
        <w:tc>
          <w:tcPr>
            <w:tcW w:w="1469" w:type="pct"/>
            <w:gridSpan w:val="2"/>
            <w:shd w:val="clear" w:color="auto" w:fill="auto"/>
            <w:tcMar>
              <w:top w:w="72" w:type="dxa"/>
              <w:left w:w="144" w:type="dxa"/>
              <w:bottom w:w="72" w:type="dxa"/>
              <w:right w:w="144" w:type="dxa"/>
            </w:tcMar>
          </w:tcPr>
          <w:p w:rsidR="00DD35D7" w:rsidRPr="00EA3517" w:rsidRDefault="00DD35D7" w:rsidP="00B1540F">
            <w:pPr>
              <w:spacing w:after="0" w:line="240" w:lineRule="auto"/>
              <w:rPr>
                <w:rFonts w:eastAsia="Times New Roman" w:cs="Times New Roman"/>
                <w:sz w:val="24"/>
                <w:szCs w:val="24"/>
                <w:lang w:eastAsia="ru-RU"/>
              </w:rPr>
            </w:pPr>
            <w:r w:rsidRPr="00EA3517">
              <w:rPr>
                <w:rFonts w:eastAsia="Times New Roman" w:cs="Times New Roman"/>
                <w:sz w:val="24"/>
                <w:szCs w:val="24"/>
                <w:lang w:eastAsia="ru-RU"/>
              </w:rPr>
              <w:t>02-06.11</w:t>
            </w:r>
          </w:p>
        </w:tc>
        <w:tc>
          <w:tcPr>
            <w:tcW w:w="1618" w:type="pct"/>
            <w:shd w:val="clear" w:color="auto" w:fill="auto"/>
            <w:tcMar>
              <w:top w:w="72" w:type="dxa"/>
              <w:left w:w="144" w:type="dxa"/>
              <w:bottom w:w="72" w:type="dxa"/>
              <w:right w:w="144" w:type="dxa"/>
            </w:tcMar>
          </w:tcPr>
          <w:p w:rsidR="00DD35D7" w:rsidRPr="00EA3517" w:rsidRDefault="00DD35D7" w:rsidP="00B1540F">
            <w:pPr>
              <w:spacing w:after="0" w:line="240" w:lineRule="auto"/>
              <w:rPr>
                <w:rFonts w:eastAsia="Times New Roman" w:cs="Times New Roman"/>
                <w:sz w:val="24"/>
                <w:szCs w:val="24"/>
                <w:lang w:eastAsia="ru-RU"/>
              </w:rPr>
            </w:pPr>
            <w:r w:rsidRPr="00EA3517">
              <w:rPr>
                <w:rFonts w:eastAsia="Times New Roman" w:cs="Times New Roman"/>
                <w:sz w:val="24"/>
                <w:szCs w:val="24"/>
                <w:lang w:eastAsia="ru-RU"/>
              </w:rPr>
              <w:t>Скотникова О.Н., зам.дир.по ВР</w:t>
            </w:r>
          </w:p>
          <w:p w:rsidR="00DD35D7" w:rsidRPr="00EA3517" w:rsidRDefault="00DD35D7" w:rsidP="00B1540F">
            <w:pPr>
              <w:spacing w:after="0" w:line="240" w:lineRule="auto"/>
              <w:rPr>
                <w:rFonts w:eastAsia="Times New Roman" w:cs="Times New Roman"/>
                <w:sz w:val="24"/>
                <w:szCs w:val="24"/>
                <w:lang w:eastAsia="ru-RU"/>
              </w:rPr>
            </w:pPr>
            <w:r w:rsidRPr="00EA3517">
              <w:rPr>
                <w:rFonts w:eastAsia="Times New Roman" w:cs="Times New Roman"/>
                <w:sz w:val="24"/>
                <w:szCs w:val="24"/>
                <w:lang w:eastAsia="ru-RU"/>
              </w:rPr>
              <w:t>Антонов А.О.</w:t>
            </w:r>
          </w:p>
          <w:p w:rsidR="00DD35D7" w:rsidRPr="00EA3517" w:rsidRDefault="00DD35D7" w:rsidP="00B1540F">
            <w:pPr>
              <w:spacing w:after="0" w:line="240" w:lineRule="auto"/>
              <w:rPr>
                <w:rFonts w:eastAsia="Times New Roman" w:cs="Times New Roman"/>
                <w:sz w:val="24"/>
                <w:szCs w:val="24"/>
                <w:lang w:eastAsia="ru-RU"/>
              </w:rPr>
            </w:pPr>
            <w:r w:rsidRPr="00EA3517">
              <w:rPr>
                <w:rFonts w:eastAsia="Times New Roman" w:cs="Times New Roman"/>
                <w:sz w:val="24"/>
                <w:szCs w:val="24"/>
                <w:lang w:eastAsia="ru-RU"/>
              </w:rPr>
              <w:t>Классные руководители</w:t>
            </w:r>
          </w:p>
        </w:tc>
      </w:tr>
      <w:tr w:rsidR="00DD35D7" w:rsidRPr="00EA3517" w:rsidTr="00B1540F">
        <w:trPr>
          <w:trHeight w:val="20"/>
        </w:trPr>
        <w:tc>
          <w:tcPr>
            <w:tcW w:w="1252" w:type="pct"/>
            <w:shd w:val="clear" w:color="auto" w:fill="auto"/>
            <w:tcMar>
              <w:top w:w="72" w:type="dxa"/>
              <w:left w:w="144" w:type="dxa"/>
              <w:bottom w:w="72" w:type="dxa"/>
              <w:right w:w="144" w:type="dxa"/>
            </w:tcMar>
          </w:tcPr>
          <w:p w:rsidR="00DD35D7" w:rsidRPr="00EA3517" w:rsidRDefault="00DD35D7" w:rsidP="00B1540F">
            <w:pPr>
              <w:spacing w:after="0" w:line="240" w:lineRule="auto"/>
              <w:rPr>
                <w:rFonts w:eastAsia="Times New Roman" w:cs="Times New Roman"/>
                <w:sz w:val="24"/>
                <w:szCs w:val="24"/>
                <w:lang w:eastAsia="ru-RU"/>
              </w:rPr>
            </w:pPr>
            <w:r w:rsidRPr="00EA3517">
              <w:rPr>
                <w:rFonts w:eastAsia="Times New Roman" w:cs="Times New Roman"/>
                <w:sz w:val="24"/>
                <w:szCs w:val="24"/>
                <w:lang w:eastAsia="ru-RU"/>
              </w:rPr>
              <w:t>Турнир по шашкам</w:t>
            </w:r>
          </w:p>
        </w:tc>
        <w:tc>
          <w:tcPr>
            <w:tcW w:w="661" w:type="pct"/>
            <w:shd w:val="clear" w:color="auto" w:fill="auto"/>
            <w:tcMar>
              <w:top w:w="72" w:type="dxa"/>
              <w:left w:w="144" w:type="dxa"/>
              <w:bottom w:w="72" w:type="dxa"/>
              <w:right w:w="144" w:type="dxa"/>
            </w:tcMar>
          </w:tcPr>
          <w:p w:rsidR="00DD35D7" w:rsidRPr="00EA3517" w:rsidRDefault="00DD35D7" w:rsidP="00B1540F">
            <w:pPr>
              <w:spacing w:after="0" w:line="240" w:lineRule="auto"/>
              <w:rPr>
                <w:rFonts w:eastAsia="Times New Roman" w:cs="Times New Roman"/>
                <w:sz w:val="24"/>
                <w:szCs w:val="24"/>
                <w:lang w:eastAsia="ru-RU"/>
              </w:rPr>
            </w:pPr>
            <w:r w:rsidRPr="00EA3517">
              <w:rPr>
                <w:rFonts w:eastAsia="Times New Roman" w:cs="Times New Roman"/>
                <w:sz w:val="24"/>
                <w:szCs w:val="24"/>
                <w:lang w:eastAsia="ru-RU"/>
              </w:rPr>
              <w:t>5-6</w:t>
            </w:r>
          </w:p>
        </w:tc>
        <w:tc>
          <w:tcPr>
            <w:tcW w:w="1469" w:type="pct"/>
            <w:gridSpan w:val="2"/>
            <w:shd w:val="clear" w:color="auto" w:fill="auto"/>
            <w:tcMar>
              <w:top w:w="72" w:type="dxa"/>
              <w:left w:w="144" w:type="dxa"/>
              <w:bottom w:w="72" w:type="dxa"/>
              <w:right w:w="144" w:type="dxa"/>
            </w:tcMar>
          </w:tcPr>
          <w:p w:rsidR="00DD35D7" w:rsidRPr="00EA3517" w:rsidRDefault="00DD35D7" w:rsidP="00B1540F">
            <w:pPr>
              <w:spacing w:after="0" w:line="240" w:lineRule="auto"/>
              <w:rPr>
                <w:rFonts w:eastAsia="Times New Roman" w:cs="Times New Roman"/>
                <w:sz w:val="24"/>
                <w:szCs w:val="24"/>
                <w:lang w:eastAsia="ru-RU"/>
              </w:rPr>
            </w:pPr>
            <w:r w:rsidRPr="00EA3517">
              <w:rPr>
                <w:rFonts w:eastAsia="Times New Roman" w:cs="Times New Roman"/>
                <w:sz w:val="24"/>
                <w:szCs w:val="24"/>
                <w:lang w:eastAsia="ru-RU"/>
              </w:rPr>
              <w:t>Ноябрь-декабрь, 2015</w:t>
            </w:r>
          </w:p>
        </w:tc>
        <w:tc>
          <w:tcPr>
            <w:tcW w:w="1618" w:type="pct"/>
            <w:shd w:val="clear" w:color="auto" w:fill="auto"/>
            <w:tcMar>
              <w:top w:w="72" w:type="dxa"/>
              <w:left w:w="144" w:type="dxa"/>
              <w:bottom w:w="72" w:type="dxa"/>
              <w:right w:w="144" w:type="dxa"/>
            </w:tcMar>
          </w:tcPr>
          <w:p w:rsidR="00DD35D7" w:rsidRPr="00EA3517" w:rsidRDefault="00DD35D7" w:rsidP="00B1540F">
            <w:pPr>
              <w:spacing w:after="0" w:line="240" w:lineRule="auto"/>
              <w:rPr>
                <w:rFonts w:eastAsia="Times New Roman" w:cs="Times New Roman"/>
                <w:sz w:val="24"/>
                <w:szCs w:val="24"/>
                <w:lang w:eastAsia="ru-RU"/>
              </w:rPr>
            </w:pPr>
            <w:r w:rsidRPr="00EA3517">
              <w:rPr>
                <w:rFonts w:eastAsia="Times New Roman" w:cs="Times New Roman"/>
                <w:sz w:val="24"/>
                <w:szCs w:val="24"/>
                <w:lang w:eastAsia="ru-RU"/>
              </w:rPr>
              <w:t>Скотникова О.Н., зам.дир.по ВР</w:t>
            </w:r>
          </w:p>
          <w:p w:rsidR="00DD35D7" w:rsidRPr="00EA3517" w:rsidRDefault="00DD35D7" w:rsidP="00B1540F">
            <w:pPr>
              <w:spacing w:after="0" w:line="240" w:lineRule="auto"/>
              <w:rPr>
                <w:rFonts w:eastAsia="Times New Roman" w:cs="Times New Roman"/>
                <w:sz w:val="24"/>
                <w:szCs w:val="24"/>
                <w:lang w:eastAsia="ru-RU"/>
              </w:rPr>
            </w:pPr>
            <w:r w:rsidRPr="00EA3517">
              <w:rPr>
                <w:rFonts w:eastAsia="Times New Roman" w:cs="Times New Roman"/>
                <w:sz w:val="24"/>
                <w:szCs w:val="24"/>
                <w:lang w:eastAsia="ru-RU"/>
              </w:rPr>
              <w:t>Антонов А.О.</w:t>
            </w:r>
          </w:p>
          <w:p w:rsidR="00DD35D7" w:rsidRPr="00EA3517" w:rsidRDefault="00DD35D7" w:rsidP="00B1540F">
            <w:pPr>
              <w:spacing w:after="0" w:line="240" w:lineRule="auto"/>
              <w:rPr>
                <w:rFonts w:eastAsia="Times New Roman" w:cs="Times New Roman"/>
                <w:sz w:val="24"/>
                <w:szCs w:val="24"/>
                <w:lang w:eastAsia="ru-RU"/>
              </w:rPr>
            </w:pPr>
            <w:r w:rsidRPr="00EA3517">
              <w:rPr>
                <w:rFonts w:eastAsia="Times New Roman" w:cs="Times New Roman"/>
                <w:sz w:val="24"/>
                <w:szCs w:val="24"/>
                <w:lang w:eastAsia="ru-RU"/>
              </w:rPr>
              <w:t>Классные руководители</w:t>
            </w:r>
          </w:p>
        </w:tc>
      </w:tr>
      <w:tr w:rsidR="00DD35D7" w:rsidRPr="00EA3517" w:rsidTr="00B1540F">
        <w:trPr>
          <w:trHeight w:val="20"/>
        </w:trPr>
        <w:tc>
          <w:tcPr>
            <w:tcW w:w="1252" w:type="pct"/>
            <w:shd w:val="clear" w:color="auto" w:fill="auto"/>
            <w:tcMar>
              <w:top w:w="72" w:type="dxa"/>
              <w:left w:w="144" w:type="dxa"/>
              <w:bottom w:w="72" w:type="dxa"/>
              <w:right w:w="144" w:type="dxa"/>
            </w:tcMar>
          </w:tcPr>
          <w:p w:rsidR="00DD35D7" w:rsidRPr="00EA3517" w:rsidRDefault="00DD35D7" w:rsidP="00B1540F">
            <w:pPr>
              <w:spacing w:after="0" w:line="240" w:lineRule="auto"/>
              <w:rPr>
                <w:rFonts w:eastAsia="Times New Roman" w:cs="Times New Roman"/>
                <w:sz w:val="24"/>
                <w:szCs w:val="24"/>
                <w:lang w:eastAsia="ru-RU"/>
              </w:rPr>
            </w:pPr>
            <w:r w:rsidRPr="00EA3517">
              <w:rPr>
                <w:rFonts w:eastAsia="Times New Roman" w:cs="Times New Roman"/>
                <w:sz w:val="24"/>
                <w:szCs w:val="24"/>
                <w:lang w:eastAsia="ru-RU"/>
              </w:rPr>
              <w:lastRenderedPageBreak/>
              <w:t>Игровая программа, конкурсы, эстафета</w:t>
            </w:r>
          </w:p>
        </w:tc>
        <w:tc>
          <w:tcPr>
            <w:tcW w:w="661" w:type="pct"/>
            <w:shd w:val="clear" w:color="auto" w:fill="auto"/>
            <w:tcMar>
              <w:top w:w="72" w:type="dxa"/>
              <w:left w:w="144" w:type="dxa"/>
              <w:bottom w:w="72" w:type="dxa"/>
              <w:right w:w="144" w:type="dxa"/>
            </w:tcMar>
          </w:tcPr>
          <w:p w:rsidR="00DD35D7" w:rsidRPr="00EA3517" w:rsidRDefault="00DD35D7" w:rsidP="00B1540F">
            <w:pPr>
              <w:spacing w:after="0" w:line="240" w:lineRule="auto"/>
              <w:rPr>
                <w:rFonts w:eastAsia="Times New Roman" w:cs="Times New Roman"/>
                <w:sz w:val="24"/>
                <w:szCs w:val="24"/>
                <w:lang w:eastAsia="ru-RU"/>
              </w:rPr>
            </w:pPr>
            <w:r w:rsidRPr="00EA3517">
              <w:rPr>
                <w:rFonts w:eastAsia="Times New Roman" w:cs="Times New Roman"/>
                <w:sz w:val="24"/>
                <w:szCs w:val="24"/>
                <w:lang w:eastAsia="ru-RU"/>
              </w:rPr>
              <w:t>5-6</w:t>
            </w:r>
          </w:p>
        </w:tc>
        <w:tc>
          <w:tcPr>
            <w:tcW w:w="1469" w:type="pct"/>
            <w:gridSpan w:val="2"/>
            <w:shd w:val="clear" w:color="auto" w:fill="auto"/>
            <w:tcMar>
              <w:top w:w="72" w:type="dxa"/>
              <w:left w:w="144" w:type="dxa"/>
              <w:bottom w:w="72" w:type="dxa"/>
              <w:right w:w="144" w:type="dxa"/>
            </w:tcMar>
          </w:tcPr>
          <w:p w:rsidR="00DD35D7" w:rsidRPr="00EA3517" w:rsidRDefault="00DD35D7" w:rsidP="00B1540F">
            <w:pPr>
              <w:spacing w:after="0" w:line="240" w:lineRule="auto"/>
              <w:rPr>
                <w:rFonts w:eastAsia="Times New Roman" w:cs="Times New Roman"/>
                <w:sz w:val="24"/>
                <w:szCs w:val="24"/>
                <w:lang w:eastAsia="ru-RU"/>
              </w:rPr>
            </w:pPr>
            <w:r w:rsidRPr="00EA3517">
              <w:rPr>
                <w:rFonts w:eastAsia="Times New Roman" w:cs="Times New Roman"/>
                <w:sz w:val="24"/>
                <w:szCs w:val="24"/>
                <w:lang w:eastAsia="ru-RU"/>
              </w:rPr>
              <w:t>17.02</w:t>
            </w:r>
          </w:p>
        </w:tc>
        <w:tc>
          <w:tcPr>
            <w:tcW w:w="1618" w:type="pct"/>
            <w:shd w:val="clear" w:color="auto" w:fill="auto"/>
            <w:tcMar>
              <w:top w:w="72" w:type="dxa"/>
              <w:left w:w="144" w:type="dxa"/>
              <w:bottom w:w="72" w:type="dxa"/>
              <w:right w:w="144" w:type="dxa"/>
            </w:tcMar>
          </w:tcPr>
          <w:p w:rsidR="00DD35D7" w:rsidRPr="00EA3517" w:rsidRDefault="00DD35D7" w:rsidP="00B1540F">
            <w:pPr>
              <w:spacing w:after="0" w:line="240" w:lineRule="auto"/>
              <w:rPr>
                <w:rFonts w:eastAsia="Times New Roman" w:cs="Times New Roman"/>
                <w:sz w:val="24"/>
                <w:szCs w:val="24"/>
                <w:lang w:eastAsia="ru-RU"/>
              </w:rPr>
            </w:pPr>
            <w:r w:rsidRPr="00EA3517">
              <w:rPr>
                <w:rFonts w:eastAsia="Times New Roman" w:cs="Times New Roman"/>
                <w:sz w:val="24"/>
                <w:szCs w:val="24"/>
                <w:lang w:eastAsia="ru-RU"/>
              </w:rPr>
              <w:t>Скотникова О.Н., зам.дир.по ВР</w:t>
            </w:r>
          </w:p>
          <w:p w:rsidR="00DD35D7" w:rsidRPr="00EA3517" w:rsidRDefault="00DD35D7" w:rsidP="00B1540F">
            <w:pPr>
              <w:spacing w:after="0" w:line="240" w:lineRule="auto"/>
              <w:rPr>
                <w:rFonts w:eastAsia="Times New Roman" w:cs="Times New Roman"/>
                <w:sz w:val="24"/>
                <w:szCs w:val="24"/>
                <w:lang w:eastAsia="ru-RU"/>
              </w:rPr>
            </w:pPr>
            <w:r w:rsidRPr="00EA3517">
              <w:rPr>
                <w:rFonts w:eastAsia="Times New Roman" w:cs="Times New Roman"/>
                <w:sz w:val="24"/>
                <w:szCs w:val="24"/>
                <w:lang w:eastAsia="ru-RU"/>
              </w:rPr>
              <w:t>Антонов А.О.</w:t>
            </w:r>
          </w:p>
          <w:p w:rsidR="00DD35D7" w:rsidRPr="00EA3517" w:rsidRDefault="00DD35D7" w:rsidP="00B1540F">
            <w:pPr>
              <w:spacing w:after="0" w:line="240" w:lineRule="auto"/>
              <w:rPr>
                <w:rFonts w:eastAsia="Times New Roman" w:cs="Times New Roman"/>
                <w:sz w:val="24"/>
                <w:szCs w:val="24"/>
                <w:lang w:eastAsia="ru-RU"/>
              </w:rPr>
            </w:pPr>
            <w:r w:rsidRPr="00EA3517">
              <w:rPr>
                <w:rFonts w:eastAsia="Times New Roman" w:cs="Times New Roman"/>
                <w:sz w:val="24"/>
                <w:szCs w:val="24"/>
                <w:lang w:eastAsia="ru-RU"/>
              </w:rPr>
              <w:t>Классные руководители</w:t>
            </w:r>
          </w:p>
        </w:tc>
      </w:tr>
      <w:tr w:rsidR="00DD35D7" w:rsidRPr="00EA3517" w:rsidTr="00B1540F">
        <w:trPr>
          <w:trHeight w:val="20"/>
        </w:trPr>
        <w:tc>
          <w:tcPr>
            <w:tcW w:w="1252" w:type="pct"/>
            <w:shd w:val="clear" w:color="auto" w:fill="auto"/>
            <w:tcMar>
              <w:top w:w="72" w:type="dxa"/>
              <w:left w:w="144" w:type="dxa"/>
              <w:bottom w:w="72" w:type="dxa"/>
              <w:right w:w="144" w:type="dxa"/>
            </w:tcMar>
          </w:tcPr>
          <w:p w:rsidR="00DD35D7" w:rsidRPr="00EA3517" w:rsidRDefault="00DD35D7" w:rsidP="00B1540F">
            <w:pPr>
              <w:spacing w:after="0" w:line="240" w:lineRule="auto"/>
              <w:rPr>
                <w:rFonts w:eastAsia="Times New Roman" w:cs="Times New Roman"/>
                <w:sz w:val="24"/>
                <w:szCs w:val="24"/>
                <w:lang w:eastAsia="ru-RU"/>
              </w:rPr>
            </w:pPr>
            <w:r w:rsidRPr="00EA3517">
              <w:rPr>
                <w:rFonts w:eastAsia="Times New Roman" w:cs="Times New Roman"/>
                <w:sz w:val="24"/>
                <w:szCs w:val="24"/>
                <w:lang w:eastAsia="ru-RU"/>
              </w:rPr>
              <w:t>Соревнования по пионерболу</w:t>
            </w:r>
          </w:p>
        </w:tc>
        <w:tc>
          <w:tcPr>
            <w:tcW w:w="661" w:type="pct"/>
            <w:shd w:val="clear" w:color="auto" w:fill="auto"/>
            <w:tcMar>
              <w:top w:w="72" w:type="dxa"/>
              <w:left w:w="144" w:type="dxa"/>
              <w:bottom w:w="72" w:type="dxa"/>
              <w:right w:w="144" w:type="dxa"/>
            </w:tcMar>
          </w:tcPr>
          <w:p w:rsidR="00DD35D7" w:rsidRPr="00EA3517" w:rsidRDefault="00DD35D7" w:rsidP="00B1540F">
            <w:pPr>
              <w:spacing w:after="0" w:line="240" w:lineRule="auto"/>
              <w:rPr>
                <w:rFonts w:eastAsia="Times New Roman" w:cs="Times New Roman"/>
                <w:sz w:val="24"/>
                <w:szCs w:val="24"/>
                <w:lang w:eastAsia="ru-RU"/>
              </w:rPr>
            </w:pPr>
            <w:r w:rsidRPr="00EA3517">
              <w:rPr>
                <w:rFonts w:eastAsia="Times New Roman" w:cs="Times New Roman"/>
                <w:sz w:val="24"/>
                <w:szCs w:val="24"/>
                <w:lang w:eastAsia="ru-RU"/>
              </w:rPr>
              <w:t>5-6</w:t>
            </w:r>
          </w:p>
        </w:tc>
        <w:tc>
          <w:tcPr>
            <w:tcW w:w="1469" w:type="pct"/>
            <w:gridSpan w:val="2"/>
            <w:shd w:val="clear" w:color="auto" w:fill="auto"/>
            <w:tcMar>
              <w:top w:w="72" w:type="dxa"/>
              <w:left w:w="144" w:type="dxa"/>
              <w:bottom w:w="72" w:type="dxa"/>
              <w:right w:w="144" w:type="dxa"/>
            </w:tcMar>
          </w:tcPr>
          <w:p w:rsidR="00DD35D7" w:rsidRPr="00EA3517" w:rsidRDefault="00DD35D7" w:rsidP="00B1540F">
            <w:pPr>
              <w:spacing w:after="0" w:line="240" w:lineRule="auto"/>
              <w:rPr>
                <w:rFonts w:eastAsia="Times New Roman" w:cs="Times New Roman"/>
                <w:sz w:val="24"/>
                <w:szCs w:val="24"/>
                <w:lang w:eastAsia="ru-RU"/>
              </w:rPr>
            </w:pPr>
            <w:r w:rsidRPr="00EA3517">
              <w:rPr>
                <w:rFonts w:eastAsia="Times New Roman" w:cs="Times New Roman"/>
                <w:sz w:val="24"/>
                <w:szCs w:val="24"/>
                <w:lang w:eastAsia="ru-RU"/>
              </w:rPr>
              <w:t>18.02</w:t>
            </w:r>
          </w:p>
        </w:tc>
        <w:tc>
          <w:tcPr>
            <w:tcW w:w="1618" w:type="pct"/>
            <w:shd w:val="clear" w:color="auto" w:fill="auto"/>
            <w:tcMar>
              <w:top w:w="72" w:type="dxa"/>
              <w:left w:w="144" w:type="dxa"/>
              <w:bottom w:w="72" w:type="dxa"/>
              <w:right w:w="144" w:type="dxa"/>
            </w:tcMar>
          </w:tcPr>
          <w:p w:rsidR="00DD35D7" w:rsidRPr="00EA3517" w:rsidRDefault="00DD35D7" w:rsidP="00B1540F">
            <w:pPr>
              <w:spacing w:after="0" w:line="240" w:lineRule="auto"/>
              <w:rPr>
                <w:rFonts w:eastAsia="Times New Roman" w:cs="Times New Roman"/>
                <w:sz w:val="24"/>
                <w:szCs w:val="24"/>
                <w:lang w:eastAsia="ru-RU"/>
              </w:rPr>
            </w:pPr>
            <w:r w:rsidRPr="00EA3517">
              <w:rPr>
                <w:rFonts w:eastAsia="Times New Roman" w:cs="Times New Roman"/>
                <w:sz w:val="24"/>
                <w:szCs w:val="24"/>
                <w:lang w:eastAsia="ru-RU"/>
              </w:rPr>
              <w:t>Скотникова О.Н., зам.дир.по ВР</w:t>
            </w:r>
          </w:p>
          <w:p w:rsidR="00DD35D7" w:rsidRPr="00EA3517" w:rsidRDefault="00DD35D7" w:rsidP="00B1540F">
            <w:pPr>
              <w:spacing w:after="0" w:line="240" w:lineRule="auto"/>
              <w:rPr>
                <w:rFonts w:eastAsia="Times New Roman" w:cs="Times New Roman"/>
                <w:sz w:val="24"/>
                <w:szCs w:val="24"/>
                <w:lang w:eastAsia="ru-RU"/>
              </w:rPr>
            </w:pPr>
            <w:r w:rsidRPr="00EA3517">
              <w:rPr>
                <w:rFonts w:eastAsia="Times New Roman" w:cs="Times New Roman"/>
                <w:sz w:val="24"/>
                <w:szCs w:val="24"/>
                <w:lang w:eastAsia="ru-RU"/>
              </w:rPr>
              <w:t>Антонов А.О.</w:t>
            </w:r>
          </w:p>
          <w:p w:rsidR="00DD35D7" w:rsidRPr="00EA3517" w:rsidRDefault="00DD35D7" w:rsidP="00B1540F">
            <w:pPr>
              <w:spacing w:after="0" w:line="240" w:lineRule="auto"/>
              <w:rPr>
                <w:rFonts w:eastAsia="Times New Roman" w:cs="Times New Roman"/>
                <w:sz w:val="24"/>
                <w:szCs w:val="24"/>
                <w:lang w:eastAsia="ru-RU"/>
              </w:rPr>
            </w:pPr>
            <w:r w:rsidRPr="00EA3517">
              <w:rPr>
                <w:rFonts w:eastAsia="Times New Roman" w:cs="Times New Roman"/>
                <w:sz w:val="24"/>
                <w:szCs w:val="24"/>
                <w:lang w:eastAsia="ru-RU"/>
              </w:rPr>
              <w:t>Классные руководители</w:t>
            </w:r>
          </w:p>
        </w:tc>
      </w:tr>
      <w:tr w:rsidR="00DD35D7" w:rsidRPr="00EA3517" w:rsidTr="00B1540F">
        <w:trPr>
          <w:trHeight w:val="20"/>
        </w:trPr>
        <w:tc>
          <w:tcPr>
            <w:tcW w:w="1252" w:type="pct"/>
            <w:shd w:val="clear" w:color="auto" w:fill="auto"/>
            <w:tcMar>
              <w:top w:w="72" w:type="dxa"/>
              <w:left w:w="144" w:type="dxa"/>
              <w:bottom w:w="72" w:type="dxa"/>
              <w:right w:w="144" w:type="dxa"/>
            </w:tcMar>
          </w:tcPr>
          <w:p w:rsidR="00DD35D7" w:rsidRPr="00EA3517" w:rsidRDefault="00DD35D7" w:rsidP="00B1540F">
            <w:pPr>
              <w:spacing w:after="0" w:line="240" w:lineRule="auto"/>
              <w:rPr>
                <w:rFonts w:eastAsia="Times New Roman" w:cs="Times New Roman"/>
                <w:sz w:val="24"/>
                <w:szCs w:val="24"/>
                <w:lang w:eastAsia="ru-RU"/>
              </w:rPr>
            </w:pPr>
            <w:r w:rsidRPr="00EA3517">
              <w:rPr>
                <w:rFonts w:eastAsia="Times New Roman" w:cs="Times New Roman"/>
                <w:sz w:val="24"/>
                <w:szCs w:val="24"/>
                <w:lang w:eastAsia="ru-RU"/>
              </w:rPr>
              <w:t>Семейный праздник «Папа, мама, я – спортивная семья»</w:t>
            </w:r>
          </w:p>
        </w:tc>
        <w:tc>
          <w:tcPr>
            <w:tcW w:w="661" w:type="pct"/>
            <w:shd w:val="clear" w:color="auto" w:fill="auto"/>
            <w:tcMar>
              <w:top w:w="72" w:type="dxa"/>
              <w:left w:w="144" w:type="dxa"/>
              <w:bottom w:w="72" w:type="dxa"/>
              <w:right w:w="144" w:type="dxa"/>
            </w:tcMar>
          </w:tcPr>
          <w:p w:rsidR="00DD35D7" w:rsidRPr="00EA3517" w:rsidRDefault="00DD35D7" w:rsidP="00B1540F">
            <w:pPr>
              <w:spacing w:after="0" w:line="240" w:lineRule="auto"/>
              <w:rPr>
                <w:rFonts w:eastAsia="Times New Roman" w:cs="Times New Roman"/>
                <w:sz w:val="24"/>
                <w:szCs w:val="24"/>
                <w:lang w:eastAsia="ru-RU"/>
              </w:rPr>
            </w:pPr>
            <w:r w:rsidRPr="00EA3517">
              <w:rPr>
                <w:rFonts w:eastAsia="Times New Roman" w:cs="Times New Roman"/>
                <w:sz w:val="24"/>
                <w:szCs w:val="24"/>
                <w:lang w:eastAsia="ru-RU"/>
              </w:rPr>
              <w:t>5-6</w:t>
            </w:r>
          </w:p>
        </w:tc>
        <w:tc>
          <w:tcPr>
            <w:tcW w:w="1469" w:type="pct"/>
            <w:gridSpan w:val="2"/>
            <w:shd w:val="clear" w:color="auto" w:fill="auto"/>
            <w:tcMar>
              <w:top w:w="72" w:type="dxa"/>
              <w:left w:w="144" w:type="dxa"/>
              <w:bottom w:w="72" w:type="dxa"/>
              <w:right w:w="144" w:type="dxa"/>
            </w:tcMar>
          </w:tcPr>
          <w:p w:rsidR="00DD35D7" w:rsidRPr="00EA3517" w:rsidRDefault="00DD35D7" w:rsidP="00B1540F">
            <w:pPr>
              <w:spacing w:after="0" w:line="240" w:lineRule="auto"/>
              <w:rPr>
                <w:rFonts w:eastAsia="Times New Roman" w:cs="Times New Roman"/>
                <w:sz w:val="24"/>
                <w:szCs w:val="24"/>
                <w:lang w:eastAsia="ru-RU"/>
              </w:rPr>
            </w:pPr>
            <w:r w:rsidRPr="00EA3517">
              <w:rPr>
                <w:rFonts w:eastAsia="Times New Roman" w:cs="Times New Roman"/>
                <w:sz w:val="24"/>
                <w:szCs w:val="24"/>
                <w:lang w:eastAsia="ru-RU"/>
              </w:rPr>
              <w:t>20.02</w:t>
            </w:r>
          </w:p>
        </w:tc>
        <w:tc>
          <w:tcPr>
            <w:tcW w:w="1618" w:type="pct"/>
            <w:shd w:val="clear" w:color="auto" w:fill="auto"/>
            <w:tcMar>
              <w:top w:w="72" w:type="dxa"/>
              <w:left w:w="144" w:type="dxa"/>
              <w:bottom w:w="72" w:type="dxa"/>
              <w:right w:w="144" w:type="dxa"/>
            </w:tcMar>
          </w:tcPr>
          <w:p w:rsidR="00DD35D7" w:rsidRPr="00EA3517" w:rsidRDefault="00DD35D7" w:rsidP="00B1540F">
            <w:pPr>
              <w:spacing w:after="0" w:line="240" w:lineRule="auto"/>
              <w:rPr>
                <w:rFonts w:eastAsia="Times New Roman" w:cs="Times New Roman"/>
                <w:sz w:val="24"/>
                <w:szCs w:val="24"/>
                <w:lang w:eastAsia="ru-RU"/>
              </w:rPr>
            </w:pPr>
            <w:r w:rsidRPr="00EA3517">
              <w:rPr>
                <w:rFonts w:eastAsia="Times New Roman" w:cs="Times New Roman"/>
                <w:sz w:val="24"/>
                <w:szCs w:val="24"/>
                <w:lang w:eastAsia="ru-RU"/>
              </w:rPr>
              <w:t>Скотникова О.Н., зам.дир.по ВР</w:t>
            </w:r>
          </w:p>
          <w:p w:rsidR="00DD35D7" w:rsidRPr="00EA3517" w:rsidRDefault="00DD35D7" w:rsidP="00B1540F">
            <w:pPr>
              <w:spacing w:after="0" w:line="240" w:lineRule="auto"/>
              <w:rPr>
                <w:rFonts w:eastAsia="Times New Roman" w:cs="Times New Roman"/>
                <w:sz w:val="24"/>
                <w:szCs w:val="24"/>
                <w:lang w:eastAsia="ru-RU"/>
              </w:rPr>
            </w:pPr>
            <w:r w:rsidRPr="00EA3517">
              <w:rPr>
                <w:rFonts w:eastAsia="Times New Roman" w:cs="Times New Roman"/>
                <w:sz w:val="24"/>
                <w:szCs w:val="24"/>
                <w:lang w:eastAsia="ru-RU"/>
              </w:rPr>
              <w:t>Антонов А.О.</w:t>
            </w:r>
          </w:p>
          <w:p w:rsidR="00DD35D7" w:rsidRPr="00EA3517" w:rsidRDefault="00DD35D7" w:rsidP="00B1540F">
            <w:pPr>
              <w:spacing w:after="0" w:line="240" w:lineRule="auto"/>
              <w:rPr>
                <w:rFonts w:eastAsia="Times New Roman" w:cs="Times New Roman"/>
                <w:sz w:val="24"/>
                <w:szCs w:val="24"/>
                <w:lang w:eastAsia="ru-RU"/>
              </w:rPr>
            </w:pPr>
            <w:r w:rsidRPr="00EA3517">
              <w:rPr>
                <w:rFonts w:eastAsia="Times New Roman" w:cs="Times New Roman"/>
                <w:sz w:val="24"/>
                <w:szCs w:val="24"/>
                <w:lang w:eastAsia="ru-RU"/>
              </w:rPr>
              <w:t>Классные руководители</w:t>
            </w:r>
          </w:p>
        </w:tc>
      </w:tr>
      <w:tr w:rsidR="00DD35D7" w:rsidRPr="00EA3517" w:rsidTr="00B1540F">
        <w:trPr>
          <w:trHeight w:val="20"/>
        </w:trPr>
        <w:tc>
          <w:tcPr>
            <w:tcW w:w="1252" w:type="pct"/>
            <w:shd w:val="clear" w:color="auto" w:fill="auto"/>
            <w:tcMar>
              <w:top w:w="72" w:type="dxa"/>
              <w:left w:w="144" w:type="dxa"/>
              <w:bottom w:w="72" w:type="dxa"/>
              <w:right w:w="144" w:type="dxa"/>
            </w:tcMar>
          </w:tcPr>
          <w:p w:rsidR="00DD35D7" w:rsidRPr="00EA3517" w:rsidRDefault="00DD35D7" w:rsidP="00B1540F">
            <w:pPr>
              <w:spacing w:after="0" w:line="240" w:lineRule="auto"/>
              <w:rPr>
                <w:rFonts w:eastAsia="Times New Roman" w:cs="Times New Roman"/>
                <w:sz w:val="24"/>
                <w:szCs w:val="24"/>
                <w:lang w:eastAsia="ru-RU"/>
              </w:rPr>
            </w:pPr>
            <w:r w:rsidRPr="00EA3517">
              <w:rPr>
                <w:rFonts w:eastAsia="Times New Roman" w:cs="Times New Roman"/>
                <w:sz w:val="24"/>
                <w:szCs w:val="24"/>
                <w:lang w:eastAsia="ru-RU"/>
              </w:rPr>
              <w:t>Проект «Я выбираю спорт»</w:t>
            </w:r>
          </w:p>
        </w:tc>
        <w:tc>
          <w:tcPr>
            <w:tcW w:w="661" w:type="pct"/>
            <w:shd w:val="clear" w:color="auto" w:fill="auto"/>
            <w:tcMar>
              <w:top w:w="72" w:type="dxa"/>
              <w:left w:w="144" w:type="dxa"/>
              <w:bottom w:w="72" w:type="dxa"/>
              <w:right w:w="144" w:type="dxa"/>
            </w:tcMar>
          </w:tcPr>
          <w:p w:rsidR="00DD35D7" w:rsidRPr="00EA3517" w:rsidRDefault="00DD35D7" w:rsidP="00B1540F">
            <w:pPr>
              <w:spacing w:after="0" w:line="240" w:lineRule="auto"/>
              <w:rPr>
                <w:rFonts w:eastAsia="Times New Roman" w:cs="Times New Roman"/>
                <w:sz w:val="24"/>
                <w:szCs w:val="24"/>
                <w:lang w:eastAsia="ru-RU"/>
              </w:rPr>
            </w:pPr>
            <w:r w:rsidRPr="00EA3517">
              <w:rPr>
                <w:rFonts w:eastAsia="Times New Roman" w:cs="Times New Roman"/>
                <w:sz w:val="24"/>
                <w:szCs w:val="24"/>
                <w:lang w:eastAsia="ru-RU"/>
              </w:rPr>
              <w:t>5-6</w:t>
            </w:r>
          </w:p>
        </w:tc>
        <w:tc>
          <w:tcPr>
            <w:tcW w:w="1469" w:type="pct"/>
            <w:gridSpan w:val="2"/>
            <w:shd w:val="clear" w:color="auto" w:fill="auto"/>
            <w:tcMar>
              <w:top w:w="72" w:type="dxa"/>
              <w:left w:w="144" w:type="dxa"/>
              <w:bottom w:w="72" w:type="dxa"/>
              <w:right w:w="144" w:type="dxa"/>
            </w:tcMar>
          </w:tcPr>
          <w:p w:rsidR="00DD35D7" w:rsidRPr="00EA3517" w:rsidRDefault="00DD35D7" w:rsidP="00B1540F">
            <w:pPr>
              <w:spacing w:after="0" w:line="240" w:lineRule="auto"/>
              <w:rPr>
                <w:rFonts w:eastAsia="Times New Roman" w:cs="Times New Roman"/>
                <w:sz w:val="24"/>
                <w:szCs w:val="24"/>
                <w:lang w:eastAsia="ru-RU"/>
              </w:rPr>
            </w:pPr>
            <w:r w:rsidRPr="00EA3517">
              <w:rPr>
                <w:rFonts w:eastAsia="Times New Roman" w:cs="Times New Roman"/>
                <w:sz w:val="24"/>
                <w:szCs w:val="24"/>
                <w:lang w:eastAsia="ru-RU"/>
              </w:rPr>
              <w:t>26.02</w:t>
            </w:r>
          </w:p>
        </w:tc>
        <w:tc>
          <w:tcPr>
            <w:tcW w:w="1618" w:type="pct"/>
            <w:shd w:val="clear" w:color="auto" w:fill="auto"/>
            <w:tcMar>
              <w:top w:w="72" w:type="dxa"/>
              <w:left w:w="144" w:type="dxa"/>
              <w:bottom w:w="72" w:type="dxa"/>
              <w:right w:w="144" w:type="dxa"/>
            </w:tcMar>
          </w:tcPr>
          <w:p w:rsidR="00DD35D7" w:rsidRPr="00EA3517" w:rsidRDefault="00DD35D7" w:rsidP="00B1540F">
            <w:pPr>
              <w:spacing w:after="0" w:line="240" w:lineRule="auto"/>
              <w:rPr>
                <w:rFonts w:eastAsia="Times New Roman" w:cs="Times New Roman"/>
                <w:sz w:val="24"/>
                <w:szCs w:val="24"/>
                <w:lang w:eastAsia="ru-RU"/>
              </w:rPr>
            </w:pPr>
            <w:r w:rsidRPr="00EA3517">
              <w:rPr>
                <w:rFonts w:eastAsia="Times New Roman" w:cs="Times New Roman"/>
                <w:sz w:val="24"/>
                <w:szCs w:val="24"/>
                <w:lang w:eastAsia="ru-RU"/>
              </w:rPr>
              <w:t>Скотникова О.Н., зам.дир.по ВР</w:t>
            </w:r>
          </w:p>
          <w:p w:rsidR="00DD35D7" w:rsidRPr="00EA3517" w:rsidRDefault="00DD35D7" w:rsidP="00B1540F">
            <w:pPr>
              <w:spacing w:after="0" w:line="240" w:lineRule="auto"/>
              <w:rPr>
                <w:rFonts w:eastAsia="Times New Roman" w:cs="Times New Roman"/>
                <w:sz w:val="24"/>
                <w:szCs w:val="24"/>
                <w:lang w:eastAsia="ru-RU"/>
              </w:rPr>
            </w:pPr>
            <w:r w:rsidRPr="00EA3517">
              <w:rPr>
                <w:rFonts w:eastAsia="Times New Roman" w:cs="Times New Roman"/>
                <w:sz w:val="24"/>
                <w:szCs w:val="24"/>
                <w:lang w:eastAsia="ru-RU"/>
              </w:rPr>
              <w:t>Антонов А.О.</w:t>
            </w:r>
          </w:p>
          <w:p w:rsidR="00DD35D7" w:rsidRPr="00EA3517" w:rsidRDefault="00DD35D7" w:rsidP="00B1540F">
            <w:pPr>
              <w:spacing w:after="0" w:line="240" w:lineRule="auto"/>
              <w:rPr>
                <w:rFonts w:eastAsia="Times New Roman" w:cs="Times New Roman"/>
                <w:sz w:val="24"/>
                <w:szCs w:val="24"/>
                <w:lang w:eastAsia="ru-RU"/>
              </w:rPr>
            </w:pPr>
            <w:r w:rsidRPr="00EA3517">
              <w:rPr>
                <w:rFonts w:eastAsia="Times New Roman" w:cs="Times New Roman"/>
                <w:sz w:val="24"/>
                <w:szCs w:val="24"/>
                <w:lang w:eastAsia="ru-RU"/>
              </w:rPr>
              <w:t>Классные руководители</w:t>
            </w:r>
          </w:p>
        </w:tc>
      </w:tr>
    </w:tbl>
    <w:p w:rsidR="00DD35D7" w:rsidRPr="00EA3517" w:rsidRDefault="00DD35D7" w:rsidP="00DD35D7">
      <w:pPr>
        <w:rPr>
          <w:rFonts w:cs="Times New Roman"/>
          <w:sz w:val="24"/>
          <w:szCs w:val="24"/>
        </w:rPr>
      </w:pPr>
    </w:p>
    <w:p w:rsidR="00700198" w:rsidRPr="00EA3517" w:rsidRDefault="00700198">
      <w:pPr>
        <w:rPr>
          <w:sz w:val="24"/>
          <w:szCs w:val="24"/>
        </w:rPr>
      </w:pPr>
    </w:p>
    <w:p w:rsidR="00DD35D7" w:rsidRPr="00EA3517" w:rsidRDefault="00DD35D7">
      <w:pPr>
        <w:rPr>
          <w:sz w:val="24"/>
          <w:szCs w:val="24"/>
        </w:rPr>
      </w:pPr>
      <w:r w:rsidRPr="00EA3517">
        <w:rPr>
          <w:sz w:val="24"/>
          <w:szCs w:val="24"/>
        </w:rPr>
        <w:br w:type="page"/>
      </w:r>
    </w:p>
    <w:p w:rsidR="00EA086C" w:rsidRPr="00B21694" w:rsidRDefault="00FD1C48" w:rsidP="00AD38FE">
      <w:pPr>
        <w:pStyle w:val="2"/>
        <w:rPr>
          <w:szCs w:val="24"/>
        </w:rPr>
      </w:pPr>
      <w:bookmarkStart w:id="96" w:name="_Toc447112281"/>
      <w:r>
        <w:rPr>
          <w:szCs w:val="24"/>
        </w:rPr>
        <w:lastRenderedPageBreak/>
        <w:t>3.2.</w:t>
      </w:r>
      <w:r w:rsidR="00EA086C" w:rsidRPr="00B21694">
        <w:rPr>
          <w:szCs w:val="24"/>
        </w:rPr>
        <w:t>Система условий реализации образовательной программы</w:t>
      </w:r>
      <w:bookmarkEnd w:id="96"/>
    </w:p>
    <w:p w:rsidR="00EA086C" w:rsidRDefault="00FD1C48" w:rsidP="00FD1C48">
      <w:pPr>
        <w:pStyle w:val="3"/>
      </w:pPr>
      <w:bookmarkStart w:id="97" w:name="_Toc447112282"/>
      <w:r>
        <w:t>3.2.1.</w:t>
      </w:r>
      <w:r w:rsidRPr="0074495D">
        <w:t>Описание кадровых условий реализации основной образовательной программы основного общего образования</w:t>
      </w:r>
      <w:bookmarkEnd w:id="97"/>
    </w:p>
    <w:p w:rsidR="00096FB7" w:rsidRDefault="00A14FF5" w:rsidP="00C475DE">
      <w:pPr>
        <w:spacing w:after="0" w:line="360" w:lineRule="auto"/>
        <w:ind w:firstLine="567"/>
        <w:jc w:val="both"/>
        <w:rPr>
          <w:rFonts w:cs="Times New Roman"/>
          <w:sz w:val="24"/>
        </w:rPr>
      </w:pPr>
      <w:r w:rsidRPr="00A14FF5">
        <w:rPr>
          <w:rFonts w:cs="Times New Roman"/>
          <w:sz w:val="24"/>
        </w:rPr>
        <w:t>Средняя школа №9 укомплектована кадрами, имеющими необходимую квалификацию для решения задач, определённых основной образовательной программой образовательного учреждения, не полностью. Разработаны должностные инструкции, содержащие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на основе квалификационных характеристик, представленные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w:t>
      </w:r>
    </w:p>
    <w:p w:rsidR="00454B0C" w:rsidRDefault="003D5F8C" w:rsidP="00537810">
      <w:pPr>
        <w:spacing w:after="0" w:line="360" w:lineRule="auto"/>
        <w:ind w:firstLine="567"/>
        <w:jc w:val="both"/>
        <w:rPr>
          <w:rFonts w:cs="Times New Roman"/>
          <w:sz w:val="24"/>
        </w:rPr>
      </w:pPr>
      <w:r>
        <w:rPr>
          <w:rFonts w:cs="Times New Roman"/>
          <w:sz w:val="24"/>
        </w:rPr>
        <w:t xml:space="preserve">Школа укомплектована кадрами не полностью. </w:t>
      </w:r>
      <w:r w:rsidR="00537810">
        <w:rPr>
          <w:rFonts w:cs="Times New Roman"/>
          <w:sz w:val="24"/>
        </w:rPr>
        <w:t>Отсутствует квалифицированный преподават</w:t>
      </w:r>
      <w:r w:rsidR="00CE10BE">
        <w:rPr>
          <w:rFonts w:cs="Times New Roman"/>
          <w:sz w:val="24"/>
        </w:rPr>
        <w:t xml:space="preserve">ель ОБЖ, технологии (мальчиков), данные часы замещаются учителями-предметниками. Технологию (у мальчиков) ведет учитель физики. Часы ОБЖ разделены между классными руководителями и учителями предметниками по параллелям. </w:t>
      </w:r>
    </w:p>
    <w:p w:rsidR="003D5F8C" w:rsidRPr="003D5F8C" w:rsidRDefault="00454B0C" w:rsidP="00537810">
      <w:pPr>
        <w:spacing w:after="0" w:line="360" w:lineRule="auto"/>
        <w:ind w:firstLine="567"/>
        <w:jc w:val="both"/>
      </w:pPr>
      <w:r>
        <w:rPr>
          <w:rFonts w:cs="Times New Roman"/>
          <w:sz w:val="24"/>
        </w:rPr>
        <w:t>Учителя школы регулярно занимаются самообразованием, проходят курсы повышения квалификации. Первоочередная задача для администрации школы вывести на аттестацию</w:t>
      </w:r>
      <w:r w:rsidRPr="00454B0C">
        <w:rPr>
          <w:rFonts w:cs="Times New Roman"/>
          <w:b/>
          <w:sz w:val="24"/>
          <w:u w:val="single"/>
        </w:rPr>
        <w:t xml:space="preserve"> на первую категорию </w:t>
      </w:r>
      <w:r>
        <w:rPr>
          <w:rFonts w:cs="Times New Roman"/>
          <w:sz w:val="24"/>
        </w:rPr>
        <w:t xml:space="preserve">молодых специалистов, а так же учителей вышедших из декретного отпуска и не имеющих аттестации, а так же вывести  </w:t>
      </w:r>
      <w:r w:rsidRPr="00454B0C">
        <w:rPr>
          <w:rFonts w:cs="Times New Roman"/>
          <w:b/>
          <w:sz w:val="24"/>
          <w:u w:val="single"/>
        </w:rPr>
        <w:t>на высшую квалификацию категорию</w:t>
      </w:r>
      <w:r>
        <w:rPr>
          <w:rFonts w:cs="Times New Roman"/>
          <w:sz w:val="24"/>
        </w:rPr>
        <w:t xml:space="preserve"> учителей имеющих потенциал для высшей категории.  </w:t>
      </w:r>
    </w:p>
    <w:p w:rsidR="00096FB7" w:rsidRDefault="00096FB7" w:rsidP="00096FB7">
      <w:r>
        <w:br w:type="page"/>
      </w:r>
    </w:p>
    <w:p w:rsidR="00096FB7" w:rsidRDefault="00096FB7" w:rsidP="00C475DE">
      <w:pPr>
        <w:spacing w:after="0" w:line="360" w:lineRule="auto"/>
        <w:ind w:firstLine="567"/>
        <w:jc w:val="both"/>
        <w:rPr>
          <w:rFonts w:cs="Times New Roman"/>
          <w:sz w:val="24"/>
        </w:rPr>
        <w:sectPr w:rsidR="00096FB7" w:rsidSect="00C475DE">
          <w:footerReference w:type="default" r:id="rId38"/>
          <w:pgSz w:w="11906" w:h="16838"/>
          <w:pgMar w:top="1134" w:right="850" w:bottom="1134" w:left="1701" w:header="708" w:footer="708" w:gutter="0"/>
          <w:cols w:space="708"/>
          <w:docGrid w:linePitch="381"/>
        </w:sectPr>
      </w:pPr>
    </w:p>
    <w:p w:rsidR="00096FB7" w:rsidRDefault="00096FB7" w:rsidP="00096FB7">
      <w:pPr>
        <w:jc w:val="center"/>
        <w:rPr>
          <w:rFonts w:cs="Times New Roman"/>
          <w:b/>
        </w:rPr>
      </w:pPr>
      <w:r w:rsidRPr="001656DF">
        <w:rPr>
          <w:rFonts w:cs="Times New Roman"/>
          <w:b/>
        </w:rPr>
        <w:lastRenderedPageBreak/>
        <w:t>Кадровое обеспечение</w:t>
      </w:r>
      <w:r>
        <w:rPr>
          <w:rFonts w:cs="Times New Roman"/>
          <w:b/>
        </w:rPr>
        <w:t xml:space="preserve"> реализации основной образовательной программы начального общего образования </w:t>
      </w:r>
    </w:p>
    <w:tbl>
      <w:tblPr>
        <w:tblW w:w="5321"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8220"/>
        <w:gridCol w:w="1278"/>
        <w:gridCol w:w="3547"/>
        <w:gridCol w:w="1271"/>
      </w:tblGrid>
      <w:tr w:rsidR="00096FB7" w:rsidRPr="009443B3" w:rsidTr="00454B0C">
        <w:tc>
          <w:tcPr>
            <w:tcW w:w="451" w:type="pct"/>
            <w:vMerge w:val="restart"/>
          </w:tcPr>
          <w:p w:rsidR="00096FB7" w:rsidRPr="009443B3" w:rsidRDefault="00096FB7" w:rsidP="003D5F8C">
            <w:pPr>
              <w:jc w:val="center"/>
              <w:rPr>
                <w:rFonts w:cs="Times New Roman"/>
              </w:rPr>
            </w:pPr>
            <w:r w:rsidRPr="00454B0C">
              <w:rPr>
                <w:rFonts w:cs="Times New Roman"/>
                <w:sz w:val="24"/>
              </w:rPr>
              <w:t>Должность</w:t>
            </w:r>
          </w:p>
        </w:tc>
        <w:tc>
          <w:tcPr>
            <w:tcW w:w="2612" w:type="pct"/>
            <w:vMerge w:val="restart"/>
          </w:tcPr>
          <w:p w:rsidR="00096FB7" w:rsidRPr="009443B3" w:rsidRDefault="00096FB7" w:rsidP="003D5F8C">
            <w:pPr>
              <w:jc w:val="center"/>
              <w:rPr>
                <w:rFonts w:cs="Times New Roman"/>
              </w:rPr>
            </w:pPr>
            <w:r w:rsidRPr="009443B3">
              <w:rPr>
                <w:rFonts w:cs="Times New Roman"/>
              </w:rPr>
              <w:t>Должностные обязанности</w:t>
            </w:r>
          </w:p>
        </w:tc>
        <w:tc>
          <w:tcPr>
            <w:tcW w:w="406" w:type="pct"/>
            <w:vMerge w:val="restart"/>
          </w:tcPr>
          <w:p w:rsidR="00096FB7" w:rsidRPr="00454B0C" w:rsidRDefault="00096FB7" w:rsidP="003D5F8C">
            <w:pPr>
              <w:jc w:val="center"/>
              <w:rPr>
                <w:rFonts w:cs="Times New Roman"/>
                <w:sz w:val="20"/>
              </w:rPr>
            </w:pPr>
            <w:r w:rsidRPr="00454B0C">
              <w:rPr>
                <w:rFonts w:cs="Times New Roman"/>
                <w:sz w:val="20"/>
              </w:rPr>
              <w:t>Количество работников в ОУ (требуются/</w:t>
            </w:r>
          </w:p>
          <w:p w:rsidR="00096FB7" w:rsidRPr="009443B3" w:rsidRDefault="00096FB7" w:rsidP="003D5F8C">
            <w:pPr>
              <w:jc w:val="center"/>
              <w:rPr>
                <w:rFonts w:cs="Times New Roman"/>
              </w:rPr>
            </w:pPr>
            <w:r w:rsidRPr="00454B0C">
              <w:rPr>
                <w:rFonts w:cs="Times New Roman"/>
                <w:sz w:val="20"/>
              </w:rPr>
              <w:t>имеются)</w:t>
            </w:r>
          </w:p>
        </w:tc>
        <w:tc>
          <w:tcPr>
            <w:tcW w:w="1531" w:type="pct"/>
            <w:gridSpan w:val="2"/>
          </w:tcPr>
          <w:p w:rsidR="00096FB7" w:rsidRPr="009443B3" w:rsidRDefault="00096FB7" w:rsidP="003D5F8C">
            <w:pPr>
              <w:jc w:val="center"/>
              <w:rPr>
                <w:rFonts w:cs="Times New Roman"/>
              </w:rPr>
            </w:pPr>
            <w:r w:rsidRPr="009443B3">
              <w:rPr>
                <w:rFonts w:cs="Times New Roman"/>
              </w:rPr>
              <w:t>Уровень квалификации работников ОУ</w:t>
            </w:r>
          </w:p>
        </w:tc>
      </w:tr>
      <w:tr w:rsidR="00096FB7" w:rsidRPr="009443B3" w:rsidTr="00454B0C">
        <w:tc>
          <w:tcPr>
            <w:tcW w:w="451" w:type="pct"/>
            <w:vMerge/>
          </w:tcPr>
          <w:p w:rsidR="00096FB7" w:rsidRPr="009443B3" w:rsidRDefault="00096FB7" w:rsidP="003D5F8C">
            <w:pPr>
              <w:jc w:val="center"/>
              <w:rPr>
                <w:rFonts w:cs="Times New Roman"/>
              </w:rPr>
            </w:pPr>
          </w:p>
        </w:tc>
        <w:tc>
          <w:tcPr>
            <w:tcW w:w="2612" w:type="pct"/>
            <w:vMerge/>
          </w:tcPr>
          <w:p w:rsidR="00096FB7" w:rsidRPr="009443B3" w:rsidRDefault="00096FB7" w:rsidP="003D5F8C">
            <w:pPr>
              <w:jc w:val="center"/>
              <w:rPr>
                <w:rFonts w:cs="Times New Roman"/>
              </w:rPr>
            </w:pPr>
          </w:p>
        </w:tc>
        <w:tc>
          <w:tcPr>
            <w:tcW w:w="406" w:type="pct"/>
            <w:vMerge/>
          </w:tcPr>
          <w:p w:rsidR="00096FB7" w:rsidRPr="009443B3" w:rsidRDefault="00096FB7" w:rsidP="003D5F8C">
            <w:pPr>
              <w:jc w:val="center"/>
              <w:rPr>
                <w:rFonts w:cs="Times New Roman"/>
              </w:rPr>
            </w:pPr>
          </w:p>
        </w:tc>
        <w:tc>
          <w:tcPr>
            <w:tcW w:w="1127" w:type="pct"/>
          </w:tcPr>
          <w:p w:rsidR="00096FB7" w:rsidRPr="009443B3" w:rsidRDefault="00096FB7" w:rsidP="003D5F8C">
            <w:pPr>
              <w:jc w:val="center"/>
              <w:rPr>
                <w:rFonts w:cs="Times New Roman"/>
              </w:rPr>
            </w:pPr>
            <w:r w:rsidRPr="009443B3">
              <w:rPr>
                <w:rFonts w:cs="Times New Roman"/>
              </w:rPr>
              <w:t>Требования к уровню квалификации</w:t>
            </w:r>
          </w:p>
        </w:tc>
        <w:tc>
          <w:tcPr>
            <w:tcW w:w="404" w:type="pct"/>
          </w:tcPr>
          <w:p w:rsidR="00096FB7" w:rsidRPr="009443B3" w:rsidRDefault="00096FB7" w:rsidP="003D5F8C">
            <w:pPr>
              <w:jc w:val="center"/>
              <w:rPr>
                <w:rFonts w:cs="Times New Roman"/>
              </w:rPr>
            </w:pPr>
            <w:r w:rsidRPr="009443B3">
              <w:rPr>
                <w:rFonts w:cs="Times New Roman"/>
              </w:rPr>
              <w:t>Фактический</w:t>
            </w:r>
          </w:p>
        </w:tc>
      </w:tr>
      <w:tr w:rsidR="00096FB7" w:rsidRPr="009443B3" w:rsidTr="00454B0C">
        <w:tc>
          <w:tcPr>
            <w:tcW w:w="451" w:type="pct"/>
          </w:tcPr>
          <w:p w:rsidR="00096FB7" w:rsidRPr="00454B0C" w:rsidRDefault="00096FB7" w:rsidP="003D5F8C">
            <w:pPr>
              <w:rPr>
                <w:rFonts w:cs="Times New Roman"/>
                <w:sz w:val="18"/>
              </w:rPr>
            </w:pPr>
            <w:r w:rsidRPr="00454B0C">
              <w:rPr>
                <w:rFonts w:cs="Times New Roman"/>
                <w:sz w:val="18"/>
              </w:rPr>
              <w:t xml:space="preserve">Руководитель образователь-ного </w:t>
            </w:r>
          </w:p>
          <w:p w:rsidR="00096FB7" w:rsidRPr="009443B3" w:rsidRDefault="00096FB7" w:rsidP="003D5F8C">
            <w:pPr>
              <w:rPr>
                <w:rFonts w:cs="Times New Roman"/>
              </w:rPr>
            </w:pPr>
            <w:r w:rsidRPr="00454B0C">
              <w:rPr>
                <w:rFonts w:cs="Times New Roman"/>
                <w:sz w:val="18"/>
              </w:rPr>
              <w:t>учреждения</w:t>
            </w:r>
          </w:p>
        </w:tc>
        <w:tc>
          <w:tcPr>
            <w:tcW w:w="2612" w:type="pct"/>
          </w:tcPr>
          <w:p w:rsidR="00096FB7" w:rsidRPr="009443B3" w:rsidRDefault="00096FB7" w:rsidP="003D5F8C">
            <w:pPr>
              <w:rPr>
                <w:rFonts w:cs="Times New Roman"/>
                <w:sz w:val="20"/>
              </w:rPr>
            </w:pPr>
            <w:r w:rsidRPr="009443B3">
              <w:rPr>
                <w:rFonts w:cs="Times New Roman"/>
                <w:sz w:val="20"/>
              </w:rPr>
              <w:t xml:space="preserve">Осуществляет руководство образовательным учреждением в соответствии с законами и иными нормативными правовыми актами, уставом образовательного учреждения. Обеспечивает системную образовательную (учебно-воспитательную) и административно-хозяйственную (производственную) работу образовательного учреждения. Обеспечивает реализацию федерального государственного образовательного стандарта, федеральных государственных требований. Формирует контингента обучающихся (воспитанников, детей), обеспечивает охрану их жизни и здоровья во время образовательного процесса, соблюдение прав и свобод обучающихся (воспитанников, детей) и работников образовательного учреждения в установленном законодательством Российской Федерации порядке. Определяет стратегию, цели и задачи развития образовательного учреждения, принимает решения о программном планировании его работы, участии образовательного учреждения в различных программах и проектах, обеспечивает соблюдение требований, предъявляемых к условиям образовательного процесса, образовательным программам, результатам деятельности образовательного учреждения и к качеству образования, непрерывное повышение качества образования в образовательном учреждении. Обеспечивает объективность оценки качества образования обучающихся (воспитанников, детей) в образовательном учреждении. Совместно с советом образовательного учреждения и общественными организациями осуществляет разработку, утверждение и реализацию программ развития образовательного учреждения, образовательной программы образовательного учреждения, учебных планов, учебных программ курсов, дисциплин, годовых календарных учебных графиков, устава и правил внутреннего трудового распорядка образовательного учреждения. Создает условия для внедрения инноваций, обеспечивает формирование и реализацию инициатив работников образовательного учреждения, направленных на улучшение работы образовательного учреждения и повышение качества образования, поддерживает благоприятный морально-психологический климат в коллективе. </w:t>
            </w:r>
            <w:r w:rsidRPr="009443B3">
              <w:rPr>
                <w:rFonts w:cs="Times New Roman"/>
                <w:sz w:val="20"/>
              </w:rPr>
              <w:lastRenderedPageBreak/>
              <w:t xml:space="preserve">В пределах своих полномочий распоряжается бюджетными средствами, обеспечивает результативность и эффективность их использования. В пределах установленных средств формирует фонд оплаты труда с разделением его на базовую и стимулирующую часть. Утверждает структуру и штатное расписание образовательного учреждения. Решает кадровые, административные, финансовые, хозяйственные и иные вопросы в соответствии с уставом образовательного учреждения. Осуществляет подбор и расстановку кадров. Создает условия для непрерывного повышения квалификации работников. Обеспечивает установление заработной платы работников образовательного учреждения, в том числе стимулирующей части (надбавок, доплат к окладам (должностным окладам) ставкам заработной платы работников) выплату в полном размере причитающейся работникам заработной платы в сроки, установленные коллективным договором, правилами внутреннего трудового распорядка, трудовыми договорами. Принимает меры по обеспечению безопасности и условий труда, соответствующих требованиям охраны труда. Принимает меры по обеспечению образовательного учреждения квалифицированными кадрами, рациональному использованию и развитию их профессиональных знаний и опыта, обеспечивает формирование резерва кадров в целях замещения вакантных должностей в образовательном учреждении. Организует и координирует реализацию мер по повышению мотивации работников к качественному труду, в том числе на основе их материального стимулирования, по повышению престижности труда в образовательном учреждении, рационализации управления и укреплению дисциплины труда. Создает условия, обеспечивающие участие работников в управлении образовательным учреждением. Принимает локальные нормативные акты образовательного учреждения, содержащие нормы трудового права, в том числе по вопросам установления системы оплаты труда с учетом мнения представительного органа работников. Планирует, координирует и контролирует работу структурных подразделений, педагогических и других работников образовательного учреждения. Обеспечивает эффективное взаимодействие и сотрудничество с органами государственной власти, местного самоуправления, организациями, общественностью, родителями (лицами, их заменяющими), гражданами. Представляет образовательное учреждение в государственных, муниципальных, общественных и иных органах, учреждениях, иных организациях. Содействует деятельности учительских (педагогических), психологических организаций и методических объединений, общественных (в том числе детских и молодежных) организаций. Обеспечивает учет, сохранность и пополнение учебно-материальной базы, соблюдение правил санитарно-гигиенического режима и охраны труда, учет и хранение документации, привлечение для осуществления деятельности, предусмотренной уставом образовательного учреждения дополнительных источников </w:t>
            </w:r>
            <w:r w:rsidRPr="009443B3">
              <w:rPr>
                <w:rFonts w:cs="Times New Roman"/>
                <w:sz w:val="20"/>
              </w:rPr>
              <w:lastRenderedPageBreak/>
              <w:t>финансовых и материальных средств. Обеспечивает представление учредителю ежегодного отчета о поступлении, расходовании финансовых и материальных средств и публичного отчета о деятельности образовательного учреждения в целом. Выполняет правила по охране труда и пожарной безопасности.</w:t>
            </w:r>
          </w:p>
        </w:tc>
        <w:tc>
          <w:tcPr>
            <w:tcW w:w="406" w:type="pct"/>
          </w:tcPr>
          <w:p w:rsidR="00096FB7" w:rsidRPr="009443B3" w:rsidRDefault="00096FB7" w:rsidP="003D5F8C">
            <w:pPr>
              <w:rPr>
                <w:rFonts w:cs="Times New Roman"/>
              </w:rPr>
            </w:pPr>
            <w:r w:rsidRPr="009443B3">
              <w:rPr>
                <w:rFonts w:cs="Times New Roman"/>
              </w:rPr>
              <w:lastRenderedPageBreak/>
              <w:t>1/1</w:t>
            </w:r>
          </w:p>
        </w:tc>
        <w:tc>
          <w:tcPr>
            <w:tcW w:w="1127" w:type="pct"/>
          </w:tcPr>
          <w:p w:rsidR="00096FB7" w:rsidRPr="009443B3" w:rsidRDefault="00096FB7" w:rsidP="003D5F8C">
            <w:pPr>
              <w:rPr>
                <w:rFonts w:cs="Times New Roman"/>
              </w:rPr>
            </w:pPr>
            <w:r w:rsidRPr="009443B3">
              <w:rPr>
                <w:rFonts w:cs="Times New Roman"/>
              </w:rPr>
              <w:t xml:space="preserve">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w:t>
            </w:r>
            <w:r w:rsidRPr="009443B3">
              <w:rPr>
                <w:rFonts w:cs="Times New Roman"/>
              </w:rPr>
              <w:lastRenderedPageBreak/>
              <w:t>муниципального управления или менеджмента и экономики и стаж работы на педагогических или руководящих должностях не менее 5 лет.</w:t>
            </w:r>
          </w:p>
          <w:p w:rsidR="00096FB7" w:rsidRPr="009443B3" w:rsidRDefault="00096FB7" w:rsidP="003D5F8C">
            <w:pPr>
              <w:rPr>
                <w:rFonts w:cs="Times New Roman"/>
              </w:rPr>
            </w:pPr>
          </w:p>
        </w:tc>
        <w:tc>
          <w:tcPr>
            <w:tcW w:w="404" w:type="pct"/>
          </w:tcPr>
          <w:p w:rsidR="00096FB7" w:rsidRPr="009443B3" w:rsidRDefault="00096FB7" w:rsidP="003D5F8C">
            <w:pPr>
              <w:ind w:left="610"/>
              <w:rPr>
                <w:rFonts w:cs="Times New Roman"/>
              </w:rPr>
            </w:pPr>
            <w:r w:rsidRPr="009443B3">
              <w:rPr>
                <w:rFonts w:cs="Times New Roman"/>
              </w:rPr>
              <w:lastRenderedPageBreak/>
              <w:t>+</w:t>
            </w:r>
          </w:p>
        </w:tc>
      </w:tr>
      <w:tr w:rsidR="00096FB7" w:rsidRPr="009443B3" w:rsidTr="00454B0C">
        <w:tc>
          <w:tcPr>
            <w:tcW w:w="451" w:type="pct"/>
          </w:tcPr>
          <w:p w:rsidR="00096FB7" w:rsidRPr="009443B3" w:rsidRDefault="00096FB7" w:rsidP="003D5F8C">
            <w:pPr>
              <w:rPr>
                <w:rFonts w:cs="Times New Roman"/>
              </w:rPr>
            </w:pPr>
            <w:r w:rsidRPr="009443B3">
              <w:rPr>
                <w:rFonts w:cs="Times New Roman"/>
              </w:rPr>
              <w:lastRenderedPageBreak/>
              <w:t>Заместитель руководителя</w:t>
            </w:r>
          </w:p>
        </w:tc>
        <w:tc>
          <w:tcPr>
            <w:tcW w:w="2612" w:type="pct"/>
          </w:tcPr>
          <w:p w:rsidR="00096FB7" w:rsidRPr="009443B3" w:rsidRDefault="00096FB7" w:rsidP="003D5F8C">
            <w:pPr>
              <w:rPr>
                <w:rFonts w:cs="Times New Roman"/>
                <w:sz w:val="20"/>
              </w:rPr>
            </w:pPr>
            <w:r w:rsidRPr="009443B3">
              <w:rPr>
                <w:rFonts w:cs="Times New Roman"/>
                <w:sz w:val="20"/>
              </w:rPr>
              <w:t xml:space="preserve">Организует текущее и перспективное планирование деятельности образовательного учреждения. Координирует работу преподавателей, воспитателей, мастеров производственного обучения, других педагогических и иных работников, а также разработку учебно-методической и иной документации, необходимой для деятельности образовательного учреждения. Обеспечивает использование и совершенствование методов организации образовательного процесса и современных образовательных технологий, в том числе дистанционных. Осуществляет контроль за качеством образовательного (учебно-воспитательного) процесса, объективностью оценки результатов образовательной деятельности обучающихся, работой кружков и факультативов, обеспечением уровня подготовки обучающихся, соответствующего требованиям федерального государственного образовательного стандарта, федеральных государственных требований. Организует работу по подготовке и проведению экзаменов. Координирует взаимодействие между представителями педагогической науки и практики. Организует просветительскую работу для родителей (лиц, их заменяющих). Оказывает помощь педагогическим работникам в освоении и разработке инновационных программ и технологий. Организует учебно-воспитательную, методическую, культурно-массовую, внеклассную работу. Осуществляет контроль за учебной нагрузкой обучающихся, воспитанников. Составляет расписание учебных занятий и других видов учебной и воспитательной (в том числе культурно-досуговой) деятельности. Обеспечивает своевременное составление, утверждение, представление отчетной документации. Оказывает помощь обучающимся (воспитанникам, детям) в проведении культурно-просветительских и оздоровительных мероприятий. Осуществляет комплектование и принимает меры по сохранению контингента обучающихся (воспитанников, детей) в кружках. Участвует в подборе и расстановке педагогических кадров, организует повышение их квалификации и профессионального мастерства. Вносит предложения по совершенствованию образовательного процесса и управления образовательным учреждением. Принимает участие в подготовке и проведении аттестации педагогических и других работников образовательного учреждения. Принимает меры по оснащению мастерских, учебных лабораторий и кабинетов современным оборудованием, наглядными пособиями и техническими средствами обучения, пополнению библиотек и методических кабинетов учебно-методической, художественной и периодической </w:t>
            </w:r>
            <w:r w:rsidRPr="009443B3">
              <w:rPr>
                <w:rFonts w:cs="Times New Roman"/>
                <w:sz w:val="20"/>
              </w:rPr>
              <w:lastRenderedPageBreak/>
              <w:t>литературой. Осуществляет контроль за состоянием медицинского обслуживания обучающихся (воспитанников, детей), жилищно-бытовых условий в общежитиях. При выполнении обязанностей заместителя руководителя образовательного учреждения по административно-хозяйственной работе (части) осуществляет руководство хозяйственной деятельностью образовательного учреждения. Осуществляет контроль за хозяйственным обслуживанием и надлежащим состоянием образовательного учреждения. Организует контроль за рациональным расходованием материалов и финансовых средств образовательного учреждения. Принимает меры по расширению хозяйственной самостоятельности образовательного учреждения, своевременному заключению необходимых договоров, привлечению для осуществления деятельности, предусмотренной уставом образовательного учреждения, дополнительных источников финансовых и материальных средств. Организует работу по проведению анализа и оценки финансовых результатов деятельности образовательного учреждения, разработке и реализации мероприятий по повышению эффективности использования бюджетных средств. Обеспечивает контроль за своевременным и полным выполнением договорных обязательств, порядка оформления финансово-хозяйственных операций. Принимает меры по обеспечению необходимых социально-бытовых условий для обучающихся, воспитанников и работников образовательного учреждения. Готовит отчет учредителю о поступлении и расходовании финансовых и материальных средств. Руководит работами по благоустройству, озеленению и уборке территории образовательного учреждения. Координирует работу подчиненных ему служб и структурных подразделений. Выполняет правила по охране труда и пожарной безопасности.</w:t>
            </w:r>
          </w:p>
        </w:tc>
        <w:tc>
          <w:tcPr>
            <w:tcW w:w="406" w:type="pct"/>
          </w:tcPr>
          <w:p w:rsidR="00096FB7" w:rsidRPr="009443B3" w:rsidRDefault="00096FB7" w:rsidP="00096FB7">
            <w:pPr>
              <w:rPr>
                <w:rFonts w:cs="Times New Roman"/>
              </w:rPr>
            </w:pPr>
            <w:r>
              <w:rPr>
                <w:rFonts w:cs="Times New Roman"/>
              </w:rPr>
              <w:lastRenderedPageBreak/>
              <w:t>2</w:t>
            </w:r>
            <w:r w:rsidRPr="009443B3">
              <w:rPr>
                <w:rFonts w:cs="Times New Roman"/>
              </w:rPr>
              <w:t>/</w:t>
            </w:r>
            <w:r>
              <w:rPr>
                <w:rFonts w:cs="Times New Roman"/>
              </w:rPr>
              <w:t>2</w:t>
            </w:r>
          </w:p>
        </w:tc>
        <w:tc>
          <w:tcPr>
            <w:tcW w:w="1127" w:type="pct"/>
          </w:tcPr>
          <w:p w:rsidR="00096FB7" w:rsidRPr="009443B3" w:rsidRDefault="00096FB7" w:rsidP="003D5F8C">
            <w:pPr>
              <w:rPr>
                <w:rFonts w:cs="Times New Roman"/>
              </w:rPr>
            </w:pPr>
            <w:r w:rsidRPr="009443B3">
              <w:rPr>
                <w:rFonts w:cs="Times New Roman"/>
              </w:rPr>
              <w:t xml:space="preserve">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или руководящих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менеджмента и экономики и стаж работы </w:t>
            </w:r>
            <w:r w:rsidRPr="009443B3">
              <w:rPr>
                <w:rFonts w:cs="Times New Roman"/>
              </w:rPr>
              <w:lastRenderedPageBreak/>
              <w:t>на педагогических или руководящих должностях не менее 5 лет.</w:t>
            </w:r>
          </w:p>
        </w:tc>
        <w:tc>
          <w:tcPr>
            <w:tcW w:w="404" w:type="pct"/>
          </w:tcPr>
          <w:p w:rsidR="00096FB7" w:rsidRPr="009443B3" w:rsidRDefault="00096FB7" w:rsidP="003D5F8C">
            <w:pPr>
              <w:rPr>
                <w:rFonts w:cs="Times New Roman"/>
              </w:rPr>
            </w:pPr>
            <w:r w:rsidRPr="009443B3">
              <w:rPr>
                <w:rFonts w:cs="Times New Roman"/>
              </w:rPr>
              <w:lastRenderedPageBreak/>
              <w:t>Нет дополнительного профессионального образования в области менеджмента</w:t>
            </w:r>
          </w:p>
        </w:tc>
      </w:tr>
      <w:tr w:rsidR="00096FB7" w:rsidRPr="009443B3" w:rsidTr="00454B0C">
        <w:tc>
          <w:tcPr>
            <w:tcW w:w="451" w:type="pct"/>
          </w:tcPr>
          <w:p w:rsidR="00096FB7" w:rsidRPr="009443B3" w:rsidRDefault="00096FB7" w:rsidP="003D5F8C">
            <w:pPr>
              <w:rPr>
                <w:rFonts w:cs="Times New Roman"/>
              </w:rPr>
            </w:pPr>
            <w:r w:rsidRPr="009443B3">
              <w:rPr>
                <w:rFonts w:cs="Times New Roman"/>
              </w:rPr>
              <w:lastRenderedPageBreak/>
              <w:t>Учитель</w:t>
            </w:r>
          </w:p>
        </w:tc>
        <w:tc>
          <w:tcPr>
            <w:tcW w:w="2612" w:type="pct"/>
          </w:tcPr>
          <w:p w:rsidR="00096FB7" w:rsidRPr="009443B3" w:rsidRDefault="00096FB7" w:rsidP="003D5F8C">
            <w:pPr>
              <w:rPr>
                <w:rFonts w:cs="Times New Roman"/>
                <w:sz w:val="20"/>
              </w:rPr>
            </w:pPr>
            <w:r w:rsidRPr="009443B3">
              <w:rPr>
                <w:rFonts w:cs="Times New Roman"/>
                <w:sz w:val="20"/>
              </w:rPr>
              <w:t xml:space="preserve">Осуществляет обучение и воспитание обучающихся с учетом их психолого-физиологических особенностей и специфики преподаваемого предмета, способствует формированию общей культуры личности, социализации, осознанного выбора и освоения образовательных программ, используя разнообразные формы, приемы, методы и средства обучения, в том числе по индивидуальным учебным планам, ускоренным курсам в рамках федеральных государственных образовательных стандартов, современные образовательные технологии, включая информационные, а также цифровые образовательные ресурсы. Обоснованно выбирает программы и учебно-методическое обеспечение, включая цифровые образовательные ресурсы. Проводит учебные занятия, опираясь на достижения в области педагогической и психологической наук, возрастной психологии и школьной гигиены, а также современных информационных технологий и методик обучения. Планирует и осуществляет учебный процесс в соответствии с образовательной программой </w:t>
            </w:r>
            <w:r w:rsidRPr="009443B3">
              <w:rPr>
                <w:rFonts w:cs="Times New Roman"/>
                <w:sz w:val="20"/>
              </w:rPr>
              <w:lastRenderedPageBreak/>
              <w:t>образовательного учреждения, разрабатывает рабочую программу по предмету, курсу на основе примерных основных общеобразовательных программ и обеспечивает ее выполнение, организуя и поддерживая разнообразные виды деятельности обучающихся, ориентируясь на личность обучающегося, развитие его мотивации, познавательных интересов, способностей, организует самостоятельную деятельность обучающихся, в том числе исследовательскую, реализует проблемное обучение, осуществляет связь обучения по предмету (курсу, программе) с практикой, обсуждает с обучающимися актуальные события современности. Обеспечивает достижение и подтверждение обучающимися уровней образования (образовательных цензов). Оценивает эффективность и результаты обучения обучающихся по предмету (курсу, программе), учитывая освоение знаний, овладение умениями, развитие опыта творческой деятельности, познавательного интереса обучающихся, используя компьютерные технологии, в т.ч. текстовые редакторы и электронные таблицы в своей деятельности. Соблюдает права и свободы обучающихся, поддерживает учебную дисциплину, режим посещения занятий, уважая человеческое достоинство, честь и репутацию обучающихся. Осуществляет контрольно-оценочную деятельность в образовательном процессе с использованием современных способов оценивания в условиях информационно-коммуникационных технологий (ведение электронных форм документации, в том числе электронного журнала и дневников обучающихся). Вносит предложения по совершенствованию образовательного процесса в образовательном учреждении.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 время образовательного процесса. Осуществляет связь с родителями (лицами, их заменяющими). Выполняет правила по охране труда и пожарной безопасности.</w:t>
            </w:r>
          </w:p>
        </w:tc>
        <w:tc>
          <w:tcPr>
            <w:tcW w:w="406" w:type="pct"/>
          </w:tcPr>
          <w:p w:rsidR="00096FB7" w:rsidRPr="009443B3" w:rsidRDefault="001B1B3C" w:rsidP="003D5F8C">
            <w:pPr>
              <w:rPr>
                <w:rFonts w:cs="Times New Roman"/>
              </w:rPr>
            </w:pPr>
            <w:r>
              <w:rPr>
                <w:rFonts w:cs="Times New Roman"/>
              </w:rPr>
              <w:lastRenderedPageBreak/>
              <w:t>23</w:t>
            </w:r>
          </w:p>
        </w:tc>
        <w:tc>
          <w:tcPr>
            <w:tcW w:w="1127" w:type="pct"/>
          </w:tcPr>
          <w:p w:rsidR="00096FB7" w:rsidRPr="009443B3" w:rsidRDefault="00096FB7" w:rsidP="003D5F8C">
            <w:pPr>
              <w:rPr>
                <w:rFonts w:cs="Times New Roman"/>
              </w:rPr>
            </w:pPr>
            <w:r w:rsidRPr="009443B3">
              <w:rPr>
                <w:rFonts w:cs="Times New Roman"/>
              </w:rPr>
              <w:t xml:space="preserve">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w:t>
            </w:r>
            <w:r w:rsidRPr="009443B3">
              <w:rPr>
                <w:rFonts w:cs="Times New Roman"/>
              </w:rPr>
              <w:lastRenderedPageBreak/>
              <w:t>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404" w:type="pct"/>
          </w:tcPr>
          <w:p w:rsidR="00096FB7" w:rsidRPr="009443B3" w:rsidRDefault="001B1B3C" w:rsidP="003D5F8C">
            <w:pPr>
              <w:rPr>
                <w:rFonts w:cs="Times New Roman"/>
              </w:rPr>
            </w:pPr>
            <w:r>
              <w:rPr>
                <w:rFonts w:cs="Times New Roman"/>
              </w:rPr>
              <w:lastRenderedPageBreak/>
              <w:t>+</w:t>
            </w:r>
          </w:p>
        </w:tc>
      </w:tr>
      <w:tr w:rsidR="00096FB7" w:rsidRPr="009443B3" w:rsidTr="00454B0C">
        <w:tc>
          <w:tcPr>
            <w:tcW w:w="451" w:type="pct"/>
          </w:tcPr>
          <w:p w:rsidR="00096FB7" w:rsidRPr="009443B3" w:rsidRDefault="00096FB7" w:rsidP="003D5F8C">
            <w:pPr>
              <w:rPr>
                <w:rFonts w:cs="Times New Roman"/>
              </w:rPr>
            </w:pPr>
            <w:r w:rsidRPr="009443B3">
              <w:rPr>
                <w:rFonts w:cs="Times New Roman"/>
              </w:rPr>
              <w:lastRenderedPageBreak/>
              <w:t>Социальный педагог</w:t>
            </w:r>
          </w:p>
        </w:tc>
        <w:tc>
          <w:tcPr>
            <w:tcW w:w="2612" w:type="pct"/>
          </w:tcPr>
          <w:p w:rsidR="00096FB7" w:rsidRPr="009443B3" w:rsidRDefault="00096FB7" w:rsidP="003D5F8C">
            <w:pPr>
              <w:rPr>
                <w:rFonts w:cs="Times New Roman"/>
                <w:sz w:val="20"/>
              </w:rPr>
            </w:pPr>
            <w:r w:rsidRPr="009443B3">
              <w:rPr>
                <w:rFonts w:cs="Times New Roman"/>
                <w:sz w:val="20"/>
              </w:rPr>
              <w:t xml:space="preserve">Должностные обязанности. 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 (воспитанников, детей). Изучает особенности личности обучающихся (воспитанников, детей) и их микросреды, условия их жизни. Выявляет интересы и потребности, трудности и проблемы, конфликтные ситуации, отклонения в поведении обучающихся (воспитанников, детей) и своевременно оказывает им социальную помощь и поддержку. Выступает посредником между обучающимися (воспитанниками, детьми) и учреждением, организацией, семьей, средой, специалистами различных социальных служб, ведомств и административных органов. Определяет задачи, формы, методы социально-педагогической работы с обучающимися (воспитанниками, детьми), </w:t>
            </w:r>
            <w:r w:rsidRPr="009443B3">
              <w:rPr>
                <w:rFonts w:cs="Times New Roman"/>
                <w:sz w:val="20"/>
              </w:rPr>
              <w:lastRenderedPageBreak/>
              <w:t>способы решения личных и социальных проблем, используя современные образовательные технологии, включая информационные, а также цифровые образовательные ресурсы. Принимает меры по социальной защите и социальной помощи, реализации прав и свобод личности обучающихся (воспитанников, детей). Организует различные виды социально значимой деятельности обучающихся (воспитанников, детей) и взрослых, мероприятия, направленные на развитие социальных инициатив, реализацию социальных проектов и программ, участвует в их разработке и утверждении. Способствует установлению гуманных, нравственно здоровых отношений в социальной среде. Содействует созданию обстановки психологического комфорта и безопасности личности обучающихся (воспитанников, детей), обеспечивает охрану их жизни и здоровья. Организует разнообразные виды деятельности обучающихся (воспитанников, детей), ориентируясь на особенности их личности, развитие их мотивации к соответствующим видам деятельности, познавательных интересов, способностей, используя компьютерные технологии, в т.ч. текстовые редакторы и электронные таблицы в своей деятельности. Участвует в организации их самостоятельной деятельности, в том числе исследовательской. Обсуждает с обучающимися (воспитанниками, детьми) актуальные события современности. Участвует в осуществлении работы по трудоустройству, патронату, обеспечению жильем, пособиями, пенсиями, оформлению сберегательных вкладов, использованию ценных бумаг обучающихся (воспитанников, детей) из числа сирот и оставшихся без попечения родителей. Взаимодействует с учителями, родителями (лицами, их заменяющими), специалистами социальных служб, семейных и молодежных служб занятости, с благотворительными организациями и др. в оказании помощи обучающимся (воспитанникам, детям), нуждающимся в опеке и попечительстве, с ограниченными физическими возможностями, девиантным поведением, а также попавшим в экстремальные ситуации. Участвует в работе педагогических, методических советов, 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заменяющих) обучающихся (воспитанников, детей). Обеспечивает охрану жизни и здоровья обучающихся (воспитанников, детей) во время образовательного процесса. Выполняет правила по охране труда и пожарной безопасности.</w:t>
            </w:r>
          </w:p>
        </w:tc>
        <w:tc>
          <w:tcPr>
            <w:tcW w:w="406" w:type="pct"/>
          </w:tcPr>
          <w:p w:rsidR="00096FB7" w:rsidRPr="009443B3" w:rsidRDefault="00096FB7" w:rsidP="003D5F8C">
            <w:pPr>
              <w:rPr>
                <w:rFonts w:cs="Times New Roman"/>
              </w:rPr>
            </w:pPr>
            <w:r w:rsidRPr="009443B3">
              <w:rPr>
                <w:rFonts w:cs="Times New Roman"/>
              </w:rPr>
              <w:lastRenderedPageBreak/>
              <w:t>1/1</w:t>
            </w:r>
          </w:p>
        </w:tc>
        <w:tc>
          <w:tcPr>
            <w:tcW w:w="1127" w:type="pct"/>
          </w:tcPr>
          <w:p w:rsidR="00096FB7" w:rsidRPr="009443B3" w:rsidRDefault="00096FB7" w:rsidP="003D5F8C">
            <w:pPr>
              <w:rPr>
                <w:rFonts w:cs="Times New Roman"/>
              </w:rPr>
            </w:pPr>
            <w:r w:rsidRPr="009443B3">
              <w:rPr>
                <w:rFonts w:cs="Times New Roman"/>
              </w:rPr>
              <w:t xml:space="preserve">Высшее профессиональное образование или среднее профессиональное образование по направлениям подготовки "Образование и педагогика", "Социальная </w:t>
            </w:r>
            <w:r w:rsidRPr="009443B3">
              <w:rPr>
                <w:rFonts w:cs="Times New Roman"/>
              </w:rPr>
              <w:lastRenderedPageBreak/>
              <w:t>педагогика" без предъявления требований к стажу работы.</w:t>
            </w:r>
          </w:p>
        </w:tc>
        <w:tc>
          <w:tcPr>
            <w:tcW w:w="404" w:type="pct"/>
          </w:tcPr>
          <w:p w:rsidR="00096FB7" w:rsidRPr="009443B3" w:rsidRDefault="00096FB7" w:rsidP="003D5F8C">
            <w:pPr>
              <w:rPr>
                <w:rFonts w:cs="Times New Roman"/>
              </w:rPr>
            </w:pPr>
            <w:r w:rsidRPr="009443B3">
              <w:rPr>
                <w:rFonts w:cs="Times New Roman"/>
              </w:rPr>
              <w:lastRenderedPageBreak/>
              <w:t xml:space="preserve">- </w:t>
            </w:r>
          </w:p>
          <w:p w:rsidR="00096FB7" w:rsidRPr="009443B3" w:rsidRDefault="00096FB7" w:rsidP="003D5F8C">
            <w:pPr>
              <w:rPr>
                <w:rFonts w:cs="Times New Roman"/>
              </w:rPr>
            </w:pPr>
            <w:r w:rsidRPr="009443B3">
              <w:rPr>
                <w:rFonts w:cs="Times New Roman"/>
              </w:rPr>
              <w:t>Образование «Учитель биологи</w:t>
            </w:r>
            <w:r w:rsidRPr="009443B3">
              <w:rPr>
                <w:rFonts w:cs="Times New Roman"/>
              </w:rPr>
              <w:lastRenderedPageBreak/>
              <w:t>и и химии»</w:t>
            </w:r>
          </w:p>
        </w:tc>
      </w:tr>
      <w:tr w:rsidR="00096FB7" w:rsidRPr="009443B3" w:rsidTr="00454B0C">
        <w:tc>
          <w:tcPr>
            <w:tcW w:w="451" w:type="pct"/>
          </w:tcPr>
          <w:p w:rsidR="00096FB7" w:rsidRPr="009443B3" w:rsidRDefault="00096FB7" w:rsidP="003D5F8C">
            <w:pPr>
              <w:rPr>
                <w:rFonts w:cs="Times New Roman"/>
              </w:rPr>
            </w:pPr>
            <w:r w:rsidRPr="009443B3">
              <w:rPr>
                <w:rFonts w:cs="Times New Roman"/>
              </w:rPr>
              <w:lastRenderedPageBreak/>
              <w:t>Педагог-</w:t>
            </w:r>
            <w:r w:rsidRPr="009443B3">
              <w:rPr>
                <w:rFonts w:cs="Times New Roman"/>
              </w:rPr>
              <w:lastRenderedPageBreak/>
              <w:t>психолог</w:t>
            </w:r>
          </w:p>
        </w:tc>
        <w:tc>
          <w:tcPr>
            <w:tcW w:w="2612" w:type="pct"/>
          </w:tcPr>
          <w:p w:rsidR="00096FB7" w:rsidRPr="009443B3" w:rsidRDefault="00096FB7" w:rsidP="003D5F8C">
            <w:pPr>
              <w:rPr>
                <w:rFonts w:cs="Times New Roman"/>
                <w:sz w:val="20"/>
              </w:rPr>
            </w:pPr>
            <w:r w:rsidRPr="009443B3">
              <w:rPr>
                <w:rFonts w:cs="Times New Roman"/>
                <w:sz w:val="20"/>
              </w:rPr>
              <w:lastRenderedPageBreak/>
              <w:t xml:space="preserve">Осуществляет профессиональную деятельность, направленную на сохранение психического, соматического и социального благополучия обучающихся, воспитанников в процессе воспитания и обучения в образовательных учреждениях. Содействует охране прав личности </w:t>
            </w:r>
            <w:r w:rsidRPr="009443B3">
              <w:rPr>
                <w:rFonts w:cs="Times New Roman"/>
                <w:sz w:val="20"/>
              </w:rPr>
              <w:lastRenderedPageBreak/>
              <w:t xml:space="preserve">в соответствии с Конвенцией о правах ребенка. Способствует гармонизации социальной сферы образовательного учреждения и осуществляет превентивные мероприятия по профилактике возникновения социальной дезадаптации. Определяет факторы, препятствующие развитию личности обучающихся, воспитанников и принимает меры по оказанию им различных видов психологической помощи (психокоррекционного, реабилитационного, консультативного). Оказывает консультативную помощь обучающимся, воспитанникам, их родителям (лицам, их заменяющим), педагогическому коллективу в решении конкретных проблем. Проводит психологическую диагностику; используя современные образовательные технологии, включая информационные, а также цифровые образовательные ресурсы. Проводит диагностическую, психокоррекционную реабилитационную, консультативную работу, опираясь на достижения в области педагогической и психологической наук, возрастной психологии и школьной гигиены, а также современных информационных технологий. Составляет психолого-педагогические заключения по материалам исследовательских работ с целью ориентации педагогического коллектива, а также родителей (лиц, их замещающих) в проблемах личностного и социального развития обучающихся, воспитанников. Ведет документацию по установленной форме, используя ее по назначению. Участвует в планировании и разработке развивающих и коррекционных программ образовательной деятельности с учетом индивидуальных и половозрастных особенностей обучающихся, воспитанников, в обеспечении уровня подготовки обучающихся, воспитанников, соответствующего требованиям федерального государственного образовательного стандарта, федеральным государственным образовательным требованиям. Способствует развитию у обучающихся, воспитанников готовности к ориентации в различных ситуациях жизненного и профессионального самоопределения. Осуществляет психологическую поддержку творчески одаренных обучающихся, воспитанников, содействует их развитию и организации развивающей среды. Определяет у обучающихся, воспитанников степень нарушений (умственных, физиологических, эмоциональных) в развитии, а также различного вида нарушений социального развития и проводит их психолого-педагогическую коррекцию. Участвует в формировании психологической культуры обучающихся, воспитанников, педагогических работников и родителей (лиц, их заменяющих), в том числе и культуры полового воспитания. Консультирует работников образовательного учреждения по вопросам развития обучающихся, воспитанников, практического применения психологии для решения педагогических задач, повышения социально-психологической компетентности обучающихся, воспитанников, педагогических работников, родителей (лиц, их заменяющих). Анализирует достижение и подтверждение обучающимися уровней развития </w:t>
            </w:r>
            <w:r w:rsidRPr="009443B3">
              <w:rPr>
                <w:rFonts w:cs="Times New Roman"/>
                <w:sz w:val="20"/>
              </w:rPr>
              <w:lastRenderedPageBreak/>
              <w:t>и образования (образовательных цензов). Оценивает эффективность образовательной деятельности педагогических работников и педагогического коллектива, учитывая развитие личности обучающихся, используя компьютерные технологии, в т.ч. текстовые редакторы и электронные таблицы в своей деятельности. 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Обеспечивает охрану жизни и здоровья обучающихся, воспитанников во время образовательного процесса. Выполняет правила по охране труда и пожарной безопасности.</w:t>
            </w:r>
          </w:p>
        </w:tc>
        <w:tc>
          <w:tcPr>
            <w:tcW w:w="406" w:type="pct"/>
          </w:tcPr>
          <w:p w:rsidR="00096FB7" w:rsidRPr="009443B3" w:rsidRDefault="00096FB7" w:rsidP="003D5F8C">
            <w:pPr>
              <w:rPr>
                <w:rFonts w:cs="Times New Roman"/>
              </w:rPr>
            </w:pPr>
            <w:r w:rsidRPr="009443B3">
              <w:rPr>
                <w:rFonts w:cs="Times New Roman"/>
              </w:rPr>
              <w:lastRenderedPageBreak/>
              <w:t>1/1</w:t>
            </w:r>
          </w:p>
        </w:tc>
        <w:tc>
          <w:tcPr>
            <w:tcW w:w="1127" w:type="pct"/>
          </w:tcPr>
          <w:p w:rsidR="00096FB7" w:rsidRPr="009443B3" w:rsidRDefault="00096FB7" w:rsidP="003D5F8C">
            <w:pPr>
              <w:rPr>
                <w:rFonts w:cs="Times New Roman"/>
              </w:rPr>
            </w:pPr>
            <w:r w:rsidRPr="009443B3">
              <w:rPr>
                <w:rFonts w:cs="Times New Roman"/>
              </w:rPr>
              <w:t xml:space="preserve">Высшее профессиональное образование или среднее </w:t>
            </w:r>
            <w:r w:rsidRPr="009443B3">
              <w:rPr>
                <w:rFonts w:cs="Times New Roman"/>
              </w:rPr>
              <w:lastRenderedPageBreak/>
              <w:t>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tc>
        <w:tc>
          <w:tcPr>
            <w:tcW w:w="404" w:type="pct"/>
          </w:tcPr>
          <w:p w:rsidR="00096FB7" w:rsidRPr="009443B3" w:rsidRDefault="00096FB7" w:rsidP="003D5F8C">
            <w:pPr>
              <w:rPr>
                <w:rFonts w:cs="Times New Roman"/>
              </w:rPr>
            </w:pPr>
            <w:r w:rsidRPr="009443B3">
              <w:rPr>
                <w:rFonts w:cs="Times New Roman"/>
              </w:rPr>
              <w:lastRenderedPageBreak/>
              <w:t>+</w:t>
            </w:r>
          </w:p>
        </w:tc>
      </w:tr>
      <w:tr w:rsidR="00096FB7" w:rsidRPr="009443B3" w:rsidTr="00454B0C">
        <w:tc>
          <w:tcPr>
            <w:tcW w:w="451" w:type="pct"/>
          </w:tcPr>
          <w:p w:rsidR="00096FB7" w:rsidRPr="009443B3" w:rsidRDefault="00096FB7" w:rsidP="003D5F8C">
            <w:pPr>
              <w:rPr>
                <w:rFonts w:cs="Times New Roman"/>
              </w:rPr>
            </w:pPr>
            <w:r w:rsidRPr="009443B3">
              <w:rPr>
                <w:rFonts w:cs="Times New Roman"/>
              </w:rPr>
              <w:lastRenderedPageBreak/>
              <w:t xml:space="preserve">Воспитатель ГПД </w:t>
            </w:r>
          </w:p>
        </w:tc>
        <w:tc>
          <w:tcPr>
            <w:tcW w:w="2612" w:type="pct"/>
          </w:tcPr>
          <w:p w:rsidR="00096FB7" w:rsidRPr="009443B3" w:rsidRDefault="00096FB7" w:rsidP="003D5F8C">
            <w:pPr>
              <w:rPr>
                <w:rFonts w:cs="Times New Roman"/>
                <w:sz w:val="20"/>
              </w:rPr>
            </w:pPr>
            <w:r w:rsidRPr="009443B3">
              <w:rPr>
                <w:rFonts w:cs="Times New Roman"/>
                <w:sz w:val="20"/>
              </w:rPr>
              <w:t xml:space="preserve">Осуществляет деятельность по воспитанию детей в образовательных учреждениях и их структурных подразделениях (интернате при школе, общежитии, группах, группах продленного дня и др.), иных учреждениях и организациях. Содействует созданию благоприятных условий для индивидуального развития и нравственного формирования личности обучающихся, воспитанников, вносит необходимые коррективы в систему их воспитания. Осуществляет изучение личности обучающихся, их склонностей, интересов, содействует росту их познавательной мотивации и становлению их учебной самостоятельности, формированию компетентностей; организует подготовку домашних заданий. Создает благоприятную микросреду и морально-психологический климат для каждого обучающегося, воспитанника. Способствует развитию общения обучающихся, воспитанников. Помогает обучающемуся, воспитаннику решать проблемы, возникающие в общении с товарищами, учителями, родителями (лицами, их заменяющими). Осуществляет помощь обучающимся, воспитанникам в учебной деятельности, способствует обеспечению уровня их подготовки соответствующего требованиям федерального государственного образовательного стандарта, федеральным государственным образовательным требованиям. Содействует получению дополнительного образования обучающимися, воспитанниками через систему кружков, клубов, секций, объединений, организуемых в учреждениях, по месту жительства. В соответствии с индивидуальными и возрастными интересами обучающихся, воспитанников совершенствует жизнедеятельность коллектива обучающихся, воспитанников. Соблюдает права и свободы обучающихся, воспитанников, несет ответственность за их жизнь, здоровье и безопасность в период образовательного процесса. Проводит наблюдения (мониторинг) за здоровьем, развитием и воспитанием обучающихся, воспитанников, в том числе с помощью электронных форм. Разрабатывает план (программу) воспитательной работы с группой обучающихся, воспитанников. Совместно с органами </w:t>
            </w:r>
            <w:r w:rsidRPr="009443B3">
              <w:rPr>
                <w:rFonts w:cs="Times New Roman"/>
                <w:sz w:val="20"/>
              </w:rPr>
              <w:lastRenderedPageBreak/>
              <w:t>самоуправления обучающихся, воспитанников ведет активную пропаганду здорового образа жизни. Работает в тесном контакте с учителями, педагогом-психологом, другими педагогическими работниками, родителями (лицами, их заменяющими) обучающихся, воспитанников. На основе изучения индивидуальных особенностей, рекомендаций педагога-психолога планирует и проводит с обучающимися, воспитанниками с ограниченными возможностями здоровья коррекционно-развивающую работу (с группой или индивидуально). Координирует деятельность помощника воспитателя, младшего воспитателя. Участвует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Вносит предложения по совершенствованию образовательного процесса. Обеспечивает охрану жизни и здоровья обучающихся, воспитанников во время образовательного процесса. Выполняет правила по охране труда и пожарной безопасности. При выполнении обязанностей старшего воспитателя наряду с выполнением обязанностей, предусмотренных по должности воспитателя [3] , осуществляет координацию деятельности воспитателей, педагогических работников в проектировании развивающей образовательной среды образовательного учреждения. Оказывает методическую помощь воспитателям, способствует обобщению передового педагогического опыта, повышению квалификации воспитателей, развитию их творческих инициатив.</w:t>
            </w:r>
          </w:p>
        </w:tc>
        <w:tc>
          <w:tcPr>
            <w:tcW w:w="406" w:type="pct"/>
          </w:tcPr>
          <w:p w:rsidR="00096FB7" w:rsidRPr="001B1B3C" w:rsidRDefault="001B1B3C" w:rsidP="003D5F8C">
            <w:pPr>
              <w:rPr>
                <w:rFonts w:cs="Times New Roman"/>
                <w:sz w:val="22"/>
              </w:rPr>
            </w:pPr>
            <w:r w:rsidRPr="001B1B3C">
              <w:rPr>
                <w:rFonts w:cs="Times New Roman"/>
                <w:sz w:val="22"/>
              </w:rPr>
              <w:lastRenderedPageBreak/>
              <w:t>4 воспитателя по 0,25 ставки</w:t>
            </w:r>
          </w:p>
          <w:p w:rsidR="001B1B3C" w:rsidRPr="009443B3" w:rsidRDefault="001B1B3C" w:rsidP="003D5F8C">
            <w:pPr>
              <w:rPr>
                <w:rFonts w:cs="Times New Roman"/>
              </w:rPr>
            </w:pPr>
            <w:r w:rsidRPr="001B1B3C">
              <w:rPr>
                <w:rFonts w:cs="Times New Roman"/>
                <w:sz w:val="22"/>
              </w:rPr>
              <w:t>1 воспитатель 1 ставка</w:t>
            </w:r>
          </w:p>
        </w:tc>
        <w:tc>
          <w:tcPr>
            <w:tcW w:w="1127" w:type="pct"/>
          </w:tcPr>
          <w:p w:rsidR="00096FB7" w:rsidRPr="009443B3" w:rsidRDefault="00096FB7" w:rsidP="003D5F8C">
            <w:pPr>
              <w:rPr>
                <w:rFonts w:cs="Times New Roman"/>
              </w:rPr>
            </w:pPr>
            <w:r w:rsidRPr="009443B3">
              <w:rPr>
                <w:rFonts w:cs="Times New Roman"/>
              </w:rPr>
              <w:t xml:space="preserve">Высшее профессиональное образование или среднее профессиональное образование по направлению подготовки "Образование и педагогика"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w:t>
            </w:r>
            <w:r w:rsidRPr="009443B3">
              <w:rPr>
                <w:rFonts w:cs="Times New Roman"/>
              </w:rPr>
              <w:lastRenderedPageBreak/>
              <w:t>"Образование и педагогика" без предъявления требований к стажу работы.</w:t>
            </w:r>
          </w:p>
        </w:tc>
        <w:tc>
          <w:tcPr>
            <w:tcW w:w="404" w:type="pct"/>
          </w:tcPr>
          <w:p w:rsidR="00096FB7" w:rsidRPr="009443B3" w:rsidRDefault="00096FB7" w:rsidP="003D5F8C">
            <w:pPr>
              <w:rPr>
                <w:rFonts w:cs="Times New Roman"/>
              </w:rPr>
            </w:pPr>
            <w:r w:rsidRPr="009443B3">
              <w:rPr>
                <w:rFonts w:cs="Times New Roman"/>
              </w:rPr>
              <w:lastRenderedPageBreak/>
              <w:t>+</w:t>
            </w:r>
          </w:p>
        </w:tc>
      </w:tr>
    </w:tbl>
    <w:p w:rsidR="00096FB7" w:rsidRPr="00B7063D" w:rsidRDefault="00096FB7" w:rsidP="00096FB7">
      <w:pPr>
        <w:rPr>
          <w:rFonts w:cs="Times New Roman"/>
        </w:rPr>
      </w:pPr>
    </w:p>
    <w:p w:rsidR="00A14FF5" w:rsidRPr="00A14FF5" w:rsidRDefault="00A14FF5" w:rsidP="00C475DE">
      <w:pPr>
        <w:spacing w:after="0" w:line="360" w:lineRule="auto"/>
        <w:ind w:firstLine="567"/>
        <w:jc w:val="both"/>
        <w:rPr>
          <w:rFonts w:cs="Times New Roman"/>
          <w:sz w:val="24"/>
        </w:rPr>
      </w:pPr>
    </w:p>
    <w:p w:rsidR="00C475DE" w:rsidRDefault="00C475DE">
      <w:pPr>
        <w:rPr>
          <w:sz w:val="22"/>
        </w:rPr>
      </w:pPr>
      <w:r>
        <w:rPr>
          <w:sz w:val="22"/>
        </w:rPr>
        <w:br w:type="page"/>
      </w:r>
    </w:p>
    <w:p w:rsidR="00C475DE" w:rsidRDefault="00C475DE" w:rsidP="00C475DE">
      <w:pPr>
        <w:spacing w:after="0"/>
        <w:ind w:firstLine="567"/>
        <w:jc w:val="center"/>
        <w:rPr>
          <w:rFonts w:cs="Times New Roman"/>
          <w:b/>
        </w:rPr>
        <w:sectPr w:rsidR="00C475DE" w:rsidSect="00096FB7">
          <w:pgSz w:w="16838" w:h="11906" w:orient="landscape"/>
          <w:pgMar w:top="850" w:right="1134" w:bottom="1701" w:left="1134" w:header="708" w:footer="708" w:gutter="0"/>
          <w:cols w:space="708"/>
          <w:docGrid w:linePitch="381"/>
        </w:sectPr>
      </w:pPr>
    </w:p>
    <w:p w:rsidR="00C475DE" w:rsidRDefault="00C475DE" w:rsidP="00C475DE">
      <w:pPr>
        <w:spacing w:after="0"/>
        <w:ind w:firstLine="567"/>
        <w:jc w:val="center"/>
        <w:rPr>
          <w:sz w:val="22"/>
        </w:rPr>
      </w:pPr>
      <w:r>
        <w:rPr>
          <w:rFonts w:cs="Times New Roman"/>
          <w:b/>
        </w:rPr>
        <w:lastRenderedPageBreak/>
        <w:t>Хара</w:t>
      </w:r>
      <w:r w:rsidRPr="00C475DE">
        <w:rPr>
          <w:rFonts w:cs="Times New Roman"/>
          <w:b/>
        </w:rPr>
        <w:t>ктеристика педагогического коллектива, работающих в школе по образованию, стажу, возрасту, квалификационной категории.</w:t>
      </w:r>
    </w:p>
    <w:tbl>
      <w:tblPr>
        <w:tblW w:w="15104" w:type="dxa"/>
        <w:tblInd w:w="-318" w:type="dxa"/>
        <w:tblLook w:val="04A0" w:firstRow="1" w:lastRow="0" w:firstColumn="1" w:lastColumn="0" w:noHBand="0" w:noVBand="1"/>
      </w:tblPr>
      <w:tblGrid>
        <w:gridCol w:w="1359"/>
        <w:gridCol w:w="1005"/>
        <w:gridCol w:w="756"/>
        <w:gridCol w:w="756"/>
        <w:gridCol w:w="756"/>
        <w:gridCol w:w="756"/>
        <w:gridCol w:w="831"/>
        <w:gridCol w:w="690"/>
        <w:gridCol w:w="831"/>
        <w:gridCol w:w="690"/>
        <w:gridCol w:w="831"/>
        <w:gridCol w:w="679"/>
        <w:gridCol w:w="530"/>
        <w:gridCol w:w="390"/>
        <w:gridCol w:w="390"/>
        <w:gridCol w:w="390"/>
        <w:gridCol w:w="518"/>
        <w:gridCol w:w="627"/>
        <w:gridCol w:w="390"/>
        <w:gridCol w:w="599"/>
        <w:gridCol w:w="588"/>
        <w:gridCol w:w="742"/>
      </w:tblGrid>
      <w:tr w:rsidR="00C475DE" w:rsidRPr="00C475DE" w:rsidTr="00C475DE">
        <w:trPr>
          <w:trHeight w:val="300"/>
        </w:trPr>
        <w:tc>
          <w:tcPr>
            <w:tcW w:w="1404" w:type="dxa"/>
            <w:vMerge w:val="restart"/>
            <w:tcBorders>
              <w:top w:val="single" w:sz="4" w:space="0" w:color="000000"/>
              <w:left w:val="single" w:sz="4" w:space="0" w:color="000000"/>
              <w:bottom w:val="single" w:sz="4" w:space="0" w:color="000000"/>
              <w:right w:val="single" w:sz="4" w:space="0" w:color="auto"/>
            </w:tcBorders>
            <w:shd w:val="clear" w:color="auto" w:fill="auto"/>
            <w:vAlign w:val="center"/>
            <w:hideMark/>
          </w:tcPr>
          <w:p w:rsidR="00C475DE" w:rsidRDefault="00C475DE" w:rsidP="00C475DE">
            <w:pPr>
              <w:spacing w:after="0" w:line="240" w:lineRule="auto"/>
              <w:jc w:val="center"/>
              <w:rPr>
                <w:rFonts w:eastAsia="Times New Roman" w:cs="Times New Roman"/>
                <w:sz w:val="16"/>
                <w:szCs w:val="16"/>
                <w:lang w:eastAsia="ru-RU"/>
              </w:rPr>
            </w:pPr>
          </w:p>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Наименование</w:t>
            </w:r>
          </w:p>
        </w:tc>
        <w:tc>
          <w:tcPr>
            <w:tcW w:w="10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Численность работников (физические лица)</w:t>
            </w:r>
          </w:p>
        </w:tc>
        <w:tc>
          <w:tcPr>
            <w:tcW w:w="3013" w:type="dxa"/>
            <w:gridSpan w:val="4"/>
            <w:tcBorders>
              <w:top w:val="single" w:sz="4" w:space="0" w:color="000000"/>
              <w:left w:val="single" w:sz="4" w:space="0" w:color="auto"/>
              <w:bottom w:val="single" w:sz="4" w:space="0" w:color="000000"/>
              <w:right w:val="single" w:sz="4" w:space="0" w:color="000000"/>
            </w:tcBorders>
            <w:shd w:val="clear" w:color="auto" w:fill="auto"/>
            <w:vAlign w:val="center"/>
          </w:tcPr>
          <w:p w:rsidR="00C475DE" w:rsidRPr="00C475DE" w:rsidRDefault="00C475DE" w:rsidP="00C475DE">
            <w:pPr>
              <w:spacing w:after="0" w:line="240" w:lineRule="auto"/>
              <w:jc w:val="center"/>
              <w:rPr>
                <w:rFonts w:eastAsia="Times New Roman" w:cs="Times New Roman"/>
                <w:sz w:val="16"/>
                <w:szCs w:val="16"/>
                <w:lang w:eastAsia="ru-RU"/>
              </w:rPr>
            </w:pPr>
            <w:r>
              <w:rPr>
                <w:rFonts w:eastAsia="Times New Roman" w:cs="Times New Roman"/>
                <w:sz w:val="16"/>
                <w:szCs w:val="16"/>
                <w:lang w:eastAsia="ru-RU"/>
              </w:rPr>
              <w:t>Численность учителей</w:t>
            </w:r>
          </w:p>
        </w:tc>
        <w:tc>
          <w:tcPr>
            <w:tcW w:w="4537" w:type="dxa"/>
            <w:gridSpan w:val="6"/>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из общей численности работников (из гр.3) имеют образование</w:t>
            </w:r>
          </w:p>
        </w:tc>
        <w:tc>
          <w:tcPr>
            <w:tcW w:w="2212" w:type="dxa"/>
            <w:gridSpan w:val="5"/>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 xml:space="preserve">из общей численности работников (из гр.3) имеют стаж работы </w:t>
            </w:r>
          </w:p>
        </w:tc>
        <w:tc>
          <w:tcPr>
            <w:tcW w:w="2937" w:type="dxa"/>
            <w:gridSpan w:val="5"/>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из общей численности работников (из гр.3) находятся в возрасте (число полных лет на отчетную дату)</w:t>
            </w:r>
          </w:p>
        </w:tc>
      </w:tr>
      <w:tr w:rsidR="00C475DE" w:rsidRPr="00C475DE" w:rsidTr="00C475DE">
        <w:trPr>
          <w:trHeight w:val="300"/>
        </w:trPr>
        <w:tc>
          <w:tcPr>
            <w:tcW w:w="1404" w:type="dxa"/>
            <w:vMerge/>
            <w:tcBorders>
              <w:top w:val="single" w:sz="4" w:space="0" w:color="000000"/>
              <w:left w:val="single" w:sz="4" w:space="0" w:color="000000"/>
              <w:bottom w:val="single" w:sz="4" w:space="0" w:color="000000"/>
              <w:right w:val="single" w:sz="4" w:space="0" w:color="auto"/>
            </w:tcBorders>
            <w:vAlign w:val="center"/>
            <w:hideMark/>
          </w:tcPr>
          <w:p w:rsidR="00C475DE" w:rsidRPr="00C475DE" w:rsidRDefault="00C475DE" w:rsidP="00C475DE">
            <w:pPr>
              <w:spacing w:after="0" w:line="240" w:lineRule="auto"/>
              <w:rPr>
                <w:rFonts w:eastAsia="Times New Roman" w:cs="Times New Roman"/>
                <w:sz w:val="16"/>
                <w:szCs w:val="16"/>
                <w:lang w:eastAsia="ru-RU"/>
              </w:rPr>
            </w:pPr>
          </w:p>
        </w:tc>
        <w:tc>
          <w:tcPr>
            <w:tcW w:w="1001" w:type="dxa"/>
            <w:vMerge/>
            <w:tcBorders>
              <w:top w:val="single" w:sz="4" w:space="0" w:color="auto"/>
              <w:left w:val="single" w:sz="4" w:space="0" w:color="auto"/>
              <w:bottom w:val="single" w:sz="4" w:space="0" w:color="auto"/>
              <w:right w:val="single" w:sz="4" w:space="0" w:color="auto"/>
            </w:tcBorders>
            <w:vAlign w:val="center"/>
            <w:hideMark/>
          </w:tcPr>
          <w:p w:rsidR="00C475DE" w:rsidRPr="00C475DE" w:rsidRDefault="00C475DE" w:rsidP="00C475DE">
            <w:pPr>
              <w:spacing w:after="0" w:line="240" w:lineRule="auto"/>
              <w:rPr>
                <w:rFonts w:eastAsia="Times New Roman" w:cs="Times New Roman"/>
                <w:sz w:val="16"/>
                <w:szCs w:val="16"/>
                <w:lang w:eastAsia="ru-RU"/>
              </w:rPr>
            </w:pPr>
          </w:p>
        </w:tc>
        <w:tc>
          <w:tcPr>
            <w:tcW w:w="3013" w:type="dxa"/>
            <w:gridSpan w:val="4"/>
            <w:tcBorders>
              <w:top w:val="single" w:sz="4" w:space="0" w:color="000000"/>
              <w:left w:val="single" w:sz="4" w:space="0" w:color="auto"/>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имеющих квалификацию</w:t>
            </w:r>
          </w:p>
        </w:tc>
        <w:tc>
          <w:tcPr>
            <w:tcW w:w="4537" w:type="dxa"/>
            <w:gridSpan w:val="6"/>
            <w:vMerge/>
            <w:tcBorders>
              <w:top w:val="single" w:sz="4" w:space="0" w:color="000000"/>
              <w:left w:val="single" w:sz="4" w:space="0" w:color="000000"/>
              <w:bottom w:val="single" w:sz="4" w:space="0" w:color="000000"/>
              <w:right w:val="single" w:sz="4" w:space="0" w:color="000000"/>
            </w:tcBorders>
            <w:vAlign w:val="center"/>
            <w:hideMark/>
          </w:tcPr>
          <w:p w:rsidR="00C475DE" w:rsidRPr="00C475DE" w:rsidRDefault="00C475DE" w:rsidP="00C475DE">
            <w:pPr>
              <w:spacing w:after="0" w:line="240" w:lineRule="auto"/>
              <w:rPr>
                <w:rFonts w:eastAsia="Times New Roman" w:cs="Times New Roman"/>
                <w:sz w:val="16"/>
                <w:szCs w:val="16"/>
                <w:lang w:eastAsia="ru-RU"/>
              </w:rPr>
            </w:pPr>
          </w:p>
        </w:tc>
        <w:tc>
          <w:tcPr>
            <w:tcW w:w="2212" w:type="dxa"/>
            <w:gridSpan w:val="5"/>
            <w:vMerge/>
            <w:tcBorders>
              <w:top w:val="single" w:sz="4" w:space="0" w:color="000000"/>
              <w:left w:val="single" w:sz="4" w:space="0" w:color="000000"/>
              <w:bottom w:val="single" w:sz="4" w:space="0" w:color="000000"/>
              <w:right w:val="single" w:sz="4" w:space="0" w:color="000000"/>
            </w:tcBorders>
            <w:vAlign w:val="center"/>
            <w:hideMark/>
          </w:tcPr>
          <w:p w:rsidR="00C475DE" w:rsidRPr="00C475DE" w:rsidRDefault="00C475DE" w:rsidP="00C475DE">
            <w:pPr>
              <w:spacing w:after="0" w:line="240" w:lineRule="auto"/>
              <w:rPr>
                <w:rFonts w:eastAsia="Times New Roman" w:cs="Times New Roman"/>
                <w:sz w:val="16"/>
                <w:szCs w:val="16"/>
                <w:lang w:eastAsia="ru-RU"/>
              </w:rPr>
            </w:pPr>
          </w:p>
        </w:tc>
        <w:tc>
          <w:tcPr>
            <w:tcW w:w="2937" w:type="dxa"/>
            <w:gridSpan w:val="5"/>
            <w:vMerge/>
            <w:tcBorders>
              <w:top w:val="single" w:sz="4" w:space="0" w:color="000000"/>
              <w:left w:val="single" w:sz="4" w:space="0" w:color="000000"/>
              <w:bottom w:val="single" w:sz="4" w:space="0" w:color="000000"/>
              <w:right w:val="single" w:sz="4" w:space="0" w:color="000000"/>
            </w:tcBorders>
            <w:vAlign w:val="center"/>
            <w:hideMark/>
          </w:tcPr>
          <w:p w:rsidR="00C475DE" w:rsidRPr="00C475DE" w:rsidRDefault="00C475DE" w:rsidP="00C475DE">
            <w:pPr>
              <w:spacing w:after="0" w:line="240" w:lineRule="auto"/>
              <w:rPr>
                <w:rFonts w:eastAsia="Times New Roman" w:cs="Times New Roman"/>
                <w:sz w:val="16"/>
                <w:szCs w:val="16"/>
                <w:lang w:eastAsia="ru-RU"/>
              </w:rPr>
            </w:pPr>
          </w:p>
        </w:tc>
      </w:tr>
      <w:tr w:rsidR="00C475DE" w:rsidRPr="00C475DE" w:rsidTr="00C475DE">
        <w:trPr>
          <w:trHeight w:val="810"/>
        </w:trPr>
        <w:tc>
          <w:tcPr>
            <w:tcW w:w="1404" w:type="dxa"/>
            <w:vMerge/>
            <w:tcBorders>
              <w:top w:val="single" w:sz="4" w:space="0" w:color="000000"/>
              <w:left w:val="single" w:sz="4" w:space="0" w:color="000000"/>
              <w:bottom w:val="single" w:sz="4" w:space="0" w:color="000000"/>
              <w:right w:val="single" w:sz="4" w:space="0" w:color="auto"/>
            </w:tcBorders>
            <w:vAlign w:val="center"/>
            <w:hideMark/>
          </w:tcPr>
          <w:p w:rsidR="00C475DE" w:rsidRPr="00C475DE" w:rsidRDefault="00C475DE" w:rsidP="00C475DE">
            <w:pPr>
              <w:spacing w:after="0" w:line="240" w:lineRule="auto"/>
              <w:rPr>
                <w:rFonts w:eastAsia="Times New Roman" w:cs="Times New Roman"/>
                <w:sz w:val="16"/>
                <w:szCs w:val="16"/>
                <w:lang w:eastAsia="ru-RU"/>
              </w:rPr>
            </w:pPr>
          </w:p>
        </w:tc>
        <w:tc>
          <w:tcPr>
            <w:tcW w:w="1001" w:type="dxa"/>
            <w:vMerge/>
            <w:tcBorders>
              <w:top w:val="single" w:sz="4" w:space="0" w:color="auto"/>
              <w:left w:val="single" w:sz="4" w:space="0" w:color="auto"/>
              <w:bottom w:val="single" w:sz="4" w:space="0" w:color="auto"/>
              <w:right w:val="single" w:sz="4" w:space="0" w:color="auto"/>
            </w:tcBorders>
            <w:vAlign w:val="center"/>
            <w:hideMark/>
          </w:tcPr>
          <w:p w:rsidR="00C475DE" w:rsidRPr="00C475DE" w:rsidRDefault="00C475DE" w:rsidP="00C475DE">
            <w:pPr>
              <w:spacing w:after="0" w:line="240" w:lineRule="auto"/>
              <w:rPr>
                <w:rFonts w:eastAsia="Times New Roman" w:cs="Times New Roman"/>
                <w:sz w:val="16"/>
                <w:szCs w:val="16"/>
                <w:lang w:eastAsia="ru-RU"/>
              </w:rPr>
            </w:pPr>
          </w:p>
        </w:tc>
        <w:tc>
          <w:tcPr>
            <w:tcW w:w="754" w:type="dxa"/>
            <w:tcBorders>
              <w:top w:val="nil"/>
              <w:left w:val="single" w:sz="4" w:space="0" w:color="auto"/>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4"/>
                <w:szCs w:val="16"/>
                <w:lang w:eastAsia="ru-RU"/>
              </w:rPr>
            </w:pPr>
            <w:r w:rsidRPr="00C475DE">
              <w:rPr>
                <w:rFonts w:eastAsia="Times New Roman" w:cs="Times New Roman"/>
                <w:sz w:val="14"/>
                <w:szCs w:val="16"/>
                <w:lang w:eastAsia="ru-RU"/>
              </w:rPr>
              <w:t>высшей категории</w:t>
            </w:r>
          </w:p>
        </w:tc>
        <w:tc>
          <w:tcPr>
            <w:tcW w:w="753"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4"/>
                <w:szCs w:val="16"/>
                <w:lang w:eastAsia="ru-RU"/>
              </w:rPr>
            </w:pPr>
            <w:r w:rsidRPr="00C475DE">
              <w:rPr>
                <w:rFonts w:eastAsia="Times New Roman" w:cs="Times New Roman"/>
                <w:sz w:val="14"/>
                <w:szCs w:val="16"/>
                <w:lang w:eastAsia="ru-RU"/>
              </w:rPr>
              <w:t>первой категории</w:t>
            </w:r>
          </w:p>
        </w:tc>
        <w:tc>
          <w:tcPr>
            <w:tcW w:w="753"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4"/>
                <w:szCs w:val="16"/>
                <w:lang w:eastAsia="ru-RU"/>
              </w:rPr>
            </w:pPr>
            <w:r w:rsidRPr="00C475DE">
              <w:rPr>
                <w:rFonts w:eastAsia="Times New Roman" w:cs="Times New Roman"/>
                <w:sz w:val="14"/>
                <w:szCs w:val="16"/>
                <w:lang w:eastAsia="ru-RU"/>
              </w:rPr>
              <w:t>второй категории</w:t>
            </w:r>
          </w:p>
        </w:tc>
        <w:tc>
          <w:tcPr>
            <w:tcW w:w="753"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4"/>
                <w:szCs w:val="16"/>
                <w:lang w:eastAsia="ru-RU"/>
              </w:rPr>
            </w:pPr>
            <w:r w:rsidRPr="00C475DE">
              <w:rPr>
                <w:rFonts w:eastAsia="Times New Roman" w:cs="Times New Roman"/>
                <w:sz w:val="14"/>
                <w:szCs w:val="16"/>
                <w:lang w:eastAsia="ru-RU"/>
              </w:rPr>
              <w:t>не имеют категории</w:t>
            </w:r>
          </w:p>
        </w:tc>
        <w:tc>
          <w:tcPr>
            <w:tcW w:w="828"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4"/>
                <w:szCs w:val="16"/>
                <w:lang w:eastAsia="ru-RU"/>
              </w:rPr>
            </w:pPr>
            <w:r w:rsidRPr="00C475DE">
              <w:rPr>
                <w:rFonts w:eastAsia="Times New Roman" w:cs="Times New Roman"/>
                <w:sz w:val="14"/>
                <w:szCs w:val="16"/>
                <w:lang w:eastAsia="ru-RU"/>
              </w:rPr>
              <w:t>высшее профес-сиональное</w:t>
            </w:r>
          </w:p>
        </w:tc>
        <w:tc>
          <w:tcPr>
            <w:tcW w:w="688"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4"/>
                <w:szCs w:val="16"/>
                <w:lang w:eastAsia="ru-RU"/>
              </w:rPr>
            </w:pPr>
            <w:r w:rsidRPr="00C475DE">
              <w:rPr>
                <w:rFonts w:eastAsia="Times New Roman" w:cs="Times New Roman"/>
                <w:sz w:val="14"/>
                <w:szCs w:val="16"/>
                <w:lang w:eastAsia="ru-RU"/>
              </w:rPr>
              <w:t>из них (из гр.15) педаго-гическое</w:t>
            </w:r>
          </w:p>
        </w:tc>
        <w:tc>
          <w:tcPr>
            <w:tcW w:w="828"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4"/>
                <w:szCs w:val="16"/>
                <w:lang w:eastAsia="ru-RU"/>
              </w:rPr>
            </w:pPr>
            <w:r w:rsidRPr="00C475DE">
              <w:rPr>
                <w:rFonts w:eastAsia="Times New Roman" w:cs="Times New Roman"/>
                <w:sz w:val="14"/>
                <w:szCs w:val="16"/>
                <w:lang w:eastAsia="ru-RU"/>
              </w:rPr>
              <w:t>среднее профес-сиональное</w:t>
            </w:r>
          </w:p>
        </w:tc>
        <w:tc>
          <w:tcPr>
            <w:tcW w:w="688"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4"/>
                <w:szCs w:val="16"/>
                <w:lang w:eastAsia="ru-RU"/>
              </w:rPr>
            </w:pPr>
            <w:r w:rsidRPr="00C475DE">
              <w:rPr>
                <w:rFonts w:eastAsia="Times New Roman" w:cs="Times New Roman"/>
                <w:sz w:val="14"/>
                <w:szCs w:val="16"/>
                <w:lang w:eastAsia="ru-RU"/>
              </w:rPr>
              <w:t>из них (из гр.17) педаго-гическое</w:t>
            </w:r>
          </w:p>
        </w:tc>
        <w:tc>
          <w:tcPr>
            <w:tcW w:w="828"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4"/>
                <w:szCs w:val="16"/>
                <w:lang w:eastAsia="ru-RU"/>
              </w:rPr>
            </w:pPr>
            <w:r w:rsidRPr="00C475DE">
              <w:rPr>
                <w:rFonts w:eastAsia="Times New Roman" w:cs="Times New Roman"/>
                <w:sz w:val="14"/>
                <w:szCs w:val="16"/>
                <w:lang w:eastAsia="ru-RU"/>
              </w:rPr>
              <w:t>начальное профес-сиональное</w:t>
            </w:r>
          </w:p>
        </w:tc>
        <w:tc>
          <w:tcPr>
            <w:tcW w:w="677"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4"/>
                <w:szCs w:val="16"/>
                <w:lang w:eastAsia="ru-RU"/>
              </w:rPr>
            </w:pPr>
            <w:r w:rsidRPr="00C475DE">
              <w:rPr>
                <w:rFonts w:eastAsia="Times New Roman" w:cs="Times New Roman"/>
                <w:sz w:val="14"/>
                <w:szCs w:val="16"/>
                <w:lang w:eastAsia="ru-RU"/>
              </w:rPr>
              <w:t>среднее (полное) общее</w:t>
            </w:r>
          </w:p>
        </w:tc>
        <w:tc>
          <w:tcPr>
            <w:tcW w:w="529"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4"/>
                <w:szCs w:val="16"/>
                <w:lang w:eastAsia="ru-RU"/>
              </w:rPr>
            </w:pPr>
            <w:r w:rsidRPr="00C475DE">
              <w:rPr>
                <w:rFonts w:eastAsia="Times New Roman" w:cs="Times New Roman"/>
                <w:sz w:val="14"/>
                <w:szCs w:val="16"/>
                <w:lang w:eastAsia="ru-RU"/>
              </w:rPr>
              <w:t>менее 2 лет</w:t>
            </w:r>
          </w:p>
        </w:tc>
        <w:tc>
          <w:tcPr>
            <w:tcW w:w="389"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4"/>
                <w:szCs w:val="16"/>
                <w:lang w:eastAsia="ru-RU"/>
              </w:rPr>
            </w:pPr>
            <w:r w:rsidRPr="00C475DE">
              <w:rPr>
                <w:rFonts w:eastAsia="Times New Roman" w:cs="Times New Roman"/>
                <w:sz w:val="14"/>
                <w:szCs w:val="16"/>
                <w:lang w:eastAsia="ru-RU"/>
              </w:rPr>
              <w:t>от 2 до 5 лет</w:t>
            </w:r>
          </w:p>
        </w:tc>
        <w:tc>
          <w:tcPr>
            <w:tcW w:w="389"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4"/>
                <w:szCs w:val="16"/>
                <w:lang w:eastAsia="ru-RU"/>
              </w:rPr>
            </w:pPr>
            <w:r w:rsidRPr="00C475DE">
              <w:rPr>
                <w:rFonts w:eastAsia="Times New Roman" w:cs="Times New Roman"/>
                <w:sz w:val="14"/>
                <w:szCs w:val="16"/>
                <w:lang w:eastAsia="ru-RU"/>
              </w:rPr>
              <w:t>от 5 до 10 лет</w:t>
            </w:r>
          </w:p>
        </w:tc>
        <w:tc>
          <w:tcPr>
            <w:tcW w:w="389"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4"/>
                <w:szCs w:val="16"/>
                <w:lang w:eastAsia="ru-RU"/>
              </w:rPr>
            </w:pPr>
            <w:r w:rsidRPr="00C475DE">
              <w:rPr>
                <w:rFonts w:eastAsia="Times New Roman" w:cs="Times New Roman"/>
                <w:sz w:val="14"/>
                <w:szCs w:val="16"/>
                <w:lang w:eastAsia="ru-RU"/>
              </w:rPr>
              <w:t>от 10 до 20 лет</w:t>
            </w:r>
          </w:p>
        </w:tc>
        <w:tc>
          <w:tcPr>
            <w:tcW w:w="516"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4"/>
                <w:szCs w:val="16"/>
                <w:lang w:eastAsia="ru-RU"/>
              </w:rPr>
            </w:pPr>
            <w:r w:rsidRPr="00C475DE">
              <w:rPr>
                <w:rFonts w:eastAsia="Times New Roman" w:cs="Times New Roman"/>
                <w:sz w:val="14"/>
                <w:szCs w:val="16"/>
                <w:lang w:eastAsia="ru-RU"/>
              </w:rPr>
              <w:t>20 лет и более</w:t>
            </w:r>
          </w:p>
        </w:tc>
        <w:tc>
          <w:tcPr>
            <w:tcW w:w="625"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4"/>
                <w:szCs w:val="16"/>
                <w:lang w:eastAsia="ru-RU"/>
              </w:rPr>
            </w:pPr>
            <w:r w:rsidRPr="00C475DE">
              <w:rPr>
                <w:rFonts w:eastAsia="Times New Roman" w:cs="Times New Roman"/>
                <w:sz w:val="14"/>
                <w:szCs w:val="16"/>
                <w:lang w:eastAsia="ru-RU"/>
              </w:rPr>
              <w:t>моложе 25 лет</w:t>
            </w:r>
          </w:p>
        </w:tc>
        <w:tc>
          <w:tcPr>
            <w:tcW w:w="389"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4"/>
                <w:szCs w:val="16"/>
                <w:lang w:eastAsia="ru-RU"/>
              </w:rPr>
            </w:pPr>
            <w:r w:rsidRPr="00C475DE">
              <w:rPr>
                <w:rFonts w:eastAsia="Times New Roman" w:cs="Times New Roman"/>
                <w:sz w:val="14"/>
                <w:szCs w:val="16"/>
                <w:lang w:eastAsia="ru-RU"/>
              </w:rPr>
              <w:t>25-35 лет</w:t>
            </w:r>
          </w:p>
        </w:tc>
        <w:tc>
          <w:tcPr>
            <w:tcW w:w="597"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4"/>
                <w:szCs w:val="16"/>
                <w:lang w:eastAsia="ru-RU"/>
              </w:rPr>
            </w:pPr>
            <w:r w:rsidRPr="00C475DE">
              <w:rPr>
                <w:rFonts w:eastAsia="Times New Roman" w:cs="Times New Roman"/>
                <w:sz w:val="14"/>
                <w:szCs w:val="16"/>
                <w:lang w:eastAsia="ru-RU"/>
              </w:rPr>
              <w:t>35 лет и старше</w:t>
            </w:r>
          </w:p>
        </w:tc>
        <w:tc>
          <w:tcPr>
            <w:tcW w:w="586"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4"/>
                <w:szCs w:val="16"/>
                <w:lang w:eastAsia="ru-RU"/>
              </w:rPr>
            </w:pPr>
            <w:r w:rsidRPr="00C475DE">
              <w:rPr>
                <w:rFonts w:eastAsia="Times New Roman" w:cs="Times New Roman"/>
                <w:sz w:val="14"/>
                <w:szCs w:val="16"/>
                <w:lang w:eastAsia="ru-RU"/>
              </w:rPr>
              <w:t>из них (из гр. 28) пенси-онеров</w:t>
            </w:r>
          </w:p>
        </w:tc>
        <w:tc>
          <w:tcPr>
            <w:tcW w:w="740"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4"/>
                <w:szCs w:val="16"/>
                <w:lang w:eastAsia="ru-RU"/>
              </w:rPr>
            </w:pPr>
            <w:r w:rsidRPr="00C475DE">
              <w:rPr>
                <w:rFonts w:eastAsia="Times New Roman" w:cs="Times New Roman"/>
                <w:sz w:val="14"/>
                <w:szCs w:val="16"/>
                <w:lang w:eastAsia="ru-RU"/>
              </w:rPr>
              <w:t xml:space="preserve">из них. </w:t>
            </w:r>
            <w:r w:rsidRPr="00C475DE">
              <w:rPr>
                <w:rFonts w:eastAsia="Times New Roman" w:cs="Times New Roman"/>
                <w:sz w:val="14"/>
                <w:szCs w:val="16"/>
                <w:lang w:eastAsia="ru-RU"/>
              </w:rPr>
              <w:br/>
              <w:t>(из гр. 29) женщины</w:t>
            </w:r>
          </w:p>
        </w:tc>
      </w:tr>
      <w:tr w:rsidR="00C475DE" w:rsidRPr="00C475DE" w:rsidTr="00C475DE">
        <w:trPr>
          <w:trHeight w:val="264"/>
        </w:trPr>
        <w:tc>
          <w:tcPr>
            <w:tcW w:w="1404" w:type="dxa"/>
            <w:tcBorders>
              <w:top w:val="nil"/>
              <w:left w:val="single" w:sz="4" w:space="0" w:color="000000"/>
              <w:bottom w:val="single" w:sz="4" w:space="0" w:color="000000"/>
              <w:right w:val="single" w:sz="4" w:space="0" w:color="auto"/>
            </w:tcBorders>
            <w:shd w:val="clear" w:color="auto" w:fill="auto"/>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1</w:t>
            </w:r>
          </w:p>
        </w:tc>
        <w:tc>
          <w:tcPr>
            <w:tcW w:w="1001" w:type="dxa"/>
            <w:tcBorders>
              <w:top w:val="single" w:sz="4" w:space="0" w:color="auto"/>
              <w:left w:val="single" w:sz="4" w:space="0" w:color="auto"/>
              <w:bottom w:val="single" w:sz="4" w:space="0" w:color="auto"/>
              <w:right w:val="single" w:sz="4" w:space="0" w:color="auto"/>
            </w:tcBorders>
            <w:shd w:val="clear" w:color="auto" w:fill="auto"/>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3</w:t>
            </w:r>
          </w:p>
        </w:tc>
        <w:tc>
          <w:tcPr>
            <w:tcW w:w="754" w:type="dxa"/>
            <w:tcBorders>
              <w:top w:val="nil"/>
              <w:left w:val="single" w:sz="4" w:space="0" w:color="auto"/>
              <w:bottom w:val="single" w:sz="4" w:space="0" w:color="000000"/>
              <w:right w:val="single" w:sz="4" w:space="0" w:color="000000"/>
            </w:tcBorders>
            <w:shd w:val="clear" w:color="auto" w:fill="auto"/>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9</w:t>
            </w:r>
          </w:p>
        </w:tc>
        <w:tc>
          <w:tcPr>
            <w:tcW w:w="753" w:type="dxa"/>
            <w:tcBorders>
              <w:top w:val="nil"/>
              <w:left w:val="nil"/>
              <w:bottom w:val="single" w:sz="4" w:space="0" w:color="000000"/>
              <w:right w:val="single" w:sz="4" w:space="0" w:color="000000"/>
            </w:tcBorders>
            <w:shd w:val="clear" w:color="auto" w:fill="auto"/>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10</w:t>
            </w:r>
          </w:p>
        </w:tc>
        <w:tc>
          <w:tcPr>
            <w:tcW w:w="753" w:type="dxa"/>
            <w:tcBorders>
              <w:top w:val="nil"/>
              <w:left w:val="nil"/>
              <w:bottom w:val="single" w:sz="4" w:space="0" w:color="000000"/>
              <w:right w:val="single" w:sz="4" w:space="0" w:color="000000"/>
            </w:tcBorders>
            <w:shd w:val="clear" w:color="auto" w:fill="auto"/>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11</w:t>
            </w:r>
          </w:p>
        </w:tc>
        <w:tc>
          <w:tcPr>
            <w:tcW w:w="753" w:type="dxa"/>
            <w:tcBorders>
              <w:top w:val="nil"/>
              <w:left w:val="nil"/>
              <w:bottom w:val="single" w:sz="4" w:space="0" w:color="000000"/>
              <w:right w:val="single" w:sz="4" w:space="0" w:color="000000"/>
            </w:tcBorders>
            <w:shd w:val="clear" w:color="auto" w:fill="auto"/>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12</w:t>
            </w:r>
          </w:p>
        </w:tc>
        <w:tc>
          <w:tcPr>
            <w:tcW w:w="828" w:type="dxa"/>
            <w:tcBorders>
              <w:top w:val="nil"/>
              <w:left w:val="nil"/>
              <w:bottom w:val="single" w:sz="4" w:space="0" w:color="000000"/>
              <w:right w:val="single" w:sz="4" w:space="0" w:color="000000"/>
            </w:tcBorders>
            <w:shd w:val="clear" w:color="auto" w:fill="auto"/>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15</w:t>
            </w:r>
          </w:p>
        </w:tc>
        <w:tc>
          <w:tcPr>
            <w:tcW w:w="688" w:type="dxa"/>
            <w:tcBorders>
              <w:top w:val="nil"/>
              <w:left w:val="nil"/>
              <w:bottom w:val="single" w:sz="4" w:space="0" w:color="000000"/>
              <w:right w:val="single" w:sz="4" w:space="0" w:color="000000"/>
            </w:tcBorders>
            <w:shd w:val="clear" w:color="auto" w:fill="auto"/>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16</w:t>
            </w:r>
          </w:p>
        </w:tc>
        <w:tc>
          <w:tcPr>
            <w:tcW w:w="828" w:type="dxa"/>
            <w:tcBorders>
              <w:top w:val="nil"/>
              <w:left w:val="nil"/>
              <w:bottom w:val="single" w:sz="4" w:space="0" w:color="000000"/>
              <w:right w:val="single" w:sz="4" w:space="0" w:color="000000"/>
            </w:tcBorders>
            <w:shd w:val="clear" w:color="auto" w:fill="auto"/>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17</w:t>
            </w:r>
          </w:p>
        </w:tc>
        <w:tc>
          <w:tcPr>
            <w:tcW w:w="688" w:type="dxa"/>
            <w:tcBorders>
              <w:top w:val="nil"/>
              <w:left w:val="nil"/>
              <w:bottom w:val="single" w:sz="4" w:space="0" w:color="000000"/>
              <w:right w:val="single" w:sz="4" w:space="0" w:color="000000"/>
            </w:tcBorders>
            <w:shd w:val="clear" w:color="auto" w:fill="auto"/>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18</w:t>
            </w:r>
          </w:p>
        </w:tc>
        <w:tc>
          <w:tcPr>
            <w:tcW w:w="828" w:type="dxa"/>
            <w:tcBorders>
              <w:top w:val="nil"/>
              <w:left w:val="nil"/>
              <w:bottom w:val="single" w:sz="4" w:space="0" w:color="000000"/>
              <w:right w:val="single" w:sz="4" w:space="0" w:color="000000"/>
            </w:tcBorders>
            <w:shd w:val="clear" w:color="auto" w:fill="auto"/>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19</w:t>
            </w:r>
          </w:p>
        </w:tc>
        <w:tc>
          <w:tcPr>
            <w:tcW w:w="677" w:type="dxa"/>
            <w:tcBorders>
              <w:top w:val="nil"/>
              <w:left w:val="nil"/>
              <w:bottom w:val="single" w:sz="4" w:space="0" w:color="000000"/>
              <w:right w:val="single" w:sz="4" w:space="0" w:color="000000"/>
            </w:tcBorders>
            <w:shd w:val="clear" w:color="auto" w:fill="auto"/>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20</w:t>
            </w:r>
          </w:p>
        </w:tc>
        <w:tc>
          <w:tcPr>
            <w:tcW w:w="529" w:type="dxa"/>
            <w:tcBorders>
              <w:top w:val="nil"/>
              <w:left w:val="nil"/>
              <w:bottom w:val="single" w:sz="4" w:space="0" w:color="000000"/>
              <w:right w:val="single" w:sz="4" w:space="0" w:color="000000"/>
            </w:tcBorders>
            <w:shd w:val="clear" w:color="auto" w:fill="auto"/>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21</w:t>
            </w:r>
          </w:p>
        </w:tc>
        <w:tc>
          <w:tcPr>
            <w:tcW w:w="389" w:type="dxa"/>
            <w:tcBorders>
              <w:top w:val="nil"/>
              <w:left w:val="nil"/>
              <w:bottom w:val="single" w:sz="4" w:space="0" w:color="000000"/>
              <w:right w:val="single" w:sz="4" w:space="0" w:color="000000"/>
            </w:tcBorders>
            <w:shd w:val="clear" w:color="auto" w:fill="auto"/>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22</w:t>
            </w:r>
          </w:p>
        </w:tc>
        <w:tc>
          <w:tcPr>
            <w:tcW w:w="389" w:type="dxa"/>
            <w:tcBorders>
              <w:top w:val="nil"/>
              <w:left w:val="nil"/>
              <w:bottom w:val="single" w:sz="4" w:space="0" w:color="000000"/>
              <w:right w:val="single" w:sz="4" w:space="0" w:color="000000"/>
            </w:tcBorders>
            <w:shd w:val="clear" w:color="auto" w:fill="auto"/>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23</w:t>
            </w:r>
          </w:p>
        </w:tc>
        <w:tc>
          <w:tcPr>
            <w:tcW w:w="389" w:type="dxa"/>
            <w:tcBorders>
              <w:top w:val="nil"/>
              <w:left w:val="nil"/>
              <w:bottom w:val="single" w:sz="4" w:space="0" w:color="000000"/>
              <w:right w:val="single" w:sz="4" w:space="0" w:color="000000"/>
            </w:tcBorders>
            <w:shd w:val="clear" w:color="auto" w:fill="auto"/>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24</w:t>
            </w:r>
          </w:p>
        </w:tc>
        <w:tc>
          <w:tcPr>
            <w:tcW w:w="516" w:type="dxa"/>
            <w:tcBorders>
              <w:top w:val="nil"/>
              <w:left w:val="nil"/>
              <w:bottom w:val="single" w:sz="4" w:space="0" w:color="000000"/>
              <w:right w:val="single" w:sz="4" w:space="0" w:color="000000"/>
            </w:tcBorders>
            <w:shd w:val="clear" w:color="auto" w:fill="auto"/>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25</w:t>
            </w:r>
          </w:p>
        </w:tc>
        <w:tc>
          <w:tcPr>
            <w:tcW w:w="625" w:type="dxa"/>
            <w:tcBorders>
              <w:top w:val="nil"/>
              <w:left w:val="nil"/>
              <w:bottom w:val="single" w:sz="4" w:space="0" w:color="000000"/>
              <w:right w:val="single" w:sz="4" w:space="0" w:color="000000"/>
            </w:tcBorders>
            <w:shd w:val="clear" w:color="auto" w:fill="auto"/>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26</w:t>
            </w:r>
          </w:p>
        </w:tc>
        <w:tc>
          <w:tcPr>
            <w:tcW w:w="389" w:type="dxa"/>
            <w:tcBorders>
              <w:top w:val="nil"/>
              <w:left w:val="nil"/>
              <w:bottom w:val="single" w:sz="4" w:space="0" w:color="000000"/>
              <w:right w:val="single" w:sz="4" w:space="0" w:color="000000"/>
            </w:tcBorders>
            <w:shd w:val="clear" w:color="auto" w:fill="auto"/>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27</w:t>
            </w:r>
          </w:p>
        </w:tc>
        <w:tc>
          <w:tcPr>
            <w:tcW w:w="597" w:type="dxa"/>
            <w:tcBorders>
              <w:top w:val="nil"/>
              <w:left w:val="nil"/>
              <w:bottom w:val="single" w:sz="4" w:space="0" w:color="000000"/>
              <w:right w:val="single" w:sz="4" w:space="0" w:color="000000"/>
            </w:tcBorders>
            <w:shd w:val="clear" w:color="auto" w:fill="auto"/>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28</w:t>
            </w:r>
          </w:p>
        </w:tc>
        <w:tc>
          <w:tcPr>
            <w:tcW w:w="586" w:type="dxa"/>
            <w:tcBorders>
              <w:top w:val="nil"/>
              <w:left w:val="nil"/>
              <w:bottom w:val="single" w:sz="4" w:space="0" w:color="000000"/>
              <w:right w:val="single" w:sz="4" w:space="0" w:color="000000"/>
            </w:tcBorders>
            <w:shd w:val="clear" w:color="auto" w:fill="auto"/>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29</w:t>
            </w:r>
          </w:p>
        </w:tc>
        <w:tc>
          <w:tcPr>
            <w:tcW w:w="740" w:type="dxa"/>
            <w:tcBorders>
              <w:top w:val="nil"/>
              <w:left w:val="nil"/>
              <w:bottom w:val="single" w:sz="4" w:space="0" w:color="000000"/>
              <w:right w:val="single" w:sz="4" w:space="0" w:color="000000"/>
            </w:tcBorders>
            <w:shd w:val="clear" w:color="auto" w:fill="auto"/>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30</w:t>
            </w:r>
          </w:p>
        </w:tc>
      </w:tr>
      <w:tr w:rsidR="00C475DE" w:rsidRPr="00C475DE" w:rsidTr="00C475DE">
        <w:trPr>
          <w:trHeight w:val="552"/>
        </w:trPr>
        <w:tc>
          <w:tcPr>
            <w:tcW w:w="1404" w:type="dxa"/>
            <w:tcBorders>
              <w:top w:val="nil"/>
              <w:left w:val="single" w:sz="4" w:space="0" w:color="000000"/>
              <w:bottom w:val="single" w:sz="4" w:space="0" w:color="000000"/>
              <w:right w:val="single" w:sz="4" w:space="0" w:color="auto"/>
            </w:tcBorders>
            <w:shd w:val="clear" w:color="auto" w:fill="auto"/>
            <w:vAlign w:val="center"/>
            <w:hideMark/>
          </w:tcPr>
          <w:p w:rsidR="00C475DE" w:rsidRPr="00C475DE" w:rsidRDefault="00C475DE" w:rsidP="00C475DE">
            <w:pPr>
              <w:spacing w:after="0" w:line="240" w:lineRule="auto"/>
              <w:rPr>
                <w:rFonts w:eastAsia="Times New Roman" w:cs="Times New Roman"/>
                <w:sz w:val="16"/>
                <w:szCs w:val="16"/>
                <w:lang w:eastAsia="ru-RU"/>
              </w:rPr>
            </w:pPr>
            <w:r w:rsidRPr="00C475DE">
              <w:rPr>
                <w:rFonts w:eastAsia="Times New Roman" w:cs="Times New Roman"/>
                <w:sz w:val="16"/>
                <w:szCs w:val="16"/>
                <w:lang w:eastAsia="ru-RU"/>
              </w:rPr>
              <w:t>Всего работников учреждения (сумма строк 02, 07, 38, 40)</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50</w:t>
            </w:r>
          </w:p>
        </w:tc>
        <w:tc>
          <w:tcPr>
            <w:tcW w:w="754" w:type="dxa"/>
            <w:tcBorders>
              <w:top w:val="nil"/>
              <w:left w:val="single" w:sz="4" w:space="0" w:color="auto"/>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4</w:t>
            </w:r>
          </w:p>
        </w:tc>
        <w:tc>
          <w:tcPr>
            <w:tcW w:w="753"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11</w:t>
            </w:r>
          </w:p>
        </w:tc>
        <w:tc>
          <w:tcPr>
            <w:tcW w:w="753"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9</w:t>
            </w:r>
          </w:p>
        </w:tc>
        <w:tc>
          <w:tcPr>
            <w:tcW w:w="753"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26</w:t>
            </w:r>
          </w:p>
        </w:tc>
        <w:tc>
          <w:tcPr>
            <w:tcW w:w="828"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35</w:t>
            </w:r>
          </w:p>
        </w:tc>
        <w:tc>
          <w:tcPr>
            <w:tcW w:w="688"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28</w:t>
            </w:r>
          </w:p>
        </w:tc>
        <w:tc>
          <w:tcPr>
            <w:tcW w:w="828"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6</w:t>
            </w:r>
          </w:p>
        </w:tc>
        <w:tc>
          <w:tcPr>
            <w:tcW w:w="688"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828"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1</w:t>
            </w:r>
          </w:p>
        </w:tc>
        <w:tc>
          <w:tcPr>
            <w:tcW w:w="677"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7</w:t>
            </w:r>
          </w:p>
        </w:tc>
        <w:tc>
          <w:tcPr>
            <w:tcW w:w="529"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2</w:t>
            </w:r>
          </w:p>
        </w:tc>
        <w:tc>
          <w:tcPr>
            <w:tcW w:w="389"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7</w:t>
            </w:r>
          </w:p>
        </w:tc>
        <w:tc>
          <w:tcPr>
            <w:tcW w:w="389"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3</w:t>
            </w:r>
          </w:p>
        </w:tc>
        <w:tc>
          <w:tcPr>
            <w:tcW w:w="389"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5</w:t>
            </w:r>
          </w:p>
        </w:tc>
        <w:tc>
          <w:tcPr>
            <w:tcW w:w="516"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33</w:t>
            </w:r>
          </w:p>
        </w:tc>
        <w:tc>
          <w:tcPr>
            <w:tcW w:w="625"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2</w:t>
            </w:r>
          </w:p>
        </w:tc>
        <w:tc>
          <w:tcPr>
            <w:tcW w:w="389"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11</w:t>
            </w:r>
          </w:p>
        </w:tc>
        <w:tc>
          <w:tcPr>
            <w:tcW w:w="597"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37</w:t>
            </w:r>
          </w:p>
        </w:tc>
        <w:tc>
          <w:tcPr>
            <w:tcW w:w="586"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23</w:t>
            </w:r>
          </w:p>
        </w:tc>
        <w:tc>
          <w:tcPr>
            <w:tcW w:w="740"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19</w:t>
            </w:r>
          </w:p>
        </w:tc>
      </w:tr>
      <w:tr w:rsidR="00C475DE" w:rsidRPr="00C475DE" w:rsidTr="00C475DE">
        <w:trPr>
          <w:trHeight w:val="744"/>
        </w:trPr>
        <w:tc>
          <w:tcPr>
            <w:tcW w:w="1404" w:type="dxa"/>
            <w:tcBorders>
              <w:top w:val="nil"/>
              <w:left w:val="single" w:sz="4" w:space="0" w:color="000000"/>
              <w:bottom w:val="single" w:sz="4" w:space="0" w:color="000000"/>
              <w:right w:val="single" w:sz="4" w:space="0" w:color="auto"/>
            </w:tcBorders>
            <w:shd w:val="clear" w:color="auto" w:fill="auto"/>
            <w:vAlign w:val="center"/>
            <w:hideMark/>
          </w:tcPr>
          <w:p w:rsidR="00C475DE" w:rsidRPr="00C475DE" w:rsidRDefault="00C475DE" w:rsidP="00096FB7">
            <w:pPr>
              <w:spacing w:after="0" w:line="240" w:lineRule="auto"/>
              <w:rPr>
                <w:rFonts w:eastAsia="Times New Roman" w:cs="Times New Roman"/>
                <w:sz w:val="16"/>
                <w:szCs w:val="16"/>
                <w:lang w:eastAsia="ru-RU"/>
              </w:rPr>
            </w:pPr>
            <w:r w:rsidRPr="00C475DE">
              <w:rPr>
                <w:rFonts w:eastAsia="Times New Roman" w:cs="Times New Roman"/>
                <w:sz w:val="16"/>
                <w:szCs w:val="16"/>
                <w:lang w:eastAsia="ru-RU"/>
              </w:rPr>
              <w:t>в том числе</w:t>
            </w:r>
            <w:r w:rsidRPr="00C475DE">
              <w:rPr>
                <w:rFonts w:eastAsia="Times New Roman" w:cs="Times New Roman"/>
                <w:sz w:val="16"/>
                <w:szCs w:val="16"/>
                <w:lang w:eastAsia="ru-RU"/>
              </w:rPr>
              <w:br/>
              <w:t>руководящие работники (сумма строк 03-06)</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5</w:t>
            </w:r>
          </w:p>
        </w:tc>
        <w:tc>
          <w:tcPr>
            <w:tcW w:w="754" w:type="dxa"/>
            <w:tcBorders>
              <w:top w:val="nil"/>
              <w:left w:val="single" w:sz="4" w:space="0" w:color="auto"/>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1</w:t>
            </w:r>
          </w:p>
        </w:tc>
        <w:tc>
          <w:tcPr>
            <w:tcW w:w="753"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753"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1</w:t>
            </w:r>
          </w:p>
        </w:tc>
        <w:tc>
          <w:tcPr>
            <w:tcW w:w="753"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3</w:t>
            </w:r>
          </w:p>
        </w:tc>
        <w:tc>
          <w:tcPr>
            <w:tcW w:w="828"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5</w:t>
            </w:r>
          </w:p>
        </w:tc>
        <w:tc>
          <w:tcPr>
            <w:tcW w:w="688"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3</w:t>
            </w:r>
          </w:p>
        </w:tc>
        <w:tc>
          <w:tcPr>
            <w:tcW w:w="828"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688"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828"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677"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529"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389"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389"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389"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516"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5</w:t>
            </w:r>
          </w:p>
        </w:tc>
        <w:tc>
          <w:tcPr>
            <w:tcW w:w="625"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389"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597"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5</w:t>
            </w:r>
          </w:p>
        </w:tc>
        <w:tc>
          <w:tcPr>
            <w:tcW w:w="586"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4</w:t>
            </w:r>
          </w:p>
        </w:tc>
        <w:tc>
          <w:tcPr>
            <w:tcW w:w="740"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4</w:t>
            </w:r>
          </w:p>
        </w:tc>
      </w:tr>
      <w:tr w:rsidR="00C475DE" w:rsidRPr="00C475DE" w:rsidTr="00C475DE">
        <w:trPr>
          <w:trHeight w:val="600"/>
        </w:trPr>
        <w:tc>
          <w:tcPr>
            <w:tcW w:w="1404" w:type="dxa"/>
            <w:tcBorders>
              <w:top w:val="nil"/>
              <w:left w:val="single" w:sz="4" w:space="0" w:color="000000"/>
              <w:bottom w:val="single" w:sz="4" w:space="0" w:color="000000"/>
              <w:right w:val="single" w:sz="4" w:space="0" w:color="auto"/>
            </w:tcBorders>
            <w:shd w:val="clear" w:color="auto" w:fill="auto"/>
            <w:vAlign w:val="center"/>
            <w:hideMark/>
          </w:tcPr>
          <w:p w:rsidR="00C475DE" w:rsidRPr="00C475DE" w:rsidRDefault="00C475DE" w:rsidP="00096FB7">
            <w:pPr>
              <w:spacing w:after="0" w:line="240" w:lineRule="auto"/>
              <w:rPr>
                <w:rFonts w:ascii="Arial Unicode MS" w:eastAsia="Arial Unicode MS" w:hAnsi="Arial Unicode MS" w:cs="Arial Unicode MS"/>
                <w:sz w:val="16"/>
                <w:szCs w:val="16"/>
                <w:lang w:eastAsia="ru-RU"/>
              </w:rPr>
            </w:pPr>
            <w:r w:rsidRPr="00C475DE">
              <w:rPr>
                <w:rFonts w:eastAsia="Arial Unicode MS" w:cs="Times New Roman"/>
                <w:sz w:val="16"/>
                <w:szCs w:val="16"/>
                <w:lang w:eastAsia="ru-RU"/>
              </w:rPr>
              <w:t>в том числе</w:t>
            </w:r>
            <w:r w:rsidRPr="00C475DE">
              <w:rPr>
                <w:rFonts w:eastAsia="Arial Unicode MS" w:cs="Times New Roman"/>
                <w:sz w:val="16"/>
                <w:szCs w:val="16"/>
                <w:lang w:eastAsia="ru-RU"/>
              </w:rPr>
              <w:br/>
              <w:t>директор</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1</w:t>
            </w:r>
          </w:p>
        </w:tc>
        <w:tc>
          <w:tcPr>
            <w:tcW w:w="754" w:type="dxa"/>
            <w:tcBorders>
              <w:top w:val="nil"/>
              <w:left w:val="single" w:sz="4" w:space="0" w:color="auto"/>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1</w:t>
            </w:r>
          </w:p>
        </w:tc>
        <w:tc>
          <w:tcPr>
            <w:tcW w:w="753"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753"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753"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828"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1</w:t>
            </w:r>
          </w:p>
        </w:tc>
        <w:tc>
          <w:tcPr>
            <w:tcW w:w="688"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1</w:t>
            </w:r>
          </w:p>
        </w:tc>
        <w:tc>
          <w:tcPr>
            <w:tcW w:w="828"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688"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828"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677"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529"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389"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389"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389"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516"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1</w:t>
            </w:r>
          </w:p>
        </w:tc>
        <w:tc>
          <w:tcPr>
            <w:tcW w:w="625"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389"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597"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1</w:t>
            </w:r>
          </w:p>
        </w:tc>
        <w:tc>
          <w:tcPr>
            <w:tcW w:w="586"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740"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r>
      <w:tr w:rsidR="00C475DE" w:rsidRPr="00C475DE" w:rsidTr="00C475DE">
        <w:trPr>
          <w:trHeight w:val="402"/>
        </w:trPr>
        <w:tc>
          <w:tcPr>
            <w:tcW w:w="1404" w:type="dxa"/>
            <w:tcBorders>
              <w:top w:val="nil"/>
              <w:left w:val="single" w:sz="4" w:space="0" w:color="000000"/>
              <w:bottom w:val="single" w:sz="4" w:space="0" w:color="000000"/>
              <w:right w:val="single" w:sz="4" w:space="0" w:color="auto"/>
            </w:tcBorders>
            <w:shd w:val="clear" w:color="auto" w:fill="auto"/>
            <w:vAlign w:val="center"/>
            <w:hideMark/>
          </w:tcPr>
          <w:p w:rsidR="00C475DE" w:rsidRPr="00C475DE" w:rsidRDefault="00C475DE" w:rsidP="00C475DE">
            <w:pPr>
              <w:spacing w:after="0" w:line="240" w:lineRule="auto"/>
              <w:rPr>
                <w:rFonts w:eastAsia="Times New Roman" w:cs="Times New Roman"/>
                <w:sz w:val="16"/>
                <w:szCs w:val="16"/>
                <w:lang w:eastAsia="ru-RU"/>
              </w:rPr>
            </w:pPr>
            <w:r w:rsidRPr="00C475DE">
              <w:rPr>
                <w:rFonts w:eastAsia="Times New Roman" w:cs="Times New Roman"/>
                <w:sz w:val="16"/>
                <w:szCs w:val="16"/>
                <w:lang w:eastAsia="ru-RU"/>
              </w:rPr>
              <w:t xml:space="preserve">заместители директора </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3</w:t>
            </w:r>
          </w:p>
        </w:tc>
        <w:tc>
          <w:tcPr>
            <w:tcW w:w="754" w:type="dxa"/>
            <w:tcBorders>
              <w:top w:val="nil"/>
              <w:left w:val="single" w:sz="4" w:space="0" w:color="auto"/>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753"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753"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1</w:t>
            </w:r>
          </w:p>
        </w:tc>
        <w:tc>
          <w:tcPr>
            <w:tcW w:w="753"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2</w:t>
            </w:r>
          </w:p>
        </w:tc>
        <w:tc>
          <w:tcPr>
            <w:tcW w:w="828"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3</w:t>
            </w:r>
          </w:p>
        </w:tc>
        <w:tc>
          <w:tcPr>
            <w:tcW w:w="688"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2</w:t>
            </w:r>
          </w:p>
        </w:tc>
        <w:tc>
          <w:tcPr>
            <w:tcW w:w="828"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688"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828"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677"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529"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389"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389"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389"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516"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3</w:t>
            </w:r>
          </w:p>
        </w:tc>
        <w:tc>
          <w:tcPr>
            <w:tcW w:w="625"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389"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597"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3</w:t>
            </w:r>
          </w:p>
        </w:tc>
        <w:tc>
          <w:tcPr>
            <w:tcW w:w="586"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3</w:t>
            </w:r>
          </w:p>
        </w:tc>
        <w:tc>
          <w:tcPr>
            <w:tcW w:w="740"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3</w:t>
            </w:r>
          </w:p>
        </w:tc>
      </w:tr>
      <w:tr w:rsidR="00C475DE" w:rsidRPr="00C475DE" w:rsidTr="00C475DE">
        <w:trPr>
          <w:trHeight w:val="402"/>
        </w:trPr>
        <w:tc>
          <w:tcPr>
            <w:tcW w:w="1404" w:type="dxa"/>
            <w:tcBorders>
              <w:top w:val="nil"/>
              <w:left w:val="single" w:sz="4" w:space="0" w:color="000000"/>
              <w:bottom w:val="single" w:sz="4" w:space="0" w:color="000000"/>
              <w:right w:val="single" w:sz="4" w:space="0" w:color="auto"/>
            </w:tcBorders>
            <w:shd w:val="clear" w:color="auto" w:fill="auto"/>
            <w:vAlign w:val="center"/>
            <w:hideMark/>
          </w:tcPr>
          <w:p w:rsidR="00C475DE" w:rsidRPr="00C475DE" w:rsidRDefault="00C475DE" w:rsidP="00C475DE">
            <w:pPr>
              <w:spacing w:after="0" w:line="240" w:lineRule="auto"/>
              <w:rPr>
                <w:rFonts w:eastAsia="Times New Roman" w:cs="Times New Roman"/>
                <w:sz w:val="16"/>
                <w:szCs w:val="16"/>
                <w:lang w:eastAsia="ru-RU"/>
              </w:rPr>
            </w:pPr>
            <w:r w:rsidRPr="00C475DE">
              <w:rPr>
                <w:rFonts w:eastAsia="Times New Roman" w:cs="Times New Roman"/>
                <w:sz w:val="16"/>
                <w:szCs w:val="16"/>
                <w:lang w:eastAsia="ru-RU"/>
              </w:rPr>
              <w:t>главный бухгалтер</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1</w:t>
            </w:r>
          </w:p>
        </w:tc>
        <w:tc>
          <w:tcPr>
            <w:tcW w:w="754" w:type="dxa"/>
            <w:tcBorders>
              <w:top w:val="nil"/>
              <w:left w:val="single" w:sz="4" w:space="0" w:color="auto"/>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753"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753"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753"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1</w:t>
            </w:r>
          </w:p>
        </w:tc>
        <w:tc>
          <w:tcPr>
            <w:tcW w:w="828"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1</w:t>
            </w:r>
          </w:p>
        </w:tc>
        <w:tc>
          <w:tcPr>
            <w:tcW w:w="688"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828"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688"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828"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677"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529"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389"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389"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389"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516"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1</w:t>
            </w:r>
          </w:p>
        </w:tc>
        <w:tc>
          <w:tcPr>
            <w:tcW w:w="625"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389"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597"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1</w:t>
            </w:r>
          </w:p>
        </w:tc>
        <w:tc>
          <w:tcPr>
            <w:tcW w:w="586"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1</w:t>
            </w:r>
          </w:p>
        </w:tc>
        <w:tc>
          <w:tcPr>
            <w:tcW w:w="740"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1</w:t>
            </w:r>
          </w:p>
        </w:tc>
      </w:tr>
      <w:tr w:rsidR="00C475DE" w:rsidRPr="00C475DE" w:rsidTr="00C475DE">
        <w:trPr>
          <w:trHeight w:val="402"/>
        </w:trPr>
        <w:tc>
          <w:tcPr>
            <w:tcW w:w="1404" w:type="dxa"/>
            <w:tcBorders>
              <w:top w:val="nil"/>
              <w:left w:val="single" w:sz="4" w:space="0" w:color="000000"/>
              <w:bottom w:val="single" w:sz="4" w:space="0" w:color="000000"/>
              <w:right w:val="single" w:sz="4" w:space="0" w:color="auto"/>
            </w:tcBorders>
            <w:shd w:val="clear" w:color="auto" w:fill="auto"/>
            <w:vAlign w:val="center"/>
            <w:hideMark/>
          </w:tcPr>
          <w:p w:rsidR="00C475DE" w:rsidRPr="00C475DE" w:rsidRDefault="00C475DE" w:rsidP="00C475DE">
            <w:pPr>
              <w:spacing w:after="0" w:line="240" w:lineRule="auto"/>
              <w:rPr>
                <w:rFonts w:eastAsia="Times New Roman" w:cs="Times New Roman"/>
                <w:sz w:val="16"/>
                <w:szCs w:val="16"/>
                <w:lang w:eastAsia="ru-RU"/>
              </w:rPr>
            </w:pPr>
            <w:r w:rsidRPr="00C475DE">
              <w:rPr>
                <w:rFonts w:eastAsia="Times New Roman" w:cs="Times New Roman"/>
                <w:sz w:val="16"/>
                <w:szCs w:val="16"/>
                <w:lang w:eastAsia="ru-RU"/>
              </w:rPr>
              <w:t>другие руководящие работники</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754" w:type="dxa"/>
            <w:tcBorders>
              <w:top w:val="nil"/>
              <w:left w:val="single" w:sz="4" w:space="0" w:color="auto"/>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753"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753"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753"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828"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688"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828"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688"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828"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677"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529"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389"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389"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389"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516"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625"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389"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597"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586"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740"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r>
      <w:tr w:rsidR="00C475DE" w:rsidRPr="00C475DE" w:rsidTr="00C475DE">
        <w:trPr>
          <w:trHeight w:val="528"/>
        </w:trPr>
        <w:tc>
          <w:tcPr>
            <w:tcW w:w="1404" w:type="dxa"/>
            <w:tcBorders>
              <w:top w:val="nil"/>
              <w:left w:val="single" w:sz="4" w:space="0" w:color="000000"/>
              <w:bottom w:val="single" w:sz="4" w:space="0" w:color="000000"/>
              <w:right w:val="single" w:sz="4" w:space="0" w:color="auto"/>
            </w:tcBorders>
            <w:shd w:val="clear" w:color="auto" w:fill="auto"/>
            <w:vAlign w:val="center"/>
            <w:hideMark/>
          </w:tcPr>
          <w:p w:rsidR="00C475DE" w:rsidRPr="00C475DE" w:rsidRDefault="00C475DE" w:rsidP="00C475DE">
            <w:pPr>
              <w:spacing w:after="0" w:line="240" w:lineRule="auto"/>
              <w:rPr>
                <w:rFonts w:eastAsia="Times New Roman" w:cs="Times New Roman"/>
                <w:sz w:val="16"/>
                <w:szCs w:val="16"/>
                <w:lang w:eastAsia="ru-RU"/>
              </w:rPr>
            </w:pPr>
            <w:r w:rsidRPr="00C475DE">
              <w:rPr>
                <w:rFonts w:eastAsia="Times New Roman" w:cs="Times New Roman"/>
                <w:sz w:val="16"/>
                <w:szCs w:val="16"/>
                <w:lang w:eastAsia="ru-RU"/>
              </w:rPr>
              <w:t>педагогические работники (сумма строк 08, 29-35)</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27</w:t>
            </w:r>
          </w:p>
        </w:tc>
        <w:tc>
          <w:tcPr>
            <w:tcW w:w="754" w:type="dxa"/>
            <w:tcBorders>
              <w:top w:val="nil"/>
              <w:left w:val="single" w:sz="4" w:space="0" w:color="auto"/>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3</w:t>
            </w:r>
          </w:p>
        </w:tc>
        <w:tc>
          <w:tcPr>
            <w:tcW w:w="753"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11</w:t>
            </w:r>
          </w:p>
        </w:tc>
        <w:tc>
          <w:tcPr>
            <w:tcW w:w="753"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8</w:t>
            </w:r>
          </w:p>
        </w:tc>
        <w:tc>
          <w:tcPr>
            <w:tcW w:w="753"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5</w:t>
            </w:r>
          </w:p>
        </w:tc>
        <w:tc>
          <w:tcPr>
            <w:tcW w:w="828"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26</w:t>
            </w:r>
          </w:p>
        </w:tc>
        <w:tc>
          <w:tcPr>
            <w:tcW w:w="688"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25</w:t>
            </w:r>
          </w:p>
        </w:tc>
        <w:tc>
          <w:tcPr>
            <w:tcW w:w="828"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688"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828"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677"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529"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389"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5</w:t>
            </w:r>
          </w:p>
        </w:tc>
        <w:tc>
          <w:tcPr>
            <w:tcW w:w="389"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2</w:t>
            </w:r>
          </w:p>
        </w:tc>
        <w:tc>
          <w:tcPr>
            <w:tcW w:w="389"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4</w:t>
            </w:r>
          </w:p>
        </w:tc>
        <w:tc>
          <w:tcPr>
            <w:tcW w:w="516"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16</w:t>
            </w:r>
          </w:p>
        </w:tc>
        <w:tc>
          <w:tcPr>
            <w:tcW w:w="625"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389"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8</w:t>
            </w:r>
          </w:p>
        </w:tc>
        <w:tc>
          <w:tcPr>
            <w:tcW w:w="597"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19</w:t>
            </w:r>
          </w:p>
        </w:tc>
        <w:tc>
          <w:tcPr>
            <w:tcW w:w="586"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11</w:t>
            </w:r>
          </w:p>
        </w:tc>
        <w:tc>
          <w:tcPr>
            <w:tcW w:w="740"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11</w:t>
            </w:r>
          </w:p>
        </w:tc>
      </w:tr>
      <w:tr w:rsidR="00C475DE" w:rsidRPr="00C475DE" w:rsidTr="00C475DE">
        <w:trPr>
          <w:trHeight w:val="600"/>
        </w:trPr>
        <w:tc>
          <w:tcPr>
            <w:tcW w:w="1404" w:type="dxa"/>
            <w:tcBorders>
              <w:top w:val="nil"/>
              <w:left w:val="single" w:sz="4" w:space="0" w:color="000000"/>
              <w:bottom w:val="single" w:sz="4" w:space="0" w:color="000000"/>
              <w:right w:val="single" w:sz="4" w:space="0" w:color="auto"/>
            </w:tcBorders>
            <w:shd w:val="clear" w:color="auto" w:fill="auto"/>
            <w:vAlign w:val="center"/>
            <w:hideMark/>
          </w:tcPr>
          <w:p w:rsidR="00C475DE" w:rsidRPr="00C475DE" w:rsidRDefault="00C475DE" w:rsidP="00096FB7">
            <w:pPr>
              <w:spacing w:after="0" w:line="240" w:lineRule="auto"/>
              <w:rPr>
                <w:rFonts w:ascii="Arial Unicode MS" w:eastAsia="Arial Unicode MS" w:hAnsi="Arial Unicode MS" w:cs="Arial Unicode MS"/>
                <w:sz w:val="16"/>
                <w:szCs w:val="16"/>
                <w:lang w:eastAsia="ru-RU"/>
              </w:rPr>
            </w:pPr>
            <w:r w:rsidRPr="00C475DE">
              <w:rPr>
                <w:rFonts w:eastAsia="Arial Unicode MS" w:cs="Times New Roman"/>
                <w:sz w:val="16"/>
                <w:szCs w:val="16"/>
                <w:lang w:eastAsia="ru-RU"/>
              </w:rPr>
              <w:t>в том числе:</w:t>
            </w:r>
            <w:r w:rsidRPr="00C475DE">
              <w:rPr>
                <w:rFonts w:eastAsia="Arial Unicode MS" w:cs="Times New Roman"/>
                <w:sz w:val="16"/>
                <w:szCs w:val="16"/>
                <w:lang w:eastAsia="ru-RU"/>
              </w:rPr>
              <w:br/>
              <w:t xml:space="preserve"> учителя </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23</w:t>
            </w:r>
          </w:p>
        </w:tc>
        <w:tc>
          <w:tcPr>
            <w:tcW w:w="754" w:type="dxa"/>
            <w:tcBorders>
              <w:top w:val="nil"/>
              <w:left w:val="single" w:sz="4" w:space="0" w:color="auto"/>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3</w:t>
            </w:r>
          </w:p>
        </w:tc>
        <w:tc>
          <w:tcPr>
            <w:tcW w:w="753"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9</w:t>
            </w:r>
          </w:p>
        </w:tc>
        <w:tc>
          <w:tcPr>
            <w:tcW w:w="753"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7</w:t>
            </w:r>
          </w:p>
        </w:tc>
        <w:tc>
          <w:tcPr>
            <w:tcW w:w="753"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4</w:t>
            </w:r>
          </w:p>
        </w:tc>
        <w:tc>
          <w:tcPr>
            <w:tcW w:w="828"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23</w:t>
            </w:r>
          </w:p>
        </w:tc>
        <w:tc>
          <w:tcPr>
            <w:tcW w:w="688"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22</w:t>
            </w:r>
          </w:p>
        </w:tc>
        <w:tc>
          <w:tcPr>
            <w:tcW w:w="828"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688"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828"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677"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529"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389"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5</w:t>
            </w:r>
          </w:p>
        </w:tc>
        <w:tc>
          <w:tcPr>
            <w:tcW w:w="389"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1</w:t>
            </w:r>
          </w:p>
        </w:tc>
        <w:tc>
          <w:tcPr>
            <w:tcW w:w="389"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4</w:t>
            </w:r>
          </w:p>
        </w:tc>
        <w:tc>
          <w:tcPr>
            <w:tcW w:w="516"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13</w:t>
            </w:r>
          </w:p>
        </w:tc>
        <w:tc>
          <w:tcPr>
            <w:tcW w:w="625"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389"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7</w:t>
            </w:r>
          </w:p>
        </w:tc>
        <w:tc>
          <w:tcPr>
            <w:tcW w:w="597"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16</w:t>
            </w:r>
          </w:p>
        </w:tc>
        <w:tc>
          <w:tcPr>
            <w:tcW w:w="586"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8</w:t>
            </w:r>
          </w:p>
        </w:tc>
        <w:tc>
          <w:tcPr>
            <w:tcW w:w="740"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8</w:t>
            </w:r>
          </w:p>
        </w:tc>
      </w:tr>
      <w:tr w:rsidR="00C475DE" w:rsidRPr="00C475DE" w:rsidTr="00C475DE">
        <w:trPr>
          <w:trHeight w:val="600"/>
        </w:trPr>
        <w:tc>
          <w:tcPr>
            <w:tcW w:w="1404" w:type="dxa"/>
            <w:tcBorders>
              <w:top w:val="nil"/>
              <w:left w:val="single" w:sz="4" w:space="0" w:color="000000"/>
              <w:bottom w:val="single" w:sz="4" w:space="0" w:color="000000"/>
              <w:right w:val="single" w:sz="4" w:space="0" w:color="auto"/>
            </w:tcBorders>
            <w:shd w:val="clear" w:color="auto" w:fill="auto"/>
            <w:vAlign w:val="center"/>
            <w:hideMark/>
          </w:tcPr>
          <w:p w:rsidR="00C475DE" w:rsidRPr="00C475DE" w:rsidRDefault="00C475DE" w:rsidP="00096FB7">
            <w:pPr>
              <w:spacing w:after="0" w:line="240" w:lineRule="auto"/>
              <w:rPr>
                <w:rFonts w:ascii="Arial Unicode MS" w:eastAsia="Arial Unicode MS" w:hAnsi="Arial Unicode MS" w:cs="Arial Unicode MS"/>
                <w:sz w:val="16"/>
                <w:szCs w:val="16"/>
                <w:lang w:eastAsia="ru-RU"/>
              </w:rPr>
            </w:pPr>
            <w:r w:rsidRPr="00C475DE">
              <w:rPr>
                <w:rFonts w:eastAsia="Arial Unicode MS" w:cs="Times New Roman"/>
                <w:sz w:val="16"/>
                <w:szCs w:val="16"/>
                <w:lang w:eastAsia="ru-RU"/>
              </w:rPr>
              <w:t>в том числе:</w:t>
            </w:r>
            <w:r w:rsidRPr="00C475DE">
              <w:rPr>
                <w:rFonts w:eastAsia="Arial Unicode MS" w:cs="Times New Roman"/>
                <w:sz w:val="16"/>
                <w:szCs w:val="16"/>
                <w:lang w:eastAsia="ru-RU"/>
              </w:rPr>
              <w:br/>
              <w:t xml:space="preserve"> 1-4 и подготовительных классов</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2</w:t>
            </w:r>
          </w:p>
        </w:tc>
        <w:tc>
          <w:tcPr>
            <w:tcW w:w="754" w:type="dxa"/>
            <w:tcBorders>
              <w:top w:val="nil"/>
              <w:left w:val="single" w:sz="4" w:space="0" w:color="auto"/>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1</w:t>
            </w:r>
          </w:p>
        </w:tc>
        <w:tc>
          <w:tcPr>
            <w:tcW w:w="753"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753"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1</w:t>
            </w:r>
          </w:p>
        </w:tc>
        <w:tc>
          <w:tcPr>
            <w:tcW w:w="753"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828"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2</w:t>
            </w:r>
          </w:p>
        </w:tc>
        <w:tc>
          <w:tcPr>
            <w:tcW w:w="688"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2</w:t>
            </w:r>
          </w:p>
        </w:tc>
        <w:tc>
          <w:tcPr>
            <w:tcW w:w="828"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688"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828"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677"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529"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389"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389"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389"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516"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2</w:t>
            </w:r>
          </w:p>
        </w:tc>
        <w:tc>
          <w:tcPr>
            <w:tcW w:w="625"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389"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597"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2</w:t>
            </w:r>
          </w:p>
        </w:tc>
        <w:tc>
          <w:tcPr>
            <w:tcW w:w="586"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1</w:t>
            </w:r>
          </w:p>
        </w:tc>
        <w:tc>
          <w:tcPr>
            <w:tcW w:w="740"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1</w:t>
            </w:r>
          </w:p>
        </w:tc>
      </w:tr>
      <w:tr w:rsidR="00C475DE" w:rsidRPr="00C475DE" w:rsidTr="00C475DE">
        <w:trPr>
          <w:trHeight w:val="600"/>
        </w:trPr>
        <w:tc>
          <w:tcPr>
            <w:tcW w:w="1404" w:type="dxa"/>
            <w:tcBorders>
              <w:top w:val="nil"/>
              <w:left w:val="single" w:sz="4" w:space="0" w:color="000000"/>
              <w:bottom w:val="single" w:sz="4" w:space="0" w:color="000000"/>
              <w:right w:val="single" w:sz="4" w:space="0" w:color="auto"/>
            </w:tcBorders>
            <w:shd w:val="clear" w:color="auto" w:fill="auto"/>
            <w:vAlign w:val="center"/>
            <w:hideMark/>
          </w:tcPr>
          <w:p w:rsidR="00C475DE" w:rsidRPr="00C475DE" w:rsidRDefault="00C475DE" w:rsidP="00C475DE">
            <w:pPr>
              <w:spacing w:after="0" w:line="240" w:lineRule="auto"/>
              <w:rPr>
                <w:rFonts w:eastAsia="Times New Roman" w:cs="Times New Roman"/>
                <w:sz w:val="16"/>
                <w:szCs w:val="16"/>
                <w:lang w:eastAsia="ru-RU"/>
              </w:rPr>
            </w:pPr>
            <w:r w:rsidRPr="00C475DE">
              <w:rPr>
                <w:rFonts w:eastAsia="Times New Roman" w:cs="Times New Roman"/>
                <w:sz w:val="16"/>
                <w:szCs w:val="16"/>
                <w:lang w:eastAsia="ru-RU"/>
              </w:rPr>
              <w:lastRenderedPageBreak/>
              <w:t>русского языка и литературы</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3</w:t>
            </w:r>
          </w:p>
        </w:tc>
        <w:tc>
          <w:tcPr>
            <w:tcW w:w="754" w:type="dxa"/>
            <w:tcBorders>
              <w:top w:val="nil"/>
              <w:left w:val="single" w:sz="4" w:space="0" w:color="auto"/>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1</w:t>
            </w:r>
          </w:p>
        </w:tc>
        <w:tc>
          <w:tcPr>
            <w:tcW w:w="753"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753"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1</w:t>
            </w:r>
          </w:p>
        </w:tc>
        <w:tc>
          <w:tcPr>
            <w:tcW w:w="753"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1</w:t>
            </w:r>
          </w:p>
        </w:tc>
        <w:tc>
          <w:tcPr>
            <w:tcW w:w="828"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3</w:t>
            </w:r>
          </w:p>
        </w:tc>
        <w:tc>
          <w:tcPr>
            <w:tcW w:w="688"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3</w:t>
            </w:r>
          </w:p>
        </w:tc>
        <w:tc>
          <w:tcPr>
            <w:tcW w:w="828"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688"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828"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677"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529"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389"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1</w:t>
            </w:r>
          </w:p>
        </w:tc>
        <w:tc>
          <w:tcPr>
            <w:tcW w:w="389"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389"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1</w:t>
            </w:r>
          </w:p>
        </w:tc>
        <w:tc>
          <w:tcPr>
            <w:tcW w:w="516"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1</w:t>
            </w:r>
          </w:p>
        </w:tc>
        <w:tc>
          <w:tcPr>
            <w:tcW w:w="625"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389"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1</w:t>
            </w:r>
          </w:p>
        </w:tc>
        <w:tc>
          <w:tcPr>
            <w:tcW w:w="597"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2</w:t>
            </w:r>
          </w:p>
        </w:tc>
        <w:tc>
          <w:tcPr>
            <w:tcW w:w="586"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1</w:t>
            </w:r>
          </w:p>
        </w:tc>
        <w:tc>
          <w:tcPr>
            <w:tcW w:w="740"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1</w:t>
            </w:r>
          </w:p>
        </w:tc>
      </w:tr>
      <w:tr w:rsidR="00C475DE" w:rsidRPr="00C475DE" w:rsidTr="00C475DE">
        <w:trPr>
          <w:trHeight w:val="402"/>
        </w:trPr>
        <w:tc>
          <w:tcPr>
            <w:tcW w:w="1404" w:type="dxa"/>
            <w:tcBorders>
              <w:top w:val="nil"/>
              <w:left w:val="single" w:sz="4" w:space="0" w:color="000000"/>
              <w:bottom w:val="single" w:sz="4" w:space="0" w:color="000000"/>
              <w:right w:val="single" w:sz="4" w:space="0" w:color="auto"/>
            </w:tcBorders>
            <w:shd w:val="clear" w:color="auto" w:fill="auto"/>
            <w:vAlign w:val="center"/>
            <w:hideMark/>
          </w:tcPr>
          <w:p w:rsidR="00C475DE" w:rsidRPr="00C475DE" w:rsidRDefault="00C475DE" w:rsidP="00C475DE">
            <w:pPr>
              <w:spacing w:after="0" w:line="240" w:lineRule="auto"/>
              <w:rPr>
                <w:rFonts w:eastAsia="Times New Roman" w:cs="Times New Roman"/>
                <w:sz w:val="16"/>
                <w:szCs w:val="16"/>
                <w:lang w:eastAsia="ru-RU"/>
              </w:rPr>
            </w:pPr>
            <w:r w:rsidRPr="00C475DE">
              <w:rPr>
                <w:rFonts w:eastAsia="Times New Roman" w:cs="Times New Roman"/>
                <w:sz w:val="16"/>
                <w:szCs w:val="16"/>
                <w:lang w:eastAsia="ru-RU"/>
              </w:rPr>
              <w:t>нерусского языка и литературы</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754" w:type="dxa"/>
            <w:tcBorders>
              <w:top w:val="nil"/>
              <w:left w:val="single" w:sz="4" w:space="0" w:color="auto"/>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753"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753"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753"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828"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688"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828"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688"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828"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677"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529"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389"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389"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389"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516"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625"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389"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597"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586"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740"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r>
      <w:tr w:rsidR="00C475DE" w:rsidRPr="00C475DE" w:rsidTr="00C475DE">
        <w:trPr>
          <w:trHeight w:val="504"/>
        </w:trPr>
        <w:tc>
          <w:tcPr>
            <w:tcW w:w="1404" w:type="dxa"/>
            <w:tcBorders>
              <w:top w:val="nil"/>
              <w:left w:val="single" w:sz="4" w:space="0" w:color="000000"/>
              <w:bottom w:val="single" w:sz="4" w:space="0" w:color="000000"/>
              <w:right w:val="single" w:sz="4" w:space="0" w:color="auto"/>
            </w:tcBorders>
            <w:shd w:val="clear" w:color="auto" w:fill="auto"/>
            <w:vAlign w:val="center"/>
            <w:hideMark/>
          </w:tcPr>
          <w:p w:rsidR="00C475DE" w:rsidRPr="00C475DE" w:rsidRDefault="00C475DE" w:rsidP="00C475DE">
            <w:pPr>
              <w:spacing w:after="0" w:line="240" w:lineRule="auto"/>
              <w:rPr>
                <w:rFonts w:eastAsia="Times New Roman" w:cs="Times New Roman"/>
                <w:sz w:val="16"/>
                <w:szCs w:val="16"/>
                <w:lang w:eastAsia="ru-RU"/>
              </w:rPr>
            </w:pPr>
            <w:r w:rsidRPr="00C475DE">
              <w:rPr>
                <w:rFonts w:eastAsia="Times New Roman" w:cs="Times New Roman"/>
                <w:sz w:val="16"/>
                <w:szCs w:val="16"/>
                <w:lang w:eastAsia="ru-RU"/>
              </w:rPr>
              <w:t>истории, права, обществознания, экономики</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2</w:t>
            </w:r>
          </w:p>
        </w:tc>
        <w:tc>
          <w:tcPr>
            <w:tcW w:w="754" w:type="dxa"/>
            <w:tcBorders>
              <w:top w:val="nil"/>
              <w:left w:val="single" w:sz="4" w:space="0" w:color="auto"/>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753"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2</w:t>
            </w:r>
          </w:p>
        </w:tc>
        <w:tc>
          <w:tcPr>
            <w:tcW w:w="753"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753"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828"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2</w:t>
            </w:r>
          </w:p>
        </w:tc>
        <w:tc>
          <w:tcPr>
            <w:tcW w:w="688"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2</w:t>
            </w:r>
          </w:p>
        </w:tc>
        <w:tc>
          <w:tcPr>
            <w:tcW w:w="828"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688"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828"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677"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529"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389"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389"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389"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516"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2</w:t>
            </w:r>
          </w:p>
        </w:tc>
        <w:tc>
          <w:tcPr>
            <w:tcW w:w="625"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389"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597"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2</w:t>
            </w:r>
          </w:p>
        </w:tc>
        <w:tc>
          <w:tcPr>
            <w:tcW w:w="586"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1</w:t>
            </w:r>
          </w:p>
        </w:tc>
        <w:tc>
          <w:tcPr>
            <w:tcW w:w="740"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1</w:t>
            </w:r>
          </w:p>
        </w:tc>
      </w:tr>
      <w:tr w:rsidR="00C475DE" w:rsidRPr="00C475DE" w:rsidTr="00C475DE">
        <w:trPr>
          <w:trHeight w:val="402"/>
        </w:trPr>
        <w:tc>
          <w:tcPr>
            <w:tcW w:w="1404" w:type="dxa"/>
            <w:tcBorders>
              <w:top w:val="nil"/>
              <w:left w:val="single" w:sz="4" w:space="0" w:color="000000"/>
              <w:bottom w:val="single" w:sz="4" w:space="0" w:color="000000"/>
              <w:right w:val="single" w:sz="4" w:space="0" w:color="auto"/>
            </w:tcBorders>
            <w:shd w:val="clear" w:color="auto" w:fill="auto"/>
            <w:vAlign w:val="center"/>
            <w:hideMark/>
          </w:tcPr>
          <w:p w:rsidR="00C475DE" w:rsidRPr="00C475DE" w:rsidRDefault="00C475DE" w:rsidP="00C475DE">
            <w:pPr>
              <w:spacing w:after="0" w:line="240" w:lineRule="auto"/>
              <w:rPr>
                <w:rFonts w:eastAsia="Times New Roman" w:cs="Times New Roman"/>
                <w:sz w:val="16"/>
                <w:szCs w:val="16"/>
                <w:lang w:eastAsia="ru-RU"/>
              </w:rPr>
            </w:pPr>
            <w:r w:rsidRPr="00C475DE">
              <w:rPr>
                <w:rFonts w:eastAsia="Times New Roman" w:cs="Times New Roman"/>
                <w:sz w:val="16"/>
                <w:szCs w:val="16"/>
                <w:lang w:eastAsia="ru-RU"/>
              </w:rPr>
              <w:t>математики</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3</w:t>
            </w:r>
          </w:p>
        </w:tc>
        <w:tc>
          <w:tcPr>
            <w:tcW w:w="754" w:type="dxa"/>
            <w:tcBorders>
              <w:top w:val="nil"/>
              <w:left w:val="single" w:sz="4" w:space="0" w:color="auto"/>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1</w:t>
            </w:r>
          </w:p>
        </w:tc>
        <w:tc>
          <w:tcPr>
            <w:tcW w:w="753"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2</w:t>
            </w:r>
          </w:p>
        </w:tc>
        <w:tc>
          <w:tcPr>
            <w:tcW w:w="753"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753"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828"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3</w:t>
            </w:r>
          </w:p>
        </w:tc>
        <w:tc>
          <w:tcPr>
            <w:tcW w:w="688"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3</w:t>
            </w:r>
          </w:p>
        </w:tc>
        <w:tc>
          <w:tcPr>
            <w:tcW w:w="828"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688"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828"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677"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529"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389"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389"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1</w:t>
            </w:r>
          </w:p>
        </w:tc>
        <w:tc>
          <w:tcPr>
            <w:tcW w:w="389"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1</w:t>
            </w:r>
          </w:p>
        </w:tc>
        <w:tc>
          <w:tcPr>
            <w:tcW w:w="516"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1</w:t>
            </w:r>
          </w:p>
        </w:tc>
        <w:tc>
          <w:tcPr>
            <w:tcW w:w="625"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389"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1</w:t>
            </w:r>
          </w:p>
        </w:tc>
        <w:tc>
          <w:tcPr>
            <w:tcW w:w="597"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2</w:t>
            </w:r>
          </w:p>
        </w:tc>
        <w:tc>
          <w:tcPr>
            <w:tcW w:w="586"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1</w:t>
            </w:r>
          </w:p>
        </w:tc>
        <w:tc>
          <w:tcPr>
            <w:tcW w:w="740"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1</w:t>
            </w:r>
          </w:p>
        </w:tc>
      </w:tr>
      <w:tr w:rsidR="00C475DE" w:rsidRPr="00C475DE" w:rsidTr="00C475DE">
        <w:trPr>
          <w:trHeight w:val="402"/>
        </w:trPr>
        <w:tc>
          <w:tcPr>
            <w:tcW w:w="1404" w:type="dxa"/>
            <w:tcBorders>
              <w:top w:val="nil"/>
              <w:left w:val="single" w:sz="4" w:space="0" w:color="000000"/>
              <w:bottom w:val="single" w:sz="4" w:space="0" w:color="000000"/>
              <w:right w:val="single" w:sz="4" w:space="0" w:color="auto"/>
            </w:tcBorders>
            <w:shd w:val="clear" w:color="auto" w:fill="auto"/>
            <w:vAlign w:val="center"/>
            <w:hideMark/>
          </w:tcPr>
          <w:p w:rsidR="00C475DE" w:rsidRPr="00C475DE" w:rsidRDefault="00C475DE" w:rsidP="00C475DE">
            <w:pPr>
              <w:spacing w:after="0" w:line="240" w:lineRule="auto"/>
              <w:rPr>
                <w:rFonts w:eastAsia="Times New Roman" w:cs="Times New Roman"/>
                <w:sz w:val="16"/>
                <w:szCs w:val="16"/>
                <w:lang w:eastAsia="ru-RU"/>
              </w:rPr>
            </w:pPr>
            <w:r w:rsidRPr="00C475DE">
              <w:rPr>
                <w:rFonts w:eastAsia="Times New Roman" w:cs="Times New Roman"/>
                <w:sz w:val="16"/>
                <w:szCs w:val="16"/>
                <w:lang w:eastAsia="ru-RU"/>
              </w:rPr>
              <w:t>информатики</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2</w:t>
            </w:r>
          </w:p>
        </w:tc>
        <w:tc>
          <w:tcPr>
            <w:tcW w:w="754" w:type="dxa"/>
            <w:tcBorders>
              <w:top w:val="nil"/>
              <w:left w:val="single" w:sz="4" w:space="0" w:color="auto"/>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753"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753"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2</w:t>
            </w:r>
          </w:p>
        </w:tc>
        <w:tc>
          <w:tcPr>
            <w:tcW w:w="753"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828"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2</w:t>
            </w:r>
          </w:p>
        </w:tc>
        <w:tc>
          <w:tcPr>
            <w:tcW w:w="688"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2</w:t>
            </w:r>
          </w:p>
        </w:tc>
        <w:tc>
          <w:tcPr>
            <w:tcW w:w="828"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688"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828"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677"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529"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389"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1</w:t>
            </w:r>
          </w:p>
        </w:tc>
        <w:tc>
          <w:tcPr>
            <w:tcW w:w="389"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389"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1</w:t>
            </w:r>
          </w:p>
        </w:tc>
        <w:tc>
          <w:tcPr>
            <w:tcW w:w="516"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625"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389"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2</w:t>
            </w:r>
          </w:p>
        </w:tc>
        <w:tc>
          <w:tcPr>
            <w:tcW w:w="597"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586"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740"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r>
      <w:tr w:rsidR="00C475DE" w:rsidRPr="00C475DE" w:rsidTr="00C475DE">
        <w:trPr>
          <w:trHeight w:val="402"/>
        </w:trPr>
        <w:tc>
          <w:tcPr>
            <w:tcW w:w="1404" w:type="dxa"/>
            <w:tcBorders>
              <w:top w:val="nil"/>
              <w:left w:val="single" w:sz="4" w:space="0" w:color="000000"/>
              <w:bottom w:val="single" w:sz="4" w:space="0" w:color="000000"/>
              <w:right w:val="single" w:sz="4" w:space="0" w:color="auto"/>
            </w:tcBorders>
            <w:shd w:val="clear" w:color="auto" w:fill="auto"/>
            <w:vAlign w:val="center"/>
            <w:hideMark/>
          </w:tcPr>
          <w:p w:rsidR="00C475DE" w:rsidRPr="00C475DE" w:rsidRDefault="00C475DE" w:rsidP="00C475DE">
            <w:pPr>
              <w:spacing w:after="0" w:line="240" w:lineRule="auto"/>
              <w:rPr>
                <w:rFonts w:eastAsia="Times New Roman" w:cs="Times New Roman"/>
                <w:sz w:val="16"/>
                <w:szCs w:val="16"/>
                <w:lang w:eastAsia="ru-RU"/>
              </w:rPr>
            </w:pPr>
            <w:r w:rsidRPr="00C475DE">
              <w:rPr>
                <w:rFonts w:eastAsia="Times New Roman" w:cs="Times New Roman"/>
                <w:sz w:val="16"/>
                <w:szCs w:val="16"/>
                <w:lang w:eastAsia="ru-RU"/>
              </w:rPr>
              <w:t>физики</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1</w:t>
            </w:r>
          </w:p>
        </w:tc>
        <w:tc>
          <w:tcPr>
            <w:tcW w:w="754" w:type="dxa"/>
            <w:tcBorders>
              <w:top w:val="nil"/>
              <w:left w:val="single" w:sz="4" w:space="0" w:color="auto"/>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753"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753"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753"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1</w:t>
            </w:r>
          </w:p>
        </w:tc>
        <w:tc>
          <w:tcPr>
            <w:tcW w:w="828"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1</w:t>
            </w:r>
          </w:p>
        </w:tc>
        <w:tc>
          <w:tcPr>
            <w:tcW w:w="688"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1</w:t>
            </w:r>
          </w:p>
        </w:tc>
        <w:tc>
          <w:tcPr>
            <w:tcW w:w="828"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688"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828"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677"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529"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389"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1</w:t>
            </w:r>
          </w:p>
        </w:tc>
        <w:tc>
          <w:tcPr>
            <w:tcW w:w="389"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389"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516"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625"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389"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1</w:t>
            </w:r>
          </w:p>
        </w:tc>
        <w:tc>
          <w:tcPr>
            <w:tcW w:w="597"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586"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740"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r>
      <w:tr w:rsidR="00C475DE" w:rsidRPr="00C475DE" w:rsidTr="00C475DE">
        <w:trPr>
          <w:trHeight w:val="402"/>
        </w:trPr>
        <w:tc>
          <w:tcPr>
            <w:tcW w:w="1404" w:type="dxa"/>
            <w:tcBorders>
              <w:top w:val="nil"/>
              <w:left w:val="single" w:sz="4" w:space="0" w:color="000000"/>
              <w:bottom w:val="single" w:sz="4" w:space="0" w:color="000000"/>
              <w:right w:val="single" w:sz="4" w:space="0" w:color="auto"/>
            </w:tcBorders>
            <w:shd w:val="clear" w:color="auto" w:fill="auto"/>
            <w:vAlign w:val="center"/>
            <w:hideMark/>
          </w:tcPr>
          <w:p w:rsidR="00C475DE" w:rsidRPr="00C475DE" w:rsidRDefault="00C475DE" w:rsidP="00C475DE">
            <w:pPr>
              <w:spacing w:after="0" w:line="240" w:lineRule="auto"/>
              <w:rPr>
                <w:rFonts w:eastAsia="Times New Roman" w:cs="Times New Roman"/>
                <w:sz w:val="16"/>
                <w:szCs w:val="16"/>
                <w:lang w:eastAsia="ru-RU"/>
              </w:rPr>
            </w:pPr>
            <w:r w:rsidRPr="00C475DE">
              <w:rPr>
                <w:rFonts w:eastAsia="Times New Roman" w:cs="Times New Roman"/>
                <w:sz w:val="16"/>
                <w:szCs w:val="16"/>
                <w:lang w:eastAsia="ru-RU"/>
              </w:rPr>
              <w:t>химии</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754" w:type="dxa"/>
            <w:tcBorders>
              <w:top w:val="nil"/>
              <w:left w:val="single" w:sz="4" w:space="0" w:color="auto"/>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753"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753"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753"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828"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688"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828"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688"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828"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677"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529"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389"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389"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389"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516"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625"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389"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597"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586"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740"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r>
      <w:tr w:rsidR="00C475DE" w:rsidRPr="00C475DE" w:rsidTr="00454B0C">
        <w:trPr>
          <w:trHeight w:val="296"/>
        </w:trPr>
        <w:tc>
          <w:tcPr>
            <w:tcW w:w="1404" w:type="dxa"/>
            <w:tcBorders>
              <w:top w:val="nil"/>
              <w:left w:val="single" w:sz="4" w:space="0" w:color="000000"/>
              <w:bottom w:val="single" w:sz="4" w:space="0" w:color="000000"/>
              <w:right w:val="single" w:sz="4" w:space="0" w:color="auto"/>
            </w:tcBorders>
            <w:shd w:val="clear" w:color="auto" w:fill="auto"/>
            <w:vAlign w:val="center"/>
            <w:hideMark/>
          </w:tcPr>
          <w:p w:rsidR="00C475DE" w:rsidRPr="00C475DE" w:rsidRDefault="00C475DE" w:rsidP="00C475DE">
            <w:pPr>
              <w:spacing w:after="0" w:line="240" w:lineRule="auto"/>
              <w:rPr>
                <w:rFonts w:eastAsia="Times New Roman" w:cs="Times New Roman"/>
                <w:sz w:val="16"/>
                <w:szCs w:val="16"/>
                <w:lang w:eastAsia="ru-RU"/>
              </w:rPr>
            </w:pPr>
            <w:r w:rsidRPr="00C475DE">
              <w:rPr>
                <w:rFonts w:eastAsia="Times New Roman" w:cs="Times New Roman"/>
                <w:sz w:val="16"/>
                <w:szCs w:val="16"/>
                <w:lang w:eastAsia="ru-RU"/>
              </w:rPr>
              <w:t>географии</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1</w:t>
            </w:r>
          </w:p>
        </w:tc>
        <w:tc>
          <w:tcPr>
            <w:tcW w:w="754" w:type="dxa"/>
            <w:tcBorders>
              <w:top w:val="nil"/>
              <w:left w:val="single" w:sz="4" w:space="0" w:color="auto"/>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753"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753"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1</w:t>
            </w:r>
          </w:p>
        </w:tc>
        <w:tc>
          <w:tcPr>
            <w:tcW w:w="753"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828"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1</w:t>
            </w:r>
          </w:p>
        </w:tc>
        <w:tc>
          <w:tcPr>
            <w:tcW w:w="688"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1</w:t>
            </w:r>
          </w:p>
        </w:tc>
        <w:tc>
          <w:tcPr>
            <w:tcW w:w="828"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688"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828"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677"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529"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389"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389"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389"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1</w:t>
            </w:r>
          </w:p>
        </w:tc>
        <w:tc>
          <w:tcPr>
            <w:tcW w:w="516"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625"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389"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597"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1</w:t>
            </w:r>
          </w:p>
        </w:tc>
        <w:tc>
          <w:tcPr>
            <w:tcW w:w="586"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740"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r>
      <w:tr w:rsidR="00C475DE" w:rsidRPr="00C475DE" w:rsidTr="00454B0C">
        <w:trPr>
          <w:trHeight w:val="316"/>
        </w:trPr>
        <w:tc>
          <w:tcPr>
            <w:tcW w:w="1404" w:type="dxa"/>
            <w:tcBorders>
              <w:top w:val="nil"/>
              <w:left w:val="single" w:sz="4" w:space="0" w:color="000000"/>
              <w:bottom w:val="single" w:sz="4" w:space="0" w:color="000000"/>
              <w:right w:val="single" w:sz="4" w:space="0" w:color="auto"/>
            </w:tcBorders>
            <w:shd w:val="clear" w:color="auto" w:fill="auto"/>
            <w:vAlign w:val="center"/>
            <w:hideMark/>
          </w:tcPr>
          <w:p w:rsidR="00C475DE" w:rsidRPr="00C475DE" w:rsidRDefault="00C475DE" w:rsidP="00C475DE">
            <w:pPr>
              <w:spacing w:after="0" w:line="240" w:lineRule="auto"/>
              <w:rPr>
                <w:rFonts w:eastAsia="Times New Roman" w:cs="Times New Roman"/>
                <w:sz w:val="16"/>
                <w:szCs w:val="16"/>
                <w:lang w:eastAsia="ru-RU"/>
              </w:rPr>
            </w:pPr>
            <w:r w:rsidRPr="00C475DE">
              <w:rPr>
                <w:rFonts w:eastAsia="Times New Roman" w:cs="Times New Roman"/>
                <w:sz w:val="16"/>
                <w:szCs w:val="16"/>
                <w:lang w:eastAsia="ru-RU"/>
              </w:rPr>
              <w:t>биологии</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1</w:t>
            </w:r>
          </w:p>
        </w:tc>
        <w:tc>
          <w:tcPr>
            <w:tcW w:w="754" w:type="dxa"/>
            <w:tcBorders>
              <w:top w:val="nil"/>
              <w:left w:val="single" w:sz="4" w:space="0" w:color="auto"/>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753"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1</w:t>
            </w:r>
          </w:p>
        </w:tc>
        <w:tc>
          <w:tcPr>
            <w:tcW w:w="753"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753"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828"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1</w:t>
            </w:r>
          </w:p>
        </w:tc>
        <w:tc>
          <w:tcPr>
            <w:tcW w:w="688"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1</w:t>
            </w:r>
          </w:p>
        </w:tc>
        <w:tc>
          <w:tcPr>
            <w:tcW w:w="828"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688"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828"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677"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529"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389"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389"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389"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516"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1</w:t>
            </w:r>
          </w:p>
        </w:tc>
        <w:tc>
          <w:tcPr>
            <w:tcW w:w="625"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389"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597"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1</w:t>
            </w:r>
          </w:p>
        </w:tc>
        <w:tc>
          <w:tcPr>
            <w:tcW w:w="586"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1</w:t>
            </w:r>
          </w:p>
        </w:tc>
        <w:tc>
          <w:tcPr>
            <w:tcW w:w="740"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1</w:t>
            </w:r>
          </w:p>
        </w:tc>
      </w:tr>
      <w:tr w:rsidR="00C475DE" w:rsidRPr="00C475DE" w:rsidTr="00C475DE">
        <w:trPr>
          <w:trHeight w:val="402"/>
        </w:trPr>
        <w:tc>
          <w:tcPr>
            <w:tcW w:w="1404" w:type="dxa"/>
            <w:tcBorders>
              <w:top w:val="nil"/>
              <w:left w:val="single" w:sz="4" w:space="0" w:color="000000"/>
              <w:bottom w:val="single" w:sz="4" w:space="0" w:color="000000"/>
              <w:right w:val="single" w:sz="4" w:space="0" w:color="auto"/>
            </w:tcBorders>
            <w:shd w:val="clear" w:color="auto" w:fill="auto"/>
            <w:vAlign w:val="center"/>
            <w:hideMark/>
          </w:tcPr>
          <w:p w:rsidR="00C475DE" w:rsidRPr="00C475DE" w:rsidRDefault="00C475DE" w:rsidP="00C475DE">
            <w:pPr>
              <w:spacing w:after="0" w:line="240" w:lineRule="auto"/>
              <w:rPr>
                <w:rFonts w:eastAsia="Times New Roman" w:cs="Times New Roman"/>
                <w:sz w:val="16"/>
                <w:szCs w:val="16"/>
                <w:lang w:eastAsia="ru-RU"/>
              </w:rPr>
            </w:pPr>
            <w:r w:rsidRPr="00C475DE">
              <w:rPr>
                <w:rFonts w:eastAsia="Times New Roman" w:cs="Times New Roman"/>
                <w:sz w:val="16"/>
                <w:szCs w:val="16"/>
                <w:lang w:eastAsia="ru-RU"/>
              </w:rPr>
              <w:t>английского языка</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3</w:t>
            </w:r>
          </w:p>
        </w:tc>
        <w:tc>
          <w:tcPr>
            <w:tcW w:w="754" w:type="dxa"/>
            <w:tcBorders>
              <w:top w:val="nil"/>
              <w:left w:val="single" w:sz="4" w:space="0" w:color="auto"/>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753"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753"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2</w:t>
            </w:r>
          </w:p>
        </w:tc>
        <w:tc>
          <w:tcPr>
            <w:tcW w:w="753"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1</w:t>
            </w:r>
          </w:p>
        </w:tc>
        <w:tc>
          <w:tcPr>
            <w:tcW w:w="828"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3</w:t>
            </w:r>
          </w:p>
        </w:tc>
        <w:tc>
          <w:tcPr>
            <w:tcW w:w="688"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3</w:t>
            </w:r>
          </w:p>
        </w:tc>
        <w:tc>
          <w:tcPr>
            <w:tcW w:w="828"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688"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828"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677"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529"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389"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1</w:t>
            </w:r>
          </w:p>
        </w:tc>
        <w:tc>
          <w:tcPr>
            <w:tcW w:w="389"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389"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516"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2</w:t>
            </w:r>
          </w:p>
        </w:tc>
        <w:tc>
          <w:tcPr>
            <w:tcW w:w="625"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389"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1</w:t>
            </w:r>
          </w:p>
        </w:tc>
        <w:tc>
          <w:tcPr>
            <w:tcW w:w="597"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2</w:t>
            </w:r>
          </w:p>
        </w:tc>
        <w:tc>
          <w:tcPr>
            <w:tcW w:w="586"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2</w:t>
            </w:r>
          </w:p>
        </w:tc>
        <w:tc>
          <w:tcPr>
            <w:tcW w:w="740"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2</w:t>
            </w:r>
          </w:p>
        </w:tc>
      </w:tr>
      <w:tr w:rsidR="00C475DE" w:rsidRPr="00C475DE" w:rsidTr="00C475DE">
        <w:trPr>
          <w:trHeight w:val="402"/>
        </w:trPr>
        <w:tc>
          <w:tcPr>
            <w:tcW w:w="1404" w:type="dxa"/>
            <w:tcBorders>
              <w:top w:val="nil"/>
              <w:left w:val="single" w:sz="4" w:space="0" w:color="000000"/>
              <w:bottom w:val="single" w:sz="4" w:space="0" w:color="000000"/>
              <w:right w:val="single" w:sz="4" w:space="0" w:color="auto"/>
            </w:tcBorders>
            <w:shd w:val="clear" w:color="auto" w:fill="auto"/>
            <w:vAlign w:val="center"/>
            <w:hideMark/>
          </w:tcPr>
          <w:p w:rsidR="00C475DE" w:rsidRPr="00C475DE" w:rsidRDefault="00C475DE" w:rsidP="00C475DE">
            <w:pPr>
              <w:spacing w:after="0" w:line="240" w:lineRule="auto"/>
              <w:rPr>
                <w:rFonts w:eastAsia="Times New Roman" w:cs="Times New Roman"/>
                <w:sz w:val="16"/>
                <w:szCs w:val="16"/>
                <w:lang w:eastAsia="ru-RU"/>
              </w:rPr>
            </w:pPr>
            <w:r w:rsidRPr="00C475DE">
              <w:rPr>
                <w:rFonts w:eastAsia="Times New Roman" w:cs="Times New Roman"/>
                <w:sz w:val="16"/>
                <w:szCs w:val="16"/>
                <w:lang w:eastAsia="ru-RU"/>
              </w:rPr>
              <w:t>немецкого языка</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754" w:type="dxa"/>
            <w:tcBorders>
              <w:top w:val="nil"/>
              <w:left w:val="single" w:sz="4" w:space="0" w:color="auto"/>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753"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753"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753"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828"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688"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828"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688"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828"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677"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529"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389"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389"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389"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516"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625"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389"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597"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586"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740"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r>
      <w:tr w:rsidR="00C475DE" w:rsidRPr="00C475DE" w:rsidTr="00454B0C">
        <w:trPr>
          <w:trHeight w:val="206"/>
        </w:trPr>
        <w:tc>
          <w:tcPr>
            <w:tcW w:w="1404" w:type="dxa"/>
            <w:tcBorders>
              <w:top w:val="nil"/>
              <w:left w:val="single" w:sz="4" w:space="0" w:color="000000"/>
              <w:bottom w:val="single" w:sz="4" w:space="0" w:color="000000"/>
              <w:right w:val="single" w:sz="4" w:space="0" w:color="auto"/>
            </w:tcBorders>
            <w:shd w:val="clear" w:color="auto" w:fill="auto"/>
            <w:vAlign w:val="center"/>
            <w:hideMark/>
          </w:tcPr>
          <w:p w:rsidR="00C475DE" w:rsidRPr="00C475DE" w:rsidRDefault="00C475DE" w:rsidP="00C475DE">
            <w:pPr>
              <w:spacing w:after="0" w:line="240" w:lineRule="auto"/>
              <w:rPr>
                <w:rFonts w:eastAsia="Times New Roman" w:cs="Times New Roman"/>
                <w:sz w:val="16"/>
                <w:szCs w:val="16"/>
                <w:lang w:eastAsia="ru-RU"/>
              </w:rPr>
            </w:pPr>
            <w:r w:rsidRPr="00C475DE">
              <w:rPr>
                <w:rFonts w:eastAsia="Times New Roman" w:cs="Times New Roman"/>
                <w:sz w:val="16"/>
                <w:szCs w:val="16"/>
                <w:lang w:eastAsia="ru-RU"/>
              </w:rPr>
              <w:t>музыки и пения</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1</w:t>
            </w:r>
          </w:p>
        </w:tc>
        <w:tc>
          <w:tcPr>
            <w:tcW w:w="754" w:type="dxa"/>
            <w:tcBorders>
              <w:top w:val="nil"/>
              <w:left w:val="single" w:sz="4" w:space="0" w:color="auto"/>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753"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1</w:t>
            </w:r>
          </w:p>
        </w:tc>
        <w:tc>
          <w:tcPr>
            <w:tcW w:w="753"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753"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828"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1</w:t>
            </w:r>
          </w:p>
        </w:tc>
        <w:tc>
          <w:tcPr>
            <w:tcW w:w="688"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1</w:t>
            </w:r>
          </w:p>
        </w:tc>
        <w:tc>
          <w:tcPr>
            <w:tcW w:w="828"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688"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828"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677"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529"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389"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389"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389"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516"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1</w:t>
            </w:r>
          </w:p>
        </w:tc>
        <w:tc>
          <w:tcPr>
            <w:tcW w:w="625"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389"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597"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1</w:t>
            </w:r>
          </w:p>
        </w:tc>
        <w:tc>
          <w:tcPr>
            <w:tcW w:w="586"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740"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r>
      <w:tr w:rsidR="00C475DE" w:rsidRPr="00C475DE" w:rsidTr="00454B0C">
        <w:trPr>
          <w:trHeight w:val="212"/>
        </w:trPr>
        <w:tc>
          <w:tcPr>
            <w:tcW w:w="1404" w:type="dxa"/>
            <w:tcBorders>
              <w:top w:val="nil"/>
              <w:left w:val="single" w:sz="4" w:space="0" w:color="000000"/>
              <w:bottom w:val="single" w:sz="4" w:space="0" w:color="000000"/>
              <w:right w:val="single" w:sz="4" w:space="0" w:color="auto"/>
            </w:tcBorders>
            <w:shd w:val="clear" w:color="auto" w:fill="auto"/>
            <w:vAlign w:val="center"/>
            <w:hideMark/>
          </w:tcPr>
          <w:p w:rsidR="00C475DE" w:rsidRPr="00C475DE" w:rsidRDefault="00454B0C" w:rsidP="00454B0C">
            <w:pPr>
              <w:spacing w:after="0" w:line="240" w:lineRule="auto"/>
              <w:rPr>
                <w:rFonts w:eastAsia="Times New Roman" w:cs="Times New Roman"/>
                <w:sz w:val="16"/>
                <w:szCs w:val="16"/>
                <w:lang w:eastAsia="ru-RU"/>
              </w:rPr>
            </w:pPr>
            <w:r>
              <w:rPr>
                <w:rFonts w:eastAsia="Times New Roman" w:cs="Times New Roman"/>
                <w:sz w:val="16"/>
                <w:szCs w:val="16"/>
                <w:lang w:eastAsia="ru-RU"/>
              </w:rPr>
              <w:t>ИЗО</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754" w:type="dxa"/>
            <w:tcBorders>
              <w:top w:val="nil"/>
              <w:left w:val="single" w:sz="4" w:space="0" w:color="auto"/>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753"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753"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753"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828"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688"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828"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688"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828"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677"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529"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389"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389"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389"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516"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625"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389"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597"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586"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740"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r>
      <w:tr w:rsidR="00C475DE" w:rsidRPr="00C475DE" w:rsidTr="00454B0C">
        <w:trPr>
          <w:trHeight w:val="262"/>
        </w:trPr>
        <w:tc>
          <w:tcPr>
            <w:tcW w:w="1404" w:type="dxa"/>
            <w:tcBorders>
              <w:top w:val="nil"/>
              <w:left w:val="single" w:sz="4" w:space="0" w:color="000000"/>
              <w:bottom w:val="single" w:sz="4" w:space="0" w:color="000000"/>
              <w:right w:val="single" w:sz="4" w:space="0" w:color="auto"/>
            </w:tcBorders>
            <w:shd w:val="clear" w:color="auto" w:fill="auto"/>
            <w:vAlign w:val="center"/>
            <w:hideMark/>
          </w:tcPr>
          <w:p w:rsidR="00C475DE" w:rsidRPr="00C475DE" w:rsidRDefault="00454B0C" w:rsidP="00C475DE">
            <w:pPr>
              <w:spacing w:after="0" w:line="240" w:lineRule="auto"/>
              <w:rPr>
                <w:rFonts w:eastAsia="Times New Roman" w:cs="Times New Roman"/>
                <w:sz w:val="16"/>
                <w:szCs w:val="16"/>
                <w:lang w:eastAsia="ru-RU"/>
              </w:rPr>
            </w:pPr>
            <w:r>
              <w:rPr>
                <w:rFonts w:eastAsia="Times New Roman" w:cs="Times New Roman"/>
                <w:sz w:val="16"/>
                <w:szCs w:val="16"/>
                <w:lang w:eastAsia="ru-RU"/>
              </w:rPr>
              <w:t>ОБЖ</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754" w:type="dxa"/>
            <w:tcBorders>
              <w:top w:val="nil"/>
              <w:left w:val="single" w:sz="4" w:space="0" w:color="auto"/>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753"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753"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753"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828"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688"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828"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688"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828"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677"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529"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389"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389"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389"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516"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625"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389"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597"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586"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740"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r>
      <w:tr w:rsidR="00C475DE" w:rsidRPr="00C475DE" w:rsidTr="00C475DE">
        <w:trPr>
          <w:trHeight w:val="402"/>
        </w:trPr>
        <w:tc>
          <w:tcPr>
            <w:tcW w:w="1404" w:type="dxa"/>
            <w:tcBorders>
              <w:top w:val="nil"/>
              <w:left w:val="single" w:sz="4" w:space="0" w:color="000000"/>
              <w:bottom w:val="single" w:sz="4" w:space="0" w:color="000000"/>
              <w:right w:val="single" w:sz="4" w:space="0" w:color="auto"/>
            </w:tcBorders>
            <w:shd w:val="clear" w:color="auto" w:fill="auto"/>
            <w:vAlign w:val="center"/>
            <w:hideMark/>
          </w:tcPr>
          <w:p w:rsidR="00C475DE" w:rsidRPr="00C475DE" w:rsidRDefault="00C475DE" w:rsidP="00C475DE">
            <w:pPr>
              <w:spacing w:after="0" w:line="240" w:lineRule="auto"/>
              <w:rPr>
                <w:rFonts w:eastAsia="Times New Roman" w:cs="Times New Roman"/>
                <w:sz w:val="16"/>
                <w:szCs w:val="16"/>
                <w:lang w:eastAsia="ru-RU"/>
              </w:rPr>
            </w:pPr>
            <w:r w:rsidRPr="00C475DE">
              <w:rPr>
                <w:rFonts w:eastAsia="Times New Roman" w:cs="Times New Roman"/>
                <w:sz w:val="16"/>
                <w:szCs w:val="16"/>
                <w:lang w:eastAsia="ru-RU"/>
              </w:rPr>
              <w:t>физической культуры</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1</w:t>
            </w:r>
          </w:p>
        </w:tc>
        <w:tc>
          <w:tcPr>
            <w:tcW w:w="754" w:type="dxa"/>
            <w:tcBorders>
              <w:top w:val="nil"/>
              <w:left w:val="single" w:sz="4" w:space="0" w:color="auto"/>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753"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1</w:t>
            </w:r>
          </w:p>
        </w:tc>
        <w:tc>
          <w:tcPr>
            <w:tcW w:w="753"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753"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828"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1</w:t>
            </w:r>
          </w:p>
        </w:tc>
        <w:tc>
          <w:tcPr>
            <w:tcW w:w="688"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1</w:t>
            </w:r>
          </w:p>
        </w:tc>
        <w:tc>
          <w:tcPr>
            <w:tcW w:w="828"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688"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828"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677"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529"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389"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389"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389"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516"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1</w:t>
            </w:r>
          </w:p>
        </w:tc>
        <w:tc>
          <w:tcPr>
            <w:tcW w:w="625"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389"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597"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1</w:t>
            </w:r>
          </w:p>
        </w:tc>
        <w:tc>
          <w:tcPr>
            <w:tcW w:w="586"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740"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r>
      <w:tr w:rsidR="00C475DE" w:rsidRPr="00C475DE" w:rsidTr="00C475DE">
        <w:trPr>
          <w:trHeight w:val="402"/>
        </w:trPr>
        <w:tc>
          <w:tcPr>
            <w:tcW w:w="1404" w:type="dxa"/>
            <w:tcBorders>
              <w:top w:val="nil"/>
              <w:left w:val="single" w:sz="4" w:space="0" w:color="000000"/>
              <w:bottom w:val="single" w:sz="4" w:space="0" w:color="000000"/>
              <w:right w:val="single" w:sz="4" w:space="0" w:color="auto"/>
            </w:tcBorders>
            <w:shd w:val="clear" w:color="auto" w:fill="auto"/>
            <w:vAlign w:val="center"/>
            <w:hideMark/>
          </w:tcPr>
          <w:p w:rsidR="00C475DE" w:rsidRPr="00C475DE" w:rsidRDefault="00C475DE" w:rsidP="00C475DE">
            <w:pPr>
              <w:spacing w:after="0" w:line="240" w:lineRule="auto"/>
              <w:rPr>
                <w:rFonts w:eastAsia="Times New Roman" w:cs="Times New Roman"/>
                <w:sz w:val="16"/>
                <w:szCs w:val="16"/>
                <w:lang w:eastAsia="ru-RU"/>
              </w:rPr>
            </w:pPr>
            <w:r w:rsidRPr="00C475DE">
              <w:rPr>
                <w:rFonts w:eastAsia="Times New Roman" w:cs="Times New Roman"/>
                <w:sz w:val="16"/>
                <w:szCs w:val="16"/>
                <w:lang w:eastAsia="ru-RU"/>
              </w:rPr>
              <w:t>трудового обучения</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1</w:t>
            </w:r>
          </w:p>
        </w:tc>
        <w:tc>
          <w:tcPr>
            <w:tcW w:w="754" w:type="dxa"/>
            <w:tcBorders>
              <w:top w:val="nil"/>
              <w:left w:val="single" w:sz="4" w:space="0" w:color="auto"/>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753"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1</w:t>
            </w:r>
          </w:p>
        </w:tc>
        <w:tc>
          <w:tcPr>
            <w:tcW w:w="753"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753"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828"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1</w:t>
            </w:r>
          </w:p>
        </w:tc>
        <w:tc>
          <w:tcPr>
            <w:tcW w:w="688"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1</w:t>
            </w:r>
          </w:p>
        </w:tc>
        <w:tc>
          <w:tcPr>
            <w:tcW w:w="828"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688"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828"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677"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529"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389"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389"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389"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516"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1</w:t>
            </w:r>
          </w:p>
        </w:tc>
        <w:tc>
          <w:tcPr>
            <w:tcW w:w="625"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389"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597"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1</w:t>
            </w:r>
          </w:p>
        </w:tc>
        <w:tc>
          <w:tcPr>
            <w:tcW w:w="586"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740"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r>
      <w:tr w:rsidR="00C475DE" w:rsidRPr="00C475DE" w:rsidTr="00C475DE">
        <w:trPr>
          <w:trHeight w:val="402"/>
        </w:trPr>
        <w:tc>
          <w:tcPr>
            <w:tcW w:w="1404" w:type="dxa"/>
            <w:tcBorders>
              <w:top w:val="nil"/>
              <w:left w:val="single" w:sz="4" w:space="0" w:color="000000"/>
              <w:bottom w:val="single" w:sz="4" w:space="0" w:color="000000"/>
              <w:right w:val="single" w:sz="4" w:space="0" w:color="auto"/>
            </w:tcBorders>
            <w:shd w:val="clear" w:color="auto" w:fill="auto"/>
            <w:vAlign w:val="center"/>
            <w:hideMark/>
          </w:tcPr>
          <w:p w:rsidR="00C475DE" w:rsidRPr="00C475DE" w:rsidRDefault="00C475DE" w:rsidP="00C475DE">
            <w:pPr>
              <w:spacing w:after="0" w:line="240" w:lineRule="auto"/>
              <w:rPr>
                <w:rFonts w:eastAsia="Times New Roman" w:cs="Times New Roman"/>
                <w:sz w:val="16"/>
                <w:szCs w:val="16"/>
                <w:lang w:eastAsia="ru-RU"/>
              </w:rPr>
            </w:pPr>
            <w:r w:rsidRPr="00C475DE">
              <w:rPr>
                <w:rFonts w:eastAsia="Times New Roman" w:cs="Times New Roman"/>
                <w:sz w:val="16"/>
                <w:szCs w:val="16"/>
                <w:lang w:eastAsia="ru-RU"/>
              </w:rPr>
              <w:t>прочих предметов</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2</w:t>
            </w:r>
          </w:p>
        </w:tc>
        <w:tc>
          <w:tcPr>
            <w:tcW w:w="754" w:type="dxa"/>
            <w:tcBorders>
              <w:top w:val="nil"/>
              <w:left w:val="single" w:sz="4" w:space="0" w:color="auto"/>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753"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1</w:t>
            </w:r>
          </w:p>
        </w:tc>
        <w:tc>
          <w:tcPr>
            <w:tcW w:w="753"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753"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1</w:t>
            </w:r>
          </w:p>
        </w:tc>
        <w:tc>
          <w:tcPr>
            <w:tcW w:w="828"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2</w:t>
            </w:r>
          </w:p>
        </w:tc>
        <w:tc>
          <w:tcPr>
            <w:tcW w:w="688"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1</w:t>
            </w:r>
          </w:p>
        </w:tc>
        <w:tc>
          <w:tcPr>
            <w:tcW w:w="828"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688"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828"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677"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529"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389"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1</w:t>
            </w:r>
          </w:p>
        </w:tc>
        <w:tc>
          <w:tcPr>
            <w:tcW w:w="389"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389"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516"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1</w:t>
            </w:r>
          </w:p>
        </w:tc>
        <w:tc>
          <w:tcPr>
            <w:tcW w:w="625"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389"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1</w:t>
            </w:r>
          </w:p>
        </w:tc>
        <w:tc>
          <w:tcPr>
            <w:tcW w:w="597"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1</w:t>
            </w:r>
          </w:p>
        </w:tc>
        <w:tc>
          <w:tcPr>
            <w:tcW w:w="586"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1</w:t>
            </w:r>
          </w:p>
        </w:tc>
        <w:tc>
          <w:tcPr>
            <w:tcW w:w="740"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1</w:t>
            </w:r>
          </w:p>
        </w:tc>
      </w:tr>
      <w:tr w:rsidR="00C475DE" w:rsidRPr="00C475DE" w:rsidTr="00C475DE">
        <w:trPr>
          <w:trHeight w:val="402"/>
        </w:trPr>
        <w:tc>
          <w:tcPr>
            <w:tcW w:w="1404" w:type="dxa"/>
            <w:tcBorders>
              <w:top w:val="nil"/>
              <w:left w:val="single" w:sz="4" w:space="0" w:color="000000"/>
              <w:bottom w:val="single" w:sz="4" w:space="0" w:color="000000"/>
              <w:right w:val="single" w:sz="4" w:space="0" w:color="auto"/>
            </w:tcBorders>
            <w:shd w:val="clear" w:color="auto" w:fill="auto"/>
            <w:vAlign w:val="center"/>
            <w:hideMark/>
          </w:tcPr>
          <w:p w:rsidR="00C475DE" w:rsidRPr="00C475DE" w:rsidRDefault="00C475DE" w:rsidP="00C475DE">
            <w:pPr>
              <w:spacing w:after="0" w:line="240" w:lineRule="auto"/>
              <w:rPr>
                <w:rFonts w:eastAsia="Times New Roman" w:cs="Times New Roman"/>
                <w:sz w:val="16"/>
                <w:szCs w:val="16"/>
                <w:lang w:eastAsia="ru-RU"/>
              </w:rPr>
            </w:pPr>
            <w:r w:rsidRPr="00C475DE">
              <w:rPr>
                <w:rFonts w:eastAsia="Times New Roman" w:cs="Times New Roman"/>
                <w:sz w:val="16"/>
                <w:szCs w:val="16"/>
                <w:lang w:eastAsia="ru-RU"/>
              </w:rPr>
              <w:t>педагоги-психологи</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1</w:t>
            </w:r>
          </w:p>
        </w:tc>
        <w:tc>
          <w:tcPr>
            <w:tcW w:w="754" w:type="dxa"/>
            <w:tcBorders>
              <w:top w:val="nil"/>
              <w:left w:val="single" w:sz="4" w:space="0" w:color="auto"/>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753"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753"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753"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1</w:t>
            </w:r>
          </w:p>
        </w:tc>
        <w:tc>
          <w:tcPr>
            <w:tcW w:w="828"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1</w:t>
            </w:r>
          </w:p>
        </w:tc>
        <w:tc>
          <w:tcPr>
            <w:tcW w:w="688"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1</w:t>
            </w:r>
          </w:p>
        </w:tc>
        <w:tc>
          <w:tcPr>
            <w:tcW w:w="828"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688"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828"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677"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529"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389"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389"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1</w:t>
            </w:r>
          </w:p>
        </w:tc>
        <w:tc>
          <w:tcPr>
            <w:tcW w:w="389"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516"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625"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389"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1</w:t>
            </w:r>
          </w:p>
        </w:tc>
        <w:tc>
          <w:tcPr>
            <w:tcW w:w="597"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586"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740"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r>
      <w:tr w:rsidR="00C475DE" w:rsidRPr="00C475DE" w:rsidTr="00C475DE">
        <w:trPr>
          <w:trHeight w:val="402"/>
        </w:trPr>
        <w:tc>
          <w:tcPr>
            <w:tcW w:w="1404" w:type="dxa"/>
            <w:tcBorders>
              <w:top w:val="nil"/>
              <w:left w:val="single" w:sz="4" w:space="0" w:color="000000"/>
              <w:bottom w:val="single" w:sz="4" w:space="0" w:color="000000"/>
              <w:right w:val="single" w:sz="4" w:space="0" w:color="auto"/>
            </w:tcBorders>
            <w:shd w:val="clear" w:color="auto" w:fill="auto"/>
            <w:vAlign w:val="center"/>
            <w:hideMark/>
          </w:tcPr>
          <w:p w:rsidR="00C475DE" w:rsidRPr="00C475DE" w:rsidRDefault="00C475DE" w:rsidP="00C475DE">
            <w:pPr>
              <w:spacing w:after="0" w:line="240" w:lineRule="auto"/>
              <w:rPr>
                <w:rFonts w:eastAsia="Times New Roman" w:cs="Times New Roman"/>
                <w:sz w:val="16"/>
                <w:szCs w:val="16"/>
                <w:lang w:eastAsia="ru-RU"/>
              </w:rPr>
            </w:pPr>
            <w:r w:rsidRPr="00C475DE">
              <w:rPr>
                <w:rFonts w:eastAsia="Times New Roman" w:cs="Times New Roman"/>
                <w:sz w:val="16"/>
                <w:szCs w:val="16"/>
                <w:lang w:eastAsia="ru-RU"/>
              </w:rPr>
              <w:t>социальные педагоги</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1</w:t>
            </w:r>
          </w:p>
        </w:tc>
        <w:tc>
          <w:tcPr>
            <w:tcW w:w="754" w:type="dxa"/>
            <w:tcBorders>
              <w:top w:val="nil"/>
              <w:left w:val="single" w:sz="4" w:space="0" w:color="auto"/>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753"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1</w:t>
            </w:r>
          </w:p>
        </w:tc>
        <w:tc>
          <w:tcPr>
            <w:tcW w:w="753"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753"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828"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1</w:t>
            </w:r>
          </w:p>
        </w:tc>
        <w:tc>
          <w:tcPr>
            <w:tcW w:w="688"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1</w:t>
            </w:r>
          </w:p>
        </w:tc>
        <w:tc>
          <w:tcPr>
            <w:tcW w:w="828"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688"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828"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677"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529"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389"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389"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389"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516"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1</w:t>
            </w:r>
          </w:p>
        </w:tc>
        <w:tc>
          <w:tcPr>
            <w:tcW w:w="625"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389"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597"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1</w:t>
            </w:r>
          </w:p>
        </w:tc>
        <w:tc>
          <w:tcPr>
            <w:tcW w:w="586"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1</w:t>
            </w:r>
          </w:p>
        </w:tc>
        <w:tc>
          <w:tcPr>
            <w:tcW w:w="740"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1</w:t>
            </w:r>
          </w:p>
        </w:tc>
      </w:tr>
      <w:tr w:rsidR="00C475DE" w:rsidRPr="00C475DE" w:rsidTr="00C475DE">
        <w:trPr>
          <w:trHeight w:val="402"/>
        </w:trPr>
        <w:tc>
          <w:tcPr>
            <w:tcW w:w="1404" w:type="dxa"/>
            <w:tcBorders>
              <w:top w:val="nil"/>
              <w:left w:val="single" w:sz="4" w:space="0" w:color="000000"/>
              <w:bottom w:val="single" w:sz="4" w:space="0" w:color="000000"/>
              <w:right w:val="single" w:sz="4" w:space="0" w:color="auto"/>
            </w:tcBorders>
            <w:shd w:val="clear" w:color="auto" w:fill="auto"/>
            <w:vAlign w:val="center"/>
            <w:hideMark/>
          </w:tcPr>
          <w:p w:rsidR="00C475DE" w:rsidRPr="00C475DE" w:rsidRDefault="00C475DE" w:rsidP="00C475DE">
            <w:pPr>
              <w:spacing w:after="0" w:line="240" w:lineRule="auto"/>
              <w:rPr>
                <w:rFonts w:eastAsia="Times New Roman" w:cs="Times New Roman"/>
                <w:sz w:val="16"/>
                <w:szCs w:val="16"/>
                <w:lang w:eastAsia="ru-RU"/>
              </w:rPr>
            </w:pPr>
            <w:r w:rsidRPr="00C475DE">
              <w:rPr>
                <w:rFonts w:eastAsia="Times New Roman" w:cs="Times New Roman"/>
                <w:sz w:val="16"/>
                <w:szCs w:val="16"/>
                <w:lang w:eastAsia="ru-RU"/>
              </w:rPr>
              <w:t>воспитатели</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2</w:t>
            </w:r>
          </w:p>
        </w:tc>
        <w:tc>
          <w:tcPr>
            <w:tcW w:w="754" w:type="dxa"/>
            <w:tcBorders>
              <w:top w:val="nil"/>
              <w:left w:val="single" w:sz="4" w:space="0" w:color="auto"/>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753"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1</w:t>
            </w:r>
          </w:p>
        </w:tc>
        <w:tc>
          <w:tcPr>
            <w:tcW w:w="753"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1</w:t>
            </w:r>
          </w:p>
        </w:tc>
        <w:tc>
          <w:tcPr>
            <w:tcW w:w="753"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828"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1</w:t>
            </w:r>
          </w:p>
        </w:tc>
        <w:tc>
          <w:tcPr>
            <w:tcW w:w="688"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1</w:t>
            </w:r>
          </w:p>
        </w:tc>
        <w:tc>
          <w:tcPr>
            <w:tcW w:w="828"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688"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828"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677"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529"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389"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389"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389"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516"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2</w:t>
            </w:r>
          </w:p>
        </w:tc>
        <w:tc>
          <w:tcPr>
            <w:tcW w:w="625"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389"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597"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2</w:t>
            </w:r>
          </w:p>
        </w:tc>
        <w:tc>
          <w:tcPr>
            <w:tcW w:w="586"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2</w:t>
            </w:r>
          </w:p>
        </w:tc>
        <w:tc>
          <w:tcPr>
            <w:tcW w:w="740"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2</w:t>
            </w:r>
          </w:p>
        </w:tc>
      </w:tr>
      <w:tr w:rsidR="00C475DE" w:rsidRPr="00C475DE" w:rsidTr="00C475DE">
        <w:trPr>
          <w:trHeight w:val="402"/>
        </w:trPr>
        <w:tc>
          <w:tcPr>
            <w:tcW w:w="1404" w:type="dxa"/>
            <w:tcBorders>
              <w:top w:val="nil"/>
              <w:left w:val="single" w:sz="4" w:space="0" w:color="000000"/>
              <w:bottom w:val="single" w:sz="4" w:space="0" w:color="000000"/>
              <w:right w:val="single" w:sz="4" w:space="0" w:color="auto"/>
            </w:tcBorders>
            <w:shd w:val="clear" w:color="auto" w:fill="auto"/>
            <w:vAlign w:val="center"/>
            <w:hideMark/>
          </w:tcPr>
          <w:p w:rsidR="00C475DE" w:rsidRPr="00C475DE" w:rsidRDefault="00C475DE" w:rsidP="00C475DE">
            <w:pPr>
              <w:spacing w:after="0" w:line="240" w:lineRule="auto"/>
              <w:rPr>
                <w:rFonts w:eastAsia="Times New Roman" w:cs="Times New Roman"/>
                <w:sz w:val="16"/>
                <w:szCs w:val="16"/>
                <w:lang w:eastAsia="ru-RU"/>
              </w:rPr>
            </w:pPr>
            <w:r w:rsidRPr="00C475DE">
              <w:rPr>
                <w:rFonts w:eastAsia="Times New Roman" w:cs="Times New Roman"/>
                <w:sz w:val="16"/>
                <w:szCs w:val="16"/>
                <w:lang w:eastAsia="ru-RU"/>
              </w:rPr>
              <w:t xml:space="preserve">учебно-вспомогательный персонал </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3</w:t>
            </w:r>
          </w:p>
        </w:tc>
        <w:tc>
          <w:tcPr>
            <w:tcW w:w="754" w:type="dxa"/>
            <w:tcBorders>
              <w:top w:val="nil"/>
              <w:left w:val="single" w:sz="4" w:space="0" w:color="auto"/>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753"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753"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753"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3</w:t>
            </w:r>
          </w:p>
        </w:tc>
        <w:tc>
          <w:tcPr>
            <w:tcW w:w="828"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1</w:t>
            </w:r>
          </w:p>
        </w:tc>
        <w:tc>
          <w:tcPr>
            <w:tcW w:w="688"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828"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2</w:t>
            </w:r>
          </w:p>
        </w:tc>
        <w:tc>
          <w:tcPr>
            <w:tcW w:w="688"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828"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677"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529"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389"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1</w:t>
            </w:r>
          </w:p>
        </w:tc>
        <w:tc>
          <w:tcPr>
            <w:tcW w:w="389"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1</w:t>
            </w:r>
          </w:p>
        </w:tc>
        <w:tc>
          <w:tcPr>
            <w:tcW w:w="389"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516"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1</w:t>
            </w:r>
          </w:p>
        </w:tc>
        <w:tc>
          <w:tcPr>
            <w:tcW w:w="625"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389"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2</w:t>
            </w:r>
          </w:p>
        </w:tc>
        <w:tc>
          <w:tcPr>
            <w:tcW w:w="597"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1</w:t>
            </w:r>
          </w:p>
        </w:tc>
        <w:tc>
          <w:tcPr>
            <w:tcW w:w="586"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740"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r>
      <w:tr w:rsidR="00C475DE" w:rsidRPr="00C475DE" w:rsidTr="00C475DE">
        <w:trPr>
          <w:trHeight w:val="402"/>
        </w:trPr>
        <w:tc>
          <w:tcPr>
            <w:tcW w:w="1404" w:type="dxa"/>
            <w:tcBorders>
              <w:top w:val="nil"/>
              <w:left w:val="single" w:sz="4" w:space="0" w:color="000000"/>
              <w:bottom w:val="single" w:sz="4" w:space="0" w:color="000000"/>
              <w:right w:val="single" w:sz="4" w:space="0" w:color="auto"/>
            </w:tcBorders>
            <w:shd w:val="clear" w:color="auto" w:fill="auto"/>
            <w:vAlign w:val="center"/>
            <w:hideMark/>
          </w:tcPr>
          <w:p w:rsidR="00C475DE" w:rsidRPr="00C475DE" w:rsidRDefault="00C475DE" w:rsidP="00C475DE">
            <w:pPr>
              <w:spacing w:after="0" w:line="240" w:lineRule="auto"/>
              <w:rPr>
                <w:rFonts w:eastAsia="Times New Roman" w:cs="Times New Roman"/>
                <w:sz w:val="16"/>
                <w:szCs w:val="16"/>
                <w:lang w:eastAsia="ru-RU"/>
              </w:rPr>
            </w:pPr>
            <w:r w:rsidRPr="00C475DE">
              <w:rPr>
                <w:rFonts w:eastAsia="Times New Roman" w:cs="Times New Roman"/>
                <w:sz w:val="16"/>
                <w:szCs w:val="16"/>
                <w:lang w:eastAsia="ru-RU"/>
              </w:rPr>
              <w:t>обслуживающий персонал</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15</w:t>
            </w:r>
          </w:p>
        </w:tc>
        <w:tc>
          <w:tcPr>
            <w:tcW w:w="754" w:type="dxa"/>
            <w:tcBorders>
              <w:top w:val="nil"/>
              <w:left w:val="single" w:sz="4" w:space="0" w:color="auto"/>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753"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753"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753"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15</w:t>
            </w:r>
          </w:p>
        </w:tc>
        <w:tc>
          <w:tcPr>
            <w:tcW w:w="828"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3</w:t>
            </w:r>
          </w:p>
        </w:tc>
        <w:tc>
          <w:tcPr>
            <w:tcW w:w="688"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828"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4</w:t>
            </w:r>
          </w:p>
        </w:tc>
        <w:tc>
          <w:tcPr>
            <w:tcW w:w="688"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828"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1</w:t>
            </w:r>
          </w:p>
        </w:tc>
        <w:tc>
          <w:tcPr>
            <w:tcW w:w="677"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7</w:t>
            </w:r>
          </w:p>
        </w:tc>
        <w:tc>
          <w:tcPr>
            <w:tcW w:w="529"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2</w:t>
            </w:r>
          </w:p>
        </w:tc>
        <w:tc>
          <w:tcPr>
            <w:tcW w:w="389"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1</w:t>
            </w:r>
          </w:p>
        </w:tc>
        <w:tc>
          <w:tcPr>
            <w:tcW w:w="389"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0</w:t>
            </w:r>
          </w:p>
        </w:tc>
        <w:tc>
          <w:tcPr>
            <w:tcW w:w="389"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1</w:t>
            </w:r>
          </w:p>
        </w:tc>
        <w:tc>
          <w:tcPr>
            <w:tcW w:w="516"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11</w:t>
            </w:r>
          </w:p>
        </w:tc>
        <w:tc>
          <w:tcPr>
            <w:tcW w:w="625"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2</w:t>
            </w:r>
          </w:p>
        </w:tc>
        <w:tc>
          <w:tcPr>
            <w:tcW w:w="389"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1</w:t>
            </w:r>
          </w:p>
        </w:tc>
        <w:tc>
          <w:tcPr>
            <w:tcW w:w="597"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12</w:t>
            </w:r>
          </w:p>
        </w:tc>
        <w:tc>
          <w:tcPr>
            <w:tcW w:w="586"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8</w:t>
            </w:r>
          </w:p>
        </w:tc>
        <w:tc>
          <w:tcPr>
            <w:tcW w:w="740" w:type="dxa"/>
            <w:tcBorders>
              <w:top w:val="nil"/>
              <w:left w:val="nil"/>
              <w:bottom w:val="single" w:sz="4" w:space="0" w:color="000000"/>
              <w:right w:val="single" w:sz="4" w:space="0" w:color="000000"/>
            </w:tcBorders>
            <w:shd w:val="clear" w:color="auto" w:fill="auto"/>
            <w:vAlign w:val="center"/>
            <w:hideMark/>
          </w:tcPr>
          <w:p w:rsidR="00C475DE" w:rsidRPr="00C475DE" w:rsidRDefault="00C475DE" w:rsidP="00C475DE">
            <w:pPr>
              <w:spacing w:after="0" w:line="240" w:lineRule="auto"/>
              <w:jc w:val="center"/>
              <w:rPr>
                <w:rFonts w:eastAsia="Times New Roman" w:cs="Times New Roman"/>
                <w:sz w:val="16"/>
                <w:szCs w:val="16"/>
                <w:lang w:eastAsia="ru-RU"/>
              </w:rPr>
            </w:pPr>
            <w:r w:rsidRPr="00C475DE">
              <w:rPr>
                <w:rFonts w:eastAsia="Times New Roman" w:cs="Times New Roman"/>
                <w:sz w:val="16"/>
                <w:szCs w:val="16"/>
                <w:lang w:eastAsia="ru-RU"/>
              </w:rPr>
              <w:t>4</w:t>
            </w:r>
          </w:p>
        </w:tc>
      </w:tr>
    </w:tbl>
    <w:p w:rsidR="00C475DE" w:rsidRDefault="00C475DE">
      <w:pPr>
        <w:rPr>
          <w:sz w:val="22"/>
        </w:rPr>
        <w:sectPr w:rsidR="00C475DE" w:rsidSect="00C475DE">
          <w:pgSz w:w="16838" w:h="11906" w:orient="landscape"/>
          <w:pgMar w:top="850" w:right="1134" w:bottom="1701" w:left="1134" w:header="708" w:footer="708" w:gutter="0"/>
          <w:cols w:space="708"/>
          <w:docGrid w:linePitch="381"/>
        </w:sectPr>
      </w:pPr>
      <w:r>
        <w:rPr>
          <w:sz w:val="22"/>
        </w:rPr>
        <w:br w:type="page"/>
      </w:r>
    </w:p>
    <w:p w:rsidR="00FD1C48" w:rsidRPr="008C78B5" w:rsidRDefault="00C32420" w:rsidP="00C32420">
      <w:pPr>
        <w:jc w:val="center"/>
        <w:rPr>
          <w:b/>
          <w:sz w:val="24"/>
        </w:rPr>
      </w:pPr>
      <w:r w:rsidRPr="008C78B5">
        <w:rPr>
          <w:b/>
          <w:sz w:val="24"/>
        </w:rPr>
        <w:lastRenderedPageBreak/>
        <w:t>Сведения об аттестации педагогических работников в средней школе № 9</w:t>
      </w:r>
    </w:p>
    <w:tbl>
      <w:tblPr>
        <w:tblW w:w="5388" w:type="pct"/>
        <w:tblInd w:w="-743" w:type="dxa"/>
        <w:tblLook w:val="04A0" w:firstRow="1" w:lastRow="0" w:firstColumn="1" w:lastColumn="0" w:noHBand="0" w:noVBand="1"/>
      </w:tblPr>
      <w:tblGrid>
        <w:gridCol w:w="567"/>
        <w:gridCol w:w="3548"/>
        <w:gridCol w:w="2267"/>
        <w:gridCol w:w="2125"/>
        <w:gridCol w:w="1807"/>
      </w:tblGrid>
      <w:tr w:rsidR="00C32420" w:rsidRPr="00C32420" w:rsidTr="00001046">
        <w:trPr>
          <w:trHeight w:val="576"/>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2420" w:rsidRPr="00C32420" w:rsidRDefault="00C32420" w:rsidP="00C32420">
            <w:pPr>
              <w:spacing w:after="0" w:line="240" w:lineRule="auto"/>
              <w:jc w:val="center"/>
              <w:rPr>
                <w:rFonts w:eastAsia="Times New Roman" w:cs="Times New Roman"/>
                <w:b/>
                <w:bCs/>
                <w:color w:val="000000"/>
                <w:sz w:val="22"/>
                <w:lang w:eastAsia="ru-RU"/>
              </w:rPr>
            </w:pPr>
            <w:r w:rsidRPr="00C32420">
              <w:rPr>
                <w:rFonts w:eastAsia="Times New Roman" w:cs="Times New Roman"/>
                <w:b/>
                <w:bCs/>
                <w:color w:val="000000"/>
                <w:sz w:val="22"/>
                <w:lang w:eastAsia="ru-RU"/>
              </w:rPr>
              <w:t>№</w:t>
            </w:r>
          </w:p>
        </w:tc>
        <w:tc>
          <w:tcPr>
            <w:tcW w:w="1720" w:type="pct"/>
            <w:tcBorders>
              <w:top w:val="single" w:sz="4" w:space="0" w:color="auto"/>
              <w:left w:val="nil"/>
              <w:bottom w:val="single" w:sz="4" w:space="0" w:color="auto"/>
              <w:right w:val="single" w:sz="4" w:space="0" w:color="auto"/>
            </w:tcBorders>
            <w:shd w:val="clear" w:color="auto" w:fill="auto"/>
            <w:vAlign w:val="center"/>
            <w:hideMark/>
          </w:tcPr>
          <w:p w:rsidR="00C32420" w:rsidRPr="00C32420" w:rsidRDefault="00C32420" w:rsidP="00C32420">
            <w:pPr>
              <w:spacing w:after="0" w:line="240" w:lineRule="auto"/>
              <w:jc w:val="center"/>
              <w:rPr>
                <w:rFonts w:eastAsia="Times New Roman" w:cs="Times New Roman"/>
                <w:b/>
                <w:bCs/>
                <w:color w:val="000000"/>
                <w:sz w:val="22"/>
                <w:lang w:eastAsia="ru-RU"/>
              </w:rPr>
            </w:pPr>
            <w:r w:rsidRPr="00C32420">
              <w:rPr>
                <w:rFonts w:eastAsia="Times New Roman" w:cs="Times New Roman"/>
                <w:b/>
                <w:bCs/>
                <w:color w:val="000000"/>
                <w:sz w:val="22"/>
                <w:lang w:eastAsia="ru-RU"/>
              </w:rPr>
              <w:t>ФИО</w:t>
            </w:r>
          </w:p>
        </w:tc>
        <w:tc>
          <w:tcPr>
            <w:tcW w:w="1099" w:type="pct"/>
            <w:tcBorders>
              <w:top w:val="single" w:sz="4" w:space="0" w:color="auto"/>
              <w:left w:val="nil"/>
              <w:bottom w:val="single" w:sz="4" w:space="0" w:color="auto"/>
              <w:right w:val="single" w:sz="4" w:space="0" w:color="auto"/>
            </w:tcBorders>
            <w:shd w:val="clear" w:color="auto" w:fill="auto"/>
            <w:vAlign w:val="center"/>
            <w:hideMark/>
          </w:tcPr>
          <w:p w:rsidR="00C32420" w:rsidRPr="00C32420" w:rsidRDefault="00C32420" w:rsidP="00C32420">
            <w:pPr>
              <w:spacing w:after="0" w:line="240" w:lineRule="auto"/>
              <w:jc w:val="center"/>
              <w:rPr>
                <w:rFonts w:eastAsia="Times New Roman" w:cs="Times New Roman"/>
                <w:b/>
                <w:bCs/>
                <w:color w:val="000000"/>
                <w:sz w:val="22"/>
                <w:lang w:eastAsia="ru-RU"/>
              </w:rPr>
            </w:pPr>
            <w:r w:rsidRPr="00C32420">
              <w:rPr>
                <w:rFonts w:eastAsia="Times New Roman" w:cs="Times New Roman"/>
                <w:b/>
                <w:bCs/>
                <w:color w:val="000000"/>
                <w:sz w:val="22"/>
                <w:lang w:eastAsia="ru-RU"/>
              </w:rPr>
              <w:t>Квалификационная категория</w:t>
            </w:r>
          </w:p>
        </w:tc>
        <w:tc>
          <w:tcPr>
            <w:tcW w:w="1030" w:type="pct"/>
            <w:tcBorders>
              <w:top w:val="single" w:sz="4" w:space="0" w:color="auto"/>
              <w:left w:val="nil"/>
              <w:bottom w:val="single" w:sz="4" w:space="0" w:color="auto"/>
              <w:right w:val="single" w:sz="4" w:space="0" w:color="auto"/>
            </w:tcBorders>
            <w:shd w:val="clear" w:color="auto" w:fill="auto"/>
            <w:vAlign w:val="center"/>
            <w:hideMark/>
          </w:tcPr>
          <w:p w:rsidR="00C32420" w:rsidRPr="00C32420" w:rsidRDefault="00C32420" w:rsidP="00C32420">
            <w:pPr>
              <w:spacing w:after="0" w:line="240" w:lineRule="auto"/>
              <w:jc w:val="center"/>
              <w:rPr>
                <w:rFonts w:eastAsia="Times New Roman" w:cs="Times New Roman"/>
                <w:b/>
                <w:bCs/>
                <w:color w:val="000000"/>
                <w:sz w:val="22"/>
                <w:lang w:eastAsia="ru-RU"/>
              </w:rPr>
            </w:pPr>
            <w:r w:rsidRPr="00C32420">
              <w:rPr>
                <w:rFonts w:eastAsia="Times New Roman" w:cs="Times New Roman"/>
                <w:b/>
                <w:bCs/>
                <w:color w:val="000000"/>
                <w:sz w:val="22"/>
                <w:lang w:eastAsia="ru-RU"/>
              </w:rPr>
              <w:t>Дата начала аттестации</w:t>
            </w:r>
          </w:p>
        </w:tc>
        <w:tc>
          <w:tcPr>
            <w:tcW w:w="876" w:type="pct"/>
            <w:tcBorders>
              <w:top w:val="single" w:sz="4" w:space="0" w:color="auto"/>
              <w:left w:val="nil"/>
              <w:bottom w:val="single" w:sz="4" w:space="0" w:color="auto"/>
              <w:right w:val="single" w:sz="4" w:space="0" w:color="auto"/>
            </w:tcBorders>
            <w:shd w:val="clear" w:color="auto" w:fill="auto"/>
            <w:vAlign w:val="center"/>
            <w:hideMark/>
          </w:tcPr>
          <w:p w:rsidR="00C32420" w:rsidRPr="00C32420" w:rsidRDefault="00C32420" w:rsidP="00C32420">
            <w:pPr>
              <w:spacing w:after="0" w:line="240" w:lineRule="auto"/>
              <w:jc w:val="center"/>
              <w:rPr>
                <w:rFonts w:eastAsia="Times New Roman" w:cs="Times New Roman"/>
                <w:b/>
                <w:bCs/>
                <w:color w:val="000000"/>
                <w:sz w:val="22"/>
                <w:lang w:eastAsia="ru-RU"/>
              </w:rPr>
            </w:pPr>
            <w:r w:rsidRPr="00C32420">
              <w:rPr>
                <w:rFonts w:eastAsia="Times New Roman" w:cs="Times New Roman"/>
                <w:b/>
                <w:bCs/>
                <w:color w:val="000000"/>
                <w:sz w:val="22"/>
                <w:lang w:eastAsia="ru-RU"/>
              </w:rPr>
              <w:t>Дата окончания аттестации</w:t>
            </w:r>
          </w:p>
        </w:tc>
      </w:tr>
      <w:tr w:rsidR="00C32420" w:rsidRPr="00C32420" w:rsidTr="00001046">
        <w:trPr>
          <w:trHeight w:val="360"/>
        </w:trPr>
        <w:tc>
          <w:tcPr>
            <w:tcW w:w="275" w:type="pct"/>
            <w:tcBorders>
              <w:top w:val="nil"/>
              <w:left w:val="single" w:sz="4" w:space="0" w:color="auto"/>
              <w:bottom w:val="single" w:sz="4" w:space="0" w:color="auto"/>
              <w:right w:val="single" w:sz="4" w:space="0" w:color="auto"/>
            </w:tcBorders>
            <w:shd w:val="clear" w:color="auto" w:fill="auto"/>
            <w:vAlign w:val="center"/>
            <w:hideMark/>
          </w:tcPr>
          <w:p w:rsidR="00C32420" w:rsidRPr="00C32420" w:rsidRDefault="00C32420" w:rsidP="00C32420">
            <w:pPr>
              <w:spacing w:after="0" w:line="240" w:lineRule="auto"/>
              <w:jc w:val="center"/>
              <w:rPr>
                <w:rFonts w:eastAsia="Times New Roman" w:cs="Times New Roman"/>
                <w:color w:val="000000"/>
                <w:sz w:val="22"/>
                <w:lang w:eastAsia="ru-RU"/>
              </w:rPr>
            </w:pPr>
            <w:r w:rsidRPr="00C32420">
              <w:rPr>
                <w:rFonts w:eastAsia="Times New Roman" w:cs="Times New Roman"/>
                <w:color w:val="000000"/>
                <w:sz w:val="22"/>
                <w:lang w:eastAsia="ru-RU"/>
              </w:rPr>
              <w:t>1</w:t>
            </w:r>
          </w:p>
        </w:tc>
        <w:tc>
          <w:tcPr>
            <w:tcW w:w="1720" w:type="pct"/>
            <w:tcBorders>
              <w:top w:val="nil"/>
              <w:left w:val="nil"/>
              <w:bottom w:val="single" w:sz="4" w:space="0" w:color="auto"/>
              <w:right w:val="single" w:sz="4" w:space="0" w:color="auto"/>
            </w:tcBorders>
            <w:shd w:val="clear" w:color="auto" w:fill="auto"/>
            <w:vAlign w:val="center"/>
            <w:hideMark/>
          </w:tcPr>
          <w:p w:rsidR="00C32420" w:rsidRPr="00C32420" w:rsidRDefault="00C32420" w:rsidP="00C32420">
            <w:pPr>
              <w:spacing w:after="0" w:line="240" w:lineRule="auto"/>
              <w:rPr>
                <w:rFonts w:eastAsia="Times New Roman" w:cs="Times New Roman"/>
                <w:color w:val="000000"/>
                <w:sz w:val="22"/>
                <w:lang w:eastAsia="ru-RU"/>
              </w:rPr>
            </w:pPr>
            <w:r w:rsidRPr="00C32420">
              <w:rPr>
                <w:rFonts w:eastAsia="Times New Roman" w:cs="Times New Roman"/>
                <w:color w:val="000000"/>
                <w:sz w:val="22"/>
                <w:lang w:eastAsia="ru-RU"/>
              </w:rPr>
              <w:t>Антонов Алексей Олегович</w:t>
            </w:r>
          </w:p>
        </w:tc>
        <w:tc>
          <w:tcPr>
            <w:tcW w:w="1099" w:type="pct"/>
            <w:tcBorders>
              <w:top w:val="nil"/>
              <w:left w:val="nil"/>
              <w:bottom w:val="single" w:sz="4" w:space="0" w:color="auto"/>
              <w:right w:val="single" w:sz="4" w:space="0" w:color="auto"/>
            </w:tcBorders>
            <w:shd w:val="clear" w:color="auto" w:fill="auto"/>
            <w:vAlign w:val="center"/>
            <w:hideMark/>
          </w:tcPr>
          <w:p w:rsidR="00C32420" w:rsidRPr="00C32420" w:rsidRDefault="00C32420" w:rsidP="00C32420">
            <w:pPr>
              <w:spacing w:after="0" w:line="240" w:lineRule="auto"/>
              <w:jc w:val="center"/>
              <w:rPr>
                <w:rFonts w:eastAsia="Times New Roman" w:cs="Times New Roman"/>
                <w:i/>
                <w:iCs/>
                <w:color w:val="000000"/>
                <w:sz w:val="22"/>
                <w:lang w:eastAsia="ru-RU"/>
              </w:rPr>
            </w:pPr>
            <w:r w:rsidRPr="00C32420">
              <w:rPr>
                <w:rFonts w:eastAsia="Times New Roman" w:cs="Times New Roman"/>
                <w:i/>
                <w:iCs/>
                <w:color w:val="000000"/>
                <w:sz w:val="22"/>
                <w:lang w:eastAsia="ru-RU"/>
              </w:rPr>
              <w:t>Первая категория</w:t>
            </w:r>
          </w:p>
        </w:tc>
        <w:tc>
          <w:tcPr>
            <w:tcW w:w="1030" w:type="pct"/>
            <w:tcBorders>
              <w:top w:val="nil"/>
              <w:left w:val="nil"/>
              <w:bottom w:val="single" w:sz="4" w:space="0" w:color="auto"/>
              <w:right w:val="single" w:sz="4" w:space="0" w:color="auto"/>
            </w:tcBorders>
            <w:shd w:val="clear" w:color="auto" w:fill="auto"/>
            <w:vAlign w:val="center"/>
            <w:hideMark/>
          </w:tcPr>
          <w:p w:rsidR="00C32420" w:rsidRPr="008C78B5" w:rsidRDefault="00C32420" w:rsidP="00C32420">
            <w:pPr>
              <w:spacing w:after="0" w:line="240" w:lineRule="auto"/>
              <w:rPr>
                <w:rFonts w:eastAsia="Times New Roman" w:cs="Times New Roman"/>
                <w:color w:val="000000"/>
                <w:sz w:val="22"/>
                <w:szCs w:val="24"/>
                <w:lang w:eastAsia="ru-RU"/>
              </w:rPr>
            </w:pPr>
            <w:r w:rsidRPr="008C78B5">
              <w:rPr>
                <w:rFonts w:eastAsia="Times New Roman" w:cs="Times New Roman"/>
                <w:color w:val="000000"/>
                <w:sz w:val="22"/>
                <w:szCs w:val="24"/>
                <w:lang w:eastAsia="ru-RU"/>
              </w:rPr>
              <w:t>28 сентября 2012 г.</w:t>
            </w:r>
          </w:p>
        </w:tc>
        <w:tc>
          <w:tcPr>
            <w:tcW w:w="876" w:type="pct"/>
            <w:tcBorders>
              <w:top w:val="nil"/>
              <w:left w:val="nil"/>
              <w:bottom w:val="single" w:sz="4" w:space="0" w:color="auto"/>
              <w:right w:val="single" w:sz="4" w:space="0" w:color="auto"/>
            </w:tcBorders>
            <w:shd w:val="clear" w:color="auto" w:fill="auto"/>
            <w:vAlign w:val="center"/>
            <w:hideMark/>
          </w:tcPr>
          <w:p w:rsidR="00C32420" w:rsidRPr="008C78B5" w:rsidRDefault="00C32420" w:rsidP="00C32420">
            <w:pPr>
              <w:spacing w:after="0" w:line="240" w:lineRule="auto"/>
              <w:rPr>
                <w:rFonts w:eastAsia="Times New Roman" w:cs="Times New Roman"/>
                <w:color w:val="000000"/>
                <w:sz w:val="22"/>
                <w:szCs w:val="24"/>
                <w:lang w:eastAsia="ru-RU"/>
              </w:rPr>
            </w:pPr>
            <w:r w:rsidRPr="008C78B5">
              <w:rPr>
                <w:rFonts w:eastAsia="Times New Roman" w:cs="Times New Roman"/>
                <w:color w:val="000000"/>
                <w:sz w:val="22"/>
                <w:szCs w:val="24"/>
                <w:lang w:eastAsia="ru-RU"/>
              </w:rPr>
              <w:t>28 сентября 2017 г.</w:t>
            </w:r>
          </w:p>
        </w:tc>
      </w:tr>
      <w:tr w:rsidR="00C32420" w:rsidRPr="00C32420" w:rsidTr="00001046">
        <w:trPr>
          <w:trHeight w:val="288"/>
        </w:trPr>
        <w:tc>
          <w:tcPr>
            <w:tcW w:w="275" w:type="pct"/>
            <w:tcBorders>
              <w:top w:val="nil"/>
              <w:left w:val="single" w:sz="4" w:space="0" w:color="auto"/>
              <w:bottom w:val="single" w:sz="4" w:space="0" w:color="auto"/>
              <w:right w:val="single" w:sz="4" w:space="0" w:color="auto"/>
            </w:tcBorders>
            <w:shd w:val="clear" w:color="auto" w:fill="auto"/>
            <w:vAlign w:val="center"/>
            <w:hideMark/>
          </w:tcPr>
          <w:p w:rsidR="00C32420" w:rsidRPr="00C32420" w:rsidRDefault="00C32420" w:rsidP="00C32420">
            <w:pPr>
              <w:spacing w:after="0" w:line="240" w:lineRule="auto"/>
              <w:jc w:val="center"/>
              <w:rPr>
                <w:rFonts w:eastAsia="Times New Roman" w:cs="Times New Roman"/>
                <w:color w:val="000000"/>
                <w:sz w:val="22"/>
                <w:lang w:eastAsia="ru-RU"/>
              </w:rPr>
            </w:pPr>
            <w:r w:rsidRPr="00C32420">
              <w:rPr>
                <w:rFonts w:eastAsia="Times New Roman" w:cs="Times New Roman"/>
                <w:color w:val="000000"/>
                <w:sz w:val="22"/>
                <w:lang w:eastAsia="ru-RU"/>
              </w:rPr>
              <w:t>2</w:t>
            </w:r>
          </w:p>
        </w:tc>
        <w:tc>
          <w:tcPr>
            <w:tcW w:w="1720" w:type="pct"/>
            <w:tcBorders>
              <w:top w:val="nil"/>
              <w:left w:val="nil"/>
              <w:bottom w:val="single" w:sz="4" w:space="0" w:color="auto"/>
              <w:right w:val="single" w:sz="4" w:space="0" w:color="auto"/>
            </w:tcBorders>
            <w:shd w:val="clear" w:color="auto" w:fill="auto"/>
            <w:vAlign w:val="center"/>
            <w:hideMark/>
          </w:tcPr>
          <w:p w:rsidR="00C32420" w:rsidRPr="00C32420" w:rsidRDefault="00C32420" w:rsidP="00C32420">
            <w:pPr>
              <w:spacing w:after="0" w:line="240" w:lineRule="auto"/>
              <w:rPr>
                <w:rFonts w:eastAsia="Times New Roman" w:cs="Times New Roman"/>
                <w:color w:val="000000"/>
                <w:sz w:val="22"/>
                <w:lang w:eastAsia="ru-RU"/>
              </w:rPr>
            </w:pPr>
            <w:r w:rsidRPr="00C32420">
              <w:rPr>
                <w:rFonts w:eastAsia="Times New Roman" w:cs="Times New Roman"/>
                <w:color w:val="000000"/>
                <w:sz w:val="22"/>
                <w:lang w:eastAsia="ru-RU"/>
              </w:rPr>
              <w:t>Бикчураева Нина Владимирвна</w:t>
            </w:r>
          </w:p>
        </w:tc>
        <w:tc>
          <w:tcPr>
            <w:tcW w:w="1099" w:type="pct"/>
            <w:tcBorders>
              <w:top w:val="nil"/>
              <w:left w:val="nil"/>
              <w:bottom w:val="single" w:sz="4" w:space="0" w:color="auto"/>
              <w:right w:val="single" w:sz="4" w:space="0" w:color="auto"/>
            </w:tcBorders>
            <w:shd w:val="clear" w:color="auto" w:fill="auto"/>
            <w:vAlign w:val="center"/>
            <w:hideMark/>
          </w:tcPr>
          <w:p w:rsidR="00C32420" w:rsidRPr="00C32420" w:rsidRDefault="00C32420" w:rsidP="00C32420">
            <w:pPr>
              <w:spacing w:after="0" w:line="240" w:lineRule="auto"/>
              <w:jc w:val="center"/>
              <w:rPr>
                <w:rFonts w:eastAsia="Times New Roman" w:cs="Times New Roman"/>
                <w:color w:val="000000"/>
                <w:sz w:val="22"/>
                <w:lang w:eastAsia="ru-RU"/>
              </w:rPr>
            </w:pPr>
            <w:r w:rsidRPr="00C32420">
              <w:rPr>
                <w:rFonts w:eastAsia="Times New Roman" w:cs="Times New Roman"/>
                <w:color w:val="000000"/>
                <w:sz w:val="22"/>
                <w:lang w:eastAsia="ru-RU"/>
              </w:rPr>
              <w:t>нет</w:t>
            </w:r>
          </w:p>
        </w:tc>
        <w:tc>
          <w:tcPr>
            <w:tcW w:w="1030" w:type="pct"/>
            <w:tcBorders>
              <w:top w:val="nil"/>
              <w:left w:val="nil"/>
              <w:bottom w:val="single" w:sz="4" w:space="0" w:color="auto"/>
              <w:right w:val="single" w:sz="4" w:space="0" w:color="auto"/>
            </w:tcBorders>
            <w:shd w:val="clear" w:color="auto" w:fill="auto"/>
            <w:vAlign w:val="center"/>
            <w:hideMark/>
          </w:tcPr>
          <w:p w:rsidR="00C32420" w:rsidRPr="008C78B5" w:rsidRDefault="00C32420" w:rsidP="00C32420">
            <w:pPr>
              <w:spacing w:after="0" w:line="240" w:lineRule="auto"/>
              <w:rPr>
                <w:rFonts w:eastAsia="Times New Roman" w:cs="Times New Roman"/>
                <w:color w:val="000000"/>
                <w:sz w:val="22"/>
                <w:szCs w:val="24"/>
                <w:lang w:eastAsia="ru-RU"/>
              </w:rPr>
            </w:pPr>
            <w:r w:rsidRPr="008C78B5">
              <w:rPr>
                <w:rFonts w:eastAsia="Times New Roman" w:cs="Times New Roman"/>
                <w:color w:val="000000"/>
                <w:sz w:val="22"/>
                <w:szCs w:val="24"/>
                <w:lang w:eastAsia="ru-RU"/>
              </w:rPr>
              <w:t> </w:t>
            </w:r>
          </w:p>
        </w:tc>
        <w:tc>
          <w:tcPr>
            <w:tcW w:w="876" w:type="pct"/>
            <w:tcBorders>
              <w:top w:val="nil"/>
              <w:left w:val="nil"/>
              <w:bottom w:val="single" w:sz="4" w:space="0" w:color="auto"/>
              <w:right w:val="single" w:sz="4" w:space="0" w:color="auto"/>
            </w:tcBorders>
            <w:shd w:val="clear" w:color="auto" w:fill="auto"/>
            <w:vAlign w:val="center"/>
            <w:hideMark/>
          </w:tcPr>
          <w:p w:rsidR="00C32420" w:rsidRPr="008C78B5" w:rsidRDefault="00C32420" w:rsidP="00C32420">
            <w:pPr>
              <w:spacing w:after="0" w:line="240" w:lineRule="auto"/>
              <w:rPr>
                <w:rFonts w:eastAsia="Times New Roman" w:cs="Times New Roman"/>
                <w:color w:val="000000"/>
                <w:sz w:val="22"/>
                <w:szCs w:val="24"/>
                <w:lang w:eastAsia="ru-RU"/>
              </w:rPr>
            </w:pPr>
            <w:r w:rsidRPr="008C78B5">
              <w:rPr>
                <w:rFonts w:eastAsia="Times New Roman" w:cs="Times New Roman"/>
                <w:color w:val="000000"/>
                <w:sz w:val="22"/>
                <w:szCs w:val="24"/>
                <w:lang w:eastAsia="ru-RU"/>
              </w:rPr>
              <w:t> </w:t>
            </w:r>
          </w:p>
        </w:tc>
      </w:tr>
      <w:tr w:rsidR="00C32420" w:rsidRPr="00C32420" w:rsidTr="00001046">
        <w:trPr>
          <w:trHeight w:val="288"/>
        </w:trPr>
        <w:tc>
          <w:tcPr>
            <w:tcW w:w="275" w:type="pct"/>
            <w:tcBorders>
              <w:top w:val="nil"/>
              <w:left w:val="single" w:sz="4" w:space="0" w:color="auto"/>
              <w:bottom w:val="single" w:sz="4" w:space="0" w:color="auto"/>
              <w:right w:val="single" w:sz="4" w:space="0" w:color="auto"/>
            </w:tcBorders>
            <w:shd w:val="clear" w:color="auto" w:fill="auto"/>
            <w:vAlign w:val="center"/>
            <w:hideMark/>
          </w:tcPr>
          <w:p w:rsidR="00C32420" w:rsidRPr="00C32420" w:rsidRDefault="00C32420" w:rsidP="00C32420">
            <w:pPr>
              <w:spacing w:after="0" w:line="240" w:lineRule="auto"/>
              <w:jc w:val="center"/>
              <w:rPr>
                <w:rFonts w:eastAsia="Times New Roman" w:cs="Times New Roman"/>
                <w:color w:val="000000"/>
                <w:sz w:val="22"/>
                <w:lang w:eastAsia="ru-RU"/>
              </w:rPr>
            </w:pPr>
            <w:r w:rsidRPr="00C32420">
              <w:rPr>
                <w:rFonts w:eastAsia="Times New Roman" w:cs="Times New Roman"/>
                <w:color w:val="000000"/>
                <w:sz w:val="22"/>
                <w:lang w:eastAsia="ru-RU"/>
              </w:rPr>
              <w:t>3</w:t>
            </w:r>
          </w:p>
        </w:tc>
        <w:tc>
          <w:tcPr>
            <w:tcW w:w="1720" w:type="pct"/>
            <w:tcBorders>
              <w:top w:val="nil"/>
              <w:left w:val="nil"/>
              <w:bottom w:val="single" w:sz="4" w:space="0" w:color="auto"/>
              <w:right w:val="single" w:sz="4" w:space="0" w:color="auto"/>
            </w:tcBorders>
            <w:shd w:val="clear" w:color="auto" w:fill="auto"/>
            <w:vAlign w:val="center"/>
            <w:hideMark/>
          </w:tcPr>
          <w:p w:rsidR="00C32420" w:rsidRPr="00C32420" w:rsidRDefault="00C32420" w:rsidP="00C32420">
            <w:pPr>
              <w:spacing w:after="0" w:line="240" w:lineRule="auto"/>
              <w:rPr>
                <w:rFonts w:eastAsia="Times New Roman" w:cs="Times New Roman"/>
                <w:color w:val="000000"/>
                <w:sz w:val="22"/>
                <w:lang w:eastAsia="ru-RU"/>
              </w:rPr>
            </w:pPr>
            <w:r w:rsidRPr="00C32420">
              <w:rPr>
                <w:rFonts w:eastAsia="Times New Roman" w:cs="Times New Roman"/>
                <w:color w:val="000000"/>
                <w:sz w:val="22"/>
                <w:lang w:eastAsia="ru-RU"/>
              </w:rPr>
              <w:t>Богданова Ольга Сергеевна</w:t>
            </w:r>
          </w:p>
        </w:tc>
        <w:tc>
          <w:tcPr>
            <w:tcW w:w="1099" w:type="pct"/>
            <w:tcBorders>
              <w:top w:val="nil"/>
              <w:left w:val="nil"/>
              <w:bottom w:val="single" w:sz="4" w:space="0" w:color="auto"/>
              <w:right w:val="single" w:sz="4" w:space="0" w:color="auto"/>
            </w:tcBorders>
            <w:shd w:val="clear" w:color="auto" w:fill="auto"/>
            <w:vAlign w:val="center"/>
            <w:hideMark/>
          </w:tcPr>
          <w:p w:rsidR="00C32420" w:rsidRPr="00C32420" w:rsidRDefault="00C32420" w:rsidP="00C32420">
            <w:pPr>
              <w:spacing w:after="0" w:line="240" w:lineRule="auto"/>
              <w:jc w:val="center"/>
              <w:rPr>
                <w:rFonts w:eastAsia="Times New Roman" w:cs="Times New Roman"/>
                <w:color w:val="000000"/>
                <w:sz w:val="22"/>
                <w:lang w:eastAsia="ru-RU"/>
              </w:rPr>
            </w:pPr>
            <w:r w:rsidRPr="00C32420">
              <w:rPr>
                <w:rFonts w:eastAsia="Times New Roman" w:cs="Times New Roman"/>
                <w:color w:val="000000"/>
                <w:sz w:val="22"/>
                <w:lang w:eastAsia="ru-RU"/>
              </w:rPr>
              <w:t>нет</w:t>
            </w:r>
          </w:p>
        </w:tc>
        <w:tc>
          <w:tcPr>
            <w:tcW w:w="1030" w:type="pct"/>
            <w:tcBorders>
              <w:top w:val="nil"/>
              <w:left w:val="nil"/>
              <w:bottom w:val="single" w:sz="4" w:space="0" w:color="auto"/>
              <w:right w:val="single" w:sz="4" w:space="0" w:color="auto"/>
            </w:tcBorders>
            <w:shd w:val="clear" w:color="auto" w:fill="auto"/>
            <w:vAlign w:val="center"/>
            <w:hideMark/>
          </w:tcPr>
          <w:p w:rsidR="00C32420" w:rsidRPr="008C78B5" w:rsidRDefault="00C32420" w:rsidP="00C32420">
            <w:pPr>
              <w:spacing w:after="0" w:line="240" w:lineRule="auto"/>
              <w:rPr>
                <w:rFonts w:eastAsia="Times New Roman" w:cs="Times New Roman"/>
                <w:color w:val="000000"/>
                <w:sz w:val="22"/>
                <w:szCs w:val="24"/>
                <w:lang w:eastAsia="ru-RU"/>
              </w:rPr>
            </w:pPr>
            <w:r w:rsidRPr="008C78B5">
              <w:rPr>
                <w:rFonts w:eastAsia="Times New Roman" w:cs="Times New Roman"/>
                <w:color w:val="000000"/>
                <w:sz w:val="22"/>
                <w:szCs w:val="24"/>
                <w:lang w:eastAsia="ru-RU"/>
              </w:rPr>
              <w:t> </w:t>
            </w:r>
          </w:p>
        </w:tc>
        <w:tc>
          <w:tcPr>
            <w:tcW w:w="876" w:type="pct"/>
            <w:tcBorders>
              <w:top w:val="nil"/>
              <w:left w:val="nil"/>
              <w:bottom w:val="single" w:sz="4" w:space="0" w:color="auto"/>
              <w:right w:val="single" w:sz="4" w:space="0" w:color="auto"/>
            </w:tcBorders>
            <w:shd w:val="clear" w:color="auto" w:fill="auto"/>
            <w:vAlign w:val="center"/>
            <w:hideMark/>
          </w:tcPr>
          <w:p w:rsidR="00C32420" w:rsidRPr="008C78B5" w:rsidRDefault="00C32420" w:rsidP="00C32420">
            <w:pPr>
              <w:spacing w:after="0" w:line="240" w:lineRule="auto"/>
              <w:rPr>
                <w:rFonts w:eastAsia="Times New Roman" w:cs="Times New Roman"/>
                <w:color w:val="000000"/>
                <w:sz w:val="22"/>
                <w:szCs w:val="24"/>
                <w:lang w:eastAsia="ru-RU"/>
              </w:rPr>
            </w:pPr>
            <w:r w:rsidRPr="008C78B5">
              <w:rPr>
                <w:rFonts w:eastAsia="Times New Roman" w:cs="Times New Roman"/>
                <w:color w:val="000000"/>
                <w:sz w:val="22"/>
                <w:szCs w:val="24"/>
                <w:lang w:eastAsia="ru-RU"/>
              </w:rPr>
              <w:t> </w:t>
            </w:r>
          </w:p>
        </w:tc>
      </w:tr>
      <w:tr w:rsidR="00C32420" w:rsidRPr="00C32420" w:rsidTr="00001046">
        <w:trPr>
          <w:trHeight w:val="324"/>
        </w:trPr>
        <w:tc>
          <w:tcPr>
            <w:tcW w:w="275" w:type="pct"/>
            <w:tcBorders>
              <w:top w:val="nil"/>
              <w:left w:val="single" w:sz="4" w:space="0" w:color="auto"/>
              <w:bottom w:val="single" w:sz="4" w:space="0" w:color="auto"/>
              <w:right w:val="single" w:sz="4" w:space="0" w:color="auto"/>
            </w:tcBorders>
            <w:shd w:val="clear" w:color="auto" w:fill="auto"/>
            <w:vAlign w:val="center"/>
            <w:hideMark/>
          </w:tcPr>
          <w:p w:rsidR="00C32420" w:rsidRPr="00C32420" w:rsidRDefault="00C32420" w:rsidP="00C32420">
            <w:pPr>
              <w:spacing w:after="0" w:line="240" w:lineRule="auto"/>
              <w:jc w:val="center"/>
              <w:rPr>
                <w:rFonts w:eastAsia="Times New Roman" w:cs="Times New Roman"/>
                <w:color w:val="000000"/>
                <w:sz w:val="22"/>
                <w:lang w:eastAsia="ru-RU"/>
              </w:rPr>
            </w:pPr>
            <w:r w:rsidRPr="00C32420">
              <w:rPr>
                <w:rFonts w:eastAsia="Times New Roman" w:cs="Times New Roman"/>
                <w:color w:val="000000"/>
                <w:sz w:val="22"/>
                <w:lang w:eastAsia="ru-RU"/>
              </w:rPr>
              <w:t>4</w:t>
            </w:r>
          </w:p>
        </w:tc>
        <w:tc>
          <w:tcPr>
            <w:tcW w:w="1720" w:type="pct"/>
            <w:tcBorders>
              <w:top w:val="nil"/>
              <w:left w:val="nil"/>
              <w:bottom w:val="single" w:sz="4" w:space="0" w:color="auto"/>
              <w:right w:val="single" w:sz="4" w:space="0" w:color="auto"/>
            </w:tcBorders>
            <w:shd w:val="clear" w:color="auto" w:fill="auto"/>
            <w:vAlign w:val="center"/>
            <w:hideMark/>
          </w:tcPr>
          <w:p w:rsidR="00C32420" w:rsidRPr="00C32420" w:rsidRDefault="00C32420" w:rsidP="00C32420">
            <w:pPr>
              <w:spacing w:after="0" w:line="240" w:lineRule="auto"/>
              <w:rPr>
                <w:rFonts w:eastAsia="Times New Roman" w:cs="Times New Roman"/>
                <w:color w:val="000000"/>
                <w:sz w:val="22"/>
                <w:lang w:eastAsia="ru-RU"/>
              </w:rPr>
            </w:pPr>
            <w:r w:rsidRPr="00C32420">
              <w:rPr>
                <w:rFonts w:eastAsia="Times New Roman" w:cs="Times New Roman"/>
                <w:color w:val="000000"/>
                <w:sz w:val="22"/>
                <w:lang w:eastAsia="ru-RU"/>
              </w:rPr>
              <w:t>Елисеева Елена Юрьевна</w:t>
            </w:r>
          </w:p>
        </w:tc>
        <w:tc>
          <w:tcPr>
            <w:tcW w:w="1099" w:type="pct"/>
            <w:tcBorders>
              <w:top w:val="nil"/>
              <w:left w:val="nil"/>
              <w:bottom w:val="single" w:sz="4" w:space="0" w:color="auto"/>
              <w:right w:val="single" w:sz="4" w:space="0" w:color="auto"/>
            </w:tcBorders>
            <w:shd w:val="clear" w:color="auto" w:fill="auto"/>
            <w:vAlign w:val="center"/>
            <w:hideMark/>
          </w:tcPr>
          <w:p w:rsidR="00C32420" w:rsidRPr="00C32420" w:rsidRDefault="00C32420" w:rsidP="00C32420">
            <w:pPr>
              <w:spacing w:after="0" w:line="240" w:lineRule="auto"/>
              <w:jc w:val="center"/>
              <w:rPr>
                <w:rFonts w:eastAsia="Times New Roman" w:cs="Times New Roman"/>
                <w:i/>
                <w:iCs/>
                <w:color w:val="000000"/>
                <w:sz w:val="22"/>
                <w:lang w:eastAsia="ru-RU"/>
              </w:rPr>
            </w:pPr>
            <w:r w:rsidRPr="00C32420">
              <w:rPr>
                <w:rFonts w:eastAsia="Times New Roman" w:cs="Times New Roman"/>
                <w:i/>
                <w:iCs/>
                <w:color w:val="000000"/>
                <w:sz w:val="22"/>
                <w:lang w:eastAsia="ru-RU"/>
              </w:rPr>
              <w:t>Первая категория</w:t>
            </w:r>
          </w:p>
        </w:tc>
        <w:tc>
          <w:tcPr>
            <w:tcW w:w="1030" w:type="pct"/>
            <w:tcBorders>
              <w:top w:val="nil"/>
              <w:left w:val="nil"/>
              <w:bottom w:val="single" w:sz="4" w:space="0" w:color="auto"/>
              <w:right w:val="single" w:sz="4" w:space="0" w:color="auto"/>
            </w:tcBorders>
            <w:shd w:val="clear" w:color="auto" w:fill="auto"/>
            <w:vAlign w:val="center"/>
            <w:hideMark/>
          </w:tcPr>
          <w:p w:rsidR="00C32420" w:rsidRPr="008C78B5" w:rsidRDefault="00C32420" w:rsidP="00C32420">
            <w:pPr>
              <w:spacing w:after="0" w:line="240" w:lineRule="auto"/>
              <w:rPr>
                <w:rFonts w:eastAsia="Times New Roman" w:cs="Times New Roman"/>
                <w:color w:val="000000"/>
                <w:sz w:val="22"/>
                <w:szCs w:val="24"/>
                <w:lang w:eastAsia="ru-RU"/>
              </w:rPr>
            </w:pPr>
            <w:r w:rsidRPr="008C78B5">
              <w:rPr>
                <w:rFonts w:eastAsia="Times New Roman" w:cs="Times New Roman"/>
                <w:color w:val="000000"/>
                <w:sz w:val="22"/>
                <w:szCs w:val="24"/>
                <w:lang w:eastAsia="ru-RU"/>
              </w:rPr>
              <w:t>25 марта 2011 г.</w:t>
            </w:r>
          </w:p>
        </w:tc>
        <w:tc>
          <w:tcPr>
            <w:tcW w:w="876" w:type="pct"/>
            <w:tcBorders>
              <w:top w:val="nil"/>
              <w:left w:val="nil"/>
              <w:bottom w:val="single" w:sz="4" w:space="0" w:color="auto"/>
              <w:right w:val="single" w:sz="4" w:space="0" w:color="auto"/>
            </w:tcBorders>
            <w:shd w:val="clear" w:color="auto" w:fill="auto"/>
            <w:vAlign w:val="center"/>
            <w:hideMark/>
          </w:tcPr>
          <w:p w:rsidR="00C32420" w:rsidRPr="008C78B5" w:rsidRDefault="00C32420" w:rsidP="00C32420">
            <w:pPr>
              <w:spacing w:after="0" w:line="240" w:lineRule="auto"/>
              <w:rPr>
                <w:rFonts w:eastAsia="Times New Roman" w:cs="Times New Roman"/>
                <w:color w:val="000000"/>
                <w:sz w:val="22"/>
                <w:szCs w:val="24"/>
                <w:lang w:eastAsia="ru-RU"/>
              </w:rPr>
            </w:pPr>
            <w:r w:rsidRPr="008C78B5">
              <w:rPr>
                <w:rFonts w:eastAsia="Times New Roman" w:cs="Times New Roman"/>
                <w:color w:val="000000"/>
                <w:sz w:val="22"/>
                <w:szCs w:val="24"/>
                <w:lang w:eastAsia="ru-RU"/>
              </w:rPr>
              <w:t>25 марта 2016 г.</w:t>
            </w:r>
          </w:p>
        </w:tc>
      </w:tr>
      <w:tr w:rsidR="00C32420" w:rsidRPr="00C32420" w:rsidTr="00001046">
        <w:trPr>
          <w:trHeight w:val="288"/>
        </w:trPr>
        <w:tc>
          <w:tcPr>
            <w:tcW w:w="275" w:type="pct"/>
            <w:tcBorders>
              <w:top w:val="nil"/>
              <w:left w:val="single" w:sz="4" w:space="0" w:color="auto"/>
              <w:bottom w:val="single" w:sz="4" w:space="0" w:color="auto"/>
              <w:right w:val="single" w:sz="4" w:space="0" w:color="auto"/>
            </w:tcBorders>
            <w:shd w:val="clear" w:color="auto" w:fill="auto"/>
            <w:vAlign w:val="center"/>
            <w:hideMark/>
          </w:tcPr>
          <w:p w:rsidR="00C32420" w:rsidRPr="00C32420" w:rsidRDefault="00C32420" w:rsidP="00C32420">
            <w:pPr>
              <w:spacing w:after="0" w:line="240" w:lineRule="auto"/>
              <w:jc w:val="center"/>
              <w:rPr>
                <w:rFonts w:eastAsia="Times New Roman" w:cs="Times New Roman"/>
                <w:color w:val="000000"/>
                <w:sz w:val="22"/>
                <w:lang w:eastAsia="ru-RU"/>
              </w:rPr>
            </w:pPr>
            <w:r w:rsidRPr="00C32420">
              <w:rPr>
                <w:rFonts w:eastAsia="Times New Roman" w:cs="Times New Roman"/>
                <w:color w:val="000000"/>
                <w:sz w:val="22"/>
                <w:lang w:eastAsia="ru-RU"/>
              </w:rPr>
              <w:t>5</w:t>
            </w:r>
          </w:p>
        </w:tc>
        <w:tc>
          <w:tcPr>
            <w:tcW w:w="1720" w:type="pct"/>
            <w:tcBorders>
              <w:top w:val="nil"/>
              <w:left w:val="nil"/>
              <w:bottom w:val="single" w:sz="4" w:space="0" w:color="auto"/>
              <w:right w:val="single" w:sz="4" w:space="0" w:color="auto"/>
            </w:tcBorders>
            <w:shd w:val="clear" w:color="auto" w:fill="auto"/>
            <w:vAlign w:val="center"/>
            <w:hideMark/>
          </w:tcPr>
          <w:p w:rsidR="00C32420" w:rsidRPr="00C32420" w:rsidRDefault="00C32420" w:rsidP="00C32420">
            <w:pPr>
              <w:spacing w:after="0" w:line="240" w:lineRule="auto"/>
              <w:rPr>
                <w:rFonts w:eastAsia="Times New Roman" w:cs="Times New Roman"/>
                <w:color w:val="000000"/>
                <w:sz w:val="22"/>
                <w:lang w:eastAsia="ru-RU"/>
              </w:rPr>
            </w:pPr>
            <w:r w:rsidRPr="00C32420">
              <w:rPr>
                <w:rFonts w:eastAsia="Times New Roman" w:cs="Times New Roman"/>
                <w:color w:val="000000"/>
                <w:sz w:val="22"/>
                <w:lang w:eastAsia="ru-RU"/>
              </w:rPr>
              <w:t>Жук Светлана Сергеевна</w:t>
            </w:r>
          </w:p>
        </w:tc>
        <w:tc>
          <w:tcPr>
            <w:tcW w:w="1099" w:type="pct"/>
            <w:tcBorders>
              <w:top w:val="nil"/>
              <w:left w:val="nil"/>
              <w:bottom w:val="single" w:sz="4" w:space="0" w:color="auto"/>
              <w:right w:val="single" w:sz="4" w:space="0" w:color="auto"/>
            </w:tcBorders>
            <w:shd w:val="clear" w:color="auto" w:fill="auto"/>
            <w:vAlign w:val="center"/>
            <w:hideMark/>
          </w:tcPr>
          <w:p w:rsidR="00C32420" w:rsidRPr="00C32420" w:rsidRDefault="00C32420" w:rsidP="00C32420">
            <w:pPr>
              <w:spacing w:after="0" w:line="240" w:lineRule="auto"/>
              <w:jc w:val="center"/>
              <w:rPr>
                <w:rFonts w:eastAsia="Times New Roman" w:cs="Times New Roman"/>
                <w:i/>
                <w:iCs/>
                <w:color w:val="000000"/>
                <w:sz w:val="22"/>
                <w:lang w:eastAsia="ru-RU"/>
              </w:rPr>
            </w:pPr>
            <w:r w:rsidRPr="00C32420">
              <w:rPr>
                <w:rFonts w:eastAsia="Times New Roman" w:cs="Times New Roman"/>
                <w:i/>
                <w:iCs/>
                <w:color w:val="000000"/>
                <w:sz w:val="22"/>
                <w:lang w:eastAsia="ru-RU"/>
              </w:rPr>
              <w:t>Первая категория</w:t>
            </w:r>
          </w:p>
        </w:tc>
        <w:tc>
          <w:tcPr>
            <w:tcW w:w="1030" w:type="pct"/>
            <w:tcBorders>
              <w:top w:val="nil"/>
              <w:left w:val="nil"/>
              <w:bottom w:val="single" w:sz="4" w:space="0" w:color="auto"/>
              <w:right w:val="single" w:sz="4" w:space="0" w:color="auto"/>
            </w:tcBorders>
            <w:shd w:val="clear" w:color="auto" w:fill="auto"/>
            <w:vAlign w:val="center"/>
            <w:hideMark/>
          </w:tcPr>
          <w:p w:rsidR="00C32420" w:rsidRPr="008C78B5" w:rsidRDefault="00C32420" w:rsidP="00C32420">
            <w:pPr>
              <w:spacing w:after="0" w:line="240" w:lineRule="auto"/>
              <w:rPr>
                <w:rFonts w:eastAsia="Times New Roman" w:cs="Times New Roman"/>
                <w:color w:val="000000"/>
                <w:sz w:val="22"/>
                <w:szCs w:val="24"/>
                <w:lang w:eastAsia="ru-RU"/>
              </w:rPr>
            </w:pPr>
            <w:r w:rsidRPr="008C78B5">
              <w:rPr>
                <w:rFonts w:eastAsia="Times New Roman" w:cs="Times New Roman"/>
                <w:color w:val="000000"/>
                <w:sz w:val="22"/>
                <w:szCs w:val="24"/>
                <w:lang w:eastAsia="ru-RU"/>
              </w:rPr>
              <w:t>24 апреля 2015 г.</w:t>
            </w:r>
          </w:p>
        </w:tc>
        <w:tc>
          <w:tcPr>
            <w:tcW w:w="876" w:type="pct"/>
            <w:tcBorders>
              <w:top w:val="nil"/>
              <w:left w:val="nil"/>
              <w:bottom w:val="single" w:sz="4" w:space="0" w:color="auto"/>
              <w:right w:val="single" w:sz="4" w:space="0" w:color="auto"/>
            </w:tcBorders>
            <w:shd w:val="clear" w:color="auto" w:fill="auto"/>
            <w:vAlign w:val="center"/>
            <w:hideMark/>
          </w:tcPr>
          <w:p w:rsidR="00C32420" w:rsidRPr="008C78B5" w:rsidRDefault="00C32420" w:rsidP="00C32420">
            <w:pPr>
              <w:spacing w:after="0" w:line="240" w:lineRule="auto"/>
              <w:rPr>
                <w:rFonts w:eastAsia="Times New Roman" w:cs="Times New Roman"/>
                <w:color w:val="000000"/>
                <w:sz w:val="22"/>
                <w:szCs w:val="24"/>
                <w:lang w:eastAsia="ru-RU"/>
              </w:rPr>
            </w:pPr>
            <w:r w:rsidRPr="008C78B5">
              <w:rPr>
                <w:rFonts w:eastAsia="Times New Roman" w:cs="Times New Roman"/>
                <w:color w:val="000000"/>
                <w:sz w:val="22"/>
                <w:szCs w:val="24"/>
                <w:lang w:eastAsia="ru-RU"/>
              </w:rPr>
              <w:t>24 апреля 2020 г.</w:t>
            </w:r>
          </w:p>
        </w:tc>
      </w:tr>
      <w:tr w:rsidR="00C32420" w:rsidRPr="00C32420" w:rsidTr="00001046">
        <w:trPr>
          <w:trHeight w:val="288"/>
        </w:trPr>
        <w:tc>
          <w:tcPr>
            <w:tcW w:w="275" w:type="pct"/>
            <w:tcBorders>
              <w:top w:val="nil"/>
              <w:left w:val="single" w:sz="4" w:space="0" w:color="auto"/>
              <w:bottom w:val="single" w:sz="4" w:space="0" w:color="auto"/>
              <w:right w:val="single" w:sz="4" w:space="0" w:color="auto"/>
            </w:tcBorders>
            <w:shd w:val="clear" w:color="auto" w:fill="auto"/>
            <w:vAlign w:val="center"/>
            <w:hideMark/>
          </w:tcPr>
          <w:p w:rsidR="00C32420" w:rsidRPr="00C32420" w:rsidRDefault="00C32420" w:rsidP="00C32420">
            <w:pPr>
              <w:spacing w:after="0" w:line="240" w:lineRule="auto"/>
              <w:jc w:val="center"/>
              <w:rPr>
                <w:rFonts w:eastAsia="Times New Roman" w:cs="Times New Roman"/>
                <w:color w:val="000000"/>
                <w:sz w:val="22"/>
                <w:lang w:eastAsia="ru-RU"/>
              </w:rPr>
            </w:pPr>
            <w:r w:rsidRPr="00C32420">
              <w:rPr>
                <w:rFonts w:eastAsia="Times New Roman" w:cs="Times New Roman"/>
                <w:color w:val="000000"/>
                <w:sz w:val="22"/>
                <w:lang w:eastAsia="ru-RU"/>
              </w:rPr>
              <w:t>6</w:t>
            </w:r>
          </w:p>
        </w:tc>
        <w:tc>
          <w:tcPr>
            <w:tcW w:w="1720" w:type="pct"/>
            <w:tcBorders>
              <w:top w:val="nil"/>
              <w:left w:val="nil"/>
              <w:bottom w:val="single" w:sz="4" w:space="0" w:color="auto"/>
              <w:right w:val="single" w:sz="4" w:space="0" w:color="auto"/>
            </w:tcBorders>
            <w:shd w:val="clear" w:color="auto" w:fill="auto"/>
            <w:vAlign w:val="center"/>
            <w:hideMark/>
          </w:tcPr>
          <w:p w:rsidR="00C32420" w:rsidRPr="00C32420" w:rsidRDefault="00C32420" w:rsidP="00C32420">
            <w:pPr>
              <w:spacing w:after="0" w:line="240" w:lineRule="auto"/>
              <w:rPr>
                <w:rFonts w:eastAsia="Times New Roman" w:cs="Times New Roman"/>
                <w:color w:val="000000"/>
                <w:sz w:val="22"/>
                <w:lang w:eastAsia="ru-RU"/>
              </w:rPr>
            </w:pPr>
            <w:r w:rsidRPr="00C32420">
              <w:rPr>
                <w:rFonts w:eastAsia="Times New Roman" w:cs="Times New Roman"/>
                <w:color w:val="000000"/>
                <w:sz w:val="22"/>
                <w:lang w:eastAsia="ru-RU"/>
              </w:rPr>
              <w:t>Казанская Муза Александровна</w:t>
            </w:r>
          </w:p>
        </w:tc>
        <w:tc>
          <w:tcPr>
            <w:tcW w:w="1099" w:type="pct"/>
            <w:tcBorders>
              <w:top w:val="nil"/>
              <w:left w:val="nil"/>
              <w:bottom w:val="single" w:sz="4" w:space="0" w:color="auto"/>
              <w:right w:val="single" w:sz="4" w:space="0" w:color="auto"/>
            </w:tcBorders>
            <w:shd w:val="clear" w:color="auto" w:fill="auto"/>
            <w:vAlign w:val="center"/>
            <w:hideMark/>
          </w:tcPr>
          <w:p w:rsidR="00C32420" w:rsidRPr="00C32420" w:rsidRDefault="00C32420" w:rsidP="00C32420">
            <w:pPr>
              <w:spacing w:after="0" w:line="240" w:lineRule="auto"/>
              <w:jc w:val="center"/>
              <w:rPr>
                <w:rFonts w:eastAsia="Times New Roman" w:cs="Times New Roman"/>
                <w:color w:val="000000"/>
                <w:sz w:val="22"/>
                <w:lang w:eastAsia="ru-RU"/>
              </w:rPr>
            </w:pPr>
            <w:r w:rsidRPr="00C32420">
              <w:rPr>
                <w:rFonts w:eastAsia="Times New Roman" w:cs="Times New Roman"/>
                <w:color w:val="000000"/>
                <w:sz w:val="22"/>
                <w:lang w:eastAsia="ru-RU"/>
              </w:rPr>
              <w:t>молодой специалист</w:t>
            </w:r>
          </w:p>
        </w:tc>
        <w:tc>
          <w:tcPr>
            <w:tcW w:w="1030" w:type="pct"/>
            <w:tcBorders>
              <w:top w:val="nil"/>
              <w:left w:val="nil"/>
              <w:bottom w:val="single" w:sz="4" w:space="0" w:color="auto"/>
              <w:right w:val="single" w:sz="4" w:space="0" w:color="auto"/>
            </w:tcBorders>
            <w:shd w:val="clear" w:color="auto" w:fill="auto"/>
            <w:vAlign w:val="center"/>
            <w:hideMark/>
          </w:tcPr>
          <w:p w:rsidR="00C32420" w:rsidRPr="008C78B5" w:rsidRDefault="00C32420" w:rsidP="00C32420">
            <w:pPr>
              <w:spacing w:after="0" w:line="240" w:lineRule="auto"/>
              <w:rPr>
                <w:rFonts w:eastAsia="Times New Roman" w:cs="Times New Roman"/>
                <w:color w:val="000000"/>
                <w:sz w:val="22"/>
                <w:szCs w:val="24"/>
                <w:lang w:eastAsia="ru-RU"/>
              </w:rPr>
            </w:pPr>
            <w:r w:rsidRPr="008C78B5">
              <w:rPr>
                <w:rFonts w:eastAsia="Times New Roman" w:cs="Times New Roman"/>
                <w:color w:val="000000"/>
                <w:sz w:val="22"/>
                <w:szCs w:val="24"/>
                <w:lang w:eastAsia="ru-RU"/>
              </w:rPr>
              <w:t> </w:t>
            </w:r>
          </w:p>
        </w:tc>
        <w:tc>
          <w:tcPr>
            <w:tcW w:w="876" w:type="pct"/>
            <w:tcBorders>
              <w:top w:val="nil"/>
              <w:left w:val="nil"/>
              <w:bottom w:val="single" w:sz="4" w:space="0" w:color="auto"/>
              <w:right w:val="single" w:sz="4" w:space="0" w:color="auto"/>
            </w:tcBorders>
            <w:shd w:val="clear" w:color="auto" w:fill="auto"/>
            <w:vAlign w:val="center"/>
            <w:hideMark/>
          </w:tcPr>
          <w:p w:rsidR="00C32420" w:rsidRPr="008C78B5" w:rsidRDefault="00C32420" w:rsidP="00C32420">
            <w:pPr>
              <w:spacing w:after="0" w:line="240" w:lineRule="auto"/>
              <w:rPr>
                <w:rFonts w:eastAsia="Times New Roman" w:cs="Times New Roman"/>
                <w:color w:val="000000"/>
                <w:sz w:val="22"/>
                <w:szCs w:val="24"/>
                <w:lang w:eastAsia="ru-RU"/>
              </w:rPr>
            </w:pPr>
            <w:r w:rsidRPr="008C78B5">
              <w:rPr>
                <w:rFonts w:eastAsia="Times New Roman" w:cs="Times New Roman"/>
                <w:color w:val="000000"/>
                <w:sz w:val="22"/>
                <w:szCs w:val="24"/>
                <w:lang w:eastAsia="ru-RU"/>
              </w:rPr>
              <w:t> </w:t>
            </w:r>
          </w:p>
        </w:tc>
      </w:tr>
      <w:tr w:rsidR="00C32420" w:rsidRPr="00C32420" w:rsidTr="00001046">
        <w:trPr>
          <w:trHeight w:val="348"/>
        </w:trPr>
        <w:tc>
          <w:tcPr>
            <w:tcW w:w="275" w:type="pct"/>
            <w:tcBorders>
              <w:top w:val="nil"/>
              <w:left w:val="single" w:sz="4" w:space="0" w:color="auto"/>
              <w:bottom w:val="single" w:sz="4" w:space="0" w:color="auto"/>
              <w:right w:val="single" w:sz="4" w:space="0" w:color="auto"/>
            </w:tcBorders>
            <w:shd w:val="clear" w:color="auto" w:fill="auto"/>
            <w:vAlign w:val="center"/>
            <w:hideMark/>
          </w:tcPr>
          <w:p w:rsidR="00C32420" w:rsidRPr="00C32420" w:rsidRDefault="00C32420" w:rsidP="00C32420">
            <w:pPr>
              <w:spacing w:after="0" w:line="240" w:lineRule="auto"/>
              <w:jc w:val="center"/>
              <w:rPr>
                <w:rFonts w:eastAsia="Times New Roman" w:cs="Times New Roman"/>
                <w:color w:val="000000"/>
                <w:sz w:val="22"/>
                <w:lang w:eastAsia="ru-RU"/>
              </w:rPr>
            </w:pPr>
            <w:r w:rsidRPr="00C32420">
              <w:rPr>
                <w:rFonts w:eastAsia="Times New Roman" w:cs="Times New Roman"/>
                <w:color w:val="000000"/>
                <w:sz w:val="22"/>
                <w:lang w:eastAsia="ru-RU"/>
              </w:rPr>
              <w:t>7</w:t>
            </w:r>
          </w:p>
        </w:tc>
        <w:tc>
          <w:tcPr>
            <w:tcW w:w="1720" w:type="pct"/>
            <w:tcBorders>
              <w:top w:val="nil"/>
              <w:left w:val="nil"/>
              <w:bottom w:val="single" w:sz="4" w:space="0" w:color="auto"/>
              <w:right w:val="single" w:sz="4" w:space="0" w:color="auto"/>
            </w:tcBorders>
            <w:shd w:val="clear" w:color="auto" w:fill="auto"/>
            <w:vAlign w:val="center"/>
            <w:hideMark/>
          </w:tcPr>
          <w:p w:rsidR="00C32420" w:rsidRPr="00C32420" w:rsidRDefault="00C32420" w:rsidP="00C32420">
            <w:pPr>
              <w:spacing w:after="0" w:line="240" w:lineRule="auto"/>
              <w:rPr>
                <w:rFonts w:eastAsia="Times New Roman" w:cs="Times New Roman"/>
                <w:color w:val="000000"/>
                <w:sz w:val="22"/>
                <w:lang w:eastAsia="ru-RU"/>
              </w:rPr>
            </w:pPr>
            <w:r w:rsidRPr="00C32420">
              <w:rPr>
                <w:rFonts w:eastAsia="Times New Roman" w:cs="Times New Roman"/>
                <w:color w:val="000000"/>
                <w:sz w:val="22"/>
                <w:lang w:eastAsia="ru-RU"/>
              </w:rPr>
              <w:t>Карпова Алла Кимовна</w:t>
            </w:r>
          </w:p>
        </w:tc>
        <w:tc>
          <w:tcPr>
            <w:tcW w:w="1099" w:type="pct"/>
            <w:tcBorders>
              <w:top w:val="nil"/>
              <w:left w:val="nil"/>
              <w:bottom w:val="single" w:sz="4" w:space="0" w:color="auto"/>
              <w:right w:val="single" w:sz="4" w:space="0" w:color="auto"/>
            </w:tcBorders>
            <w:shd w:val="clear" w:color="auto" w:fill="auto"/>
            <w:vAlign w:val="center"/>
            <w:hideMark/>
          </w:tcPr>
          <w:p w:rsidR="00C32420" w:rsidRPr="00C32420" w:rsidRDefault="00C32420" w:rsidP="00C32420">
            <w:pPr>
              <w:spacing w:after="0" w:line="240" w:lineRule="auto"/>
              <w:jc w:val="center"/>
              <w:rPr>
                <w:rFonts w:eastAsia="Times New Roman" w:cs="Times New Roman"/>
                <w:i/>
                <w:iCs/>
                <w:color w:val="000000"/>
                <w:sz w:val="22"/>
                <w:lang w:eastAsia="ru-RU"/>
              </w:rPr>
            </w:pPr>
            <w:r w:rsidRPr="00C32420">
              <w:rPr>
                <w:rFonts w:eastAsia="Times New Roman" w:cs="Times New Roman"/>
                <w:i/>
                <w:iCs/>
                <w:color w:val="000000"/>
                <w:sz w:val="22"/>
                <w:lang w:eastAsia="ru-RU"/>
              </w:rPr>
              <w:t>Первая категория</w:t>
            </w:r>
          </w:p>
        </w:tc>
        <w:tc>
          <w:tcPr>
            <w:tcW w:w="1030" w:type="pct"/>
            <w:tcBorders>
              <w:top w:val="nil"/>
              <w:left w:val="nil"/>
              <w:bottom w:val="single" w:sz="4" w:space="0" w:color="auto"/>
              <w:right w:val="single" w:sz="4" w:space="0" w:color="auto"/>
            </w:tcBorders>
            <w:shd w:val="clear" w:color="auto" w:fill="auto"/>
            <w:vAlign w:val="center"/>
            <w:hideMark/>
          </w:tcPr>
          <w:p w:rsidR="00C32420" w:rsidRPr="008C78B5" w:rsidRDefault="00C32420" w:rsidP="00C32420">
            <w:pPr>
              <w:spacing w:after="0" w:line="240" w:lineRule="auto"/>
              <w:rPr>
                <w:rFonts w:eastAsia="Times New Roman" w:cs="Times New Roman"/>
                <w:color w:val="000000"/>
                <w:sz w:val="22"/>
                <w:szCs w:val="24"/>
                <w:lang w:eastAsia="ru-RU"/>
              </w:rPr>
            </w:pPr>
            <w:r w:rsidRPr="008C78B5">
              <w:rPr>
                <w:rFonts w:eastAsia="Times New Roman" w:cs="Times New Roman"/>
                <w:color w:val="000000"/>
                <w:sz w:val="22"/>
                <w:szCs w:val="24"/>
                <w:lang w:eastAsia="ru-RU"/>
              </w:rPr>
              <w:t>24 апреля 2015 г.</w:t>
            </w:r>
          </w:p>
        </w:tc>
        <w:tc>
          <w:tcPr>
            <w:tcW w:w="876" w:type="pct"/>
            <w:tcBorders>
              <w:top w:val="nil"/>
              <w:left w:val="nil"/>
              <w:bottom w:val="single" w:sz="4" w:space="0" w:color="auto"/>
              <w:right w:val="single" w:sz="4" w:space="0" w:color="auto"/>
            </w:tcBorders>
            <w:shd w:val="clear" w:color="auto" w:fill="auto"/>
            <w:vAlign w:val="center"/>
            <w:hideMark/>
          </w:tcPr>
          <w:p w:rsidR="00C32420" w:rsidRPr="008C78B5" w:rsidRDefault="00C32420" w:rsidP="00C32420">
            <w:pPr>
              <w:spacing w:after="0" w:line="240" w:lineRule="auto"/>
              <w:rPr>
                <w:rFonts w:eastAsia="Times New Roman" w:cs="Times New Roman"/>
                <w:color w:val="000000"/>
                <w:sz w:val="22"/>
                <w:szCs w:val="24"/>
                <w:lang w:eastAsia="ru-RU"/>
              </w:rPr>
            </w:pPr>
            <w:r w:rsidRPr="008C78B5">
              <w:rPr>
                <w:rFonts w:eastAsia="Times New Roman" w:cs="Times New Roman"/>
                <w:color w:val="000000"/>
                <w:sz w:val="22"/>
                <w:szCs w:val="24"/>
                <w:lang w:eastAsia="ru-RU"/>
              </w:rPr>
              <w:t>24 апреля 2020 г.</w:t>
            </w:r>
          </w:p>
        </w:tc>
      </w:tr>
      <w:tr w:rsidR="00C32420" w:rsidRPr="00C32420" w:rsidTr="00001046">
        <w:trPr>
          <w:trHeight w:val="312"/>
        </w:trPr>
        <w:tc>
          <w:tcPr>
            <w:tcW w:w="275" w:type="pct"/>
            <w:tcBorders>
              <w:top w:val="nil"/>
              <w:left w:val="single" w:sz="4" w:space="0" w:color="auto"/>
              <w:bottom w:val="single" w:sz="4" w:space="0" w:color="auto"/>
              <w:right w:val="single" w:sz="4" w:space="0" w:color="auto"/>
            </w:tcBorders>
            <w:shd w:val="clear" w:color="auto" w:fill="auto"/>
            <w:vAlign w:val="center"/>
            <w:hideMark/>
          </w:tcPr>
          <w:p w:rsidR="00C32420" w:rsidRPr="00C32420" w:rsidRDefault="00C32420" w:rsidP="00C32420">
            <w:pPr>
              <w:spacing w:after="0" w:line="240" w:lineRule="auto"/>
              <w:jc w:val="center"/>
              <w:rPr>
                <w:rFonts w:eastAsia="Times New Roman" w:cs="Times New Roman"/>
                <w:color w:val="000000"/>
                <w:sz w:val="22"/>
                <w:lang w:eastAsia="ru-RU"/>
              </w:rPr>
            </w:pPr>
            <w:r w:rsidRPr="00C32420">
              <w:rPr>
                <w:rFonts w:eastAsia="Times New Roman" w:cs="Times New Roman"/>
                <w:color w:val="000000"/>
                <w:sz w:val="22"/>
                <w:lang w:eastAsia="ru-RU"/>
              </w:rPr>
              <w:t>8</w:t>
            </w:r>
          </w:p>
        </w:tc>
        <w:tc>
          <w:tcPr>
            <w:tcW w:w="1720" w:type="pct"/>
            <w:tcBorders>
              <w:top w:val="nil"/>
              <w:left w:val="nil"/>
              <w:bottom w:val="nil"/>
              <w:right w:val="single" w:sz="4" w:space="0" w:color="auto"/>
            </w:tcBorders>
            <w:shd w:val="clear" w:color="auto" w:fill="auto"/>
            <w:vAlign w:val="center"/>
            <w:hideMark/>
          </w:tcPr>
          <w:p w:rsidR="00C32420" w:rsidRPr="00C32420" w:rsidRDefault="00C32420" w:rsidP="00C32420">
            <w:pPr>
              <w:spacing w:after="0" w:line="240" w:lineRule="auto"/>
              <w:rPr>
                <w:rFonts w:eastAsia="Times New Roman" w:cs="Times New Roman"/>
                <w:color w:val="000000"/>
                <w:sz w:val="22"/>
                <w:lang w:eastAsia="ru-RU"/>
              </w:rPr>
            </w:pPr>
            <w:r w:rsidRPr="00C32420">
              <w:rPr>
                <w:rFonts w:eastAsia="Times New Roman" w:cs="Times New Roman"/>
                <w:color w:val="000000"/>
                <w:sz w:val="22"/>
                <w:lang w:eastAsia="ru-RU"/>
              </w:rPr>
              <w:t>Копрова Светлана Борисовна</w:t>
            </w:r>
          </w:p>
        </w:tc>
        <w:tc>
          <w:tcPr>
            <w:tcW w:w="1099" w:type="pct"/>
            <w:tcBorders>
              <w:top w:val="nil"/>
              <w:left w:val="nil"/>
              <w:bottom w:val="nil"/>
              <w:right w:val="single" w:sz="4" w:space="0" w:color="auto"/>
            </w:tcBorders>
            <w:shd w:val="clear" w:color="auto" w:fill="auto"/>
            <w:vAlign w:val="center"/>
            <w:hideMark/>
          </w:tcPr>
          <w:p w:rsidR="00C32420" w:rsidRPr="00C32420" w:rsidRDefault="00C32420" w:rsidP="00C32420">
            <w:pPr>
              <w:spacing w:after="0" w:line="240" w:lineRule="auto"/>
              <w:jc w:val="center"/>
              <w:rPr>
                <w:rFonts w:eastAsia="Times New Roman" w:cs="Times New Roman"/>
                <w:i/>
                <w:iCs/>
                <w:color w:val="000000"/>
                <w:sz w:val="22"/>
                <w:lang w:eastAsia="ru-RU"/>
              </w:rPr>
            </w:pPr>
            <w:r w:rsidRPr="00C32420">
              <w:rPr>
                <w:rFonts w:eastAsia="Times New Roman" w:cs="Times New Roman"/>
                <w:i/>
                <w:iCs/>
                <w:color w:val="000000"/>
                <w:sz w:val="22"/>
                <w:lang w:eastAsia="ru-RU"/>
              </w:rPr>
              <w:t>Первая категория</w:t>
            </w:r>
          </w:p>
        </w:tc>
        <w:tc>
          <w:tcPr>
            <w:tcW w:w="1030" w:type="pct"/>
            <w:tcBorders>
              <w:top w:val="nil"/>
              <w:left w:val="nil"/>
              <w:bottom w:val="nil"/>
              <w:right w:val="single" w:sz="4" w:space="0" w:color="auto"/>
            </w:tcBorders>
            <w:shd w:val="clear" w:color="auto" w:fill="auto"/>
            <w:vAlign w:val="center"/>
            <w:hideMark/>
          </w:tcPr>
          <w:p w:rsidR="00C32420" w:rsidRPr="008C78B5" w:rsidRDefault="00C32420" w:rsidP="00C32420">
            <w:pPr>
              <w:spacing w:after="0" w:line="240" w:lineRule="auto"/>
              <w:rPr>
                <w:rFonts w:eastAsia="Times New Roman" w:cs="Times New Roman"/>
                <w:color w:val="000000"/>
                <w:sz w:val="22"/>
                <w:szCs w:val="24"/>
                <w:lang w:eastAsia="ru-RU"/>
              </w:rPr>
            </w:pPr>
            <w:r w:rsidRPr="008C78B5">
              <w:rPr>
                <w:rFonts w:eastAsia="Times New Roman" w:cs="Times New Roman"/>
                <w:color w:val="000000"/>
                <w:sz w:val="22"/>
                <w:szCs w:val="24"/>
                <w:lang w:eastAsia="ru-RU"/>
              </w:rPr>
              <w:t>29 ноября 2013 г.</w:t>
            </w:r>
          </w:p>
        </w:tc>
        <w:tc>
          <w:tcPr>
            <w:tcW w:w="876" w:type="pct"/>
            <w:tcBorders>
              <w:top w:val="nil"/>
              <w:left w:val="nil"/>
              <w:bottom w:val="nil"/>
              <w:right w:val="single" w:sz="4" w:space="0" w:color="auto"/>
            </w:tcBorders>
            <w:shd w:val="clear" w:color="auto" w:fill="auto"/>
            <w:vAlign w:val="center"/>
            <w:hideMark/>
          </w:tcPr>
          <w:p w:rsidR="00C32420" w:rsidRPr="008C78B5" w:rsidRDefault="00C32420" w:rsidP="00C32420">
            <w:pPr>
              <w:spacing w:after="0" w:line="240" w:lineRule="auto"/>
              <w:rPr>
                <w:rFonts w:eastAsia="Times New Roman" w:cs="Times New Roman"/>
                <w:color w:val="000000"/>
                <w:sz w:val="22"/>
                <w:szCs w:val="24"/>
                <w:lang w:eastAsia="ru-RU"/>
              </w:rPr>
            </w:pPr>
            <w:r w:rsidRPr="008C78B5">
              <w:rPr>
                <w:rFonts w:eastAsia="Times New Roman" w:cs="Times New Roman"/>
                <w:color w:val="000000"/>
                <w:sz w:val="22"/>
                <w:szCs w:val="24"/>
                <w:lang w:eastAsia="ru-RU"/>
              </w:rPr>
              <w:t>28 ноября 2018 г.</w:t>
            </w:r>
          </w:p>
        </w:tc>
      </w:tr>
      <w:tr w:rsidR="00C32420" w:rsidRPr="00C32420" w:rsidTr="00001046">
        <w:trPr>
          <w:trHeight w:val="288"/>
        </w:trPr>
        <w:tc>
          <w:tcPr>
            <w:tcW w:w="275" w:type="pct"/>
            <w:tcBorders>
              <w:top w:val="nil"/>
              <w:left w:val="single" w:sz="4" w:space="0" w:color="auto"/>
              <w:bottom w:val="single" w:sz="4" w:space="0" w:color="auto"/>
              <w:right w:val="single" w:sz="4" w:space="0" w:color="auto"/>
            </w:tcBorders>
            <w:shd w:val="clear" w:color="auto" w:fill="auto"/>
            <w:vAlign w:val="center"/>
            <w:hideMark/>
          </w:tcPr>
          <w:p w:rsidR="00C32420" w:rsidRPr="00C32420" w:rsidRDefault="00C32420" w:rsidP="00C32420">
            <w:pPr>
              <w:spacing w:after="0" w:line="240" w:lineRule="auto"/>
              <w:jc w:val="center"/>
              <w:rPr>
                <w:rFonts w:eastAsia="Times New Roman" w:cs="Times New Roman"/>
                <w:color w:val="000000"/>
                <w:sz w:val="22"/>
                <w:lang w:eastAsia="ru-RU"/>
              </w:rPr>
            </w:pPr>
            <w:r w:rsidRPr="00C32420">
              <w:rPr>
                <w:rFonts w:eastAsia="Times New Roman" w:cs="Times New Roman"/>
                <w:color w:val="000000"/>
                <w:sz w:val="22"/>
                <w:lang w:eastAsia="ru-RU"/>
              </w:rPr>
              <w:t>9</w:t>
            </w:r>
          </w:p>
        </w:tc>
        <w:tc>
          <w:tcPr>
            <w:tcW w:w="1720" w:type="pct"/>
            <w:tcBorders>
              <w:top w:val="single" w:sz="4" w:space="0" w:color="auto"/>
              <w:left w:val="nil"/>
              <w:bottom w:val="single" w:sz="4" w:space="0" w:color="auto"/>
              <w:right w:val="single" w:sz="4" w:space="0" w:color="auto"/>
            </w:tcBorders>
            <w:shd w:val="clear" w:color="auto" w:fill="auto"/>
            <w:vAlign w:val="center"/>
            <w:hideMark/>
          </w:tcPr>
          <w:p w:rsidR="00C32420" w:rsidRPr="00C32420" w:rsidRDefault="00C32420" w:rsidP="00C32420">
            <w:pPr>
              <w:spacing w:after="0" w:line="240" w:lineRule="auto"/>
              <w:rPr>
                <w:rFonts w:eastAsia="Times New Roman" w:cs="Times New Roman"/>
                <w:color w:val="000000"/>
                <w:sz w:val="22"/>
                <w:lang w:eastAsia="ru-RU"/>
              </w:rPr>
            </w:pPr>
            <w:r w:rsidRPr="00C32420">
              <w:rPr>
                <w:rFonts w:eastAsia="Times New Roman" w:cs="Times New Roman"/>
                <w:color w:val="000000"/>
                <w:sz w:val="22"/>
                <w:lang w:eastAsia="ru-RU"/>
              </w:rPr>
              <w:t>Коркина Ксения Александровна</w:t>
            </w:r>
          </w:p>
        </w:tc>
        <w:tc>
          <w:tcPr>
            <w:tcW w:w="1099" w:type="pct"/>
            <w:tcBorders>
              <w:top w:val="single" w:sz="4" w:space="0" w:color="auto"/>
              <w:left w:val="nil"/>
              <w:bottom w:val="single" w:sz="4" w:space="0" w:color="auto"/>
              <w:right w:val="single" w:sz="4" w:space="0" w:color="auto"/>
            </w:tcBorders>
            <w:shd w:val="clear" w:color="auto" w:fill="auto"/>
            <w:vAlign w:val="center"/>
            <w:hideMark/>
          </w:tcPr>
          <w:p w:rsidR="00C32420" w:rsidRPr="00C32420" w:rsidRDefault="00C32420" w:rsidP="00C32420">
            <w:pPr>
              <w:spacing w:after="0" w:line="240" w:lineRule="auto"/>
              <w:jc w:val="center"/>
              <w:rPr>
                <w:rFonts w:eastAsia="Times New Roman" w:cs="Times New Roman"/>
                <w:color w:val="000000"/>
                <w:sz w:val="22"/>
                <w:lang w:eastAsia="ru-RU"/>
              </w:rPr>
            </w:pPr>
            <w:r w:rsidRPr="00C32420">
              <w:rPr>
                <w:rFonts w:eastAsia="Times New Roman" w:cs="Times New Roman"/>
                <w:color w:val="000000"/>
                <w:sz w:val="22"/>
                <w:lang w:eastAsia="ru-RU"/>
              </w:rPr>
              <w:t>нет</w:t>
            </w:r>
          </w:p>
        </w:tc>
        <w:tc>
          <w:tcPr>
            <w:tcW w:w="1030" w:type="pct"/>
            <w:tcBorders>
              <w:top w:val="single" w:sz="4" w:space="0" w:color="auto"/>
              <w:left w:val="nil"/>
              <w:bottom w:val="single" w:sz="4" w:space="0" w:color="auto"/>
              <w:right w:val="single" w:sz="4" w:space="0" w:color="auto"/>
            </w:tcBorders>
            <w:shd w:val="clear" w:color="auto" w:fill="auto"/>
            <w:vAlign w:val="center"/>
            <w:hideMark/>
          </w:tcPr>
          <w:p w:rsidR="00C32420" w:rsidRPr="008C78B5" w:rsidRDefault="00C32420" w:rsidP="00C32420">
            <w:pPr>
              <w:spacing w:after="0" w:line="240" w:lineRule="auto"/>
              <w:rPr>
                <w:rFonts w:eastAsia="Times New Roman" w:cs="Times New Roman"/>
                <w:color w:val="000000"/>
                <w:sz w:val="22"/>
                <w:szCs w:val="24"/>
                <w:lang w:eastAsia="ru-RU"/>
              </w:rPr>
            </w:pPr>
            <w:r w:rsidRPr="008C78B5">
              <w:rPr>
                <w:rFonts w:eastAsia="Times New Roman" w:cs="Times New Roman"/>
                <w:color w:val="000000"/>
                <w:sz w:val="22"/>
                <w:szCs w:val="24"/>
                <w:lang w:eastAsia="ru-RU"/>
              </w:rPr>
              <w:t> </w:t>
            </w:r>
          </w:p>
        </w:tc>
        <w:tc>
          <w:tcPr>
            <w:tcW w:w="876" w:type="pct"/>
            <w:tcBorders>
              <w:top w:val="single" w:sz="4" w:space="0" w:color="auto"/>
              <w:left w:val="nil"/>
              <w:bottom w:val="single" w:sz="4" w:space="0" w:color="auto"/>
              <w:right w:val="single" w:sz="4" w:space="0" w:color="auto"/>
            </w:tcBorders>
            <w:shd w:val="clear" w:color="auto" w:fill="auto"/>
            <w:vAlign w:val="center"/>
            <w:hideMark/>
          </w:tcPr>
          <w:p w:rsidR="00C32420" w:rsidRPr="008C78B5" w:rsidRDefault="00C32420" w:rsidP="00C32420">
            <w:pPr>
              <w:spacing w:after="0" w:line="240" w:lineRule="auto"/>
              <w:rPr>
                <w:rFonts w:eastAsia="Times New Roman" w:cs="Times New Roman"/>
                <w:color w:val="000000"/>
                <w:sz w:val="22"/>
                <w:szCs w:val="24"/>
                <w:lang w:eastAsia="ru-RU"/>
              </w:rPr>
            </w:pPr>
            <w:r w:rsidRPr="008C78B5">
              <w:rPr>
                <w:rFonts w:eastAsia="Times New Roman" w:cs="Times New Roman"/>
                <w:color w:val="000000"/>
                <w:sz w:val="22"/>
                <w:szCs w:val="24"/>
                <w:lang w:eastAsia="ru-RU"/>
              </w:rPr>
              <w:t> </w:t>
            </w:r>
          </w:p>
        </w:tc>
      </w:tr>
      <w:tr w:rsidR="00C32420" w:rsidRPr="00C32420" w:rsidTr="00001046">
        <w:trPr>
          <w:trHeight w:val="288"/>
        </w:trPr>
        <w:tc>
          <w:tcPr>
            <w:tcW w:w="275" w:type="pct"/>
            <w:tcBorders>
              <w:top w:val="nil"/>
              <w:left w:val="single" w:sz="4" w:space="0" w:color="auto"/>
              <w:bottom w:val="single" w:sz="4" w:space="0" w:color="auto"/>
              <w:right w:val="single" w:sz="4" w:space="0" w:color="auto"/>
            </w:tcBorders>
            <w:shd w:val="clear" w:color="auto" w:fill="auto"/>
            <w:vAlign w:val="center"/>
            <w:hideMark/>
          </w:tcPr>
          <w:p w:rsidR="00C32420" w:rsidRPr="00C32420" w:rsidRDefault="00C32420" w:rsidP="00C32420">
            <w:pPr>
              <w:spacing w:after="0" w:line="240" w:lineRule="auto"/>
              <w:jc w:val="center"/>
              <w:rPr>
                <w:rFonts w:eastAsia="Times New Roman" w:cs="Times New Roman"/>
                <w:color w:val="000000"/>
                <w:sz w:val="22"/>
                <w:lang w:eastAsia="ru-RU"/>
              </w:rPr>
            </w:pPr>
            <w:r w:rsidRPr="00C32420">
              <w:rPr>
                <w:rFonts w:eastAsia="Times New Roman" w:cs="Times New Roman"/>
                <w:color w:val="000000"/>
                <w:sz w:val="22"/>
                <w:lang w:eastAsia="ru-RU"/>
              </w:rPr>
              <w:t>10</w:t>
            </w:r>
          </w:p>
        </w:tc>
        <w:tc>
          <w:tcPr>
            <w:tcW w:w="1720" w:type="pct"/>
            <w:tcBorders>
              <w:top w:val="nil"/>
              <w:left w:val="nil"/>
              <w:bottom w:val="single" w:sz="4" w:space="0" w:color="auto"/>
              <w:right w:val="single" w:sz="4" w:space="0" w:color="auto"/>
            </w:tcBorders>
            <w:shd w:val="clear" w:color="auto" w:fill="auto"/>
            <w:vAlign w:val="center"/>
            <w:hideMark/>
          </w:tcPr>
          <w:p w:rsidR="00C32420" w:rsidRPr="00C32420" w:rsidRDefault="00C32420" w:rsidP="00C32420">
            <w:pPr>
              <w:spacing w:after="0" w:line="240" w:lineRule="auto"/>
              <w:rPr>
                <w:rFonts w:eastAsia="Times New Roman" w:cs="Times New Roman"/>
                <w:color w:val="000000"/>
                <w:sz w:val="22"/>
                <w:lang w:eastAsia="ru-RU"/>
              </w:rPr>
            </w:pPr>
            <w:r w:rsidRPr="00C32420">
              <w:rPr>
                <w:rFonts w:eastAsia="Times New Roman" w:cs="Times New Roman"/>
                <w:color w:val="000000"/>
                <w:sz w:val="22"/>
                <w:lang w:eastAsia="ru-RU"/>
              </w:rPr>
              <w:t>Кошманова Галина Александровна</w:t>
            </w:r>
          </w:p>
        </w:tc>
        <w:tc>
          <w:tcPr>
            <w:tcW w:w="1099" w:type="pct"/>
            <w:tcBorders>
              <w:top w:val="nil"/>
              <w:left w:val="nil"/>
              <w:bottom w:val="single" w:sz="4" w:space="0" w:color="auto"/>
              <w:right w:val="single" w:sz="4" w:space="0" w:color="auto"/>
            </w:tcBorders>
            <w:shd w:val="clear" w:color="auto" w:fill="auto"/>
            <w:vAlign w:val="center"/>
            <w:hideMark/>
          </w:tcPr>
          <w:p w:rsidR="00C32420" w:rsidRPr="00C32420" w:rsidRDefault="00C32420" w:rsidP="00C32420">
            <w:pPr>
              <w:spacing w:after="0" w:line="240" w:lineRule="auto"/>
              <w:jc w:val="center"/>
              <w:rPr>
                <w:rFonts w:eastAsia="Times New Roman" w:cs="Times New Roman"/>
                <w:color w:val="000000"/>
                <w:sz w:val="22"/>
                <w:lang w:eastAsia="ru-RU"/>
              </w:rPr>
            </w:pPr>
            <w:r w:rsidRPr="00C32420">
              <w:rPr>
                <w:rFonts w:eastAsia="Times New Roman" w:cs="Times New Roman"/>
                <w:color w:val="000000"/>
                <w:sz w:val="22"/>
                <w:lang w:eastAsia="ru-RU"/>
              </w:rPr>
              <w:t>нет</w:t>
            </w:r>
          </w:p>
        </w:tc>
        <w:tc>
          <w:tcPr>
            <w:tcW w:w="1030" w:type="pct"/>
            <w:tcBorders>
              <w:top w:val="nil"/>
              <w:left w:val="nil"/>
              <w:bottom w:val="single" w:sz="4" w:space="0" w:color="auto"/>
              <w:right w:val="single" w:sz="4" w:space="0" w:color="auto"/>
            </w:tcBorders>
            <w:shd w:val="clear" w:color="auto" w:fill="auto"/>
            <w:vAlign w:val="center"/>
            <w:hideMark/>
          </w:tcPr>
          <w:p w:rsidR="00C32420" w:rsidRPr="008C78B5" w:rsidRDefault="00C32420" w:rsidP="00C32420">
            <w:pPr>
              <w:spacing w:after="0" w:line="240" w:lineRule="auto"/>
              <w:rPr>
                <w:rFonts w:eastAsia="Times New Roman" w:cs="Times New Roman"/>
                <w:color w:val="000000"/>
                <w:sz w:val="22"/>
                <w:szCs w:val="24"/>
                <w:lang w:eastAsia="ru-RU"/>
              </w:rPr>
            </w:pPr>
            <w:r w:rsidRPr="008C78B5">
              <w:rPr>
                <w:rFonts w:eastAsia="Times New Roman" w:cs="Times New Roman"/>
                <w:color w:val="000000"/>
                <w:sz w:val="22"/>
                <w:szCs w:val="24"/>
                <w:lang w:eastAsia="ru-RU"/>
              </w:rPr>
              <w:t> </w:t>
            </w:r>
          </w:p>
        </w:tc>
        <w:tc>
          <w:tcPr>
            <w:tcW w:w="876" w:type="pct"/>
            <w:tcBorders>
              <w:top w:val="nil"/>
              <w:left w:val="nil"/>
              <w:bottom w:val="single" w:sz="4" w:space="0" w:color="auto"/>
              <w:right w:val="single" w:sz="4" w:space="0" w:color="auto"/>
            </w:tcBorders>
            <w:shd w:val="clear" w:color="auto" w:fill="auto"/>
            <w:vAlign w:val="center"/>
            <w:hideMark/>
          </w:tcPr>
          <w:p w:rsidR="00C32420" w:rsidRPr="008C78B5" w:rsidRDefault="00C32420" w:rsidP="00C32420">
            <w:pPr>
              <w:spacing w:after="0" w:line="240" w:lineRule="auto"/>
              <w:rPr>
                <w:rFonts w:eastAsia="Times New Roman" w:cs="Times New Roman"/>
                <w:color w:val="000000"/>
                <w:sz w:val="22"/>
                <w:szCs w:val="24"/>
                <w:lang w:eastAsia="ru-RU"/>
              </w:rPr>
            </w:pPr>
            <w:r w:rsidRPr="008C78B5">
              <w:rPr>
                <w:rFonts w:eastAsia="Times New Roman" w:cs="Times New Roman"/>
                <w:color w:val="000000"/>
                <w:sz w:val="22"/>
                <w:szCs w:val="24"/>
                <w:lang w:eastAsia="ru-RU"/>
              </w:rPr>
              <w:t> </w:t>
            </w:r>
          </w:p>
        </w:tc>
      </w:tr>
      <w:tr w:rsidR="00C32420" w:rsidRPr="00C32420" w:rsidTr="00001046">
        <w:trPr>
          <w:trHeight w:val="288"/>
        </w:trPr>
        <w:tc>
          <w:tcPr>
            <w:tcW w:w="275" w:type="pct"/>
            <w:tcBorders>
              <w:top w:val="nil"/>
              <w:left w:val="single" w:sz="4" w:space="0" w:color="auto"/>
              <w:bottom w:val="single" w:sz="4" w:space="0" w:color="auto"/>
              <w:right w:val="single" w:sz="4" w:space="0" w:color="auto"/>
            </w:tcBorders>
            <w:shd w:val="clear" w:color="auto" w:fill="auto"/>
            <w:vAlign w:val="center"/>
            <w:hideMark/>
          </w:tcPr>
          <w:p w:rsidR="00C32420" w:rsidRPr="00C32420" w:rsidRDefault="00C32420" w:rsidP="00C32420">
            <w:pPr>
              <w:spacing w:after="0" w:line="240" w:lineRule="auto"/>
              <w:jc w:val="center"/>
              <w:rPr>
                <w:rFonts w:eastAsia="Times New Roman" w:cs="Times New Roman"/>
                <w:color w:val="000000"/>
                <w:sz w:val="22"/>
                <w:lang w:eastAsia="ru-RU"/>
              </w:rPr>
            </w:pPr>
            <w:r w:rsidRPr="00C32420">
              <w:rPr>
                <w:rFonts w:eastAsia="Times New Roman" w:cs="Times New Roman"/>
                <w:color w:val="000000"/>
                <w:sz w:val="22"/>
                <w:lang w:eastAsia="ru-RU"/>
              </w:rPr>
              <w:t>11</w:t>
            </w:r>
          </w:p>
        </w:tc>
        <w:tc>
          <w:tcPr>
            <w:tcW w:w="1720" w:type="pct"/>
            <w:tcBorders>
              <w:top w:val="nil"/>
              <w:left w:val="nil"/>
              <w:bottom w:val="single" w:sz="4" w:space="0" w:color="auto"/>
              <w:right w:val="single" w:sz="4" w:space="0" w:color="auto"/>
            </w:tcBorders>
            <w:shd w:val="clear" w:color="auto" w:fill="auto"/>
            <w:vAlign w:val="center"/>
            <w:hideMark/>
          </w:tcPr>
          <w:p w:rsidR="00C32420" w:rsidRPr="00C32420" w:rsidRDefault="00C32420" w:rsidP="00C32420">
            <w:pPr>
              <w:spacing w:after="0" w:line="240" w:lineRule="auto"/>
              <w:rPr>
                <w:rFonts w:eastAsia="Times New Roman" w:cs="Times New Roman"/>
                <w:color w:val="000000"/>
                <w:sz w:val="22"/>
                <w:lang w:eastAsia="ru-RU"/>
              </w:rPr>
            </w:pPr>
            <w:r w:rsidRPr="00C32420">
              <w:rPr>
                <w:rFonts w:eastAsia="Times New Roman" w:cs="Times New Roman"/>
                <w:color w:val="000000"/>
                <w:sz w:val="22"/>
                <w:lang w:eastAsia="ru-RU"/>
              </w:rPr>
              <w:t>Лобач Виктория Александровна</w:t>
            </w:r>
          </w:p>
        </w:tc>
        <w:tc>
          <w:tcPr>
            <w:tcW w:w="1099" w:type="pct"/>
            <w:tcBorders>
              <w:top w:val="nil"/>
              <w:left w:val="nil"/>
              <w:bottom w:val="single" w:sz="4" w:space="0" w:color="auto"/>
              <w:right w:val="single" w:sz="4" w:space="0" w:color="auto"/>
            </w:tcBorders>
            <w:shd w:val="clear" w:color="auto" w:fill="auto"/>
            <w:vAlign w:val="center"/>
            <w:hideMark/>
          </w:tcPr>
          <w:p w:rsidR="00C32420" w:rsidRPr="00C32420" w:rsidRDefault="00C32420" w:rsidP="00C32420">
            <w:pPr>
              <w:spacing w:after="0" w:line="240" w:lineRule="auto"/>
              <w:jc w:val="center"/>
              <w:rPr>
                <w:rFonts w:eastAsia="Times New Roman" w:cs="Times New Roman"/>
                <w:color w:val="000000"/>
                <w:sz w:val="22"/>
                <w:lang w:eastAsia="ru-RU"/>
              </w:rPr>
            </w:pPr>
            <w:r w:rsidRPr="00C32420">
              <w:rPr>
                <w:rFonts w:eastAsia="Times New Roman" w:cs="Times New Roman"/>
                <w:color w:val="000000"/>
                <w:sz w:val="22"/>
                <w:lang w:eastAsia="ru-RU"/>
              </w:rPr>
              <w:t>нет</w:t>
            </w:r>
          </w:p>
        </w:tc>
        <w:tc>
          <w:tcPr>
            <w:tcW w:w="1030" w:type="pct"/>
            <w:tcBorders>
              <w:top w:val="nil"/>
              <w:left w:val="nil"/>
              <w:bottom w:val="single" w:sz="4" w:space="0" w:color="auto"/>
              <w:right w:val="single" w:sz="4" w:space="0" w:color="auto"/>
            </w:tcBorders>
            <w:shd w:val="clear" w:color="auto" w:fill="auto"/>
            <w:vAlign w:val="center"/>
            <w:hideMark/>
          </w:tcPr>
          <w:p w:rsidR="00C32420" w:rsidRPr="008C78B5" w:rsidRDefault="00C32420" w:rsidP="00C32420">
            <w:pPr>
              <w:spacing w:after="0" w:line="240" w:lineRule="auto"/>
              <w:rPr>
                <w:rFonts w:eastAsia="Times New Roman" w:cs="Times New Roman"/>
                <w:color w:val="000000"/>
                <w:sz w:val="22"/>
                <w:szCs w:val="24"/>
                <w:lang w:eastAsia="ru-RU"/>
              </w:rPr>
            </w:pPr>
            <w:r w:rsidRPr="008C78B5">
              <w:rPr>
                <w:rFonts w:eastAsia="Times New Roman" w:cs="Times New Roman"/>
                <w:color w:val="000000"/>
                <w:sz w:val="22"/>
                <w:szCs w:val="24"/>
                <w:lang w:eastAsia="ru-RU"/>
              </w:rPr>
              <w:t> </w:t>
            </w:r>
          </w:p>
        </w:tc>
        <w:tc>
          <w:tcPr>
            <w:tcW w:w="876" w:type="pct"/>
            <w:tcBorders>
              <w:top w:val="nil"/>
              <w:left w:val="nil"/>
              <w:bottom w:val="single" w:sz="4" w:space="0" w:color="auto"/>
              <w:right w:val="single" w:sz="4" w:space="0" w:color="auto"/>
            </w:tcBorders>
            <w:shd w:val="clear" w:color="auto" w:fill="auto"/>
            <w:vAlign w:val="center"/>
            <w:hideMark/>
          </w:tcPr>
          <w:p w:rsidR="00C32420" w:rsidRPr="008C78B5" w:rsidRDefault="00C32420" w:rsidP="00C32420">
            <w:pPr>
              <w:spacing w:after="0" w:line="240" w:lineRule="auto"/>
              <w:rPr>
                <w:rFonts w:eastAsia="Times New Roman" w:cs="Times New Roman"/>
                <w:color w:val="000000"/>
                <w:sz w:val="22"/>
                <w:szCs w:val="24"/>
                <w:lang w:eastAsia="ru-RU"/>
              </w:rPr>
            </w:pPr>
            <w:r w:rsidRPr="008C78B5">
              <w:rPr>
                <w:rFonts w:eastAsia="Times New Roman" w:cs="Times New Roman"/>
                <w:color w:val="000000"/>
                <w:sz w:val="22"/>
                <w:szCs w:val="24"/>
                <w:lang w:eastAsia="ru-RU"/>
              </w:rPr>
              <w:t> </w:t>
            </w:r>
          </w:p>
        </w:tc>
      </w:tr>
      <w:tr w:rsidR="00C32420" w:rsidRPr="00C32420" w:rsidTr="00001046">
        <w:trPr>
          <w:trHeight w:val="288"/>
        </w:trPr>
        <w:tc>
          <w:tcPr>
            <w:tcW w:w="275" w:type="pct"/>
            <w:tcBorders>
              <w:top w:val="nil"/>
              <w:left w:val="single" w:sz="4" w:space="0" w:color="auto"/>
              <w:bottom w:val="single" w:sz="4" w:space="0" w:color="auto"/>
              <w:right w:val="single" w:sz="4" w:space="0" w:color="auto"/>
            </w:tcBorders>
            <w:shd w:val="clear" w:color="auto" w:fill="auto"/>
            <w:vAlign w:val="center"/>
            <w:hideMark/>
          </w:tcPr>
          <w:p w:rsidR="00C32420" w:rsidRPr="00C32420" w:rsidRDefault="00C32420" w:rsidP="00C32420">
            <w:pPr>
              <w:spacing w:after="0" w:line="240" w:lineRule="auto"/>
              <w:jc w:val="center"/>
              <w:rPr>
                <w:rFonts w:eastAsia="Times New Roman" w:cs="Times New Roman"/>
                <w:color w:val="000000"/>
                <w:sz w:val="22"/>
                <w:lang w:eastAsia="ru-RU"/>
              </w:rPr>
            </w:pPr>
            <w:r w:rsidRPr="00C32420">
              <w:rPr>
                <w:rFonts w:eastAsia="Times New Roman" w:cs="Times New Roman"/>
                <w:color w:val="000000"/>
                <w:sz w:val="22"/>
                <w:lang w:eastAsia="ru-RU"/>
              </w:rPr>
              <w:t>12</w:t>
            </w:r>
          </w:p>
        </w:tc>
        <w:tc>
          <w:tcPr>
            <w:tcW w:w="1720" w:type="pct"/>
            <w:tcBorders>
              <w:top w:val="nil"/>
              <w:left w:val="nil"/>
              <w:bottom w:val="single" w:sz="4" w:space="0" w:color="auto"/>
              <w:right w:val="single" w:sz="4" w:space="0" w:color="auto"/>
            </w:tcBorders>
            <w:shd w:val="clear" w:color="auto" w:fill="auto"/>
            <w:vAlign w:val="center"/>
            <w:hideMark/>
          </w:tcPr>
          <w:p w:rsidR="00C32420" w:rsidRPr="00C32420" w:rsidRDefault="00C32420" w:rsidP="00C32420">
            <w:pPr>
              <w:spacing w:after="0" w:line="240" w:lineRule="auto"/>
              <w:rPr>
                <w:rFonts w:eastAsia="Times New Roman" w:cs="Times New Roman"/>
                <w:color w:val="000000"/>
                <w:sz w:val="22"/>
                <w:lang w:eastAsia="ru-RU"/>
              </w:rPr>
            </w:pPr>
            <w:r w:rsidRPr="00C32420">
              <w:rPr>
                <w:rFonts w:eastAsia="Times New Roman" w:cs="Times New Roman"/>
                <w:color w:val="000000"/>
                <w:sz w:val="22"/>
                <w:lang w:eastAsia="ru-RU"/>
              </w:rPr>
              <w:t>Макарова Наталья Владимировна</w:t>
            </w:r>
          </w:p>
        </w:tc>
        <w:tc>
          <w:tcPr>
            <w:tcW w:w="1099" w:type="pct"/>
            <w:tcBorders>
              <w:top w:val="nil"/>
              <w:left w:val="nil"/>
              <w:bottom w:val="single" w:sz="4" w:space="0" w:color="auto"/>
              <w:right w:val="single" w:sz="4" w:space="0" w:color="auto"/>
            </w:tcBorders>
            <w:shd w:val="clear" w:color="auto" w:fill="auto"/>
            <w:vAlign w:val="center"/>
            <w:hideMark/>
          </w:tcPr>
          <w:p w:rsidR="00C32420" w:rsidRPr="00C32420" w:rsidRDefault="00C32420" w:rsidP="00C32420">
            <w:pPr>
              <w:spacing w:after="0" w:line="240" w:lineRule="auto"/>
              <w:jc w:val="center"/>
              <w:rPr>
                <w:rFonts w:eastAsia="Times New Roman" w:cs="Times New Roman"/>
                <w:color w:val="000000"/>
                <w:sz w:val="22"/>
                <w:lang w:eastAsia="ru-RU"/>
              </w:rPr>
            </w:pPr>
            <w:r w:rsidRPr="00C32420">
              <w:rPr>
                <w:rFonts w:eastAsia="Times New Roman" w:cs="Times New Roman"/>
                <w:color w:val="000000"/>
                <w:sz w:val="22"/>
                <w:lang w:eastAsia="ru-RU"/>
              </w:rPr>
              <w:t>нет</w:t>
            </w:r>
          </w:p>
        </w:tc>
        <w:tc>
          <w:tcPr>
            <w:tcW w:w="1030" w:type="pct"/>
            <w:tcBorders>
              <w:top w:val="nil"/>
              <w:left w:val="nil"/>
              <w:bottom w:val="single" w:sz="4" w:space="0" w:color="auto"/>
              <w:right w:val="single" w:sz="4" w:space="0" w:color="auto"/>
            </w:tcBorders>
            <w:shd w:val="clear" w:color="auto" w:fill="auto"/>
            <w:vAlign w:val="center"/>
            <w:hideMark/>
          </w:tcPr>
          <w:p w:rsidR="00C32420" w:rsidRPr="008C78B5" w:rsidRDefault="00C32420" w:rsidP="00C32420">
            <w:pPr>
              <w:spacing w:after="0" w:line="240" w:lineRule="auto"/>
              <w:rPr>
                <w:rFonts w:eastAsia="Times New Roman" w:cs="Times New Roman"/>
                <w:color w:val="000000"/>
                <w:sz w:val="22"/>
                <w:szCs w:val="24"/>
                <w:lang w:eastAsia="ru-RU"/>
              </w:rPr>
            </w:pPr>
            <w:r w:rsidRPr="008C78B5">
              <w:rPr>
                <w:rFonts w:eastAsia="Times New Roman" w:cs="Times New Roman"/>
                <w:color w:val="000000"/>
                <w:sz w:val="22"/>
                <w:szCs w:val="24"/>
                <w:lang w:eastAsia="ru-RU"/>
              </w:rPr>
              <w:t> </w:t>
            </w:r>
          </w:p>
        </w:tc>
        <w:tc>
          <w:tcPr>
            <w:tcW w:w="876" w:type="pct"/>
            <w:tcBorders>
              <w:top w:val="nil"/>
              <w:left w:val="nil"/>
              <w:bottom w:val="single" w:sz="4" w:space="0" w:color="auto"/>
              <w:right w:val="single" w:sz="4" w:space="0" w:color="auto"/>
            </w:tcBorders>
            <w:shd w:val="clear" w:color="auto" w:fill="auto"/>
            <w:vAlign w:val="center"/>
            <w:hideMark/>
          </w:tcPr>
          <w:p w:rsidR="00C32420" w:rsidRPr="008C78B5" w:rsidRDefault="00C32420" w:rsidP="00C32420">
            <w:pPr>
              <w:spacing w:after="0" w:line="240" w:lineRule="auto"/>
              <w:rPr>
                <w:rFonts w:eastAsia="Times New Roman" w:cs="Times New Roman"/>
                <w:color w:val="000000"/>
                <w:sz w:val="22"/>
                <w:szCs w:val="24"/>
                <w:lang w:eastAsia="ru-RU"/>
              </w:rPr>
            </w:pPr>
            <w:r w:rsidRPr="008C78B5">
              <w:rPr>
                <w:rFonts w:eastAsia="Times New Roman" w:cs="Times New Roman"/>
                <w:color w:val="000000"/>
                <w:sz w:val="22"/>
                <w:szCs w:val="24"/>
                <w:lang w:eastAsia="ru-RU"/>
              </w:rPr>
              <w:t> </w:t>
            </w:r>
          </w:p>
        </w:tc>
      </w:tr>
      <w:tr w:rsidR="00C32420" w:rsidRPr="00C32420" w:rsidTr="00001046">
        <w:trPr>
          <w:trHeight w:val="252"/>
        </w:trPr>
        <w:tc>
          <w:tcPr>
            <w:tcW w:w="275" w:type="pct"/>
            <w:tcBorders>
              <w:top w:val="nil"/>
              <w:left w:val="single" w:sz="4" w:space="0" w:color="auto"/>
              <w:bottom w:val="single" w:sz="4" w:space="0" w:color="auto"/>
              <w:right w:val="single" w:sz="4" w:space="0" w:color="auto"/>
            </w:tcBorders>
            <w:shd w:val="clear" w:color="auto" w:fill="auto"/>
            <w:vAlign w:val="center"/>
            <w:hideMark/>
          </w:tcPr>
          <w:p w:rsidR="00C32420" w:rsidRPr="00C32420" w:rsidRDefault="00C32420" w:rsidP="00C32420">
            <w:pPr>
              <w:spacing w:after="0" w:line="240" w:lineRule="auto"/>
              <w:jc w:val="center"/>
              <w:rPr>
                <w:rFonts w:eastAsia="Times New Roman" w:cs="Times New Roman"/>
                <w:color w:val="000000"/>
                <w:sz w:val="22"/>
                <w:lang w:eastAsia="ru-RU"/>
              </w:rPr>
            </w:pPr>
            <w:r w:rsidRPr="00C32420">
              <w:rPr>
                <w:rFonts w:eastAsia="Times New Roman" w:cs="Times New Roman"/>
                <w:color w:val="000000"/>
                <w:sz w:val="22"/>
                <w:lang w:eastAsia="ru-RU"/>
              </w:rPr>
              <w:t>13</w:t>
            </w:r>
          </w:p>
        </w:tc>
        <w:tc>
          <w:tcPr>
            <w:tcW w:w="1720" w:type="pct"/>
            <w:tcBorders>
              <w:top w:val="nil"/>
              <w:left w:val="nil"/>
              <w:bottom w:val="single" w:sz="4" w:space="0" w:color="auto"/>
              <w:right w:val="single" w:sz="4" w:space="0" w:color="auto"/>
            </w:tcBorders>
            <w:shd w:val="clear" w:color="auto" w:fill="auto"/>
            <w:vAlign w:val="center"/>
            <w:hideMark/>
          </w:tcPr>
          <w:p w:rsidR="00C32420" w:rsidRPr="00C32420" w:rsidRDefault="00C32420" w:rsidP="00C32420">
            <w:pPr>
              <w:spacing w:after="0" w:line="240" w:lineRule="auto"/>
              <w:rPr>
                <w:rFonts w:eastAsia="Times New Roman" w:cs="Times New Roman"/>
                <w:color w:val="000000"/>
                <w:sz w:val="22"/>
                <w:lang w:eastAsia="ru-RU"/>
              </w:rPr>
            </w:pPr>
            <w:r w:rsidRPr="00C32420">
              <w:rPr>
                <w:rFonts w:eastAsia="Times New Roman" w:cs="Times New Roman"/>
                <w:color w:val="000000"/>
                <w:sz w:val="22"/>
                <w:lang w:eastAsia="ru-RU"/>
              </w:rPr>
              <w:t>Мартюшова Ольга Петровна</w:t>
            </w:r>
          </w:p>
        </w:tc>
        <w:tc>
          <w:tcPr>
            <w:tcW w:w="1099" w:type="pct"/>
            <w:tcBorders>
              <w:top w:val="nil"/>
              <w:left w:val="nil"/>
              <w:bottom w:val="single" w:sz="4" w:space="0" w:color="auto"/>
              <w:right w:val="single" w:sz="4" w:space="0" w:color="auto"/>
            </w:tcBorders>
            <w:shd w:val="clear" w:color="auto" w:fill="auto"/>
            <w:vAlign w:val="center"/>
            <w:hideMark/>
          </w:tcPr>
          <w:p w:rsidR="00C32420" w:rsidRPr="00C32420" w:rsidRDefault="00C32420" w:rsidP="00C32420">
            <w:pPr>
              <w:spacing w:after="0" w:line="240" w:lineRule="auto"/>
              <w:jc w:val="center"/>
              <w:rPr>
                <w:rFonts w:eastAsia="Times New Roman" w:cs="Times New Roman"/>
                <w:i/>
                <w:iCs/>
                <w:color w:val="000000"/>
                <w:sz w:val="22"/>
                <w:lang w:eastAsia="ru-RU"/>
              </w:rPr>
            </w:pPr>
            <w:r w:rsidRPr="00C32420">
              <w:rPr>
                <w:rFonts w:eastAsia="Times New Roman" w:cs="Times New Roman"/>
                <w:i/>
                <w:iCs/>
                <w:color w:val="000000"/>
                <w:sz w:val="22"/>
                <w:lang w:eastAsia="ru-RU"/>
              </w:rPr>
              <w:t>Первая категория</w:t>
            </w:r>
          </w:p>
        </w:tc>
        <w:tc>
          <w:tcPr>
            <w:tcW w:w="1030" w:type="pct"/>
            <w:tcBorders>
              <w:top w:val="nil"/>
              <w:left w:val="nil"/>
              <w:bottom w:val="single" w:sz="4" w:space="0" w:color="auto"/>
              <w:right w:val="single" w:sz="4" w:space="0" w:color="auto"/>
            </w:tcBorders>
            <w:shd w:val="clear" w:color="auto" w:fill="auto"/>
            <w:vAlign w:val="center"/>
            <w:hideMark/>
          </w:tcPr>
          <w:p w:rsidR="00C32420" w:rsidRPr="008C78B5" w:rsidRDefault="00C32420" w:rsidP="00C32420">
            <w:pPr>
              <w:spacing w:after="0" w:line="240" w:lineRule="auto"/>
              <w:rPr>
                <w:rFonts w:eastAsia="Times New Roman" w:cs="Times New Roman"/>
                <w:color w:val="000000"/>
                <w:sz w:val="22"/>
                <w:szCs w:val="24"/>
                <w:lang w:eastAsia="ru-RU"/>
              </w:rPr>
            </w:pPr>
            <w:r w:rsidRPr="008C78B5">
              <w:rPr>
                <w:rFonts w:eastAsia="Times New Roman" w:cs="Times New Roman"/>
                <w:color w:val="000000"/>
                <w:sz w:val="22"/>
                <w:szCs w:val="24"/>
                <w:lang w:eastAsia="ru-RU"/>
              </w:rPr>
              <w:t>29 марта 2013 г.</w:t>
            </w:r>
          </w:p>
        </w:tc>
        <w:tc>
          <w:tcPr>
            <w:tcW w:w="876" w:type="pct"/>
            <w:tcBorders>
              <w:top w:val="nil"/>
              <w:left w:val="nil"/>
              <w:bottom w:val="single" w:sz="4" w:space="0" w:color="auto"/>
              <w:right w:val="single" w:sz="4" w:space="0" w:color="auto"/>
            </w:tcBorders>
            <w:shd w:val="clear" w:color="auto" w:fill="auto"/>
            <w:vAlign w:val="center"/>
            <w:hideMark/>
          </w:tcPr>
          <w:p w:rsidR="00C32420" w:rsidRPr="008C78B5" w:rsidRDefault="00C32420" w:rsidP="00C32420">
            <w:pPr>
              <w:spacing w:after="0" w:line="240" w:lineRule="auto"/>
              <w:rPr>
                <w:rFonts w:eastAsia="Times New Roman" w:cs="Times New Roman"/>
                <w:color w:val="000000"/>
                <w:sz w:val="22"/>
                <w:szCs w:val="24"/>
                <w:lang w:eastAsia="ru-RU"/>
              </w:rPr>
            </w:pPr>
            <w:r w:rsidRPr="008C78B5">
              <w:rPr>
                <w:rFonts w:eastAsia="Times New Roman" w:cs="Times New Roman"/>
                <w:color w:val="000000"/>
                <w:sz w:val="22"/>
                <w:szCs w:val="24"/>
                <w:lang w:eastAsia="ru-RU"/>
              </w:rPr>
              <w:t>28 марта 2018 г.</w:t>
            </w:r>
          </w:p>
        </w:tc>
      </w:tr>
      <w:tr w:rsidR="00C32420" w:rsidRPr="00C32420" w:rsidTr="00001046">
        <w:trPr>
          <w:trHeight w:val="300"/>
        </w:trPr>
        <w:tc>
          <w:tcPr>
            <w:tcW w:w="275" w:type="pct"/>
            <w:tcBorders>
              <w:top w:val="nil"/>
              <w:left w:val="single" w:sz="4" w:space="0" w:color="auto"/>
              <w:bottom w:val="single" w:sz="4" w:space="0" w:color="auto"/>
              <w:right w:val="single" w:sz="4" w:space="0" w:color="auto"/>
            </w:tcBorders>
            <w:shd w:val="clear" w:color="auto" w:fill="auto"/>
            <w:vAlign w:val="center"/>
            <w:hideMark/>
          </w:tcPr>
          <w:p w:rsidR="00C32420" w:rsidRPr="00C32420" w:rsidRDefault="00C32420" w:rsidP="00C32420">
            <w:pPr>
              <w:spacing w:after="0" w:line="240" w:lineRule="auto"/>
              <w:jc w:val="center"/>
              <w:rPr>
                <w:rFonts w:eastAsia="Times New Roman" w:cs="Times New Roman"/>
                <w:color w:val="000000"/>
                <w:sz w:val="22"/>
                <w:lang w:eastAsia="ru-RU"/>
              </w:rPr>
            </w:pPr>
            <w:r w:rsidRPr="00C32420">
              <w:rPr>
                <w:rFonts w:eastAsia="Times New Roman" w:cs="Times New Roman"/>
                <w:color w:val="000000"/>
                <w:sz w:val="22"/>
                <w:lang w:eastAsia="ru-RU"/>
              </w:rPr>
              <w:t>14</w:t>
            </w:r>
          </w:p>
        </w:tc>
        <w:tc>
          <w:tcPr>
            <w:tcW w:w="1720" w:type="pct"/>
            <w:tcBorders>
              <w:top w:val="nil"/>
              <w:left w:val="nil"/>
              <w:bottom w:val="single" w:sz="4" w:space="0" w:color="auto"/>
              <w:right w:val="single" w:sz="4" w:space="0" w:color="auto"/>
            </w:tcBorders>
            <w:shd w:val="clear" w:color="auto" w:fill="auto"/>
            <w:vAlign w:val="center"/>
            <w:hideMark/>
          </w:tcPr>
          <w:p w:rsidR="00C32420" w:rsidRPr="00C32420" w:rsidRDefault="00C32420" w:rsidP="00C32420">
            <w:pPr>
              <w:spacing w:after="0" w:line="240" w:lineRule="auto"/>
              <w:rPr>
                <w:rFonts w:eastAsia="Times New Roman" w:cs="Times New Roman"/>
                <w:color w:val="000000"/>
                <w:sz w:val="22"/>
                <w:lang w:eastAsia="ru-RU"/>
              </w:rPr>
            </w:pPr>
            <w:r w:rsidRPr="00C32420">
              <w:rPr>
                <w:rFonts w:eastAsia="Times New Roman" w:cs="Times New Roman"/>
                <w:color w:val="000000"/>
                <w:sz w:val="22"/>
                <w:lang w:eastAsia="ru-RU"/>
              </w:rPr>
              <w:t>Марьина Татьяна Алексеевна</w:t>
            </w:r>
          </w:p>
        </w:tc>
        <w:tc>
          <w:tcPr>
            <w:tcW w:w="1099" w:type="pct"/>
            <w:tcBorders>
              <w:top w:val="nil"/>
              <w:left w:val="nil"/>
              <w:bottom w:val="single" w:sz="4" w:space="0" w:color="auto"/>
              <w:right w:val="single" w:sz="4" w:space="0" w:color="auto"/>
            </w:tcBorders>
            <w:shd w:val="clear" w:color="auto" w:fill="auto"/>
            <w:vAlign w:val="center"/>
            <w:hideMark/>
          </w:tcPr>
          <w:p w:rsidR="00C32420" w:rsidRPr="00C32420" w:rsidRDefault="00C32420" w:rsidP="00C32420">
            <w:pPr>
              <w:spacing w:after="0" w:line="240" w:lineRule="auto"/>
              <w:jc w:val="center"/>
              <w:rPr>
                <w:rFonts w:eastAsia="Times New Roman" w:cs="Times New Roman"/>
                <w:color w:val="000000"/>
                <w:sz w:val="22"/>
                <w:lang w:eastAsia="ru-RU"/>
              </w:rPr>
            </w:pPr>
            <w:r w:rsidRPr="00C32420">
              <w:rPr>
                <w:rFonts w:eastAsia="Times New Roman" w:cs="Times New Roman"/>
                <w:color w:val="000000"/>
                <w:sz w:val="22"/>
                <w:lang w:eastAsia="ru-RU"/>
              </w:rPr>
              <w:t>нет</w:t>
            </w:r>
          </w:p>
        </w:tc>
        <w:tc>
          <w:tcPr>
            <w:tcW w:w="1030" w:type="pct"/>
            <w:tcBorders>
              <w:top w:val="nil"/>
              <w:left w:val="nil"/>
              <w:bottom w:val="single" w:sz="4" w:space="0" w:color="auto"/>
              <w:right w:val="single" w:sz="4" w:space="0" w:color="auto"/>
            </w:tcBorders>
            <w:shd w:val="clear" w:color="auto" w:fill="auto"/>
            <w:vAlign w:val="center"/>
            <w:hideMark/>
          </w:tcPr>
          <w:p w:rsidR="00C32420" w:rsidRPr="008C78B5" w:rsidRDefault="00C32420" w:rsidP="00C32420">
            <w:pPr>
              <w:spacing w:after="0" w:line="240" w:lineRule="auto"/>
              <w:rPr>
                <w:rFonts w:eastAsia="Times New Roman" w:cs="Times New Roman"/>
                <w:color w:val="000000"/>
                <w:sz w:val="22"/>
                <w:szCs w:val="24"/>
                <w:lang w:eastAsia="ru-RU"/>
              </w:rPr>
            </w:pPr>
            <w:r w:rsidRPr="008C78B5">
              <w:rPr>
                <w:rFonts w:eastAsia="Times New Roman" w:cs="Times New Roman"/>
                <w:color w:val="000000"/>
                <w:sz w:val="22"/>
                <w:szCs w:val="24"/>
                <w:lang w:eastAsia="ru-RU"/>
              </w:rPr>
              <w:t> </w:t>
            </w:r>
          </w:p>
        </w:tc>
        <w:tc>
          <w:tcPr>
            <w:tcW w:w="876" w:type="pct"/>
            <w:tcBorders>
              <w:top w:val="nil"/>
              <w:left w:val="nil"/>
              <w:bottom w:val="single" w:sz="4" w:space="0" w:color="auto"/>
              <w:right w:val="single" w:sz="4" w:space="0" w:color="auto"/>
            </w:tcBorders>
            <w:shd w:val="clear" w:color="auto" w:fill="auto"/>
            <w:vAlign w:val="center"/>
            <w:hideMark/>
          </w:tcPr>
          <w:p w:rsidR="00C32420" w:rsidRPr="008C78B5" w:rsidRDefault="00C32420" w:rsidP="00C32420">
            <w:pPr>
              <w:spacing w:after="0" w:line="240" w:lineRule="auto"/>
              <w:rPr>
                <w:rFonts w:eastAsia="Times New Roman" w:cs="Times New Roman"/>
                <w:color w:val="000000"/>
                <w:sz w:val="22"/>
                <w:szCs w:val="24"/>
                <w:lang w:eastAsia="ru-RU"/>
              </w:rPr>
            </w:pPr>
            <w:r w:rsidRPr="008C78B5">
              <w:rPr>
                <w:rFonts w:eastAsia="Times New Roman" w:cs="Times New Roman"/>
                <w:color w:val="000000"/>
                <w:sz w:val="22"/>
                <w:szCs w:val="24"/>
                <w:lang w:eastAsia="ru-RU"/>
              </w:rPr>
              <w:t> </w:t>
            </w:r>
          </w:p>
        </w:tc>
      </w:tr>
      <w:tr w:rsidR="00C32420" w:rsidRPr="00C32420" w:rsidTr="00001046">
        <w:trPr>
          <w:trHeight w:val="264"/>
        </w:trPr>
        <w:tc>
          <w:tcPr>
            <w:tcW w:w="275" w:type="pct"/>
            <w:tcBorders>
              <w:top w:val="nil"/>
              <w:left w:val="single" w:sz="4" w:space="0" w:color="auto"/>
              <w:bottom w:val="single" w:sz="4" w:space="0" w:color="auto"/>
              <w:right w:val="single" w:sz="4" w:space="0" w:color="auto"/>
            </w:tcBorders>
            <w:shd w:val="clear" w:color="auto" w:fill="auto"/>
            <w:vAlign w:val="center"/>
            <w:hideMark/>
          </w:tcPr>
          <w:p w:rsidR="00C32420" w:rsidRPr="00C32420" w:rsidRDefault="00C32420" w:rsidP="00C32420">
            <w:pPr>
              <w:spacing w:after="0" w:line="240" w:lineRule="auto"/>
              <w:jc w:val="center"/>
              <w:rPr>
                <w:rFonts w:eastAsia="Times New Roman" w:cs="Times New Roman"/>
                <w:color w:val="000000"/>
                <w:sz w:val="22"/>
                <w:lang w:eastAsia="ru-RU"/>
              </w:rPr>
            </w:pPr>
            <w:r w:rsidRPr="00C32420">
              <w:rPr>
                <w:rFonts w:eastAsia="Times New Roman" w:cs="Times New Roman"/>
                <w:color w:val="000000"/>
                <w:sz w:val="22"/>
                <w:lang w:eastAsia="ru-RU"/>
              </w:rPr>
              <w:t>15</w:t>
            </w:r>
          </w:p>
        </w:tc>
        <w:tc>
          <w:tcPr>
            <w:tcW w:w="1720" w:type="pct"/>
            <w:tcBorders>
              <w:top w:val="nil"/>
              <w:left w:val="nil"/>
              <w:bottom w:val="single" w:sz="4" w:space="0" w:color="auto"/>
              <w:right w:val="single" w:sz="4" w:space="0" w:color="auto"/>
            </w:tcBorders>
            <w:shd w:val="clear" w:color="auto" w:fill="auto"/>
            <w:vAlign w:val="center"/>
            <w:hideMark/>
          </w:tcPr>
          <w:p w:rsidR="00C32420" w:rsidRPr="00C32420" w:rsidRDefault="00C32420" w:rsidP="00C32420">
            <w:pPr>
              <w:spacing w:after="0" w:line="240" w:lineRule="auto"/>
              <w:rPr>
                <w:rFonts w:eastAsia="Times New Roman" w:cs="Times New Roman"/>
                <w:color w:val="000000"/>
                <w:sz w:val="22"/>
                <w:lang w:eastAsia="ru-RU"/>
              </w:rPr>
            </w:pPr>
            <w:r w:rsidRPr="00C32420">
              <w:rPr>
                <w:rFonts w:eastAsia="Times New Roman" w:cs="Times New Roman"/>
                <w:color w:val="000000"/>
                <w:sz w:val="22"/>
                <w:lang w:eastAsia="ru-RU"/>
              </w:rPr>
              <w:t>Михайлова Галина Сергеевна</w:t>
            </w:r>
          </w:p>
        </w:tc>
        <w:tc>
          <w:tcPr>
            <w:tcW w:w="1099" w:type="pct"/>
            <w:tcBorders>
              <w:top w:val="nil"/>
              <w:left w:val="nil"/>
              <w:bottom w:val="single" w:sz="4" w:space="0" w:color="auto"/>
              <w:right w:val="single" w:sz="4" w:space="0" w:color="auto"/>
            </w:tcBorders>
            <w:shd w:val="clear" w:color="auto" w:fill="auto"/>
            <w:vAlign w:val="center"/>
            <w:hideMark/>
          </w:tcPr>
          <w:p w:rsidR="00C32420" w:rsidRPr="00C32420" w:rsidRDefault="00C32420" w:rsidP="00C32420">
            <w:pPr>
              <w:spacing w:after="0" w:line="240" w:lineRule="auto"/>
              <w:jc w:val="center"/>
              <w:rPr>
                <w:rFonts w:eastAsia="Times New Roman" w:cs="Times New Roman"/>
                <w:b/>
                <w:bCs/>
                <w:color w:val="000000"/>
                <w:sz w:val="22"/>
                <w:lang w:eastAsia="ru-RU"/>
              </w:rPr>
            </w:pPr>
            <w:r w:rsidRPr="00C32420">
              <w:rPr>
                <w:rFonts w:eastAsia="Times New Roman" w:cs="Times New Roman"/>
                <w:b/>
                <w:bCs/>
                <w:color w:val="000000"/>
                <w:sz w:val="22"/>
                <w:lang w:eastAsia="ru-RU"/>
              </w:rPr>
              <w:t>Высшая категория</w:t>
            </w:r>
          </w:p>
        </w:tc>
        <w:tc>
          <w:tcPr>
            <w:tcW w:w="1030" w:type="pct"/>
            <w:tcBorders>
              <w:top w:val="nil"/>
              <w:left w:val="nil"/>
              <w:bottom w:val="single" w:sz="4" w:space="0" w:color="auto"/>
              <w:right w:val="single" w:sz="4" w:space="0" w:color="auto"/>
            </w:tcBorders>
            <w:shd w:val="clear" w:color="auto" w:fill="auto"/>
            <w:vAlign w:val="center"/>
            <w:hideMark/>
          </w:tcPr>
          <w:p w:rsidR="00C32420" w:rsidRPr="008C78B5" w:rsidRDefault="00C32420" w:rsidP="00C32420">
            <w:pPr>
              <w:spacing w:after="0" w:line="240" w:lineRule="auto"/>
              <w:rPr>
                <w:rFonts w:eastAsia="Times New Roman" w:cs="Times New Roman"/>
                <w:color w:val="000000"/>
                <w:sz w:val="22"/>
                <w:szCs w:val="24"/>
                <w:lang w:eastAsia="ru-RU"/>
              </w:rPr>
            </w:pPr>
            <w:r w:rsidRPr="008C78B5">
              <w:rPr>
                <w:rFonts w:eastAsia="Times New Roman" w:cs="Times New Roman"/>
                <w:color w:val="000000"/>
                <w:sz w:val="22"/>
                <w:szCs w:val="24"/>
                <w:lang w:eastAsia="ru-RU"/>
              </w:rPr>
              <w:t>30 марта 2012 г.</w:t>
            </w:r>
          </w:p>
        </w:tc>
        <w:tc>
          <w:tcPr>
            <w:tcW w:w="876" w:type="pct"/>
            <w:tcBorders>
              <w:top w:val="nil"/>
              <w:left w:val="nil"/>
              <w:bottom w:val="single" w:sz="4" w:space="0" w:color="auto"/>
              <w:right w:val="single" w:sz="4" w:space="0" w:color="auto"/>
            </w:tcBorders>
            <w:shd w:val="clear" w:color="auto" w:fill="auto"/>
            <w:vAlign w:val="center"/>
            <w:hideMark/>
          </w:tcPr>
          <w:p w:rsidR="00C32420" w:rsidRPr="008C78B5" w:rsidRDefault="00C32420" w:rsidP="00C32420">
            <w:pPr>
              <w:spacing w:after="0" w:line="240" w:lineRule="auto"/>
              <w:rPr>
                <w:rFonts w:eastAsia="Times New Roman" w:cs="Times New Roman"/>
                <w:color w:val="000000"/>
                <w:sz w:val="22"/>
                <w:szCs w:val="24"/>
                <w:lang w:eastAsia="ru-RU"/>
              </w:rPr>
            </w:pPr>
            <w:r w:rsidRPr="008C78B5">
              <w:rPr>
                <w:rFonts w:eastAsia="Times New Roman" w:cs="Times New Roman"/>
                <w:color w:val="000000"/>
                <w:sz w:val="22"/>
                <w:szCs w:val="24"/>
                <w:lang w:eastAsia="ru-RU"/>
              </w:rPr>
              <w:t>29 марта 2017 г.</w:t>
            </w:r>
          </w:p>
        </w:tc>
      </w:tr>
      <w:tr w:rsidR="00C32420" w:rsidRPr="00C32420" w:rsidTr="00001046">
        <w:trPr>
          <w:trHeight w:val="348"/>
        </w:trPr>
        <w:tc>
          <w:tcPr>
            <w:tcW w:w="275" w:type="pct"/>
            <w:tcBorders>
              <w:top w:val="nil"/>
              <w:left w:val="single" w:sz="4" w:space="0" w:color="auto"/>
              <w:bottom w:val="single" w:sz="4" w:space="0" w:color="auto"/>
              <w:right w:val="single" w:sz="4" w:space="0" w:color="auto"/>
            </w:tcBorders>
            <w:shd w:val="clear" w:color="auto" w:fill="auto"/>
            <w:vAlign w:val="center"/>
            <w:hideMark/>
          </w:tcPr>
          <w:p w:rsidR="00C32420" w:rsidRPr="00C32420" w:rsidRDefault="00C32420" w:rsidP="00C32420">
            <w:pPr>
              <w:spacing w:after="0" w:line="240" w:lineRule="auto"/>
              <w:jc w:val="center"/>
              <w:rPr>
                <w:rFonts w:eastAsia="Times New Roman" w:cs="Times New Roman"/>
                <w:color w:val="000000"/>
                <w:sz w:val="22"/>
                <w:lang w:eastAsia="ru-RU"/>
              </w:rPr>
            </w:pPr>
            <w:r w:rsidRPr="00C32420">
              <w:rPr>
                <w:rFonts w:eastAsia="Times New Roman" w:cs="Times New Roman"/>
                <w:color w:val="000000"/>
                <w:sz w:val="22"/>
                <w:lang w:eastAsia="ru-RU"/>
              </w:rPr>
              <w:t>17</w:t>
            </w:r>
          </w:p>
        </w:tc>
        <w:tc>
          <w:tcPr>
            <w:tcW w:w="1720" w:type="pct"/>
            <w:tcBorders>
              <w:top w:val="nil"/>
              <w:left w:val="nil"/>
              <w:bottom w:val="nil"/>
              <w:right w:val="single" w:sz="4" w:space="0" w:color="auto"/>
            </w:tcBorders>
            <w:shd w:val="clear" w:color="auto" w:fill="auto"/>
            <w:vAlign w:val="center"/>
            <w:hideMark/>
          </w:tcPr>
          <w:p w:rsidR="00C32420" w:rsidRPr="00C32420" w:rsidRDefault="00C32420" w:rsidP="00C32420">
            <w:pPr>
              <w:spacing w:after="0" w:line="240" w:lineRule="auto"/>
              <w:rPr>
                <w:rFonts w:eastAsia="Times New Roman" w:cs="Times New Roman"/>
                <w:color w:val="000000"/>
                <w:sz w:val="22"/>
                <w:lang w:eastAsia="ru-RU"/>
              </w:rPr>
            </w:pPr>
            <w:r w:rsidRPr="00C32420">
              <w:rPr>
                <w:rFonts w:eastAsia="Times New Roman" w:cs="Times New Roman"/>
                <w:color w:val="000000"/>
                <w:sz w:val="22"/>
                <w:lang w:eastAsia="ru-RU"/>
              </w:rPr>
              <w:t>Молчанова Ольга Владимировна</w:t>
            </w:r>
          </w:p>
        </w:tc>
        <w:tc>
          <w:tcPr>
            <w:tcW w:w="1099" w:type="pct"/>
            <w:tcBorders>
              <w:top w:val="nil"/>
              <w:left w:val="nil"/>
              <w:bottom w:val="nil"/>
              <w:right w:val="single" w:sz="4" w:space="0" w:color="auto"/>
            </w:tcBorders>
            <w:shd w:val="clear" w:color="auto" w:fill="auto"/>
            <w:vAlign w:val="center"/>
            <w:hideMark/>
          </w:tcPr>
          <w:p w:rsidR="00C32420" w:rsidRPr="00C32420" w:rsidRDefault="00C32420" w:rsidP="00C32420">
            <w:pPr>
              <w:spacing w:after="0" w:line="240" w:lineRule="auto"/>
              <w:jc w:val="center"/>
              <w:rPr>
                <w:rFonts w:eastAsia="Times New Roman" w:cs="Times New Roman"/>
                <w:i/>
                <w:iCs/>
                <w:color w:val="000000"/>
                <w:sz w:val="22"/>
                <w:lang w:eastAsia="ru-RU"/>
              </w:rPr>
            </w:pPr>
            <w:r w:rsidRPr="00C32420">
              <w:rPr>
                <w:rFonts w:eastAsia="Times New Roman" w:cs="Times New Roman"/>
                <w:i/>
                <w:iCs/>
                <w:color w:val="000000"/>
                <w:sz w:val="22"/>
                <w:lang w:eastAsia="ru-RU"/>
              </w:rPr>
              <w:t>Первая категория</w:t>
            </w:r>
          </w:p>
        </w:tc>
        <w:tc>
          <w:tcPr>
            <w:tcW w:w="1030" w:type="pct"/>
            <w:tcBorders>
              <w:top w:val="nil"/>
              <w:left w:val="nil"/>
              <w:bottom w:val="nil"/>
              <w:right w:val="single" w:sz="4" w:space="0" w:color="auto"/>
            </w:tcBorders>
            <w:shd w:val="clear" w:color="auto" w:fill="auto"/>
            <w:vAlign w:val="center"/>
            <w:hideMark/>
          </w:tcPr>
          <w:p w:rsidR="00C32420" w:rsidRPr="008C78B5" w:rsidRDefault="00C32420" w:rsidP="00C32420">
            <w:pPr>
              <w:spacing w:after="0" w:line="240" w:lineRule="auto"/>
              <w:rPr>
                <w:rFonts w:eastAsia="Times New Roman" w:cs="Times New Roman"/>
                <w:color w:val="000000"/>
                <w:sz w:val="22"/>
                <w:szCs w:val="24"/>
                <w:lang w:eastAsia="ru-RU"/>
              </w:rPr>
            </w:pPr>
            <w:r w:rsidRPr="008C78B5">
              <w:rPr>
                <w:rFonts w:eastAsia="Times New Roman" w:cs="Times New Roman"/>
                <w:color w:val="000000"/>
                <w:sz w:val="22"/>
                <w:szCs w:val="24"/>
                <w:lang w:eastAsia="ru-RU"/>
              </w:rPr>
              <w:t>1 марта 2014 г.</w:t>
            </w:r>
          </w:p>
        </w:tc>
        <w:tc>
          <w:tcPr>
            <w:tcW w:w="876" w:type="pct"/>
            <w:tcBorders>
              <w:top w:val="nil"/>
              <w:left w:val="nil"/>
              <w:bottom w:val="nil"/>
              <w:right w:val="single" w:sz="4" w:space="0" w:color="auto"/>
            </w:tcBorders>
            <w:shd w:val="clear" w:color="auto" w:fill="auto"/>
            <w:vAlign w:val="center"/>
            <w:hideMark/>
          </w:tcPr>
          <w:p w:rsidR="00C32420" w:rsidRPr="008C78B5" w:rsidRDefault="00C32420" w:rsidP="00C32420">
            <w:pPr>
              <w:spacing w:after="0" w:line="240" w:lineRule="auto"/>
              <w:rPr>
                <w:rFonts w:eastAsia="Times New Roman" w:cs="Times New Roman"/>
                <w:color w:val="000000"/>
                <w:sz w:val="22"/>
                <w:szCs w:val="24"/>
                <w:lang w:eastAsia="ru-RU"/>
              </w:rPr>
            </w:pPr>
            <w:r w:rsidRPr="008C78B5">
              <w:rPr>
                <w:rFonts w:eastAsia="Times New Roman" w:cs="Times New Roman"/>
                <w:color w:val="000000"/>
                <w:sz w:val="22"/>
                <w:szCs w:val="24"/>
                <w:lang w:eastAsia="ru-RU"/>
              </w:rPr>
              <w:t>1 марта 2019 г.</w:t>
            </w:r>
          </w:p>
        </w:tc>
      </w:tr>
      <w:tr w:rsidR="00C32420" w:rsidRPr="00C32420" w:rsidTr="00001046">
        <w:trPr>
          <w:trHeight w:val="288"/>
        </w:trPr>
        <w:tc>
          <w:tcPr>
            <w:tcW w:w="275" w:type="pct"/>
            <w:tcBorders>
              <w:top w:val="nil"/>
              <w:left w:val="single" w:sz="4" w:space="0" w:color="auto"/>
              <w:bottom w:val="single" w:sz="4" w:space="0" w:color="auto"/>
              <w:right w:val="single" w:sz="4" w:space="0" w:color="auto"/>
            </w:tcBorders>
            <w:shd w:val="clear" w:color="auto" w:fill="auto"/>
            <w:vAlign w:val="center"/>
            <w:hideMark/>
          </w:tcPr>
          <w:p w:rsidR="00C32420" w:rsidRPr="00C32420" w:rsidRDefault="00C32420" w:rsidP="00C32420">
            <w:pPr>
              <w:spacing w:after="0" w:line="240" w:lineRule="auto"/>
              <w:jc w:val="center"/>
              <w:rPr>
                <w:rFonts w:eastAsia="Times New Roman" w:cs="Times New Roman"/>
                <w:color w:val="000000"/>
                <w:sz w:val="22"/>
                <w:lang w:eastAsia="ru-RU"/>
              </w:rPr>
            </w:pPr>
            <w:r w:rsidRPr="00C32420">
              <w:rPr>
                <w:rFonts w:eastAsia="Times New Roman" w:cs="Times New Roman"/>
                <w:color w:val="000000"/>
                <w:sz w:val="22"/>
                <w:lang w:eastAsia="ru-RU"/>
              </w:rPr>
              <w:t>18</w:t>
            </w:r>
          </w:p>
        </w:tc>
        <w:tc>
          <w:tcPr>
            <w:tcW w:w="1720" w:type="pct"/>
            <w:tcBorders>
              <w:top w:val="single" w:sz="4" w:space="0" w:color="auto"/>
              <w:left w:val="nil"/>
              <w:bottom w:val="single" w:sz="4" w:space="0" w:color="auto"/>
              <w:right w:val="single" w:sz="4" w:space="0" w:color="auto"/>
            </w:tcBorders>
            <w:shd w:val="clear" w:color="auto" w:fill="auto"/>
            <w:vAlign w:val="center"/>
            <w:hideMark/>
          </w:tcPr>
          <w:p w:rsidR="00C32420" w:rsidRPr="00C32420" w:rsidRDefault="00C32420" w:rsidP="00C32420">
            <w:pPr>
              <w:spacing w:after="0" w:line="240" w:lineRule="auto"/>
              <w:rPr>
                <w:rFonts w:eastAsia="Times New Roman" w:cs="Times New Roman"/>
                <w:color w:val="000000"/>
                <w:sz w:val="22"/>
                <w:lang w:eastAsia="ru-RU"/>
              </w:rPr>
            </w:pPr>
            <w:r w:rsidRPr="00C32420">
              <w:rPr>
                <w:rFonts w:eastAsia="Times New Roman" w:cs="Times New Roman"/>
                <w:color w:val="000000"/>
                <w:sz w:val="22"/>
                <w:lang w:eastAsia="ru-RU"/>
              </w:rPr>
              <w:t>Москвина Ольга Витальевна</w:t>
            </w:r>
          </w:p>
        </w:tc>
        <w:tc>
          <w:tcPr>
            <w:tcW w:w="1099" w:type="pct"/>
            <w:tcBorders>
              <w:top w:val="single" w:sz="4" w:space="0" w:color="auto"/>
              <w:left w:val="nil"/>
              <w:bottom w:val="single" w:sz="4" w:space="0" w:color="auto"/>
              <w:right w:val="single" w:sz="4" w:space="0" w:color="auto"/>
            </w:tcBorders>
            <w:shd w:val="clear" w:color="auto" w:fill="auto"/>
            <w:vAlign w:val="center"/>
            <w:hideMark/>
          </w:tcPr>
          <w:p w:rsidR="00C32420" w:rsidRPr="00C32420" w:rsidRDefault="00C32420" w:rsidP="00C32420">
            <w:pPr>
              <w:spacing w:after="0" w:line="240" w:lineRule="auto"/>
              <w:jc w:val="center"/>
              <w:rPr>
                <w:rFonts w:eastAsia="Times New Roman" w:cs="Times New Roman"/>
                <w:color w:val="000000"/>
                <w:sz w:val="22"/>
                <w:lang w:eastAsia="ru-RU"/>
              </w:rPr>
            </w:pPr>
            <w:r w:rsidRPr="00C32420">
              <w:rPr>
                <w:rFonts w:eastAsia="Times New Roman" w:cs="Times New Roman"/>
                <w:color w:val="000000"/>
                <w:sz w:val="22"/>
                <w:lang w:eastAsia="ru-RU"/>
              </w:rPr>
              <w:t>нет</w:t>
            </w:r>
          </w:p>
        </w:tc>
        <w:tc>
          <w:tcPr>
            <w:tcW w:w="1030" w:type="pct"/>
            <w:tcBorders>
              <w:top w:val="single" w:sz="4" w:space="0" w:color="auto"/>
              <w:left w:val="nil"/>
              <w:bottom w:val="single" w:sz="4" w:space="0" w:color="auto"/>
              <w:right w:val="single" w:sz="4" w:space="0" w:color="auto"/>
            </w:tcBorders>
            <w:shd w:val="clear" w:color="auto" w:fill="auto"/>
            <w:vAlign w:val="center"/>
            <w:hideMark/>
          </w:tcPr>
          <w:p w:rsidR="00C32420" w:rsidRPr="008C78B5" w:rsidRDefault="00C32420" w:rsidP="00C32420">
            <w:pPr>
              <w:spacing w:after="0" w:line="240" w:lineRule="auto"/>
              <w:rPr>
                <w:rFonts w:eastAsia="Times New Roman" w:cs="Times New Roman"/>
                <w:color w:val="000000"/>
                <w:sz w:val="22"/>
                <w:szCs w:val="24"/>
                <w:lang w:eastAsia="ru-RU"/>
              </w:rPr>
            </w:pPr>
            <w:r w:rsidRPr="008C78B5">
              <w:rPr>
                <w:rFonts w:eastAsia="Times New Roman" w:cs="Times New Roman"/>
                <w:color w:val="000000"/>
                <w:sz w:val="22"/>
                <w:szCs w:val="24"/>
                <w:lang w:eastAsia="ru-RU"/>
              </w:rPr>
              <w:t> </w:t>
            </w:r>
          </w:p>
        </w:tc>
        <w:tc>
          <w:tcPr>
            <w:tcW w:w="876" w:type="pct"/>
            <w:tcBorders>
              <w:top w:val="single" w:sz="4" w:space="0" w:color="auto"/>
              <w:left w:val="nil"/>
              <w:bottom w:val="single" w:sz="4" w:space="0" w:color="auto"/>
              <w:right w:val="single" w:sz="4" w:space="0" w:color="auto"/>
            </w:tcBorders>
            <w:shd w:val="clear" w:color="auto" w:fill="auto"/>
            <w:vAlign w:val="center"/>
            <w:hideMark/>
          </w:tcPr>
          <w:p w:rsidR="00C32420" w:rsidRPr="008C78B5" w:rsidRDefault="00C32420" w:rsidP="00C32420">
            <w:pPr>
              <w:spacing w:after="0" w:line="240" w:lineRule="auto"/>
              <w:rPr>
                <w:rFonts w:eastAsia="Times New Roman" w:cs="Times New Roman"/>
                <w:color w:val="000000"/>
                <w:sz w:val="22"/>
                <w:szCs w:val="24"/>
                <w:lang w:eastAsia="ru-RU"/>
              </w:rPr>
            </w:pPr>
            <w:r w:rsidRPr="008C78B5">
              <w:rPr>
                <w:rFonts w:eastAsia="Times New Roman" w:cs="Times New Roman"/>
                <w:color w:val="000000"/>
                <w:sz w:val="22"/>
                <w:szCs w:val="24"/>
                <w:lang w:eastAsia="ru-RU"/>
              </w:rPr>
              <w:t> </w:t>
            </w:r>
          </w:p>
        </w:tc>
      </w:tr>
      <w:tr w:rsidR="00C32420" w:rsidRPr="00C32420" w:rsidTr="00001046">
        <w:trPr>
          <w:trHeight w:val="288"/>
        </w:trPr>
        <w:tc>
          <w:tcPr>
            <w:tcW w:w="275" w:type="pct"/>
            <w:tcBorders>
              <w:top w:val="nil"/>
              <w:left w:val="single" w:sz="4" w:space="0" w:color="auto"/>
              <w:bottom w:val="single" w:sz="4" w:space="0" w:color="auto"/>
              <w:right w:val="single" w:sz="4" w:space="0" w:color="auto"/>
            </w:tcBorders>
            <w:shd w:val="clear" w:color="auto" w:fill="auto"/>
            <w:vAlign w:val="center"/>
            <w:hideMark/>
          </w:tcPr>
          <w:p w:rsidR="00C32420" w:rsidRPr="00C32420" w:rsidRDefault="00C32420" w:rsidP="00C32420">
            <w:pPr>
              <w:spacing w:after="0" w:line="240" w:lineRule="auto"/>
              <w:jc w:val="center"/>
              <w:rPr>
                <w:rFonts w:eastAsia="Times New Roman" w:cs="Times New Roman"/>
                <w:color w:val="000000"/>
                <w:sz w:val="22"/>
                <w:lang w:eastAsia="ru-RU"/>
              </w:rPr>
            </w:pPr>
            <w:r w:rsidRPr="00C32420">
              <w:rPr>
                <w:rFonts w:eastAsia="Times New Roman" w:cs="Times New Roman"/>
                <w:color w:val="000000"/>
                <w:sz w:val="22"/>
                <w:lang w:eastAsia="ru-RU"/>
              </w:rPr>
              <w:t>19</w:t>
            </w:r>
          </w:p>
        </w:tc>
        <w:tc>
          <w:tcPr>
            <w:tcW w:w="1720" w:type="pct"/>
            <w:tcBorders>
              <w:top w:val="nil"/>
              <w:left w:val="nil"/>
              <w:bottom w:val="single" w:sz="4" w:space="0" w:color="auto"/>
              <w:right w:val="single" w:sz="4" w:space="0" w:color="auto"/>
            </w:tcBorders>
            <w:shd w:val="clear" w:color="auto" w:fill="auto"/>
            <w:vAlign w:val="center"/>
            <w:hideMark/>
          </w:tcPr>
          <w:p w:rsidR="00C32420" w:rsidRPr="00C32420" w:rsidRDefault="00C32420" w:rsidP="00C32420">
            <w:pPr>
              <w:spacing w:after="0" w:line="240" w:lineRule="auto"/>
              <w:rPr>
                <w:rFonts w:eastAsia="Times New Roman" w:cs="Times New Roman"/>
                <w:color w:val="000000"/>
                <w:sz w:val="22"/>
                <w:lang w:eastAsia="ru-RU"/>
              </w:rPr>
            </w:pPr>
            <w:r w:rsidRPr="00C32420">
              <w:rPr>
                <w:rFonts w:eastAsia="Times New Roman" w:cs="Times New Roman"/>
                <w:color w:val="000000"/>
                <w:sz w:val="22"/>
                <w:lang w:eastAsia="ru-RU"/>
              </w:rPr>
              <w:t>Николаева Светлана Васильевна</w:t>
            </w:r>
          </w:p>
        </w:tc>
        <w:tc>
          <w:tcPr>
            <w:tcW w:w="1099" w:type="pct"/>
            <w:tcBorders>
              <w:top w:val="nil"/>
              <w:left w:val="nil"/>
              <w:bottom w:val="single" w:sz="4" w:space="0" w:color="auto"/>
              <w:right w:val="single" w:sz="4" w:space="0" w:color="auto"/>
            </w:tcBorders>
            <w:shd w:val="clear" w:color="auto" w:fill="auto"/>
            <w:vAlign w:val="center"/>
            <w:hideMark/>
          </w:tcPr>
          <w:p w:rsidR="00C32420" w:rsidRPr="00C32420" w:rsidRDefault="00C32420" w:rsidP="00C32420">
            <w:pPr>
              <w:spacing w:after="0" w:line="240" w:lineRule="auto"/>
              <w:jc w:val="center"/>
              <w:rPr>
                <w:rFonts w:eastAsia="Times New Roman" w:cs="Times New Roman"/>
                <w:color w:val="000000"/>
                <w:sz w:val="22"/>
                <w:lang w:eastAsia="ru-RU"/>
              </w:rPr>
            </w:pPr>
            <w:r w:rsidRPr="00C32420">
              <w:rPr>
                <w:rFonts w:eastAsia="Times New Roman" w:cs="Times New Roman"/>
                <w:color w:val="000000"/>
                <w:sz w:val="22"/>
                <w:lang w:eastAsia="ru-RU"/>
              </w:rPr>
              <w:t>нет</w:t>
            </w:r>
          </w:p>
        </w:tc>
        <w:tc>
          <w:tcPr>
            <w:tcW w:w="1030" w:type="pct"/>
            <w:tcBorders>
              <w:top w:val="nil"/>
              <w:left w:val="nil"/>
              <w:bottom w:val="single" w:sz="4" w:space="0" w:color="auto"/>
              <w:right w:val="single" w:sz="4" w:space="0" w:color="auto"/>
            </w:tcBorders>
            <w:shd w:val="clear" w:color="auto" w:fill="auto"/>
            <w:vAlign w:val="center"/>
            <w:hideMark/>
          </w:tcPr>
          <w:p w:rsidR="00C32420" w:rsidRPr="008C78B5" w:rsidRDefault="00C32420" w:rsidP="00C32420">
            <w:pPr>
              <w:spacing w:after="0" w:line="240" w:lineRule="auto"/>
              <w:rPr>
                <w:rFonts w:eastAsia="Times New Roman" w:cs="Times New Roman"/>
                <w:color w:val="000000"/>
                <w:sz w:val="22"/>
                <w:szCs w:val="24"/>
                <w:lang w:eastAsia="ru-RU"/>
              </w:rPr>
            </w:pPr>
            <w:r w:rsidRPr="008C78B5">
              <w:rPr>
                <w:rFonts w:eastAsia="Times New Roman" w:cs="Times New Roman"/>
                <w:color w:val="000000"/>
                <w:sz w:val="22"/>
                <w:szCs w:val="24"/>
                <w:lang w:eastAsia="ru-RU"/>
              </w:rPr>
              <w:t> </w:t>
            </w:r>
          </w:p>
        </w:tc>
        <w:tc>
          <w:tcPr>
            <w:tcW w:w="876" w:type="pct"/>
            <w:tcBorders>
              <w:top w:val="nil"/>
              <w:left w:val="nil"/>
              <w:bottom w:val="single" w:sz="4" w:space="0" w:color="auto"/>
              <w:right w:val="single" w:sz="4" w:space="0" w:color="auto"/>
            </w:tcBorders>
            <w:shd w:val="clear" w:color="auto" w:fill="auto"/>
            <w:vAlign w:val="center"/>
            <w:hideMark/>
          </w:tcPr>
          <w:p w:rsidR="00C32420" w:rsidRPr="008C78B5" w:rsidRDefault="00C32420" w:rsidP="00C32420">
            <w:pPr>
              <w:spacing w:after="0" w:line="240" w:lineRule="auto"/>
              <w:rPr>
                <w:rFonts w:eastAsia="Times New Roman" w:cs="Times New Roman"/>
                <w:color w:val="000000"/>
                <w:sz w:val="22"/>
                <w:szCs w:val="24"/>
                <w:lang w:eastAsia="ru-RU"/>
              </w:rPr>
            </w:pPr>
            <w:r w:rsidRPr="008C78B5">
              <w:rPr>
                <w:rFonts w:eastAsia="Times New Roman" w:cs="Times New Roman"/>
                <w:color w:val="000000"/>
                <w:sz w:val="22"/>
                <w:szCs w:val="24"/>
                <w:lang w:eastAsia="ru-RU"/>
              </w:rPr>
              <w:t> </w:t>
            </w:r>
          </w:p>
        </w:tc>
      </w:tr>
      <w:tr w:rsidR="00C32420" w:rsidRPr="00C32420" w:rsidTr="00001046">
        <w:trPr>
          <w:trHeight w:val="348"/>
        </w:trPr>
        <w:tc>
          <w:tcPr>
            <w:tcW w:w="275" w:type="pct"/>
            <w:tcBorders>
              <w:top w:val="nil"/>
              <w:left w:val="single" w:sz="4" w:space="0" w:color="auto"/>
              <w:bottom w:val="single" w:sz="4" w:space="0" w:color="auto"/>
              <w:right w:val="single" w:sz="4" w:space="0" w:color="auto"/>
            </w:tcBorders>
            <w:shd w:val="clear" w:color="auto" w:fill="auto"/>
            <w:vAlign w:val="center"/>
            <w:hideMark/>
          </w:tcPr>
          <w:p w:rsidR="00C32420" w:rsidRPr="00C32420" w:rsidRDefault="00C32420" w:rsidP="00C32420">
            <w:pPr>
              <w:spacing w:after="0" w:line="240" w:lineRule="auto"/>
              <w:jc w:val="center"/>
              <w:rPr>
                <w:rFonts w:eastAsia="Times New Roman" w:cs="Times New Roman"/>
                <w:color w:val="000000"/>
                <w:sz w:val="22"/>
                <w:lang w:eastAsia="ru-RU"/>
              </w:rPr>
            </w:pPr>
            <w:r w:rsidRPr="00C32420">
              <w:rPr>
                <w:rFonts w:eastAsia="Times New Roman" w:cs="Times New Roman"/>
                <w:color w:val="000000"/>
                <w:sz w:val="22"/>
                <w:lang w:eastAsia="ru-RU"/>
              </w:rPr>
              <w:t>20</w:t>
            </w:r>
          </w:p>
        </w:tc>
        <w:tc>
          <w:tcPr>
            <w:tcW w:w="1720" w:type="pct"/>
            <w:tcBorders>
              <w:top w:val="nil"/>
              <w:left w:val="nil"/>
              <w:bottom w:val="single" w:sz="4" w:space="0" w:color="auto"/>
              <w:right w:val="single" w:sz="4" w:space="0" w:color="auto"/>
            </w:tcBorders>
            <w:shd w:val="clear" w:color="auto" w:fill="auto"/>
            <w:vAlign w:val="center"/>
            <w:hideMark/>
          </w:tcPr>
          <w:p w:rsidR="00C32420" w:rsidRPr="00C32420" w:rsidRDefault="00C32420" w:rsidP="00C32420">
            <w:pPr>
              <w:spacing w:after="0" w:line="240" w:lineRule="auto"/>
              <w:rPr>
                <w:rFonts w:eastAsia="Times New Roman" w:cs="Times New Roman"/>
                <w:color w:val="000000"/>
                <w:sz w:val="22"/>
                <w:lang w:eastAsia="ru-RU"/>
              </w:rPr>
            </w:pPr>
            <w:r w:rsidRPr="00C32420">
              <w:rPr>
                <w:rFonts w:eastAsia="Times New Roman" w:cs="Times New Roman"/>
                <w:color w:val="000000"/>
                <w:sz w:val="22"/>
                <w:lang w:eastAsia="ru-RU"/>
              </w:rPr>
              <w:t>Озимова Эльвира Викторовна</w:t>
            </w:r>
          </w:p>
        </w:tc>
        <w:tc>
          <w:tcPr>
            <w:tcW w:w="1099" w:type="pct"/>
            <w:tcBorders>
              <w:top w:val="nil"/>
              <w:left w:val="nil"/>
              <w:bottom w:val="single" w:sz="4" w:space="0" w:color="auto"/>
              <w:right w:val="single" w:sz="4" w:space="0" w:color="auto"/>
            </w:tcBorders>
            <w:shd w:val="clear" w:color="auto" w:fill="auto"/>
            <w:vAlign w:val="center"/>
            <w:hideMark/>
          </w:tcPr>
          <w:p w:rsidR="00C32420" w:rsidRPr="00C32420" w:rsidRDefault="00C32420" w:rsidP="00C32420">
            <w:pPr>
              <w:spacing w:after="0" w:line="240" w:lineRule="auto"/>
              <w:jc w:val="center"/>
              <w:rPr>
                <w:rFonts w:eastAsia="Times New Roman" w:cs="Times New Roman"/>
                <w:b/>
                <w:bCs/>
                <w:color w:val="000000"/>
                <w:sz w:val="22"/>
                <w:lang w:eastAsia="ru-RU"/>
              </w:rPr>
            </w:pPr>
            <w:r w:rsidRPr="00C32420">
              <w:rPr>
                <w:rFonts w:eastAsia="Times New Roman" w:cs="Times New Roman"/>
                <w:b/>
                <w:bCs/>
                <w:color w:val="000000"/>
                <w:sz w:val="22"/>
                <w:lang w:eastAsia="ru-RU"/>
              </w:rPr>
              <w:t>Высшая категория</w:t>
            </w:r>
          </w:p>
        </w:tc>
        <w:tc>
          <w:tcPr>
            <w:tcW w:w="1030" w:type="pct"/>
            <w:tcBorders>
              <w:top w:val="nil"/>
              <w:left w:val="nil"/>
              <w:bottom w:val="single" w:sz="4" w:space="0" w:color="auto"/>
              <w:right w:val="single" w:sz="4" w:space="0" w:color="auto"/>
            </w:tcBorders>
            <w:shd w:val="clear" w:color="auto" w:fill="auto"/>
            <w:vAlign w:val="center"/>
            <w:hideMark/>
          </w:tcPr>
          <w:p w:rsidR="00C32420" w:rsidRPr="008C78B5" w:rsidRDefault="00C32420" w:rsidP="00C32420">
            <w:pPr>
              <w:spacing w:after="0" w:line="240" w:lineRule="auto"/>
              <w:rPr>
                <w:rFonts w:eastAsia="Times New Roman" w:cs="Times New Roman"/>
                <w:color w:val="000000"/>
                <w:sz w:val="22"/>
                <w:szCs w:val="24"/>
                <w:lang w:eastAsia="ru-RU"/>
              </w:rPr>
            </w:pPr>
            <w:r w:rsidRPr="008C78B5">
              <w:rPr>
                <w:rFonts w:eastAsia="Times New Roman" w:cs="Times New Roman"/>
                <w:color w:val="000000"/>
                <w:sz w:val="22"/>
                <w:szCs w:val="24"/>
                <w:lang w:eastAsia="ru-RU"/>
              </w:rPr>
              <w:t>29 апреля 2011 г.</w:t>
            </w:r>
          </w:p>
        </w:tc>
        <w:tc>
          <w:tcPr>
            <w:tcW w:w="876" w:type="pct"/>
            <w:tcBorders>
              <w:top w:val="nil"/>
              <w:left w:val="nil"/>
              <w:bottom w:val="single" w:sz="4" w:space="0" w:color="auto"/>
              <w:right w:val="single" w:sz="4" w:space="0" w:color="auto"/>
            </w:tcBorders>
            <w:shd w:val="clear" w:color="auto" w:fill="auto"/>
            <w:vAlign w:val="center"/>
            <w:hideMark/>
          </w:tcPr>
          <w:p w:rsidR="00C32420" w:rsidRPr="008C78B5" w:rsidRDefault="00C32420" w:rsidP="00C32420">
            <w:pPr>
              <w:spacing w:after="0" w:line="240" w:lineRule="auto"/>
              <w:rPr>
                <w:rFonts w:eastAsia="Times New Roman" w:cs="Times New Roman"/>
                <w:color w:val="000000"/>
                <w:sz w:val="22"/>
                <w:szCs w:val="24"/>
                <w:lang w:eastAsia="ru-RU"/>
              </w:rPr>
            </w:pPr>
            <w:r w:rsidRPr="008C78B5">
              <w:rPr>
                <w:rFonts w:eastAsia="Times New Roman" w:cs="Times New Roman"/>
                <w:color w:val="000000"/>
                <w:sz w:val="22"/>
                <w:szCs w:val="24"/>
                <w:lang w:eastAsia="ru-RU"/>
              </w:rPr>
              <w:t>28 апреля 2016 г.</w:t>
            </w:r>
          </w:p>
        </w:tc>
      </w:tr>
      <w:tr w:rsidR="00C32420" w:rsidRPr="00C32420" w:rsidTr="00001046">
        <w:trPr>
          <w:trHeight w:val="252"/>
        </w:trPr>
        <w:tc>
          <w:tcPr>
            <w:tcW w:w="275" w:type="pct"/>
            <w:tcBorders>
              <w:top w:val="nil"/>
              <w:left w:val="single" w:sz="4" w:space="0" w:color="auto"/>
              <w:bottom w:val="single" w:sz="4" w:space="0" w:color="auto"/>
              <w:right w:val="single" w:sz="4" w:space="0" w:color="auto"/>
            </w:tcBorders>
            <w:shd w:val="clear" w:color="auto" w:fill="auto"/>
            <w:vAlign w:val="center"/>
            <w:hideMark/>
          </w:tcPr>
          <w:p w:rsidR="00C32420" w:rsidRPr="00C32420" w:rsidRDefault="00C32420" w:rsidP="00C32420">
            <w:pPr>
              <w:spacing w:after="0" w:line="240" w:lineRule="auto"/>
              <w:jc w:val="center"/>
              <w:rPr>
                <w:rFonts w:eastAsia="Times New Roman" w:cs="Times New Roman"/>
                <w:color w:val="000000"/>
                <w:sz w:val="22"/>
                <w:lang w:eastAsia="ru-RU"/>
              </w:rPr>
            </w:pPr>
            <w:r w:rsidRPr="00C32420">
              <w:rPr>
                <w:rFonts w:eastAsia="Times New Roman" w:cs="Times New Roman"/>
                <w:color w:val="000000"/>
                <w:sz w:val="22"/>
                <w:lang w:eastAsia="ru-RU"/>
              </w:rPr>
              <w:t>21</w:t>
            </w:r>
          </w:p>
        </w:tc>
        <w:tc>
          <w:tcPr>
            <w:tcW w:w="1720" w:type="pct"/>
            <w:tcBorders>
              <w:top w:val="nil"/>
              <w:left w:val="nil"/>
              <w:bottom w:val="single" w:sz="4" w:space="0" w:color="auto"/>
              <w:right w:val="single" w:sz="4" w:space="0" w:color="auto"/>
            </w:tcBorders>
            <w:shd w:val="clear" w:color="auto" w:fill="auto"/>
            <w:vAlign w:val="center"/>
            <w:hideMark/>
          </w:tcPr>
          <w:p w:rsidR="00C32420" w:rsidRPr="00C32420" w:rsidRDefault="00C32420" w:rsidP="00C32420">
            <w:pPr>
              <w:spacing w:after="0" w:line="240" w:lineRule="auto"/>
              <w:rPr>
                <w:rFonts w:eastAsia="Times New Roman" w:cs="Times New Roman"/>
                <w:color w:val="000000"/>
                <w:sz w:val="22"/>
                <w:lang w:eastAsia="ru-RU"/>
              </w:rPr>
            </w:pPr>
            <w:r w:rsidRPr="00C32420">
              <w:rPr>
                <w:rFonts w:eastAsia="Times New Roman" w:cs="Times New Roman"/>
                <w:color w:val="000000"/>
                <w:sz w:val="22"/>
                <w:lang w:eastAsia="ru-RU"/>
              </w:rPr>
              <w:t>Охапкина Наталья Владимировна</w:t>
            </w:r>
          </w:p>
        </w:tc>
        <w:tc>
          <w:tcPr>
            <w:tcW w:w="1099" w:type="pct"/>
            <w:tcBorders>
              <w:top w:val="nil"/>
              <w:left w:val="nil"/>
              <w:bottom w:val="single" w:sz="4" w:space="0" w:color="auto"/>
              <w:right w:val="single" w:sz="4" w:space="0" w:color="auto"/>
            </w:tcBorders>
            <w:shd w:val="clear" w:color="auto" w:fill="auto"/>
            <w:vAlign w:val="center"/>
            <w:hideMark/>
          </w:tcPr>
          <w:p w:rsidR="00C32420" w:rsidRPr="00C32420" w:rsidRDefault="00C32420" w:rsidP="00C32420">
            <w:pPr>
              <w:spacing w:after="0" w:line="240" w:lineRule="auto"/>
              <w:jc w:val="center"/>
              <w:rPr>
                <w:rFonts w:eastAsia="Times New Roman" w:cs="Times New Roman"/>
                <w:i/>
                <w:iCs/>
                <w:color w:val="000000"/>
                <w:sz w:val="22"/>
                <w:lang w:eastAsia="ru-RU"/>
              </w:rPr>
            </w:pPr>
            <w:r w:rsidRPr="00C32420">
              <w:rPr>
                <w:rFonts w:eastAsia="Times New Roman" w:cs="Times New Roman"/>
                <w:i/>
                <w:iCs/>
                <w:color w:val="000000"/>
                <w:sz w:val="22"/>
                <w:lang w:eastAsia="ru-RU"/>
              </w:rPr>
              <w:t>Первая категория</w:t>
            </w:r>
          </w:p>
        </w:tc>
        <w:tc>
          <w:tcPr>
            <w:tcW w:w="1030" w:type="pct"/>
            <w:tcBorders>
              <w:top w:val="nil"/>
              <w:left w:val="nil"/>
              <w:bottom w:val="single" w:sz="4" w:space="0" w:color="auto"/>
              <w:right w:val="single" w:sz="4" w:space="0" w:color="auto"/>
            </w:tcBorders>
            <w:shd w:val="clear" w:color="auto" w:fill="auto"/>
            <w:vAlign w:val="center"/>
            <w:hideMark/>
          </w:tcPr>
          <w:p w:rsidR="00C32420" w:rsidRPr="008C78B5" w:rsidRDefault="00C32420" w:rsidP="00C32420">
            <w:pPr>
              <w:spacing w:after="0" w:line="240" w:lineRule="auto"/>
              <w:rPr>
                <w:rFonts w:eastAsia="Times New Roman" w:cs="Times New Roman"/>
                <w:color w:val="000000"/>
                <w:sz w:val="22"/>
                <w:szCs w:val="24"/>
                <w:lang w:eastAsia="ru-RU"/>
              </w:rPr>
            </w:pPr>
            <w:r w:rsidRPr="008C78B5">
              <w:rPr>
                <w:rFonts w:eastAsia="Times New Roman" w:cs="Times New Roman"/>
                <w:color w:val="000000"/>
                <w:sz w:val="22"/>
                <w:szCs w:val="24"/>
                <w:lang w:eastAsia="ru-RU"/>
              </w:rPr>
              <w:t>26 декабря 2014 г.</w:t>
            </w:r>
          </w:p>
        </w:tc>
        <w:tc>
          <w:tcPr>
            <w:tcW w:w="876" w:type="pct"/>
            <w:tcBorders>
              <w:top w:val="nil"/>
              <w:left w:val="nil"/>
              <w:bottom w:val="single" w:sz="4" w:space="0" w:color="auto"/>
              <w:right w:val="single" w:sz="4" w:space="0" w:color="auto"/>
            </w:tcBorders>
            <w:shd w:val="clear" w:color="auto" w:fill="auto"/>
            <w:vAlign w:val="center"/>
            <w:hideMark/>
          </w:tcPr>
          <w:p w:rsidR="00C32420" w:rsidRPr="008C78B5" w:rsidRDefault="00C32420" w:rsidP="00C32420">
            <w:pPr>
              <w:spacing w:after="0" w:line="240" w:lineRule="auto"/>
              <w:rPr>
                <w:rFonts w:eastAsia="Times New Roman" w:cs="Times New Roman"/>
                <w:color w:val="000000"/>
                <w:sz w:val="22"/>
                <w:szCs w:val="24"/>
                <w:lang w:eastAsia="ru-RU"/>
              </w:rPr>
            </w:pPr>
            <w:r w:rsidRPr="008C78B5">
              <w:rPr>
                <w:rFonts w:eastAsia="Times New Roman" w:cs="Times New Roman"/>
                <w:color w:val="000000"/>
                <w:sz w:val="22"/>
                <w:szCs w:val="24"/>
                <w:lang w:eastAsia="ru-RU"/>
              </w:rPr>
              <w:t>25 декабря 2019 г.</w:t>
            </w:r>
          </w:p>
        </w:tc>
      </w:tr>
      <w:tr w:rsidR="00C32420" w:rsidRPr="00C32420" w:rsidTr="00001046">
        <w:trPr>
          <w:trHeight w:val="324"/>
        </w:trPr>
        <w:tc>
          <w:tcPr>
            <w:tcW w:w="275" w:type="pct"/>
            <w:tcBorders>
              <w:top w:val="nil"/>
              <w:left w:val="single" w:sz="4" w:space="0" w:color="auto"/>
              <w:bottom w:val="single" w:sz="4" w:space="0" w:color="auto"/>
              <w:right w:val="single" w:sz="4" w:space="0" w:color="auto"/>
            </w:tcBorders>
            <w:shd w:val="clear" w:color="auto" w:fill="auto"/>
            <w:vAlign w:val="center"/>
            <w:hideMark/>
          </w:tcPr>
          <w:p w:rsidR="00C32420" w:rsidRPr="00C32420" w:rsidRDefault="00C32420" w:rsidP="00C32420">
            <w:pPr>
              <w:spacing w:after="0" w:line="240" w:lineRule="auto"/>
              <w:jc w:val="center"/>
              <w:rPr>
                <w:rFonts w:eastAsia="Times New Roman" w:cs="Times New Roman"/>
                <w:color w:val="000000"/>
                <w:sz w:val="22"/>
                <w:lang w:eastAsia="ru-RU"/>
              </w:rPr>
            </w:pPr>
            <w:r w:rsidRPr="00C32420">
              <w:rPr>
                <w:rFonts w:eastAsia="Times New Roman" w:cs="Times New Roman"/>
                <w:color w:val="000000"/>
                <w:sz w:val="22"/>
                <w:lang w:eastAsia="ru-RU"/>
              </w:rPr>
              <w:t>22</w:t>
            </w:r>
          </w:p>
        </w:tc>
        <w:tc>
          <w:tcPr>
            <w:tcW w:w="1720" w:type="pct"/>
            <w:tcBorders>
              <w:top w:val="nil"/>
              <w:left w:val="nil"/>
              <w:bottom w:val="single" w:sz="4" w:space="0" w:color="auto"/>
              <w:right w:val="single" w:sz="4" w:space="0" w:color="auto"/>
            </w:tcBorders>
            <w:shd w:val="clear" w:color="auto" w:fill="auto"/>
            <w:vAlign w:val="center"/>
            <w:hideMark/>
          </w:tcPr>
          <w:p w:rsidR="00C32420" w:rsidRPr="00C32420" w:rsidRDefault="00C32420" w:rsidP="00C32420">
            <w:pPr>
              <w:spacing w:after="0" w:line="240" w:lineRule="auto"/>
              <w:rPr>
                <w:rFonts w:eastAsia="Times New Roman" w:cs="Times New Roman"/>
                <w:color w:val="000000"/>
                <w:sz w:val="22"/>
                <w:lang w:eastAsia="ru-RU"/>
              </w:rPr>
            </w:pPr>
            <w:r w:rsidRPr="00C32420">
              <w:rPr>
                <w:rFonts w:eastAsia="Times New Roman" w:cs="Times New Roman"/>
                <w:color w:val="000000"/>
                <w:sz w:val="22"/>
                <w:lang w:eastAsia="ru-RU"/>
              </w:rPr>
              <w:t>Сиднева Людмила Леонидовна</w:t>
            </w:r>
          </w:p>
        </w:tc>
        <w:tc>
          <w:tcPr>
            <w:tcW w:w="1099" w:type="pct"/>
            <w:tcBorders>
              <w:top w:val="nil"/>
              <w:left w:val="nil"/>
              <w:bottom w:val="single" w:sz="4" w:space="0" w:color="auto"/>
              <w:right w:val="single" w:sz="4" w:space="0" w:color="auto"/>
            </w:tcBorders>
            <w:shd w:val="clear" w:color="auto" w:fill="auto"/>
            <w:vAlign w:val="center"/>
            <w:hideMark/>
          </w:tcPr>
          <w:p w:rsidR="00C32420" w:rsidRPr="00C32420" w:rsidRDefault="00C32420" w:rsidP="00C32420">
            <w:pPr>
              <w:spacing w:after="0" w:line="240" w:lineRule="auto"/>
              <w:jc w:val="center"/>
              <w:rPr>
                <w:rFonts w:eastAsia="Times New Roman" w:cs="Times New Roman"/>
                <w:b/>
                <w:bCs/>
                <w:color w:val="000000"/>
                <w:sz w:val="22"/>
                <w:lang w:eastAsia="ru-RU"/>
              </w:rPr>
            </w:pPr>
            <w:r w:rsidRPr="00C32420">
              <w:rPr>
                <w:rFonts w:eastAsia="Times New Roman" w:cs="Times New Roman"/>
                <w:b/>
                <w:bCs/>
                <w:color w:val="000000"/>
                <w:sz w:val="22"/>
                <w:lang w:eastAsia="ru-RU"/>
              </w:rPr>
              <w:t>Высшая категория</w:t>
            </w:r>
          </w:p>
        </w:tc>
        <w:tc>
          <w:tcPr>
            <w:tcW w:w="1030" w:type="pct"/>
            <w:tcBorders>
              <w:top w:val="nil"/>
              <w:left w:val="nil"/>
              <w:bottom w:val="single" w:sz="4" w:space="0" w:color="auto"/>
              <w:right w:val="single" w:sz="4" w:space="0" w:color="auto"/>
            </w:tcBorders>
            <w:shd w:val="clear" w:color="auto" w:fill="auto"/>
            <w:vAlign w:val="center"/>
            <w:hideMark/>
          </w:tcPr>
          <w:p w:rsidR="00C32420" w:rsidRPr="008C78B5" w:rsidRDefault="00C32420" w:rsidP="00C32420">
            <w:pPr>
              <w:spacing w:after="0" w:line="240" w:lineRule="auto"/>
              <w:rPr>
                <w:rFonts w:eastAsia="Times New Roman" w:cs="Times New Roman"/>
                <w:color w:val="000000"/>
                <w:sz w:val="22"/>
                <w:szCs w:val="24"/>
                <w:lang w:eastAsia="ru-RU"/>
              </w:rPr>
            </w:pPr>
            <w:r w:rsidRPr="008C78B5">
              <w:rPr>
                <w:rFonts w:eastAsia="Times New Roman" w:cs="Times New Roman"/>
                <w:color w:val="000000"/>
                <w:sz w:val="22"/>
                <w:szCs w:val="24"/>
                <w:lang w:eastAsia="ru-RU"/>
              </w:rPr>
              <w:t>30 апреля 2014 г.</w:t>
            </w:r>
          </w:p>
        </w:tc>
        <w:tc>
          <w:tcPr>
            <w:tcW w:w="876" w:type="pct"/>
            <w:tcBorders>
              <w:top w:val="nil"/>
              <w:left w:val="nil"/>
              <w:bottom w:val="single" w:sz="4" w:space="0" w:color="auto"/>
              <w:right w:val="single" w:sz="4" w:space="0" w:color="auto"/>
            </w:tcBorders>
            <w:shd w:val="clear" w:color="auto" w:fill="auto"/>
            <w:vAlign w:val="center"/>
            <w:hideMark/>
          </w:tcPr>
          <w:p w:rsidR="00C32420" w:rsidRPr="008C78B5" w:rsidRDefault="00C32420" w:rsidP="00C32420">
            <w:pPr>
              <w:spacing w:after="0" w:line="240" w:lineRule="auto"/>
              <w:rPr>
                <w:rFonts w:eastAsia="Times New Roman" w:cs="Times New Roman"/>
                <w:color w:val="000000"/>
                <w:sz w:val="22"/>
                <w:szCs w:val="24"/>
                <w:lang w:eastAsia="ru-RU"/>
              </w:rPr>
            </w:pPr>
            <w:r w:rsidRPr="008C78B5">
              <w:rPr>
                <w:rFonts w:eastAsia="Times New Roman" w:cs="Times New Roman"/>
                <w:color w:val="000000"/>
                <w:sz w:val="22"/>
                <w:szCs w:val="24"/>
                <w:lang w:eastAsia="ru-RU"/>
              </w:rPr>
              <w:t>29 апреля 2019 г.</w:t>
            </w:r>
          </w:p>
        </w:tc>
      </w:tr>
      <w:tr w:rsidR="00C32420" w:rsidRPr="00C32420" w:rsidTr="00001046">
        <w:trPr>
          <w:trHeight w:val="288"/>
        </w:trPr>
        <w:tc>
          <w:tcPr>
            <w:tcW w:w="275" w:type="pct"/>
            <w:tcBorders>
              <w:top w:val="nil"/>
              <w:left w:val="single" w:sz="4" w:space="0" w:color="auto"/>
              <w:bottom w:val="single" w:sz="4" w:space="0" w:color="auto"/>
              <w:right w:val="single" w:sz="4" w:space="0" w:color="auto"/>
            </w:tcBorders>
            <w:shd w:val="clear" w:color="auto" w:fill="auto"/>
            <w:vAlign w:val="center"/>
            <w:hideMark/>
          </w:tcPr>
          <w:p w:rsidR="00C32420" w:rsidRPr="00C32420" w:rsidRDefault="00C32420" w:rsidP="00C32420">
            <w:pPr>
              <w:spacing w:after="0" w:line="240" w:lineRule="auto"/>
              <w:jc w:val="center"/>
              <w:rPr>
                <w:rFonts w:eastAsia="Times New Roman" w:cs="Times New Roman"/>
                <w:color w:val="000000"/>
                <w:sz w:val="22"/>
                <w:lang w:eastAsia="ru-RU"/>
              </w:rPr>
            </w:pPr>
            <w:r w:rsidRPr="00C32420">
              <w:rPr>
                <w:rFonts w:eastAsia="Times New Roman" w:cs="Times New Roman"/>
                <w:color w:val="000000"/>
                <w:sz w:val="22"/>
                <w:lang w:eastAsia="ru-RU"/>
              </w:rPr>
              <w:t>23</w:t>
            </w:r>
          </w:p>
        </w:tc>
        <w:tc>
          <w:tcPr>
            <w:tcW w:w="1720" w:type="pct"/>
            <w:tcBorders>
              <w:top w:val="nil"/>
              <w:left w:val="nil"/>
              <w:bottom w:val="single" w:sz="4" w:space="0" w:color="auto"/>
              <w:right w:val="single" w:sz="4" w:space="0" w:color="auto"/>
            </w:tcBorders>
            <w:shd w:val="clear" w:color="auto" w:fill="auto"/>
            <w:vAlign w:val="center"/>
            <w:hideMark/>
          </w:tcPr>
          <w:p w:rsidR="00C32420" w:rsidRPr="00C32420" w:rsidRDefault="00C32420" w:rsidP="00C32420">
            <w:pPr>
              <w:spacing w:after="0" w:line="240" w:lineRule="auto"/>
              <w:rPr>
                <w:rFonts w:eastAsia="Times New Roman" w:cs="Times New Roman"/>
                <w:color w:val="000000"/>
                <w:sz w:val="22"/>
                <w:lang w:eastAsia="ru-RU"/>
              </w:rPr>
            </w:pPr>
            <w:r w:rsidRPr="00C32420">
              <w:rPr>
                <w:rFonts w:eastAsia="Times New Roman" w:cs="Times New Roman"/>
                <w:color w:val="000000"/>
                <w:sz w:val="22"/>
                <w:lang w:eastAsia="ru-RU"/>
              </w:rPr>
              <w:t>Скворцова Елена Александровна</w:t>
            </w:r>
          </w:p>
        </w:tc>
        <w:tc>
          <w:tcPr>
            <w:tcW w:w="1099" w:type="pct"/>
            <w:tcBorders>
              <w:top w:val="nil"/>
              <w:left w:val="nil"/>
              <w:bottom w:val="single" w:sz="4" w:space="0" w:color="auto"/>
              <w:right w:val="single" w:sz="4" w:space="0" w:color="auto"/>
            </w:tcBorders>
            <w:shd w:val="clear" w:color="auto" w:fill="auto"/>
            <w:vAlign w:val="center"/>
            <w:hideMark/>
          </w:tcPr>
          <w:p w:rsidR="00C32420" w:rsidRPr="00C32420" w:rsidRDefault="00C32420" w:rsidP="00C32420">
            <w:pPr>
              <w:spacing w:after="0" w:line="240" w:lineRule="auto"/>
              <w:jc w:val="center"/>
              <w:rPr>
                <w:rFonts w:eastAsia="Times New Roman" w:cs="Times New Roman"/>
                <w:i/>
                <w:iCs/>
                <w:color w:val="000000"/>
                <w:sz w:val="22"/>
                <w:lang w:eastAsia="ru-RU"/>
              </w:rPr>
            </w:pPr>
            <w:r w:rsidRPr="00C32420">
              <w:rPr>
                <w:rFonts w:eastAsia="Times New Roman" w:cs="Times New Roman"/>
                <w:i/>
                <w:iCs/>
                <w:color w:val="000000"/>
                <w:sz w:val="22"/>
                <w:lang w:eastAsia="ru-RU"/>
              </w:rPr>
              <w:t>Первая категория</w:t>
            </w:r>
          </w:p>
        </w:tc>
        <w:tc>
          <w:tcPr>
            <w:tcW w:w="1030" w:type="pct"/>
            <w:tcBorders>
              <w:top w:val="nil"/>
              <w:left w:val="nil"/>
              <w:bottom w:val="single" w:sz="4" w:space="0" w:color="auto"/>
              <w:right w:val="single" w:sz="4" w:space="0" w:color="auto"/>
            </w:tcBorders>
            <w:shd w:val="clear" w:color="auto" w:fill="auto"/>
            <w:vAlign w:val="center"/>
            <w:hideMark/>
          </w:tcPr>
          <w:p w:rsidR="00C32420" w:rsidRPr="008C78B5" w:rsidRDefault="00C32420" w:rsidP="00C32420">
            <w:pPr>
              <w:spacing w:after="0" w:line="240" w:lineRule="auto"/>
              <w:rPr>
                <w:rFonts w:eastAsia="Times New Roman" w:cs="Times New Roman"/>
                <w:color w:val="000000"/>
                <w:sz w:val="22"/>
                <w:szCs w:val="24"/>
                <w:lang w:eastAsia="ru-RU"/>
              </w:rPr>
            </w:pPr>
            <w:r w:rsidRPr="008C78B5">
              <w:rPr>
                <w:rFonts w:eastAsia="Times New Roman" w:cs="Times New Roman"/>
                <w:color w:val="000000"/>
                <w:sz w:val="22"/>
                <w:szCs w:val="24"/>
                <w:lang w:eastAsia="ru-RU"/>
              </w:rPr>
              <w:t>30 октября 2015 г.</w:t>
            </w:r>
          </w:p>
        </w:tc>
        <w:tc>
          <w:tcPr>
            <w:tcW w:w="876" w:type="pct"/>
            <w:tcBorders>
              <w:top w:val="nil"/>
              <w:left w:val="nil"/>
              <w:bottom w:val="single" w:sz="4" w:space="0" w:color="auto"/>
              <w:right w:val="single" w:sz="4" w:space="0" w:color="auto"/>
            </w:tcBorders>
            <w:shd w:val="clear" w:color="auto" w:fill="auto"/>
            <w:vAlign w:val="center"/>
            <w:hideMark/>
          </w:tcPr>
          <w:p w:rsidR="00C32420" w:rsidRPr="008C78B5" w:rsidRDefault="00C32420" w:rsidP="00C32420">
            <w:pPr>
              <w:spacing w:after="0" w:line="240" w:lineRule="auto"/>
              <w:rPr>
                <w:rFonts w:eastAsia="Times New Roman" w:cs="Times New Roman"/>
                <w:color w:val="000000"/>
                <w:sz w:val="22"/>
                <w:szCs w:val="24"/>
                <w:lang w:eastAsia="ru-RU"/>
              </w:rPr>
            </w:pPr>
            <w:r w:rsidRPr="008C78B5">
              <w:rPr>
                <w:rFonts w:eastAsia="Times New Roman" w:cs="Times New Roman"/>
                <w:color w:val="000000"/>
                <w:sz w:val="22"/>
                <w:szCs w:val="24"/>
                <w:lang w:eastAsia="ru-RU"/>
              </w:rPr>
              <w:t>29 октября 2020 г.</w:t>
            </w:r>
          </w:p>
        </w:tc>
      </w:tr>
      <w:tr w:rsidR="00C32420" w:rsidRPr="00C32420" w:rsidTr="00001046">
        <w:trPr>
          <w:trHeight w:val="288"/>
        </w:trPr>
        <w:tc>
          <w:tcPr>
            <w:tcW w:w="275" w:type="pct"/>
            <w:tcBorders>
              <w:top w:val="nil"/>
              <w:left w:val="single" w:sz="4" w:space="0" w:color="auto"/>
              <w:bottom w:val="single" w:sz="4" w:space="0" w:color="auto"/>
              <w:right w:val="single" w:sz="4" w:space="0" w:color="auto"/>
            </w:tcBorders>
            <w:shd w:val="clear" w:color="auto" w:fill="auto"/>
            <w:vAlign w:val="center"/>
            <w:hideMark/>
          </w:tcPr>
          <w:p w:rsidR="00C32420" w:rsidRPr="00C32420" w:rsidRDefault="00C32420" w:rsidP="00C32420">
            <w:pPr>
              <w:spacing w:after="0" w:line="240" w:lineRule="auto"/>
              <w:jc w:val="center"/>
              <w:rPr>
                <w:rFonts w:eastAsia="Times New Roman" w:cs="Times New Roman"/>
                <w:color w:val="000000"/>
                <w:sz w:val="22"/>
                <w:lang w:eastAsia="ru-RU"/>
              </w:rPr>
            </w:pPr>
            <w:r w:rsidRPr="00C32420">
              <w:rPr>
                <w:rFonts w:eastAsia="Times New Roman" w:cs="Times New Roman"/>
                <w:color w:val="000000"/>
                <w:sz w:val="22"/>
                <w:lang w:eastAsia="ru-RU"/>
              </w:rPr>
              <w:t>24</w:t>
            </w:r>
          </w:p>
        </w:tc>
        <w:tc>
          <w:tcPr>
            <w:tcW w:w="1720" w:type="pct"/>
            <w:tcBorders>
              <w:top w:val="nil"/>
              <w:left w:val="nil"/>
              <w:bottom w:val="single" w:sz="4" w:space="0" w:color="auto"/>
              <w:right w:val="single" w:sz="4" w:space="0" w:color="auto"/>
            </w:tcBorders>
            <w:shd w:val="clear" w:color="auto" w:fill="auto"/>
            <w:vAlign w:val="center"/>
            <w:hideMark/>
          </w:tcPr>
          <w:p w:rsidR="00C32420" w:rsidRPr="00C32420" w:rsidRDefault="00C32420" w:rsidP="00C32420">
            <w:pPr>
              <w:spacing w:after="0" w:line="240" w:lineRule="auto"/>
              <w:rPr>
                <w:rFonts w:eastAsia="Times New Roman" w:cs="Times New Roman"/>
                <w:color w:val="000000"/>
                <w:sz w:val="22"/>
                <w:lang w:eastAsia="ru-RU"/>
              </w:rPr>
            </w:pPr>
            <w:r w:rsidRPr="00C32420">
              <w:rPr>
                <w:rFonts w:eastAsia="Times New Roman" w:cs="Times New Roman"/>
                <w:color w:val="000000"/>
                <w:sz w:val="22"/>
                <w:lang w:eastAsia="ru-RU"/>
              </w:rPr>
              <w:t>Скотникова Ольга Николаевна</w:t>
            </w:r>
          </w:p>
        </w:tc>
        <w:tc>
          <w:tcPr>
            <w:tcW w:w="1099" w:type="pct"/>
            <w:tcBorders>
              <w:top w:val="nil"/>
              <w:left w:val="nil"/>
              <w:bottom w:val="single" w:sz="4" w:space="0" w:color="auto"/>
              <w:right w:val="single" w:sz="4" w:space="0" w:color="auto"/>
            </w:tcBorders>
            <w:shd w:val="clear" w:color="auto" w:fill="auto"/>
            <w:vAlign w:val="center"/>
            <w:hideMark/>
          </w:tcPr>
          <w:p w:rsidR="00C32420" w:rsidRPr="00C32420" w:rsidRDefault="00C32420" w:rsidP="00C32420">
            <w:pPr>
              <w:spacing w:after="0" w:line="240" w:lineRule="auto"/>
              <w:jc w:val="center"/>
              <w:rPr>
                <w:rFonts w:eastAsia="Times New Roman" w:cs="Times New Roman"/>
                <w:i/>
                <w:iCs/>
                <w:color w:val="000000"/>
                <w:sz w:val="22"/>
                <w:lang w:eastAsia="ru-RU"/>
              </w:rPr>
            </w:pPr>
            <w:r w:rsidRPr="00C32420">
              <w:rPr>
                <w:rFonts w:eastAsia="Times New Roman" w:cs="Times New Roman"/>
                <w:i/>
                <w:iCs/>
                <w:color w:val="000000"/>
                <w:sz w:val="22"/>
                <w:lang w:eastAsia="ru-RU"/>
              </w:rPr>
              <w:t>Первая категория</w:t>
            </w:r>
          </w:p>
        </w:tc>
        <w:tc>
          <w:tcPr>
            <w:tcW w:w="1030" w:type="pct"/>
            <w:tcBorders>
              <w:top w:val="nil"/>
              <w:left w:val="nil"/>
              <w:bottom w:val="single" w:sz="4" w:space="0" w:color="auto"/>
              <w:right w:val="single" w:sz="4" w:space="0" w:color="auto"/>
            </w:tcBorders>
            <w:shd w:val="clear" w:color="auto" w:fill="auto"/>
            <w:vAlign w:val="center"/>
            <w:hideMark/>
          </w:tcPr>
          <w:p w:rsidR="00C32420" w:rsidRPr="008C78B5" w:rsidRDefault="00C32420" w:rsidP="00C32420">
            <w:pPr>
              <w:spacing w:after="0" w:line="240" w:lineRule="auto"/>
              <w:rPr>
                <w:rFonts w:eastAsia="Times New Roman" w:cs="Times New Roman"/>
                <w:color w:val="000000"/>
                <w:sz w:val="22"/>
                <w:szCs w:val="24"/>
                <w:lang w:eastAsia="ru-RU"/>
              </w:rPr>
            </w:pPr>
            <w:r w:rsidRPr="008C78B5">
              <w:rPr>
                <w:rFonts w:eastAsia="Times New Roman" w:cs="Times New Roman"/>
                <w:color w:val="000000"/>
                <w:sz w:val="22"/>
                <w:szCs w:val="24"/>
                <w:lang w:eastAsia="ru-RU"/>
              </w:rPr>
              <w:t>30 мая 2013 г.</w:t>
            </w:r>
          </w:p>
        </w:tc>
        <w:tc>
          <w:tcPr>
            <w:tcW w:w="876" w:type="pct"/>
            <w:tcBorders>
              <w:top w:val="nil"/>
              <w:left w:val="nil"/>
              <w:bottom w:val="single" w:sz="4" w:space="0" w:color="auto"/>
              <w:right w:val="single" w:sz="4" w:space="0" w:color="auto"/>
            </w:tcBorders>
            <w:shd w:val="clear" w:color="auto" w:fill="auto"/>
            <w:vAlign w:val="center"/>
            <w:hideMark/>
          </w:tcPr>
          <w:p w:rsidR="00C32420" w:rsidRPr="008C78B5" w:rsidRDefault="00C32420" w:rsidP="00C32420">
            <w:pPr>
              <w:spacing w:after="0" w:line="240" w:lineRule="auto"/>
              <w:rPr>
                <w:rFonts w:eastAsia="Times New Roman" w:cs="Times New Roman"/>
                <w:color w:val="000000"/>
                <w:sz w:val="22"/>
                <w:szCs w:val="24"/>
                <w:lang w:eastAsia="ru-RU"/>
              </w:rPr>
            </w:pPr>
            <w:r w:rsidRPr="008C78B5">
              <w:rPr>
                <w:rFonts w:eastAsia="Times New Roman" w:cs="Times New Roman"/>
                <w:color w:val="000000"/>
                <w:sz w:val="22"/>
                <w:szCs w:val="24"/>
                <w:lang w:eastAsia="ru-RU"/>
              </w:rPr>
              <w:t>30 июня 2018 г.</w:t>
            </w:r>
          </w:p>
        </w:tc>
      </w:tr>
      <w:tr w:rsidR="00C32420" w:rsidRPr="00C32420" w:rsidTr="00001046">
        <w:trPr>
          <w:trHeight w:val="288"/>
        </w:trPr>
        <w:tc>
          <w:tcPr>
            <w:tcW w:w="275" w:type="pct"/>
            <w:tcBorders>
              <w:top w:val="nil"/>
              <w:left w:val="single" w:sz="4" w:space="0" w:color="auto"/>
              <w:bottom w:val="single" w:sz="4" w:space="0" w:color="auto"/>
              <w:right w:val="single" w:sz="4" w:space="0" w:color="auto"/>
            </w:tcBorders>
            <w:shd w:val="clear" w:color="auto" w:fill="auto"/>
            <w:vAlign w:val="center"/>
            <w:hideMark/>
          </w:tcPr>
          <w:p w:rsidR="00C32420" w:rsidRPr="00C32420" w:rsidRDefault="00C32420" w:rsidP="00C32420">
            <w:pPr>
              <w:spacing w:after="0" w:line="240" w:lineRule="auto"/>
              <w:jc w:val="center"/>
              <w:rPr>
                <w:rFonts w:eastAsia="Times New Roman" w:cs="Times New Roman"/>
                <w:color w:val="000000"/>
                <w:sz w:val="22"/>
                <w:lang w:eastAsia="ru-RU"/>
              </w:rPr>
            </w:pPr>
            <w:r w:rsidRPr="00C32420">
              <w:rPr>
                <w:rFonts w:eastAsia="Times New Roman" w:cs="Times New Roman"/>
                <w:color w:val="000000"/>
                <w:sz w:val="22"/>
                <w:lang w:eastAsia="ru-RU"/>
              </w:rPr>
              <w:t>25</w:t>
            </w:r>
          </w:p>
        </w:tc>
        <w:tc>
          <w:tcPr>
            <w:tcW w:w="1720" w:type="pct"/>
            <w:tcBorders>
              <w:top w:val="nil"/>
              <w:left w:val="nil"/>
              <w:bottom w:val="single" w:sz="4" w:space="0" w:color="auto"/>
              <w:right w:val="single" w:sz="4" w:space="0" w:color="auto"/>
            </w:tcBorders>
            <w:shd w:val="clear" w:color="auto" w:fill="auto"/>
            <w:vAlign w:val="center"/>
            <w:hideMark/>
          </w:tcPr>
          <w:p w:rsidR="00C32420" w:rsidRPr="00C32420" w:rsidRDefault="00C32420" w:rsidP="00C32420">
            <w:pPr>
              <w:spacing w:after="0" w:line="240" w:lineRule="auto"/>
              <w:rPr>
                <w:rFonts w:eastAsia="Times New Roman" w:cs="Times New Roman"/>
                <w:color w:val="000000"/>
                <w:sz w:val="22"/>
                <w:lang w:eastAsia="ru-RU"/>
              </w:rPr>
            </w:pPr>
            <w:r w:rsidRPr="00C32420">
              <w:rPr>
                <w:rFonts w:eastAsia="Times New Roman" w:cs="Times New Roman"/>
                <w:color w:val="000000"/>
                <w:sz w:val="22"/>
                <w:lang w:eastAsia="ru-RU"/>
              </w:rPr>
              <w:t>Смирнова Светлана Николаевна</w:t>
            </w:r>
          </w:p>
        </w:tc>
        <w:tc>
          <w:tcPr>
            <w:tcW w:w="1099" w:type="pct"/>
            <w:tcBorders>
              <w:top w:val="nil"/>
              <w:left w:val="nil"/>
              <w:bottom w:val="single" w:sz="4" w:space="0" w:color="auto"/>
              <w:right w:val="single" w:sz="4" w:space="0" w:color="auto"/>
            </w:tcBorders>
            <w:shd w:val="clear" w:color="auto" w:fill="auto"/>
            <w:vAlign w:val="center"/>
            <w:hideMark/>
          </w:tcPr>
          <w:p w:rsidR="00C32420" w:rsidRPr="00C32420" w:rsidRDefault="00C32420" w:rsidP="00C32420">
            <w:pPr>
              <w:spacing w:after="0" w:line="240" w:lineRule="auto"/>
              <w:jc w:val="center"/>
              <w:rPr>
                <w:rFonts w:eastAsia="Times New Roman" w:cs="Times New Roman"/>
                <w:i/>
                <w:iCs/>
                <w:color w:val="000000"/>
                <w:sz w:val="22"/>
                <w:lang w:eastAsia="ru-RU"/>
              </w:rPr>
            </w:pPr>
            <w:r w:rsidRPr="00C32420">
              <w:rPr>
                <w:rFonts w:eastAsia="Times New Roman" w:cs="Times New Roman"/>
                <w:i/>
                <w:iCs/>
                <w:color w:val="000000"/>
                <w:sz w:val="22"/>
                <w:lang w:eastAsia="ru-RU"/>
              </w:rPr>
              <w:t>Первая категория</w:t>
            </w:r>
          </w:p>
        </w:tc>
        <w:tc>
          <w:tcPr>
            <w:tcW w:w="1030" w:type="pct"/>
            <w:tcBorders>
              <w:top w:val="nil"/>
              <w:left w:val="nil"/>
              <w:bottom w:val="single" w:sz="4" w:space="0" w:color="auto"/>
              <w:right w:val="single" w:sz="4" w:space="0" w:color="auto"/>
            </w:tcBorders>
            <w:shd w:val="clear" w:color="auto" w:fill="auto"/>
            <w:vAlign w:val="center"/>
            <w:hideMark/>
          </w:tcPr>
          <w:p w:rsidR="00C32420" w:rsidRPr="008C78B5" w:rsidRDefault="00C32420" w:rsidP="00C32420">
            <w:pPr>
              <w:spacing w:after="0" w:line="240" w:lineRule="auto"/>
              <w:rPr>
                <w:rFonts w:eastAsia="Times New Roman" w:cs="Times New Roman"/>
                <w:color w:val="000000"/>
                <w:sz w:val="22"/>
                <w:szCs w:val="24"/>
                <w:lang w:eastAsia="ru-RU"/>
              </w:rPr>
            </w:pPr>
            <w:r w:rsidRPr="008C78B5">
              <w:rPr>
                <w:rFonts w:eastAsia="Times New Roman" w:cs="Times New Roman"/>
                <w:color w:val="000000"/>
                <w:sz w:val="22"/>
                <w:szCs w:val="24"/>
                <w:lang w:eastAsia="ru-RU"/>
              </w:rPr>
              <w:t>24 декабря 2015 г.</w:t>
            </w:r>
          </w:p>
        </w:tc>
        <w:tc>
          <w:tcPr>
            <w:tcW w:w="876" w:type="pct"/>
            <w:tcBorders>
              <w:top w:val="nil"/>
              <w:left w:val="nil"/>
              <w:bottom w:val="single" w:sz="4" w:space="0" w:color="auto"/>
              <w:right w:val="single" w:sz="4" w:space="0" w:color="auto"/>
            </w:tcBorders>
            <w:shd w:val="clear" w:color="auto" w:fill="auto"/>
            <w:vAlign w:val="center"/>
            <w:hideMark/>
          </w:tcPr>
          <w:p w:rsidR="00C32420" w:rsidRPr="008C78B5" w:rsidRDefault="00C32420" w:rsidP="00C32420">
            <w:pPr>
              <w:spacing w:after="0" w:line="240" w:lineRule="auto"/>
              <w:rPr>
                <w:rFonts w:eastAsia="Times New Roman" w:cs="Times New Roman"/>
                <w:color w:val="000000"/>
                <w:sz w:val="22"/>
                <w:szCs w:val="24"/>
                <w:lang w:eastAsia="ru-RU"/>
              </w:rPr>
            </w:pPr>
            <w:r w:rsidRPr="008C78B5">
              <w:rPr>
                <w:rFonts w:eastAsia="Times New Roman" w:cs="Times New Roman"/>
                <w:color w:val="000000"/>
                <w:sz w:val="22"/>
                <w:szCs w:val="24"/>
                <w:lang w:eastAsia="ru-RU"/>
              </w:rPr>
              <w:t>23 декабря 2020 г.</w:t>
            </w:r>
          </w:p>
        </w:tc>
      </w:tr>
      <w:tr w:rsidR="00C32420" w:rsidRPr="00C32420" w:rsidTr="00001046">
        <w:trPr>
          <w:trHeight w:val="288"/>
        </w:trPr>
        <w:tc>
          <w:tcPr>
            <w:tcW w:w="275" w:type="pct"/>
            <w:tcBorders>
              <w:top w:val="nil"/>
              <w:left w:val="single" w:sz="4" w:space="0" w:color="auto"/>
              <w:bottom w:val="single" w:sz="4" w:space="0" w:color="auto"/>
              <w:right w:val="single" w:sz="4" w:space="0" w:color="auto"/>
            </w:tcBorders>
            <w:shd w:val="clear" w:color="auto" w:fill="auto"/>
            <w:vAlign w:val="center"/>
            <w:hideMark/>
          </w:tcPr>
          <w:p w:rsidR="00C32420" w:rsidRPr="00C32420" w:rsidRDefault="00C32420" w:rsidP="00C32420">
            <w:pPr>
              <w:spacing w:after="0" w:line="240" w:lineRule="auto"/>
              <w:jc w:val="center"/>
              <w:rPr>
                <w:rFonts w:eastAsia="Times New Roman" w:cs="Times New Roman"/>
                <w:color w:val="000000"/>
                <w:sz w:val="22"/>
                <w:lang w:eastAsia="ru-RU"/>
              </w:rPr>
            </w:pPr>
            <w:r w:rsidRPr="00C32420">
              <w:rPr>
                <w:rFonts w:eastAsia="Times New Roman" w:cs="Times New Roman"/>
                <w:color w:val="000000"/>
                <w:sz w:val="22"/>
                <w:lang w:eastAsia="ru-RU"/>
              </w:rPr>
              <w:t>26</w:t>
            </w:r>
          </w:p>
        </w:tc>
        <w:tc>
          <w:tcPr>
            <w:tcW w:w="1720" w:type="pct"/>
            <w:tcBorders>
              <w:top w:val="nil"/>
              <w:left w:val="nil"/>
              <w:bottom w:val="single" w:sz="4" w:space="0" w:color="auto"/>
              <w:right w:val="single" w:sz="4" w:space="0" w:color="auto"/>
            </w:tcBorders>
            <w:shd w:val="clear" w:color="auto" w:fill="auto"/>
            <w:vAlign w:val="center"/>
            <w:hideMark/>
          </w:tcPr>
          <w:p w:rsidR="00C32420" w:rsidRPr="00C32420" w:rsidRDefault="00C32420" w:rsidP="00C32420">
            <w:pPr>
              <w:spacing w:after="0" w:line="240" w:lineRule="auto"/>
              <w:rPr>
                <w:rFonts w:eastAsia="Times New Roman" w:cs="Times New Roman"/>
                <w:color w:val="000000"/>
                <w:sz w:val="22"/>
                <w:lang w:eastAsia="ru-RU"/>
              </w:rPr>
            </w:pPr>
            <w:r w:rsidRPr="00C32420">
              <w:rPr>
                <w:rFonts w:eastAsia="Times New Roman" w:cs="Times New Roman"/>
                <w:color w:val="000000"/>
                <w:sz w:val="22"/>
                <w:lang w:eastAsia="ru-RU"/>
              </w:rPr>
              <w:t>Соколова Татьяна Вадимовна</w:t>
            </w:r>
          </w:p>
        </w:tc>
        <w:tc>
          <w:tcPr>
            <w:tcW w:w="1099" w:type="pct"/>
            <w:tcBorders>
              <w:top w:val="nil"/>
              <w:left w:val="nil"/>
              <w:bottom w:val="single" w:sz="4" w:space="0" w:color="auto"/>
              <w:right w:val="single" w:sz="4" w:space="0" w:color="auto"/>
            </w:tcBorders>
            <w:shd w:val="clear" w:color="auto" w:fill="auto"/>
            <w:vAlign w:val="center"/>
            <w:hideMark/>
          </w:tcPr>
          <w:p w:rsidR="00C32420" w:rsidRPr="00C32420" w:rsidRDefault="00C32420" w:rsidP="00C32420">
            <w:pPr>
              <w:spacing w:after="0" w:line="240" w:lineRule="auto"/>
              <w:jc w:val="center"/>
              <w:rPr>
                <w:rFonts w:eastAsia="Times New Roman" w:cs="Times New Roman"/>
                <w:i/>
                <w:iCs/>
                <w:color w:val="000000"/>
                <w:sz w:val="22"/>
                <w:lang w:eastAsia="ru-RU"/>
              </w:rPr>
            </w:pPr>
            <w:r w:rsidRPr="00C32420">
              <w:rPr>
                <w:rFonts w:eastAsia="Times New Roman" w:cs="Times New Roman"/>
                <w:i/>
                <w:iCs/>
                <w:color w:val="000000"/>
                <w:sz w:val="22"/>
                <w:lang w:eastAsia="ru-RU"/>
              </w:rPr>
              <w:t>Первая категория</w:t>
            </w:r>
          </w:p>
        </w:tc>
        <w:tc>
          <w:tcPr>
            <w:tcW w:w="1030" w:type="pct"/>
            <w:tcBorders>
              <w:top w:val="nil"/>
              <w:left w:val="nil"/>
              <w:bottom w:val="single" w:sz="4" w:space="0" w:color="auto"/>
              <w:right w:val="single" w:sz="4" w:space="0" w:color="auto"/>
            </w:tcBorders>
            <w:shd w:val="clear" w:color="auto" w:fill="auto"/>
            <w:vAlign w:val="center"/>
            <w:hideMark/>
          </w:tcPr>
          <w:p w:rsidR="00C32420" w:rsidRPr="008C78B5" w:rsidRDefault="00C32420" w:rsidP="00C32420">
            <w:pPr>
              <w:spacing w:after="0" w:line="240" w:lineRule="auto"/>
              <w:rPr>
                <w:rFonts w:eastAsia="Times New Roman" w:cs="Times New Roman"/>
                <w:color w:val="000000"/>
                <w:sz w:val="22"/>
                <w:szCs w:val="24"/>
                <w:lang w:eastAsia="ru-RU"/>
              </w:rPr>
            </w:pPr>
            <w:r w:rsidRPr="008C78B5">
              <w:rPr>
                <w:rFonts w:eastAsia="Times New Roman" w:cs="Times New Roman"/>
                <w:color w:val="000000"/>
                <w:sz w:val="22"/>
                <w:szCs w:val="24"/>
                <w:lang w:eastAsia="ru-RU"/>
              </w:rPr>
              <w:t>22 марта 2012 г.</w:t>
            </w:r>
          </w:p>
        </w:tc>
        <w:tc>
          <w:tcPr>
            <w:tcW w:w="876" w:type="pct"/>
            <w:tcBorders>
              <w:top w:val="nil"/>
              <w:left w:val="nil"/>
              <w:bottom w:val="single" w:sz="4" w:space="0" w:color="auto"/>
              <w:right w:val="single" w:sz="4" w:space="0" w:color="auto"/>
            </w:tcBorders>
            <w:shd w:val="clear" w:color="auto" w:fill="auto"/>
            <w:vAlign w:val="center"/>
            <w:hideMark/>
          </w:tcPr>
          <w:p w:rsidR="00C32420" w:rsidRPr="008C78B5" w:rsidRDefault="00C32420" w:rsidP="00C32420">
            <w:pPr>
              <w:spacing w:after="0" w:line="240" w:lineRule="auto"/>
              <w:rPr>
                <w:rFonts w:eastAsia="Times New Roman" w:cs="Times New Roman"/>
                <w:color w:val="000000"/>
                <w:sz w:val="22"/>
                <w:szCs w:val="24"/>
                <w:lang w:eastAsia="ru-RU"/>
              </w:rPr>
            </w:pPr>
            <w:r w:rsidRPr="008C78B5">
              <w:rPr>
                <w:rFonts w:eastAsia="Times New Roman" w:cs="Times New Roman"/>
                <w:color w:val="000000"/>
                <w:sz w:val="22"/>
                <w:szCs w:val="24"/>
                <w:lang w:eastAsia="ru-RU"/>
              </w:rPr>
              <w:t>22 марта 2017 г.</w:t>
            </w:r>
          </w:p>
        </w:tc>
      </w:tr>
      <w:tr w:rsidR="00C32420" w:rsidRPr="00C32420" w:rsidTr="00001046">
        <w:trPr>
          <w:trHeight w:val="288"/>
        </w:trPr>
        <w:tc>
          <w:tcPr>
            <w:tcW w:w="275" w:type="pct"/>
            <w:tcBorders>
              <w:top w:val="nil"/>
              <w:left w:val="single" w:sz="4" w:space="0" w:color="auto"/>
              <w:bottom w:val="single" w:sz="4" w:space="0" w:color="auto"/>
              <w:right w:val="single" w:sz="4" w:space="0" w:color="auto"/>
            </w:tcBorders>
            <w:shd w:val="clear" w:color="auto" w:fill="auto"/>
            <w:vAlign w:val="center"/>
            <w:hideMark/>
          </w:tcPr>
          <w:p w:rsidR="00C32420" w:rsidRPr="00C32420" w:rsidRDefault="00C32420" w:rsidP="00C32420">
            <w:pPr>
              <w:spacing w:after="0" w:line="240" w:lineRule="auto"/>
              <w:jc w:val="center"/>
              <w:rPr>
                <w:rFonts w:eastAsia="Times New Roman" w:cs="Times New Roman"/>
                <w:color w:val="000000"/>
                <w:sz w:val="22"/>
                <w:lang w:eastAsia="ru-RU"/>
              </w:rPr>
            </w:pPr>
            <w:r w:rsidRPr="00C32420">
              <w:rPr>
                <w:rFonts w:eastAsia="Times New Roman" w:cs="Times New Roman"/>
                <w:color w:val="000000"/>
                <w:sz w:val="22"/>
                <w:lang w:eastAsia="ru-RU"/>
              </w:rPr>
              <w:t>27</w:t>
            </w:r>
          </w:p>
        </w:tc>
        <w:tc>
          <w:tcPr>
            <w:tcW w:w="1720" w:type="pct"/>
            <w:tcBorders>
              <w:top w:val="nil"/>
              <w:left w:val="nil"/>
              <w:bottom w:val="single" w:sz="4" w:space="0" w:color="auto"/>
              <w:right w:val="single" w:sz="4" w:space="0" w:color="auto"/>
            </w:tcBorders>
            <w:shd w:val="clear" w:color="auto" w:fill="auto"/>
            <w:vAlign w:val="center"/>
            <w:hideMark/>
          </w:tcPr>
          <w:p w:rsidR="00C32420" w:rsidRPr="00C32420" w:rsidRDefault="00C32420" w:rsidP="00C32420">
            <w:pPr>
              <w:spacing w:after="0" w:line="240" w:lineRule="auto"/>
              <w:rPr>
                <w:rFonts w:eastAsia="Times New Roman" w:cs="Times New Roman"/>
                <w:color w:val="000000"/>
                <w:sz w:val="22"/>
                <w:lang w:eastAsia="ru-RU"/>
              </w:rPr>
            </w:pPr>
            <w:r w:rsidRPr="00C32420">
              <w:rPr>
                <w:rFonts w:eastAsia="Times New Roman" w:cs="Times New Roman"/>
                <w:color w:val="000000"/>
                <w:sz w:val="22"/>
                <w:lang w:eastAsia="ru-RU"/>
              </w:rPr>
              <w:t>Соловьев Алексей Валерьевич</w:t>
            </w:r>
          </w:p>
        </w:tc>
        <w:tc>
          <w:tcPr>
            <w:tcW w:w="1099" w:type="pct"/>
            <w:tcBorders>
              <w:top w:val="nil"/>
              <w:left w:val="nil"/>
              <w:bottom w:val="single" w:sz="4" w:space="0" w:color="auto"/>
              <w:right w:val="single" w:sz="4" w:space="0" w:color="auto"/>
            </w:tcBorders>
            <w:shd w:val="clear" w:color="auto" w:fill="auto"/>
            <w:vAlign w:val="center"/>
            <w:hideMark/>
          </w:tcPr>
          <w:p w:rsidR="00C32420" w:rsidRPr="00C32420" w:rsidRDefault="00C32420" w:rsidP="00C32420">
            <w:pPr>
              <w:spacing w:after="0" w:line="240" w:lineRule="auto"/>
              <w:jc w:val="center"/>
              <w:rPr>
                <w:rFonts w:eastAsia="Times New Roman" w:cs="Times New Roman"/>
                <w:color w:val="000000"/>
                <w:sz w:val="22"/>
                <w:lang w:eastAsia="ru-RU"/>
              </w:rPr>
            </w:pPr>
            <w:r w:rsidRPr="00C32420">
              <w:rPr>
                <w:rFonts w:eastAsia="Times New Roman" w:cs="Times New Roman"/>
                <w:color w:val="000000"/>
                <w:sz w:val="22"/>
                <w:lang w:eastAsia="ru-RU"/>
              </w:rPr>
              <w:t>молодой специалист</w:t>
            </w:r>
          </w:p>
        </w:tc>
        <w:tc>
          <w:tcPr>
            <w:tcW w:w="1030" w:type="pct"/>
            <w:tcBorders>
              <w:top w:val="nil"/>
              <w:left w:val="nil"/>
              <w:bottom w:val="single" w:sz="4" w:space="0" w:color="auto"/>
              <w:right w:val="single" w:sz="4" w:space="0" w:color="auto"/>
            </w:tcBorders>
            <w:shd w:val="clear" w:color="auto" w:fill="auto"/>
            <w:vAlign w:val="center"/>
            <w:hideMark/>
          </w:tcPr>
          <w:p w:rsidR="00C32420" w:rsidRPr="008C78B5" w:rsidRDefault="00C32420" w:rsidP="00C32420">
            <w:pPr>
              <w:spacing w:after="0" w:line="240" w:lineRule="auto"/>
              <w:rPr>
                <w:rFonts w:eastAsia="Times New Roman" w:cs="Times New Roman"/>
                <w:color w:val="000000"/>
                <w:sz w:val="22"/>
                <w:szCs w:val="24"/>
                <w:lang w:eastAsia="ru-RU"/>
              </w:rPr>
            </w:pPr>
            <w:r w:rsidRPr="008C78B5">
              <w:rPr>
                <w:rFonts w:eastAsia="Times New Roman" w:cs="Times New Roman"/>
                <w:color w:val="000000"/>
                <w:sz w:val="22"/>
                <w:szCs w:val="24"/>
                <w:lang w:eastAsia="ru-RU"/>
              </w:rPr>
              <w:t> </w:t>
            </w:r>
          </w:p>
        </w:tc>
        <w:tc>
          <w:tcPr>
            <w:tcW w:w="876" w:type="pct"/>
            <w:tcBorders>
              <w:top w:val="nil"/>
              <w:left w:val="nil"/>
              <w:bottom w:val="single" w:sz="4" w:space="0" w:color="auto"/>
              <w:right w:val="single" w:sz="4" w:space="0" w:color="auto"/>
            </w:tcBorders>
            <w:shd w:val="clear" w:color="auto" w:fill="auto"/>
            <w:vAlign w:val="center"/>
            <w:hideMark/>
          </w:tcPr>
          <w:p w:rsidR="00C32420" w:rsidRPr="008C78B5" w:rsidRDefault="00C32420" w:rsidP="00C32420">
            <w:pPr>
              <w:spacing w:after="0" w:line="240" w:lineRule="auto"/>
              <w:rPr>
                <w:rFonts w:eastAsia="Times New Roman" w:cs="Times New Roman"/>
                <w:color w:val="000000"/>
                <w:sz w:val="22"/>
                <w:szCs w:val="24"/>
                <w:lang w:eastAsia="ru-RU"/>
              </w:rPr>
            </w:pPr>
            <w:r w:rsidRPr="008C78B5">
              <w:rPr>
                <w:rFonts w:eastAsia="Times New Roman" w:cs="Times New Roman"/>
                <w:color w:val="000000"/>
                <w:sz w:val="22"/>
                <w:szCs w:val="24"/>
                <w:lang w:eastAsia="ru-RU"/>
              </w:rPr>
              <w:t> </w:t>
            </w:r>
          </w:p>
        </w:tc>
      </w:tr>
      <w:tr w:rsidR="00C32420" w:rsidRPr="00C32420" w:rsidTr="00001046">
        <w:trPr>
          <w:trHeight w:val="288"/>
        </w:trPr>
        <w:tc>
          <w:tcPr>
            <w:tcW w:w="275" w:type="pct"/>
            <w:tcBorders>
              <w:top w:val="nil"/>
              <w:left w:val="single" w:sz="4" w:space="0" w:color="auto"/>
              <w:bottom w:val="single" w:sz="4" w:space="0" w:color="auto"/>
              <w:right w:val="single" w:sz="4" w:space="0" w:color="auto"/>
            </w:tcBorders>
            <w:shd w:val="clear" w:color="auto" w:fill="auto"/>
            <w:vAlign w:val="center"/>
            <w:hideMark/>
          </w:tcPr>
          <w:p w:rsidR="00C32420" w:rsidRPr="00C32420" w:rsidRDefault="00C32420" w:rsidP="00C32420">
            <w:pPr>
              <w:spacing w:after="0" w:line="240" w:lineRule="auto"/>
              <w:jc w:val="center"/>
              <w:rPr>
                <w:rFonts w:eastAsia="Times New Roman" w:cs="Times New Roman"/>
                <w:color w:val="000000"/>
                <w:sz w:val="22"/>
                <w:lang w:eastAsia="ru-RU"/>
              </w:rPr>
            </w:pPr>
            <w:r w:rsidRPr="00C32420">
              <w:rPr>
                <w:rFonts w:eastAsia="Times New Roman" w:cs="Times New Roman"/>
                <w:color w:val="000000"/>
                <w:sz w:val="22"/>
                <w:lang w:eastAsia="ru-RU"/>
              </w:rPr>
              <w:t>29</w:t>
            </w:r>
          </w:p>
        </w:tc>
        <w:tc>
          <w:tcPr>
            <w:tcW w:w="1720" w:type="pct"/>
            <w:tcBorders>
              <w:top w:val="nil"/>
              <w:left w:val="nil"/>
              <w:bottom w:val="single" w:sz="4" w:space="0" w:color="auto"/>
              <w:right w:val="single" w:sz="4" w:space="0" w:color="auto"/>
            </w:tcBorders>
            <w:shd w:val="clear" w:color="auto" w:fill="auto"/>
            <w:vAlign w:val="center"/>
            <w:hideMark/>
          </w:tcPr>
          <w:p w:rsidR="00C32420" w:rsidRPr="00C32420" w:rsidRDefault="00C32420" w:rsidP="00C32420">
            <w:pPr>
              <w:spacing w:after="0" w:line="240" w:lineRule="auto"/>
              <w:rPr>
                <w:rFonts w:eastAsia="Times New Roman" w:cs="Times New Roman"/>
                <w:color w:val="000000"/>
                <w:sz w:val="22"/>
                <w:lang w:eastAsia="ru-RU"/>
              </w:rPr>
            </w:pPr>
            <w:r w:rsidRPr="00C32420">
              <w:rPr>
                <w:rFonts w:eastAsia="Times New Roman" w:cs="Times New Roman"/>
                <w:color w:val="000000"/>
                <w:sz w:val="22"/>
                <w:lang w:eastAsia="ru-RU"/>
              </w:rPr>
              <w:t>Темиргалиева Раиса Максимовна</w:t>
            </w:r>
          </w:p>
        </w:tc>
        <w:tc>
          <w:tcPr>
            <w:tcW w:w="1099" w:type="pct"/>
            <w:tcBorders>
              <w:top w:val="nil"/>
              <w:left w:val="nil"/>
              <w:bottom w:val="single" w:sz="4" w:space="0" w:color="auto"/>
              <w:right w:val="single" w:sz="4" w:space="0" w:color="auto"/>
            </w:tcBorders>
            <w:shd w:val="clear" w:color="auto" w:fill="auto"/>
            <w:vAlign w:val="center"/>
            <w:hideMark/>
          </w:tcPr>
          <w:p w:rsidR="00C32420" w:rsidRPr="00C32420" w:rsidRDefault="00C32420" w:rsidP="00C32420">
            <w:pPr>
              <w:spacing w:after="0" w:line="240" w:lineRule="auto"/>
              <w:jc w:val="center"/>
              <w:rPr>
                <w:rFonts w:eastAsia="Times New Roman" w:cs="Times New Roman"/>
                <w:i/>
                <w:iCs/>
                <w:color w:val="000000"/>
                <w:sz w:val="22"/>
                <w:lang w:eastAsia="ru-RU"/>
              </w:rPr>
            </w:pPr>
            <w:r w:rsidRPr="00C32420">
              <w:rPr>
                <w:rFonts w:eastAsia="Times New Roman" w:cs="Times New Roman"/>
                <w:i/>
                <w:iCs/>
                <w:color w:val="000000"/>
                <w:sz w:val="22"/>
                <w:lang w:eastAsia="ru-RU"/>
              </w:rPr>
              <w:t>Первая категория</w:t>
            </w:r>
          </w:p>
        </w:tc>
        <w:tc>
          <w:tcPr>
            <w:tcW w:w="1030" w:type="pct"/>
            <w:tcBorders>
              <w:top w:val="nil"/>
              <w:left w:val="nil"/>
              <w:bottom w:val="single" w:sz="4" w:space="0" w:color="auto"/>
              <w:right w:val="single" w:sz="4" w:space="0" w:color="auto"/>
            </w:tcBorders>
            <w:shd w:val="clear" w:color="auto" w:fill="auto"/>
            <w:vAlign w:val="center"/>
            <w:hideMark/>
          </w:tcPr>
          <w:p w:rsidR="00C32420" w:rsidRPr="008C78B5" w:rsidRDefault="00C32420" w:rsidP="00C32420">
            <w:pPr>
              <w:spacing w:after="0" w:line="240" w:lineRule="auto"/>
              <w:rPr>
                <w:rFonts w:eastAsia="Times New Roman" w:cs="Times New Roman"/>
                <w:color w:val="000000"/>
                <w:sz w:val="22"/>
                <w:szCs w:val="24"/>
                <w:lang w:eastAsia="ru-RU"/>
              </w:rPr>
            </w:pPr>
            <w:r w:rsidRPr="008C78B5">
              <w:rPr>
                <w:rFonts w:eastAsia="Times New Roman" w:cs="Times New Roman"/>
                <w:color w:val="000000"/>
                <w:sz w:val="22"/>
                <w:szCs w:val="24"/>
                <w:lang w:eastAsia="ru-RU"/>
              </w:rPr>
              <w:t>31 декабря 2013 г.</w:t>
            </w:r>
          </w:p>
        </w:tc>
        <w:tc>
          <w:tcPr>
            <w:tcW w:w="876" w:type="pct"/>
            <w:tcBorders>
              <w:top w:val="nil"/>
              <w:left w:val="nil"/>
              <w:bottom w:val="single" w:sz="4" w:space="0" w:color="auto"/>
              <w:right w:val="single" w:sz="4" w:space="0" w:color="auto"/>
            </w:tcBorders>
            <w:shd w:val="clear" w:color="auto" w:fill="auto"/>
            <w:vAlign w:val="center"/>
            <w:hideMark/>
          </w:tcPr>
          <w:p w:rsidR="00C32420" w:rsidRPr="008C78B5" w:rsidRDefault="00C32420" w:rsidP="00C32420">
            <w:pPr>
              <w:spacing w:after="0" w:line="240" w:lineRule="auto"/>
              <w:rPr>
                <w:rFonts w:eastAsia="Times New Roman" w:cs="Times New Roman"/>
                <w:color w:val="000000"/>
                <w:sz w:val="22"/>
                <w:szCs w:val="24"/>
                <w:lang w:eastAsia="ru-RU"/>
              </w:rPr>
            </w:pPr>
            <w:r w:rsidRPr="008C78B5">
              <w:rPr>
                <w:rFonts w:eastAsia="Times New Roman" w:cs="Times New Roman"/>
                <w:color w:val="000000"/>
                <w:sz w:val="22"/>
                <w:szCs w:val="24"/>
                <w:lang w:eastAsia="ru-RU"/>
              </w:rPr>
              <w:t>30 декабря 2018 г.</w:t>
            </w:r>
          </w:p>
        </w:tc>
      </w:tr>
      <w:tr w:rsidR="00C32420" w:rsidRPr="00C32420" w:rsidTr="00001046">
        <w:trPr>
          <w:trHeight w:val="288"/>
        </w:trPr>
        <w:tc>
          <w:tcPr>
            <w:tcW w:w="275" w:type="pct"/>
            <w:tcBorders>
              <w:top w:val="nil"/>
              <w:left w:val="single" w:sz="4" w:space="0" w:color="auto"/>
              <w:bottom w:val="single" w:sz="4" w:space="0" w:color="auto"/>
              <w:right w:val="single" w:sz="4" w:space="0" w:color="auto"/>
            </w:tcBorders>
            <w:shd w:val="clear" w:color="auto" w:fill="auto"/>
            <w:vAlign w:val="center"/>
            <w:hideMark/>
          </w:tcPr>
          <w:p w:rsidR="00C32420" w:rsidRPr="00C32420" w:rsidRDefault="00C32420" w:rsidP="00C32420">
            <w:pPr>
              <w:spacing w:after="0" w:line="240" w:lineRule="auto"/>
              <w:jc w:val="center"/>
              <w:rPr>
                <w:rFonts w:eastAsia="Times New Roman" w:cs="Times New Roman"/>
                <w:color w:val="000000"/>
                <w:sz w:val="22"/>
                <w:lang w:eastAsia="ru-RU"/>
              </w:rPr>
            </w:pPr>
            <w:r w:rsidRPr="00C32420">
              <w:rPr>
                <w:rFonts w:eastAsia="Times New Roman" w:cs="Times New Roman"/>
                <w:color w:val="000000"/>
                <w:sz w:val="22"/>
                <w:lang w:eastAsia="ru-RU"/>
              </w:rPr>
              <w:t>30</w:t>
            </w:r>
          </w:p>
        </w:tc>
        <w:tc>
          <w:tcPr>
            <w:tcW w:w="1720" w:type="pct"/>
            <w:tcBorders>
              <w:top w:val="nil"/>
              <w:left w:val="nil"/>
              <w:bottom w:val="single" w:sz="4" w:space="0" w:color="auto"/>
              <w:right w:val="single" w:sz="4" w:space="0" w:color="auto"/>
            </w:tcBorders>
            <w:shd w:val="clear" w:color="auto" w:fill="auto"/>
            <w:vAlign w:val="center"/>
            <w:hideMark/>
          </w:tcPr>
          <w:p w:rsidR="00C32420" w:rsidRPr="00C32420" w:rsidRDefault="00C32420" w:rsidP="00C32420">
            <w:pPr>
              <w:spacing w:after="0" w:line="240" w:lineRule="auto"/>
              <w:rPr>
                <w:rFonts w:eastAsia="Times New Roman" w:cs="Times New Roman"/>
                <w:color w:val="000000"/>
                <w:sz w:val="22"/>
                <w:lang w:eastAsia="ru-RU"/>
              </w:rPr>
            </w:pPr>
            <w:r w:rsidRPr="00C32420">
              <w:rPr>
                <w:rFonts w:eastAsia="Times New Roman" w:cs="Times New Roman"/>
                <w:color w:val="000000"/>
                <w:sz w:val="22"/>
                <w:lang w:eastAsia="ru-RU"/>
              </w:rPr>
              <w:t>Фадеева Елена Николаевна</w:t>
            </w:r>
          </w:p>
        </w:tc>
        <w:tc>
          <w:tcPr>
            <w:tcW w:w="1099" w:type="pct"/>
            <w:tcBorders>
              <w:top w:val="nil"/>
              <w:left w:val="nil"/>
              <w:bottom w:val="single" w:sz="4" w:space="0" w:color="auto"/>
              <w:right w:val="single" w:sz="4" w:space="0" w:color="auto"/>
            </w:tcBorders>
            <w:shd w:val="clear" w:color="auto" w:fill="auto"/>
            <w:vAlign w:val="center"/>
            <w:hideMark/>
          </w:tcPr>
          <w:p w:rsidR="00C32420" w:rsidRPr="00C32420" w:rsidRDefault="00C32420" w:rsidP="00C32420">
            <w:pPr>
              <w:spacing w:after="0" w:line="240" w:lineRule="auto"/>
              <w:jc w:val="center"/>
              <w:rPr>
                <w:rFonts w:eastAsia="Times New Roman" w:cs="Times New Roman"/>
                <w:color w:val="000000"/>
                <w:sz w:val="22"/>
                <w:lang w:eastAsia="ru-RU"/>
              </w:rPr>
            </w:pPr>
            <w:r w:rsidRPr="00C32420">
              <w:rPr>
                <w:rFonts w:eastAsia="Times New Roman" w:cs="Times New Roman"/>
                <w:color w:val="000000"/>
                <w:sz w:val="22"/>
                <w:lang w:eastAsia="ru-RU"/>
              </w:rPr>
              <w:t>нет</w:t>
            </w:r>
          </w:p>
        </w:tc>
        <w:tc>
          <w:tcPr>
            <w:tcW w:w="1030" w:type="pct"/>
            <w:tcBorders>
              <w:top w:val="nil"/>
              <w:left w:val="nil"/>
              <w:bottom w:val="single" w:sz="4" w:space="0" w:color="auto"/>
              <w:right w:val="single" w:sz="4" w:space="0" w:color="auto"/>
            </w:tcBorders>
            <w:shd w:val="clear" w:color="auto" w:fill="auto"/>
            <w:vAlign w:val="center"/>
            <w:hideMark/>
          </w:tcPr>
          <w:p w:rsidR="00C32420" w:rsidRPr="008C78B5" w:rsidRDefault="00C32420" w:rsidP="00C32420">
            <w:pPr>
              <w:spacing w:after="0" w:line="240" w:lineRule="auto"/>
              <w:rPr>
                <w:rFonts w:eastAsia="Times New Roman" w:cs="Times New Roman"/>
                <w:color w:val="000000"/>
                <w:sz w:val="22"/>
                <w:szCs w:val="24"/>
                <w:lang w:eastAsia="ru-RU"/>
              </w:rPr>
            </w:pPr>
            <w:r w:rsidRPr="008C78B5">
              <w:rPr>
                <w:rFonts w:eastAsia="Times New Roman" w:cs="Times New Roman"/>
                <w:color w:val="000000"/>
                <w:sz w:val="22"/>
                <w:szCs w:val="24"/>
                <w:lang w:eastAsia="ru-RU"/>
              </w:rPr>
              <w:t> </w:t>
            </w:r>
          </w:p>
        </w:tc>
        <w:tc>
          <w:tcPr>
            <w:tcW w:w="876" w:type="pct"/>
            <w:tcBorders>
              <w:top w:val="nil"/>
              <w:left w:val="nil"/>
              <w:bottom w:val="single" w:sz="4" w:space="0" w:color="auto"/>
              <w:right w:val="single" w:sz="4" w:space="0" w:color="auto"/>
            </w:tcBorders>
            <w:shd w:val="clear" w:color="auto" w:fill="auto"/>
            <w:vAlign w:val="center"/>
            <w:hideMark/>
          </w:tcPr>
          <w:p w:rsidR="00C32420" w:rsidRPr="008C78B5" w:rsidRDefault="00C32420" w:rsidP="00C32420">
            <w:pPr>
              <w:spacing w:after="0" w:line="240" w:lineRule="auto"/>
              <w:rPr>
                <w:rFonts w:eastAsia="Times New Roman" w:cs="Times New Roman"/>
                <w:color w:val="000000"/>
                <w:sz w:val="22"/>
                <w:szCs w:val="24"/>
                <w:lang w:eastAsia="ru-RU"/>
              </w:rPr>
            </w:pPr>
            <w:r w:rsidRPr="008C78B5">
              <w:rPr>
                <w:rFonts w:eastAsia="Times New Roman" w:cs="Times New Roman"/>
                <w:color w:val="000000"/>
                <w:sz w:val="22"/>
                <w:szCs w:val="24"/>
                <w:lang w:eastAsia="ru-RU"/>
              </w:rPr>
              <w:t> </w:t>
            </w:r>
          </w:p>
        </w:tc>
      </w:tr>
      <w:tr w:rsidR="00C32420" w:rsidRPr="00C32420" w:rsidTr="00001046">
        <w:trPr>
          <w:trHeight w:val="288"/>
        </w:trPr>
        <w:tc>
          <w:tcPr>
            <w:tcW w:w="275" w:type="pct"/>
            <w:tcBorders>
              <w:top w:val="nil"/>
              <w:left w:val="single" w:sz="4" w:space="0" w:color="auto"/>
              <w:bottom w:val="single" w:sz="4" w:space="0" w:color="auto"/>
              <w:right w:val="single" w:sz="4" w:space="0" w:color="auto"/>
            </w:tcBorders>
            <w:shd w:val="clear" w:color="auto" w:fill="auto"/>
            <w:vAlign w:val="center"/>
            <w:hideMark/>
          </w:tcPr>
          <w:p w:rsidR="00C32420" w:rsidRPr="00C32420" w:rsidRDefault="00C32420" w:rsidP="00C32420">
            <w:pPr>
              <w:spacing w:after="0" w:line="240" w:lineRule="auto"/>
              <w:jc w:val="center"/>
              <w:rPr>
                <w:rFonts w:eastAsia="Times New Roman" w:cs="Times New Roman"/>
                <w:color w:val="000000"/>
                <w:sz w:val="22"/>
                <w:lang w:eastAsia="ru-RU"/>
              </w:rPr>
            </w:pPr>
            <w:r w:rsidRPr="00C32420">
              <w:rPr>
                <w:rFonts w:eastAsia="Times New Roman" w:cs="Times New Roman"/>
                <w:color w:val="000000"/>
                <w:sz w:val="22"/>
                <w:lang w:eastAsia="ru-RU"/>
              </w:rPr>
              <w:t>31</w:t>
            </w:r>
          </w:p>
        </w:tc>
        <w:tc>
          <w:tcPr>
            <w:tcW w:w="1720" w:type="pct"/>
            <w:tcBorders>
              <w:top w:val="nil"/>
              <w:left w:val="nil"/>
              <w:bottom w:val="single" w:sz="4" w:space="0" w:color="auto"/>
              <w:right w:val="single" w:sz="4" w:space="0" w:color="auto"/>
            </w:tcBorders>
            <w:shd w:val="clear" w:color="auto" w:fill="auto"/>
            <w:vAlign w:val="center"/>
            <w:hideMark/>
          </w:tcPr>
          <w:p w:rsidR="00C32420" w:rsidRPr="00C32420" w:rsidRDefault="00C32420" w:rsidP="00C32420">
            <w:pPr>
              <w:spacing w:after="0" w:line="240" w:lineRule="auto"/>
              <w:rPr>
                <w:rFonts w:eastAsia="Times New Roman" w:cs="Times New Roman"/>
                <w:color w:val="000000"/>
                <w:sz w:val="22"/>
                <w:lang w:eastAsia="ru-RU"/>
              </w:rPr>
            </w:pPr>
            <w:r w:rsidRPr="00C32420">
              <w:rPr>
                <w:rFonts w:eastAsia="Times New Roman" w:cs="Times New Roman"/>
                <w:color w:val="000000"/>
                <w:sz w:val="22"/>
                <w:lang w:eastAsia="ru-RU"/>
              </w:rPr>
              <w:t>Шевченко Светлана Владиславовна</w:t>
            </w:r>
          </w:p>
        </w:tc>
        <w:tc>
          <w:tcPr>
            <w:tcW w:w="1099" w:type="pct"/>
            <w:tcBorders>
              <w:top w:val="nil"/>
              <w:left w:val="nil"/>
              <w:bottom w:val="single" w:sz="4" w:space="0" w:color="auto"/>
              <w:right w:val="single" w:sz="4" w:space="0" w:color="auto"/>
            </w:tcBorders>
            <w:shd w:val="clear" w:color="auto" w:fill="auto"/>
            <w:vAlign w:val="center"/>
            <w:hideMark/>
          </w:tcPr>
          <w:p w:rsidR="00C32420" w:rsidRPr="00C32420" w:rsidRDefault="00C32420" w:rsidP="00C32420">
            <w:pPr>
              <w:spacing w:after="0" w:line="240" w:lineRule="auto"/>
              <w:jc w:val="center"/>
              <w:rPr>
                <w:rFonts w:eastAsia="Times New Roman" w:cs="Times New Roman"/>
                <w:i/>
                <w:iCs/>
                <w:color w:val="000000"/>
                <w:sz w:val="22"/>
                <w:lang w:eastAsia="ru-RU"/>
              </w:rPr>
            </w:pPr>
            <w:r w:rsidRPr="00C32420">
              <w:rPr>
                <w:rFonts w:eastAsia="Times New Roman" w:cs="Times New Roman"/>
                <w:i/>
                <w:iCs/>
                <w:color w:val="000000"/>
                <w:sz w:val="22"/>
                <w:lang w:eastAsia="ru-RU"/>
              </w:rPr>
              <w:t>Первая категория</w:t>
            </w:r>
          </w:p>
        </w:tc>
        <w:tc>
          <w:tcPr>
            <w:tcW w:w="1030" w:type="pct"/>
            <w:tcBorders>
              <w:top w:val="nil"/>
              <w:left w:val="nil"/>
              <w:bottom w:val="single" w:sz="4" w:space="0" w:color="auto"/>
              <w:right w:val="single" w:sz="4" w:space="0" w:color="auto"/>
            </w:tcBorders>
            <w:shd w:val="clear" w:color="auto" w:fill="auto"/>
            <w:vAlign w:val="center"/>
            <w:hideMark/>
          </w:tcPr>
          <w:p w:rsidR="00C32420" w:rsidRPr="008C78B5" w:rsidRDefault="00C32420" w:rsidP="00C32420">
            <w:pPr>
              <w:spacing w:after="0" w:line="240" w:lineRule="auto"/>
              <w:rPr>
                <w:rFonts w:eastAsia="Times New Roman" w:cs="Times New Roman"/>
                <w:color w:val="000000"/>
                <w:sz w:val="22"/>
                <w:szCs w:val="24"/>
                <w:lang w:eastAsia="ru-RU"/>
              </w:rPr>
            </w:pPr>
            <w:r w:rsidRPr="008C78B5">
              <w:rPr>
                <w:rFonts w:eastAsia="Times New Roman" w:cs="Times New Roman"/>
                <w:color w:val="000000"/>
                <w:sz w:val="22"/>
                <w:szCs w:val="24"/>
                <w:lang w:eastAsia="ru-RU"/>
              </w:rPr>
              <w:t>30 января 2012 г.</w:t>
            </w:r>
          </w:p>
        </w:tc>
        <w:tc>
          <w:tcPr>
            <w:tcW w:w="876" w:type="pct"/>
            <w:tcBorders>
              <w:top w:val="nil"/>
              <w:left w:val="nil"/>
              <w:bottom w:val="single" w:sz="4" w:space="0" w:color="auto"/>
              <w:right w:val="single" w:sz="4" w:space="0" w:color="auto"/>
            </w:tcBorders>
            <w:shd w:val="clear" w:color="auto" w:fill="auto"/>
            <w:vAlign w:val="center"/>
            <w:hideMark/>
          </w:tcPr>
          <w:p w:rsidR="00C32420" w:rsidRPr="008C78B5" w:rsidRDefault="00C32420" w:rsidP="00C32420">
            <w:pPr>
              <w:spacing w:after="0" w:line="240" w:lineRule="auto"/>
              <w:rPr>
                <w:rFonts w:eastAsia="Times New Roman" w:cs="Times New Roman"/>
                <w:color w:val="000000"/>
                <w:sz w:val="22"/>
                <w:szCs w:val="24"/>
                <w:lang w:eastAsia="ru-RU"/>
              </w:rPr>
            </w:pPr>
            <w:r w:rsidRPr="008C78B5">
              <w:rPr>
                <w:rFonts w:eastAsia="Times New Roman" w:cs="Times New Roman"/>
                <w:color w:val="000000"/>
                <w:sz w:val="22"/>
                <w:szCs w:val="24"/>
                <w:lang w:eastAsia="ru-RU"/>
              </w:rPr>
              <w:t>29 января 2017 г.</w:t>
            </w:r>
          </w:p>
        </w:tc>
      </w:tr>
      <w:tr w:rsidR="00C32420" w:rsidRPr="00C32420" w:rsidTr="00001046">
        <w:trPr>
          <w:trHeight w:val="288"/>
        </w:trPr>
        <w:tc>
          <w:tcPr>
            <w:tcW w:w="275" w:type="pct"/>
            <w:vMerge w:val="restart"/>
            <w:tcBorders>
              <w:top w:val="nil"/>
              <w:left w:val="single" w:sz="4" w:space="0" w:color="auto"/>
              <w:bottom w:val="single" w:sz="4" w:space="0" w:color="auto"/>
              <w:right w:val="single" w:sz="4" w:space="0" w:color="auto"/>
            </w:tcBorders>
            <w:shd w:val="clear" w:color="auto" w:fill="auto"/>
            <w:vAlign w:val="center"/>
            <w:hideMark/>
          </w:tcPr>
          <w:p w:rsidR="00C32420" w:rsidRPr="00C32420" w:rsidRDefault="00C32420" w:rsidP="00C32420">
            <w:pPr>
              <w:spacing w:after="0" w:line="240" w:lineRule="auto"/>
              <w:jc w:val="center"/>
              <w:rPr>
                <w:rFonts w:eastAsia="Times New Roman" w:cs="Times New Roman"/>
                <w:color w:val="000000"/>
                <w:sz w:val="22"/>
                <w:lang w:eastAsia="ru-RU"/>
              </w:rPr>
            </w:pPr>
            <w:r w:rsidRPr="00C32420">
              <w:rPr>
                <w:rFonts w:eastAsia="Times New Roman" w:cs="Times New Roman"/>
                <w:color w:val="000000"/>
                <w:sz w:val="22"/>
                <w:lang w:eastAsia="ru-RU"/>
              </w:rPr>
              <w:t>32</w:t>
            </w:r>
          </w:p>
        </w:tc>
        <w:tc>
          <w:tcPr>
            <w:tcW w:w="1720" w:type="pct"/>
            <w:vMerge w:val="restart"/>
            <w:tcBorders>
              <w:top w:val="nil"/>
              <w:left w:val="single" w:sz="4" w:space="0" w:color="auto"/>
              <w:bottom w:val="single" w:sz="4" w:space="0" w:color="auto"/>
              <w:right w:val="single" w:sz="4" w:space="0" w:color="auto"/>
            </w:tcBorders>
            <w:shd w:val="clear" w:color="auto" w:fill="auto"/>
            <w:vAlign w:val="center"/>
            <w:hideMark/>
          </w:tcPr>
          <w:p w:rsidR="00C32420" w:rsidRPr="00C32420" w:rsidRDefault="00C32420" w:rsidP="00C32420">
            <w:pPr>
              <w:spacing w:after="0" w:line="240" w:lineRule="auto"/>
              <w:rPr>
                <w:rFonts w:eastAsia="Times New Roman" w:cs="Times New Roman"/>
                <w:color w:val="000000"/>
                <w:sz w:val="22"/>
                <w:lang w:eastAsia="ru-RU"/>
              </w:rPr>
            </w:pPr>
            <w:r w:rsidRPr="00C32420">
              <w:rPr>
                <w:rFonts w:eastAsia="Times New Roman" w:cs="Times New Roman"/>
                <w:color w:val="000000"/>
                <w:sz w:val="22"/>
                <w:lang w:eastAsia="ru-RU"/>
              </w:rPr>
              <w:t>Шевченко Сергей Борисович</w:t>
            </w:r>
          </w:p>
        </w:tc>
        <w:tc>
          <w:tcPr>
            <w:tcW w:w="1099" w:type="pct"/>
            <w:tcBorders>
              <w:top w:val="nil"/>
              <w:left w:val="nil"/>
              <w:bottom w:val="single" w:sz="4" w:space="0" w:color="auto"/>
              <w:right w:val="single" w:sz="4" w:space="0" w:color="auto"/>
            </w:tcBorders>
            <w:shd w:val="clear" w:color="auto" w:fill="auto"/>
            <w:vAlign w:val="center"/>
            <w:hideMark/>
          </w:tcPr>
          <w:p w:rsidR="00C32420" w:rsidRPr="00C32420" w:rsidRDefault="00C32420" w:rsidP="00C32420">
            <w:pPr>
              <w:spacing w:after="0" w:line="240" w:lineRule="auto"/>
              <w:jc w:val="center"/>
              <w:rPr>
                <w:rFonts w:eastAsia="Times New Roman" w:cs="Times New Roman"/>
                <w:i/>
                <w:iCs/>
                <w:color w:val="000000"/>
                <w:sz w:val="22"/>
                <w:lang w:eastAsia="ru-RU"/>
              </w:rPr>
            </w:pPr>
            <w:r w:rsidRPr="00C32420">
              <w:rPr>
                <w:rFonts w:eastAsia="Times New Roman" w:cs="Times New Roman"/>
                <w:i/>
                <w:iCs/>
                <w:color w:val="000000"/>
                <w:sz w:val="22"/>
                <w:lang w:eastAsia="ru-RU"/>
              </w:rPr>
              <w:t>Первая категория</w:t>
            </w:r>
          </w:p>
        </w:tc>
        <w:tc>
          <w:tcPr>
            <w:tcW w:w="1030" w:type="pct"/>
            <w:tcBorders>
              <w:top w:val="nil"/>
              <w:left w:val="nil"/>
              <w:bottom w:val="single" w:sz="4" w:space="0" w:color="auto"/>
              <w:right w:val="single" w:sz="4" w:space="0" w:color="auto"/>
            </w:tcBorders>
            <w:shd w:val="clear" w:color="auto" w:fill="auto"/>
            <w:vAlign w:val="center"/>
            <w:hideMark/>
          </w:tcPr>
          <w:p w:rsidR="00C32420" w:rsidRPr="008C78B5" w:rsidRDefault="00C32420" w:rsidP="00C32420">
            <w:pPr>
              <w:spacing w:after="0" w:line="240" w:lineRule="auto"/>
              <w:rPr>
                <w:rFonts w:eastAsia="Times New Roman" w:cs="Times New Roman"/>
                <w:color w:val="000000"/>
                <w:sz w:val="22"/>
                <w:szCs w:val="24"/>
                <w:lang w:eastAsia="ru-RU"/>
              </w:rPr>
            </w:pPr>
            <w:r w:rsidRPr="008C78B5">
              <w:rPr>
                <w:rFonts w:eastAsia="Times New Roman" w:cs="Times New Roman"/>
                <w:color w:val="000000"/>
                <w:sz w:val="22"/>
                <w:szCs w:val="24"/>
                <w:lang w:eastAsia="ru-RU"/>
              </w:rPr>
              <w:t>30 апреля 2014 г.</w:t>
            </w:r>
          </w:p>
        </w:tc>
        <w:tc>
          <w:tcPr>
            <w:tcW w:w="876" w:type="pct"/>
            <w:tcBorders>
              <w:top w:val="nil"/>
              <w:left w:val="nil"/>
              <w:bottom w:val="single" w:sz="4" w:space="0" w:color="auto"/>
              <w:right w:val="single" w:sz="4" w:space="0" w:color="auto"/>
            </w:tcBorders>
            <w:shd w:val="clear" w:color="auto" w:fill="auto"/>
            <w:vAlign w:val="center"/>
            <w:hideMark/>
          </w:tcPr>
          <w:p w:rsidR="00C32420" w:rsidRPr="008C78B5" w:rsidRDefault="00C32420" w:rsidP="00C32420">
            <w:pPr>
              <w:spacing w:after="0" w:line="240" w:lineRule="auto"/>
              <w:rPr>
                <w:rFonts w:eastAsia="Times New Roman" w:cs="Times New Roman"/>
                <w:color w:val="000000"/>
                <w:sz w:val="22"/>
                <w:szCs w:val="24"/>
                <w:lang w:eastAsia="ru-RU"/>
              </w:rPr>
            </w:pPr>
            <w:r w:rsidRPr="008C78B5">
              <w:rPr>
                <w:rFonts w:eastAsia="Times New Roman" w:cs="Times New Roman"/>
                <w:color w:val="000000"/>
                <w:sz w:val="22"/>
                <w:szCs w:val="24"/>
                <w:lang w:eastAsia="ru-RU"/>
              </w:rPr>
              <w:t>29 апреля 2019 г.</w:t>
            </w:r>
          </w:p>
        </w:tc>
      </w:tr>
      <w:tr w:rsidR="00C32420" w:rsidRPr="00C32420" w:rsidTr="00001046">
        <w:trPr>
          <w:trHeight w:val="288"/>
        </w:trPr>
        <w:tc>
          <w:tcPr>
            <w:tcW w:w="275" w:type="pct"/>
            <w:vMerge/>
            <w:tcBorders>
              <w:top w:val="nil"/>
              <w:left w:val="single" w:sz="4" w:space="0" w:color="auto"/>
              <w:bottom w:val="single" w:sz="4" w:space="0" w:color="auto"/>
              <w:right w:val="single" w:sz="4" w:space="0" w:color="auto"/>
            </w:tcBorders>
            <w:vAlign w:val="center"/>
            <w:hideMark/>
          </w:tcPr>
          <w:p w:rsidR="00C32420" w:rsidRPr="00C32420" w:rsidRDefault="00C32420" w:rsidP="00C32420">
            <w:pPr>
              <w:spacing w:after="0" w:line="240" w:lineRule="auto"/>
              <w:rPr>
                <w:rFonts w:eastAsia="Times New Roman" w:cs="Times New Roman"/>
                <w:color w:val="000000"/>
                <w:sz w:val="22"/>
                <w:lang w:eastAsia="ru-RU"/>
              </w:rPr>
            </w:pPr>
          </w:p>
        </w:tc>
        <w:tc>
          <w:tcPr>
            <w:tcW w:w="1720" w:type="pct"/>
            <w:vMerge/>
            <w:tcBorders>
              <w:top w:val="nil"/>
              <w:left w:val="single" w:sz="4" w:space="0" w:color="auto"/>
              <w:bottom w:val="single" w:sz="4" w:space="0" w:color="auto"/>
              <w:right w:val="single" w:sz="4" w:space="0" w:color="auto"/>
            </w:tcBorders>
            <w:vAlign w:val="center"/>
            <w:hideMark/>
          </w:tcPr>
          <w:p w:rsidR="00C32420" w:rsidRPr="00C32420" w:rsidRDefault="00C32420" w:rsidP="00C32420">
            <w:pPr>
              <w:spacing w:after="0" w:line="240" w:lineRule="auto"/>
              <w:rPr>
                <w:rFonts w:eastAsia="Times New Roman" w:cs="Times New Roman"/>
                <w:color w:val="000000"/>
                <w:sz w:val="22"/>
                <w:lang w:eastAsia="ru-RU"/>
              </w:rPr>
            </w:pPr>
          </w:p>
        </w:tc>
        <w:tc>
          <w:tcPr>
            <w:tcW w:w="1099" w:type="pct"/>
            <w:tcBorders>
              <w:top w:val="nil"/>
              <w:left w:val="nil"/>
              <w:bottom w:val="single" w:sz="4" w:space="0" w:color="auto"/>
              <w:right w:val="single" w:sz="4" w:space="0" w:color="auto"/>
            </w:tcBorders>
            <w:shd w:val="clear" w:color="auto" w:fill="auto"/>
            <w:vAlign w:val="center"/>
            <w:hideMark/>
          </w:tcPr>
          <w:p w:rsidR="00C32420" w:rsidRPr="00C32420" w:rsidRDefault="00C32420" w:rsidP="00C32420">
            <w:pPr>
              <w:spacing w:after="0" w:line="240" w:lineRule="auto"/>
              <w:jc w:val="center"/>
              <w:rPr>
                <w:rFonts w:eastAsia="Times New Roman" w:cs="Times New Roman"/>
                <w:b/>
                <w:bCs/>
                <w:color w:val="000000"/>
                <w:sz w:val="22"/>
                <w:lang w:eastAsia="ru-RU"/>
              </w:rPr>
            </w:pPr>
            <w:r w:rsidRPr="00C32420">
              <w:rPr>
                <w:rFonts w:eastAsia="Times New Roman" w:cs="Times New Roman"/>
                <w:b/>
                <w:bCs/>
                <w:color w:val="000000"/>
                <w:sz w:val="22"/>
                <w:lang w:eastAsia="ru-RU"/>
              </w:rPr>
              <w:t>Высшая категория</w:t>
            </w:r>
          </w:p>
        </w:tc>
        <w:tc>
          <w:tcPr>
            <w:tcW w:w="1030" w:type="pct"/>
            <w:tcBorders>
              <w:top w:val="nil"/>
              <w:left w:val="nil"/>
              <w:bottom w:val="single" w:sz="4" w:space="0" w:color="auto"/>
              <w:right w:val="single" w:sz="4" w:space="0" w:color="auto"/>
            </w:tcBorders>
            <w:shd w:val="clear" w:color="auto" w:fill="auto"/>
            <w:vAlign w:val="center"/>
            <w:hideMark/>
          </w:tcPr>
          <w:p w:rsidR="00C32420" w:rsidRPr="008C78B5" w:rsidRDefault="00C32420" w:rsidP="00C32420">
            <w:pPr>
              <w:spacing w:after="0" w:line="240" w:lineRule="auto"/>
              <w:rPr>
                <w:rFonts w:eastAsia="Times New Roman" w:cs="Times New Roman"/>
                <w:color w:val="000000"/>
                <w:sz w:val="22"/>
                <w:szCs w:val="24"/>
                <w:lang w:eastAsia="ru-RU"/>
              </w:rPr>
            </w:pPr>
            <w:r w:rsidRPr="008C78B5">
              <w:rPr>
                <w:rFonts w:eastAsia="Times New Roman" w:cs="Times New Roman"/>
                <w:color w:val="000000"/>
                <w:sz w:val="22"/>
                <w:szCs w:val="24"/>
                <w:lang w:eastAsia="ru-RU"/>
              </w:rPr>
              <w:t>30 мая 2014 г.</w:t>
            </w:r>
          </w:p>
        </w:tc>
        <w:tc>
          <w:tcPr>
            <w:tcW w:w="876" w:type="pct"/>
            <w:tcBorders>
              <w:top w:val="nil"/>
              <w:left w:val="nil"/>
              <w:bottom w:val="single" w:sz="4" w:space="0" w:color="auto"/>
              <w:right w:val="single" w:sz="4" w:space="0" w:color="auto"/>
            </w:tcBorders>
            <w:shd w:val="clear" w:color="auto" w:fill="auto"/>
            <w:vAlign w:val="center"/>
            <w:hideMark/>
          </w:tcPr>
          <w:p w:rsidR="00C32420" w:rsidRPr="008C78B5" w:rsidRDefault="00C32420" w:rsidP="00C32420">
            <w:pPr>
              <w:spacing w:after="0" w:line="240" w:lineRule="auto"/>
              <w:rPr>
                <w:rFonts w:eastAsia="Times New Roman" w:cs="Times New Roman"/>
                <w:color w:val="000000"/>
                <w:sz w:val="22"/>
                <w:szCs w:val="24"/>
                <w:lang w:eastAsia="ru-RU"/>
              </w:rPr>
            </w:pPr>
            <w:r w:rsidRPr="008C78B5">
              <w:rPr>
                <w:rFonts w:eastAsia="Times New Roman" w:cs="Times New Roman"/>
                <w:color w:val="000000"/>
                <w:sz w:val="22"/>
                <w:szCs w:val="24"/>
                <w:lang w:eastAsia="ru-RU"/>
              </w:rPr>
              <w:t>29 мая 2019 г.</w:t>
            </w:r>
          </w:p>
        </w:tc>
      </w:tr>
      <w:tr w:rsidR="00C32420" w:rsidRPr="00C32420" w:rsidTr="00001046">
        <w:trPr>
          <w:trHeight w:val="288"/>
        </w:trPr>
        <w:tc>
          <w:tcPr>
            <w:tcW w:w="275" w:type="pct"/>
            <w:tcBorders>
              <w:top w:val="nil"/>
              <w:left w:val="single" w:sz="4" w:space="0" w:color="auto"/>
              <w:bottom w:val="single" w:sz="4" w:space="0" w:color="auto"/>
              <w:right w:val="single" w:sz="4" w:space="0" w:color="auto"/>
            </w:tcBorders>
            <w:shd w:val="clear" w:color="auto" w:fill="auto"/>
            <w:vAlign w:val="center"/>
            <w:hideMark/>
          </w:tcPr>
          <w:p w:rsidR="00C32420" w:rsidRPr="00C32420" w:rsidRDefault="00C32420" w:rsidP="00C32420">
            <w:pPr>
              <w:spacing w:after="0" w:line="240" w:lineRule="auto"/>
              <w:jc w:val="center"/>
              <w:rPr>
                <w:rFonts w:eastAsia="Times New Roman" w:cs="Times New Roman"/>
                <w:color w:val="000000"/>
                <w:sz w:val="22"/>
                <w:lang w:eastAsia="ru-RU"/>
              </w:rPr>
            </w:pPr>
            <w:r w:rsidRPr="00C32420">
              <w:rPr>
                <w:rFonts w:eastAsia="Times New Roman" w:cs="Times New Roman"/>
                <w:color w:val="000000"/>
                <w:sz w:val="22"/>
                <w:lang w:eastAsia="ru-RU"/>
              </w:rPr>
              <w:t>33</w:t>
            </w:r>
          </w:p>
        </w:tc>
        <w:tc>
          <w:tcPr>
            <w:tcW w:w="1720" w:type="pct"/>
            <w:tcBorders>
              <w:top w:val="nil"/>
              <w:left w:val="nil"/>
              <w:bottom w:val="single" w:sz="4" w:space="0" w:color="auto"/>
              <w:right w:val="single" w:sz="4" w:space="0" w:color="auto"/>
            </w:tcBorders>
            <w:shd w:val="clear" w:color="auto" w:fill="auto"/>
            <w:vAlign w:val="center"/>
            <w:hideMark/>
          </w:tcPr>
          <w:p w:rsidR="00C32420" w:rsidRPr="00C32420" w:rsidRDefault="00C32420" w:rsidP="00C32420">
            <w:pPr>
              <w:spacing w:after="0" w:line="240" w:lineRule="auto"/>
              <w:rPr>
                <w:rFonts w:eastAsia="Times New Roman" w:cs="Times New Roman"/>
                <w:color w:val="000000"/>
                <w:sz w:val="22"/>
                <w:lang w:eastAsia="ru-RU"/>
              </w:rPr>
            </w:pPr>
            <w:r w:rsidRPr="00C32420">
              <w:rPr>
                <w:rFonts w:eastAsia="Times New Roman" w:cs="Times New Roman"/>
                <w:color w:val="000000"/>
                <w:sz w:val="22"/>
                <w:lang w:eastAsia="ru-RU"/>
              </w:rPr>
              <w:t>Шипиловская Марина Николаевна</w:t>
            </w:r>
          </w:p>
        </w:tc>
        <w:tc>
          <w:tcPr>
            <w:tcW w:w="1099" w:type="pct"/>
            <w:tcBorders>
              <w:top w:val="nil"/>
              <w:left w:val="nil"/>
              <w:bottom w:val="single" w:sz="4" w:space="0" w:color="auto"/>
              <w:right w:val="single" w:sz="4" w:space="0" w:color="auto"/>
            </w:tcBorders>
            <w:shd w:val="clear" w:color="auto" w:fill="auto"/>
            <w:vAlign w:val="center"/>
            <w:hideMark/>
          </w:tcPr>
          <w:p w:rsidR="00C32420" w:rsidRPr="00C32420" w:rsidRDefault="00C32420" w:rsidP="00C32420">
            <w:pPr>
              <w:spacing w:after="0" w:line="240" w:lineRule="auto"/>
              <w:jc w:val="center"/>
              <w:rPr>
                <w:rFonts w:eastAsia="Times New Roman" w:cs="Times New Roman"/>
                <w:i/>
                <w:iCs/>
                <w:color w:val="000000"/>
                <w:sz w:val="22"/>
                <w:lang w:eastAsia="ru-RU"/>
              </w:rPr>
            </w:pPr>
            <w:r w:rsidRPr="00C32420">
              <w:rPr>
                <w:rFonts w:eastAsia="Times New Roman" w:cs="Times New Roman"/>
                <w:i/>
                <w:iCs/>
                <w:color w:val="000000"/>
                <w:sz w:val="22"/>
                <w:lang w:eastAsia="ru-RU"/>
              </w:rPr>
              <w:t>Первая категория</w:t>
            </w:r>
          </w:p>
        </w:tc>
        <w:tc>
          <w:tcPr>
            <w:tcW w:w="1030" w:type="pct"/>
            <w:tcBorders>
              <w:top w:val="nil"/>
              <w:left w:val="nil"/>
              <w:bottom w:val="single" w:sz="4" w:space="0" w:color="auto"/>
              <w:right w:val="single" w:sz="4" w:space="0" w:color="auto"/>
            </w:tcBorders>
            <w:shd w:val="clear" w:color="auto" w:fill="auto"/>
            <w:vAlign w:val="center"/>
            <w:hideMark/>
          </w:tcPr>
          <w:p w:rsidR="00C32420" w:rsidRPr="008C78B5" w:rsidRDefault="00C32420" w:rsidP="00C32420">
            <w:pPr>
              <w:spacing w:after="0" w:line="240" w:lineRule="auto"/>
              <w:rPr>
                <w:rFonts w:eastAsia="Times New Roman" w:cs="Times New Roman"/>
                <w:color w:val="000000"/>
                <w:sz w:val="22"/>
                <w:szCs w:val="24"/>
                <w:lang w:eastAsia="ru-RU"/>
              </w:rPr>
            </w:pPr>
            <w:r w:rsidRPr="008C78B5">
              <w:rPr>
                <w:rFonts w:eastAsia="Times New Roman" w:cs="Times New Roman"/>
                <w:color w:val="000000"/>
                <w:sz w:val="22"/>
                <w:szCs w:val="24"/>
                <w:lang w:eastAsia="ru-RU"/>
              </w:rPr>
              <w:t>27 апреля 2012 г.</w:t>
            </w:r>
          </w:p>
        </w:tc>
        <w:tc>
          <w:tcPr>
            <w:tcW w:w="876" w:type="pct"/>
            <w:tcBorders>
              <w:top w:val="nil"/>
              <w:left w:val="nil"/>
              <w:bottom w:val="single" w:sz="4" w:space="0" w:color="auto"/>
              <w:right w:val="single" w:sz="4" w:space="0" w:color="auto"/>
            </w:tcBorders>
            <w:shd w:val="clear" w:color="auto" w:fill="auto"/>
            <w:vAlign w:val="center"/>
            <w:hideMark/>
          </w:tcPr>
          <w:p w:rsidR="00C32420" w:rsidRPr="008C78B5" w:rsidRDefault="00C32420" w:rsidP="00C32420">
            <w:pPr>
              <w:spacing w:after="0" w:line="240" w:lineRule="auto"/>
              <w:rPr>
                <w:rFonts w:eastAsia="Times New Roman" w:cs="Times New Roman"/>
                <w:color w:val="000000"/>
                <w:sz w:val="22"/>
                <w:szCs w:val="24"/>
                <w:lang w:eastAsia="ru-RU"/>
              </w:rPr>
            </w:pPr>
            <w:r w:rsidRPr="008C78B5">
              <w:rPr>
                <w:rFonts w:eastAsia="Times New Roman" w:cs="Times New Roman"/>
                <w:color w:val="000000"/>
                <w:sz w:val="22"/>
                <w:szCs w:val="24"/>
                <w:lang w:eastAsia="ru-RU"/>
              </w:rPr>
              <w:t>26 апреля 2017 г.</w:t>
            </w:r>
          </w:p>
        </w:tc>
      </w:tr>
      <w:tr w:rsidR="00C32420" w:rsidRPr="00C32420" w:rsidTr="00001046">
        <w:trPr>
          <w:trHeight w:val="288"/>
        </w:trPr>
        <w:tc>
          <w:tcPr>
            <w:tcW w:w="275" w:type="pct"/>
            <w:tcBorders>
              <w:top w:val="nil"/>
              <w:left w:val="single" w:sz="4" w:space="0" w:color="auto"/>
              <w:bottom w:val="single" w:sz="4" w:space="0" w:color="auto"/>
              <w:right w:val="single" w:sz="4" w:space="0" w:color="auto"/>
            </w:tcBorders>
            <w:shd w:val="clear" w:color="auto" w:fill="auto"/>
            <w:vAlign w:val="center"/>
            <w:hideMark/>
          </w:tcPr>
          <w:p w:rsidR="00C32420" w:rsidRPr="00C32420" w:rsidRDefault="00C32420" w:rsidP="00C32420">
            <w:pPr>
              <w:spacing w:after="0" w:line="240" w:lineRule="auto"/>
              <w:jc w:val="center"/>
              <w:rPr>
                <w:rFonts w:eastAsia="Times New Roman" w:cs="Times New Roman"/>
                <w:color w:val="000000"/>
                <w:sz w:val="22"/>
                <w:lang w:eastAsia="ru-RU"/>
              </w:rPr>
            </w:pPr>
            <w:r w:rsidRPr="00C32420">
              <w:rPr>
                <w:rFonts w:eastAsia="Times New Roman" w:cs="Times New Roman"/>
                <w:color w:val="000000"/>
                <w:sz w:val="22"/>
                <w:lang w:eastAsia="ru-RU"/>
              </w:rPr>
              <w:t>34</w:t>
            </w:r>
          </w:p>
        </w:tc>
        <w:tc>
          <w:tcPr>
            <w:tcW w:w="1720" w:type="pct"/>
            <w:tcBorders>
              <w:top w:val="nil"/>
              <w:left w:val="nil"/>
              <w:bottom w:val="single" w:sz="4" w:space="0" w:color="auto"/>
              <w:right w:val="single" w:sz="4" w:space="0" w:color="auto"/>
            </w:tcBorders>
            <w:shd w:val="clear" w:color="auto" w:fill="auto"/>
            <w:vAlign w:val="center"/>
            <w:hideMark/>
          </w:tcPr>
          <w:p w:rsidR="00C32420" w:rsidRPr="00C32420" w:rsidRDefault="00C32420" w:rsidP="00C32420">
            <w:pPr>
              <w:spacing w:after="0" w:line="240" w:lineRule="auto"/>
              <w:rPr>
                <w:rFonts w:eastAsia="Times New Roman" w:cs="Times New Roman"/>
                <w:color w:val="000000"/>
                <w:sz w:val="22"/>
                <w:lang w:eastAsia="ru-RU"/>
              </w:rPr>
            </w:pPr>
            <w:r w:rsidRPr="00C32420">
              <w:rPr>
                <w:rFonts w:eastAsia="Times New Roman" w:cs="Times New Roman"/>
                <w:color w:val="000000"/>
                <w:sz w:val="22"/>
                <w:lang w:eastAsia="ru-RU"/>
              </w:rPr>
              <w:t>Шкирева Наталья Юрьевна</w:t>
            </w:r>
          </w:p>
        </w:tc>
        <w:tc>
          <w:tcPr>
            <w:tcW w:w="1099" w:type="pct"/>
            <w:tcBorders>
              <w:top w:val="nil"/>
              <w:left w:val="nil"/>
              <w:bottom w:val="single" w:sz="4" w:space="0" w:color="auto"/>
              <w:right w:val="single" w:sz="4" w:space="0" w:color="auto"/>
            </w:tcBorders>
            <w:shd w:val="clear" w:color="auto" w:fill="auto"/>
            <w:vAlign w:val="center"/>
            <w:hideMark/>
          </w:tcPr>
          <w:p w:rsidR="00C32420" w:rsidRPr="00C32420" w:rsidRDefault="00C32420" w:rsidP="00C32420">
            <w:pPr>
              <w:spacing w:after="0" w:line="240" w:lineRule="auto"/>
              <w:jc w:val="center"/>
              <w:rPr>
                <w:rFonts w:eastAsia="Times New Roman" w:cs="Times New Roman"/>
                <w:color w:val="000000"/>
                <w:sz w:val="22"/>
                <w:lang w:eastAsia="ru-RU"/>
              </w:rPr>
            </w:pPr>
            <w:r w:rsidRPr="00C32420">
              <w:rPr>
                <w:rFonts w:eastAsia="Times New Roman" w:cs="Times New Roman"/>
                <w:color w:val="000000"/>
                <w:sz w:val="22"/>
                <w:lang w:eastAsia="ru-RU"/>
              </w:rPr>
              <w:t>нет</w:t>
            </w:r>
          </w:p>
        </w:tc>
        <w:tc>
          <w:tcPr>
            <w:tcW w:w="1030" w:type="pct"/>
            <w:tcBorders>
              <w:top w:val="nil"/>
              <w:left w:val="nil"/>
              <w:bottom w:val="single" w:sz="4" w:space="0" w:color="auto"/>
              <w:right w:val="single" w:sz="4" w:space="0" w:color="auto"/>
            </w:tcBorders>
            <w:shd w:val="clear" w:color="auto" w:fill="auto"/>
            <w:vAlign w:val="center"/>
            <w:hideMark/>
          </w:tcPr>
          <w:p w:rsidR="00C32420" w:rsidRPr="008C78B5" w:rsidRDefault="00C32420" w:rsidP="00C32420">
            <w:pPr>
              <w:spacing w:after="0" w:line="240" w:lineRule="auto"/>
              <w:rPr>
                <w:rFonts w:eastAsia="Times New Roman" w:cs="Times New Roman"/>
                <w:color w:val="000000"/>
                <w:sz w:val="22"/>
                <w:szCs w:val="24"/>
                <w:lang w:eastAsia="ru-RU"/>
              </w:rPr>
            </w:pPr>
            <w:r w:rsidRPr="008C78B5">
              <w:rPr>
                <w:rFonts w:eastAsia="Times New Roman" w:cs="Times New Roman"/>
                <w:color w:val="000000"/>
                <w:sz w:val="22"/>
                <w:szCs w:val="24"/>
                <w:lang w:eastAsia="ru-RU"/>
              </w:rPr>
              <w:t> </w:t>
            </w:r>
          </w:p>
        </w:tc>
        <w:tc>
          <w:tcPr>
            <w:tcW w:w="876" w:type="pct"/>
            <w:tcBorders>
              <w:top w:val="nil"/>
              <w:left w:val="nil"/>
              <w:bottom w:val="single" w:sz="4" w:space="0" w:color="auto"/>
              <w:right w:val="single" w:sz="4" w:space="0" w:color="auto"/>
            </w:tcBorders>
            <w:shd w:val="clear" w:color="auto" w:fill="auto"/>
            <w:vAlign w:val="center"/>
            <w:hideMark/>
          </w:tcPr>
          <w:p w:rsidR="00C32420" w:rsidRPr="008C78B5" w:rsidRDefault="00C32420" w:rsidP="00C32420">
            <w:pPr>
              <w:spacing w:after="0" w:line="240" w:lineRule="auto"/>
              <w:rPr>
                <w:rFonts w:eastAsia="Times New Roman" w:cs="Times New Roman"/>
                <w:color w:val="000000"/>
                <w:sz w:val="22"/>
                <w:szCs w:val="24"/>
                <w:lang w:eastAsia="ru-RU"/>
              </w:rPr>
            </w:pPr>
            <w:r w:rsidRPr="008C78B5">
              <w:rPr>
                <w:rFonts w:eastAsia="Times New Roman" w:cs="Times New Roman"/>
                <w:color w:val="000000"/>
                <w:sz w:val="22"/>
                <w:szCs w:val="24"/>
                <w:lang w:eastAsia="ru-RU"/>
              </w:rPr>
              <w:t> </w:t>
            </w:r>
          </w:p>
        </w:tc>
      </w:tr>
      <w:tr w:rsidR="00C32420" w:rsidRPr="00C32420" w:rsidTr="00001046">
        <w:trPr>
          <w:trHeight w:val="288"/>
        </w:trPr>
        <w:tc>
          <w:tcPr>
            <w:tcW w:w="275" w:type="pct"/>
            <w:tcBorders>
              <w:top w:val="nil"/>
              <w:left w:val="single" w:sz="4" w:space="0" w:color="auto"/>
              <w:bottom w:val="single" w:sz="4" w:space="0" w:color="auto"/>
              <w:right w:val="single" w:sz="4" w:space="0" w:color="auto"/>
            </w:tcBorders>
            <w:shd w:val="clear" w:color="auto" w:fill="auto"/>
            <w:vAlign w:val="center"/>
            <w:hideMark/>
          </w:tcPr>
          <w:p w:rsidR="00C32420" w:rsidRPr="00C32420" w:rsidRDefault="00C32420" w:rsidP="00C32420">
            <w:pPr>
              <w:spacing w:after="0" w:line="240" w:lineRule="auto"/>
              <w:jc w:val="center"/>
              <w:rPr>
                <w:rFonts w:eastAsia="Times New Roman" w:cs="Times New Roman"/>
                <w:color w:val="000000"/>
                <w:sz w:val="22"/>
                <w:lang w:eastAsia="ru-RU"/>
              </w:rPr>
            </w:pPr>
            <w:r w:rsidRPr="00C32420">
              <w:rPr>
                <w:rFonts w:eastAsia="Times New Roman" w:cs="Times New Roman"/>
                <w:color w:val="000000"/>
                <w:sz w:val="22"/>
                <w:lang w:eastAsia="ru-RU"/>
              </w:rPr>
              <w:t>35</w:t>
            </w:r>
          </w:p>
        </w:tc>
        <w:tc>
          <w:tcPr>
            <w:tcW w:w="1720" w:type="pct"/>
            <w:tcBorders>
              <w:top w:val="nil"/>
              <w:left w:val="nil"/>
              <w:bottom w:val="single" w:sz="4" w:space="0" w:color="auto"/>
              <w:right w:val="single" w:sz="4" w:space="0" w:color="auto"/>
            </w:tcBorders>
            <w:shd w:val="clear" w:color="auto" w:fill="auto"/>
            <w:vAlign w:val="center"/>
            <w:hideMark/>
          </w:tcPr>
          <w:p w:rsidR="00C32420" w:rsidRPr="00C32420" w:rsidRDefault="00C32420" w:rsidP="00C32420">
            <w:pPr>
              <w:spacing w:after="0" w:line="240" w:lineRule="auto"/>
              <w:rPr>
                <w:rFonts w:eastAsia="Times New Roman" w:cs="Times New Roman"/>
                <w:color w:val="000000"/>
                <w:sz w:val="22"/>
                <w:lang w:eastAsia="ru-RU"/>
              </w:rPr>
            </w:pPr>
            <w:r w:rsidRPr="00C32420">
              <w:rPr>
                <w:rFonts w:eastAsia="Times New Roman" w:cs="Times New Roman"/>
                <w:color w:val="000000"/>
                <w:sz w:val="22"/>
                <w:lang w:eastAsia="ru-RU"/>
              </w:rPr>
              <w:t>Щербаков Юрий Владимирович</w:t>
            </w:r>
          </w:p>
        </w:tc>
        <w:tc>
          <w:tcPr>
            <w:tcW w:w="1099" w:type="pct"/>
            <w:tcBorders>
              <w:top w:val="nil"/>
              <w:left w:val="nil"/>
              <w:bottom w:val="single" w:sz="4" w:space="0" w:color="auto"/>
              <w:right w:val="single" w:sz="4" w:space="0" w:color="auto"/>
            </w:tcBorders>
            <w:shd w:val="clear" w:color="auto" w:fill="auto"/>
            <w:vAlign w:val="center"/>
            <w:hideMark/>
          </w:tcPr>
          <w:p w:rsidR="00C32420" w:rsidRPr="00C32420" w:rsidRDefault="00C32420" w:rsidP="00C32420">
            <w:pPr>
              <w:spacing w:after="0" w:line="240" w:lineRule="auto"/>
              <w:jc w:val="center"/>
              <w:rPr>
                <w:rFonts w:eastAsia="Times New Roman" w:cs="Times New Roman"/>
                <w:i/>
                <w:iCs/>
                <w:color w:val="000000"/>
                <w:sz w:val="22"/>
                <w:lang w:eastAsia="ru-RU"/>
              </w:rPr>
            </w:pPr>
            <w:r w:rsidRPr="00C32420">
              <w:rPr>
                <w:rFonts w:eastAsia="Times New Roman" w:cs="Times New Roman"/>
                <w:i/>
                <w:iCs/>
                <w:color w:val="000000"/>
                <w:sz w:val="22"/>
                <w:lang w:eastAsia="ru-RU"/>
              </w:rPr>
              <w:t>Первая категория</w:t>
            </w:r>
          </w:p>
        </w:tc>
        <w:tc>
          <w:tcPr>
            <w:tcW w:w="1030" w:type="pct"/>
            <w:tcBorders>
              <w:top w:val="nil"/>
              <w:left w:val="nil"/>
              <w:bottom w:val="single" w:sz="4" w:space="0" w:color="auto"/>
              <w:right w:val="single" w:sz="4" w:space="0" w:color="auto"/>
            </w:tcBorders>
            <w:shd w:val="clear" w:color="auto" w:fill="auto"/>
            <w:vAlign w:val="center"/>
            <w:hideMark/>
          </w:tcPr>
          <w:p w:rsidR="00C32420" w:rsidRPr="008C78B5" w:rsidRDefault="00C32420" w:rsidP="00C32420">
            <w:pPr>
              <w:spacing w:after="0" w:line="240" w:lineRule="auto"/>
              <w:rPr>
                <w:rFonts w:eastAsia="Times New Roman" w:cs="Times New Roman"/>
                <w:color w:val="000000"/>
                <w:sz w:val="22"/>
                <w:szCs w:val="24"/>
                <w:lang w:eastAsia="ru-RU"/>
              </w:rPr>
            </w:pPr>
            <w:r w:rsidRPr="008C78B5">
              <w:rPr>
                <w:rFonts w:eastAsia="Times New Roman" w:cs="Times New Roman"/>
                <w:color w:val="000000"/>
                <w:sz w:val="22"/>
                <w:szCs w:val="24"/>
                <w:lang w:eastAsia="ru-RU"/>
              </w:rPr>
              <w:t>24 декабря 2015 г.</w:t>
            </w:r>
          </w:p>
        </w:tc>
        <w:tc>
          <w:tcPr>
            <w:tcW w:w="876" w:type="pct"/>
            <w:tcBorders>
              <w:top w:val="nil"/>
              <w:left w:val="nil"/>
              <w:bottom w:val="single" w:sz="4" w:space="0" w:color="auto"/>
              <w:right w:val="single" w:sz="4" w:space="0" w:color="auto"/>
            </w:tcBorders>
            <w:shd w:val="clear" w:color="auto" w:fill="auto"/>
            <w:vAlign w:val="center"/>
            <w:hideMark/>
          </w:tcPr>
          <w:p w:rsidR="00C32420" w:rsidRPr="008C78B5" w:rsidRDefault="00C32420" w:rsidP="00C32420">
            <w:pPr>
              <w:spacing w:after="0" w:line="240" w:lineRule="auto"/>
              <w:rPr>
                <w:rFonts w:eastAsia="Times New Roman" w:cs="Times New Roman"/>
                <w:color w:val="000000"/>
                <w:sz w:val="22"/>
                <w:szCs w:val="24"/>
                <w:lang w:eastAsia="ru-RU"/>
              </w:rPr>
            </w:pPr>
            <w:r w:rsidRPr="008C78B5">
              <w:rPr>
                <w:rFonts w:eastAsia="Times New Roman" w:cs="Times New Roman"/>
                <w:color w:val="000000"/>
                <w:sz w:val="22"/>
                <w:szCs w:val="24"/>
                <w:lang w:eastAsia="ru-RU"/>
              </w:rPr>
              <w:t xml:space="preserve">23 декабря 2020 </w:t>
            </w:r>
            <w:r w:rsidRPr="008C78B5">
              <w:rPr>
                <w:rFonts w:eastAsia="Times New Roman" w:cs="Times New Roman"/>
                <w:color w:val="000000"/>
                <w:sz w:val="22"/>
                <w:szCs w:val="24"/>
                <w:lang w:eastAsia="ru-RU"/>
              </w:rPr>
              <w:lastRenderedPageBreak/>
              <w:t>г.</w:t>
            </w:r>
          </w:p>
        </w:tc>
      </w:tr>
    </w:tbl>
    <w:p w:rsidR="00001046" w:rsidRPr="00001046" w:rsidRDefault="00001046" w:rsidP="00001046">
      <w:pPr>
        <w:spacing w:after="0" w:line="360" w:lineRule="auto"/>
        <w:ind w:firstLine="709"/>
        <w:jc w:val="both"/>
        <w:rPr>
          <w:sz w:val="24"/>
          <w:szCs w:val="28"/>
        </w:rPr>
      </w:pPr>
      <w:r>
        <w:rPr>
          <w:sz w:val="24"/>
          <w:szCs w:val="28"/>
        </w:rPr>
        <w:lastRenderedPageBreak/>
        <w:t xml:space="preserve">Прохождение курсов повышения квалификации является неотъемлемой часть профессионального развития педагога. </w:t>
      </w:r>
      <w:r w:rsidRPr="00001046">
        <w:rPr>
          <w:sz w:val="24"/>
          <w:szCs w:val="28"/>
        </w:rPr>
        <w:t>Ожидаемый результат повышения квалификации – профессиональная готовность работников образования к реализации ФГОС ООО:</w:t>
      </w:r>
    </w:p>
    <w:p w:rsidR="00001046" w:rsidRPr="00001046" w:rsidRDefault="00001046" w:rsidP="00C47A29">
      <w:pPr>
        <w:pStyle w:val="a6"/>
        <w:numPr>
          <w:ilvl w:val="0"/>
          <w:numId w:val="197"/>
        </w:numPr>
        <w:tabs>
          <w:tab w:val="left" w:pos="993"/>
        </w:tabs>
        <w:spacing w:line="360" w:lineRule="auto"/>
        <w:ind w:left="0" w:firstLine="709"/>
        <w:jc w:val="both"/>
        <w:rPr>
          <w:rFonts w:ascii="Times New Roman" w:hAnsi="Times New Roman"/>
          <w:szCs w:val="28"/>
        </w:rPr>
      </w:pPr>
      <w:r w:rsidRPr="00001046">
        <w:rPr>
          <w:rFonts w:ascii="Times New Roman" w:hAnsi="Times New Roman"/>
          <w:szCs w:val="28"/>
        </w:rPr>
        <w:t>обеспечение оптимального вхождения работников образования в систему ценностей современного образования;</w:t>
      </w:r>
    </w:p>
    <w:p w:rsidR="00001046" w:rsidRPr="00001046" w:rsidRDefault="00001046" w:rsidP="00C47A29">
      <w:pPr>
        <w:pStyle w:val="a6"/>
        <w:numPr>
          <w:ilvl w:val="0"/>
          <w:numId w:val="197"/>
        </w:numPr>
        <w:tabs>
          <w:tab w:val="left" w:pos="993"/>
        </w:tabs>
        <w:spacing w:line="360" w:lineRule="auto"/>
        <w:ind w:left="0" w:firstLine="709"/>
        <w:jc w:val="both"/>
        <w:rPr>
          <w:rFonts w:ascii="Times New Roman" w:hAnsi="Times New Roman"/>
          <w:szCs w:val="28"/>
        </w:rPr>
      </w:pPr>
      <w:r w:rsidRPr="00001046">
        <w:rPr>
          <w:rFonts w:ascii="Times New Roman" w:hAnsi="Times New Roman"/>
          <w:szCs w:val="28"/>
        </w:rPr>
        <w:t>освоение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001046" w:rsidRPr="00001046" w:rsidRDefault="00001046" w:rsidP="00C47A29">
      <w:pPr>
        <w:pStyle w:val="a6"/>
        <w:numPr>
          <w:ilvl w:val="0"/>
          <w:numId w:val="197"/>
        </w:numPr>
        <w:tabs>
          <w:tab w:val="left" w:pos="993"/>
        </w:tabs>
        <w:spacing w:line="360" w:lineRule="auto"/>
        <w:ind w:left="0" w:firstLine="709"/>
        <w:jc w:val="both"/>
        <w:rPr>
          <w:rFonts w:ascii="Times New Roman" w:hAnsi="Times New Roman"/>
          <w:szCs w:val="28"/>
        </w:rPr>
      </w:pPr>
      <w:r w:rsidRPr="00001046">
        <w:rPr>
          <w:rFonts w:ascii="Times New Roman" w:hAnsi="Times New Roman"/>
          <w:szCs w:val="28"/>
        </w:rPr>
        <w:t>овладение учебно-методическими и информационно-методическими ресурсами, необходимыми для успешного решения задач ФГОС ООО.</w:t>
      </w:r>
    </w:p>
    <w:p w:rsidR="00BD694D" w:rsidRPr="009251EF" w:rsidRDefault="00BD694D" w:rsidP="00BD694D">
      <w:pPr>
        <w:ind w:firstLine="567"/>
        <w:jc w:val="center"/>
        <w:rPr>
          <w:b/>
        </w:rPr>
      </w:pPr>
      <w:r w:rsidRPr="009251EF">
        <w:rPr>
          <w:b/>
        </w:rPr>
        <w:t>Сведения о курсах повышения квалификации педагогов</w:t>
      </w:r>
    </w:p>
    <w:tbl>
      <w:tblPr>
        <w:tblW w:w="0" w:type="auto"/>
        <w:jc w:val="center"/>
        <w:tblCellSpacing w:w="0" w:type="dxa"/>
        <w:tblInd w:w="-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068"/>
        <w:gridCol w:w="6529"/>
        <w:gridCol w:w="1492"/>
      </w:tblGrid>
      <w:tr w:rsidR="009251EF" w:rsidRPr="007013BC" w:rsidTr="00C93D7F">
        <w:trPr>
          <w:tblHeader/>
          <w:tblCellSpacing w:w="0" w:type="dxa"/>
          <w:jc w:val="center"/>
        </w:trPr>
        <w:tc>
          <w:tcPr>
            <w:tcW w:w="2068" w:type="dxa"/>
            <w:hideMark/>
          </w:tcPr>
          <w:p w:rsidR="009251EF" w:rsidRPr="009251EF" w:rsidRDefault="009251EF" w:rsidP="003D5F8C">
            <w:pPr>
              <w:spacing w:after="0" w:line="240" w:lineRule="auto"/>
              <w:jc w:val="center"/>
              <w:rPr>
                <w:rFonts w:eastAsia="Times New Roman" w:cs="Times New Roman"/>
                <w:b/>
                <w:bCs/>
                <w:sz w:val="24"/>
                <w:szCs w:val="24"/>
                <w:lang w:eastAsia="ru-RU"/>
              </w:rPr>
            </w:pPr>
            <w:r w:rsidRPr="009251EF">
              <w:rPr>
                <w:rFonts w:eastAsia="Times New Roman" w:cs="Times New Roman"/>
                <w:b/>
                <w:bCs/>
                <w:sz w:val="24"/>
                <w:szCs w:val="24"/>
                <w:lang w:eastAsia="ru-RU"/>
              </w:rPr>
              <w:t>ФИО</w:t>
            </w:r>
          </w:p>
        </w:tc>
        <w:tc>
          <w:tcPr>
            <w:tcW w:w="6529" w:type="dxa"/>
            <w:hideMark/>
          </w:tcPr>
          <w:p w:rsidR="009251EF" w:rsidRPr="009251EF" w:rsidRDefault="009251EF" w:rsidP="003D5F8C">
            <w:pPr>
              <w:spacing w:after="0" w:line="240" w:lineRule="auto"/>
              <w:jc w:val="center"/>
              <w:rPr>
                <w:rFonts w:eastAsia="Times New Roman" w:cs="Times New Roman"/>
                <w:b/>
                <w:bCs/>
                <w:sz w:val="24"/>
                <w:szCs w:val="24"/>
                <w:lang w:eastAsia="ru-RU"/>
              </w:rPr>
            </w:pPr>
            <w:r w:rsidRPr="009251EF">
              <w:rPr>
                <w:rFonts w:eastAsia="Times New Roman" w:cs="Times New Roman"/>
                <w:b/>
                <w:bCs/>
                <w:sz w:val="24"/>
                <w:szCs w:val="24"/>
                <w:lang w:eastAsia="ru-RU"/>
              </w:rPr>
              <w:t>Название</w:t>
            </w:r>
          </w:p>
        </w:tc>
        <w:tc>
          <w:tcPr>
            <w:tcW w:w="0" w:type="auto"/>
            <w:hideMark/>
          </w:tcPr>
          <w:p w:rsidR="009251EF" w:rsidRPr="009251EF" w:rsidRDefault="009251EF" w:rsidP="003D5F8C">
            <w:pPr>
              <w:spacing w:after="0" w:line="240" w:lineRule="auto"/>
              <w:jc w:val="center"/>
              <w:rPr>
                <w:rFonts w:eastAsia="Times New Roman" w:cs="Times New Roman"/>
                <w:b/>
                <w:bCs/>
                <w:sz w:val="24"/>
                <w:szCs w:val="24"/>
                <w:lang w:eastAsia="ru-RU"/>
              </w:rPr>
            </w:pPr>
            <w:r w:rsidRPr="009251EF">
              <w:rPr>
                <w:rFonts w:eastAsia="Times New Roman" w:cs="Times New Roman"/>
                <w:b/>
                <w:bCs/>
                <w:sz w:val="24"/>
                <w:szCs w:val="24"/>
                <w:lang w:eastAsia="ru-RU"/>
              </w:rPr>
              <w:t>Количество часов</w:t>
            </w:r>
          </w:p>
        </w:tc>
      </w:tr>
      <w:tr w:rsidR="009251EF" w:rsidRPr="007013BC" w:rsidTr="00C93D7F">
        <w:trPr>
          <w:tblCellSpacing w:w="0" w:type="dxa"/>
          <w:jc w:val="center"/>
        </w:trPr>
        <w:tc>
          <w:tcPr>
            <w:tcW w:w="2068" w:type="dxa"/>
            <w:hideMark/>
          </w:tcPr>
          <w:p w:rsidR="009251EF" w:rsidRPr="009251EF" w:rsidRDefault="009251EF" w:rsidP="003D5F8C">
            <w:pPr>
              <w:spacing w:after="0" w:line="240" w:lineRule="auto"/>
              <w:rPr>
                <w:rFonts w:eastAsia="Times New Roman" w:cs="Times New Roman"/>
                <w:sz w:val="24"/>
                <w:szCs w:val="24"/>
                <w:lang w:eastAsia="ru-RU"/>
              </w:rPr>
            </w:pPr>
            <w:r w:rsidRPr="009251EF">
              <w:rPr>
                <w:rFonts w:eastAsia="Times New Roman" w:cs="Times New Roman"/>
                <w:sz w:val="24"/>
                <w:szCs w:val="24"/>
                <w:lang w:eastAsia="ru-RU"/>
              </w:rPr>
              <w:t>Бикчураева Нина Владимирвна</w:t>
            </w:r>
          </w:p>
        </w:tc>
        <w:tc>
          <w:tcPr>
            <w:tcW w:w="6529" w:type="dxa"/>
            <w:hideMark/>
          </w:tcPr>
          <w:p w:rsidR="009251EF" w:rsidRPr="009251EF" w:rsidRDefault="009251EF" w:rsidP="003D5F8C">
            <w:pPr>
              <w:spacing w:after="240" w:line="240" w:lineRule="auto"/>
              <w:rPr>
                <w:rFonts w:eastAsia="Times New Roman" w:cs="Times New Roman"/>
                <w:sz w:val="24"/>
                <w:szCs w:val="24"/>
                <w:lang w:eastAsia="ru-RU"/>
              </w:rPr>
            </w:pPr>
            <w:r w:rsidRPr="009251EF">
              <w:rPr>
                <w:rFonts w:eastAsia="Times New Roman" w:cs="Times New Roman"/>
                <w:sz w:val="24"/>
                <w:szCs w:val="24"/>
                <w:lang w:eastAsia="ru-RU"/>
              </w:rPr>
              <w:t>ФГОС: обновление компетенции педагога психолога</w:t>
            </w:r>
            <w:r w:rsidRPr="009251EF">
              <w:rPr>
                <w:rFonts w:eastAsia="Times New Roman" w:cs="Times New Roman"/>
                <w:sz w:val="24"/>
                <w:szCs w:val="24"/>
                <w:lang w:eastAsia="ru-RU"/>
              </w:rPr>
              <w:br/>
            </w:r>
            <w:r w:rsidRPr="009251EF">
              <w:rPr>
                <w:rFonts w:eastAsia="Times New Roman" w:cs="Times New Roman"/>
                <w:sz w:val="24"/>
                <w:szCs w:val="24"/>
                <w:lang w:eastAsia="ru-RU"/>
              </w:rPr>
              <w:br/>
              <w:t>Проектирование и экспертиза в деятельности психолога ОУ</w:t>
            </w:r>
          </w:p>
        </w:tc>
        <w:tc>
          <w:tcPr>
            <w:tcW w:w="0" w:type="auto"/>
            <w:hideMark/>
          </w:tcPr>
          <w:p w:rsidR="009251EF" w:rsidRPr="009251EF" w:rsidRDefault="009251EF" w:rsidP="003D5F8C">
            <w:pPr>
              <w:spacing w:after="240" w:line="240" w:lineRule="auto"/>
              <w:rPr>
                <w:rFonts w:eastAsia="Times New Roman" w:cs="Times New Roman"/>
                <w:sz w:val="24"/>
                <w:szCs w:val="24"/>
                <w:lang w:eastAsia="ru-RU"/>
              </w:rPr>
            </w:pPr>
            <w:r w:rsidRPr="009251EF">
              <w:rPr>
                <w:rFonts w:eastAsia="Times New Roman" w:cs="Times New Roman"/>
                <w:sz w:val="24"/>
                <w:szCs w:val="24"/>
                <w:lang w:eastAsia="ru-RU"/>
              </w:rPr>
              <w:t>72</w:t>
            </w:r>
            <w:r w:rsidRPr="009251EF">
              <w:rPr>
                <w:rFonts w:eastAsia="Times New Roman" w:cs="Times New Roman"/>
                <w:sz w:val="24"/>
                <w:szCs w:val="24"/>
                <w:lang w:eastAsia="ru-RU"/>
              </w:rPr>
              <w:br/>
            </w:r>
            <w:r w:rsidRPr="009251EF">
              <w:rPr>
                <w:rFonts w:eastAsia="Times New Roman" w:cs="Times New Roman"/>
                <w:sz w:val="24"/>
                <w:szCs w:val="24"/>
                <w:lang w:eastAsia="ru-RU"/>
              </w:rPr>
              <w:br/>
              <w:t>36</w:t>
            </w:r>
          </w:p>
        </w:tc>
      </w:tr>
      <w:tr w:rsidR="009251EF" w:rsidRPr="007013BC" w:rsidTr="00C93D7F">
        <w:trPr>
          <w:tblCellSpacing w:w="0" w:type="dxa"/>
          <w:jc w:val="center"/>
        </w:trPr>
        <w:tc>
          <w:tcPr>
            <w:tcW w:w="2068" w:type="dxa"/>
            <w:hideMark/>
          </w:tcPr>
          <w:p w:rsidR="009251EF" w:rsidRPr="009251EF" w:rsidRDefault="009251EF" w:rsidP="003D5F8C">
            <w:pPr>
              <w:spacing w:after="0" w:line="240" w:lineRule="auto"/>
              <w:rPr>
                <w:rFonts w:eastAsia="Times New Roman" w:cs="Times New Roman"/>
                <w:sz w:val="24"/>
                <w:szCs w:val="24"/>
                <w:lang w:eastAsia="ru-RU"/>
              </w:rPr>
            </w:pPr>
            <w:r w:rsidRPr="009251EF">
              <w:rPr>
                <w:rFonts w:eastAsia="Times New Roman" w:cs="Times New Roman"/>
                <w:sz w:val="24"/>
                <w:szCs w:val="24"/>
                <w:lang w:eastAsia="ru-RU"/>
              </w:rPr>
              <w:t>Елисеева Елена Юрьевна</w:t>
            </w:r>
          </w:p>
        </w:tc>
        <w:tc>
          <w:tcPr>
            <w:tcW w:w="6529" w:type="dxa"/>
            <w:hideMark/>
          </w:tcPr>
          <w:p w:rsidR="009251EF" w:rsidRPr="009251EF" w:rsidRDefault="009251EF" w:rsidP="003D5F8C">
            <w:pPr>
              <w:spacing w:after="240" w:line="240" w:lineRule="auto"/>
              <w:rPr>
                <w:rFonts w:eastAsia="Times New Roman" w:cs="Times New Roman"/>
                <w:sz w:val="24"/>
                <w:szCs w:val="24"/>
                <w:lang w:eastAsia="ru-RU"/>
              </w:rPr>
            </w:pPr>
            <w:r w:rsidRPr="009251EF">
              <w:rPr>
                <w:rFonts w:eastAsia="Times New Roman" w:cs="Times New Roman"/>
                <w:sz w:val="24"/>
                <w:szCs w:val="24"/>
                <w:lang w:eastAsia="ru-RU"/>
              </w:rPr>
              <w:t>История</w:t>
            </w:r>
            <w:r w:rsidRPr="009251EF">
              <w:rPr>
                <w:rFonts w:eastAsia="Times New Roman" w:cs="Times New Roman"/>
                <w:sz w:val="24"/>
                <w:szCs w:val="24"/>
                <w:lang w:eastAsia="ru-RU"/>
              </w:rPr>
              <w:br/>
            </w:r>
            <w:r w:rsidRPr="009251EF">
              <w:rPr>
                <w:rFonts w:eastAsia="Times New Roman" w:cs="Times New Roman"/>
                <w:sz w:val="24"/>
                <w:szCs w:val="24"/>
                <w:lang w:eastAsia="ru-RU"/>
              </w:rPr>
              <w:br/>
              <w:t>Концептуальные основы преподавания гуманитарных дисциплин в условиях реализации ФГОС</w:t>
            </w:r>
          </w:p>
        </w:tc>
        <w:tc>
          <w:tcPr>
            <w:tcW w:w="0" w:type="auto"/>
            <w:hideMark/>
          </w:tcPr>
          <w:p w:rsidR="009251EF" w:rsidRPr="009251EF" w:rsidRDefault="009251EF" w:rsidP="003D5F8C">
            <w:pPr>
              <w:spacing w:after="240" w:line="240" w:lineRule="auto"/>
              <w:rPr>
                <w:rFonts w:eastAsia="Times New Roman" w:cs="Times New Roman"/>
                <w:sz w:val="24"/>
                <w:szCs w:val="24"/>
                <w:lang w:eastAsia="ru-RU"/>
              </w:rPr>
            </w:pPr>
            <w:r w:rsidRPr="009251EF">
              <w:rPr>
                <w:rFonts w:eastAsia="Times New Roman" w:cs="Times New Roman"/>
                <w:sz w:val="24"/>
                <w:szCs w:val="24"/>
                <w:lang w:eastAsia="ru-RU"/>
              </w:rPr>
              <w:br/>
            </w:r>
            <w:r w:rsidRPr="009251EF">
              <w:rPr>
                <w:rFonts w:eastAsia="Times New Roman" w:cs="Times New Roman"/>
                <w:sz w:val="24"/>
                <w:szCs w:val="24"/>
                <w:lang w:eastAsia="ru-RU"/>
              </w:rPr>
              <w:br/>
              <w:t>24</w:t>
            </w:r>
          </w:p>
        </w:tc>
      </w:tr>
      <w:tr w:rsidR="009251EF" w:rsidRPr="007013BC" w:rsidTr="00C93D7F">
        <w:trPr>
          <w:tblCellSpacing w:w="0" w:type="dxa"/>
          <w:jc w:val="center"/>
        </w:trPr>
        <w:tc>
          <w:tcPr>
            <w:tcW w:w="2068" w:type="dxa"/>
            <w:hideMark/>
          </w:tcPr>
          <w:p w:rsidR="009251EF" w:rsidRPr="009251EF" w:rsidRDefault="009251EF" w:rsidP="003D5F8C">
            <w:pPr>
              <w:spacing w:after="0" w:line="240" w:lineRule="auto"/>
              <w:rPr>
                <w:rFonts w:eastAsia="Times New Roman" w:cs="Times New Roman"/>
                <w:sz w:val="24"/>
                <w:szCs w:val="24"/>
                <w:lang w:eastAsia="ru-RU"/>
              </w:rPr>
            </w:pPr>
            <w:r w:rsidRPr="009251EF">
              <w:rPr>
                <w:rFonts w:eastAsia="Times New Roman" w:cs="Times New Roman"/>
                <w:sz w:val="24"/>
                <w:szCs w:val="24"/>
                <w:lang w:eastAsia="ru-RU"/>
              </w:rPr>
              <w:t>Кошманова Галина Александровна</w:t>
            </w:r>
          </w:p>
        </w:tc>
        <w:tc>
          <w:tcPr>
            <w:tcW w:w="6529" w:type="dxa"/>
            <w:hideMark/>
          </w:tcPr>
          <w:p w:rsidR="009251EF" w:rsidRPr="009251EF" w:rsidRDefault="009251EF" w:rsidP="003D5F8C">
            <w:pPr>
              <w:spacing w:after="240" w:line="240" w:lineRule="auto"/>
              <w:rPr>
                <w:rFonts w:eastAsia="Times New Roman" w:cs="Times New Roman"/>
                <w:sz w:val="24"/>
                <w:szCs w:val="24"/>
                <w:lang w:eastAsia="ru-RU"/>
              </w:rPr>
            </w:pPr>
            <w:r w:rsidRPr="009251EF">
              <w:rPr>
                <w:rFonts w:eastAsia="Times New Roman" w:cs="Times New Roman"/>
                <w:sz w:val="24"/>
                <w:szCs w:val="24"/>
                <w:lang w:eastAsia="ru-RU"/>
              </w:rPr>
              <w:t>немецкий язык</w:t>
            </w:r>
            <w:r w:rsidRPr="009251EF">
              <w:rPr>
                <w:rFonts w:eastAsia="Times New Roman" w:cs="Times New Roman"/>
                <w:sz w:val="24"/>
                <w:szCs w:val="24"/>
                <w:lang w:eastAsia="ru-RU"/>
              </w:rPr>
              <w:br/>
            </w:r>
            <w:r w:rsidRPr="009251EF">
              <w:rPr>
                <w:rFonts w:eastAsia="Times New Roman" w:cs="Times New Roman"/>
                <w:sz w:val="24"/>
                <w:szCs w:val="24"/>
                <w:lang w:eastAsia="ru-RU"/>
              </w:rPr>
              <w:br/>
              <w:t>Реализация федерального государственного стандарта начального общего образования по иностранному языку в общеобразовательных учреждениях</w:t>
            </w:r>
          </w:p>
        </w:tc>
        <w:tc>
          <w:tcPr>
            <w:tcW w:w="0" w:type="auto"/>
            <w:hideMark/>
          </w:tcPr>
          <w:p w:rsidR="009251EF" w:rsidRPr="009251EF" w:rsidRDefault="009251EF" w:rsidP="003D5F8C">
            <w:pPr>
              <w:spacing w:after="240" w:line="240" w:lineRule="auto"/>
              <w:rPr>
                <w:rFonts w:eastAsia="Times New Roman" w:cs="Times New Roman"/>
                <w:sz w:val="24"/>
                <w:szCs w:val="24"/>
                <w:lang w:eastAsia="ru-RU"/>
              </w:rPr>
            </w:pPr>
            <w:r w:rsidRPr="009251EF">
              <w:rPr>
                <w:rFonts w:eastAsia="Times New Roman" w:cs="Times New Roman"/>
                <w:sz w:val="24"/>
                <w:szCs w:val="24"/>
                <w:lang w:eastAsia="ru-RU"/>
              </w:rPr>
              <w:br/>
            </w:r>
            <w:r w:rsidRPr="009251EF">
              <w:rPr>
                <w:rFonts w:eastAsia="Times New Roman" w:cs="Times New Roman"/>
                <w:sz w:val="24"/>
                <w:szCs w:val="24"/>
                <w:lang w:eastAsia="ru-RU"/>
              </w:rPr>
              <w:br/>
              <w:t>36</w:t>
            </w:r>
          </w:p>
        </w:tc>
      </w:tr>
      <w:tr w:rsidR="009251EF" w:rsidRPr="007013BC" w:rsidTr="00C93D7F">
        <w:trPr>
          <w:tblCellSpacing w:w="0" w:type="dxa"/>
          <w:jc w:val="center"/>
        </w:trPr>
        <w:tc>
          <w:tcPr>
            <w:tcW w:w="2068" w:type="dxa"/>
            <w:hideMark/>
          </w:tcPr>
          <w:p w:rsidR="009251EF" w:rsidRPr="009251EF" w:rsidRDefault="009251EF" w:rsidP="003D5F8C">
            <w:pPr>
              <w:spacing w:after="0" w:line="240" w:lineRule="auto"/>
              <w:rPr>
                <w:rFonts w:eastAsia="Times New Roman" w:cs="Times New Roman"/>
                <w:sz w:val="24"/>
                <w:szCs w:val="24"/>
                <w:lang w:eastAsia="ru-RU"/>
              </w:rPr>
            </w:pPr>
            <w:r w:rsidRPr="009251EF">
              <w:rPr>
                <w:rFonts w:eastAsia="Times New Roman" w:cs="Times New Roman"/>
                <w:sz w:val="24"/>
                <w:szCs w:val="24"/>
                <w:lang w:eastAsia="ru-RU"/>
              </w:rPr>
              <w:t>Лобач Виктория Александровна</w:t>
            </w:r>
          </w:p>
        </w:tc>
        <w:tc>
          <w:tcPr>
            <w:tcW w:w="6529" w:type="dxa"/>
            <w:hideMark/>
          </w:tcPr>
          <w:p w:rsidR="009251EF" w:rsidRPr="009251EF" w:rsidRDefault="009251EF" w:rsidP="003D5F8C">
            <w:pPr>
              <w:spacing w:after="240" w:line="240" w:lineRule="auto"/>
              <w:rPr>
                <w:rFonts w:eastAsia="Times New Roman" w:cs="Times New Roman"/>
                <w:sz w:val="24"/>
                <w:szCs w:val="24"/>
                <w:lang w:eastAsia="ru-RU"/>
              </w:rPr>
            </w:pPr>
            <w:r w:rsidRPr="009251EF">
              <w:rPr>
                <w:rFonts w:eastAsia="Times New Roman" w:cs="Times New Roman"/>
                <w:sz w:val="24"/>
                <w:szCs w:val="24"/>
                <w:lang w:eastAsia="ru-RU"/>
              </w:rPr>
              <w:t>ФГОС: технология самосовершенствования личности</w:t>
            </w:r>
            <w:r w:rsidRPr="009251EF">
              <w:rPr>
                <w:rFonts w:eastAsia="Times New Roman" w:cs="Times New Roman"/>
                <w:sz w:val="24"/>
                <w:szCs w:val="24"/>
                <w:lang w:eastAsia="ru-RU"/>
              </w:rPr>
              <w:br/>
            </w:r>
            <w:r w:rsidRPr="009251EF">
              <w:rPr>
                <w:rFonts w:eastAsia="Times New Roman" w:cs="Times New Roman"/>
                <w:sz w:val="24"/>
                <w:szCs w:val="24"/>
                <w:lang w:eastAsia="ru-RU"/>
              </w:rPr>
              <w:br/>
              <w:t>Реализация ФГОС Основного общего образования. Информатика</w:t>
            </w:r>
          </w:p>
        </w:tc>
        <w:tc>
          <w:tcPr>
            <w:tcW w:w="0" w:type="auto"/>
            <w:hideMark/>
          </w:tcPr>
          <w:p w:rsidR="009251EF" w:rsidRPr="009251EF" w:rsidRDefault="009251EF" w:rsidP="003D5F8C">
            <w:pPr>
              <w:spacing w:after="240" w:line="240" w:lineRule="auto"/>
              <w:rPr>
                <w:rFonts w:eastAsia="Times New Roman" w:cs="Times New Roman"/>
                <w:sz w:val="24"/>
                <w:szCs w:val="24"/>
                <w:lang w:eastAsia="ru-RU"/>
              </w:rPr>
            </w:pPr>
            <w:r w:rsidRPr="009251EF">
              <w:rPr>
                <w:rFonts w:eastAsia="Times New Roman" w:cs="Times New Roman"/>
                <w:sz w:val="24"/>
                <w:szCs w:val="24"/>
                <w:lang w:eastAsia="ru-RU"/>
              </w:rPr>
              <w:t>72</w:t>
            </w:r>
          </w:p>
          <w:p w:rsidR="009251EF" w:rsidRPr="009251EF" w:rsidRDefault="009251EF" w:rsidP="003D5F8C">
            <w:pPr>
              <w:spacing w:after="240" w:line="240" w:lineRule="auto"/>
              <w:rPr>
                <w:rFonts w:eastAsia="Times New Roman" w:cs="Times New Roman"/>
                <w:sz w:val="24"/>
                <w:szCs w:val="24"/>
                <w:lang w:eastAsia="ru-RU"/>
              </w:rPr>
            </w:pPr>
            <w:r w:rsidRPr="009251EF">
              <w:rPr>
                <w:rFonts w:eastAsia="Times New Roman" w:cs="Times New Roman"/>
                <w:sz w:val="24"/>
                <w:szCs w:val="24"/>
                <w:lang w:eastAsia="ru-RU"/>
              </w:rPr>
              <w:br/>
            </w:r>
            <w:r w:rsidRPr="009251EF">
              <w:rPr>
                <w:rFonts w:eastAsia="Times New Roman" w:cs="Times New Roman"/>
                <w:sz w:val="24"/>
                <w:szCs w:val="24"/>
                <w:lang w:eastAsia="ru-RU"/>
              </w:rPr>
              <w:br/>
              <w:t>48</w:t>
            </w:r>
          </w:p>
        </w:tc>
      </w:tr>
      <w:tr w:rsidR="009251EF" w:rsidRPr="007013BC" w:rsidTr="00C93D7F">
        <w:trPr>
          <w:tblCellSpacing w:w="0" w:type="dxa"/>
          <w:jc w:val="center"/>
        </w:trPr>
        <w:tc>
          <w:tcPr>
            <w:tcW w:w="2068" w:type="dxa"/>
            <w:hideMark/>
          </w:tcPr>
          <w:p w:rsidR="009251EF" w:rsidRPr="009251EF" w:rsidRDefault="009251EF" w:rsidP="003D5F8C">
            <w:pPr>
              <w:spacing w:after="0" w:line="240" w:lineRule="auto"/>
              <w:rPr>
                <w:rFonts w:eastAsia="Times New Roman" w:cs="Times New Roman"/>
                <w:sz w:val="24"/>
                <w:szCs w:val="24"/>
                <w:lang w:eastAsia="ru-RU"/>
              </w:rPr>
            </w:pPr>
            <w:r w:rsidRPr="009251EF">
              <w:rPr>
                <w:rFonts w:eastAsia="Times New Roman" w:cs="Times New Roman"/>
                <w:sz w:val="24"/>
                <w:szCs w:val="24"/>
                <w:lang w:eastAsia="ru-RU"/>
              </w:rPr>
              <w:t>Мартюшова Ольга Петровна</w:t>
            </w:r>
          </w:p>
        </w:tc>
        <w:tc>
          <w:tcPr>
            <w:tcW w:w="6529" w:type="dxa"/>
            <w:hideMark/>
          </w:tcPr>
          <w:p w:rsidR="009251EF" w:rsidRPr="009251EF" w:rsidRDefault="009251EF" w:rsidP="003D5F8C">
            <w:pPr>
              <w:spacing w:after="240" w:line="240" w:lineRule="auto"/>
              <w:rPr>
                <w:rFonts w:eastAsia="Times New Roman" w:cs="Times New Roman"/>
                <w:sz w:val="24"/>
                <w:szCs w:val="24"/>
                <w:lang w:eastAsia="ru-RU"/>
              </w:rPr>
            </w:pPr>
            <w:r w:rsidRPr="009251EF">
              <w:rPr>
                <w:rFonts w:eastAsia="Times New Roman" w:cs="Times New Roman"/>
                <w:sz w:val="24"/>
                <w:szCs w:val="24"/>
                <w:lang w:eastAsia="ru-RU"/>
              </w:rPr>
              <w:t>Составление рабочих программ учебных курсов и дисциплин в условиях подготовки к введению и реализации ФГОС</w:t>
            </w:r>
            <w:r w:rsidRPr="009251EF">
              <w:rPr>
                <w:rFonts w:eastAsia="Times New Roman" w:cs="Times New Roman"/>
                <w:sz w:val="24"/>
                <w:szCs w:val="24"/>
                <w:lang w:eastAsia="ru-RU"/>
              </w:rPr>
              <w:br/>
            </w:r>
            <w:r w:rsidRPr="009251EF">
              <w:rPr>
                <w:rFonts w:eastAsia="Times New Roman" w:cs="Times New Roman"/>
                <w:sz w:val="24"/>
                <w:szCs w:val="24"/>
                <w:lang w:eastAsia="ru-RU"/>
              </w:rPr>
              <w:br/>
              <w:t>Актуальные вопросы методики преподавания предметов в основной школе в аспекте подготовки к введению и реализации ФГОС</w:t>
            </w:r>
            <w:r w:rsidRPr="009251EF">
              <w:rPr>
                <w:rFonts w:eastAsia="Times New Roman" w:cs="Times New Roman"/>
                <w:sz w:val="24"/>
                <w:szCs w:val="24"/>
                <w:lang w:eastAsia="ru-RU"/>
              </w:rPr>
              <w:br/>
            </w:r>
            <w:r w:rsidRPr="009251EF">
              <w:rPr>
                <w:rFonts w:eastAsia="Times New Roman" w:cs="Times New Roman"/>
                <w:sz w:val="24"/>
                <w:szCs w:val="24"/>
                <w:lang w:eastAsia="ru-RU"/>
              </w:rPr>
              <w:br/>
              <w:t>Составление и использование педагогических тестов при обучении биологии</w:t>
            </w:r>
            <w:r w:rsidRPr="009251EF">
              <w:rPr>
                <w:rFonts w:eastAsia="Times New Roman" w:cs="Times New Roman"/>
                <w:sz w:val="24"/>
                <w:szCs w:val="24"/>
                <w:lang w:eastAsia="ru-RU"/>
              </w:rPr>
              <w:br/>
            </w:r>
            <w:r w:rsidRPr="009251EF">
              <w:rPr>
                <w:rFonts w:eastAsia="Times New Roman" w:cs="Times New Roman"/>
                <w:sz w:val="24"/>
                <w:szCs w:val="24"/>
                <w:lang w:eastAsia="ru-RU"/>
              </w:rPr>
              <w:br/>
            </w:r>
            <w:r w:rsidRPr="009251EF">
              <w:rPr>
                <w:rFonts w:eastAsia="Times New Roman" w:cs="Times New Roman"/>
                <w:sz w:val="24"/>
                <w:szCs w:val="24"/>
                <w:lang w:eastAsia="ru-RU"/>
              </w:rPr>
              <w:lastRenderedPageBreak/>
              <w:t>Методика подготовки обучающихся к итоговой аттестации по биологии в 9 классе (предметный модуль)</w:t>
            </w:r>
            <w:r w:rsidRPr="009251EF">
              <w:rPr>
                <w:rFonts w:eastAsia="Times New Roman" w:cs="Times New Roman"/>
                <w:sz w:val="24"/>
                <w:szCs w:val="24"/>
                <w:lang w:eastAsia="ru-RU"/>
              </w:rPr>
              <w:br/>
            </w:r>
            <w:r w:rsidRPr="009251EF">
              <w:rPr>
                <w:rFonts w:eastAsia="Times New Roman" w:cs="Times New Roman"/>
                <w:sz w:val="24"/>
                <w:szCs w:val="24"/>
                <w:lang w:eastAsia="ru-RU"/>
              </w:rPr>
              <w:br/>
              <w:t>Цифровая лаборатория Data Harvest</w:t>
            </w:r>
            <w:r w:rsidRPr="009251EF">
              <w:rPr>
                <w:rFonts w:eastAsia="Times New Roman" w:cs="Times New Roman"/>
                <w:sz w:val="24"/>
                <w:szCs w:val="24"/>
                <w:lang w:eastAsia="ru-RU"/>
              </w:rPr>
              <w:br/>
            </w:r>
            <w:r w:rsidRPr="009251EF">
              <w:rPr>
                <w:rFonts w:eastAsia="Times New Roman" w:cs="Times New Roman"/>
                <w:sz w:val="24"/>
                <w:szCs w:val="24"/>
                <w:lang w:eastAsia="ru-RU"/>
              </w:rPr>
              <w:br/>
              <w:t>Методика преподавания естествознания, географии, биологии, химии по теме: "Современный урок биологии в контексте ФГОС" (предметный модуль)</w:t>
            </w:r>
          </w:p>
        </w:tc>
        <w:tc>
          <w:tcPr>
            <w:tcW w:w="0" w:type="auto"/>
            <w:hideMark/>
          </w:tcPr>
          <w:p w:rsidR="009251EF" w:rsidRPr="009251EF" w:rsidRDefault="009251EF" w:rsidP="003D5F8C">
            <w:pPr>
              <w:spacing w:after="0" w:line="240" w:lineRule="auto"/>
              <w:rPr>
                <w:rFonts w:eastAsia="Times New Roman" w:cs="Times New Roman"/>
                <w:sz w:val="24"/>
                <w:szCs w:val="24"/>
                <w:lang w:eastAsia="ru-RU"/>
              </w:rPr>
            </w:pPr>
            <w:r w:rsidRPr="009251EF">
              <w:rPr>
                <w:rFonts w:eastAsia="Times New Roman" w:cs="Times New Roman"/>
                <w:sz w:val="24"/>
                <w:szCs w:val="24"/>
                <w:lang w:eastAsia="ru-RU"/>
              </w:rPr>
              <w:lastRenderedPageBreak/>
              <w:t>8</w:t>
            </w:r>
          </w:p>
          <w:p w:rsidR="009251EF" w:rsidRPr="009251EF" w:rsidRDefault="009251EF" w:rsidP="003D5F8C">
            <w:pPr>
              <w:spacing w:after="0" w:line="240" w:lineRule="auto"/>
              <w:rPr>
                <w:rFonts w:eastAsia="Times New Roman" w:cs="Times New Roman"/>
                <w:sz w:val="24"/>
                <w:szCs w:val="24"/>
                <w:lang w:eastAsia="ru-RU"/>
              </w:rPr>
            </w:pPr>
          </w:p>
          <w:p w:rsidR="009251EF" w:rsidRPr="009251EF" w:rsidRDefault="009251EF" w:rsidP="003D5F8C">
            <w:pPr>
              <w:spacing w:after="0" w:line="240" w:lineRule="auto"/>
              <w:rPr>
                <w:rFonts w:eastAsia="Times New Roman" w:cs="Times New Roman"/>
                <w:sz w:val="24"/>
                <w:szCs w:val="24"/>
                <w:lang w:eastAsia="ru-RU"/>
              </w:rPr>
            </w:pPr>
            <w:r w:rsidRPr="009251EF">
              <w:rPr>
                <w:rFonts w:eastAsia="Times New Roman" w:cs="Times New Roman"/>
                <w:sz w:val="24"/>
                <w:szCs w:val="24"/>
                <w:lang w:eastAsia="ru-RU"/>
              </w:rPr>
              <w:br/>
              <w:t>24</w:t>
            </w:r>
            <w:r w:rsidRPr="009251EF">
              <w:rPr>
                <w:rFonts w:eastAsia="Times New Roman" w:cs="Times New Roman"/>
                <w:sz w:val="24"/>
                <w:szCs w:val="24"/>
                <w:lang w:eastAsia="ru-RU"/>
              </w:rPr>
              <w:br/>
            </w:r>
          </w:p>
          <w:p w:rsidR="009251EF" w:rsidRPr="009251EF" w:rsidRDefault="009251EF" w:rsidP="003D5F8C">
            <w:pPr>
              <w:spacing w:after="0" w:line="240" w:lineRule="auto"/>
              <w:rPr>
                <w:rFonts w:eastAsia="Times New Roman" w:cs="Times New Roman"/>
                <w:sz w:val="24"/>
                <w:szCs w:val="24"/>
                <w:lang w:eastAsia="ru-RU"/>
              </w:rPr>
            </w:pPr>
            <w:r w:rsidRPr="009251EF">
              <w:rPr>
                <w:rFonts w:eastAsia="Times New Roman" w:cs="Times New Roman"/>
                <w:sz w:val="24"/>
                <w:szCs w:val="24"/>
                <w:lang w:eastAsia="ru-RU"/>
              </w:rPr>
              <w:br/>
              <w:t>72</w:t>
            </w:r>
            <w:r w:rsidRPr="009251EF">
              <w:rPr>
                <w:rFonts w:eastAsia="Times New Roman" w:cs="Times New Roman"/>
                <w:sz w:val="24"/>
                <w:szCs w:val="24"/>
                <w:lang w:eastAsia="ru-RU"/>
              </w:rPr>
              <w:br/>
            </w:r>
            <w:r w:rsidRPr="009251EF">
              <w:rPr>
                <w:rFonts w:eastAsia="Times New Roman" w:cs="Times New Roman"/>
                <w:sz w:val="24"/>
                <w:szCs w:val="24"/>
                <w:lang w:eastAsia="ru-RU"/>
              </w:rPr>
              <w:br/>
              <w:t>36</w:t>
            </w:r>
            <w:r w:rsidRPr="009251EF">
              <w:rPr>
                <w:rFonts w:eastAsia="Times New Roman" w:cs="Times New Roman"/>
                <w:sz w:val="24"/>
                <w:szCs w:val="24"/>
                <w:lang w:eastAsia="ru-RU"/>
              </w:rPr>
              <w:br/>
            </w:r>
            <w:r w:rsidRPr="009251EF">
              <w:rPr>
                <w:rFonts w:eastAsia="Times New Roman" w:cs="Times New Roman"/>
                <w:sz w:val="24"/>
                <w:szCs w:val="24"/>
                <w:lang w:eastAsia="ru-RU"/>
              </w:rPr>
              <w:br/>
            </w:r>
            <w:r w:rsidRPr="009251EF">
              <w:rPr>
                <w:rFonts w:eastAsia="Times New Roman" w:cs="Times New Roman"/>
                <w:sz w:val="24"/>
                <w:szCs w:val="24"/>
                <w:lang w:eastAsia="ru-RU"/>
              </w:rPr>
              <w:lastRenderedPageBreak/>
              <w:t>18</w:t>
            </w:r>
            <w:r w:rsidRPr="009251EF">
              <w:rPr>
                <w:rFonts w:eastAsia="Times New Roman" w:cs="Times New Roman"/>
                <w:sz w:val="24"/>
                <w:szCs w:val="24"/>
                <w:lang w:eastAsia="ru-RU"/>
              </w:rPr>
              <w:br/>
            </w:r>
          </w:p>
          <w:p w:rsidR="009251EF" w:rsidRPr="009251EF" w:rsidRDefault="009251EF" w:rsidP="003D5F8C">
            <w:pPr>
              <w:spacing w:after="240" w:line="240" w:lineRule="auto"/>
              <w:rPr>
                <w:rFonts w:eastAsia="Times New Roman" w:cs="Times New Roman"/>
                <w:sz w:val="24"/>
                <w:szCs w:val="24"/>
                <w:lang w:eastAsia="ru-RU"/>
              </w:rPr>
            </w:pPr>
            <w:r w:rsidRPr="009251EF">
              <w:rPr>
                <w:rFonts w:eastAsia="Times New Roman" w:cs="Times New Roman"/>
                <w:sz w:val="24"/>
                <w:szCs w:val="24"/>
                <w:lang w:eastAsia="ru-RU"/>
              </w:rPr>
              <w:br/>
              <w:t>42</w:t>
            </w:r>
          </w:p>
        </w:tc>
      </w:tr>
      <w:tr w:rsidR="009251EF" w:rsidRPr="007013BC" w:rsidTr="00C93D7F">
        <w:trPr>
          <w:tblCellSpacing w:w="0" w:type="dxa"/>
          <w:jc w:val="center"/>
        </w:trPr>
        <w:tc>
          <w:tcPr>
            <w:tcW w:w="2068" w:type="dxa"/>
            <w:hideMark/>
          </w:tcPr>
          <w:p w:rsidR="009251EF" w:rsidRPr="009251EF" w:rsidRDefault="009251EF" w:rsidP="003D5F8C">
            <w:pPr>
              <w:spacing w:after="0" w:line="240" w:lineRule="auto"/>
              <w:rPr>
                <w:rFonts w:eastAsia="Times New Roman" w:cs="Times New Roman"/>
                <w:sz w:val="24"/>
                <w:szCs w:val="24"/>
                <w:lang w:eastAsia="ru-RU"/>
              </w:rPr>
            </w:pPr>
            <w:r w:rsidRPr="009251EF">
              <w:rPr>
                <w:rFonts w:eastAsia="Times New Roman" w:cs="Times New Roman"/>
                <w:sz w:val="24"/>
                <w:szCs w:val="24"/>
                <w:lang w:eastAsia="ru-RU"/>
              </w:rPr>
              <w:lastRenderedPageBreak/>
              <w:t>Молчанова Ольга Владимировна</w:t>
            </w:r>
          </w:p>
        </w:tc>
        <w:tc>
          <w:tcPr>
            <w:tcW w:w="6529" w:type="dxa"/>
            <w:hideMark/>
          </w:tcPr>
          <w:p w:rsidR="009251EF" w:rsidRPr="009251EF" w:rsidRDefault="009251EF" w:rsidP="003D5F8C">
            <w:pPr>
              <w:spacing w:after="240" w:line="240" w:lineRule="auto"/>
              <w:rPr>
                <w:rFonts w:eastAsia="Times New Roman" w:cs="Times New Roman"/>
                <w:sz w:val="24"/>
                <w:szCs w:val="24"/>
                <w:lang w:eastAsia="ru-RU"/>
              </w:rPr>
            </w:pPr>
            <w:r w:rsidRPr="009251EF">
              <w:rPr>
                <w:rFonts w:eastAsia="Times New Roman" w:cs="Times New Roman"/>
                <w:sz w:val="24"/>
                <w:szCs w:val="24"/>
                <w:lang w:eastAsia="ru-RU"/>
              </w:rPr>
              <w:t>Методики подготовки учащихся к ЕГЭ</w:t>
            </w:r>
            <w:r w:rsidRPr="009251EF">
              <w:rPr>
                <w:rFonts w:eastAsia="Times New Roman" w:cs="Times New Roman"/>
                <w:sz w:val="24"/>
                <w:szCs w:val="24"/>
                <w:lang w:eastAsia="ru-RU"/>
              </w:rPr>
              <w:br/>
            </w:r>
            <w:r w:rsidRPr="009251EF">
              <w:rPr>
                <w:rFonts w:eastAsia="Times New Roman" w:cs="Times New Roman"/>
                <w:sz w:val="24"/>
                <w:szCs w:val="24"/>
                <w:lang w:eastAsia="ru-RU"/>
              </w:rPr>
              <w:br/>
              <w:t>Методика подготовки учащихся к итоговой аттестации по математике</w:t>
            </w:r>
            <w:r w:rsidRPr="009251EF">
              <w:rPr>
                <w:rFonts w:eastAsia="Times New Roman" w:cs="Times New Roman"/>
                <w:sz w:val="24"/>
                <w:szCs w:val="24"/>
                <w:lang w:eastAsia="ru-RU"/>
              </w:rPr>
              <w:br/>
            </w:r>
            <w:r w:rsidRPr="009251EF">
              <w:rPr>
                <w:rFonts w:eastAsia="Times New Roman" w:cs="Times New Roman"/>
                <w:sz w:val="24"/>
                <w:szCs w:val="24"/>
                <w:lang w:eastAsia="ru-RU"/>
              </w:rPr>
              <w:br/>
              <w:t>Нормативно-правовая и материально-техническая база организации учебного процесса по математике в контексте ФГОС</w:t>
            </w:r>
            <w:r w:rsidRPr="009251EF">
              <w:rPr>
                <w:rFonts w:eastAsia="Times New Roman" w:cs="Times New Roman"/>
                <w:sz w:val="24"/>
                <w:szCs w:val="24"/>
                <w:lang w:eastAsia="ru-RU"/>
              </w:rPr>
              <w:br/>
            </w:r>
            <w:r w:rsidRPr="009251EF">
              <w:rPr>
                <w:rFonts w:eastAsia="Times New Roman" w:cs="Times New Roman"/>
                <w:sz w:val="24"/>
                <w:szCs w:val="24"/>
                <w:lang w:eastAsia="ru-RU"/>
              </w:rPr>
              <w:br/>
              <w:t>Содержание и методика преподавания математики</w:t>
            </w:r>
            <w:r w:rsidRPr="009251EF">
              <w:rPr>
                <w:rFonts w:eastAsia="Times New Roman" w:cs="Times New Roman"/>
                <w:sz w:val="24"/>
                <w:szCs w:val="24"/>
                <w:lang w:eastAsia="ru-RU"/>
              </w:rPr>
              <w:br/>
            </w:r>
            <w:r w:rsidRPr="009251EF">
              <w:rPr>
                <w:rFonts w:eastAsia="Times New Roman" w:cs="Times New Roman"/>
                <w:sz w:val="24"/>
                <w:szCs w:val="24"/>
                <w:lang w:eastAsia="ru-RU"/>
              </w:rPr>
              <w:br/>
              <w:t>Реализация технологического подхода для формирования УУД при обучении математике</w:t>
            </w:r>
          </w:p>
        </w:tc>
        <w:tc>
          <w:tcPr>
            <w:tcW w:w="0" w:type="auto"/>
            <w:hideMark/>
          </w:tcPr>
          <w:p w:rsidR="009251EF" w:rsidRPr="009251EF" w:rsidRDefault="009251EF" w:rsidP="003D5F8C">
            <w:pPr>
              <w:spacing w:after="0" w:line="240" w:lineRule="auto"/>
              <w:rPr>
                <w:rFonts w:eastAsia="Times New Roman" w:cs="Times New Roman"/>
                <w:sz w:val="24"/>
                <w:szCs w:val="24"/>
                <w:lang w:eastAsia="ru-RU"/>
              </w:rPr>
            </w:pPr>
            <w:r w:rsidRPr="009251EF">
              <w:rPr>
                <w:rFonts w:eastAsia="Times New Roman" w:cs="Times New Roman"/>
                <w:sz w:val="24"/>
                <w:szCs w:val="24"/>
                <w:lang w:eastAsia="ru-RU"/>
              </w:rPr>
              <w:t>56</w:t>
            </w:r>
            <w:r w:rsidRPr="009251EF">
              <w:rPr>
                <w:rFonts w:eastAsia="Times New Roman" w:cs="Times New Roman"/>
                <w:sz w:val="24"/>
                <w:szCs w:val="24"/>
                <w:lang w:eastAsia="ru-RU"/>
              </w:rPr>
              <w:br/>
            </w:r>
            <w:r w:rsidRPr="009251EF">
              <w:rPr>
                <w:rFonts w:eastAsia="Times New Roman" w:cs="Times New Roman"/>
                <w:sz w:val="24"/>
                <w:szCs w:val="24"/>
                <w:lang w:eastAsia="ru-RU"/>
              </w:rPr>
              <w:br/>
              <w:t>18</w:t>
            </w:r>
            <w:r w:rsidRPr="009251EF">
              <w:rPr>
                <w:rFonts w:eastAsia="Times New Roman" w:cs="Times New Roman"/>
                <w:sz w:val="24"/>
                <w:szCs w:val="24"/>
                <w:lang w:eastAsia="ru-RU"/>
              </w:rPr>
              <w:br/>
            </w:r>
            <w:r w:rsidRPr="009251EF">
              <w:rPr>
                <w:rFonts w:eastAsia="Times New Roman" w:cs="Times New Roman"/>
                <w:sz w:val="24"/>
                <w:szCs w:val="24"/>
                <w:lang w:eastAsia="ru-RU"/>
              </w:rPr>
              <w:br/>
              <w:t>18</w:t>
            </w:r>
            <w:r w:rsidRPr="009251EF">
              <w:rPr>
                <w:rFonts w:eastAsia="Times New Roman" w:cs="Times New Roman"/>
                <w:sz w:val="24"/>
                <w:szCs w:val="24"/>
                <w:lang w:eastAsia="ru-RU"/>
              </w:rPr>
              <w:br/>
            </w:r>
          </w:p>
          <w:p w:rsidR="009251EF" w:rsidRPr="009251EF" w:rsidRDefault="009251EF" w:rsidP="003D5F8C">
            <w:pPr>
              <w:spacing w:after="0" w:line="240" w:lineRule="auto"/>
              <w:rPr>
                <w:rFonts w:eastAsia="Times New Roman" w:cs="Times New Roman"/>
                <w:sz w:val="24"/>
                <w:szCs w:val="24"/>
                <w:lang w:eastAsia="ru-RU"/>
              </w:rPr>
            </w:pPr>
            <w:r w:rsidRPr="009251EF">
              <w:rPr>
                <w:rFonts w:eastAsia="Times New Roman" w:cs="Times New Roman"/>
                <w:sz w:val="24"/>
                <w:szCs w:val="24"/>
                <w:lang w:eastAsia="ru-RU"/>
              </w:rPr>
              <w:br/>
              <w:t>78</w:t>
            </w:r>
            <w:r w:rsidRPr="009251EF">
              <w:rPr>
                <w:rFonts w:eastAsia="Times New Roman" w:cs="Times New Roman"/>
                <w:sz w:val="24"/>
                <w:szCs w:val="24"/>
                <w:lang w:eastAsia="ru-RU"/>
              </w:rPr>
              <w:br/>
            </w:r>
            <w:r w:rsidRPr="009251EF">
              <w:rPr>
                <w:rFonts w:eastAsia="Times New Roman" w:cs="Times New Roman"/>
                <w:sz w:val="24"/>
                <w:szCs w:val="24"/>
                <w:lang w:eastAsia="ru-RU"/>
              </w:rPr>
              <w:br/>
              <w:t>30</w:t>
            </w:r>
          </w:p>
        </w:tc>
      </w:tr>
      <w:tr w:rsidR="009251EF" w:rsidRPr="007013BC" w:rsidTr="00C93D7F">
        <w:trPr>
          <w:tblCellSpacing w:w="0" w:type="dxa"/>
          <w:jc w:val="center"/>
        </w:trPr>
        <w:tc>
          <w:tcPr>
            <w:tcW w:w="2068" w:type="dxa"/>
            <w:hideMark/>
          </w:tcPr>
          <w:p w:rsidR="009251EF" w:rsidRPr="009251EF" w:rsidRDefault="009251EF" w:rsidP="003D5F8C">
            <w:pPr>
              <w:spacing w:after="0" w:line="240" w:lineRule="auto"/>
              <w:rPr>
                <w:rFonts w:eastAsia="Times New Roman" w:cs="Times New Roman"/>
                <w:sz w:val="24"/>
                <w:szCs w:val="24"/>
                <w:lang w:eastAsia="ru-RU"/>
              </w:rPr>
            </w:pPr>
            <w:r w:rsidRPr="009251EF">
              <w:rPr>
                <w:rFonts w:eastAsia="Times New Roman" w:cs="Times New Roman"/>
                <w:sz w:val="24"/>
                <w:szCs w:val="24"/>
                <w:lang w:eastAsia="ru-RU"/>
              </w:rPr>
              <w:t>Охапкина Наталья Владимировна</w:t>
            </w:r>
          </w:p>
        </w:tc>
        <w:tc>
          <w:tcPr>
            <w:tcW w:w="6529" w:type="dxa"/>
            <w:hideMark/>
          </w:tcPr>
          <w:p w:rsidR="009251EF" w:rsidRPr="009251EF" w:rsidRDefault="009251EF" w:rsidP="003D5F8C">
            <w:pPr>
              <w:spacing w:after="240" w:line="240" w:lineRule="auto"/>
              <w:rPr>
                <w:rFonts w:eastAsia="Times New Roman" w:cs="Times New Roman"/>
                <w:sz w:val="24"/>
                <w:szCs w:val="24"/>
                <w:lang w:eastAsia="ru-RU"/>
              </w:rPr>
            </w:pPr>
            <w:r w:rsidRPr="009251EF">
              <w:rPr>
                <w:rFonts w:eastAsia="Times New Roman" w:cs="Times New Roman"/>
                <w:sz w:val="24"/>
                <w:szCs w:val="24"/>
                <w:lang w:eastAsia="ru-RU"/>
              </w:rPr>
              <w:t>ФГОС: развитие УУД у обучающихся основной и старшей школы</w:t>
            </w:r>
            <w:r w:rsidRPr="009251EF">
              <w:rPr>
                <w:rFonts w:eastAsia="Times New Roman" w:cs="Times New Roman"/>
                <w:sz w:val="24"/>
                <w:szCs w:val="24"/>
                <w:lang w:eastAsia="ru-RU"/>
              </w:rPr>
              <w:br/>
            </w:r>
            <w:r w:rsidRPr="009251EF">
              <w:rPr>
                <w:rFonts w:eastAsia="Times New Roman" w:cs="Times New Roman"/>
                <w:sz w:val="24"/>
                <w:szCs w:val="24"/>
                <w:lang w:eastAsia="ru-RU"/>
              </w:rPr>
              <w:br/>
              <w:t>ФГОС: технология самосовершенствования личности</w:t>
            </w:r>
          </w:p>
        </w:tc>
        <w:tc>
          <w:tcPr>
            <w:tcW w:w="0" w:type="auto"/>
            <w:hideMark/>
          </w:tcPr>
          <w:p w:rsidR="009251EF" w:rsidRPr="009251EF" w:rsidRDefault="009251EF" w:rsidP="003D5F8C">
            <w:pPr>
              <w:spacing w:after="240" w:line="240" w:lineRule="auto"/>
              <w:rPr>
                <w:rFonts w:eastAsia="Times New Roman" w:cs="Times New Roman"/>
                <w:sz w:val="24"/>
                <w:szCs w:val="24"/>
                <w:lang w:eastAsia="ru-RU"/>
              </w:rPr>
            </w:pPr>
            <w:r w:rsidRPr="009251EF">
              <w:rPr>
                <w:rFonts w:eastAsia="Times New Roman" w:cs="Times New Roman"/>
                <w:sz w:val="24"/>
                <w:szCs w:val="24"/>
                <w:lang w:eastAsia="ru-RU"/>
              </w:rPr>
              <w:t>18</w:t>
            </w:r>
            <w:r w:rsidRPr="009251EF">
              <w:rPr>
                <w:rFonts w:eastAsia="Times New Roman" w:cs="Times New Roman"/>
                <w:sz w:val="24"/>
                <w:szCs w:val="24"/>
                <w:lang w:eastAsia="ru-RU"/>
              </w:rPr>
              <w:br/>
            </w:r>
            <w:r w:rsidRPr="009251EF">
              <w:rPr>
                <w:rFonts w:eastAsia="Times New Roman" w:cs="Times New Roman"/>
                <w:sz w:val="24"/>
                <w:szCs w:val="24"/>
                <w:lang w:eastAsia="ru-RU"/>
              </w:rPr>
              <w:br/>
              <w:t>72</w:t>
            </w:r>
          </w:p>
        </w:tc>
      </w:tr>
      <w:tr w:rsidR="009251EF" w:rsidRPr="007013BC" w:rsidTr="00C93D7F">
        <w:trPr>
          <w:tblCellSpacing w:w="0" w:type="dxa"/>
          <w:jc w:val="center"/>
        </w:trPr>
        <w:tc>
          <w:tcPr>
            <w:tcW w:w="2068" w:type="dxa"/>
            <w:hideMark/>
          </w:tcPr>
          <w:p w:rsidR="009251EF" w:rsidRPr="009251EF" w:rsidRDefault="009251EF" w:rsidP="003D5F8C">
            <w:pPr>
              <w:spacing w:after="0" w:line="240" w:lineRule="auto"/>
              <w:rPr>
                <w:rFonts w:eastAsia="Times New Roman" w:cs="Times New Roman"/>
                <w:sz w:val="24"/>
                <w:szCs w:val="24"/>
                <w:lang w:eastAsia="ru-RU"/>
              </w:rPr>
            </w:pPr>
            <w:r w:rsidRPr="009251EF">
              <w:rPr>
                <w:rFonts w:eastAsia="Times New Roman" w:cs="Times New Roman"/>
                <w:sz w:val="24"/>
                <w:szCs w:val="24"/>
                <w:lang w:eastAsia="ru-RU"/>
              </w:rPr>
              <w:t>Сиднева Людмила Леонидовна</w:t>
            </w:r>
          </w:p>
        </w:tc>
        <w:tc>
          <w:tcPr>
            <w:tcW w:w="6529" w:type="dxa"/>
            <w:hideMark/>
          </w:tcPr>
          <w:p w:rsidR="009251EF" w:rsidRPr="009251EF" w:rsidRDefault="009251EF" w:rsidP="003D5F8C">
            <w:pPr>
              <w:spacing w:after="240" w:line="240" w:lineRule="auto"/>
              <w:rPr>
                <w:rFonts w:eastAsia="Times New Roman" w:cs="Times New Roman"/>
                <w:sz w:val="24"/>
                <w:szCs w:val="24"/>
                <w:lang w:eastAsia="ru-RU"/>
              </w:rPr>
            </w:pPr>
            <w:r w:rsidRPr="009251EF">
              <w:rPr>
                <w:rFonts w:eastAsia="Times New Roman" w:cs="Times New Roman"/>
                <w:sz w:val="24"/>
                <w:szCs w:val="24"/>
                <w:lang w:eastAsia="ru-RU"/>
              </w:rPr>
              <w:t>Концептуальные основы преподавания гуманитарных дисциплин в условиях реализации ФГОС </w:t>
            </w:r>
            <w:r w:rsidRPr="009251EF">
              <w:rPr>
                <w:rFonts w:eastAsia="Times New Roman" w:cs="Times New Roman"/>
                <w:sz w:val="24"/>
                <w:szCs w:val="24"/>
                <w:lang w:eastAsia="ru-RU"/>
              </w:rPr>
              <w:br/>
            </w:r>
            <w:r w:rsidRPr="009251EF">
              <w:rPr>
                <w:rFonts w:eastAsia="Times New Roman" w:cs="Times New Roman"/>
                <w:sz w:val="24"/>
                <w:szCs w:val="24"/>
                <w:lang w:eastAsia="ru-RU"/>
              </w:rPr>
              <w:br/>
              <w:t>Квалификационная программа: обновление компетенции учителей русского языка и литературы в условиях реализации ФГОс (ИДПОП)</w:t>
            </w:r>
            <w:r w:rsidRPr="009251EF">
              <w:rPr>
                <w:rFonts w:eastAsia="Times New Roman" w:cs="Times New Roman"/>
                <w:sz w:val="24"/>
                <w:szCs w:val="24"/>
                <w:lang w:eastAsia="ru-RU"/>
              </w:rPr>
              <w:br/>
            </w:r>
            <w:r w:rsidRPr="009251EF">
              <w:rPr>
                <w:rFonts w:eastAsia="Times New Roman" w:cs="Times New Roman"/>
                <w:sz w:val="24"/>
                <w:szCs w:val="24"/>
                <w:lang w:eastAsia="ru-RU"/>
              </w:rPr>
              <w:br/>
              <w:t>Современные подходы в преподавании русского языка с учетом требований ФГОС</w:t>
            </w:r>
            <w:r w:rsidRPr="009251EF">
              <w:rPr>
                <w:rFonts w:eastAsia="Times New Roman" w:cs="Times New Roman"/>
                <w:sz w:val="24"/>
                <w:szCs w:val="24"/>
                <w:lang w:eastAsia="ru-RU"/>
              </w:rPr>
              <w:br/>
            </w:r>
            <w:r w:rsidRPr="009251EF">
              <w:rPr>
                <w:rFonts w:eastAsia="Times New Roman" w:cs="Times New Roman"/>
                <w:sz w:val="24"/>
                <w:szCs w:val="24"/>
                <w:lang w:eastAsia="ru-RU"/>
              </w:rPr>
              <w:br/>
              <w:t>Подготовка экспертов предметных комиссий ОГЭ. Русский язык</w:t>
            </w:r>
          </w:p>
        </w:tc>
        <w:tc>
          <w:tcPr>
            <w:tcW w:w="0" w:type="auto"/>
            <w:hideMark/>
          </w:tcPr>
          <w:p w:rsidR="009251EF" w:rsidRPr="009251EF" w:rsidRDefault="009251EF" w:rsidP="003D5F8C">
            <w:pPr>
              <w:spacing w:after="240" w:line="240" w:lineRule="auto"/>
              <w:rPr>
                <w:rFonts w:eastAsia="Times New Roman" w:cs="Times New Roman"/>
                <w:sz w:val="24"/>
                <w:szCs w:val="24"/>
                <w:lang w:eastAsia="ru-RU"/>
              </w:rPr>
            </w:pPr>
            <w:r w:rsidRPr="009251EF">
              <w:rPr>
                <w:rFonts w:eastAsia="Times New Roman" w:cs="Times New Roman"/>
                <w:sz w:val="24"/>
                <w:szCs w:val="24"/>
                <w:lang w:eastAsia="ru-RU"/>
              </w:rPr>
              <w:t>24</w:t>
            </w:r>
            <w:r w:rsidRPr="009251EF">
              <w:rPr>
                <w:rFonts w:eastAsia="Times New Roman" w:cs="Times New Roman"/>
                <w:sz w:val="24"/>
                <w:szCs w:val="24"/>
                <w:lang w:eastAsia="ru-RU"/>
              </w:rPr>
              <w:br/>
            </w:r>
            <w:r w:rsidRPr="009251EF">
              <w:rPr>
                <w:rFonts w:eastAsia="Times New Roman" w:cs="Times New Roman"/>
                <w:sz w:val="24"/>
                <w:szCs w:val="24"/>
                <w:lang w:eastAsia="ru-RU"/>
              </w:rPr>
              <w:br/>
              <w:t>72</w:t>
            </w:r>
            <w:r w:rsidRPr="009251EF">
              <w:rPr>
                <w:rFonts w:eastAsia="Times New Roman" w:cs="Times New Roman"/>
                <w:sz w:val="24"/>
                <w:szCs w:val="24"/>
                <w:lang w:eastAsia="ru-RU"/>
              </w:rPr>
              <w:br/>
            </w:r>
            <w:r w:rsidRPr="009251EF">
              <w:rPr>
                <w:rFonts w:eastAsia="Times New Roman" w:cs="Times New Roman"/>
                <w:sz w:val="24"/>
                <w:szCs w:val="24"/>
                <w:lang w:eastAsia="ru-RU"/>
              </w:rPr>
              <w:br/>
              <w:t>36</w:t>
            </w:r>
            <w:r w:rsidRPr="009251EF">
              <w:rPr>
                <w:rFonts w:eastAsia="Times New Roman" w:cs="Times New Roman"/>
                <w:sz w:val="24"/>
                <w:szCs w:val="24"/>
                <w:lang w:eastAsia="ru-RU"/>
              </w:rPr>
              <w:br/>
            </w:r>
            <w:r w:rsidRPr="009251EF">
              <w:rPr>
                <w:rFonts w:eastAsia="Times New Roman" w:cs="Times New Roman"/>
                <w:sz w:val="24"/>
                <w:szCs w:val="24"/>
                <w:lang w:eastAsia="ru-RU"/>
              </w:rPr>
              <w:br/>
              <w:t>20</w:t>
            </w:r>
          </w:p>
        </w:tc>
      </w:tr>
      <w:tr w:rsidR="009251EF" w:rsidRPr="007013BC" w:rsidTr="00C93D7F">
        <w:trPr>
          <w:tblCellSpacing w:w="0" w:type="dxa"/>
          <w:jc w:val="center"/>
        </w:trPr>
        <w:tc>
          <w:tcPr>
            <w:tcW w:w="2068" w:type="dxa"/>
            <w:hideMark/>
          </w:tcPr>
          <w:p w:rsidR="009251EF" w:rsidRPr="009251EF" w:rsidRDefault="009251EF" w:rsidP="003D5F8C">
            <w:pPr>
              <w:spacing w:after="0" w:line="240" w:lineRule="auto"/>
              <w:rPr>
                <w:rFonts w:eastAsia="Times New Roman" w:cs="Times New Roman"/>
                <w:sz w:val="24"/>
                <w:szCs w:val="24"/>
                <w:lang w:eastAsia="ru-RU"/>
              </w:rPr>
            </w:pPr>
            <w:r w:rsidRPr="009251EF">
              <w:rPr>
                <w:rFonts w:eastAsia="Times New Roman" w:cs="Times New Roman"/>
                <w:sz w:val="24"/>
                <w:szCs w:val="24"/>
                <w:lang w:eastAsia="ru-RU"/>
              </w:rPr>
              <w:t>Скворцова Елена Александровна</w:t>
            </w:r>
          </w:p>
        </w:tc>
        <w:tc>
          <w:tcPr>
            <w:tcW w:w="6529" w:type="dxa"/>
            <w:hideMark/>
          </w:tcPr>
          <w:p w:rsidR="009251EF" w:rsidRPr="009251EF" w:rsidRDefault="009251EF" w:rsidP="003D5F8C">
            <w:pPr>
              <w:spacing w:after="240" w:line="240" w:lineRule="auto"/>
              <w:rPr>
                <w:rFonts w:eastAsia="Times New Roman" w:cs="Times New Roman"/>
                <w:sz w:val="24"/>
                <w:szCs w:val="24"/>
                <w:lang w:eastAsia="ru-RU"/>
              </w:rPr>
            </w:pPr>
            <w:r w:rsidRPr="009251EF">
              <w:rPr>
                <w:rFonts w:eastAsia="Times New Roman" w:cs="Times New Roman"/>
                <w:sz w:val="24"/>
                <w:szCs w:val="24"/>
                <w:lang w:eastAsia="ru-RU"/>
              </w:rPr>
              <w:t>База данных АСИОУ</w:t>
            </w:r>
            <w:r w:rsidRPr="009251EF">
              <w:rPr>
                <w:rFonts w:eastAsia="Times New Roman" w:cs="Times New Roman"/>
                <w:sz w:val="24"/>
                <w:szCs w:val="24"/>
                <w:lang w:eastAsia="ru-RU"/>
              </w:rPr>
              <w:br/>
            </w:r>
            <w:r w:rsidRPr="009251EF">
              <w:rPr>
                <w:rFonts w:eastAsia="Times New Roman" w:cs="Times New Roman"/>
                <w:sz w:val="24"/>
                <w:szCs w:val="24"/>
                <w:lang w:eastAsia="ru-RU"/>
              </w:rPr>
              <w:br/>
              <w:t>Современный информационные технологии в образовании</w:t>
            </w:r>
            <w:r w:rsidRPr="009251EF">
              <w:rPr>
                <w:rFonts w:eastAsia="Times New Roman" w:cs="Times New Roman"/>
                <w:sz w:val="24"/>
                <w:szCs w:val="24"/>
                <w:lang w:eastAsia="ru-RU"/>
              </w:rPr>
              <w:br/>
            </w:r>
            <w:r w:rsidRPr="009251EF">
              <w:rPr>
                <w:rFonts w:eastAsia="Times New Roman" w:cs="Times New Roman"/>
                <w:sz w:val="24"/>
                <w:szCs w:val="24"/>
                <w:lang w:eastAsia="ru-RU"/>
              </w:rPr>
              <w:br/>
              <w:t>Технология создания сайта</w:t>
            </w:r>
            <w:r w:rsidRPr="009251EF">
              <w:rPr>
                <w:rFonts w:eastAsia="Times New Roman" w:cs="Times New Roman"/>
                <w:sz w:val="24"/>
                <w:szCs w:val="24"/>
                <w:lang w:eastAsia="ru-RU"/>
              </w:rPr>
              <w:br/>
            </w:r>
            <w:r w:rsidRPr="009251EF">
              <w:rPr>
                <w:rFonts w:eastAsia="Times New Roman" w:cs="Times New Roman"/>
                <w:sz w:val="24"/>
                <w:szCs w:val="24"/>
                <w:lang w:eastAsia="ru-RU"/>
              </w:rPr>
              <w:br/>
              <w:t>Создание и первичное администрирование беспроводных сетей Wi-fi </w:t>
            </w:r>
            <w:r w:rsidRPr="009251EF">
              <w:rPr>
                <w:rFonts w:eastAsia="Times New Roman" w:cs="Times New Roman"/>
                <w:sz w:val="24"/>
                <w:szCs w:val="24"/>
                <w:lang w:eastAsia="ru-RU"/>
              </w:rPr>
              <w:br/>
            </w:r>
            <w:r w:rsidRPr="009251EF">
              <w:rPr>
                <w:rFonts w:eastAsia="Times New Roman" w:cs="Times New Roman"/>
                <w:sz w:val="24"/>
                <w:szCs w:val="24"/>
                <w:lang w:eastAsia="ru-RU"/>
              </w:rPr>
              <w:lastRenderedPageBreak/>
              <w:br/>
              <w:t>Подготовка экспертов предметных комиссий ОГЭ. Информатика и ИКТ</w:t>
            </w:r>
            <w:r w:rsidRPr="009251EF">
              <w:rPr>
                <w:rFonts w:eastAsia="Times New Roman" w:cs="Times New Roman"/>
                <w:sz w:val="24"/>
                <w:szCs w:val="24"/>
                <w:lang w:eastAsia="ru-RU"/>
              </w:rPr>
              <w:br/>
              <w:t>Фгос: технология самосовершенствования личности</w:t>
            </w:r>
            <w:r w:rsidRPr="009251EF">
              <w:rPr>
                <w:rFonts w:eastAsia="Times New Roman" w:cs="Times New Roman"/>
                <w:sz w:val="24"/>
                <w:szCs w:val="24"/>
                <w:lang w:eastAsia="ru-RU"/>
              </w:rPr>
              <w:br/>
            </w:r>
          </w:p>
          <w:p w:rsidR="009251EF" w:rsidRPr="009251EF" w:rsidRDefault="009251EF" w:rsidP="003D5F8C">
            <w:pPr>
              <w:spacing w:after="240" w:line="240" w:lineRule="auto"/>
              <w:rPr>
                <w:rFonts w:eastAsia="Times New Roman" w:cs="Times New Roman"/>
                <w:sz w:val="24"/>
                <w:szCs w:val="24"/>
                <w:lang w:eastAsia="ru-RU"/>
              </w:rPr>
            </w:pPr>
            <w:r w:rsidRPr="009251EF">
              <w:rPr>
                <w:rFonts w:eastAsia="Times New Roman" w:cs="Times New Roman"/>
                <w:sz w:val="24"/>
                <w:szCs w:val="24"/>
                <w:lang w:eastAsia="ru-RU"/>
              </w:rPr>
              <w:t>Реализация требований ФГОС основного общего образования. Информатика</w:t>
            </w:r>
          </w:p>
        </w:tc>
        <w:tc>
          <w:tcPr>
            <w:tcW w:w="0" w:type="auto"/>
            <w:hideMark/>
          </w:tcPr>
          <w:p w:rsidR="009251EF" w:rsidRPr="009251EF" w:rsidRDefault="009251EF" w:rsidP="003D5F8C">
            <w:pPr>
              <w:spacing w:after="240" w:line="240" w:lineRule="auto"/>
              <w:rPr>
                <w:rFonts w:eastAsia="Times New Roman" w:cs="Times New Roman"/>
                <w:sz w:val="24"/>
                <w:szCs w:val="24"/>
                <w:lang w:eastAsia="ru-RU"/>
              </w:rPr>
            </w:pPr>
            <w:r w:rsidRPr="009251EF">
              <w:rPr>
                <w:rFonts w:eastAsia="Times New Roman" w:cs="Times New Roman"/>
                <w:sz w:val="24"/>
                <w:szCs w:val="24"/>
                <w:lang w:eastAsia="ru-RU"/>
              </w:rPr>
              <w:lastRenderedPageBreak/>
              <w:t>24</w:t>
            </w:r>
            <w:r w:rsidRPr="009251EF">
              <w:rPr>
                <w:rFonts w:eastAsia="Times New Roman" w:cs="Times New Roman"/>
                <w:sz w:val="24"/>
                <w:szCs w:val="24"/>
                <w:lang w:eastAsia="ru-RU"/>
              </w:rPr>
              <w:br/>
            </w:r>
            <w:r w:rsidRPr="009251EF">
              <w:rPr>
                <w:rFonts w:eastAsia="Times New Roman" w:cs="Times New Roman"/>
                <w:sz w:val="24"/>
                <w:szCs w:val="24"/>
                <w:lang w:eastAsia="ru-RU"/>
              </w:rPr>
              <w:br/>
              <w:t>72</w:t>
            </w:r>
            <w:r w:rsidRPr="009251EF">
              <w:rPr>
                <w:rFonts w:eastAsia="Times New Roman" w:cs="Times New Roman"/>
                <w:sz w:val="24"/>
                <w:szCs w:val="24"/>
                <w:lang w:eastAsia="ru-RU"/>
              </w:rPr>
              <w:br/>
            </w:r>
            <w:r w:rsidRPr="009251EF">
              <w:rPr>
                <w:rFonts w:eastAsia="Times New Roman" w:cs="Times New Roman"/>
                <w:sz w:val="24"/>
                <w:szCs w:val="24"/>
                <w:lang w:eastAsia="ru-RU"/>
              </w:rPr>
              <w:br/>
              <w:t>36</w:t>
            </w:r>
            <w:r w:rsidRPr="009251EF">
              <w:rPr>
                <w:rFonts w:eastAsia="Times New Roman" w:cs="Times New Roman"/>
                <w:sz w:val="24"/>
                <w:szCs w:val="24"/>
                <w:lang w:eastAsia="ru-RU"/>
              </w:rPr>
              <w:br/>
            </w:r>
            <w:r w:rsidRPr="009251EF">
              <w:rPr>
                <w:rFonts w:eastAsia="Times New Roman" w:cs="Times New Roman"/>
                <w:sz w:val="24"/>
                <w:szCs w:val="24"/>
                <w:lang w:eastAsia="ru-RU"/>
              </w:rPr>
              <w:br/>
              <w:t>12</w:t>
            </w:r>
            <w:r w:rsidRPr="009251EF">
              <w:rPr>
                <w:rFonts w:eastAsia="Times New Roman" w:cs="Times New Roman"/>
                <w:sz w:val="24"/>
                <w:szCs w:val="24"/>
                <w:lang w:eastAsia="ru-RU"/>
              </w:rPr>
              <w:br/>
            </w:r>
            <w:r w:rsidRPr="009251EF">
              <w:rPr>
                <w:rFonts w:eastAsia="Times New Roman" w:cs="Times New Roman"/>
                <w:sz w:val="24"/>
                <w:szCs w:val="24"/>
                <w:lang w:eastAsia="ru-RU"/>
              </w:rPr>
              <w:br/>
            </w:r>
            <w:r w:rsidRPr="009251EF">
              <w:rPr>
                <w:rFonts w:eastAsia="Times New Roman" w:cs="Times New Roman"/>
                <w:sz w:val="24"/>
                <w:szCs w:val="24"/>
                <w:lang w:eastAsia="ru-RU"/>
              </w:rPr>
              <w:lastRenderedPageBreak/>
              <w:t>20</w:t>
            </w:r>
            <w:r w:rsidRPr="009251EF">
              <w:rPr>
                <w:rFonts w:eastAsia="Times New Roman" w:cs="Times New Roman"/>
                <w:sz w:val="24"/>
                <w:szCs w:val="24"/>
                <w:lang w:eastAsia="ru-RU"/>
              </w:rPr>
              <w:br/>
              <w:t>72</w:t>
            </w:r>
            <w:r w:rsidRPr="009251EF">
              <w:rPr>
                <w:rFonts w:eastAsia="Times New Roman" w:cs="Times New Roman"/>
                <w:sz w:val="24"/>
                <w:szCs w:val="24"/>
                <w:lang w:eastAsia="ru-RU"/>
              </w:rPr>
              <w:br/>
            </w:r>
            <w:r w:rsidRPr="009251EF">
              <w:rPr>
                <w:rFonts w:eastAsia="Times New Roman" w:cs="Times New Roman"/>
                <w:sz w:val="24"/>
                <w:szCs w:val="24"/>
                <w:lang w:eastAsia="ru-RU"/>
              </w:rPr>
              <w:br/>
              <w:t>48</w:t>
            </w:r>
          </w:p>
        </w:tc>
      </w:tr>
      <w:tr w:rsidR="009251EF" w:rsidRPr="007013BC" w:rsidTr="00C93D7F">
        <w:trPr>
          <w:tblCellSpacing w:w="0" w:type="dxa"/>
          <w:jc w:val="center"/>
        </w:trPr>
        <w:tc>
          <w:tcPr>
            <w:tcW w:w="2068" w:type="dxa"/>
            <w:hideMark/>
          </w:tcPr>
          <w:p w:rsidR="009251EF" w:rsidRPr="009251EF" w:rsidRDefault="009251EF" w:rsidP="003D5F8C">
            <w:pPr>
              <w:spacing w:after="0" w:line="240" w:lineRule="auto"/>
              <w:rPr>
                <w:rFonts w:eastAsia="Times New Roman" w:cs="Times New Roman"/>
                <w:sz w:val="24"/>
                <w:szCs w:val="24"/>
                <w:lang w:eastAsia="ru-RU"/>
              </w:rPr>
            </w:pPr>
            <w:r w:rsidRPr="009251EF">
              <w:rPr>
                <w:rFonts w:eastAsia="Times New Roman" w:cs="Times New Roman"/>
                <w:sz w:val="24"/>
                <w:szCs w:val="24"/>
                <w:lang w:eastAsia="ru-RU"/>
              </w:rPr>
              <w:lastRenderedPageBreak/>
              <w:t>Смирнова Светлана Николаевна</w:t>
            </w:r>
          </w:p>
        </w:tc>
        <w:tc>
          <w:tcPr>
            <w:tcW w:w="6529" w:type="dxa"/>
            <w:hideMark/>
          </w:tcPr>
          <w:p w:rsidR="009251EF" w:rsidRPr="009251EF" w:rsidRDefault="009251EF" w:rsidP="003D5F8C">
            <w:pPr>
              <w:spacing w:after="240" w:line="240" w:lineRule="auto"/>
              <w:rPr>
                <w:rFonts w:eastAsia="Times New Roman" w:cs="Times New Roman"/>
                <w:sz w:val="24"/>
                <w:szCs w:val="24"/>
                <w:lang w:eastAsia="ru-RU"/>
              </w:rPr>
            </w:pPr>
            <w:r w:rsidRPr="009251EF">
              <w:rPr>
                <w:rFonts w:eastAsia="Times New Roman" w:cs="Times New Roman"/>
                <w:sz w:val="24"/>
                <w:szCs w:val="24"/>
                <w:lang w:eastAsia="ru-RU"/>
              </w:rPr>
              <w:t>Подготовка учащихся к ЕГЭ. Стратегия решения заданий</w:t>
            </w:r>
            <w:r w:rsidRPr="009251EF">
              <w:rPr>
                <w:rFonts w:eastAsia="Times New Roman" w:cs="Times New Roman"/>
                <w:sz w:val="24"/>
                <w:szCs w:val="24"/>
                <w:lang w:eastAsia="ru-RU"/>
              </w:rPr>
              <w:br/>
            </w:r>
            <w:r w:rsidRPr="009251EF">
              <w:rPr>
                <w:rFonts w:eastAsia="Times New Roman" w:cs="Times New Roman"/>
                <w:sz w:val="24"/>
                <w:szCs w:val="24"/>
                <w:lang w:eastAsia="ru-RU"/>
              </w:rPr>
              <w:br/>
              <w:t>Подготовка выпускников 9 классов к государственной (итоговой) аттестации по русскому языку (в новой форме)</w:t>
            </w:r>
            <w:r w:rsidRPr="009251EF">
              <w:rPr>
                <w:rFonts w:eastAsia="Times New Roman" w:cs="Times New Roman"/>
                <w:sz w:val="24"/>
                <w:szCs w:val="24"/>
                <w:lang w:eastAsia="ru-RU"/>
              </w:rPr>
              <w:br/>
            </w:r>
            <w:r w:rsidRPr="009251EF">
              <w:rPr>
                <w:rFonts w:eastAsia="Times New Roman" w:cs="Times New Roman"/>
                <w:sz w:val="24"/>
                <w:szCs w:val="24"/>
                <w:lang w:eastAsia="ru-RU"/>
              </w:rPr>
              <w:br/>
              <w:t>Концептуальные основы преподавания гуманитарных дисциплин в условиях реализации ФГОС</w:t>
            </w:r>
            <w:r w:rsidRPr="009251EF">
              <w:rPr>
                <w:rFonts w:eastAsia="Times New Roman" w:cs="Times New Roman"/>
                <w:sz w:val="24"/>
                <w:szCs w:val="24"/>
                <w:lang w:eastAsia="ru-RU"/>
              </w:rPr>
              <w:br/>
            </w:r>
            <w:r w:rsidRPr="009251EF">
              <w:rPr>
                <w:rFonts w:eastAsia="Times New Roman" w:cs="Times New Roman"/>
                <w:sz w:val="24"/>
                <w:szCs w:val="24"/>
                <w:lang w:eastAsia="ru-RU"/>
              </w:rPr>
              <w:br/>
              <w:t>Подготовка обучающихся к итоговому сочинению (изложению)</w:t>
            </w:r>
            <w:r w:rsidRPr="009251EF">
              <w:rPr>
                <w:rFonts w:eastAsia="Times New Roman" w:cs="Times New Roman"/>
                <w:sz w:val="24"/>
                <w:szCs w:val="24"/>
                <w:lang w:eastAsia="ru-RU"/>
              </w:rPr>
              <w:br/>
            </w:r>
            <w:r w:rsidRPr="009251EF">
              <w:rPr>
                <w:rFonts w:eastAsia="Times New Roman" w:cs="Times New Roman"/>
                <w:sz w:val="24"/>
                <w:szCs w:val="24"/>
                <w:lang w:eastAsia="ru-RU"/>
              </w:rPr>
              <w:br/>
              <w:t>ФГОС ООО: обновление компетанций</w:t>
            </w:r>
            <w:r w:rsidRPr="009251EF">
              <w:rPr>
                <w:rFonts w:eastAsia="Times New Roman" w:cs="Times New Roman"/>
                <w:sz w:val="24"/>
                <w:szCs w:val="24"/>
                <w:lang w:eastAsia="ru-RU"/>
              </w:rPr>
              <w:br/>
            </w:r>
            <w:r w:rsidRPr="009251EF">
              <w:rPr>
                <w:rFonts w:eastAsia="Times New Roman" w:cs="Times New Roman"/>
                <w:sz w:val="24"/>
                <w:szCs w:val="24"/>
                <w:lang w:eastAsia="ru-RU"/>
              </w:rPr>
              <w:br/>
              <w:t>Контроль и оценка предметных результатов по русскому языку и литературе в 5-6 классах</w:t>
            </w:r>
          </w:p>
        </w:tc>
        <w:tc>
          <w:tcPr>
            <w:tcW w:w="0" w:type="auto"/>
            <w:hideMark/>
          </w:tcPr>
          <w:p w:rsidR="009251EF" w:rsidRPr="009251EF" w:rsidRDefault="009251EF" w:rsidP="003D5F8C">
            <w:pPr>
              <w:spacing w:after="240" w:line="240" w:lineRule="auto"/>
              <w:rPr>
                <w:rFonts w:eastAsia="Times New Roman" w:cs="Times New Roman"/>
                <w:sz w:val="24"/>
                <w:szCs w:val="24"/>
                <w:lang w:eastAsia="ru-RU"/>
              </w:rPr>
            </w:pPr>
            <w:r w:rsidRPr="009251EF">
              <w:rPr>
                <w:rFonts w:eastAsia="Times New Roman" w:cs="Times New Roman"/>
                <w:sz w:val="24"/>
                <w:szCs w:val="24"/>
                <w:lang w:eastAsia="ru-RU"/>
              </w:rPr>
              <w:t>18</w:t>
            </w:r>
            <w:r w:rsidRPr="009251EF">
              <w:rPr>
                <w:rFonts w:eastAsia="Times New Roman" w:cs="Times New Roman"/>
                <w:sz w:val="24"/>
                <w:szCs w:val="24"/>
                <w:lang w:eastAsia="ru-RU"/>
              </w:rPr>
              <w:br/>
            </w:r>
            <w:r w:rsidRPr="009251EF">
              <w:rPr>
                <w:rFonts w:eastAsia="Times New Roman" w:cs="Times New Roman"/>
                <w:sz w:val="24"/>
                <w:szCs w:val="24"/>
                <w:lang w:eastAsia="ru-RU"/>
              </w:rPr>
              <w:br/>
              <w:t>24</w:t>
            </w:r>
            <w:r w:rsidRPr="009251EF">
              <w:rPr>
                <w:rFonts w:eastAsia="Times New Roman" w:cs="Times New Roman"/>
                <w:sz w:val="24"/>
                <w:szCs w:val="24"/>
                <w:lang w:eastAsia="ru-RU"/>
              </w:rPr>
              <w:br/>
            </w:r>
            <w:r w:rsidRPr="009251EF">
              <w:rPr>
                <w:rFonts w:eastAsia="Times New Roman" w:cs="Times New Roman"/>
                <w:sz w:val="24"/>
                <w:szCs w:val="24"/>
                <w:lang w:eastAsia="ru-RU"/>
              </w:rPr>
              <w:br/>
              <w:t>24</w:t>
            </w:r>
            <w:r w:rsidRPr="009251EF">
              <w:rPr>
                <w:rFonts w:eastAsia="Times New Roman" w:cs="Times New Roman"/>
                <w:sz w:val="24"/>
                <w:szCs w:val="24"/>
                <w:lang w:eastAsia="ru-RU"/>
              </w:rPr>
              <w:br/>
            </w:r>
            <w:r w:rsidRPr="009251EF">
              <w:rPr>
                <w:rFonts w:eastAsia="Times New Roman" w:cs="Times New Roman"/>
                <w:sz w:val="24"/>
                <w:szCs w:val="24"/>
                <w:lang w:eastAsia="ru-RU"/>
              </w:rPr>
              <w:br/>
              <w:t>18</w:t>
            </w:r>
            <w:r w:rsidRPr="009251EF">
              <w:rPr>
                <w:rFonts w:eastAsia="Times New Roman" w:cs="Times New Roman"/>
                <w:sz w:val="24"/>
                <w:szCs w:val="24"/>
                <w:lang w:eastAsia="ru-RU"/>
              </w:rPr>
              <w:br/>
            </w:r>
            <w:r w:rsidRPr="009251EF">
              <w:rPr>
                <w:rFonts w:eastAsia="Times New Roman" w:cs="Times New Roman"/>
                <w:sz w:val="24"/>
                <w:szCs w:val="24"/>
                <w:lang w:eastAsia="ru-RU"/>
              </w:rPr>
              <w:br/>
              <w:t>72</w:t>
            </w:r>
            <w:r w:rsidRPr="009251EF">
              <w:rPr>
                <w:rFonts w:eastAsia="Times New Roman" w:cs="Times New Roman"/>
                <w:sz w:val="24"/>
                <w:szCs w:val="24"/>
                <w:lang w:eastAsia="ru-RU"/>
              </w:rPr>
              <w:br/>
            </w:r>
            <w:r w:rsidRPr="009251EF">
              <w:rPr>
                <w:rFonts w:eastAsia="Times New Roman" w:cs="Times New Roman"/>
                <w:sz w:val="24"/>
                <w:szCs w:val="24"/>
                <w:lang w:eastAsia="ru-RU"/>
              </w:rPr>
              <w:br/>
              <w:t>36</w:t>
            </w:r>
          </w:p>
        </w:tc>
      </w:tr>
      <w:tr w:rsidR="009251EF" w:rsidRPr="007013BC" w:rsidTr="00C93D7F">
        <w:trPr>
          <w:tblCellSpacing w:w="0" w:type="dxa"/>
          <w:jc w:val="center"/>
        </w:trPr>
        <w:tc>
          <w:tcPr>
            <w:tcW w:w="2068" w:type="dxa"/>
            <w:hideMark/>
          </w:tcPr>
          <w:p w:rsidR="009251EF" w:rsidRPr="009251EF" w:rsidRDefault="009251EF" w:rsidP="003D5F8C">
            <w:pPr>
              <w:spacing w:after="0" w:line="240" w:lineRule="auto"/>
              <w:rPr>
                <w:rFonts w:eastAsia="Times New Roman" w:cs="Times New Roman"/>
                <w:sz w:val="24"/>
                <w:szCs w:val="24"/>
                <w:lang w:eastAsia="ru-RU"/>
              </w:rPr>
            </w:pPr>
            <w:r w:rsidRPr="009251EF">
              <w:rPr>
                <w:rFonts w:eastAsia="Times New Roman" w:cs="Times New Roman"/>
                <w:sz w:val="24"/>
                <w:szCs w:val="24"/>
                <w:lang w:eastAsia="ru-RU"/>
              </w:rPr>
              <w:t>Соколова Татьяна Вадимовна</w:t>
            </w:r>
          </w:p>
        </w:tc>
        <w:tc>
          <w:tcPr>
            <w:tcW w:w="6529" w:type="dxa"/>
            <w:hideMark/>
          </w:tcPr>
          <w:p w:rsidR="009251EF" w:rsidRPr="009251EF" w:rsidRDefault="009251EF" w:rsidP="003D5F8C">
            <w:pPr>
              <w:spacing w:after="240" w:line="240" w:lineRule="auto"/>
              <w:rPr>
                <w:rFonts w:eastAsia="Times New Roman" w:cs="Times New Roman"/>
                <w:sz w:val="24"/>
                <w:szCs w:val="24"/>
                <w:lang w:eastAsia="ru-RU"/>
              </w:rPr>
            </w:pPr>
            <w:r w:rsidRPr="009251EF">
              <w:rPr>
                <w:rFonts w:eastAsia="Times New Roman" w:cs="Times New Roman"/>
                <w:sz w:val="24"/>
                <w:szCs w:val="24"/>
                <w:lang w:eastAsia="ru-RU"/>
              </w:rPr>
              <w:t>Психолого-социально-педагогический мониторинг образовательного процесса с использованием АСИОУ</w:t>
            </w:r>
            <w:r w:rsidRPr="009251EF">
              <w:rPr>
                <w:rFonts w:eastAsia="Times New Roman" w:cs="Times New Roman"/>
                <w:sz w:val="24"/>
                <w:szCs w:val="24"/>
                <w:lang w:eastAsia="ru-RU"/>
              </w:rPr>
              <w:br/>
            </w:r>
            <w:r w:rsidRPr="009251EF">
              <w:rPr>
                <w:rFonts w:eastAsia="Times New Roman" w:cs="Times New Roman"/>
                <w:sz w:val="24"/>
                <w:szCs w:val="24"/>
                <w:lang w:eastAsia="ru-RU"/>
              </w:rPr>
              <w:br/>
              <w:t>Реализация требований ФГОС основного общего образования</w:t>
            </w:r>
            <w:r w:rsidRPr="009251EF">
              <w:rPr>
                <w:rFonts w:eastAsia="Times New Roman" w:cs="Times New Roman"/>
                <w:sz w:val="24"/>
                <w:szCs w:val="24"/>
                <w:lang w:eastAsia="ru-RU"/>
              </w:rPr>
              <w:br/>
            </w:r>
            <w:r w:rsidRPr="009251EF">
              <w:rPr>
                <w:rFonts w:eastAsia="Times New Roman" w:cs="Times New Roman"/>
                <w:sz w:val="24"/>
                <w:szCs w:val="24"/>
                <w:lang w:eastAsia="ru-RU"/>
              </w:rPr>
              <w:br/>
              <w:t>Декоративно-прикладное творчество</w:t>
            </w:r>
          </w:p>
        </w:tc>
        <w:tc>
          <w:tcPr>
            <w:tcW w:w="0" w:type="auto"/>
            <w:hideMark/>
          </w:tcPr>
          <w:p w:rsidR="009251EF" w:rsidRPr="009251EF" w:rsidRDefault="009251EF" w:rsidP="003D5F8C">
            <w:pPr>
              <w:spacing w:after="240" w:line="240" w:lineRule="auto"/>
              <w:rPr>
                <w:rFonts w:eastAsia="Times New Roman" w:cs="Times New Roman"/>
                <w:sz w:val="24"/>
                <w:szCs w:val="24"/>
                <w:lang w:eastAsia="ru-RU"/>
              </w:rPr>
            </w:pPr>
            <w:r w:rsidRPr="009251EF">
              <w:rPr>
                <w:rFonts w:eastAsia="Times New Roman" w:cs="Times New Roman"/>
                <w:sz w:val="24"/>
                <w:szCs w:val="24"/>
                <w:lang w:eastAsia="ru-RU"/>
              </w:rPr>
              <w:t>36</w:t>
            </w:r>
            <w:r w:rsidRPr="009251EF">
              <w:rPr>
                <w:rFonts w:eastAsia="Times New Roman" w:cs="Times New Roman"/>
                <w:sz w:val="24"/>
                <w:szCs w:val="24"/>
                <w:lang w:eastAsia="ru-RU"/>
              </w:rPr>
              <w:br/>
            </w:r>
            <w:r w:rsidRPr="009251EF">
              <w:rPr>
                <w:rFonts w:eastAsia="Times New Roman" w:cs="Times New Roman"/>
                <w:sz w:val="24"/>
                <w:szCs w:val="24"/>
                <w:lang w:eastAsia="ru-RU"/>
              </w:rPr>
              <w:br/>
              <w:t>48</w:t>
            </w:r>
            <w:r w:rsidRPr="009251EF">
              <w:rPr>
                <w:rFonts w:eastAsia="Times New Roman" w:cs="Times New Roman"/>
                <w:sz w:val="24"/>
                <w:szCs w:val="24"/>
                <w:lang w:eastAsia="ru-RU"/>
              </w:rPr>
              <w:br/>
            </w:r>
            <w:r w:rsidRPr="009251EF">
              <w:rPr>
                <w:rFonts w:eastAsia="Times New Roman" w:cs="Times New Roman"/>
                <w:sz w:val="24"/>
                <w:szCs w:val="24"/>
                <w:lang w:eastAsia="ru-RU"/>
              </w:rPr>
              <w:br/>
              <w:t>12</w:t>
            </w:r>
          </w:p>
        </w:tc>
      </w:tr>
      <w:tr w:rsidR="009251EF" w:rsidRPr="007013BC" w:rsidTr="00C93D7F">
        <w:trPr>
          <w:tblCellSpacing w:w="0" w:type="dxa"/>
          <w:jc w:val="center"/>
        </w:trPr>
        <w:tc>
          <w:tcPr>
            <w:tcW w:w="2068" w:type="dxa"/>
            <w:hideMark/>
          </w:tcPr>
          <w:p w:rsidR="009251EF" w:rsidRPr="009251EF" w:rsidRDefault="009251EF" w:rsidP="003D5F8C">
            <w:pPr>
              <w:spacing w:after="0" w:line="240" w:lineRule="auto"/>
              <w:rPr>
                <w:rFonts w:eastAsia="Times New Roman" w:cs="Times New Roman"/>
                <w:sz w:val="24"/>
                <w:szCs w:val="24"/>
                <w:lang w:eastAsia="ru-RU"/>
              </w:rPr>
            </w:pPr>
            <w:r w:rsidRPr="009251EF">
              <w:rPr>
                <w:rFonts w:eastAsia="Times New Roman" w:cs="Times New Roman"/>
                <w:sz w:val="24"/>
                <w:szCs w:val="24"/>
                <w:lang w:eastAsia="ru-RU"/>
              </w:rPr>
              <w:t>Темиргалиева Раиса Максимовна</w:t>
            </w:r>
          </w:p>
        </w:tc>
        <w:tc>
          <w:tcPr>
            <w:tcW w:w="6529" w:type="dxa"/>
            <w:hideMark/>
          </w:tcPr>
          <w:p w:rsidR="009251EF" w:rsidRPr="009251EF" w:rsidRDefault="009251EF" w:rsidP="003D5F8C">
            <w:pPr>
              <w:spacing w:after="240" w:line="240" w:lineRule="auto"/>
              <w:rPr>
                <w:rFonts w:eastAsia="Times New Roman" w:cs="Times New Roman"/>
                <w:sz w:val="24"/>
                <w:szCs w:val="24"/>
                <w:lang w:eastAsia="ru-RU"/>
              </w:rPr>
            </w:pPr>
            <w:r w:rsidRPr="009251EF">
              <w:rPr>
                <w:rFonts w:eastAsia="Times New Roman" w:cs="Times New Roman"/>
                <w:sz w:val="24"/>
                <w:szCs w:val="24"/>
                <w:lang w:eastAsia="ru-RU"/>
              </w:rPr>
              <w:t>Концептуальные и содержательные аспекты преподавания курса "Основы религиозных культур и светской этики"</w:t>
            </w:r>
            <w:r w:rsidRPr="009251EF">
              <w:rPr>
                <w:rFonts w:eastAsia="Times New Roman" w:cs="Times New Roman"/>
                <w:sz w:val="24"/>
                <w:szCs w:val="24"/>
                <w:lang w:eastAsia="ru-RU"/>
              </w:rPr>
              <w:br/>
            </w:r>
            <w:r w:rsidRPr="009251EF">
              <w:rPr>
                <w:rFonts w:eastAsia="Times New Roman" w:cs="Times New Roman"/>
                <w:sz w:val="24"/>
                <w:szCs w:val="24"/>
                <w:lang w:eastAsia="ru-RU"/>
              </w:rPr>
              <w:br/>
              <w:t>Содержание и методика преподавания мировой художественной культуры</w:t>
            </w:r>
            <w:r w:rsidRPr="009251EF">
              <w:rPr>
                <w:rFonts w:eastAsia="Times New Roman" w:cs="Times New Roman"/>
                <w:sz w:val="24"/>
                <w:szCs w:val="24"/>
                <w:lang w:eastAsia="ru-RU"/>
              </w:rPr>
              <w:br/>
            </w:r>
            <w:r w:rsidRPr="009251EF">
              <w:rPr>
                <w:rFonts w:eastAsia="Times New Roman" w:cs="Times New Roman"/>
                <w:sz w:val="24"/>
                <w:szCs w:val="24"/>
                <w:lang w:eastAsia="ru-RU"/>
              </w:rPr>
              <w:br/>
              <w:t>Содержание и методика преподавания учебного курса "Основы религиозных культур и светской этики" в 5 классе</w:t>
            </w:r>
            <w:r w:rsidRPr="009251EF">
              <w:rPr>
                <w:rFonts w:eastAsia="Times New Roman" w:cs="Times New Roman"/>
                <w:sz w:val="24"/>
                <w:szCs w:val="24"/>
                <w:lang w:eastAsia="ru-RU"/>
              </w:rPr>
              <w:br/>
            </w:r>
            <w:r w:rsidRPr="009251EF">
              <w:rPr>
                <w:rFonts w:eastAsia="Times New Roman" w:cs="Times New Roman"/>
                <w:sz w:val="24"/>
                <w:szCs w:val="24"/>
                <w:lang w:eastAsia="ru-RU"/>
              </w:rPr>
              <w:br/>
              <w:t>Методика преподавания учебного курса "Мировая художественная культура"</w:t>
            </w:r>
            <w:r w:rsidRPr="009251EF">
              <w:rPr>
                <w:rFonts w:eastAsia="Times New Roman" w:cs="Times New Roman"/>
                <w:sz w:val="24"/>
                <w:szCs w:val="24"/>
                <w:lang w:eastAsia="ru-RU"/>
              </w:rPr>
              <w:br/>
            </w:r>
            <w:r w:rsidRPr="009251EF">
              <w:rPr>
                <w:rFonts w:eastAsia="Times New Roman" w:cs="Times New Roman"/>
                <w:sz w:val="24"/>
                <w:szCs w:val="24"/>
                <w:lang w:eastAsia="ru-RU"/>
              </w:rPr>
              <w:br/>
              <w:t>Содержательные аспекты модуля "Основы православной культуры" в рамках комплексного учебного курса "Основы религиозных культур и светской этики"</w:t>
            </w:r>
          </w:p>
        </w:tc>
        <w:tc>
          <w:tcPr>
            <w:tcW w:w="0" w:type="auto"/>
            <w:hideMark/>
          </w:tcPr>
          <w:p w:rsidR="009251EF" w:rsidRPr="009251EF" w:rsidRDefault="009251EF" w:rsidP="003D5F8C">
            <w:pPr>
              <w:spacing w:after="240" w:line="240" w:lineRule="auto"/>
              <w:rPr>
                <w:rFonts w:eastAsia="Times New Roman" w:cs="Times New Roman"/>
                <w:sz w:val="24"/>
                <w:szCs w:val="24"/>
                <w:lang w:eastAsia="ru-RU"/>
              </w:rPr>
            </w:pPr>
            <w:r w:rsidRPr="009251EF">
              <w:rPr>
                <w:rFonts w:eastAsia="Times New Roman" w:cs="Times New Roman"/>
                <w:sz w:val="24"/>
                <w:szCs w:val="24"/>
                <w:lang w:eastAsia="ru-RU"/>
              </w:rPr>
              <w:t>72</w:t>
            </w:r>
            <w:r w:rsidRPr="009251EF">
              <w:rPr>
                <w:rFonts w:eastAsia="Times New Roman" w:cs="Times New Roman"/>
                <w:sz w:val="24"/>
                <w:szCs w:val="24"/>
                <w:lang w:eastAsia="ru-RU"/>
              </w:rPr>
              <w:br/>
            </w:r>
            <w:r w:rsidRPr="009251EF">
              <w:rPr>
                <w:rFonts w:eastAsia="Times New Roman" w:cs="Times New Roman"/>
                <w:sz w:val="24"/>
                <w:szCs w:val="24"/>
                <w:lang w:eastAsia="ru-RU"/>
              </w:rPr>
              <w:br/>
              <w:t>72</w:t>
            </w:r>
            <w:r w:rsidRPr="009251EF">
              <w:rPr>
                <w:rFonts w:eastAsia="Times New Roman" w:cs="Times New Roman"/>
                <w:sz w:val="24"/>
                <w:szCs w:val="24"/>
                <w:lang w:eastAsia="ru-RU"/>
              </w:rPr>
              <w:br/>
            </w:r>
            <w:r w:rsidRPr="009251EF">
              <w:rPr>
                <w:rFonts w:eastAsia="Times New Roman" w:cs="Times New Roman"/>
                <w:sz w:val="24"/>
                <w:szCs w:val="24"/>
                <w:lang w:eastAsia="ru-RU"/>
              </w:rPr>
              <w:br/>
            </w:r>
          </w:p>
          <w:p w:rsidR="009251EF" w:rsidRPr="009251EF" w:rsidRDefault="009251EF" w:rsidP="003D5F8C">
            <w:pPr>
              <w:spacing w:after="240" w:line="240" w:lineRule="auto"/>
              <w:rPr>
                <w:rFonts w:eastAsia="Times New Roman" w:cs="Times New Roman"/>
                <w:sz w:val="24"/>
                <w:szCs w:val="24"/>
                <w:lang w:eastAsia="ru-RU"/>
              </w:rPr>
            </w:pPr>
            <w:r w:rsidRPr="009251EF">
              <w:rPr>
                <w:rFonts w:eastAsia="Times New Roman" w:cs="Times New Roman"/>
                <w:sz w:val="24"/>
                <w:szCs w:val="24"/>
                <w:lang w:eastAsia="ru-RU"/>
              </w:rPr>
              <w:t>72</w:t>
            </w:r>
            <w:r w:rsidRPr="009251EF">
              <w:rPr>
                <w:rFonts w:eastAsia="Times New Roman" w:cs="Times New Roman"/>
                <w:sz w:val="24"/>
                <w:szCs w:val="24"/>
                <w:lang w:eastAsia="ru-RU"/>
              </w:rPr>
              <w:br/>
            </w:r>
          </w:p>
          <w:p w:rsidR="009251EF" w:rsidRPr="009251EF" w:rsidRDefault="009251EF" w:rsidP="003D5F8C">
            <w:pPr>
              <w:spacing w:after="240" w:line="240" w:lineRule="auto"/>
              <w:rPr>
                <w:rFonts w:eastAsia="Times New Roman" w:cs="Times New Roman"/>
                <w:sz w:val="24"/>
                <w:szCs w:val="24"/>
                <w:lang w:eastAsia="ru-RU"/>
              </w:rPr>
            </w:pPr>
            <w:r w:rsidRPr="009251EF">
              <w:rPr>
                <w:rFonts w:eastAsia="Times New Roman" w:cs="Times New Roman"/>
                <w:sz w:val="24"/>
                <w:szCs w:val="24"/>
                <w:lang w:eastAsia="ru-RU"/>
              </w:rPr>
              <w:t>24</w:t>
            </w:r>
            <w:r w:rsidRPr="009251EF">
              <w:rPr>
                <w:rFonts w:eastAsia="Times New Roman" w:cs="Times New Roman"/>
                <w:sz w:val="24"/>
                <w:szCs w:val="24"/>
                <w:lang w:eastAsia="ru-RU"/>
              </w:rPr>
              <w:br/>
            </w:r>
            <w:r w:rsidRPr="009251EF">
              <w:rPr>
                <w:rFonts w:eastAsia="Times New Roman" w:cs="Times New Roman"/>
                <w:sz w:val="24"/>
                <w:szCs w:val="24"/>
                <w:lang w:eastAsia="ru-RU"/>
              </w:rPr>
              <w:br/>
              <w:t>24</w:t>
            </w:r>
          </w:p>
        </w:tc>
      </w:tr>
      <w:tr w:rsidR="009251EF" w:rsidRPr="007013BC" w:rsidTr="00C93D7F">
        <w:trPr>
          <w:tblCellSpacing w:w="0" w:type="dxa"/>
          <w:jc w:val="center"/>
        </w:trPr>
        <w:tc>
          <w:tcPr>
            <w:tcW w:w="2068" w:type="dxa"/>
            <w:hideMark/>
          </w:tcPr>
          <w:p w:rsidR="009251EF" w:rsidRPr="009251EF" w:rsidRDefault="009251EF" w:rsidP="003D5F8C">
            <w:pPr>
              <w:spacing w:after="0" w:line="240" w:lineRule="auto"/>
              <w:rPr>
                <w:rFonts w:eastAsia="Times New Roman" w:cs="Times New Roman"/>
                <w:sz w:val="24"/>
                <w:szCs w:val="24"/>
                <w:lang w:eastAsia="ru-RU"/>
              </w:rPr>
            </w:pPr>
            <w:r w:rsidRPr="009251EF">
              <w:rPr>
                <w:rFonts w:eastAsia="Times New Roman" w:cs="Times New Roman"/>
                <w:sz w:val="24"/>
                <w:szCs w:val="24"/>
                <w:lang w:eastAsia="ru-RU"/>
              </w:rPr>
              <w:t xml:space="preserve">Фадеева Елена </w:t>
            </w:r>
            <w:r w:rsidRPr="009251EF">
              <w:rPr>
                <w:rFonts w:eastAsia="Times New Roman" w:cs="Times New Roman"/>
                <w:sz w:val="24"/>
                <w:szCs w:val="24"/>
                <w:lang w:eastAsia="ru-RU"/>
              </w:rPr>
              <w:lastRenderedPageBreak/>
              <w:t>Николаевна</w:t>
            </w:r>
          </w:p>
        </w:tc>
        <w:tc>
          <w:tcPr>
            <w:tcW w:w="6529" w:type="dxa"/>
            <w:hideMark/>
          </w:tcPr>
          <w:p w:rsidR="009251EF" w:rsidRPr="009251EF" w:rsidRDefault="009251EF" w:rsidP="003D5F8C">
            <w:pPr>
              <w:spacing w:after="240" w:line="240" w:lineRule="auto"/>
              <w:rPr>
                <w:rFonts w:eastAsia="Times New Roman" w:cs="Times New Roman"/>
                <w:sz w:val="24"/>
                <w:szCs w:val="24"/>
                <w:lang w:eastAsia="ru-RU"/>
              </w:rPr>
            </w:pPr>
            <w:r w:rsidRPr="009251EF">
              <w:rPr>
                <w:rFonts w:eastAsia="Times New Roman" w:cs="Times New Roman"/>
                <w:sz w:val="24"/>
                <w:szCs w:val="24"/>
                <w:lang w:eastAsia="ru-RU"/>
              </w:rPr>
              <w:lastRenderedPageBreak/>
              <w:t xml:space="preserve">Контроль и оценка предметных результатов по русскому </w:t>
            </w:r>
            <w:r w:rsidRPr="009251EF">
              <w:rPr>
                <w:rFonts w:eastAsia="Times New Roman" w:cs="Times New Roman"/>
                <w:sz w:val="24"/>
                <w:szCs w:val="24"/>
                <w:lang w:eastAsia="ru-RU"/>
              </w:rPr>
              <w:lastRenderedPageBreak/>
              <w:t>языку и литературе в 5-6 классах</w:t>
            </w:r>
            <w:r w:rsidRPr="009251EF">
              <w:rPr>
                <w:rFonts w:eastAsia="Times New Roman" w:cs="Times New Roman"/>
                <w:sz w:val="24"/>
                <w:szCs w:val="24"/>
                <w:lang w:eastAsia="ru-RU"/>
              </w:rPr>
              <w:br/>
            </w:r>
            <w:r w:rsidRPr="009251EF">
              <w:rPr>
                <w:rFonts w:eastAsia="Times New Roman" w:cs="Times New Roman"/>
                <w:sz w:val="24"/>
                <w:szCs w:val="24"/>
                <w:lang w:eastAsia="ru-RU"/>
              </w:rPr>
              <w:br/>
              <w:t>Развитие коммуникационной компетентности учащихся на уроках русского языка и литературы: подготовка к итоговому сочинению</w:t>
            </w:r>
          </w:p>
        </w:tc>
        <w:tc>
          <w:tcPr>
            <w:tcW w:w="0" w:type="auto"/>
            <w:hideMark/>
          </w:tcPr>
          <w:p w:rsidR="009251EF" w:rsidRPr="009251EF" w:rsidRDefault="009251EF" w:rsidP="003D5F8C">
            <w:pPr>
              <w:spacing w:after="240" w:line="240" w:lineRule="auto"/>
              <w:rPr>
                <w:rFonts w:eastAsia="Times New Roman" w:cs="Times New Roman"/>
                <w:sz w:val="24"/>
                <w:szCs w:val="24"/>
                <w:lang w:eastAsia="ru-RU"/>
              </w:rPr>
            </w:pPr>
            <w:r w:rsidRPr="009251EF">
              <w:rPr>
                <w:rFonts w:eastAsia="Times New Roman" w:cs="Times New Roman"/>
                <w:sz w:val="24"/>
                <w:szCs w:val="24"/>
                <w:lang w:eastAsia="ru-RU"/>
              </w:rPr>
              <w:lastRenderedPageBreak/>
              <w:t>36</w:t>
            </w:r>
            <w:r w:rsidRPr="009251EF">
              <w:rPr>
                <w:rFonts w:eastAsia="Times New Roman" w:cs="Times New Roman"/>
                <w:sz w:val="24"/>
                <w:szCs w:val="24"/>
                <w:lang w:eastAsia="ru-RU"/>
              </w:rPr>
              <w:br/>
            </w:r>
            <w:r w:rsidRPr="009251EF">
              <w:rPr>
                <w:rFonts w:eastAsia="Times New Roman" w:cs="Times New Roman"/>
                <w:sz w:val="24"/>
                <w:szCs w:val="24"/>
                <w:lang w:eastAsia="ru-RU"/>
              </w:rPr>
              <w:lastRenderedPageBreak/>
              <w:br/>
              <w:t>36</w:t>
            </w:r>
          </w:p>
        </w:tc>
      </w:tr>
      <w:tr w:rsidR="009251EF" w:rsidRPr="007013BC" w:rsidTr="00C93D7F">
        <w:trPr>
          <w:tblCellSpacing w:w="0" w:type="dxa"/>
          <w:jc w:val="center"/>
        </w:trPr>
        <w:tc>
          <w:tcPr>
            <w:tcW w:w="2068" w:type="dxa"/>
            <w:hideMark/>
          </w:tcPr>
          <w:p w:rsidR="009251EF" w:rsidRPr="009251EF" w:rsidRDefault="009251EF" w:rsidP="003D5F8C">
            <w:pPr>
              <w:spacing w:after="0" w:line="240" w:lineRule="auto"/>
              <w:rPr>
                <w:rFonts w:eastAsia="Times New Roman" w:cs="Times New Roman"/>
                <w:sz w:val="24"/>
                <w:szCs w:val="24"/>
                <w:lang w:eastAsia="ru-RU"/>
              </w:rPr>
            </w:pPr>
            <w:r w:rsidRPr="009251EF">
              <w:rPr>
                <w:rFonts w:eastAsia="Times New Roman" w:cs="Times New Roman"/>
                <w:sz w:val="24"/>
                <w:szCs w:val="24"/>
                <w:lang w:eastAsia="ru-RU"/>
              </w:rPr>
              <w:lastRenderedPageBreak/>
              <w:t>Шевченко Светлана Владиславовна</w:t>
            </w:r>
          </w:p>
        </w:tc>
        <w:tc>
          <w:tcPr>
            <w:tcW w:w="6529" w:type="dxa"/>
            <w:hideMark/>
          </w:tcPr>
          <w:p w:rsidR="009251EF" w:rsidRPr="009251EF" w:rsidRDefault="009251EF" w:rsidP="003D5F8C">
            <w:pPr>
              <w:spacing w:after="240" w:line="240" w:lineRule="auto"/>
              <w:rPr>
                <w:rFonts w:eastAsia="Times New Roman" w:cs="Times New Roman"/>
                <w:sz w:val="24"/>
                <w:szCs w:val="24"/>
                <w:lang w:eastAsia="ru-RU"/>
              </w:rPr>
            </w:pPr>
            <w:r w:rsidRPr="009251EF">
              <w:rPr>
                <w:rFonts w:eastAsia="Times New Roman" w:cs="Times New Roman"/>
                <w:sz w:val="24"/>
                <w:szCs w:val="24"/>
                <w:lang w:eastAsia="ru-RU"/>
              </w:rPr>
              <w:t>Преподавание истории и обществознания в основной и средней школе на основенового стандарта и БУП</w:t>
            </w:r>
          </w:p>
        </w:tc>
        <w:tc>
          <w:tcPr>
            <w:tcW w:w="0" w:type="auto"/>
            <w:hideMark/>
          </w:tcPr>
          <w:p w:rsidR="009251EF" w:rsidRPr="009251EF" w:rsidRDefault="009251EF" w:rsidP="003D5F8C">
            <w:pPr>
              <w:spacing w:after="240" w:line="240" w:lineRule="auto"/>
              <w:rPr>
                <w:rFonts w:eastAsia="Times New Roman" w:cs="Times New Roman"/>
                <w:sz w:val="24"/>
                <w:szCs w:val="24"/>
                <w:lang w:eastAsia="ru-RU"/>
              </w:rPr>
            </w:pPr>
            <w:r w:rsidRPr="009251EF">
              <w:rPr>
                <w:rFonts w:eastAsia="Times New Roman" w:cs="Times New Roman"/>
                <w:sz w:val="24"/>
                <w:szCs w:val="24"/>
                <w:lang w:eastAsia="ru-RU"/>
              </w:rPr>
              <w:t>30</w:t>
            </w:r>
          </w:p>
        </w:tc>
      </w:tr>
      <w:tr w:rsidR="009251EF" w:rsidRPr="007013BC" w:rsidTr="00C93D7F">
        <w:trPr>
          <w:tblCellSpacing w:w="0" w:type="dxa"/>
          <w:jc w:val="center"/>
        </w:trPr>
        <w:tc>
          <w:tcPr>
            <w:tcW w:w="2068" w:type="dxa"/>
            <w:hideMark/>
          </w:tcPr>
          <w:p w:rsidR="009251EF" w:rsidRPr="009251EF" w:rsidRDefault="009251EF" w:rsidP="003D5F8C">
            <w:pPr>
              <w:spacing w:after="0" w:line="240" w:lineRule="auto"/>
              <w:rPr>
                <w:rFonts w:eastAsia="Times New Roman" w:cs="Times New Roman"/>
                <w:sz w:val="24"/>
                <w:szCs w:val="24"/>
                <w:lang w:eastAsia="ru-RU"/>
              </w:rPr>
            </w:pPr>
            <w:r w:rsidRPr="009251EF">
              <w:rPr>
                <w:rFonts w:eastAsia="Times New Roman" w:cs="Times New Roman"/>
                <w:sz w:val="24"/>
                <w:szCs w:val="24"/>
                <w:lang w:eastAsia="ru-RU"/>
              </w:rPr>
              <w:t>Шкирева Наталья Юрьевна</w:t>
            </w:r>
          </w:p>
        </w:tc>
        <w:tc>
          <w:tcPr>
            <w:tcW w:w="6529" w:type="dxa"/>
            <w:hideMark/>
          </w:tcPr>
          <w:p w:rsidR="009251EF" w:rsidRPr="009251EF" w:rsidRDefault="009251EF" w:rsidP="003D5F8C">
            <w:pPr>
              <w:spacing w:after="240" w:line="240" w:lineRule="auto"/>
              <w:rPr>
                <w:rFonts w:eastAsia="Times New Roman" w:cs="Times New Roman"/>
                <w:sz w:val="24"/>
                <w:szCs w:val="24"/>
                <w:lang w:eastAsia="ru-RU"/>
              </w:rPr>
            </w:pPr>
            <w:r w:rsidRPr="009251EF">
              <w:rPr>
                <w:rFonts w:eastAsia="Times New Roman" w:cs="Times New Roman"/>
                <w:sz w:val="24"/>
                <w:szCs w:val="24"/>
                <w:lang w:eastAsia="ru-RU"/>
              </w:rPr>
              <w:t>Базовые образовательные технологии: ИКТ-компетентность учителя начальных классов</w:t>
            </w:r>
            <w:r w:rsidRPr="009251EF">
              <w:rPr>
                <w:rFonts w:eastAsia="Times New Roman" w:cs="Times New Roman"/>
                <w:sz w:val="24"/>
                <w:szCs w:val="24"/>
                <w:lang w:eastAsia="ru-RU"/>
              </w:rPr>
              <w:br/>
            </w:r>
            <w:r w:rsidRPr="009251EF">
              <w:rPr>
                <w:rFonts w:eastAsia="Times New Roman" w:cs="Times New Roman"/>
                <w:sz w:val="24"/>
                <w:szCs w:val="24"/>
                <w:lang w:eastAsia="ru-RU"/>
              </w:rPr>
              <w:br/>
              <w:t>Организация образовательного процесса в начальной школе в соответствии с требованиями ФГОС</w:t>
            </w:r>
          </w:p>
        </w:tc>
        <w:tc>
          <w:tcPr>
            <w:tcW w:w="0" w:type="auto"/>
            <w:hideMark/>
          </w:tcPr>
          <w:p w:rsidR="009251EF" w:rsidRPr="009251EF" w:rsidRDefault="009251EF" w:rsidP="003D5F8C">
            <w:pPr>
              <w:spacing w:after="240" w:line="240" w:lineRule="auto"/>
              <w:rPr>
                <w:rFonts w:eastAsia="Times New Roman" w:cs="Times New Roman"/>
                <w:sz w:val="24"/>
                <w:szCs w:val="24"/>
                <w:lang w:eastAsia="ru-RU"/>
              </w:rPr>
            </w:pPr>
            <w:r w:rsidRPr="009251EF">
              <w:rPr>
                <w:rFonts w:eastAsia="Times New Roman" w:cs="Times New Roman"/>
                <w:sz w:val="24"/>
                <w:szCs w:val="24"/>
                <w:lang w:eastAsia="ru-RU"/>
              </w:rPr>
              <w:t>72</w:t>
            </w:r>
            <w:r w:rsidRPr="009251EF">
              <w:rPr>
                <w:rFonts w:eastAsia="Times New Roman" w:cs="Times New Roman"/>
                <w:sz w:val="24"/>
                <w:szCs w:val="24"/>
                <w:lang w:eastAsia="ru-RU"/>
              </w:rPr>
              <w:br/>
            </w:r>
            <w:r w:rsidRPr="009251EF">
              <w:rPr>
                <w:rFonts w:eastAsia="Times New Roman" w:cs="Times New Roman"/>
                <w:sz w:val="24"/>
                <w:szCs w:val="24"/>
                <w:lang w:eastAsia="ru-RU"/>
              </w:rPr>
              <w:br/>
              <w:t>72</w:t>
            </w:r>
          </w:p>
        </w:tc>
      </w:tr>
      <w:tr w:rsidR="009251EF" w:rsidRPr="007013BC" w:rsidTr="00C93D7F">
        <w:trPr>
          <w:tblCellSpacing w:w="0" w:type="dxa"/>
          <w:jc w:val="center"/>
        </w:trPr>
        <w:tc>
          <w:tcPr>
            <w:tcW w:w="2068" w:type="dxa"/>
            <w:hideMark/>
          </w:tcPr>
          <w:p w:rsidR="009251EF" w:rsidRPr="009251EF" w:rsidRDefault="009251EF" w:rsidP="003D5F8C">
            <w:pPr>
              <w:spacing w:after="0" w:line="240" w:lineRule="auto"/>
              <w:rPr>
                <w:rFonts w:eastAsia="Times New Roman" w:cs="Times New Roman"/>
                <w:sz w:val="24"/>
                <w:szCs w:val="24"/>
                <w:lang w:eastAsia="ru-RU"/>
              </w:rPr>
            </w:pPr>
            <w:r w:rsidRPr="009251EF">
              <w:rPr>
                <w:rFonts w:eastAsia="Times New Roman" w:cs="Times New Roman"/>
                <w:sz w:val="24"/>
                <w:szCs w:val="24"/>
                <w:lang w:eastAsia="ru-RU"/>
              </w:rPr>
              <w:t>Щербаков Юрий Владимирович</w:t>
            </w:r>
          </w:p>
        </w:tc>
        <w:tc>
          <w:tcPr>
            <w:tcW w:w="6529" w:type="dxa"/>
            <w:hideMark/>
          </w:tcPr>
          <w:p w:rsidR="009251EF" w:rsidRPr="009251EF" w:rsidRDefault="009251EF" w:rsidP="003D5F8C">
            <w:pPr>
              <w:spacing w:after="240" w:line="240" w:lineRule="auto"/>
              <w:rPr>
                <w:rFonts w:eastAsia="Times New Roman" w:cs="Times New Roman"/>
                <w:sz w:val="24"/>
                <w:szCs w:val="24"/>
                <w:lang w:eastAsia="ru-RU"/>
              </w:rPr>
            </w:pPr>
            <w:r w:rsidRPr="009251EF">
              <w:rPr>
                <w:rFonts w:eastAsia="Times New Roman" w:cs="Times New Roman"/>
                <w:sz w:val="24"/>
                <w:szCs w:val="24"/>
                <w:lang w:eastAsia="ru-RU"/>
              </w:rPr>
              <w:t>ФГОС ООО: обновление компетентности учителя. География</w:t>
            </w:r>
          </w:p>
        </w:tc>
        <w:tc>
          <w:tcPr>
            <w:tcW w:w="0" w:type="auto"/>
            <w:hideMark/>
          </w:tcPr>
          <w:p w:rsidR="009251EF" w:rsidRPr="009251EF" w:rsidRDefault="009251EF" w:rsidP="003D5F8C">
            <w:pPr>
              <w:spacing w:after="240" w:line="240" w:lineRule="auto"/>
              <w:rPr>
                <w:rFonts w:eastAsia="Times New Roman" w:cs="Times New Roman"/>
                <w:sz w:val="24"/>
                <w:szCs w:val="24"/>
                <w:lang w:eastAsia="ru-RU"/>
              </w:rPr>
            </w:pPr>
            <w:r w:rsidRPr="009251EF">
              <w:rPr>
                <w:rFonts w:eastAsia="Times New Roman" w:cs="Times New Roman"/>
                <w:sz w:val="24"/>
                <w:szCs w:val="24"/>
                <w:lang w:eastAsia="ru-RU"/>
              </w:rPr>
              <w:t>72</w:t>
            </w:r>
          </w:p>
        </w:tc>
      </w:tr>
    </w:tbl>
    <w:p w:rsidR="009251EF" w:rsidRDefault="009251EF">
      <w:pPr>
        <w:rPr>
          <w:b/>
          <w:sz w:val="24"/>
        </w:rPr>
      </w:pPr>
    </w:p>
    <w:p w:rsidR="009251EF" w:rsidRPr="00B143E2" w:rsidRDefault="009251EF" w:rsidP="009251EF">
      <w:pPr>
        <w:ind w:firstLine="567"/>
        <w:jc w:val="center"/>
        <w:rPr>
          <w:b/>
          <w:szCs w:val="28"/>
        </w:rPr>
      </w:pPr>
      <w:r w:rsidRPr="00B143E2">
        <w:rPr>
          <w:b/>
          <w:szCs w:val="28"/>
        </w:rPr>
        <w:t>План курсов повышения квалификации педагогов</w:t>
      </w:r>
    </w:p>
    <w:p w:rsidR="009251EF" w:rsidRPr="00B143E2" w:rsidRDefault="009251EF" w:rsidP="009251EF">
      <w:pPr>
        <w:ind w:firstLine="567"/>
        <w:jc w:val="center"/>
        <w:rPr>
          <w:rFonts w:cs="Times New Roman"/>
          <w:b/>
          <w:szCs w:val="28"/>
        </w:rPr>
      </w:pPr>
      <w:r w:rsidRPr="00B143E2">
        <w:rPr>
          <w:rFonts w:cs="Times New Roman"/>
          <w:b/>
          <w:szCs w:val="28"/>
        </w:rPr>
        <w:t>на 2015-2016 учебный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2268"/>
        <w:gridCol w:w="801"/>
        <w:gridCol w:w="2283"/>
      </w:tblGrid>
      <w:tr w:rsidR="00B143E2" w:rsidRPr="00B143E2" w:rsidTr="00C93D7F">
        <w:tc>
          <w:tcPr>
            <w:tcW w:w="4219" w:type="dxa"/>
          </w:tcPr>
          <w:p w:rsidR="00B143E2" w:rsidRPr="00B143E2" w:rsidRDefault="00B143E2" w:rsidP="003D5F8C">
            <w:pPr>
              <w:rPr>
                <w:sz w:val="24"/>
                <w:szCs w:val="24"/>
                <w:shd w:val="clear" w:color="auto" w:fill="FFFFFF"/>
              </w:rPr>
            </w:pPr>
            <w:r>
              <w:rPr>
                <w:sz w:val="24"/>
                <w:szCs w:val="24"/>
                <w:shd w:val="clear" w:color="auto" w:fill="FFFFFF"/>
              </w:rPr>
              <w:t>Название КПК</w:t>
            </w:r>
          </w:p>
        </w:tc>
        <w:tc>
          <w:tcPr>
            <w:tcW w:w="2268" w:type="dxa"/>
          </w:tcPr>
          <w:p w:rsidR="00B143E2" w:rsidRPr="00B143E2" w:rsidRDefault="00B143E2" w:rsidP="003D5F8C">
            <w:pPr>
              <w:rPr>
                <w:sz w:val="24"/>
                <w:szCs w:val="24"/>
                <w:shd w:val="clear" w:color="auto" w:fill="FFFFFF"/>
              </w:rPr>
            </w:pPr>
            <w:r>
              <w:rPr>
                <w:sz w:val="24"/>
                <w:szCs w:val="24"/>
                <w:shd w:val="clear" w:color="auto" w:fill="FFFFFF"/>
              </w:rPr>
              <w:t>Сроки прохождения</w:t>
            </w:r>
          </w:p>
        </w:tc>
        <w:tc>
          <w:tcPr>
            <w:tcW w:w="801" w:type="dxa"/>
          </w:tcPr>
          <w:p w:rsidR="00B143E2" w:rsidRPr="00B143E2" w:rsidRDefault="00B143E2" w:rsidP="003D5F8C">
            <w:pPr>
              <w:rPr>
                <w:sz w:val="24"/>
                <w:szCs w:val="24"/>
              </w:rPr>
            </w:pPr>
            <w:r>
              <w:rPr>
                <w:sz w:val="24"/>
                <w:szCs w:val="24"/>
              </w:rPr>
              <w:t>Кол. часов</w:t>
            </w:r>
          </w:p>
        </w:tc>
        <w:tc>
          <w:tcPr>
            <w:tcW w:w="2283" w:type="dxa"/>
          </w:tcPr>
          <w:p w:rsidR="00B143E2" w:rsidRPr="00B143E2" w:rsidRDefault="00B143E2" w:rsidP="003D5F8C">
            <w:pPr>
              <w:rPr>
                <w:sz w:val="24"/>
                <w:szCs w:val="24"/>
              </w:rPr>
            </w:pPr>
            <w:r>
              <w:rPr>
                <w:sz w:val="24"/>
                <w:szCs w:val="24"/>
              </w:rPr>
              <w:t>Учитель</w:t>
            </w:r>
          </w:p>
        </w:tc>
      </w:tr>
      <w:tr w:rsidR="00B143E2" w:rsidRPr="00B143E2" w:rsidTr="00C93D7F">
        <w:tc>
          <w:tcPr>
            <w:tcW w:w="4219" w:type="dxa"/>
          </w:tcPr>
          <w:p w:rsidR="00B143E2" w:rsidRPr="00B143E2" w:rsidRDefault="00B143E2" w:rsidP="003D5F8C">
            <w:pPr>
              <w:rPr>
                <w:sz w:val="24"/>
                <w:szCs w:val="24"/>
              </w:rPr>
            </w:pPr>
            <w:r w:rsidRPr="00B143E2">
              <w:rPr>
                <w:sz w:val="24"/>
                <w:szCs w:val="24"/>
                <w:shd w:val="clear" w:color="auto" w:fill="FFFFFF"/>
              </w:rPr>
              <w:t>ППК "ФГОС: организация методической работы в школе"</w:t>
            </w:r>
          </w:p>
        </w:tc>
        <w:tc>
          <w:tcPr>
            <w:tcW w:w="2268" w:type="dxa"/>
          </w:tcPr>
          <w:p w:rsidR="00B143E2" w:rsidRPr="00B143E2" w:rsidRDefault="00B143E2" w:rsidP="003D5F8C">
            <w:pPr>
              <w:rPr>
                <w:rStyle w:val="apple-converted-space"/>
                <w:sz w:val="24"/>
                <w:szCs w:val="24"/>
                <w:shd w:val="clear" w:color="auto" w:fill="FFFFFF"/>
              </w:rPr>
            </w:pPr>
            <w:r w:rsidRPr="00B143E2">
              <w:rPr>
                <w:sz w:val="24"/>
                <w:szCs w:val="24"/>
                <w:shd w:val="clear" w:color="auto" w:fill="FFFFFF"/>
              </w:rPr>
              <w:t>01.03.2016</w:t>
            </w:r>
            <w:r w:rsidRPr="00B143E2">
              <w:rPr>
                <w:rStyle w:val="apple-converted-space"/>
                <w:sz w:val="24"/>
                <w:szCs w:val="24"/>
                <w:shd w:val="clear" w:color="auto" w:fill="FFFFFF"/>
              </w:rPr>
              <w:t xml:space="preserve"> - </w:t>
            </w:r>
            <w:r w:rsidRPr="00B143E2">
              <w:rPr>
                <w:sz w:val="24"/>
                <w:szCs w:val="24"/>
                <w:shd w:val="clear" w:color="auto" w:fill="FFFFFF"/>
              </w:rPr>
              <w:t>30.04.2016</w:t>
            </w:r>
            <w:r w:rsidRPr="00B143E2">
              <w:rPr>
                <w:rStyle w:val="apple-converted-space"/>
                <w:sz w:val="24"/>
                <w:szCs w:val="24"/>
                <w:shd w:val="clear" w:color="auto" w:fill="FFFFFF"/>
              </w:rPr>
              <w:t> </w:t>
            </w:r>
          </w:p>
          <w:p w:rsidR="00B143E2" w:rsidRPr="00B143E2" w:rsidRDefault="00B143E2" w:rsidP="003D5F8C">
            <w:pPr>
              <w:rPr>
                <w:sz w:val="24"/>
                <w:szCs w:val="24"/>
              </w:rPr>
            </w:pPr>
            <w:r w:rsidRPr="00B143E2">
              <w:rPr>
                <w:sz w:val="24"/>
                <w:szCs w:val="24"/>
                <w:shd w:val="clear" w:color="auto" w:fill="FFFFFF"/>
              </w:rPr>
              <w:t>март-апрель, по четвергам</w:t>
            </w:r>
          </w:p>
        </w:tc>
        <w:tc>
          <w:tcPr>
            <w:tcW w:w="801" w:type="dxa"/>
          </w:tcPr>
          <w:p w:rsidR="00B143E2" w:rsidRPr="00B143E2" w:rsidRDefault="00B143E2" w:rsidP="003D5F8C">
            <w:pPr>
              <w:rPr>
                <w:sz w:val="24"/>
                <w:szCs w:val="24"/>
              </w:rPr>
            </w:pPr>
            <w:r w:rsidRPr="00B143E2">
              <w:rPr>
                <w:sz w:val="24"/>
                <w:szCs w:val="24"/>
              </w:rPr>
              <w:t>72</w:t>
            </w:r>
          </w:p>
        </w:tc>
        <w:tc>
          <w:tcPr>
            <w:tcW w:w="2283" w:type="dxa"/>
          </w:tcPr>
          <w:p w:rsidR="00B143E2" w:rsidRPr="00B143E2" w:rsidRDefault="00B143E2" w:rsidP="003D5F8C">
            <w:pPr>
              <w:rPr>
                <w:sz w:val="24"/>
                <w:szCs w:val="24"/>
              </w:rPr>
            </w:pPr>
            <w:r w:rsidRPr="00B143E2">
              <w:rPr>
                <w:sz w:val="24"/>
                <w:szCs w:val="24"/>
              </w:rPr>
              <w:t>Молчанова О.В.</w:t>
            </w:r>
          </w:p>
        </w:tc>
      </w:tr>
      <w:tr w:rsidR="00B143E2" w:rsidRPr="00B143E2" w:rsidTr="00C93D7F">
        <w:tc>
          <w:tcPr>
            <w:tcW w:w="4219" w:type="dxa"/>
          </w:tcPr>
          <w:p w:rsidR="00B143E2" w:rsidRPr="00B143E2" w:rsidRDefault="00B143E2" w:rsidP="003D5F8C">
            <w:pPr>
              <w:rPr>
                <w:sz w:val="24"/>
                <w:szCs w:val="24"/>
              </w:rPr>
            </w:pPr>
            <w:r w:rsidRPr="00B143E2">
              <w:rPr>
                <w:sz w:val="24"/>
                <w:szCs w:val="24"/>
                <w:shd w:val="clear" w:color="auto" w:fill="FFFFFF"/>
              </w:rPr>
              <w:t>Семинар "Как оформлять документацию"</w:t>
            </w:r>
          </w:p>
        </w:tc>
        <w:tc>
          <w:tcPr>
            <w:tcW w:w="2268" w:type="dxa"/>
          </w:tcPr>
          <w:p w:rsidR="00B143E2" w:rsidRPr="00B143E2" w:rsidRDefault="00B143E2" w:rsidP="003D5F8C">
            <w:pPr>
              <w:rPr>
                <w:sz w:val="24"/>
                <w:szCs w:val="24"/>
                <w:shd w:val="clear" w:color="auto" w:fill="FFFFFF"/>
              </w:rPr>
            </w:pPr>
            <w:r w:rsidRPr="00B143E2">
              <w:rPr>
                <w:sz w:val="24"/>
                <w:szCs w:val="24"/>
                <w:shd w:val="clear" w:color="auto" w:fill="FFFFFF"/>
              </w:rPr>
              <w:t xml:space="preserve">01.04.2016 </w:t>
            </w:r>
          </w:p>
          <w:p w:rsidR="00B143E2" w:rsidRPr="00B143E2" w:rsidRDefault="00B143E2" w:rsidP="003D5F8C">
            <w:pPr>
              <w:rPr>
                <w:sz w:val="24"/>
                <w:szCs w:val="24"/>
              </w:rPr>
            </w:pPr>
            <w:r w:rsidRPr="00B143E2">
              <w:rPr>
                <w:sz w:val="24"/>
                <w:szCs w:val="24"/>
                <w:shd w:val="clear" w:color="auto" w:fill="FFFFFF"/>
              </w:rPr>
              <w:t>18:00</w:t>
            </w:r>
          </w:p>
        </w:tc>
        <w:tc>
          <w:tcPr>
            <w:tcW w:w="801" w:type="dxa"/>
          </w:tcPr>
          <w:p w:rsidR="00B143E2" w:rsidRPr="00B143E2" w:rsidRDefault="00B143E2" w:rsidP="003D5F8C">
            <w:pPr>
              <w:rPr>
                <w:sz w:val="24"/>
                <w:szCs w:val="24"/>
              </w:rPr>
            </w:pPr>
            <w:r w:rsidRPr="00B143E2">
              <w:rPr>
                <w:sz w:val="24"/>
                <w:szCs w:val="24"/>
              </w:rPr>
              <w:t>6</w:t>
            </w:r>
          </w:p>
        </w:tc>
        <w:tc>
          <w:tcPr>
            <w:tcW w:w="2283" w:type="dxa"/>
          </w:tcPr>
          <w:p w:rsidR="00B143E2" w:rsidRPr="00B143E2" w:rsidRDefault="00B143E2" w:rsidP="003D5F8C">
            <w:pPr>
              <w:rPr>
                <w:sz w:val="24"/>
                <w:szCs w:val="24"/>
              </w:rPr>
            </w:pPr>
            <w:r w:rsidRPr="00B143E2">
              <w:rPr>
                <w:sz w:val="24"/>
                <w:szCs w:val="24"/>
              </w:rPr>
              <w:t>Скворцова Е.А.</w:t>
            </w:r>
          </w:p>
        </w:tc>
      </w:tr>
      <w:tr w:rsidR="00B143E2" w:rsidRPr="00B143E2" w:rsidTr="00C93D7F">
        <w:tc>
          <w:tcPr>
            <w:tcW w:w="4219" w:type="dxa"/>
          </w:tcPr>
          <w:p w:rsidR="00B143E2" w:rsidRPr="00B143E2" w:rsidRDefault="00B143E2" w:rsidP="003D5F8C">
            <w:pPr>
              <w:rPr>
                <w:sz w:val="24"/>
                <w:szCs w:val="24"/>
              </w:rPr>
            </w:pPr>
            <w:r w:rsidRPr="00B143E2">
              <w:rPr>
                <w:sz w:val="24"/>
                <w:szCs w:val="24"/>
                <w:shd w:val="clear" w:color="auto" w:fill="FFFFFF"/>
              </w:rPr>
              <w:t>ППК «Технологии работы учителя в условиях реализации ФГОС НОО»</w:t>
            </w:r>
          </w:p>
        </w:tc>
        <w:tc>
          <w:tcPr>
            <w:tcW w:w="2268" w:type="dxa"/>
          </w:tcPr>
          <w:p w:rsidR="00B143E2" w:rsidRPr="00B143E2" w:rsidRDefault="00B143E2" w:rsidP="003D5F8C">
            <w:pPr>
              <w:rPr>
                <w:sz w:val="24"/>
                <w:szCs w:val="24"/>
                <w:shd w:val="clear" w:color="auto" w:fill="FFFFFF"/>
              </w:rPr>
            </w:pPr>
            <w:r w:rsidRPr="00B143E2">
              <w:rPr>
                <w:sz w:val="24"/>
                <w:szCs w:val="24"/>
                <w:shd w:val="clear" w:color="auto" w:fill="FFFFFF"/>
              </w:rPr>
              <w:t>19.01-05.03</w:t>
            </w:r>
          </w:p>
          <w:p w:rsidR="00B143E2" w:rsidRPr="00B143E2" w:rsidRDefault="00B143E2" w:rsidP="003D5F8C">
            <w:pPr>
              <w:rPr>
                <w:sz w:val="24"/>
                <w:szCs w:val="24"/>
              </w:rPr>
            </w:pPr>
            <w:r w:rsidRPr="00B143E2">
              <w:rPr>
                <w:sz w:val="24"/>
                <w:szCs w:val="24"/>
              </w:rPr>
              <w:t>Заочно без отрыва от работы</w:t>
            </w:r>
          </w:p>
        </w:tc>
        <w:tc>
          <w:tcPr>
            <w:tcW w:w="801" w:type="dxa"/>
          </w:tcPr>
          <w:p w:rsidR="00B143E2" w:rsidRPr="00B143E2" w:rsidRDefault="00B143E2" w:rsidP="003D5F8C">
            <w:pPr>
              <w:rPr>
                <w:sz w:val="24"/>
                <w:szCs w:val="24"/>
              </w:rPr>
            </w:pPr>
            <w:r w:rsidRPr="00B143E2">
              <w:rPr>
                <w:sz w:val="24"/>
                <w:szCs w:val="24"/>
              </w:rPr>
              <w:t>72</w:t>
            </w:r>
          </w:p>
        </w:tc>
        <w:tc>
          <w:tcPr>
            <w:tcW w:w="2283" w:type="dxa"/>
          </w:tcPr>
          <w:p w:rsidR="00B143E2" w:rsidRPr="00B143E2" w:rsidRDefault="00B143E2" w:rsidP="003D5F8C">
            <w:pPr>
              <w:rPr>
                <w:sz w:val="24"/>
                <w:szCs w:val="24"/>
              </w:rPr>
            </w:pPr>
            <w:r w:rsidRPr="00B143E2">
              <w:rPr>
                <w:sz w:val="24"/>
                <w:szCs w:val="24"/>
              </w:rPr>
              <w:t>Копрова С.Б.</w:t>
            </w:r>
          </w:p>
        </w:tc>
      </w:tr>
      <w:tr w:rsidR="00B143E2" w:rsidRPr="00B143E2" w:rsidTr="00C93D7F">
        <w:tc>
          <w:tcPr>
            <w:tcW w:w="4219" w:type="dxa"/>
          </w:tcPr>
          <w:p w:rsidR="00B143E2" w:rsidRPr="00B143E2" w:rsidRDefault="00B143E2" w:rsidP="003D5F8C">
            <w:pPr>
              <w:rPr>
                <w:sz w:val="24"/>
                <w:szCs w:val="24"/>
              </w:rPr>
            </w:pPr>
            <w:r w:rsidRPr="00B143E2">
              <w:rPr>
                <w:sz w:val="24"/>
                <w:szCs w:val="24"/>
                <w:shd w:val="clear" w:color="auto" w:fill="FFFFFF"/>
              </w:rPr>
              <w:t>ППК «ФГОС: обновление компетенций учителя. Физическая культура»</w:t>
            </w:r>
          </w:p>
        </w:tc>
        <w:tc>
          <w:tcPr>
            <w:tcW w:w="2268" w:type="dxa"/>
          </w:tcPr>
          <w:p w:rsidR="00B143E2" w:rsidRPr="00B143E2" w:rsidRDefault="00B143E2" w:rsidP="003D5F8C">
            <w:pPr>
              <w:rPr>
                <w:sz w:val="24"/>
                <w:szCs w:val="24"/>
                <w:shd w:val="clear" w:color="auto" w:fill="FFFFFF"/>
              </w:rPr>
            </w:pPr>
            <w:r w:rsidRPr="00B143E2">
              <w:rPr>
                <w:sz w:val="24"/>
                <w:szCs w:val="24"/>
                <w:shd w:val="clear" w:color="auto" w:fill="FFFFFF"/>
              </w:rPr>
              <w:t>Январь</w:t>
            </w:r>
          </w:p>
          <w:p w:rsidR="00B143E2" w:rsidRPr="00B143E2" w:rsidRDefault="00B143E2" w:rsidP="003D5F8C">
            <w:pPr>
              <w:rPr>
                <w:sz w:val="24"/>
                <w:szCs w:val="24"/>
              </w:rPr>
            </w:pPr>
            <w:r w:rsidRPr="00B143E2">
              <w:rPr>
                <w:sz w:val="24"/>
                <w:szCs w:val="24"/>
              </w:rPr>
              <w:t>Очно-заочно (с частичным отрывом от работы)</w:t>
            </w:r>
          </w:p>
        </w:tc>
        <w:tc>
          <w:tcPr>
            <w:tcW w:w="801" w:type="dxa"/>
          </w:tcPr>
          <w:p w:rsidR="00B143E2" w:rsidRPr="00B143E2" w:rsidRDefault="00B143E2" w:rsidP="003D5F8C">
            <w:pPr>
              <w:rPr>
                <w:sz w:val="24"/>
                <w:szCs w:val="24"/>
              </w:rPr>
            </w:pPr>
            <w:r w:rsidRPr="00B143E2">
              <w:rPr>
                <w:sz w:val="24"/>
                <w:szCs w:val="24"/>
              </w:rPr>
              <w:t>72</w:t>
            </w:r>
          </w:p>
        </w:tc>
        <w:tc>
          <w:tcPr>
            <w:tcW w:w="2283" w:type="dxa"/>
          </w:tcPr>
          <w:p w:rsidR="00B143E2" w:rsidRPr="00B143E2" w:rsidRDefault="00B143E2" w:rsidP="003D5F8C">
            <w:pPr>
              <w:rPr>
                <w:sz w:val="24"/>
                <w:szCs w:val="24"/>
              </w:rPr>
            </w:pPr>
            <w:r w:rsidRPr="00B143E2">
              <w:rPr>
                <w:sz w:val="24"/>
                <w:szCs w:val="24"/>
              </w:rPr>
              <w:t>Антонов А.О.</w:t>
            </w:r>
          </w:p>
        </w:tc>
      </w:tr>
      <w:tr w:rsidR="00B143E2" w:rsidRPr="00B143E2" w:rsidTr="00C93D7F">
        <w:tc>
          <w:tcPr>
            <w:tcW w:w="4219" w:type="dxa"/>
          </w:tcPr>
          <w:p w:rsidR="00B143E2" w:rsidRPr="00B143E2" w:rsidRDefault="00B143E2" w:rsidP="003D5F8C">
            <w:pPr>
              <w:rPr>
                <w:sz w:val="24"/>
                <w:szCs w:val="24"/>
              </w:rPr>
            </w:pPr>
            <w:r w:rsidRPr="00B143E2">
              <w:rPr>
                <w:sz w:val="24"/>
                <w:szCs w:val="24"/>
              </w:rPr>
              <w:t xml:space="preserve">ППК "Мониторинг введения и </w:t>
            </w:r>
            <w:r w:rsidRPr="00B143E2">
              <w:rPr>
                <w:sz w:val="24"/>
                <w:szCs w:val="24"/>
              </w:rPr>
              <w:lastRenderedPageBreak/>
              <w:t>реализации ФГОС основного общего образования"</w:t>
            </w:r>
          </w:p>
        </w:tc>
        <w:tc>
          <w:tcPr>
            <w:tcW w:w="2268" w:type="dxa"/>
          </w:tcPr>
          <w:p w:rsidR="00B143E2" w:rsidRPr="00B143E2" w:rsidRDefault="00B143E2" w:rsidP="003D5F8C">
            <w:pPr>
              <w:rPr>
                <w:sz w:val="24"/>
                <w:szCs w:val="24"/>
              </w:rPr>
            </w:pPr>
            <w:r w:rsidRPr="00B143E2">
              <w:rPr>
                <w:sz w:val="24"/>
                <w:szCs w:val="24"/>
              </w:rPr>
              <w:lastRenderedPageBreak/>
              <w:t>-</w:t>
            </w:r>
          </w:p>
        </w:tc>
        <w:tc>
          <w:tcPr>
            <w:tcW w:w="801" w:type="dxa"/>
          </w:tcPr>
          <w:p w:rsidR="00B143E2" w:rsidRPr="00B143E2" w:rsidRDefault="00B143E2" w:rsidP="003D5F8C">
            <w:pPr>
              <w:rPr>
                <w:sz w:val="24"/>
                <w:szCs w:val="24"/>
              </w:rPr>
            </w:pPr>
            <w:r w:rsidRPr="00B143E2">
              <w:rPr>
                <w:sz w:val="24"/>
                <w:szCs w:val="24"/>
              </w:rPr>
              <w:t>-</w:t>
            </w:r>
          </w:p>
        </w:tc>
        <w:tc>
          <w:tcPr>
            <w:tcW w:w="2283" w:type="dxa"/>
          </w:tcPr>
          <w:p w:rsidR="00B143E2" w:rsidRPr="00B143E2" w:rsidRDefault="00B143E2" w:rsidP="003D5F8C">
            <w:pPr>
              <w:rPr>
                <w:sz w:val="24"/>
                <w:szCs w:val="24"/>
              </w:rPr>
            </w:pPr>
            <w:r w:rsidRPr="00B143E2">
              <w:rPr>
                <w:sz w:val="24"/>
                <w:szCs w:val="24"/>
              </w:rPr>
              <w:t>Скворцова Е.А.</w:t>
            </w:r>
          </w:p>
        </w:tc>
      </w:tr>
      <w:tr w:rsidR="00B143E2" w:rsidRPr="00B143E2" w:rsidTr="00C93D7F">
        <w:tc>
          <w:tcPr>
            <w:tcW w:w="4219" w:type="dxa"/>
          </w:tcPr>
          <w:p w:rsidR="00B143E2" w:rsidRPr="00B143E2" w:rsidRDefault="00B143E2" w:rsidP="003D5F8C">
            <w:pPr>
              <w:rPr>
                <w:sz w:val="24"/>
                <w:szCs w:val="24"/>
              </w:rPr>
            </w:pPr>
            <w:r w:rsidRPr="00B143E2">
              <w:rPr>
                <w:sz w:val="24"/>
                <w:szCs w:val="24"/>
              </w:rPr>
              <w:lastRenderedPageBreak/>
              <w:t>ППК "ГИА и ЕГЭ. Решение заданий повышенного уровня сложности. Математика"</w:t>
            </w:r>
          </w:p>
        </w:tc>
        <w:tc>
          <w:tcPr>
            <w:tcW w:w="2268" w:type="dxa"/>
          </w:tcPr>
          <w:p w:rsidR="00B143E2" w:rsidRPr="00B143E2" w:rsidRDefault="00B143E2" w:rsidP="003D5F8C">
            <w:pPr>
              <w:rPr>
                <w:sz w:val="24"/>
                <w:szCs w:val="24"/>
              </w:rPr>
            </w:pPr>
            <w:r w:rsidRPr="00B143E2">
              <w:rPr>
                <w:sz w:val="24"/>
                <w:szCs w:val="24"/>
              </w:rPr>
              <w:t>-</w:t>
            </w:r>
          </w:p>
        </w:tc>
        <w:tc>
          <w:tcPr>
            <w:tcW w:w="801" w:type="dxa"/>
          </w:tcPr>
          <w:p w:rsidR="00B143E2" w:rsidRPr="00B143E2" w:rsidRDefault="00B143E2" w:rsidP="003D5F8C">
            <w:pPr>
              <w:rPr>
                <w:sz w:val="24"/>
                <w:szCs w:val="24"/>
              </w:rPr>
            </w:pPr>
            <w:r w:rsidRPr="00B143E2">
              <w:rPr>
                <w:sz w:val="24"/>
                <w:szCs w:val="24"/>
              </w:rPr>
              <w:t>-</w:t>
            </w:r>
          </w:p>
        </w:tc>
        <w:tc>
          <w:tcPr>
            <w:tcW w:w="2283" w:type="dxa"/>
          </w:tcPr>
          <w:p w:rsidR="00B143E2" w:rsidRPr="00B143E2" w:rsidRDefault="00B143E2" w:rsidP="003D5F8C">
            <w:pPr>
              <w:rPr>
                <w:sz w:val="24"/>
                <w:szCs w:val="24"/>
              </w:rPr>
            </w:pPr>
            <w:r w:rsidRPr="00B143E2">
              <w:rPr>
                <w:sz w:val="24"/>
                <w:szCs w:val="24"/>
              </w:rPr>
              <w:t>Охапкина Н.В.</w:t>
            </w:r>
          </w:p>
          <w:p w:rsidR="00B143E2" w:rsidRPr="00B143E2" w:rsidRDefault="00B143E2" w:rsidP="003D5F8C">
            <w:pPr>
              <w:rPr>
                <w:sz w:val="24"/>
                <w:szCs w:val="24"/>
              </w:rPr>
            </w:pPr>
            <w:r w:rsidRPr="00B143E2">
              <w:rPr>
                <w:sz w:val="24"/>
                <w:szCs w:val="24"/>
              </w:rPr>
              <w:t>Михайлова Г.С.</w:t>
            </w:r>
          </w:p>
        </w:tc>
      </w:tr>
      <w:tr w:rsidR="00B143E2" w:rsidRPr="00B143E2" w:rsidTr="00C93D7F">
        <w:tc>
          <w:tcPr>
            <w:tcW w:w="4219" w:type="dxa"/>
          </w:tcPr>
          <w:p w:rsidR="00B143E2" w:rsidRPr="00B143E2" w:rsidRDefault="00B143E2" w:rsidP="003D5F8C">
            <w:pPr>
              <w:rPr>
                <w:sz w:val="24"/>
                <w:szCs w:val="24"/>
              </w:rPr>
            </w:pPr>
            <w:r w:rsidRPr="00B143E2">
              <w:rPr>
                <w:sz w:val="24"/>
                <w:szCs w:val="24"/>
              </w:rPr>
              <w:t>ППК "ФГОС ООО: особенности преподавания предмета. Математика"</w:t>
            </w:r>
          </w:p>
        </w:tc>
        <w:tc>
          <w:tcPr>
            <w:tcW w:w="2268" w:type="dxa"/>
          </w:tcPr>
          <w:p w:rsidR="00B143E2" w:rsidRPr="00B143E2" w:rsidRDefault="00B143E2" w:rsidP="003D5F8C">
            <w:pPr>
              <w:rPr>
                <w:sz w:val="24"/>
                <w:szCs w:val="24"/>
              </w:rPr>
            </w:pPr>
            <w:r w:rsidRPr="00B143E2">
              <w:rPr>
                <w:sz w:val="24"/>
                <w:szCs w:val="24"/>
                <w:shd w:val="clear" w:color="auto" w:fill="FFFFFF"/>
              </w:rPr>
              <w:t>февраль</w:t>
            </w:r>
          </w:p>
        </w:tc>
        <w:tc>
          <w:tcPr>
            <w:tcW w:w="801" w:type="dxa"/>
          </w:tcPr>
          <w:p w:rsidR="00B143E2" w:rsidRPr="00B143E2" w:rsidRDefault="00B143E2" w:rsidP="003D5F8C">
            <w:pPr>
              <w:rPr>
                <w:sz w:val="24"/>
                <w:szCs w:val="24"/>
              </w:rPr>
            </w:pPr>
            <w:r w:rsidRPr="00B143E2">
              <w:rPr>
                <w:sz w:val="24"/>
                <w:szCs w:val="24"/>
              </w:rPr>
              <w:t>18</w:t>
            </w:r>
          </w:p>
        </w:tc>
        <w:tc>
          <w:tcPr>
            <w:tcW w:w="2283" w:type="dxa"/>
          </w:tcPr>
          <w:p w:rsidR="00B143E2" w:rsidRPr="00B143E2" w:rsidRDefault="00B143E2" w:rsidP="003D5F8C">
            <w:pPr>
              <w:rPr>
                <w:sz w:val="24"/>
                <w:szCs w:val="24"/>
              </w:rPr>
            </w:pPr>
            <w:r w:rsidRPr="00B143E2">
              <w:rPr>
                <w:sz w:val="24"/>
                <w:szCs w:val="24"/>
              </w:rPr>
              <w:t>Охапкина Н.В.</w:t>
            </w:r>
          </w:p>
          <w:p w:rsidR="00B143E2" w:rsidRPr="00B143E2" w:rsidRDefault="00B143E2" w:rsidP="003D5F8C">
            <w:pPr>
              <w:rPr>
                <w:sz w:val="24"/>
                <w:szCs w:val="24"/>
              </w:rPr>
            </w:pPr>
            <w:r w:rsidRPr="00B143E2">
              <w:rPr>
                <w:sz w:val="24"/>
                <w:szCs w:val="24"/>
              </w:rPr>
              <w:t>Лобач В.А.</w:t>
            </w:r>
          </w:p>
        </w:tc>
      </w:tr>
      <w:tr w:rsidR="00B143E2" w:rsidRPr="00B143E2" w:rsidTr="00C93D7F">
        <w:tc>
          <w:tcPr>
            <w:tcW w:w="4219" w:type="dxa"/>
          </w:tcPr>
          <w:p w:rsidR="00B143E2" w:rsidRPr="00B143E2" w:rsidRDefault="00B143E2" w:rsidP="003D5F8C">
            <w:pPr>
              <w:rPr>
                <w:sz w:val="24"/>
                <w:szCs w:val="24"/>
              </w:rPr>
            </w:pPr>
            <w:r w:rsidRPr="00B143E2">
              <w:rPr>
                <w:sz w:val="24"/>
                <w:szCs w:val="24"/>
                <w:shd w:val="clear" w:color="auto" w:fill="FFFFFF"/>
              </w:rPr>
              <w:t>ППК  Реализация требований ФГОС ООО. История</w:t>
            </w:r>
          </w:p>
        </w:tc>
        <w:tc>
          <w:tcPr>
            <w:tcW w:w="2268" w:type="dxa"/>
          </w:tcPr>
          <w:p w:rsidR="00B143E2" w:rsidRPr="00B143E2" w:rsidRDefault="00B143E2" w:rsidP="003D5F8C">
            <w:pPr>
              <w:rPr>
                <w:sz w:val="24"/>
                <w:szCs w:val="24"/>
              </w:rPr>
            </w:pPr>
            <w:r w:rsidRPr="00B143E2">
              <w:rPr>
                <w:sz w:val="24"/>
                <w:szCs w:val="24"/>
                <w:shd w:val="clear" w:color="auto" w:fill="FFFFFF"/>
              </w:rPr>
              <w:t>28-31.03;   01.03; 05.04</w:t>
            </w:r>
          </w:p>
        </w:tc>
        <w:tc>
          <w:tcPr>
            <w:tcW w:w="801" w:type="dxa"/>
          </w:tcPr>
          <w:p w:rsidR="00B143E2" w:rsidRPr="00B143E2" w:rsidRDefault="00B143E2" w:rsidP="003D5F8C">
            <w:pPr>
              <w:rPr>
                <w:sz w:val="24"/>
                <w:szCs w:val="24"/>
              </w:rPr>
            </w:pPr>
            <w:r w:rsidRPr="00B143E2">
              <w:rPr>
                <w:sz w:val="24"/>
                <w:szCs w:val="24"/>
              </w:rPr>
              <w:t>48</w:t>
            </w:r>
          </w:p>
        </w:tc>
        <w:tc>
          <w:tcPr>
            <w:tcW w:w="2283" w:type="dxa"/>
          </w:tcPr>
          <w:p w:rsidR="00B143E2" w:rsidRPr="00B143E2" w:rsidRDefault="00B143E2" w:rsidP="003D5F8C">
            <w:pPr>
              <w:rPr>
                <w:sz w:val="24"/>
                <w:szCs w:val="24"/>
              </w:rPr>
            </w:pPr>
            <w:r w:rsidRPr="00B143E2">
              <w:rPr>
                <w:sz w:val="24"/>
                <w:szCs w:val="24"/>
              </w:rPr>
              <w:t>Шевченко С.В.</w:t>
            </w:r>
          </w:p>
        </w:tc>
      </w:tr>
      <w:tr w:rsidR="00B143E2" w:rsidRPr="00B143E2" w:rsidTr="00C93D7F">
        <w:tc>
          <w:tcPr>
            <w:tcW w:w="4219" w:type="dxa"/>
          </w:tcPr>
          <w:p w:rsidR="00B143E2" w:rsidRPr="00B143E2" w:rsidRDefault="00B143E2" w:rsidP="003D5F8C">
            <w:pPr>
              <w:rPr>
                <w:sz w:val="24"/>
                <w:szCs w:val="24"/>
                <w:shd w:val="clear" w:color="auto" w:fill="FFFFFF"/>
              </w:rPr>
            </w:pPr>
            <w:r w:rsidRPr="00B143E2">
              <w:rPr>
                <w:sz w:val="24"/>
                <w:szCs w:val="24"/>
                <w:shd w:val="clear" w:color="auto" w:fill="FFFFFF"/>
              </w:rPr>
              <w:t>ППК ФГОС ООО: современный урок как способ достижения планируемых результатов. Литература</w:t>
            </w:r>
          </w:p>
        </w:tc>
        <w:tc>
          <w:tcPr>
            <w:tcW w:w="2268" w:type="dxa"/>
          </w:tcPr>
          <w:p w:rsidR="00B143E2" w:rsidRPr="00B143E2" w:rsidRDefault="00B143E2" w:rsidP="003D5F8C">
            <w:pPr>
              <w:rPr>
                <w:sz w:val="24"/>
                <w:szCs w:val="24"/>
                <w:shd w:val="clear" w:color="auto" w:fill="FFFFFF"/>
              </w:rPr>
            </w:pPr>
            <w:r w:rsidRPr="00B143E2">
              <w:rPr>
                <w:sz w:val="24"/>
                <w:szCs w:val="24"/>
                <w:shd w:val="clear" w:color="auto" w:fill="FFFFFF"/>
              </w:rPr>
              <w:t>18, 25.01 01, 08, 15, 27, 29.02 14.03</w:t>
            </w:r>
          </w:p>
          <w:p w:rsidR="00B143E2" w:rsidRPr="00B143E2" w:rsidRDefault="00B143E2" w:rsidP="003D5F8C">
            <w:pPr>
              <w:rPr>
                <w:sz w:val="24"/>
                <w:szCs w:val="24"/>
                <w:shd w:val="clear" w:color="auto" w:fill="FFFFFF"/>
              </w:rPr>
            </w:pPr>
            <w:r w:rsidRPr="00B143E2">
              <w:rPr>
                <w:sz w:val="24"/>
                <w:szCs w:val="24"/>
                <w:shd w:val="clear" w:color="auto" w:fill="FFFFFF"/>
              </w:rPr>
              <w:t>Очно-заочно (с частичным отрывом от работы)</w:t>
            </w:r>
          </w:p>
        </w:tc>
        <w:tc>
          <w:tcPr>
            <w:tcW w:w="801" w:type="dxa"/>
          </w:tcPr>
          <w:p w:rsidR="00B143E2" w:rsidRPr="00B143E2" w:rsidRDefault="00B143E2" w:rsidP="003D5F8C">
            <w:pPr>
              <w:rPr>
                <w:sz w:val="24"/>
                <w:szCs w:val="24"/>
              </w:rPr>
            </w:pPr>
            <w:r w:rsidRPr="00B143E2">
              <w:rPr>
                <w:sz w:val="24"/>
                <w:szCs w:val="24"/>
              </w:rPr>
              <w:t>72</w:t>
            </w:r>
          </w:p>
        </w:tc>
        <w:tc>
          <w:tcPr>
            <w:tcW w:w="2283" w:type="dxa"/>
          </w:tcPr>
          <w:p w:rsidR="00B143E2" w:rsidRPr="00B143E2" w:rsidRDefault="00B143E2" w:rsidP="003D5F8C">
            <w:pPr>
              <w:rPr>
                <w:sz w:val="24"/>
                <w:szCs w:val="24"/>
              </w:rPr>
            </w:pPr>
            <w:r w:rsidRPr="00B143E2">
              <w:rPr>
                <w:sz w:val="24"/>
                <w:szCs w:val="24"/>
              </w:rPr>
              <w:t>Фадеева Е.Н.</w:t>
            </w:r>
          </w:p>
        </w:tc>
      </w:tr>
      <w:tr w:rsidR="00B143E2" w:rsidRPr="00B143E2" w:rsidTr="00C93D7F">
        <w:tc>
          <w:tcPr>
            <w:tcW w:w="4219" w:type="dxa"/>
          </w:tcPr>
          <w:p w:rsidR="00B143E2" w:rsidRPr="00B143E2" w:rsidRDefault="00B143E2" w:rsidP="003D5F8C">
            <w:pPr>
              <w:rPr>
                <w:sz w:val="24"/>
                <w:szCs w:val="24"/>
                <w:shd w:val="clear" w:color="auto" w:fill="FFFFFF"/>
              </w:rPr>
            </w:pPr>
            <w:r w:rsidRPr="00B143E2">
              <w:rPr>
                <w:sz w:val="24"/>
                <w:szCs w:val="24"/>
                <w:shd w:val="clear" w:color="auto" w:fill="FFFFFF"/>
              </w:rPr>
              <w:t>ППК</w:t>
            </w:r>
            <w:r w:rsidRPr="00B143E2">
              <w:rPr>
                <w:rStyle w:val="apple-converted-space"/>
                <w:sz w:val="24"/>
                <w:szCs w:val="24"/>
                <w:shd w:val="clear" w:color="auto" w:fill="FFFFFF"/>
              </w:rPr>
              <w:t> </w:t>
            </w:r>
            <w:r w:rsidRPr="00B143E2">
              <w:rPr>
                <w:sz w:val="24"/>
                <w:szCs w:val="24"/>
                <w:shd w:val="clear" w:color="auto" w:fill="FFFFFF"/>
              </w:rPr>
              <w:t>ФГОС: организация проектной и учебно-исследовательской деятельности обучающихся. Иностранный язык</w:t>
            </w:r>
          </w:p>
        </w:tc>
        <w:tc>
          <w:tcPr>
            <w:tcW w:w="2268" w:type="dxa"/>
          </w:tcPr>
          <w:p w:rsidR="00B143E2" w:rsidRPr="00B143E2" w:rsidRDefault="00B143E2" w:rsidP="003D5F8C">
            <w:pPr>
              <w:rPr>
                <w:sz w:val="24"/>
                <w:szCs w:val="24"/>
                <w:shd w:val="clear" w:color="auto" w:fill="FFFFFF"/>
              </w:rPr>
            </w:pPr>
            <w:r w:rsidRPr="00B143E2">
              <w:rPr>
                <w:sz w:val="24"/>
                <w:szCs w:val="24"/>
                <w:shd w:val="clear" w:color="auto" w:fill="FFFFFF"/>
              </w:rPr>
              <w:t>25.01-27.01; 24.02</w:t>
            </w:r>
          </w:p>
        </w:tc>
        <w:tc>
          <w:tcPr>
            <w:tcW w:w="801" w:type="dxa"/>
          </w:tcPr>
          <w:p w:rsidR="00B143E2" w:rsidRPr="00B143E2" w:rsidRDefault="00B143E2" w:rsidP="003D5F8C">
            <w:pPr>
              <w:rPr>
                <w:sz w:val="24"/>
                <w:szCs w:val="24"/>
              </w:rPr>
            </w:pPr>
            <w:r w:rsidRPr="00B143E2">
              <w:rPr>
                <w:sz w:val="24"/>
                <w:szCs w:val="24"/>
              </w:rPr>
              <w:t>36</w:t>
            </w:r>
          </w:p>
        </w:tc>
        <w:tc>
          <w:tcPr>
            <w:tcW w:w="2283" w:type="dxa"/>
          </w:tcPr>
          <w:p w:rsidR="00B143E2" w:rsidRPr="00B143E2" w:rsidRDefault="00B143E2" w:rsidP="003D5F8C">
            <w:pPr>
              <w:rPr>
                <w:sz w:val="24"/>
                <w:szCs w:val="24"/>
              </w:rPr>
            </w:pPr>
            <w:r w:rsidRPr="00B143E2">
              <w:rPr>
                <w:sz w:val="24"/>
                <w:szCs w:val="24"/>
              </w:rPr>
              <w:t>Москвина О.В.</w:t>
            </w:r>
          </w:p>
        </w:tc>
      </w:tr>
      <w:tr w:rsidR="00B143E2" w:rsidRPr="00B143E2" w:rsidTr="00C93D7F">
        <w:tc>
          <w:tcPr>
            <w:tcW w:w="4219" w:type="dxa"/>
          </w:tcPr>
          <w:p w:rsidR="00B143E2" w:rsidRPr="00B143E2" w:rsidRDefault="00B143E2" w:rsidP="003D5F8C">
            <w:pPr>
              <w:rPr>
                <w:sz w:val="24"/>
                <w:szCs w:val="24"/>
                <w:shd w:val="clear" w:color="auto" w:fill="FFFFFF"/>
              </w:rPr>
            </w:pPr>
            <w:r w:rsidRPr="00B143E2">
              <w:rPr>
                <w:sz w:val="24"/>
                <w:szCs w:val="24"/>
                <w:shd w:val="clear" w:color="auto" w:fill="FFFFFF"/>
              </w:rPr>
              <w:t>ППК "ФГОС ООО: особенности преподавания предмета. Химия"</w:t>
            </w:r>
          </w:p>
        </w:tc>
        <w:tc>
          <w:tcPr>
            <w:tcW w:w="2268" w:type="dxa"/>
          </w:tcPr>
          <w:p w:rsidR="00B143E2" w:rsidRPr="00B143E2" w:rsidRDefault="00B143E2" w:rsidP="003D5F8C">
            <w:pPr>
              <w:spacing w:before="120"/>
              <w:rPr>
                <w:sz w:val="24"/>
                <w:szCs w:val="24"/>
              </w:rPr>
            </w:pPr>
            <w:r w:rsidRPr="00B143E2">
              <w:rPr>
                <w:sz w:val="24"/>
                <w:szCs w:val="24"/>
              </w:rPr>
              <w:t>январь-март</w:t>
            </w:r>
          </w:p>
          <w:p w:rsidR="00B143E2" w:rsidRPr="00B143E2" w:rsidRDefault="00B143E2" w:rsidP="003D5F8C">
            <w:pPr>
              <w:rPr>
                <w:sz w:val="24"/>
                <w:szCs w:val="24"/>
                <w:shd w:val="clear" w:color="auto" w:fill="FFFFFF"/>
              </w:rPr>
            </w:pPr>
          </w:p>
        </w:tc>
        <w:tc>
          <w:tcPr>
            <w:tcW w:w="801" w:type="dxa"/>
          </w:tcPr>
          <w:p w:rsidR="00B143E2" w:rsidRPr="00B143E2" w:rsidRDefault="00B143E2" w:rsidP="003D5F8C">
            <w:pPr>
              <w:rPr>
                <w:sz w:val="24"/>
                <w:szCs w:val="24"/>
              </w:rPr>
            </w:pPr>
            <w:r w:rsidRPr="00B143E2">
              <w:rPr>
                <w:sz w:val="24"/>
                <w:szCs w:val="24"/>
              </w:rPr>
              <w:t>18</w:t>
            </w:r>
          </w:p>
        </w:tc>
        <w:tc>
          <w:tcPr>
            <w:tcW w:w="2283" w:type="dxa"/>
          </w:tcPr>
          <w:p w:rsidR="00B143E2" w:rsidRPr="00B143E2" w:rsidRDefault="00B143E2" w:rsidP="003D5F8C">
            <w:pPr>
              <w:rPr>
                <w:sz w:val="24"/>
                <w:szCs w:val="24"/>
              </w:rPr>
            </w:pPr>
            <w:r w:rsidRPr="00B143E2">
              <w:rPr>
                <w:sz w:val="24"/>
                <w:szCs w:val="24"/>
              </w:rPr>
              <w:t>Скотникова О.Н.</w:t>
            </w:r>
          </w:p>
        </w:tc>
      </w:tr>
      <w:tr w:rsidR="00B143E2" w:rsidRPr="00B143E2" w:rsidTr="00C93D7F">
        <w:tc>
          <w:tcPr>
            <w:tcW w:w="4219" w:type="dxa"/>
          </w:tcPr>
          <w:p w:rsidR="00B143E2" w:rsidRPr="00B143E2" w:rsidRDefault="00B143E2" w:rsidP="003D5F8C">
            <w:pPr>
              <w:rPr>
                <w:sz w:val="24"/>
                <w:szCs w:val="24"/>
                <w:shd w:val="clear" w:color="auto" w:fill="FFFFFF"/>
              </w:rPr>
            </w:pPr>
            <w:r w:rsidRPr="00B143E2">
              <w:rPr>
                <w:sz w:val="24"/>
                <w:szCs w:val="24"/>
                <w:shd w:val="clear" w:color="auto" w:fill="FFFFFF"/>
              </w:rPr>
              <w:t>ППК "ФГОС ООО: особенности преподавания предмета. Физика"</w:t>
            </w:r>
          </w:p>
        </w:tc>
        <w:tc>
          <w:tcPr>
            <w:tcW w:w="2268" w:type="dxa"/>
          </w:tcPr>
          <w:p w:rsidR="00B143E2" w:rsidRPr="00B143E2" w:rsidRDefault="00B143E2" w:rsidP="003D5F8C">
            <w:pPr>
              <w:rPr>
                <w:sz w:val="24"/>
                <w:szCs w:val="24"/>
                <w:shd w:val="clear" w:color="auto" w:fill="FFFFFF"/>
              </w:rPr>
            </w:pPr>
            <w:r w:rsidRPr="00B143E2">
              <w:rPr>
                <w:sz w:val="24"/>
                <w:szCs w:val="24"/>
                <w:shd w:val="clear" w:color="auto" w:fill="FFFFFF"/>
              </w:rPr>
              <w:t>январь-март</w:t>
            </w:r>
          </w:p>
        </w:tc>
        <w:tc>
          <w:tcPr>
            <w:tcW w:w="801" w:type="dxa"/>
          </w:tcPr>
          <w:p w:rsidR="00B143E2" w:rsidRPr="00B143E2" w:rsidRDefault="00B143E2" w:rsidP="003D5F8C">
            <w:pPr>
              <w:rPr>
                <w:sz w:val="24"/>
                <w:szCs w:val="24"/>
              </w:rPr>
            </w:pPr>
            <w:r w:rsidRPr="00B143E2">
              <w:rPr>
                <w:sz w:val="24"/>
                <w:szCs w:val="24"/>
              </w:rPr>
              <w:t>18</w:t>
            </w:r>
          </w:p>
        </w:tc>
        <w:tc>
          <w:tcPr>
            <w:tcW w:w="2283" w:type="dxa"/>
          </w:tcPr>
          <w:p w:rsidR="00B143E2" w:rsidRPr="00B143E2" w:rsidRDefault="00B143E2" w:rsidP="003D5F8C">
            <w:pPr>
              <w:rPr>
                <w:sz w:val="24"/>
                <w:szCs w:val="24"/>
              </w:rPr>
            </w:pPr>
            <w:r w:rsidRPr="00B143E2">
              <w:rPr>
                <w:sz w:val="24"/>
                <w:szCs w:val="24"/>
              </w:rPr>
              <w:t>Соловьев А.В.</w:t>
            </w:r>
          </w:p>
        </w:tc>
      </w:tr>
      <w:tr w:rsidR="00B143E2" w:rsidRPr="00B143E2" w:rsidTr="00C93D7F">
        <w:tc>
          <w:tcPr>
            <w:tcW w:w="4219" w:type="dxa"/>
          </w:tcPr>
          <w:p w:rsidR="00B143E2" w:rsidRPr="00B143E2" w:rsidRDefault="00B143E2" w:rsidP="003D5F8C">
            <w:pPr>
              <w:rPr>
                <w:sz w:val="24"/>
                <w:szCs w:val="24"/>
                <w:shd w:val="clear" w:color="auto" w:fill="FFFFFF"/>
              </w:rPr>
            </w:pPr>
            <w:r w:rsidRPr="00B143E2">
              <w:rPr>
                <w:sz w:val="24"/>
                <w:szCs w:val="24"/>
                <w:shd w:val="clear" w:color="auto" w:fill="FFFFFF"/>
              </w:rPr>
              <w:t>ППК "Управление качеством образования в школе в условиях реализации ФГОС:  практика эффективного администрирования"</w:t>
            </w:r>
          </w:p>
        </w:tc>
        <w:tc>
          <w:tcPr>
            <w:tcW w:w="2268" w:type="dxa"/>
          </w:tcPr>
          <w:p w:rsidR="00B143E2" w:rsidRPr="00B143E2" w:rsidRDefault="00B143E2" w:rsidP="003D5F8C">
            <w:pPr>
              <w:rPr>
                <w:sz w:val="24"/>
                <w:szCs w:val="24"/>
                <w:shd w:val="clear" w:color="auto" w:fill="FFFFFF"/>
              </w:rPr>
            </w:pPr>
            <w:r w:rsidRPr="00B143E2">
              <w:rPr>
                <w:sz w:val="24"/>
                <w:szCs w:val="24"/>
                <w:shd w:val="clear" w:color="auto" w:fill="FFFFFF"/>
              </w:rPr>
              <w:t>февраль- апрель, по понедельникам</w:t>
            </w:r>
          </w:p>
        </w:tc>
        <w:tc>
          <w:tcPr>
            <w:tcW w:w="801" w:type="dxa"/>
          </w:tcPr>
          <w:p w:rsidR="00B143E2" w:rsidRPr="00B143E2" w:rsidRDefault="00B143E2" w:rsidP="003D5F8C">
            <w:pPr>
              <w:rPr>
                <w:sz w:val="24"/>
                <w:szCs w:val="24"/>
              </w:rPr>
            </w:pPr>
            <w:r w:rsidRPr="00B143E2">
              <w:rPr>
                <w:sz w:val="24"/>
                <w:szCs w:val="24"/>
              </w:rPr>
              <w:t>72</w:t>
            </w:r>
          </w:p>
        </w:tc>
        <w:tc>
          <w:tcPr>
            <w:tcW w:w="2283" w:type="dxa"/>
          </w:tcPr>
          <w:p w:rsidR="00B143E2" w:rsidRPr="00B143E2" w:rsidRDefault="00B143E2" w:rsidP="003D5F8C">
            <w:pPr>
              <w:rPr>
                <w:sz w:val="24"/>
                <w:szCs w:val="24"/>
              </w:rPr>
            </w:pPr>
            <w:r w:rsidRPr="00B143E2">
              <w:rPr>
                <w:sz w:val="24"/>
                <w:szCs w:val="24"/>
              </w:rPr>
              <w:t>Скворцова Е.А.</w:t>
            </w:r>
          </w:p>
        </w:tc>
      </w:tr>
      <w:tr w:rsidR="00B143E2" w:rsidRPr="00B143E2" w:rsidTr="00C93D7F">
        <w:tc>
          <w:tcPr>
            <w:tcW w:w="4219" w:type="dxa"/>
          </w:tcPr>
          <w:p w:rsidR="00B143E2" w:rsidRPr="00B143E2" w:rsidRDefault="00B143E2" w:rsidP="003D5F8C">
            <w:pPr>
              <w:rPr>
                <w:sz w:val="24"/>
                <w:szCs w:val="24"/>
                <w:shd w:val="clear" w:color="auto" w:fill="FFFFFF"/>
              </w:rPr>
            </w:pPr>
            <w:r w:rsidRPr="00B143E2">
              <w:rPr>
                <w:sz w:val="24"/>
                <w:szCs w:val="24"/>
                <w:shd w:val="clear" w:color="auto" w:fill="FFFFFF"/>
              </w:rPr>
              <w:t>Семинар "Система оценивания в начальной школе"</w:t>
            </w:r>
          </w:p>
        </w:tc>
        <w:tc>
          <w:tcPr>
            <w:tcW w:w="2268" w:type="dxa"/>
          </w:tcPr>
          <w:p w:rsidR="00B143E2" w:rsidRPr="00B143E2" w:rsidRDefault="00B143E2" w:rsidP="003D5F8C">
            <w:pPr>
              <w:rPr>
                <w:sz w:val="24"/>
                <w:szCs w:val="24"/>
                <w:shd w:val="clear" w:color="auto" w:fill="FFFFFF"/>
              </w:rPr>
            </w:pPr>
            <w:r w:rsidRPr="00B143E2">
              <w:rPr>
                <w:sz w:val="24"/>
                <w:szCs w:val="24"/>
                <w:shd w:val="clear" w:color="auto" w:fill="FFFFFF"/>
              </w:rPr>
              <w:t>19.01.2016</w:t>
            </w:r>
          </w:p>
        </w:tc>
        <w:tc>
          <w:tcPr>
            <w:tcW w:w="801" w:type="dxa"/>
          </w:tcPr>
          <w:p w:rsidR="00B143E2" w:rsidRPr="00B143E2" w:rsidRDefault="00B143E2" w:rsidP="003D5F8C">
            <w:pPr>
              <w:rPr>
                <w:sz w:val="24"/>
                <w:szCs w:val="24"/>
              </w:rPr>
            </w:pPr>
            <w:r w:rsidRPr="00B143E2">
              <w:rPr>
                <w:sz w:val="24"/>
                <w:szCs w:val="24"/>
              </w:rPr>
              <w:t>6</w:t>
            </w:r>
          </w:p>
        </w:tc>
        <w:tc>
          <w:tcPr>
            <w:tcW w:w="2283" w:type="dxa"/>
          </w:tcPr>
          <w:p w:rsidR="00B143E2" w:rsidRPr="00B143E2" w:rsidRDefault="00B143E2" w:rsidP="003D5F8C">
            <w:pPr>
              <w:rPr>
                <w:sz w:val="24"/>
                <w:szCs w:val="24"/>
              </w:rPr>
            </w:pPr>
            <w:r w:rsidRPr="00B143E2">
              <w:rPr>
                <w:sz w:val="24"/>
                <w:szCs w:val="24"/>
              </w:rPr>
              <w:t>Озимова Э.В.</w:t>
            </w:r>
          </w:p>
        </w:tc>
      </w:tr>
      <w:tr w:rsidR="00B143E2" w:rsidRPr="00B143E2" w:rsidTr="00C93D7F">
        <w:tc>
          <w:tcPr>
            <w:tcW w:w="4219" w:type="dxa"/>
          </w:tcPr>
          <w:p w:rsidR="00B143E2" w:rsidRPr="00B143E2" w:rsidRDefault="00B143E2" w:rsidP="003D5F8C">
            <w:pPr>
              <w:rPr>
                <w:sz w:val="24"/>
                <w:szCs w:val="24"/>
                <w:shd w:val="clear" w:color="auto" w:fill="FFFFFF"/>
              </w:rPr>
            </w:pPr>
            <w:r w:rsidRPr="00B143E2">
              <w:rPr>
                <w:sz w:val="24"/>
                <w:szCs w:val="24"/>
              </w:rPr>
              <w:t>ППК "Концепция развития математического образования в РФ и ее реализация в Ярославской области"</w:t>
            </w:r>
          </w:p>
        </w:tc>
        <w:tc>
          <w:tcPr>
            <w:tcW w:w="2268" w:type="dxa"/>
          </w:tcPr>
          <w:p w:rsidR="00B143E2" w:rsidRPr="00B143E2" w:rsidRDefault="00B143E2" w:rsidP="003D5F8C">
            <w:pPr>
              <w:rPr>
                <w:sz w:val="24"/>
                <w:szCs w:val="24"/>
                <w:shd w:val="clear" w:color="auto" w:fill="FFFFFF"/>
              </w:rPr>
            </w:pPr>
            <w:r w:rsidRPr="00B143E2">
              <w:rPr>
                <w:sz w:val="24"/>
                <w:szCs w:val="24"/>
              </w:rPr>
              <w:t>В течение года</w:t>
            </w:r>
          </w:p>
        </w:tc>
        <w:tc>
          <w:tcPr>
            <w:tcW w:w="801" w:type="dxa"/>
          </w:tcPr>
          <w:p w:rsidR="00B143E2" w:rsidRPr="00B143E2" w:rsidRDefault="00B143E2" w:rsidP="003D5F8C">
            <w:pPr>
              <w:rPr>
                <w:sz w:val="24"/>
                <w:szCs w:val="24"/>
                <w:lang w:val="en-US"/>
              </w:rPr>
            </w:pPr>
            <w:r w:rsidRPr="00B143E2">
              <w:rPr>
                <w:sz w:val="24"/>
                <w:szCs w:val="24"/>
                <w:lang w:val="en-US"/>
              </w:rPr>
              <w:t>18</w:t>
            </w:r>
          </w:p>
        </w:tc>
        <w:tc>
          <w:tcPr>
            <w:tcW w:w="2283" w:type="dxa"/>
          </w:tcPr>
          <w:p w:rsidR="00B143E2" w:rsidRPr="00B143E2" w:rsidRDefault="00B143E2" w:rsidP="003D5F8C">
            <w:pPr>
              <w:rPr>
                <w:sz w:val="24"/>
                <w:szCs w:val="24"/>
              </w:rPr>
            </w:pPr>
            <w:r w:rsidRPr="00B143E2">
              <w:rPr>
                <w:sz w:val="24"/>
                <w:szCs w:val="24"/>
              </w:rPr>
              <w:t>Лобач В.А.</w:t>
            </w:r>
          </w:p>
        </w:tc>
      </w:tr>
      <w:tr w:rsidR="00B143E2" w:rsidRPr="00B143E2" w:rsidTr="00C93D7F">
        <w:tc>
          <w:tcPr>
            <w:tcW w:w="4219" w:type="dxa"/>
          </w:tcPr>
          <w:p w:rsidR="00B143E2" w:rsidRPr="00B143E2" w:rsidRDefault="00B143E2" w:rsidP="003D5F8C">
            <w:pPr>
              <w:rPr>
                <w:sz w:val="24"/>
                <w:szCs w:val="24"/>
                <w:shd w:val="clear" w:color="auto" w:fill="FFFFFF"/>
              </w:rPr>
            </w:pPr>
            <w:r w:rsidRPr="00B143E2">
              <w:rPr>
                <w:sz w:val="24"/>
                <w:szCs w:val="24"/>
              </w:rPr>
              <w:t>ППК Реализация требований ФГОС ООО. Русский язык</w:t>
            </w:r>
          </w:p>
        </w:tc>
        <w:tc>
          <w:tcPr>
            <w:tcW w:w="2268" w:type="dxa"/>
          </w:tcPr>
          <w:p w:rsidR="00B143E2" w:rsidRPr="00B143E2" w:rsidRDefault="00B143E2" w:rsidP="003D5F8C">
            <w:pPr>
              <w:rPr>
                <w:sz w:val="24"/>
                <w:szCs w:val="24"/>
                <w:shd w:val="clear" w:color="auto" w:fill="FFFFFF"/>
              </w:rPr>
            </w:pPr>
            <w:r w:rsidRPr="00B143E2">
              <w:rPr>
                <w:sz w:val="24"/>
                <w:szCs w:val="24"/>
              </w:rPr>
              <w:t>25.01. - 29.02  (по понедельникам)</w:t>
            </w:r>
          </w:p>
        </w:tc>
        <w:tc>
          <w:tcPr>
            <w:tcW w:w="801" w:type="dxa"/>
          </w:tcPr>
          <w:p w:rsidR="00B143E2" w:rsidRPr="00B143E2" w:rsidRDefault="00B143E2" w:rsidP="003D5F8C">
            <w:pPr>
              <w:rPr>
                <w:sz w:val="24"/>
                <w:szCs w:val="24"/>
              </w:rPr>
            </w:pPr>
            <w:r w:rsidRPr="00B143E2">
              <w:rPr>
                <w:sz w:val="24"/>
                <w:szCs w:val="24"/>
              </w:rPr>
              <w:t>48</w:t>
            </w:r>
          </w:p>
        </w:tc>
        <w:tc>
          <w:tcPr>
            <w:tcW w:w="2283" w:type="dxa"/>
          </w:tcPr>
          <w:p w:rsidR="00B143E2" w:rsidRPr="00B143E2" w:rsidRDefault="00B143E2" w:rsidP="003D5F8C">
            <w:pPr>
              <w:rPr>
                <w:sz w:val="24"/>
                <w:szCs w:val="24"/>
              </w:rPr>
            </w:pPr>
            <w:r w:rsidRPr="00B143E2">
              <w:rPr>
                <w:sz w:val="24"/>
                <w:szCs w:val="24"/>
              </w:rPr>
              <w:t>Шипиловская М.Н.</w:t>
            </w:r>
          </w:p>
        </w:tc>
      </w:tr>
      <w:tr w:rsidR="00B143E2" w:rsidRPr="00B143E2" w:rsidTr="00C93D7F">
        <w:tc>
          <w:tcPr>
            <w:tcW w:w="4219" w:type="dxa"/>
          </w:tcPr>
          <w:p w:rsidR="00B143E2" w:rsidRPr="00B143E2" w:rsidRDefault="00B143E2" w:rsidP="003D5F8C">
            <w:pPr>
              <w:rPr>
                <w:sz w:val="24"/>
                <w:szCs w:val="24"/>
              </w:rPr>
            </w:pPr>
            <w:r w:rsidRPr="00B143E2">
              <w:rPr>
                <w:sz w:val="24"/>
                <w:szCs w:val="24"/>
              </w:rPr>
              <w:t xml:space="preserve">ППК "ФГОС НОО: особенности </w:t>
            </w:r>
            <w:r w:rsidRPr="00B143E2">
              <w:rPr>
                <w:sz w:val="24"/>
                <w:szCs w:val="24"/>
              </w:rPr>
              <w:lastRenderedPageBreak/>
              <w:t>организации учебной деятельности"</w:t>
            </w:r>
          </w:p>
        </w:tc>
        <w:tc>
          <w:tcPr>
            <w:tcW w:w="2268" w:type="dxa"/>
          </w:tcPr>
          <w:p w:rsidR="00B143E2" w:rsidRPr="00B143E2" w:rsidRDefault="00B143E2" w:rsidP="003D5F8C">
            <w:pPr>
              <w:rPr>
                <w:sz w:val="24"/>
                <w:szCs w:val="24"/>
              </w:rPr>
            </w:pPr>
            <w:r w:rsidRPr="00B143E2">
              <w:rPr>
                <w:sz w:val="24"/>
                <w:szCs w:val="24"/>
              </w:rPr>
              <w:lastRenderedPageBreak/>
              <w:t>08.02-19.02 (08-</w:t>
            </w:r>
            <w:r w:rsidRPr="00B143E2">
              <w:rPr>
                <w:sz w:val="24"/>
                <w:szCs w:val="24"/>
              </w:rPr>
              <w:lastRenderedPageBreak/>
              <w:t>12.02, 18-19.02)</w:t>
            </w:r>
          </w:p>
        </w:tc>
        <w:tc>
          <w:tcPr>
            <w:tcW w:w="801" w:type="dxa"/>
          </w:tcPr>
          <w:p w:rsidR="00B143E2" w:rsidRPr="00B143E2" w:rsidRDefault="00B143E2" w:rsidP="003D5F8C">
            <w:pPr>
              <w:rPr>
                <w:sz w:val="24"/>
                <w:szCs w:val="24"/>
              </w:rPr>
            </w:pPr>
            <w:r w:rsidRPr="00B143E2">
              <w:rPr>
                <w:sz w:val="24"/>
                <w:szCs w:val="24"/>
              </w:rPr>
              <w:lastRenderedPageBreak/>
              <w:t>72</w:t>
            </w:r>
          </w:p>
        </w:tc>
        <w:tc>
          <w:tcPr>
            <w:tcW w:w="2283" w:type="dxa"/>
          </w:tcPr>
          <w:p w:rsidR="00B143E2" w:rsidRPr="00B143E2" w:rsidRDefault="00B143E2" w:rsidP="003D5F8C">
            <w:pPr>
              <w:rPr>
                <w:sz w:val="24"/>
                <w:szCs w:val="24"/>
              </w:rPr>
            </w:pPr>
            <w:r w:rsidRPr="00B143E2">
              <w:rPr>
                <w:sz w:val="24"/>
                <w:szCs w:val="24"/>
              </w:rPr>
              <w:t>Макарова Н.В.</w:t>
            </w:r>
          </w:p>
          <w:p w:rsidR="00B143E2" w:rsidRPr="00B143E2" w:rsidRDefault="00B143E2" w:rsidP="003D5F8C">
            <w:pPr>
              <w:rPr>
                <w:sz w:val="24"/>
                <w:szCs w:val="24"/>
              </w:rPr>
            </w:pPr>
            <w:r w:rsidRPr="00B143E2">
              <w:rPr>
                <w:sz w:val="24"/>
                <w:szCs w:val="24"/>
              </w:rPr>
              <w:lastRenderedPageBreak/>
              <w:t>Шкирева Н.Ю.</w:t>
            </w:r>
          </w:p>
        </w:tc>
      </w:tr>
      <w:tr w:rsidR="00B143E2" w:rsidRPr="00B143E2" w:rsidTr="00C93D7F">
        <w:tc>
          <w:tcPr>
            <w:tcW w:w="4219" w:type="dxa"/>
          </w:tcPr>
          <w:p w:rsidR="00B143E2" w:rsidRPr="00B143E2" w:rsidRDefault="00B143E2" w:rsidP="003D5F8C">
            <w:pPr>
              <w:rPr>
                <w:sz w:val="24"/>
                <w:szCs w:val="24"/>
              </w:rPr>
            </w:pPr>
            <w:r w:rsidRPr="00B143E2">
              <w:rPr>
                <w:sz w:val="24"/>
                <w:szCs w:val="24"/>
              </w:rPr>
              <w:lastRenderedPageBreak/>
              <w:t>ППК: ФГОС ООО: особенности преподавания предмета. Технология</w:t>
            </w:r>
          </w:p>
        </w:tc>
        <w:tc>
          <w:tcPr>
            <w:tcW w:w="2268" w:type="dxa"/>
          </w:tcPr>
          <w:p w:rsidR="00B143E2" w:rsidRPr="00B143E2" w:rsidRDefault="00B143E2" w:rsidP="003D5F8C">
            <w:pPr>
              <w:rPr>
                <w:sz w:val="24"/>
                <w:szCs w:val="24"/>
              </w:rPr>
            </w:pPr>
            <w:r w:rsidRPr="00B143E2">
              <w:rPr>
                <w:sz w:val="24"/>
                <w:szCs w:val="24"/>
              </w:rPr>
              <w:t>февраль-апрель</w:t>
            </w:r>
          </w:p>
        </w:tc>
        <w:tc>
          <w:tcPr>
            <w:tcW w:w="801" w:type="dxa"/>
          </w:tcPr>
          <w:p w:rsidR="00B143E2" w:rsidRPr="00B143E2" w:rsidRDefault="00B143E2" w:rsidP="003D5F8C">
            <w:pPr>
              <w:rPr>
                <w:sz w:val="24"/>
                <w:szCs w:val="24"/>
              </w:rPr>
            </w:pPr>
            <w:r w:rsidRPr="00B143E2">
              <w:rPr>
                <w:sz w:val="24"/>
                <w:szCs w:val="24"/>
              </w:rPr>
              <w:t>18</w:t>
            </w:r>
          </w:p>
        </w:tc>
        <w:tc>
          <w:tcPr>
            <w:tcW w:w="2283" w:type="dxa"/>
          </w:tcPr>
          <w:p w:rsidR="00B143E2" w:rsidRPr="00B143E2" w:rsidRDefault="00B143E2" w:rsidP="003D5F8C">
            <w:pPr>
              <w:rPr>
                <w:sz w:val="24"/>
                <w:szCs w:val="24"/>
              </w:rPr>
            </w:pPr>
            <w:r w:rsidRPr="00B143E2">
              <w:rPr>
                <w:sz w:val="24"/>
                <w:szCs w:val="24"/>
              </w:rPr>
              <w:t>Соколова Т.В.</w:t>
            </w:r>
          </w:p>
        </w:tc>
      </w:tr>
      <w:tr w:rsidR="00B143E2" w:rsidRPr="00B143E2" w:rsidTr="00C93D7F">
        <w:tc>
          <w:tcPr>
            <w:tcW w:w="4219" w:type="dxa"/>
          </w:tcPr>
          <w:p w:rsidR="00B143E2" w:rsidRPr="00B143E2" w:rsidRDefault="00B143E2" w:rsidP="003D5F8C">
            <w:pPr>
              <w:rPr>
                <w:sz w:val="24"/>
                <w:szCs w:val="24"/>
              </w:rPr>
            </w:pPr>
            <w:r w:rsidRPr="00B143E2">
              <w:rPr>
                <w:sz w:val="24"/>
                <w:szCs w:val="24"/>
              </w:rPr>
              <w:t>Семинар "Как разработать программу детского лагеря"</w:t>
            </w:r>
          </w:p>
        </w:tc>
        <w:tc>
          <w:tcPr>
            <w:tcW w:w="2268" w:type="dxa"/>
          </w:tcPr>
          <w:p w:rsidR="00B143E2" w:rsidRPr="00B143E2" w:rsidRDefault="00B143E2" w:rsidP="003D5F8C">
            <w:pPr>
              <w:rPr>
                <w:sz w:val="24"/>
                <w:szCs w:val="24"/>
              </w:rPr>
            </w:pPr>
            <w:r w:rsidRPr="00B143E2">
              <w:rPr>
                <w:sz w:val="24"/>
                <w:szCs w:val="24"/>
              </w:rPr>
              <w:t>март</w:t>
            </w:r>
          </w:p>
        </w:tc>
        <w:tc>
          <w:tcPr>
            <w:tcW w:w="801" w:type="dxa"/>
          </w:tcPr>
          <w:p w:rsidR="00B143E2" w:rsidRPr="00B143E2" w:rsidRDefault="00B143E2" w:rsidP="003D5F8C">
            <w:pPr>
              <w:rPr>
                <w:sz w:val="24"/>
                <w:szCs w:val="24"/>
              </w:rPr>
            </w:pPr>
            <w:r w:rsidRPr="00B143E2">
              <w:rPr>
                <w:sz w:val="24"/>
                <w:szCs w:val="24"/>
              </w:rPr>
              <w:t>6</w:t>
            </w:r>
          </w:p>
        </w:tc>
        <w:tc>
          <w:tcPr>
            <w:tcW w:w="2283" w:type="dxa"/>
          </w:tcPr>
          <w:p w:rsidR="00B143E2" w:rsidRPr="00B143E2" w:rsidRDefault="00B143E2" w:rsidP="003D5F8C">
            <w:pPr>
              <w:rPr>
                <w:sz w:val="24"/>
                <w:szCs w:val="24"/>
              </w:rPr>
            </w:pPr>
            <w:r w:rsidRPr="00B143E2">
              <w:rPr>
                <w:sz w:val="24"/>
                <w:szCs w:val="24"/>
              </w:rPr>
              <w:t>Лобач В.А.</w:t>
            </w:r>
          </w:p>
        </w:tc>
      </w:tr>
      <w:tr w:rsidR="00B143E2" w:rsidRPr="00B143E2" w:rsidTr="00C93D7F">
        <w:tc>
          <w:tcPr>
            <w:tcW w:w="4219" w:type="dxa"/>
          </w:tcPr>
          <w:p w:rsidR="00B143E2" w:rsidRPr="00B143E2" w:rsidRDefault="00B143E2" w:rsidP="003D5F8C">
            <w:pPr>
              <w:rPr>
                <w:sz w:val="24"/>
                <w:szCs w:val="24"/>
              </w:rPr>
            </w:pPr>
            <w:r w:rsidRPr="00B143E2">
              <w:rPr>
                <w:sz w:val="24"/>
                <w:szCs w:val="24"/>
              </w:rPr>
              <w:t>ППК  ФГОС ООО: современный урок как средство достижения планируемых результатов. Музыка</w:t>
            </w:r>
          </w:p>
        </w:tc>
        <w:tc>
          <w:tcPr>
            <w:tcW w:w="2268" w:type="dxa"/>
          </w:tcPr>
          <w:p w:rsidR="00B143E2" w:rsidRPr="00B143E2" w:rsidRDefault="00B143E2" w:rsidP="003D5F8C">
            <w:pPr>
              <w:rPr>
                <w:sz w:val="24"/>
                <w:szCs w:val="24"/>
              </w:rPr>
            </w:pPr>
            <w:r w:rsidRPr="00B143E2">
              <w:rPr>
                <w:sz w:val="24"/>
                <w:szCs w:val="24"/>
              </w:rPr>
              <w:t>24.03 – 01.04; 11.04</w:t>
            </w:r>
          </w:p>
        </w:tc>
        <w:tc>
          <w:tcPr>
            <w:tcW w:w="801" w:type="dxa"/>
          </w:tcPr>
          <w:p w:rsidR="00B143E2" w:rsidRPr="00B143E2" w:rsidRDefault="00B143E2" w:rsidP="003D5F8C">
            <w:pPr>
              <w:rPr>
                <w:sz w:val="24"/>
                <w:szCs w:val="24"/>
              </w:rPr>
            </w:pPr>
            <w:r w:rsidRPr="00B143E2">
              <w:rPr>
                <w:sz w:val="24"/>
                <w:szCs w:val="24"/>
              </w:rPr>
              <w:t>72</w:t>
            </w:r>
          </w:p>
        </w:tc>
        <w:tc>
          <w:tcPr>
            <w:tcW w:w="2283" w:type="dxa"/>
          </w:tcPr>
          <w:p w:rsidR="00B143E2" w:rsidRPr="00B143E2" w:rsidRDefault="00B143E2" w:rsidP="003D5F8C">
            <w:pPr>
              <w:rPr>
                <w:sz w:val="24"/>
                <w:szCs w:val="24"/>
              </w:rPr>
            </w:pPr>
            <w:r w:rsidRPr="00B143E2">
              <w:rPr>
                <w:sz w:val="24"/>
                <w:szCs w:val="24"/>
              </w:rPr>
              <w:t>Копрова С.Б.</w:t>
            </w:r>
          </w:p>
        </w:tc>
      </w:tr>
      <w:tr w:rsidR="00B143E2" w:rsidRPr="00B143E2" w:rsidTr="00C93D7F">
        <w:tc>
          <w:tcPr>
            <w:tcW w:w="4219" w:type="dxa"/>
          </w:tcPr>
          <w:p w:rsidR="00B143E2" w:rsidRPr="00B143E2" w:rsidRDefault="00B143E2" w:rsidP="003D5F8C">
            <w:pPr>
              <w:rPr>
                <w:sz w:val="24"/>
                <w:szCs w:val="24"/>
              </w:rPr>
            </w:pPr>
            <w:r w:rsidRPr="00B143E2">
              <w:rPr>
                <w:sz w:val="24"/>
                <w:szCs w:val="24"/>
              </w:rPr>
              <w:t>ППК ФГОС: новые подходы к оцениванию учебной деятельности младших школьников по иностранному языку (английский язык)</w:t>
            </w:r>
          </w:p>
        </w:tc>
        <w:tc>
          <w:tcPr>
            <w:tcW w:w="2268" w:type="dxa"/>
          </w:tcPr>
          <w:p w:rsidR="00B143E2" w:rsidRPr="00B143E2" w:rsidRDefault="00B143E2" w:rsidP="003D5F8C">
            <w:pPr>
              <w:rPr>
                <w:sz w:val="24"/>
                <w:szCs w:val="24"/>
              </w:rPr>
            </w:pPr>
            <w:r w:rsidRPr="00B143E2">
              <w:rPr>
                <w:sz w:val="24"/>
                <w:szCs w:val="24"/>
              </w:rPr>
              <w:t>28.03-30.03; 20.04</w:t>
            </w:r>
          </w:p>
        </w:tc>
        <w:tc>
          <w:tcPr>
            <w:tcW w:w="801" w:type="dxa"/>
          </w:tcPr>
          <w:p w:rsidR="00B143E2" w:rsidRPr="00B143E2" w:rsidRDefault="00B143E2" w:rsidP="003D5F8C">
            <w:pPr>
              <w:rPr>
                <w:sz w:val="24"/>
                <w:szCs w:val="24"/>
              </w:rPr>
            </w:pPr>
            <w:r w:rsidRPr="00B143E2">
              <w:rPr>
                <w:sz w:val="24"/>
                <w:szCs w:val="24"/>
              </w:rPr>
              <w:t>36</w:t>
            </w:r>
          </w:p>
        </w:tc>
        <w:tc>
          <w:tcPr>
            <w:tcW w:w="2283" w:type="dxa"/>
          </w:tcPr>
          <w:p w:rsidR="00B143E2" w:rsidRPr="00B143E2" w:rsidRDefault="00B143E2" w:rsidP="003D5F8C">
            <w:pPr>
              <w:rPr>
                <w:sz w:val="24"/>
                <w:szCs w:val="24"/>
              </w:rPr>
            </w:pPr>
            <w:r w:rsidRPr="00B143E2">
              <w:rPr>
                <w:sz w:val="24"/>
                <w:szCs w:val="24"/>
              </w:rPr>
              <w:t>Казанская М.А.</w:t>
            </w:r>
          </w:p>
        </w:tc>
      </w:tr>
      <w:tr w:rsidR="00B143E2" w:rsidRPr="00B143E2" w:rsidTr="00C93D7F">
        <w:tc>
          <w:tcPr>
            <w:tcW w:w="4219" w:type="dxa"/>
          </w:tcPr>
          <w:p w:rsidR="00B143E2" w:rsidRPr="00B143E2" w:rsidRDefault="00B143E2" w:rsidP="003D5F8C">
            <w:pPr>
              <w:rPr>
                <w:sz w:val="24"/>
                <w:szCs w:val="24"/>
              </w:rPr>
            </w:pPr>
            <w:r w:rsidRPr="00B143E2">
              <w:rPr>
                <w:sz w:val="24"/>
                <w:szCs w:val="24"/>
              </w:rPr>
              <w:t>ППК ФГОС НОО: особенности организации учебной деятельности в процессе изучения иностранных языков в начальной школе (английский и немецкий языки))</w:t>
            </w:r>
          </w:p>
        </w:tc>
        <w:tc>
          <w:tcPr>
            <w:tcW w:w="2268" w:type="dxa"/>
          </w:tcPr>
          <w:p w:rsidR="00B143E2" w:rsidRPr="00B143E2" w:rsidRDefault="00B143E2" w:rsidP="003D5F8C">
            <w:pPr>
              <w:rPr>
                <w:sz w:val="24"/>
                <w:szCs w:val="24"/>
              </w:rPr>
            </w:pPr>
            <w:r w:rsidRPr="00B143E2">
              <w:rPr>
                <w:sz w:val="24"/>
                <w:szCs w:val="24"/>
              </w:rPr>
              <w:t>Сентябрь, 2016</w:t>
            </w:r>
          </w:p>
        </w:tc>
        <w:tc>
          <w:tcPr>
            <w:tcW w:w="801" w:type="dxa"/>
          </w:tcPr>
          <w:p w:rsidR="00B143E2" w:rsidRPr="00B143E2" w:rsidRDefault="00B143E2" w:rsidP="003D5F8C">
            <w:pPr>
              <w:rPr>
                <w:sz w:val="24"/>
                <w:szCs w:val="24"/>
              </w:rPr>
            </w:pPr>
            <w:r w:rsidRPr="00B143E2">
              <w:rPr>
                <w:sz w:val="24"/>
                <w:szCs w:val="24"/>
              </w:rPr>
              <w:t>36</w:t>
            </w:r>
          </w:p>
        </w:tc>
        <w:tc>
          <w:tcPr>
            <w:tcW w:w="2283" w:type="dxa"/>
          </w:tcPr>
          <w:p w:rsidR="00B143E2" w:rsidRPr="00B143E2" w:rsidRDefault="00B143E2" w:rsidP="003D5F8C">
            <w:pPr>
              <w:rPr>
                <w:sz w:val="24"/>
                <w:szCs w:val="24"/>
              </w:rPr>
            </w:pPr>
            <w:r w:rsidRPr="00B143E2">
              <w:rPr>
                <w:sz w:val="24"/>
                <w:szCs w:val="24"/>
              </w:rPr>
              <w:t>Кошманова Г.А.</w:t>
            </w:r>
          </w:p>
        </w:tc>
      </w:tr>
      <w:tr w:rsidR="00B143E2" w:rsidRPr="00B143E2" w:rsidTr="00C93D7F">
        <w:tc>
          <w:tcPr>
            <w:tcW w:w="4219" w:type="dxa"/>
          </w:tcPr>
          <w:p w:rsidR="00B143E2" w:rsidRPr="00B143E2" w:rsidRDefault="00B143E2" w:rsidP="003D5F8C">
            <w:pPr>
              <w:rPr>
                <w:sz w:val="24"/>
                <w:szCs w:val="24"/>
              </w:rPr>
            </w:pPr>
            <w:r w:rsidRPr="00B143E2">
              <w:rPr>
                <w:sz w:val="24"/>
                <w:szCs w:val="24"/>
                <w:shd w:val="clear" w:color="auto" w:fill="FFFFFF"/>
              </w:rPr>
              <w:t>ППК Подготовка к итоговой аттестации по истории и обществознанию</w:t>
            </w:r>
          </w:p>
        </w:tc>
        <w:tc>
          <w:tcPr>
            <w:tcW w:w="2268" w:type="dxa"/>
          </w:tcPr>
          <w:p w:rsidR="00B143E2" w:rsidRPr="00B143E2" w:rsidRDefault="00B143E2" w:rsidP="003D5F8C">
            <w:pPr>
              <w:rPr>
                <w:sz w:val="24"/>
                <w:szCs w:val="24"/>
              </w:rPr>
            </w:pPr>
            <w:r w:rsidRPr="00B143E2">
              <w:rPr>
                <w:sz w:val="24"/>
                <w:szCs w:val="24"/>
                <w:shd w:val="clear" w:color="auto" w:fill="FFFFFF"/>
              </w:rPr>
              <w:t>Ярославль 12, 19, 26.01; 17, 24.02</w:t>
            </w:r>
          </w:p>
        </w:tc>
        <w:tc>
          <w:tcPr>
            <w:tcW w:w="801" w:type="dxa"/>
          </w:tcPr>
          <w:p w:rsidR="00B143E2" w:rsidRPr="00B143E2" w:rsidRDefault="00B143E2" w:rsidP="003D5F8C">
            <w:pPr>
              <w:rPr>
                <w:sz w:val="24"/>
                <w:szCs w:val="24"/>
              </w:rPr>
            </w:pPr>
            <w:r w:rsidRPr="00B143E2">
              <w:rPr>
                <w:sz w:val="24"/>
                <w:szCs w:val="24"/>
              </w:rPr>
              <w:t xml:space="preserve">36 </w:t>
            </w:r>
          </w:p>
        </w:tc>
        <w:tc>
          <w:tcPr>
            <w:tcW w:w="2283" w:type="dxa"/>
          </w:tcPr>
          <w:p w:rsidR="00B143E2" w:rsidRPr="00B143E2" w:rsidRDefault="00B143E2" w:rsidP="003D5F8C">
            <w:pPr>
              <w:rPr>
                <w:sz w:val="24"/>
                <w:szCs w:val="24"/>
              </w:rPr>
            </w:pPr>
            <w:r w:rsidRPr="00B143E2">
              <w:rPr>
                <w:sz w:val="24"/>
                <w:szCs w:val="24"/>
              </w:rPr>
              <w:t>Елисеева Е.Ю.</w:t>
            </w:r>
          </w:p>
        </w:tc>
      </w:tr>
      <w:tr w:rsidR="00B143E2" w:rsidRPr="00B143E2" w:rsidTr="00C93D7F">
        <w:tc>
          <w:tcPr>
            <w:tcW w:w="4219" w:type="dxa"/>
          </w:tcPr>
          <w:p w:rsidR="00B143E2" w:rsidRPr="00B143E2" w:rsidRDefault="00B143E2" w:rsidP="003D5F8C">
            <w:pPr>
              <w:rPr>
                <w:sz w:val="24"/>
                <w:szCs w:val="24"/>
                <w:shd w:val="clear" w:color="auto" w:fill="FFFFFF"/>
              </w:rPr>
            </w:pPr>
            <w:r w:rsidRPr="00B143E2">
              <w:rPr>
                <w:sz w:val="24"/>
                <w:szCs w:val="24"/>
                <w:shd w:val="clear" w:color="auto" w:fill="FFFFFF"/>
              </w:rPr>
              <w:t>ФГОС ООО: современный урок как средство достижения планируемых результатов. История и обществознание</w:t>
            </w:r>
          </w:p>
        </w:tc>
        <w:tc>
          <w:tcPr>
            <w:tcW w:w="2268" w:type="dxa"/>
          </w:tcPr>
          <w:p w:rsidR="00B143E2" w:rsidRPr="00B143E2" w:rsidRDefault="00B143E2" w:rsidP="003D5F8C">
            <w:pPr>
              <w:rPr>
                <w:sz w:val="24"/>
                <w:szCs w:val="24"/>
                <w:shd w:val="clear" w:color="auto" w:fill="FFFFFF"/>
              </w:rPr>
            </w:pPr>
            <w:r w:rsidRPr="00B143E2">
              <w:rPr>
                <w:sz w:val="24"/>
                <w:szCs w:val="24"/>
                <w:shd w:val="clear" w:color="auto" w:fill="FFFFFF"/>
              </w:rPr>
              <w:t>2,9,16.02, 01,15,22,23,24,25.03</w:t>
            </w:r>
          </w:p>
        </w:tc>
        <w:tc>
          <w:tcPr>
            <w:tcW w:w="801" w:type="dxa"/>
          </w:tcPr>
          <w:p w:rsidR="00B143E2" w:rsidRPr="00B143E2" w:rsidRDefault="00B143E2" w:rsidP="003D5F8C">
            <w:pPr>
              <w:rPr>
                <w:sz w:val="24"/>
                <w:szCs w:val="24"/>
              </w:rPr>
            </w:pPr>
            <w:r w:rsidRPr="00B143E2">
              <w:rPr>
                <w:sz w:val="24"/>
                <w:szCs w:val="24"/>
              </w:rPr>
              <w:t>72</w:t>
            </w:r>
          </w:p>
        </w:tc>
        <w:tc>
          <w:tcPr>
            <w:tcW w:w="2283" w:type="dxa"/>
          </w:tcPr>
          <w:p w:rsidR="00B143E2" w:rsidRPr="00B143E2" w:rsidRDefault="00B143E2" w:rsidP="003D5F8C">
            <w:pPr>
              <w:rPr>
                <w:sz w:val="24"/>
                <w:szCs w:val="24"/>
              </w:rPr>
            </w:pPr>
            <w:r w:rsidRPr="00B143E2">
              <w:rPr>
                <w:sz w:val="24"/>
                <w:szCs w:val="24"/>
              </w:rPr>
              <w:t>Елисеева Е.Ю.</w:t>
            </w:r>
          </w:p>
        </w:tc>
      </w:tr>
    </w:tbl>
    <w:p w:rsidR="00B143E2" w:rsidRDefault="00B143E2" w:rsidP="00B143E2">
      <w:pPr>
        <w:rPr>
          <w:sz w:val="24"/>
        </w:rPr>
      </w:pPr>
    </w:p>
    <w:p w:rsidR="001720C9" w:rsidRDefault="001720C9">
      <w:pPr>
        <w:rPr>
          <w:rFonts w:eastAsiaTheme="majorEastAsia" w:cstheme="majorBidi"/>
          <w:b/>
          <w:bCs/>
          <w:sz w:val="24"/>
        </w:rPr>
      </w:pPr>
      <w:bookmarkStart w:id="98" w:name="_Toc447112283"/>
      <w:r>
        <w:rPr>
          <w:sz w:val="24"/>
        </w:rPr>
        <w:br w:type="page"/>
      </w:r>
    </w:p>
    <w:p w:rsidR="00143B9B" w:rsidRDefault="008657B2" w:rsidP="00143B9B">
      <w:pPr>
        <w:pStyle w:val="3"/>
      </w:pPr>
      <w:r>
        <w:rPr>
          <w:sz w:val="24"/>
        </w:rPr>
        <w:lastRenderedPageBreak/>
        <w:t>3.2.2.</w:t>
      </w:r>
      <w:r w:rsidRPr="008657B2">
        <w:t xml:space="preserve"> </w:t>
      </w:r>
      <w:r w:rsidRPr="0074495D">
        <w:t>Психолого-педагогические условия реализации основной</w:t>
      </w:r>
      <w:bookmarkStart w:id="99" w:name="_Toc410654078"/>
      <w:r>
        <w:t xml:space="preserve"> </w:t>
      </w:r>
      <w:r w:rsidRPr="0074495D">
        <w:t>образовательной программы основного общего образования</w:t>
      </w:r>
      <w:bookmarkEnd w:id="99"/>
      <w:bookmarkEnd w:id="98"/>
    </w:p>
    <w:p w:rsidR="00B42AAB" w:rsidRPr="00B42AAB" w:rsidRDefault="00B42AAB" w:rsidP="00B42AAB">
      <w:pPr>
        <w:pStyle w:val="af6"/>
        <w:ind w:firstLine="567"/>
        <w:jc w:val="both"/>
        <w:rPr>
          <w:color w:val="000000"/>
          <w:sz w:val="24"/>
        </w:rPr>
      </w:pPr>
      <w:r w:rsidRPr="00B42AAB">
        <w:rPr>
          <w:color w:val="000000"/>
          <w:sz w:val="24"/>
        </w:rPr>
        <w:t>В соответствии с приказом «О внесении изменений в федеральный государственный стандарт начального общего образования», утвержденный приказом Министерства образования и науки Российской Федерации от 22 сентября 2011 г. № 2357 одним из обязательных условий реализации ООП НОО является психолого-педагогическое сопровождение.</w:t>
      </w:r>
    </w:p>
    <w:p w:rsidR="00B42AAB" w:rsidRPr="00B42AAB" w:rsidRDefault="00B42AAB" w:rsidP="00B42AAB">
      <w:pPr>
        <w:pStyle w:val="af6"/>
        <w:ind w:firstLine="567"/>
        <w:jc w:val="both"/>
        <w:rPr>
          <w:rStyle w:val="16"/>
          <w:color w:val="000000"/>
          <w:sz w:val="24"/>
        </w:rPr>
      </w:pPr>
      <w:r w:rsidRPr="00B42AAB">
        <w:rPr>
          <w:color w:val="000000"/>
          <w:sz w:val="24"/>
        </w:rPr>
        <w:t>Психолого-педагогические условия реализации основной образовательной программы начального общего образования должны обеспечивать:</w:t>
      </w:r>
    </w:p>
    <w:p w:rsidR="00B42AAB" w:rsidRPr="00B42AAB" w:rsidRDefault="00B42AAB" w:rsidP="00B42AAB">
      <w:pPr>
        <w:pStyle w:val="af6"/>
        <w:ind w:firstLine="567"/>
        <w:jc w:val="both"/>
        <w:rPr>
          <w:color w:val="000000"/>
          <w:sz w:val="24"/>
        </w:rPr>
      </w:pPr>
      <w:r w:rsidRPr="00B42AAB">
        <w:rPr>
          <w:rStyle w:val="16"/>
          <w:color w:val="000000"/>
          <w:sz w:val="24"/>
        </w:rPr>
        <w:t>·    преемственность содержания и форм организации образовательного процесса, обеспечивающих реализацию основных</w:t>
      </w:r>
    </w:p>
    <w:p w:rsidR="00B42AAB" w:rsidRPr="00B42AAB" w:rsidRDefault="00B42AAB" w:rsidP="00B42AAB">
      <w:pPr>
        <w:pStyle w:val="af6"/>
        <w:ind w:firstLine="567"/>
        <w:jc w:val="both"/>
        <w:rPr>
          <w:rStyle w:val="16"/>
          <w:color w:val="000000"/>
          <w:sz w:val="24"/>
        </w:rPr>
      </w:pPr>
      <w:r w:rsidRPr="00B42AAB">
        <w:rPr>
          <w:color w:val="000000"/>
          <w:sz w:val="24"/>
        </w:rPr>
        <w:t>образовательных программ дошкольного образования и начального общего образования;</w:t>
      </w:r>
    </w:p>
    <w:p w:rsidR="00B42AAB" w:rsidRPr="00B42AAB" w:rsidRDefault="00B42AAB" w:rsidP="00B42AAB">
      <w:pPr>
        <w:pStyle w:val="af6"/>
        <w:ind w:firstLine="567"/>
        <w:jc w:val="both"/>
        <w:rPr>
          <w:rStyle w:val="16"/>
          <w:color w:val="000000"/>
          <w:sz w:val="24"/>
        </w:rPr>
      </w:pPr>
      <w:r w:rsidRPr="00B42AAB">
        <w:rPr>
          <w:rStyle w:val="16"/>
          <w:color w:val="000000"/>
          <w:sz w:val="24"/>
        </w:rPr>
        <w:t>·   учет специфики возрастного развития учащихся;</w:t>
      </w:r>
    </w:p>
    <w:p w:rsidR="00B42AAB" w:rsidRPr="00B42AAB" w:rsidRDefault="00B42AAB" w:rsidP="00B42AAB">
      <w:pPr>
        <w:pStyle w:val="af6"/>
        <w:ind w:firstLine="567"/>
        <w:jc w:val="both"/>
        <w:rPr>
          <w:color w:val="000000"/>
          <w:sz w:val="24"/>
        </w:rPr>
      </w:pPr>
      <w:r w:rsidRPr="00B42AAB">
        <w:rPr>
          <w:rStyle w:val="16"/>
          <w:color w:val="000000"/>
          <w:sz w:val="24"/>
        </w:rPr>
        <w:t>·   формирование и развитие психолого-педагогической компетентности педагогических и административных работников,</w:t>
      </w:r>
    </w:p>
    <w:p w:rsidR="00B42AAB" w:rsidRPr="00B42AAB" w:rsidRDefault="00B42AAB" w:rsidP="00B42AAB">
      <w:pPr>
        <w:pStyle w:val="af6"/>
        <w:ind w:firstLine="567"/>
        <w:jc w:val="both"/>
        <w:rPr>
          <w:rStyle w:val="16"/>
          <w:color w:val="000000"/>
          <w:sz w:val="24"/>
        </w:rPr>
      </w:pPr>
      <w:r w:rsidRPr="00B42AAB">
        <w:rPr>
          <w:color w:val="000000"/>
          <w:sz w:val="24"/>
        </w:rPr>
        <w:t>родителей (законных представителей) учащихся;</w:t>
      </w:r>
    </w:p>
    <w:p w:rsidR="00B42AAB" w:rsidRPr="00B42AAB" w:rsidRDefault="00B42AAB" w:rsidP="00B42AAB">
      <w:pPr>
        <w:pStyle w:val="af6"/>
        <w:ind w:firstLine="567"/>
        <w:jc w:val="both"/>
        <w:rPr>
          <w:rStyle w:val="16"/>
          <w:color w:val="000000"/>
          <w:sz w:val="24"/>
        </w:rPr>
      </w:pPr>
      <w:r w:rsidRPr="00B42AAB">
        <w:rPr>
          <w:rStyle w:val="16"/>
          <w:color w:val="000000"/>
          <w:sz w:val="24"/>
        </w:rPr>
        <w:t>·   вариативность направлений психолого-педагогического сопровождения участников образовательного процесса (сохранение и укрепление психологического здоровья учащихся; формирование ценности здоровья и безопасного образа жизни; дифференциация и индивидуализация обучения; мониторинг возможностей и способностей учащихся, выявление и поддержка одаренных детей, детей с ОВЗ;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B42AAB" w:rsidRPr="00B42AAB" w:rsidRDefault="00B42AAB" w:rsidP="00B42AAB">
      <w:pPr>
        <w:pStyle w:val="af6"/>
        <w:ind w:firstLine="567"/>
        <w:jc w:val="both"/>
        <w:rPr>
          <w:rStyle w:val="16"/>
          <w:color w:val="000000"/>
          <w:sz w:val="24"/>
        </w:rPr>
      </w:pPr>
      <w:r w:rsidRPr="00B42AAB">
        <w:rPr>
          <w:rStyle w:val="16"/>
          <w:color w:val="000000"/>
          <w:sz w:val="24"/>
        </w:rPr>
        <w:t>·   диверсификацию уровней психолого-педагогического сопровождения (индивидуальный, групповой, уровень класса, уровень учреждения);</w:t>
      </w:r>
    </w:p>
    <w:p w:rsidR="00B42AAB" w:rsidRPr="00B42AAB" w:rsidRDefault="00B42AAB" w:rsidP="00B42AAB">
      <w:pPr>
        <w:pStyle w:val="af6"/>
        <w:ind w:firstLine="567"/>
        <w:jc w:val="both"/>
        <w:rPr>
          <w:b/>
          <w:color w:val="000000"/>
          <w:sz w:val="24"/>
        </w:rPr>
      </w:pPr>
      <w:r w:rsidRPr="00B42AAB">
        <w:rPr>
          <w:rStyle w:val="16"/>
          <w:color w:val="000000"/>
          <w:sz w:val="24"/>
        </w:rPr>
        <w:t>·   вариативность форм психолого-педагогического сопровождения участников образовательного процесса (профилактика, диагностика, консультирование, коррекционная работа, развивающая работа, просвещение, экспертиза)</w:t>
      </w:r>
    </w:p>
    <w:p w:rsidR="00B42AAB" w:rsidRPr="00B42AAB" w:rsidRDefault="00B42AAB" w:rsidP="00B42AAB">
      <w:pPr>
        <w:pStyle w:val="af6"/>
        <w:ind w:firstLine="567"/>
        <w:jc w:val="both"/>
        <w:rPr>
          <w:color w:val="000000"/>
          <w:sz w:val="24"/>
        </w:rPr>
      </w:pPr>
      <w:r w:rsidRPr="00B42AAB">
        <w:rPr>
          <w:b/>
          <w:color w:val="000000"/>
          <w:sz w:val="24"/>
        </w:rPr>
        <w:t>Цель психолого-педагогического сопровождения образовательного процесса:</w:t>
      </w:r>
    </w:p>
    <w:p w:rsidR="00B42AAB" w:rsidRPr="00B42AAB" w:rsidRDefault="00B42AAB" w:rsidP="00B42AAB">
      <w:pPr>
        <w:pStyle w:val="af6"/>
        <w:ind w:firstLine="567"/>
        <w:jc w:val="both"/>
        <w:rPr>
          <w:b/>
          <w:color w:val="000000"/>
          <w:sz w:val="24"/>
        </w:rPr>
      </w:pPr>
      <w:r w:rsidRPr="00B42AAB">
        <w:rPr>
          <w:color w:val="000000"/>
          <w:sz w:val="24"/>
        </w:rPr>
        <w:t>Обеспечить комплексное психолого-педагогическое сопровождение учащихся, родителей и педагогического коллектива школы, способствуя личностному развитию и сохранению психологического здоровья участников образовательно-воспитательного процесса.</w:t>
      </w:r>
    </w:p>
    <w:p w:rsidR="00B42AAB" w:rsidRPr="00B42AAB" w:rsidRDefault="00B42AAB" w:rsidP="00B42AAB">
      <w:pPr>
        <w:pStyle w:val="af6"/>
        <w:ind w:firstLine="567"/>
        <w:jc w:val="both"/>
        <w:rPr>
          <w:color w:val="000000"/>
          <w:sz w:val="24"/>
          <w:szCs w:val="28"/>
        </w:rPr>
      </w:pPr>
      <w:r w:rsidRPr="00B42AAB">
        <w:rPr>
          <w:b/>
          <w:color w:val="000000"/>
          <w:sz w:val="24"/>
          <w:szCs w:val="28"/>
        </w:rPr>
        <w:t>Задачи:</w:t>
      </w:r>
    </w:p>
    <w:p w:rsidR="00B42AAB" w:rsidRPr="00B42AAB" w:rsidRDefault="00B42AAB" w:rsidP="00B42AAB">
      <w:pPr>
        <w:pStyle w:val="af6"/>
        <w:ind w:firstLine="567"/>
        <w:jc w:val="both"/>
        <w:rPr>
          <w:sz w:val="24"/>
          <w:szCs w:val="28"/>
        </w:rPr>
      </w:pPr>
      <w:r w:rsidRPr="00B42AAB">
        <w:rPr>
          <w:color w:val="000000"/>
          <w:sz w:val="24"/>
          <w:szCs w:val="28"/>
        </w:rPr>
        <w:t> -выявлять психологическую готовность детей к школьному обучению, совместно с учителем намечать программу индивидуальных занятий с ними с целью лучшей адаптации к школе</w:t>
      </w:r>
    </w:p>
    <w:p w:rsidR="00B42AAB" w:rsidRPr="00B42AAB" w:rsidRDefault="00B42AAB" w:rsidP="00B42AAB">
      <w:pPr>
        <w:pStyle w:val="af6"/>
        <w:ind w:firstLine="567"/>
        <w:jc w:val="both"/>
        <w:rPr>
          <w:sz w:val="24"/>
          <w:szCs w:val="28"/>
        </w:rPr>
      </w:pPr>
      <w:r w:rsidRPr="00B42AAB">
        <w:rPr>
          <w:sz w:val="24"/>
          <w:szCs w:val="28"/>
        </w:rPr>
        <w:lastRenderedPageBreak/>
        <w:t> </w:t>
      </w:r>
    </w:p>
    <w:p w:rsidR="00B42AAB" w:rsidRPr="00B42AAB" w:rsidRDefault="00B42AAB" w:rsidP="00B42AAB">
      <w:pPr>
        <w:pStyle w:val="af6"/>
        <w:ind w:firstLine="567"/>
        <w:jc w:val="both"/>
        <w:rPr>
          <w:sz w:val="24"/>
          <w:szCs w:val="28"/>
        </w:rPr>
      </w:pPr>
      <w:r w:rsidRPr="00B42AAB">
        <w:rPr>
          <w:sz w:val="24"/>
          <w:szCs w:val="28"/>
        </w:rPr>
        <w:t>- держать под контролем переходные, переломные периоды в жизни детей.</w:t>
      </w:r>
    </w:p>
    <w:p w:rsidR="00B42AAB" w:rsidRPr="00B42AAB" w:rsidRDefault="00B42AAB" w:rsidP="00B42AAB">
      <w:pPr>
        <w:pStyle w:val="af6"/>
        <w:ind w:firstLine="567"/>
        <w:jc w:val="both"/>
        <w:rPr>
          <w:sz w:val="24"/>
          <w:szCs w:val="28"/>
        </w:rPr>
      </w:pPr>
      <w:r w:rsidRPr="00B42AAB">
        <w:rPr>
          <w:sz w:val="24"/>
          <w:szCs w:val="28"/>
        </w:rPr>
        <w:t> - осуществлять диагностико-корекционную работу с неуспевающими и недисциплинированными школьниками.</w:t>
      </w:r>
    </w:p>
    <w:p w:rsidR="00B42AAB" w:rsidRPr="00B42AAB" w:rsidRDefault="00B42AAB" w:rsidP="00B42AAB">
      <w:pPr>
        <w:pStyle w:val="af6"/>
        <w:ind w:firstLine="567"/>
        <w:jc w:val="both"/>
        <w:rPr>
          <w:sz w:val="24"/>
          <w:szCs w:val="28"/>
        </w:rPr>
      </w:pPr>
      <w:r w:rsidRPr="00B42AAB">
        <w:rPr>
          <w:sz w:val="24"/>
          <w:szCs w:val="28"/>
        </w:rPr>
        <w:t> - диагностировать интеллектуальные, личностные особенности учащихся, препятствующих нормальному протеканию учебного процесса и осуществлять коррекцию.</w:t>
      </w:r>
    </w:p>
    <w:p w:rsidR="00B42AAB" w:rsidRPr="00B42AAB" w:rsidRDefault="00B42AAB" w:rsidP="00B42AAB">
      <w:pPr>
        <w:pStyle w:val="af6"/>
        <w:ind w:firstLine="567"/>
        <w:jc w:val="both"/>
        <w:rPr>
          <w:sz w:val="24"/>
          <w:szCs w:val="28"/>
        </w:rPr>
      </w:pPr>
      <w:r w:rsidRPr="00B42AAB">
        <w:rPr>
          <w:sz w:val="24"/>
          <w:szCs w:val="28"/>
        </w:rPr>
        <w:t> - выявлять и устранять психологические причины нарушения межличностных отношений, конфликтов.</w:t>
      </w:r>
    </w:p>
    <w:p w:rsidR="00B42AAB" w:rsidRPr="00B42AAB" w:rsidRDefault="00B42AAB" w:rsidP="00B42AAB">
      <w:pPr>
        <w:pStyle w:val="af6"/>
        <w:ind w:firstLine="567"/>
        <w:jc w:val="both"/>
        <w:rPr>
          <w:sz w:val="24"/>
          <w:szCs w:val="28"/>
        </w:rPr>
      </w:pPr>
      <w:r w:rsidRPr="00B42AAB">
        <w:rPr>
          <w:sz w:val="24"/>
          <w:szCs w:val="28"/>
        </w:rPr>
        <w:t> - оказывать методическую и консультативную помощь всем участникам образовательного процесса.</w:t>
      </w:r>
    </w:p>
    <w:p w:rsidR="00B42AAB" w:rsidRPr="00B42AAB" w:rsidRDefault="00B42AAB" w:rsidP="00B42AAB">
      <w:pPr>
        <w:pStyle w:val="af6"/>
        <w:ind w:firstLine="567"/>
        <w:jc w:val="both"/>
        <w:rPr>
          <w:sz w:val="24"/>
          <w:szCs w:val="28"/>
        </w:rPr>
      </w:pPr>
      <w:r w:rsidRPr="00B42AAB">
        <w:rPr>
          <w:sz w:val="24"/>
          <w:szCs w:val="28"/>
        </w:rPr>
        <w:t> - участвовать в обеспечении уровня подготовки обучающихся, соответствующего требованиям</w:t>
      </w:r>
      <w:r>
        <w:rPr>
          <w:sz w:val="24"/>
          <w:szCs w:val="28"/>
        </w:rPr>
        <w:t xml:space="preserve"> </w:t>
      </w:r>
      <w:r w:rsidRPr="00B42AAB">
        <w:rPr>
          <w:sz w:val="24"/>
          <w:szCs w:val="28"/>
        </w:rPr>
        <w:t>федерального государственного образовательного стандарта.</w:t>
      </w:r>
    </w:p>
    <w:p w:rsidR="00B42AAB" w:rsidRPr="00B42AAB" w:rsidRDefault="00B42AAB" w:rsidP="00B42AAB">
      <w:pPr>
        <w:pStyle w:val="af6"/>
        <w:ind w:firstLine="567"/>
        <w:jc w:val="both"/>
        <w:rPr>
          <w:sz w:val="24"/>
          <w:szCs w:val="28"/>
        </w:rPr>
      </w:pPr>
      <w:r w:rsidRPr="00B42AAB">
        <w:rPr>
          <w:sz w:val="24"/>
          <w:szCs w:val="28"/>
        </w:rPr>
        <w:t> - проводить групповые развивающие игры и упражнения, использовать элементы тренинга личностного роста.</w:t>
      </w:r>
    </w:p>
    <w:p w:rsidR="00B42AAB" w:rsidRPr="00B42AAB" w:rsidRDefault="00B42AAB" w:rsidP="00B42AAB">
      <w:pPr>
        <w:pStyle w:val="af6"/>
        <w:tabs>
          <w:tab w:val="left" w:pos="0"/>
        </w:tabs>
        <w:ind w:firstLine="567"/>
        <w:jc w:val="both"/>
        <w:rPr>
          <w:sz w:val="24"/>
        </w:rPr>
      </w:pPr>
      <w:r w:rsidRPr="00B42AAB">
        <w:rPr>
          <w:sz w:val="24"/>
          <w:szCs w:val="28"/>
        </w:rPr>
        <w:t> содействовать в приобретении учащимися психологических знаний, умений и навыков, необходимых для получения профессии, построения карьеры, достижения успеха в жизни.</w:t>
      </w:r>
    </w:p>
    <w:p w:rsidR="00B42AAB" w:rsidRPr="00B42AAB" w:rsidRDefault="00B42AAB" w:rsidP="00B42AAB">
      <w:pPr>
        <w:pStyle w:val="af6"/>
        <w:ind w:firstLine="567"/>
        <w:jc w:val="both"/>
        <w:rPr>
          <w:sz w:val="24"/>
        </w:rPr>
      </w:pPr>
    </w:p>
    <w:p w:rsidR="00B42AAB" w:rsidRPr="00B42AAB" w:rsidRDefault="00B42AAB" w:rsidP="00B42AAB">
      <w:pPr>
        <w:pStyle w:val="af6"/>
        <w:ind w:firstLine="567"/>
        <w:jc w:val="both"/>
        <w:rPr>
          <w:rStyle w:val="16"/>
          <w:color w:val="000000"/>
          <w:sz w:val="24"/>
        </w:rPr>
      </w:pPr>
      <w:r w:rsidRPr="00B42AAB">
        <w:rPr>
          <w:b/>
          <w:color w:val="000000"/>
          <w:sz w:val="24"/>
          <w:szCs w:val="28"/>
        </w:rPr>
        <w:t>Направления работы:</w:t>
      </w:r>
    </w:p>
    <w:p w:rsidR="00B42AAB" w:rsidRPr="00B42AAB" w:rsidRDefault="00B42AAB" w:rsidP="00283D57">
      <w:pPr>
        <w:pStyle w:val="af6"/>
        <w:widowControl w:val="0"/>
        <w:numPr>
          <w:ilvl w:val="0"/>
          <w:numId w:val="202"/>
        </w:numPr>
        <w:tabs>
          <w:tab w:val="left" w:pos="0"/>
        </w:tabs>
        <w:suppressAutoHyphens/>
        <w:spacing w:line="100" w:lineRule="atLeast"/>
        <w:ind w:firstLine="567"/>
        <w:jc w:val="both"/>
        <w:textAlignment w:val="baseline"/>
        <w:rPr>
          <w:rStyle w:val="16"/>
          <w:color w:val="000000"/>
          <w:sz w:val="24"/>
        </w:rPr>
      </w:pPr>
      <w:r w:rsidRPr="00B42AAB">
        <w:rPr>
          <w:rStyle w:val="16"/>
          <w:color w:val="000000"/>
          <w:sz w:val="24"/>
        </w:rPr>
        <w:t>Психодиагностическое;</w:t>
      </w:r>
    </w:p>
    <w:p w:rsidR="00B42AAB" w:rsidRPr="00B42AAB" w:rsidRDefault="00B42AAB" w:rsidP="00283D57">
      <w:pPr>
        <w:pStyle w:val="af6"/>
        <w:widowControl w:val="0"/>
        <w:numPr>
          <w:ilvl w:val="0"/>
          <w:numId w:val="202"/>
        </w:numPr>
        <w:tabs>
          <w:tab w:val="left" w:pos="0"/>
        </w:tabs>
        <w:suppressAutoHyphens/>
        <w:spacing w:line="100" w:lineRule="atLeast"/>
        <w:ind w:firstLine="567"/>
        <w:jc w:val="both"/>
        <w:textAlignment w:val="baseline"/>
        <w:rPr>
          <w:rStyle w:val="16"/>
          <w:color w:val="000000"/>
          <w:sz w:val="24"/>
        </w:rPr>
      </w:pPr>
      <w:r w:rsidRPr="00B42AAB">
        <w:rPr>
          <w:rStyle w:val="16"/>
          <w:color w:val="000000"/>
          <w:sz w:val="24"/>
        </w:rPr>
        <w:t>Коррекционно- развивающее;</w:t>
      </w:r>
    </w:p>
    <w:p w:rsidR="00B42AAB" w:rsidRPr="00B42AAB" w:rsidRDefault="00B42AAB" w:rsidP="00283D57">
      <w:pPr>
        <w:pStyle w:val="af6"/>
        <w:widowControl w:val="0"/>
        <w:numPr>
          <w:ilvl w:val="0"/>
          <w:numId w:val="202"/>
        </w:numPr>
        <w:tabs>
          <w:tab w:val="left" w:pos="0"/>
        </w:tabs>
        <w:suppressAutoHyphens/>
        <w:spacing w:line="100" w:lineRule="atLeast"/>
        <w:ind w:firstLine="567"/>
        <w:jc w:val="both"/>
        <w:textAlignment w:val="baseline"/>
        <w:rPr>
          <w:rStyle w:val="16"/>
          <w:color w:val="000000"/>
          <w:sz w:val="24"/>
        </w:rPr>
      </w:pPr>
      <w:r w:rsidRPr="00B42AAB">
        <w:rPr>
          <w:rStyle w:val="16"/>
          <w:color w:val="000000"/>
          <w:sz w:val="24"/>
        </w:rPr>
        <w:t>психолого-педагогическое консультирование;</w:t>
      </w:r>
    </w:p>
    <w:p w:rsidR="00B42AAB" w:rsidRPr="00B42AAB" w:rsidRDefault="00B42AAB" w:rsidP="00283D57">
      <w:pPr>
        <w:pStyle w:val="af6"/>
        <w:widowControl w:val="0"/>
        <w:numPr>
          <w:ilvl w:val="0"/>
          <w:numId w:val="202"/>
        </w:numPr>
        <w:tabs>
          <w:tab w:val="left" w:pos="0"/>
        </w:tabs>
        <w:suppressAutoHyphens/>
        <w:spacing w:line="100" w:lineRule="atLeast"/>
        <w:ind w:firstLine="567"/>
        <w:jc w:val="both"/>
        <w:textAlignment w:val="baseline"/>
        <w:rPr>
          <w:rStyle w:val="16"/>
          <w:color w:val="000000"/>
          <w:sz w:val="24"/>
        </w:rPr>
      </w:pPr>
      <w:r w:rsidRPr="00B42AAB">
        <w:rPr>
          <w:rStyle w:val="16"/>
          <w:color w:val="000000"/>
          <w:sz w:val="24"/>
        </w:rPr>
        <w:t>просветительское;</w:t>
      </w:r>
    </w:p>
    <w:p w:rsidR="00B42AAB" w:rsidRPr="00B42AAB" w:rsidRDefault="00B42AAB" w:rsidP="00283D57">
      <w:pPr>
        <w:pStyle w:val="af6"/>
        <w:widowControl w:val="0"/>
        <w:numPr>
          <w:ilvl w:val="0"/>
          <w:numId w:val="202"/>
        </w:numPr>
        <w:tabs>
          <w:tab w:val="left" w:pos="0"/>
        </w:tabs>
        <w:suppressAutoHyphens/>
        <w:spacing w:line="100" w:lineRule="atLeast"/>
        <w:ind w:firstLine="567"/>
        <w:jc w:val="both"/>
        <w:textAlignment w:val="baseline"/>
        <w:rPr>
          <w:rStyle w:val="16"/>
          <w:color w:val="000000"/>
          <w:sz w:val="24"/>
        </w:rPr>
      </w:pPr>
      <w:r w:rsidRPr="00B42AAB">
        <w:rPr>
          <w:rStyle w:val="16"/>
          <w:color w:val="000000"/>
          <w:sz w:val="24"/>
        </w:rPr>
        <w:t>организационно — методическое;</w:t>
      </w:r>
    </w:p>
    <w:p w:rsidR="00B42AAB" w:rsidRPr="00B42AAB" w:rsidRDefault="00B42AAB" w:rsidP="00283D57">
      <w:pPr>
        <w:pStyle w:val="af6"/>
        <w:widowControl w:val="0"/>
        <w:numPr>
          <w:ilvl w:val="0"/>
          <w:numId w:val="202"/>
        </w:numPr>
        <w:tabs>
          <w:tab w:val="left" w:pos="0"/>
        </w:tabs>
        <w:suppressAutoHyphens/>
        <w:spacing w:line="100" w:lineRule="atLeast"/>
        <w:ind w:firstLine="567"/>
        <w:jc w:val="both"/>
        <w:textAlignment w:val="baseline"/>
        <w:rPr>
          <w:b/>
          <w:color w:val="000000"/>
          <w:sz w:val="24"/>
          <w:szCs w:val="28"/>
        </w:rPr>
      </w:pPr>
      <w:r w:rsidRPr="00B42AAB">
        <w:rPr>
          <w:rStyle w:val="16"/>
          <w:color w:val="000000"/>
          <w:sz w:val="24"/>
        </w:rPr>
        <w:t>экспертное;</w:t>
      </w:r>
    </w:p>
    <w:p w:rsidR="00B42AAB" w:rsidRDefault="00B42AAB" w:rsidP="00B42AAB">
      <w:pPr>
        <w:pStyle w:val="af6"/>
        <w:rPr>
          <w:b/>
          <w:color w:val="000000"/>
          <w:szCs w:val="28"/>
        </w:rPr>
      </w:pPr>
    </w:p>
    <w:p w:rsidR="00B42AAB" w:rsidRPr="00B42AAB" w:rsidRDefault="00B42AAB" w:rsidP="00B42AAB">
      <w:pPr>
        <w:pStyle w:val="af6"/>
        <w:ind w:firstLine="540"/>
        <w:jc w:val="center"/>
        <w:rPr>
          <w:b/>
          <w:szCs w:val="28"/>
        </w:rPr>
      </w:pPr>
      <w:r w:rsidRPr="00B42AAB">
        <w:rPr>
          <w:rStyle w:val="16"/>
          <w:b/>
        </w:rPr>
        <w:t>Психодиагностическая работа.</w:t>
      </w:r>
    </w:p>
    <w:tbl>
      <w:tblPr>
        <w:tblW w:w="0" w:type="auto"/>
        <w:tblInd w:w="26" w:type="dxa"/>
        <w:tblLayout w:type="fixed"/>
        <w:tblLook w:val="0000" w:firstRow="0" w:lastRow="0" w:firstColumn="0" w:lastColumn="0" w:noHBand="0" w:noVBand="0"/>
      </w:tblPr>
      <w:tblGrid>
        <w:gridCol w:w="1260"/>
        <w:gridCol w:w="1430"/>
        <w:gridCol w:w="2350"/>
        <w:gridCol w:w="2567"/>
        <w:gridCol w:w="1423"/>
      </w:tblGrid>
      <w:tr w:rsidR="00B42AAB" w:rsidTr="00990EED">
        <w:tc>
          <w:tcPr>
            <w:tcW w:w="1260" w:type="dxa"/>
            <w:tcBorders>
              <w:top w:val="single" w:sz="4" w:space="0" w:color="000000"/>
              <w:left w:val="single" w:sz="4" w:space="0" w:color="000000"/>
              <w:bottom w:val="single" w:sz="4" w:space="0" w:color="000000"/>
            </w:tcBorders>
            <w:shd w:val="clear" w:color="auto" w:fill="auto"/>
          </w:tcPr>
          <w:p w:rsidR="00B42AAB" w:rsidRDefault="00B42AAB" w:rsidP="00990EED">
            <w:pPr>
              <w:pStyle w:val="17"/>
              <w:tabs>
                <w:tab w:val="left" w:pos="2160"/>
              </w:tabs>
              <w:ind w:left="-108" w:firstLine="180"/>
              <w:jc w:val="both"/>
            </w:pPr>
            <w:r>
              <w:t>Месяц</w:t>
            </w:r>
          </w:p>
        </w:tc>
        <w:tc>
          <w:tcPr>
            <w:tcW w:w="1430" w:type="dxa"/>
            <w:tcBorders>
              <w:top w:val="single" w:sz="4" w:space="0" w:color="000000"/>
              <w:left w:val="single" w:sz="4" w:space="0" w:color="000000"/>
              <w:bottom w:val="single" w:sz="4" w:space="0" w:color="000000"/>
            </w:tcBorders>
            <w:shd w:val="clear" w:color="auto" w:fill="auto"/>
          </w:tcPr>
          <w:p w:rsidR="00B42AAB" w:rsidRDefault="00B42AAB" w:rsidP="00990EED">
            <w:pPr>
              <w:pStyle w:val="17"/>
              <w:tabs>
                <w:tab w:val="left" w:pos="2160"/>
              </w:tabs>
              <w:jc w:val="both"/>
            </w:pPr>
            <w:r>
              <w:t>участники</w:t>
            </w:r>
          </w:p>
        </w:tc>
        <w:tc>
          <w:tcPr>
            <w:tcW w:w="2350" w:type="dxa"/>
            <w:tcBorders>
              <w:top w:val="single" w:sz="4" w:space="0" w:color="000000"/>
              <w:left w:val="single" w:sz="4" w:space="0" w:color="000000"/>
              <w:bottom w:val="single" w:sz="4" w:space="0" w:color="000000"/>
            </w:tcBorders>
            <w:shd w:val="clear" w:color="auto" w:fill="auto"/>
          </w:tcPr>
          <w:p w:rsidR="00B42AAB" w:rsidRDefault="00B42AAB" w:rsidP="00990EED">
            <w:pPr>
              <w:pStyle w:val="17"/>
              <w:tabs>
                <w:tab w:val="left" w:pos="2160"/>
              </w:tabs>
              <w:jc w:val="both"/>
            </w:pPr>
            <w:r>
              <w:t>мероприятие</w:t>
            </w:r>
          </w:p>
        </w:tc>
        <w:tc>
          <w:tcPr>
            <w:tcW w:w="2567" w:type="dxa"/>
            <w:tcBorders>
              <w:top w:val="single" w:sz="4" w:space="0" w:color="000000"/>
              <w:left w:val="single" w:sz="4" w:space="0" w:color="000000"/>
              <w:bottom w:val="single" w:sz="4" w:space="0" w:color="000000"/>
            </w:tcBorders>
            <w:shd w:val="clear" w:color="auto" w:fill="auto"/>
          </w:tcPr>
          <w:p w:rsidR="00B42AAB" w:rsidRDefault="00B42AAB" w:rsidP="00990EED">
            <w:pPr>
              <w:pStyle w:val="17"/>
              <w:tabs>
                <w:tab w:val="left" w:pos="2160"/>
              </w:tabs>
              <w:jc w:val="both"/>
            </w:pPr>
            <w:r>
              <w:t>цель</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B42AAB" w:rsidRDefault="00B42AAB" w:rsidP="00990EED">
            <w:pPr>
              <w:pStyle w:val="17"/>
              <w:tabs>
                <w:tab w:val="left" w:pos="2160"/>
              </w:tabs>
              <w:ind w:firstLine="35"/>
              <w:jc w:val="both"/>
            </w:pPr>
            <w:r>
              <w:t>ответственный</w:t>
            </w:r>
          </w:p>
        </w:tc>
      </w:tr>
      <w:tr w:rsidR="00B42AAB" w:rsidTr="00990EED">
        <w:tc>
          <w:tcPr>
            <w:tcW w:w="1260" w:type="dxa"/>
            <w:tcBorders>
              <w:top w:val="single" w:sz="4" w:space="0" w:color="000000"/>
              <w:left w:val="single" w:sz="4" w:space="0" w:color="000000"/>
              <w:bottom w:val="single" w:sz="4" w:space="0" w:color="000000"/>
            </w:tcBorders>
            <w:shd w:val="clear" w:color="auto" w:fill="auto"/>
          </w:tcPr>
          <w:p w:rsidR="00B42AAB" w:rsidRDefault="00B42AAB" w:rsidP="00990EED">
            <w:pPr>
              <w:pStyle w:val="17"/>
              <w:tabs>
                <w:tab w:val="left" w:pos="2160"/>
              </w:tabs>
              <w:ind w:left="-108" w:firstLine="180"/>
              <w:jc w:val="both"/>
            </w:pPr>
            <w:r>
              <w:t>сентябрь</w:t>
            </w:r>
          </w:p>
        </w:tc>
        <w:tc>
          <w:tcPr>
            <w:tcW w:w="1430" w:type="dxa"/>
            <w:tcBorders>
              <w:top w:val="single" w:sz="4" w:space="0" w:color="000000"/>
              <w:left w:val="single" w:sz="4" w:space="0" w:color="000000"/>
              <w:bottom w:val="single" w:sz="4" w:space="0" w:color="000000"/>
            </w:tcBorders>
            <w:shd w:val="clear" w:color="auto" w:fill="auto"/>
          </w:tcPr>
          <w:p w:rsidR="00B42AAB" w:rsidRDefault="00B42AAB" w:rsidP="00990EED">
            <w:pPr>
              <w:pStyle w:val="17"/>
              <w:tabs>
                <w:tab w:val="left" w:pos="2160"/>
              </w:tabs>
              <w:jc w:val="both"/>
            </w:pPr>
            <w:r>
              <w:t xml:space="preserve">Ученики 1 кл </w:t>
            </w:r>
          </w:p>
        </w:tc>
        <w:tc>
          <w:tcPr>
            <w:tcW w:w="2350" w:type="dxa"/>
            <w:tcBorders>
              <w:top w:val="single" w:sz="4" w:space="0" w:color="000000"/>
              <w:left w:val="single" w:sz="4" w:space="0" w:color="000000"/>
              <w:bottom w:val="single" w:sz="4" w:space="0" w:color="000000"/>
            </w:tcBorders>
            <w:shd w:val="clear" w:color="auto" w:fill="auto"/>
          </w:tcPr>
          <w:p w:rsidR="00B42AAB" w:rsidRDefault="00B42AAB" w:rsidP="00990EED">
            <w:pPr>
              <w:pStyle w:val="17"/>
              <w:tabs>
                <w:tab w:val="left" w:pos="2160"/>
              </w:tabs>
              <w:jc w:val="both"/>
            </w:pPr>
            <w:r>
              <w:t>Карта уровня готовности к школе</w:t>
            </w:r>
          </w:p>
        </w:tc>
        <w:tc>
          <w:tcPr>
            <w:tcW w:w="2567" w:type="dxa"/>
            <w:tcBorders>
              <w:top w:val="single" w:sz="4" w:space="0" w:color="000000"/>
              <w:left w:val="single" w:sz="4" w:space="0" w:color="000000"/>
              <w:bottom w:val="single" w:sz="4" w:space="0" w:color="000000"/>
            </w:tcBorders>
            <w:shd w:val="clear" w:color="auto" w:fill="auto"/>
          </w:tcPr>
          <w:p w:rsidR="00B42AAB" w:rsidRDefault="00B42AAB" w:rsidP="00990EED">
            <w:pPr>
              <w:pStyle w:val="17"/>
              <w:tabs>
                <w:tab w:val="left" w:pos="2160"/>
              </w:tabs>
              <w:jc w:val="both"/>
            </w:pPr>
            <w:r>
              <w:t>Раннее выявление детей группы риска для дальнейшей работы</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B42AAB" w:rsidRDefault="00B42AAB" w:rsidP="00990EED">
            <w:pPr>
              <w:pStyle w:val="17"/>
              <w:tabs>
                <w:tab w:val="left" w:pos="2160"/>
              </w:tabs>
              <w:ind w:firstLine="35"/>
              <w:jc w:val="both"/>
            </w:pPr>
            <w:r>
              <w:t xml:space="preserve">Психолог </w:t>
            </w:r>
          </w:p>
        </w:tc>
      </w:tr>
      <w:tr w:rsidR="00B42AAB" w:rsidTr="00990EED">
        <w:tc>
          <w:tcPr>
            <w:tcW w:w="1260" w:type="dxa"/>
            <w:tcBorders>
              <w:top w:val="single" w:sz="4" w:space="0" w:color="000000"/>
              <w:left w:val="single" w:sz="4" w:space="0" w:color="000000"/>
              <w:bottom w:val="single" w:sz="4" w:space="0" w:color="000000"/>
            </w:tcBorders>
            <w:shd w:val="clear" w:color="auto" w:fill="auto"/>
          </w:tcPr>
          <w:p w:rsidR="00B42AAB" w:rsidRDefault="00B42AAB" w:rsidP="00990EED">
            <w:pPr>
              <w:pStyle w:val="17"/>
              <w:tabs>
                <w:tab w:val="left" w:pos="2160"/>
              </w:tabs>
              <w:ind w:left="-108" w:firstLine="180"/>
              <w:jc w:val="both"/>
            </w:pPr>
            <w:r>
              <w:t>сентябрь</w:t>
            </w:r>
          </w:p>
        </w:tc>
        <w:tc>
          <w:tcPr>
            <w:tcW w:w="1430" w:type="dxa"/>
            <w:tcBorders>
              <w:top w:val="single" w:sz="4" w:space="0" w:color="000000"/>
              <w:left w:val="single" w:sz="4" w:space="0" w:color="000000"/>
              <w:bottom w:val="single" w:sz="4" w:space="0" w:color="000000"/>
            </w:tcBorders>
            <w:shd w:val="clear" w:color="auto" w:fill="auto"/>
          </w:tcPr>
          <w:p w:rsidR="00B42AAB" w:rsidRDefault="00B42AAB" w:rsidP="00990EED">
            <w:pPr>
              <w:pStyle w:val="17"/>
              <w:tabs>
                <w:tab w:val="left" w:pos="2160"/>
              </w:tabs>
              <w:jc w:val="both"/>
            </w:pPr>
            <w:r>
              <w:t>Пед. коллектив</w:t>
            </w:r>
          </w:p>
        </w:tc>
        <w:tc>
          <w:tcPr>
            <w:tcW w:w="2350" w:type="dxa"/>
            <w:tcBorders>
              <w:top w:val="single" w:sz="4" w:space="0" w:color="000000"/>
              <w:left w:val="single" w:sz="4" w:space="0" w:color="000000"/>
              <w:bottom w:val="single" w:sz="4" w:space="0" w:color="000000"/>
            </w:tcBorders>
            <w:shd w:val="clear" w:color="auto" w:fill="auto"/>
          </w:tcPr>
          <w:p w:rsidR="00B42AAB" w:rsidRDefault="00B42AAB" w:rsidP="00990EED">
            <w:pPr>
              <w:pStyle w:val="17"/>
              <w:tabs>
                <w:tab w:val="left" w:pos="2160"/>
              </w:tabs>
              <w:jc w:val="both"/>
            </w:pPr>
            <w:r>
              <w:t>Выявление проблем и запросов</w:t>
            </w:r>
          </w:p>
        </w:tc>
        <w:tc>
          <w:tcPr>
            <w:tcW w:w="2567" w:type="dxa"/>
            <w:tcBorders>
              <w:top w:val="single" w:sz="4" w:space="0" w:color="000000"/>
              <w:left w:val="single" w:sz="4" w:space="0" w:color="000000"/>
              <w:bottom w:val="single" w:sz="4" w:space="0" w:color="000000"/>
            </w:tcBorders>
            <w:shd w:val="clear" w:color="auto" w:fill="auto"/>
          </w:tcPr>
          <w:p w:rsidR="00B42AAB" w:rsidRDefault="00B42AAB" w:rsidP="00990EED">
            <w:pPr>
              <w:pStyle w:val="17"/>
              <w:tabs>
                <w:tab w:val="left" w:pos="2160"/>
              </w:tabs>
              <w:jc w:val="both"/>
            </w:pPr>
            <w:r>
              <w:t>Раннее выявление группы риска</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B42AAB" w:rsidRDefault="00B42AAB" w:rsidP="00990EED">
            <w:pPr>
              <w:pStyle w:val="17"/>
              <w:tabs>
                <w:tab w:val="left" w:pos="2160"/>
              </w:tabs>
              <w:ind w:firstLine="35"/>
              <w:jc w:val="both"/>
            </w:pPr>
            <w:r>
              <w:t xml:space="preserve">Психолог  </w:t>
            </w:r>
          </w:p>
        </w:tc>
      </w:tr>
      <w:tr w:rsidR="00B42AAB" w:rsidTr="00990EED">
        <w:tc>
          <w:tcPr>
            <w:tcW w:w="1260" w:type="dxa"/>
            <w:tcBorders>
              <w:top w:val="single" w:sz="4" w:space="0" w:color="000000"/>
              <w:left w:val="single" w:sz="4" w:space="0" w:color="000000"/>
              <w:bottom w:val="single" w:sz="4" w:space="0" w:color="000000"/>
            </w:tcBorders>
            <w:shd w:val="clear" w:color="auto" w:fill="auto"/>
          </w:tcPr>
          <w:p w:rsidR="00B42AAB" w:rsidRDefault="00B42AAB" w:rsidP="00990EED">
            <w:pPr>
              <w:pStyle w:val="17"/>
              <w:tabs>
                <w:tab w:val="left" w:pos="2160"/>
              </w:tabs>
              <w:ind w:left="-108" w:firstLine="180"/>
              <w:jc w:val="both"/>
            </w:pPr>
            <w:r>
              <w:t>сентябрь</w:t>
            </w:r>
          </w:p>
        </w:tc>
        <w:tc>
          <w:tcPr>
            <w:tcW w:w="1430" w:type="dxa"/>
            <w:tcBorders>
              <w:top w:val="single" w:sz="4" w:space="0" w:color="000000"/>
              <w:left w:val="single" w:sz="4" w:space="0" w:color="000000"/>
              <w:bottom w:val="single" w:sz="4" w:space="0" w:color="000000"/>
            </w:tcBorders>
            <w:shd w:val="clear" w:color="auto" w:fill="auto"/>
          </w:tcPr>
          <w:p w:rsidR="00B42AAB" w:rsidRDefault="00B42AAB" w:rsidP="00990EED">
            <w:pPr>
              <w:pStyle w:val="17"/>
              <w:tabs>
                <w:tab w:val="left" w:pos="2160"/>
              </w:tabs>
              <w:jc w:val="both"/>
            </w:pPr>
            <w:r>
              <w:t xml:space="preserve">Родители </w:t>
            </w:r>
          </w:p>
        </w:tc>
        <w:tc>
          <w:tcPr>
            <w:tcW w:w="2350" w:type="dxa"/>
            <w:tcBorders>
              <w:top w:val="single" w:sz="4" w:space="0" w:color="000000"/>
              <w:left w:val="single" w:sz="4" w:space="0" w:color="000000"/>
              <w:bottom w:val="single" w:sz="4" w:space="0" w:color="000000"/>
            </w:tcBorders>
            <w:shd w:val="clear" w:color="auto" w:fill="auto"/>
          </w:tcPr>
          <w:p w:rsidR="00B42AAB" w:rsidRDefault="00B42AAB" w:rsidP="00990EED">
            <w:pPr>
              <w:pStyle w:val="17"/>
              <w:tabs>
                <w:tab w:val="left" w:pos="2160"/>
              </w:tabs>
              <w:jc w:val="both"/>
            </w:pPr>
            <w:r>
              <w:t xml:space="preserve">Изучение ситуации в семье (социальный </w:t>
            </w:r>
            <w:r>
              <w:lastRenderedPageBreak/>
              <w:t>паспорт)</w:t>
            </w:r>
          </w:p>
        </w:tc>
        <w:tc>
          <w:tcPr>
            <w:tcW w:w="2567" w:type="dxa"/>
            <w:tcBorders>
              <w:top w:val="single" w:sz="4" w:space="0" w:color="000000"/>
              <w:left w:val="single" w:sz="4" w:space="0" w:color="000000"/>
              <w:bottom w:val="single" w:sz="4" w:space="0" w:color="000000"/>
            </w:tcBorders>
            <w:shd w:val="clear" w:color="auto" w:fill="auto"/>
          </w:tcPr>
          <w:p w:rsidR="00B42AAB" w:rsidRDefault="00B42AAB" w:rsidP="00990EED">
            <w:pPr>
              <w:pStyle w:val="17"/>
              <w:tabs>
                <w:tab w:val="left" w:pos="2160"/>
              </w:tabs>
              <w:snapToGrid w:val="0"/>
              <w:jc w:val="both"/>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B42AAB" w:rsidRDefault="00B42AAB" w:rsidP="00990EED">
            <w:pPr>
              <w:pStyle w:val="17"/>
              <w:tabs>
                <w:tab w:val="left" w:pos="2160"/>
              </w:tabs>
              <w:ind w:firstLine="35"/>
              <w:jc w:val="both"/>
            </w:pPr>
            <w:r>
              <w:t xml:space="preserve">Психолог </w:t>
            </w:r>
          </w:p>
        </w:tc>
      </w:tr>
      <w:tr w:rsidR="00B42AAB" w:rsidTr="00990EED">
        <w:tc>
          <w:tcPr>
            <w:tcW w:w="1260" w:type="dxa"/>
            <w:tcBorders>
              <w:top w:val="single" w:sz="4" w:space="0" w:color="000000"/>
              <w:left w:val="single" w:sz="4" w:space="0" w:color="000000"/>
              <w:bottom w:val="single" w:sz="4" w:space="0" w:color="000000"/>
            </w:tcBorders>
            <w:shd w:val="clear" w:color="auto" w:fill="auto"/>
          </w:tcPr>
          <w:p w:rsidR="00B42AAB" w:rsidRDefault="00B42AAB" w:rsidP="00990EED">
            <w:pPr>
              <w:pStyle w:val="17"/>
              <w:tabs>
                <w:tab w:val="left" w:pos="2160"/>
              </w:tabs>
              <w:ind w:left="-108" w:firstLine="180"/>
              <w:jc w:val="both"/>
            </w:pPr>
            <w:r>
              <w:lastRenderedPageBreak/>
              <w:t>Сентябрь- октябрь</w:t>
            </w:r>
          </w:p>
        </w:tc>
        <w:tc>
          <w:tcPr>
            <w:tcW w:w="1430" w:type="dxa"/>
            <w:tcBorders>
              <w:top w:val="single" w:sz="4" w:space="0" w:color="000000"/>
              <w:left w:val="single" w:sz="4" w:space="0" w:color="000000"/>
              <w:bottom w:val="single" w:sz="4" w:space="0" w:color="000000"/>
            </w:tcBorders>
            <w:shd w:val="clear" w:color="auto" w:fill="auto"/>
          </w:tcPr>
          <w:p w:rsidR="00B42AAB" w:rsidRDefault="00B42AAB" w:rsidP="00990EED">
            <w:pPr>
              <w:pStyle w:val="17"/>
              <w:tabs>
                <w:tab w:val="left" w:pos="2160"/>
              </w:tabs>
              <w:jc w:val="both"/>
            </w:pPr>
            <w:r>
              <w:t>Ученики 5-х кл</w:t>
            </w:r>
          </w:p>
        </w:tc>
        <w:tc>
          <w:tcPr>
            <w:tcW w:w="2350" w:type="dxa"/>
            <w:tcBorders>
              <w:top w:val="single" w:sz="4" w:space="0" w:color="000000"/>
              <w:left w:val="single" w:sz="4" w:space="0" w:color="000000"/>
              <w:bottom w:val="single" w:sz="4" w:space="0" w:color="000000"/>
            </w:tcBorders>
            <w:shd w:val="clear" w:color="auto" w:fill="auto"/>
          </w:tcPr>
          <w:p w:rsidR="00B42AAB" w:rsidRDefault="00B42AAB" w:rsidP="00990EED">
            <w:pPr>
              <w:pStyle w:val="17"/>
              <w:tabs>
                <w:tab w:val="left" w:pos="2160"/>
              </w:tabs>
              <w:jc w:val="both"/>
            </w:pPr>
            <w:r>
              <w:t>Психологическое сопровождение детей при переходе из начальной школы в среднее звено.</w:t>
            </w:r>
          </w:p>
        </w:tc>
        <w:tc>
          <w:tcPr>
            <w:tcW w:w="2567" w:type="dxa"/>
            <w:tcBorders>
              <w:top w:val="single" w:sz="4" w:space="0" w:color="000000"/>
              <w:left w:val="single" w:sz="4" w:space="0" w:color="000000"/>
              <w:bottom w:val="single" w:sz="4" w:space="0" w:color="000000"/>
            </w:tcBorders>
            <w:shd w:val="clear" w:color="auto" w:fill="auto"/>
          </w:tcPr>
          <w:p w:rsidR="00B42AAB" w:rsidRDefault="00B42AAB" w:rsidP="00990EED">
            <w:pPr>
              <w:pStyle w:val="17"/>
              <w:tabs>
                <w:tab w:val="left" w:pos="2160"/>
              </w:tabs>
              <w:jc w:val="both"/>
            </w:pPr>
            <w:r>
              <w:t>Учет индивидуальных особенностей детей педагогами и классными руководителями</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B42AAB" w:rsidRDefault="00B42AAB" w:rsidP="00990EED">
            <w:pPr>
              <w:pStyle w:val="17"/>
              <w:tabs>
                <w:tab w:val="left" w:pos="2160"/>
              </w:tabs>
              <w:ind w:firstLine="35"/>
              <w:jc w:val="both"/>
            </w:pPr>
            <w:r>
              <w:t xml:space="preserve">Психолог </w:t>
            </w:r>
          </w:p>
        </w:tc>
      </w:tr>
      <w:tr w:rsidR="00B42AAB" w:rsidTr="00990EED">
        <w:tc>
          <w:tcPr>
            <w:tcW w:w="1260" w:type="dxa"/>
            <w:tcBorders>
              <w:top w:val="single" w:sz="4" w:space="0" w:color="000000"/>
              <w:left w:val="single" w:sz="4" w:space="0" w:color="000000"/>
              <w:bottom w:val="single" w:sz="4" w:space="0" w:color="000000"/>
            </w:tcBorders>
            <w:shd w:val="clear" w:color="auto" w:fill="auto"/>
          </w:tcPr>
          <w:p w:rsidR="00B42AAB" w:rsidRDefault="00B42AAB" w:rsidP="00990EED">
            <w:pPr>
              <w:pStyle w:val="17"/>
              <w:tabs>
                <w:tab w:val="left" w:pos="2160"/>
              </w:tabs>
              <w:ind w:left="-108" w:firstLine="180"/>
              <w:jc w:val="both"/>
            </w:pPr>
            <w:r>
              <w:t xml:space="preserve">Октябрь- ноябрь </w:t>
            </w:r>
          </w:p>
        </w:tc>
        <w:tc>
          <w:tcPr>
            <w:tcW w:w="1430" w:type="dxa"/>
            <w:tcBorders>
              <w:top w:val="single" w:sz="4" w:space="0" w:color="000000"/>
              <w:left w:val="single" w:sz="4" w:space="0" w:color="000000"/>
              <w:bottom w:val="single" w:sz="4" w:space="0" w:color="000000"/>
            </w:tcBorders>
            <w:shd w:val="clear" w:color="auto" w:fill="auto"/>
          </w:tcPr>
          <w:p w:rsidR="00B42AAB" w:rsidRDefault="00B42AAB" w:rsidP="00990EED">
            <w:pPr>
              <w:pStyle w:val="17"/>
              <w:tabs>
                <w:tab w:val="left" w:pos="2160"/>
              </w:tabs>
              <w:jc w:val="both"/>
            </w:pPr>
            <w:r>
              <w:t>Ученики 5 – 11 класс</w:t>
            </w:r>
          </w:p>
        </w:tc>
        <w:tc>
          <w:tcPr>
            <w:tcW w:w="2350" w:type="dxa"/>
            <w:tcBorders>
              <w:top w:val="single" w:sz="4" w:space="0" w:color="000000"/>
              <w:left w:val="single" w:sz="4" w:space="0" w:color="000000"/>
              <w:bottom w:val="single" w:sz="4" w:space="0" w:color="000000"/>
            </w:tcBorders>
            <w:shd w:val="clear" w:color="auto" w:fill="auto"/>
          </w:tcPr>
          <w:p w:rsidR="00B42AAB" w:rsidRDefault="00B42AAB" w:rsidP="00990EED">
            <w:pPr>
              <w:pStyle w:val="17"/>
              <w:tabs>
                <w:tab w:val="left" w:pos="2160"/>
              </w:tabs>
              <w:jc w:val="both"/>
            </w:pPr>
            <w:r>
              <w:t xml:space="preserve">Изучение и диагностика мотивационной сферы учащихся </w:t>
            </w:r>
          </w:p>
        </w:tc>
        <w:tc>
          <w:tcPr>
            <w:tcW w:w="2567" w:type="dxa"/>
            <w:tcBorders>
              <w:top w:val="single" w:sz="4" w:space="0" w:color="000000"/>
              <w:left w:val="single" w:sz="4" w:space="0" w:color="000000"/>
              <w:bottom w:val="single" w:sz="4" w:space="0" w:color="000000"/>
            </w:tcBorders>
            <w:shd w:val="clear" w:color="auto" w:fill="auto"/>
          </w:tcPr>
          <w:p w:rsidR="00B42AAB" w:rsidRDefault="00B42AAB" w:rsidP="00990EED">
            <w:pPr>
              <w:pStyle w:val="17"/>
              <w:tabs>
                <w:tab w:val="left" w:pos="2160"/>
              </w:tabs>
              <w:jc w:val="both"/>
            </w:pPr>
            <w:r>
              <w:t xml:space="preserve">Контроль сформированности обще-учебных навыков </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B42AAB" w:rsidRDefault="00B42AAB" w:rsidP="00990EED">
            <w:pPr>
              <w:pStyle w:val="17"/>
              <w:tabs>
                <w:tab w:val="left" w:pos="2160"/>
              </w:tabs>
              <w:ind w:firstLine="35"/>
              <w:jc w:val="both"/>
            </w:pPr>
            <w:r>
              <w:t xml:space="preserve">Психолог </w:t>
            </w:r>
          </w:p>
        </w:tc>
      </w:tr>
      <w:tr w:rsidR="00B42AAB" w:rsidTr="00990EED">
        <w:tc>
          <w:tcPr>
            <w:tcW w:w="1260" w:type="dxa"/>
            <w:tcBorders>
              <w:top w:val="single" w:sz="4" w:space="0" w:color="000000"/>
              <w:left w:val="single" w:sz="4" w:space="0" w:color="000000"/>
              <w:bottom w:val="single" w:sz="4" w:space="0" w:color="000000"/>
            </w:tcBorders>
            <w:shd w:val="clear" w:color="auto" w:fill="auto"/>
          </w:tcPr>
          <w:p w:rsidR="00B42AAB" w:rsidRDefault="00B42AAB" w:rsidP="00990EED">
            <w:pPr>
              <w:pStyle w:val="17"/>
              <w:tabs>
                <w:tab w:val="left" w:pos="2160"/>
              </w:tabs>
              <w:ind w:left="-108" w:firstLine="180"/>
              <w:jc w:val="both"/>
            </w:pPr>
            <w:r>
              <w:t xml:space="preserve">Октябрь </w:t>
            </w:r>
          </w:p>
        </w:tc>
        <w:tc>
          <w:tcPr>
            <w:tcW w:w="1430" w:type="dxa"/>
            <w:tcBorders>
              <w:top w:val="single" w:sz="4" w:space="0" w:color="000000"/>
              <w:left w:val="single" w:sz="4" w:space="0" w:color="000000"/>
              <w:bottom w:val="single" w:sz="4" w:space="0" w:color="000000"/>
            </w:tcBorders>
            <w:shd w:val="clear" w:color="auto" w:fill="auto"/>
          </w:tcPr>
          <w:p w:rsidR="00B42AAB" w:rsidRDefault="00B42AAB" w:rsidP="00990EED">
            <w:pPr>
              <w:pStyle w:val="17"/>
              <w:tabs>
                <w:tab w:val="left" w:pos="2160"/>
              </w:tabs>
              <w:jc w:val="both"/>
            </w:pPr>
            <w:r>
              <w:t>Ученики 1 класс</w:t>
            </w:r>
          </w:p>
        </w:tc>
        <w:tc>
          <w:tcPr>
            <w:tcW w:w="2350" w:type="dxa"/>
            <w:tcBorders>
              <w:top w:val="single" w:sz="4" w:space="0" w:color="000000"/>
              <w:left w:val="single" w:sz="4" w:space="0" w:color="000000"/>
              <w:bottom w:val="single" w:sz="4" w:space="0" w:color="000000"/>
            </w:tcBorders>
            <w:shd w:val="clear" w:color="auto" w:fill="auto"/>
          </w:tcPr>
          <w:p w:rsidR="00B42AAB" w:rsidRDefault="00B42AAB" w:rsidP="00990EED">
            <w:pPr>
              <w:pStyle w:val="17"/>
              <w:tabs>
                <w:tab w:val="left" w:pos="2160"/>
              </w:tabs>
              <w:jc w:val="both"/>
            </w:pPr>
            <w:r>
              <w:t>Определение уровня адаптации первоклассников к школе (мониторинг)</w:t>
            </w:r>
          </w:p>
        </w:tc>
        <w:tc>
          <w:tcPr>
            <w:tcW w:w="2567" w:type="dxa"/>
            <w:tcBorders>
              <w:top w:val="single" w:sz="4" w:space="0" w:color="000000"/>
              <w:left w:val="single" w:sz="4" w:space="0" w:color="000000"/>
              <w:bottom w:val="single" w:sz="4" w:space="0" w:color="000000"/>
            </w:tcBorders>
            <w:shd w:val="clear" w:color="auto" w:fill="auto"/>
          </w:tcPr>
          <w:p w:rsidR="00B42AAB" w:rsidRDefault="00B42AAB" w:rsidP="00990EED">
            <w:pPr>
              <w:pStyle w:val="17"/>
              <w:tabs>
                <w:tab w:val="left" w:pos="2160"/>
              </w:tabs>
              <w:jc w:val="both"/>
            </w:pPr>
            <w:r>
              <w:t>Выявление уровня и причин дезадаптации, снижение школьной тревожности</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B42AAB" w:rsidRDefault="00B42AAB" w:rsidP="00990EED">
            <w:pPr>
              <w:pStyle w:val="17"/>
              <w:tabs>
                <w:tab w:val="left" w:pos="2160"/>
              </w:tabs>
              <w:ind w:firstLine="35"/>
              <w:jc w:val="both"/>
            </w:pPr>
            <w:r>
              <w:t xml:space="preserve">Психолог </w:t>
            </w:r>
          </w:p>
        </w:tc>
      </w:tr>
      <w:tr w:rsidR="00B42AAB" w:rsidTr="00990EED">
        <w:tc>
          <w:tcPr>
            <w:tcW w:w="1260" w:type="dxa"/>
            <w:tcBorders>
              <w:top w:val="single" w:sz="4" w:space="0" w:color="000000"/>
              <w:left w:val="single" w:sz="4" w:space="0" w:color="000000"/>
              <w:bottom w:val="single" w:sz="4" w:space="0" w:color="000000"/>
            </w:tcBorders>
            <w:shd w:val="clear" w:color="auto" w:fill="auto"/>
          </w:tcPr>
          <w:p w:rsidR="00B42AAB" w:rsidRDefault="00B42AAB" w:rsidP="00990EED">
            <w:pPr>
              <w:pStyle w:val="17"/>
              <w:tabs>
                <w:tab w:val="left" w:pos="2160"/>
              </w:tabs>
              <w:ind w:left="-108" w:firstLine="180"/>
              <w:jc w:val="both"/>
            </w:pPr>
            <w:r>
              <w:t>Ноябрь – декабрь</w:t>
            </w:r>
          </w:p>
        </w:tc>
        <w:tc>
          <w:tcPr>
            <w:tcW w:w="1430" w:type="dxa"/>
            <w:tcBorders>
              <w:top w:val="single" w:sz="4" w:space="0" w:color="000000"/>
              <w:left w:val="single" w:sz="4" w:space="0" w:color="000000"/>
              <w:bottom w:val="single" w:sz="4" w:space="0" w:color="000000"/>
            </w:tcBorders>
            <w:shd w:val="clear" w:color="auto" w:fill="auto"/>
          </w:tcPr>
          <w:p w:rsidR="00B42AAB" w:rsidRDefault="00B42AAB" w:rsidP="00990EED">
            <w:pPr>
              <w:pStyle w:val="17"/>
              <w:tabs>
                <w:tab w:val="left" w:pos="2160"/>
              </w:tabs>
              <w:jc w:val="both"/>
            </w:pPr>
            <w:r>
              <w:t>1 - 11 класс</w:t>
            </w:r>
          </w:p>
        </w:tc>
        <w:tc>
          <w:tcPr>
            <w:tcW w:w="2350" w:type="dxa"/>
            <w:tcBorders>
              <w:top w:val="single" w:sz="4" w:space="0" w:color="000000"/>
              <w:left w:val="single" w:sz="4" w:space="0" w:color="000000"/>
              <w:bottom w:val="single" w:sz="4" w:space="0" w:color="000000"/>
            </w:tcBorders>
            <w:shd w:val="clear" w:color="auto" w:fill="auto"/>
          </w:tcPr>
          <w:p w:rsidR="00B42AAB" w:rsidRDefault="00B42AAB" w:rsidP="00990EED">
            <w:pPr>
              <w:pStyle w:val="17"/>
              <w:tabs>
                <w:tab w:val="left" w:pos="2160"/>
              </w:tabs>
              <w:jc w:val="both"/>
            </w:pPr>
            <w:r>
              <w:t>Индивидуальная диагностика уровня сформированности компонентов учебной деятельности</w:t>
            </w:r>
          </w:p>
        </w:tc>
        <w:tc>
          <w:tcPr>
            <w:tcW w:w="2567" w:type="dxa"/>
            <w:tcBorders>
              <w:top w:val="single" w:sz="4" w:space="0" w:color="000000"/>
              <w:left w:val="single" w:sz="4" w:space="0" w:color="000000"/>
              <w:bottom w:val="single" w:sz="4" w:space="0" w:color="000000"/>
            </w:tcBorders>
            <w:shd w:val="clear" w:color="auto" w:fill="auto"/>
          </w:tcPr>
          <w:p w:rsidR="00B42AAB" w:rsidRDefault="00B42AAB" w:rsidP="00990EED">
            <w:pPr>
              <w:pStyle w:val="17"/>
              <w:tabs>
                <w:tab w:val="left" w:pos="2160"/>
              </w:tabs>
              <w:jc w:val="both"/>
            </w:pPr>
            <w:r>
              <w:t>Раннее выявление «группы риска»</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B42AAB" w:rsidRDefault="00B42AAB" w:rsidP="00990EED">
            <w:pPr>
              <w:pStyle w:val="17"/>
              <w:tabs>
                <w:tab w:val="left" w:pos="2160"/>
              </w:tabs>
              <w:ind w:firstLine="35"/>
              <w:jc w:val="both"/>
            </w:pPr>
            <w:r>
              <w:t xml:space="preserve">Психолог </w:t>
            </w:r>
          </w:p>
        </w:tc>
      </w:tr>
      <w:tr w:rsidR="00B42AAB" w:rsidTr="00990EED">
        <w:tc>
          <w:tcPr>
            <w:tcW w:w="1260" w:type="dxa"/>
            <w:tcBorders>
              <w:top w:val="single" w:sz="4" w:space="0" w:color="000000"/>
              <w:left w:val="single" w:sz="4" w:space="0" w:color="000000"/>
              <w:bottom w:val="single" w:sz="4" w:space="0" w:color="000000"/>
            </w:tcBorders>
            <w:shd w:val="clear" w:color="auto" w:fill="auto"/>
          </w:tcPr>
          <w:p w:rsidR="00B42AAB" w:rsidRDefault="00B42AAB" w:rsidP="00990EED">
            <w:pPr>
              <w:pStyle w:val="17"/>
              <w:tabs>
                <w:tab w:val="left" w:pos="2160"/>
              </w:tabs>
              <w:ind w:left="-108" w:firstLine="180"/>
              <w:jc w:val="both"/>
            </w:pPr>
            <w:r>
              <w:t xml:space="preserve">Декабрь </w:t>
            </w:r>
          </w:p>
        </w:tc>
        <w:tc>
          <w:tcPr>
            <w:tcW w:w="1430" w:type="dxa"/>
            <w:tcBorders>
              <w:top w:val="single" w:sz="4" w:space="0" w:color="000000"/>
              <w:left w:val="single" w:sz="4" w:space="0" w:color="000000"/>
              <w:bottom w:val="single" w:sz="4" w:space="0" w:color="000000"/>
            </w:tcBorders>
            <w:shd w:val="clear" w:color="auto" w:fill="auto"/>
          </w:tcPr>
          <w:p w:rsidR="00B42AAB" w:rsidRDefault="00B42AAB" w:rsidP="00990EED">
            <w:pPr>
              <w:pStyle w:val="17"/>
              <w:tabs>
                <w:tab w:val="left" w:pos="2160"/>
              </w:tabs>
              <w:jc w:val="both"/>
            </w:pPr>
            <w:r>
              <w:t>4 класс</w:t>
            </w:r>
          </w:p>
        </w:tc>
        <w:tc>
          <w:tcPr>
            <w:tcW w:w="2350" w:type="dxa"/>
            <w:tcBorders>
              <w:top w:val="single" w:sz="4" w:space="0" w:color="000000"/>
              <w:left w:val="single" w:sz="4" w:space="0" w:color="000000"/>
              <w:bottom w:val="single" w:sz="4" w:space="0" w:color="000000"/>
            </w:tcBorders>
            <w:shd w:val="clear" w:color="auto" w:fill="auto"/>
          </w:tcPr>
          <w:p w:rsidR="00B42AAB" w:rsidRDefault="00B42AAB" w:rsidP="00990EED">
            <w:pPr>
              <w:pStyle w:val="17"/>
              <w:tabs>
                <w:tab w:val="left" w:pos="2160"/>
              </w:tabs>
              <w:jc w:val="both"/>
            </w:pPr>
            <w:r>
              <w:t>Диагностика предварительная готовность к обучению в среднем звене</w:t>
            </w:r>
          </w:p>
        </w:tc>
        <w:tc>
          <w:tcPr>
            <w:tcW w:w="2567" w:type="dxa"/>
            <w:tcBorders>
              <w:top w:val="single" w:sz="4" w:space="0" w:color="000000"/>
              <w:left w:val="single" w:sz="4" w:space="0" w:color="000000"/>
              <w:bottom w:val="single" w:sz="4" w:space="0" w:color="000000"/>
            </w:tcBorders>
            <w:shd w:val="clear" w:color="auto" w:fill="auto"/>
          </w:tcPr>
          <w:p w:rsidR="00B42AAB" w:rsidRDefault="00B42AAB" w:rsidP="00990EED">
            <w:pPr>
              <w:pStyle w:val="17"/>
              <w:tabs>
                <w:tab w:val="left" w:pos="2160"/>
              </w:tabs>
              <w:jc w:val="both"/>
            </w:pPr>
            <w:r>
              <w:t>Выявление потенциальной группы риска  в среднем звене, оптимальный выбор классного руководителя</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B42AAB" w:rsidRDefault="00B42AAB" w:rsidP="00990EED">
            <w:pPr>
              <w:pStyle w:val="17"/>
              <w:tabs>
                <w:tab w:val="left" w:pos="2160"/>
              </w:tabs>
              <w:ind w:firstLine="35"/>
              <w:jc w:val="both"/>
            </w:pPr>
            <w:r>
              <w:t xml:space="preserve">Психолог </w:t>
            </w:r>
          </w:p>
        </w:tc>
      </w:tr>
      <w:tr w:rsidR="00B42AAB" w:rsidTr="00990EED">
        <w:tc>
          <w:tcPr>
            <w:tcW w:w="1260" w:type="dxa"/>
            <w:tcBorders>
              <w:top w:val="single" w:sz="4" w:space="0" w:color="000000"/>
              <w:left w:val="single" w:sz="4" w:space="0" w:color="000000"/>
              <w:bottom w:val="single" w:sz="4" w:space="0" w:color="000000"/>
            </w:tcBorders>
            <w:shd w:val="clear" w:color="auto" w:fill="auto"/>
          </w:tcPr>
          <w:p w:rsidR="00B42AAB" w:rsidRDefault="00B42AAB" w:rsidP="00990EED">
            <w:pPr>
              <w:pStyle w:val="17"/>
              <w:tabs>
                <w:tab w:val="left" w:pos="2160"/>
              </w:tabs>
              <w:ind w:left="-108" w:firstLine="180"/>
              <w:jc w:val="both"/>
            </w:pPr>
            <w:r>
              <w:t xml:space="preserve">Декабрь </w:t>
            </w:r>
          </w:p>
        </w:tc>
        <w:tc>
          <w:tcPr>
            <w:tcW w:w="1430" w:type="dxa"/>
            <w:tcBorders>
              <w:top w:val="single" w:sz="4" w:space="0" w:color="000000"/>
              <w:left w:val="single" w:sz="4" w:space="0" w:color="000000"/>
              <w:bottom w:val="single" w:sz="4" w:space="0" w:color="000000"/>
            </w:tcBorders>
            <w:shd w:val="clear" w:color="auto" w:fill="auto"/>
          </w:tcPr>
          <w:p w:rsidR="00B42AAB" w:rsidRDefault="00B42AAB" w:rsidP="00990EED">
            <w:pPr>
              <w:pStyle w:val="17"/>
              <w:tabs>
                <w:tab w:val="left" w:pos="2160"/>
              </w:tabs>
              <w:jc w:val="both"/>
            </w:pPr>
            <w:r>
              <w:t xml:space="preserve">Мл. школьники, подростки </w:t>
            </w:r>
          </w:p>
        </w:tc>
        <w:tc>
          <w:tcPr>
            <w:tcW w:w="2350" w:type="dxa"/>
            <w:tcBorders>
              <w:top w:val="single" w:sz="4" w:space="0" w:color="000000"/>
              <w:left w:val="single" w:sz="4" w:space="0" w:color="000000"/>
              <w:bottom w:val="single" w:sz="4" w:space="0" w:color="000000"/>
            </w:tcBorders>
            <w:shd w:val="clear" w:color="auto" w:fill="auto"/>
          </w:tcPr>
          <w:p w:rsidR="00B42AAB" w:rsidRDefault="00B42AAB" w:rsidP="00990EED">
            <w:pPr>
              <w:pStyle w:val="17"/>
              <w:tabs>
                <w:tab w:val="left" w:pos="2160"/>
              </w:tabs>
              <w:jc w:val="both"/>
            </w:pPr>
            <w:r>
              <w:t>Изучение и диагностика эмоционально – волевой сферы учащихся</w:t>
            </w:r>
          </w:p>
        </w:tc>
        <w:tc>
          <w:tcPr>
            <w:tcW w:w="2567" w:type="dxa"/>
            <w:tcBorders>
              <w:top w:val="single" w:sz="4" w:space="0" w:color="000000"/>
              <w:left w:val="single" w:sz="4" w:space="0" w:color="000000"/>
              <w:bottom w:val="single" w:sz="4" w:space="0" w:color="000000"/>
            </w:tcBorders>
            <w:shd w:val="clear" w:color="auto" w:fill="auto"/>
          </w:tcPr>
          <w:p w:rsidR="00B42AAB" w:rsidRDefault="00B42AAB" w:rsidP="00990EED">
            <w:pPr>
              <w:pStyle w:val="17"/>
              <w:tabs>
                <w:tab w:val="left" w:pos="2160"/>
              </w:tabs>
              <w:jc w:val="both"/>
            </w:pPr>
            <w:r>
              <w:t>Знание правил и способов поведения в различных жизненных ситуациях</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B42AAB" w:rsidRDefault="00B42AAB" w:rsidP="00990EED">
            <w:pPr>
              <w:pStyle w:val="17"/>
              <w:tabs>
                <w:tab w:val="left" w:pos="2160"/>
              </w:tabs>
              <w:ind w:firstLine="35"/>
              <w:jc w:val="both"/>
            </w:pPr>
            <w:r>
              <w:t>Психолог, кл руководитель</w:t>
            </w:r>
          </w:p>
        </w:tc>
      </w:tr>
      <w:tr w:rsidR="00B42AAB" w:rsidTr="00990EED">
        <w:tc>
          <w:tcPr>
            <w:tcW w:w="1260" w:type="dxa"/>
            <w:tcBorders>
              <w:top w:val="single" w:sz="4" w:space="0" w:color="000000"/>
              <w:left w:val="single" w:sz="4" w:space="0" w:color="000000"/>
              <w:bottom w:val="single" w:sz="4" w:space="0" w:color="000000"/>
            </w:tcBorders>
            <w:shd w:val="clear" w:color="auto" w:fill="auto"/>
          </w:tcPr>
          <w:p w:rsidR="00B42AAB" w:rsidRDefault="00B42AAB" w:rsidP="00990EED">
            <w:pPr>
              <w:pStyle w:val="17"/>
              <w:tabs>
                <w:tab w:val="left" w:pos="2160"/>
              </w:tabs>
              <w:ind w:left="-108" w:firstLine="180"/>
              <w:jc w:val="both"/>
            </w:pPr>
            <w:r>
              <w:t xml:space="preserve">Январь- май  </w:t>
            </w:r>
          </w:p>
        </w:tc>
        <w:tc>
          <w:tcPr>
            <w:tcW w:w="1430" w:type="dxa"/>
            <w:tcBorders>
              <w:top w:val="single" w:sz="4" w:space="0" w:color="000000"/>
              <w:left w:val="single" w:sz="4" w:space="0" w:color="000000"/>
              <w:bottom w:val="single" w:sz="4" w:space="0" w:color="000000"/>
            </w:tcBorders>
            <w:shd w:val="clear" w:color="auto" w:fill="auto"/>
          </w:tcPr>
          <w:p w:rsidR="00B42AAB" w:rsidRDefault="00B42AAB" w:rsidP="00990EED">
            <w:pPr>
              <w:pStyle w:val="17"/>
              <w:tabs>
                <w:tab w:val="left" w:pos="2160"/>
              </w:tabs>
              <w:jc w:val="both"/>
            </w:pPr>
            <w:r>
              <w:t>Дошк.</w:t>
            </w:r>
          </w:p>
        </w:tc>
        <w:tc>
          <w:tcPr>
            <w:tcW w:w="2350" w:type="dxa"/>
            <w:tcBorders>
              <w:top w:val="single" w:sz="4" w:space="0" w:color="000000"/>
              <w:left w:val="single" w:sz="4" w:space="0" w:color="000000"/>
              <w:bottom w:val="single" w:sz="4" w:space="0" w:color="000000"/>
            </w:tcBorders>
            <w:shd w:val="clear" w:color="auto" w:fill="auto"/>
          </w:tcPr>
          <w:p w:rsidR="00B42AAB" w:rsidRDefault="00B42AAB" w:rsidP="00990EED">
            <w:pPr>
              <w:pStyle w:val="17"/>
              <w:tabs>
                <w:tab w:val="left" w:pos="2160"/>
              </w:tabs>
              <w:jc w:val="both"/>
            </w:pPr>
            <w:r>
              <w:t>Прием детей в 1 класс, определение уровня готовности к школьному обучению</w:t>
            </w:r>
          </w:p>
        </w:tc>
        <w:tc>
          <w:tcPr>
            <w:tcW w:w="2567" w:type="dxa"/>
            <w:tcBorders>
              <w:top w:val="single" w:sz="4" w:space="0" w:color="000000"/>
              <w:left w:val="single" w:sz="4" w:space="0" w:color="000000"/>
              <w:bottom w:val="single" w:sz="4" w:space="0" w:color="000000"/>
            </w:tcBorders>
            <w:shd w:val="clear" w:color="auto" w:fill="auto"/>
          </w:tcPr>
          <w:p w:rsidR="00B42AAB" w:rsidRDefault="00B42AAB" w:rsidP="00990EED">
            <w:pPr>
              <w:pStyle w:val="17"/>
              <w:tabs>
                <w:tab w:val="left" w:pos="2160"/>
              </w:tabs>
              <w:jc w:val="both"/>
            </w:pPr>
            <w:r>
              <w:t>Раннее выявление детей группы риска для работы с ними</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B42AAB" w:rsidRDefault="00B42AAB" w:rsidP="00990EED">
            <w:pPr>
              <w:pStyle w:val="17"/>
              <w:tabs>
                <w:tab w:val="left" w:pos="2160"/>
              </w:tabs>
              <w:ind w:firstLine="35"/>
              <w:jc w:val="both"/>
            </w:pPr>
            <w:r>
              <w:t xml:space="preserve">Психолог </w:t>
            </w:r>
          </w:p>
        </w:tc>
      </w:tr>
      <w:tr w:rsidR="00B42AAB" w:rsidTr="00990EED">
        <w:tc>
          <w:tcPr>
            <w:tcW w:w="1260" w:type="dxa"/>
            <w:tcBorders>
              <w:top w:val="single" w:sz="4" w:space="0" w:color="000000"/>
              <w:left w:val="single" w:sz="4" w:space="0" w:color="000000"/>
              <w:bottom w:val="single" w:sz="4" w:space="0" w:color="000000"/>
            </w:tcBorders>
            <w:shd w:val="clear" w:color="auto" w:fill="auto"/>
          </w:tcPr>
          <w:p w:rsidR="00B42AAB" w:rsidRDefault="00B42AAB" w:rsidP="00990EED">
            <w:pPr>
              <w:pStyle w:val="17"/>
              <w:tabs>
                <w:tab w:val="left" w:pos="2160"/>
              </w:tabs>
              <w:ind w:left="-108" w:firstLine="180"/>
              <w:jc w:val="both"/>
            </w:pPr>
            <w:r>
              <w:t>Январь февраль</w:t>
            </w:r>
          </w:p>
        </w:tc>
        <w:tc>
          <w:tcPr>
            <w:tcW w:w="1430" w:type="dxa"/>
            <w:tcBorders>
              <w:top w:val="single" w:sz="4" w:space="0" w:color="000000"/>
              <w:left w:val="single" w:sz="4" w:space="0" w:color="000000"/>
              <w:bottom w:val="single" w:sz="4" w:space="0" w:color="000000"/>
            </w:tcBorders>
            <w:shd w:val="clear" w:color="auto" w:fill="auto"/>
          </w:tcPr>
          <w:p w:rsidR="00B42AAB" w:rsidRDefault="00B42AAB" w:rsidP="00990EED">
            <w:pPr>
              <w:pStyle w:val="17"/>
              <w:tabs>
                <w:tab w:val="left" w:pos="2160"/>
              </w:tabs>
              <w:jc w:val="both"/>
            </w:pPr>
            <w:r>
              <w:t xml:space="preserve">Подростки </w:t>
            </w:r>
          </w:p>
        </w:tc>
        <w:tc>
          <w:tcPr>
            <w:tcW w:w="2350" w:type="dxa"/>
            <w:tcBorders>
              <w:top w:val="single" w:sz="4" w:space="0" w:color="000000"/>
              <w:left w:val="single" w:sz="4" w:space="0" w:color="000000"/>
              <w:bottom w:val="single" w:sz="4" w:space="0" w:color="000000"/>
            </w:tcBorders>
            <w:shd w:val="clear" w:color="auto" w:fill="auto"/>
          </w:tcPr>
          <w:p w:rsidR="00B42AAB" w:rsidRDefault="00B42AAB" w:rsidP="00990EED">
            <w:pPr>
              <w:pStyle w:val="17"/>
              <w:tabs>
                <w:tab w:val="left" w:pos="2160"/>
              </w:tabs>
              <w:jc w:val="both"/>
            </w:pPr>
            <w:r>
              <w:t>Изучение и диагностика позновательной сферы учащихся (мониторинг)</w:t>
            </w:r>
          </w:p>
        </w:tc>
        <w:tc>
          <w:tcPr>
            <w:tcW w:w="2567" w:type="dxa"/>
            <w:tcBorders>
              <w:top w:val="single" w:sz="4" w:space="0" w:color="000000"/>
              <w:left w:val="single" w:sz="4" w:space="0" w:color="000000"/>
              <w:bottom w:val="single" w:sz="4" w:space="0" w:color="000000"/>
            </w:tcBorders>
            <w:shd w:val="clear" w:color="auto" w:fill="auto"/>
          </w:tcPr>
          <w:p w:rsidR="00B42AAB" w:rsidRDefault="00B42AAB" w:rsidP="00990EED">
            <w:pPr>
              <w:pStyle w:val="17"/>
              <w:tabs>
                <w:tab w:val="left" w:pos="2160"/>
              </w:tabs>
              <w:jc w:val="both"/>
            </w:pPr>
            <w:r>
              <w:t>Сформированность обще-учебных навыков и приемов</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B42AAB" w:rsidRDefault="00B42AAB" w:rsidP="00990EED">
            <w:pPr>
              <w:pStyle w:val="17"/>
              <w:tabs>
                <w:tab w:val="left" w:pos="2160"/>
              </w:tabs>
              <w:ind w:right="-74" w:firstLine="35"/>
              <w:jc w:val="both"/>
            </w:pPr>
            <w:r>
              <w:t xml:space="preserve">Психолог </w:t>
            </w:r>
          </w:p>
        </w:tc>
      </w:tr>
      <w:tr w:rsidR="00B42AAB" w:rsidTr="00990EED">
        <w:tc>
          <w:tcPr>
            <w:tcW w:w="1260" w:type="dxa"/>
            <w:tcBorders>
              <w:top w:val="single" w:sz="4" w:space="0" w:color="000000"/>
              <w:left w:val="single" w:sz="4" w:space="0" w:color="000000"/>
              <w:bottom w:val="single" w:sz="4" w:space="0" w:color="000000"/>
            </w:tcBorders>
            <w:shd w:val="clear" w:color="auto" w:fill="auto"/>
          </w:tcPr>
          <w:p w:rsidR="00B42AAB" w:rsidRDefault="00B42AAB" w:rsidP="00990EED">
            <w:pPr>
              <w:pStyle w:val="17"/>
              <w:tabs>
                <w:tab w:val="left" w:pos="2160"/>
              </w:tabs>
              <w:ind w:left="-108" w:firstLine="180"/>
              <w:jc w:val="both"/>
            </w:pPr>
            <w:r>
              <w:t xml:space="preserve">Март – апрель </w:t>
            </w:r>
          </w:p>
        </w:tc>
        <w:tc>
          <w:tcPr>
            <w:tcW w:w="1430" w:type="dxa"/>
            <w:tcBorders>
              <w:top w:val="single" w:sz="4" w:space="0" w:color="000000"/>
              <w:left w:val="single" w:sz="4" w:space="0" w:color="000000"/>
              <w:bottom w:val="single" w:sz="4" w:space="0" w:color="000000"/>
            </w:tcBorders>
            <w:shd w:val="clear" w:color="auto" w:fill="auto"/>
          </w:tcPr>
          <w:p w:rsidR="00B42AAB" w:rsidRDefault="00B42AAB" w:rsidP="00990EED">
            <w:pPr>
              <w:pStyle w:val="17"/>
              <w:tabs>
                <w:tab w:val="left" w:pos="2160"/>
              </w:tabs>
              <w:jc w:val="both"/>
            </w:pPr>
            <w:r>
              <w:t xml:space="preserve">Подростки </w:t>
            </w:r>
          </w:p>
        </w:tc>
        <w:tc>
          <w:tcPr>
            <w:tcW w:w="2350" w:type="dxa"/>
            <w:tcBorders>
              <w:top w:val="single" w:sz="4" w:space="0" w:color="000000"/>
              <w:left w:val="single" w:sz="4" w:space="0" w:color="000000"/>
              <w:bottom w:val="single" w:sz="4" w:space="0" w:color="000000"/>
            </w:tcBorders>
            <w:shd w:val="clear" w:color="auto" w:fill="auto"/>
          </w:tcPr>
          <w:p w:rsidR="00B42AAB" w:rsidRDefault="00B42AAB" w:rsidP="00990EED">
            <w:pPr>
              <w:pStyle w:val="17"/>
              <w:tabs>
                <w:tab w:val="left" w:pos="2160"/>
              </w:tabs>
              <w:jc w:val="both"/>
            </w:pPr>
            <w:r>
              <w:t>Изучение и диагностика личностных особенностей обучающихся</w:t>
            </w:r>
          </w:p>
        </w:tc>
        <w:tc>
          <w:tcPr>
            <w:tcW w:w="2567" w:type="dxa"/>
            <w:tcBorders>
              <w:top w:val="single" w:sz="4" w:space="0" w:color="000000"/>
              <w:left w:val="single" w:sz="4" w:space="0" w:color="000000"/>
              <w:bottom w:val="single" w:sz="4" w:space="0" w:color="000000"/>
            </w:tcBorders>
            <w:shd w:val="clear" w:color="auto" w:fill="auto"/>
          </w:tcPr>
          <w:p w:rsidR="00B42AAB" w:rsidRDefault="00B42AAB" w:rsidP="00990EED">
            <w:pPr>
              <w:pStyle w:val="17"/>
              <w:tabs>
                <w:tab w:val="left" w:pos="2160"/>
              </w:tabs>
              <w:jc w:val="both"/>
            </w:pPr>
            <w:r>
              <w:t>Создание благоприятных условий для развития личностей детей и подростков</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B42AAB" w:rsidRDefault="00B42AAB" w:rsidP="00990EED">
            <w:pPr>
              <w:pStyle w:val="17"/>
              <w:tabs>
                <w:tab w:val="left" w:pos="2160"/>
              </w:tabs>
              <w:ind w:right="-74" w:firstLine="35"/>
              <w:jc w:val="both"/>
            </w:pPr>
            <w:r>
              <w:t xml:space="preserve">Психолог </w:t>
            </w:r>
          </w:p>
        </w:tc>
      </w:tr>
      <w:tr w:rsidR="00B42AAB" w:rsidTr="00990EED">
        <w:tc>
          <w:tcPr>
            <w:tcW w:w="1260" w:type="dxa"/>
            <w:tcBorders>
              <w:top w:val="single" w:sz="4" w:space="0" w:color="000000"/>
              <w:left w:val="single" w:sz="4" w:space="0" w:color="000000"/>
              <w:bottom w:val="single" w:sz="4" w:space="0" w:color="000000"/>
            </w:tcBorders>
            <w:shd w:val="clear" w:color="auto" w:fill="auto"/>
          </w:tcPr>
          <w:p w:rsidR="00B42AAB" w:rsidRDefault="00B42AAB" w:rsidP="00990EED">
            <w:pPr>
              <w:pStyle w:val="17"/>
              <w:tabs>
                <w:tab w:val="left" w:pos="2160"/>
              </w:tabs>
              <w:ind w:left="-108" w:firstLine="180"/>
              <w:jc w:val="both"/>
            </w:pPr>
            <w:r>
              <w:t>Март – апрель</w:t>
            </w:r>
          </w:p>
        </w:tc>
        <w:tc>
          <w:tcPr>
            <w:tcW w:w="1430" w:type="dxa"/>
            <w:tcBorders>
              <w:top w:val="single" w:sz="4" w:space="0" w:color="000000"/>
              <w:left w:val="single" w:sz="4" w:space="0" w:color="000000"/>
              <w:bottom w:val="single" w:sz="4" w:space="0" w:color="000000"/>
            </w:tcBorders>
            <w:shd w:val="clear" w:color="auto" w:fill="auto"/>
          </w:tcPr>
          <w:p w:rsidR="00B42AAB" w:rsidRDefault="00B42AAB" w:rsidP="00990EED">
            <w:pPr>
              <w:pStyle w:val="17"/>
              <w:tabs>
                <w:tab w:val="left" w:pos="2160"/>
              </w:tabs>
              <w:jc w:val="both"/>
            </w:pPr>
            <w:r>
              <w:t xml:space="preserve"> Подростки </w:t>
            </w:r>
          </w:p>
        </w:tc>
        <w:tc>
          <w:tcPr>
            <w:tcW w:w="2350" w:type="dxa"/>
            <w:tcBorders>
              <w:top w:val="single" w:sz="4" w:space="0" w:color="000000"/>
              <w:left w:val="single" w:sz="4" w:space="0" w:color="000000"/>
              <w:bottom w:val="single" w:sz="4" w:space="0" w:color="000000"/>
            </w:tcBorders>
            <w:shd w:val="clear" w:color="auto" w:fill="auto"/>
          </w:tcPr>
          <w:p w:rsidR="00B42AAB" w:rsidRDefault="00B42AAB" w:rsidP="00990EED">
            <w:pPr>
              <w:pStyle w:val="17"/>
              <w:tabs>
                <w:tab w:val="left" w:pos="2160"/>
              </w:tabs>
              <w:jc w:val="both"/>
            </w:pPr>
            <w:r>
              <w:t xml:space="preserve">Социометрия </w:t>
            </w:r>
          </w:p>
        </w:tc>
        <w:tc>
          <w:tcPr>
            <w:tcW w:w="2567" w:type="dxa"/>
            <w:tcBorders>
              <w:top w:val="single" w:sz="4" w:space="0" w:color="000000"/>
              <w:left w:val="single" w:sz="4" w:space="0" w:color="000000"/>
              <w:bottom w:val="single" w:sz="4" w:space="0" w:color="000000"/>
            </w:tcBorders>
            <w:shd w:val="clear" w:color="auto" w:fill="auto"/>
          </w:tcPr>
          <w:p w:rsidR="00B42AAB" w:rsidRDefault="00B42AAB" w:rsidP="00990EED">
            <w:pPr>
              <w:pStyle w:val="17"/>
              <w:tabs>
                <w:tab w:val="left" w:pos="2160"/>
              </w:tabs>
              <w:jc w:val="both"/>
            </w:pPr>
            <w:r>
              <w:t>Изучение   межличностных отношений в классе</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B42AAB" w:rsidRDefault="00B42AAB" w:rsidP="00990EED">
            <w:pPr>
              <w:pStyle w:val="17"/>
              <w:tabs>
                <w:tab w:val="left" w:pos="2160"/>
              </w:tabs>
              <w:ind w:right="-73" w:firstLine="35"/>
              <w:jc w:val="both"/>
            </w:pPr>
            <w:r>
              <w:t xml:space="preserve">Психолог </w:t>
            </w:r>
          </w:p>
        </w:tc>
      </w:tr>
    </w:tbl>
    <w:p w:rsidR="00B42AAB" w:rsidRDefault="00B42AAB" w:rsidP="00B42AAB">
      <w:pPr>
        <w:pStyle w:val="17"/>
        <w:tabs>
          <w:tab w:val="left" w:pos="2160"/>
        </w:tabs>
        <w:ind w:left="-540" w:firstLine="540"/>
        <w:rPr>
          <w:b/>
          <w:lang w:val="ru-RU"/>
        </w:rPr>
      </w:pPr>
    </w:p>
    <w:p w:rsidR="00B42AAB" w:rsidRDefault="00B42AAB" w:rsidP="00B42AAB">
      <w:pPr>
        <w:pStyle w:val="17"/>
        <w:tabs>
          <w:tab w:val="left" w:pos="2160"/>
        </w:tabs>
        <w:ind w:left="-540" w:firstLine="540"/>
        <w:rPr>
          <w:b/>
        </w:rPr>
      </w:pPr>
      <w:r>
        <w:rPr>
          <w:b/>
        </w:rPr>
        <w:lastRenderedPageBreak/>
        <w:t>Коррекционно – развивающая работа</w:t>
      </w:r>
    </w:p>
    <w:p w:rsidR="00B42AAB" w:rsidRDefault="00B42AAB" w:rsidP="00B42AAB">
      <w:pPr>
        <w:pStyle w:val="17"/>
        <w:tabs>
          <w:tab w:val="left" w:pos="2160"/>
        </w:tabs>
        <w:ind w:left="-540" w:firstLine="540"/>
        <w:rPr>
          <w:b/>
        </w:rPr>
      </w:pPr>
    </w:p>
    <w:tbl>
      <w:tblPr>
        <w:tblW w:w="0" w:type="auto"/>
        <w:tblInd w:w="98" w:type="dxa"/>
        <w:tblLayout w:type="fixed"/>
        <w:tblLook w:val="0000" w:firstRow="0" w:lastRow="0" w:firstColumn="0" w:lastColumn="0" w:noHBand="0" w:noVBand="0"/>
      </w:tblPr>
      <w:tblGrid>
        <w:gridCol w:w="1125"/>
        <w:gridCol w:w="1379"/>
        <w:gridCol w:w="2487"/>
        <w:gridCol w:w="2317"/>
        <w:gridCol w:w="1911"/>
      </w:tblGrid>
      <w:tr w:rsidR="00B42AAB" w:rsidTr="00990EED">
        <w:tc>
          <w:tcPr>
            <w:tcW w:w="1125" w:type="dxa"/>
            <w:tcBorders>
              <w:top w:val="single" w:sz="4" w:space="0" w:color="000000"/>
              <w:left w:val="single" w:sz="4" w:space="0" w:color="000000"/>
              <w:bottom w:val="single" w:sz="4" w:space="0" w:color="000000"/>
            </w:tcBorders>
            <w:shd w:val="clear" w:color="auto" w:fill="auto"/>
          </w:tcPr>
          <w:p w:rsidR="00B42AAB" w:rsidRDefault="00B42AAB" w:rsidP="00990EED">
            <w:pPr>
              <w:pStyle w:val="17"/>
              <w:tabs>
                <w:tab w:val="left" w:pos="2160"/>
              </w:tabs>
            </w:pPr>
            <w:r>
              <w:t>месяц</w:t>
            </w:r>
          </w:p>
        </w:tc>
        <w:tc>
          <w:tcPr>
            <w:tcW w:w="1379" w:type="dxa"/>
            <w:tcBorders>
              <w:top w:val="single" w:sz="4" w:space="0" w:color="000000"/>
              <w:left w:val="single" w:sz="4" w:space="0" w:color="000000"/>
              <w:bottom w:val="single" w:sz="4" w:space="0" w:color="000000"/>
            </w:tcBorders>
            <w:shd w:val="clear" w:color="auto" w:fill="auto"/>
          </w:tcPr>
          <w:p w:rsidR="00B42AAB" w:rsidRDefault="00B42AAB" w:rsidP="00990EED">
            <w:pPr>
              <w:pStyle w:val="17"/>
              <w:tabs>
                <w:tab w:val="left" w:pos="2160"/>
              </w:tabs>
              <w:ind w:left="-540" w:firstLine="540"/>
            </w:pPr>
            <w:r>
              <w:t>участники</w:t>
            </w:r>
          </w:p>
        </w:tc>
        <w:tc>
          <w:tcPr>
            <w:tcW w:w="2487" w:type="dxa"/>
            <w:tcBorders>
              <w:top w:val="single" w:sz="4" w:space="0" w:color="000000"/>
              <w:left w:val="single" w:sz="4" w:space="0" w:color="000000"/>
              <w:bottom w:val="single" w:sz="4" w:space="0" w:color="000000"/>
            </w:tcBorders>
            <w:shd w:val="clear" w:color="auto" w:fill="auto"/>
          </w:tcPr>
          <w:p w:rsidR="00B42AAB" w:rsidRDefault="00B42AAB" w:rsidP="00990EED">
            <w:pPr>
              <w:pStyle w:val="17"/>
              <w:tabs>
                <w:tab w:val="left" w:pos="2160"/>
              </w:tabs>
            </w:pPr>
            <w:r>
              <w:t>мероприятие</w:t>
            </w:r>
          </w:p>
        </w:tc>
        <w:tc>
          <w:tcPr>
            <w:tcW w:w="2317" w:type="dxa"/>
            <w:tcBorders>
              <w:top w:val="single" w:sz="4" w:space="0" w:color="000000"/>
              <w:left w:val="single" w:sz="4" w:space="0" w:color="000000"/>
              <w:bottom w:val="single" w:sz="4" w:space="0" w:color="000000"/>
            </w:tcBorders>
            <w:shd w:val="clear" w:color="auto" w:fill="auto"/>
          </w:tcPr>
          <w:p w:rsidR="00B42AAB" w:rsidRDefault="00B42AAB" w:rsidP="00990EED">
            <w:pPr>
              <w:pStyle w:val="17"/>
              <w:tabs>
                <w:tab w:val="left" w:pos="2160"/>
              </w:tabs>
            </w:pPr>
            <w:r>
              <w:t>тема</w:t>
            </w:r>
          </w:p>
        </w:tc>
        <w:tc>
          <w:tcPr>
            <w:tcW w:w="1911" w:type="dxa"/>
            <w:tcBorders>
              <w:top w:val="single" w:sz="4" w:space="0" w:color="000000"/>
              <w:left w:val="single" w:sz="4" w:space="0" w:color="000000"/>
              <w:bottom w:val="single" w:sz="4" w:space="0" w:color="000000"/>
              <w:right w:val="single" w:sz="4" w:space="0" w:color="000000"/>
            </w:tcBorders>
            <w:shd w:val="clear" w:color="auto" w:fill="auto"/>
          </w:tcPr>
          <w:p w:rsidR="00B42AAB" w:rsidRDefault="00B42AAB" w:rsidP="00990EED">
            <w:pPr>
              <w:pStyle w:val="17"/>
              <w:tabs>
                <w:tab w:val="left" w:pos="2160"/>
              </w:tabs>
              <w:ind w:left="-540" w:firstLine="540"/>
            </w:pPr>
            <w:r>
              <w:t>ответственный</w:t>
            </w:r>
          </w:p>
        </w:tc>
      </w:tr>
      <w:tr w:rsidR="00B42AAB" w:rsidTr="00990EED">
        <w:tc>
          <w:tcPr>
            <w:tcW w:w="1125" w:type="dxa"/>
            <w:tcBorders>
              <w:top w:val="single" w:sz="4" w:space="0" w:color="000000"/>
              <w:left w:val="single" w:sz="4" w:space="0" w:color="000000"/>
              <w:bottom w:val="single" w:sz="4" w:space="0" w:color="000000"/>
            </w:tcBorders>
            <w:shd w:val="clear" w:color="auto" w:fill="auto"/>
          </w:tcPr>
          <w:p w:rsidR="00B42AAB" w:rsidRDefault="00B42AAB" w:rsidP="00990EED">
            <w:pPr>
              <w:pStyle w:val="17"/>
              <w:tabs>
                <w:tab w:val="left" w:pos="2160"/>
              </w:tabs>
            </w:pPr>
            <w:r>
              <w:t>1 раз в неделю</w:t>
            </w:r>
          </w:p>
        </w:tc>
        <w:tc>
          <w:tcPr>
            <w:tcW w:w="1379" w:type="dxa"/>
            <w:tcBorders>
              <w:top w:val="single" w:sz="4" w:space="0" w:color="000000"/>
              <w:left w:val="single" w:sz="4" w:space="0" w:color="000000"/>
              <w:bottom w:val="single" w:sz="4" w:space="0" w:color="000000"/>
            </w:tcBorders>
            <w:shd w:val="clear" w:color="auto" w:fill="auto"/>
          </w:tcPr>
          <w:p w:rsidR="00B42AAB" w:rsidRDefault="00B42AAB" w:rsidP="00990EED">
            <w:pPr>
              <w:pStyle w:val="17"/>
              <w:tabs>
                <w:tab w:val="left" w:pos="2160"/>
              </w:tabs>
              <w:ind w:left="-540" w:firstLine="540"/>
            </w:pPr>
            <w:r>
              <w:t>9 классы</w:t>
            </w:r>
          </w:p>
        </w:tc>
        <w:tc>
          <w:tcPr>
            <w:tcW w:w="2487" w:type="dxa"/>
            <w:tcBorders>
              <w:top w:val="single" w:sz="4" w:space="0" w:color="000000"/>
              <w:left w:val="single" w:sz="4" w:space="0" w:color="000000"/>
              <w:bottom w:val="single" w:sz="4" w:space="0" w:color="000000"/>
            </w:tcBorders>
            <w:shd w:val="clear" w:color="auto" w:fill="auto"/>
          </w:tcPr>
          <w:p w:rsidR="00B42AAB" w:rsidRDefault="00B42AAB" w:rsidP="00990EED">
            <w:pPr>
              <w:pStyle w:val="17"/>
              <w:tabs>
                <w:tab w:val="left" w:pos="2160"/>
              </w:tabs>
            </w:pPr>
            <w:r>
              <w:t>Групповые развивающие занятия</w:t>
            </w:r>
          </w:p>
        </w:tc>
        <w:tc>
          <w:tcPr>
            <w:tcW w:w="2317" w:type="dxa"/>
            <w:tcBorders>
              <w:top w:val="single" w:sz="4" w:space="0" w:color="000000"/>
              <w:left w:val="single" w:sz="4" w:space="0" w:color="000000"/>
              <w:bottom w:val="single" w:sz="4" w:space="0" w:color="000000"/>
            </w:tcBorders>
            <w:shd w:val="clear" w:color="auto" w:fill="auto"/>
          </w:tcPr>
          <w:p w:rsidR="00B42AAB" w:rsidRDefault="00B42AAB" w:rsidP="00990EED">
            <w:pPr>
              <w:pStyle w:val="17"/>
              <w:tabs>
                <w:tab w:val="left" w:pos="2160"/>
              </w:tabs>
            </w:pPr>
            <w:r>
              <w:t>Профессиональное самоопределение</w:t>
            </w:r>
          </w:p>
        </w:tc>
        <w:tc>
          <w:tcPr>
            <w:tcW w:w="1911" w:type="dxa"/>
            <w:tcBorders>
              <w:top w:val="single" w:sz="4" w:space="0" w:color="000000"/>
              <w:left w:val="single" w:sz="4" w:space="0" w:color="000000"/>
              <w:bottom w:val="single" w:sz="4" w:space="0" w:color="000000"/>
              <w:right w:val="single" w:sz="4" w:space="0" w:color="000000"/>
            </w:tcBorders>
            <w:shd w:val="clear" w:color="auto" w:fill="auto"/>
          </w:tcPr>
          <w:p w:rsidR="00B42AAB" w:rsidRDefault="00B42AAB" w:rsidP="00990EED">
            <w:pPr>
              <w:pStyle w:val="17"/>
              <w:tabs>
                <w:tab w:val="left" w:pos="2160"/>
              </w:tabs>
              <w:ind w:left="-540" w:firstLine="540"/>
            </w:pPr>
            <w:r>
              <w:t xml:space="preserve">Психолог </w:t>
            </w:r>
          </w:p>
        </w:tc>
      </w:tr>
      <w:tr w:rsidR="00B42AAB" w:rsidTr="00990EED">
        <w:tc>
          <w:tcPr>
            <w:tcW w:w="1125" w:type="dxa"/>
            <w:tcBorders>
              <w:top w:val="single" w:sz="4" w:space="0" w:color="000000"/>
              <w:left w:val="single" w:sz="4" w:space="0" w:color="000000"/>
              <w:bottom w:val="single" w:sz="4" w:space="0" w:color="000000"/>
            </w:tcBorders>
            <w:shd w:val="clear" w:color="auto" w:fill="auto"/>
          </w:tcPr>
          <w:p w:rsidR="00B42AAB" w:rsidRDefault="00B42AAB" w:rsidP="00990EED">
            <w:pPr>
              <w:pStyle w:val="17"/>
              <w:tabs>
                <w:tab w:val="left" w:pos="2160"/>
              </w:tabs>
            </w:pPr>
            <w:r>
              <w:t>В течении года</w:t>
            </w:r>
          </w:p>
        </w:tc>
        <w:tc>
          <w:tcPr>
            <w:tcW w:w="1379" w:type="dxa"/>
            <w:tcBorders>
              <w:top w:val="single" w:sz="4" w:space="0" w:color="000000"/>
              <w:left w:val="single" w:sz="4" w:space="0" w:color="000000"/>
              <w:bottom w:val="single" w:sz="4" w:space="0" w:color="000000"/>
            </w:tcBorders>
            <w:shd w:val="clear" w:color="auto" w:fill="auto"/>
          </w:tcPr>
          <w:p w:rsidR="00B42AAB" w:rsidRDefault="00B42AAB" w:rsidP="00990EED">
            <w:pPr>
              <w:pStyle w:val="17"/>
              <w:tabs>
                <w:tab w:val="left" w:pos="2160"/>
              </w:tabs>
              <w:ind w:left="-45" w:firstLine="45"/>
            </w:pPr>
            <w:r>
              <w:t>Мл. школьники</w:t>
            </w:r>
          </w:p>
        </w:tc>
        <w:tc>
          <w:tcPr>
            <w:tcW w:w="2487" w:type="dxa"/>
            <w:tcBorders>
              <w:top w:val="single" w:sz="4" w:space="0" w:color="000000"/>
              <w:left w:val="single" w:sz="4" w:space="0" w:color="000000"/>
              <w:bottom w:val="single" w:sz="4" w:space="0" w:color="000000"/>
            </w:tcBorders>
            <w:shd w:val="clear" w:color="auto" w:fill="auto"/>
          </w:tcPr>
          <w:p w:rsidR="00B42AAB" w:rsidRDefault="00B42AAB" w:rsidP="00990EED">
            <w:pPr>
              <w:pStyle w:val="17"/>
              <w:tabs>
                <w:tab w:val="left" w:pos="2160"/>
              </w:tabs>
            </w:pPr>
            <w:r>
              <w:t>Коррекционно- развивающие занятия</w:t>
            </w:r>
          </w:p>
          <w:p w:rsidR="00B42AAB" w:rsidRDefault="00B42AAB" w:rsidP="00990EED">
            <w:pPr>
              <w:pStyle w:val="17"/>
              <w:tabs>
                <w:tab w:val="left" w:pos="2160"/>
              </w:tabs>
            </w:pPr>
            <w:r>
              <w:t>1 раз в неделю в рамках внеурочной деятельности «Школа   общения»</w:t>
            </w:r>
          </w:p>
        </w:tc>
        <w:tc>
          <w:tcPr>
            <w:tcW w:w="2317" w:type="dxa"/>
            <w:tcBorders>
              <w:top w:val="single" w:sz="4" w:space="0" w:color="000000"/>
              <w:left w:val="single" w:sz="4" w:space="0" w:color="000000"/>
              <w:bottom w:val="single" w:sz="4" w:space="0" w:color="000000"/>
            </w:tcBorders>
            <w:shd w:val="clear" w:color="auto" w:fill="auto"/>
          </w:tcPr>
          <w:p w:rsidR="00B42AAB" w:rsidRDefault="00B42AAB" w:rsidP="00990EED">
            <w:pPr>
              <w:pStyle w:val="17"/>
              <w:tabs>
                <w:tab w:val="left" w:pos="2160"/>
              </w:tabs>
            </w:pPr>
            <w:r>
              <w:t xml:space="preserve">Повышение психологической адаптации к обучению в школе </w:t>
            </w:r>
          </w:p>
        </w:tc>
        <w:tc>
          <w:tcPr>
            <w:tcW w:w="1911" w:type="dxa"/>
            <w:tcBorders>
              <w:top w:val="single" w:sz="4" w:space="0" w:color="000000"/>
              <w:left w:val="single" w:sz="4" w:space="0" w:color="000000"/>
              <w:bottom w:val="single" w:sz="4" w:space="0" w:color="000000"/>
              <w:right w:val="single" w:sz="4" w:space="0" w:color="000000"/>
            </w:tcBorders>
            <w:shd w:val="clear" w:color="auto" w:fill="auto"/>
          </w:tcPr>
          <w:p w:rsidR="00B42AAB" w:rsidRDefault="00B42AAB" w:rsidP="00990EED">
            <w:pPr>
              <w:pStyle w:val="17"/>
              <w:tabs>
                <w:tab w:val="left" w:pos="2160"/>
              </w:tabs>
              <w:ind w:left="-540" w:firstLine="540"/>
            </w:pPr>
            <w:r>
              <w:t xml:space="preserve">Психолог </w:t>
            </w:r>
          </w:p>
        </w:tc>
      </w:tr>
      <w:tr w:rsidR="00B42AAB" w:rsidTr="00990EED">
        <w:tc>
          <w:tcPr>
            <w:tcW w:w="1125" w:type="dxa"/>
            <w:tcBorders>
              <w:top w:val="single" w:sz="4" w:space="0" w:color="000000"/>
              <w:left w:val="single" w:sz="4" w:space="0" w:color="000000"/>
              <w:bottom w:val="single" w:sz="4" w:space="0" w:color="000000"/>
            </w:tcBorders>
            <w:shd w:val="clear" w:color="auto" w:fill="auto"/>
          </w:tcPr>
          <w:p w:rsidR="00B42AAB" w:rsidRDefault="00B42AAB" w:rsidP="00990EED">
            <w:pPr>
              <w:pStyle w:val="17"/>
              <w:tabs>
                <w:tab w:val="left" w:pos="2160"/>
              </w:tabs>
            </w:pPr>
            <w:r>
              <w:t>В течении года</w:t>
            </w:r>
          </w:p>
        </w:tc>
        <w:tc>
          <w:tcPr>
            <w:tcW w:w="1379" w:type="dxa"/>
            <w:tcBorders>
              <w:top w:val="single" w:sz="4" w:space="0" w:color="000000"/>
              <w:left w:val="single" w:sz="4" w:space="0" w:color="000000"/>
              <w:bottom w:val="single" w:sz="4" w:space="0" w:color="000000"/>
            </w:tcBorders>
            <w:shd w:val="clear" w:color="auto" w:fill="auto"/>
          </w:tcPr>
          <w:p w:rsidR="00B42AAB" w:rsidRDefault="00B42AAB" w:rsidP="00990EED">
            <w:pPr>
              <w:pStyle w:val="17"/>
              <w:tabs>
                <w:tab w:val="left" w:pos="2160"/>
              </w:tabs>
              <w:ind w:left="-45" w:firstLine="45"/>
            </w:pPr>
            <w:r>
              <w:t xml:space="preserve">Учащиеся </w:t>
            </w:r>
          </w:p>
        </w:tc>
        <w:tc>
          <w:tcPr>
            <w:tcW w:w="2487" w:type="dxa"/>
            <w:tcBorders>
              <w:top w:val="single" w:sz="4" w:space="0" w:color="000000"/>
              <w:left w:val="single" w:sz="4" w:space="0" w:color="000000"/>
              <w:bottom w:val="single" w:sz="4" w:space="0" w:color="000000"/>
            </w:tcBorders>
            <w:shd w:val="clear" w:color="auto" w:fill="auto"/>
          </w:tcPr>
          <w:p w:rsidR="00B42AAB" w:rsidRDefault="00B42AAB" w:rsidP="00990EED">
            <w:pPr>
              <w:pStyle w:val="17"/>
              <w:tabs>
                <w:tab w:val="left" w:pos="2160"/>
              </w:tabs>
            </w:pPr>
            <w:r>
              <w:t xml:space="preserve">Проведение индивидуальной работы по коррекции поведения и снятия агрессивности </w:t>
            </w:r>
          </w:p>
        </w:tc>
        <w:tc>
          <w:tcPr>
            <w:tcW w:w="2317" w:type="dxa"/>
            <w:tcBorders>
              <w:top w:val="single" w:sz="4" w:space="0" w:color="000000"/>
              <w:left w:val="single" w:sz="4" w:space="0" w:color="000000"/>
              <w:bottom w:val="single" w:sz="4" w:space="0" w:color="000000"/>
            </w:tcBorders>
            <w:shd w:val="clear" w:color="auto" w:fill="auto"/>
          </w:tcPr>
          <w:p w:rsidR="00B42AAB" w:rsidRDefault="00B42AAB" w:rsidP="00990EED">
            <w:pPr>
              <w:pStyle w:val="17"/>
              <w:tabs>
                <w:tab w:val="left" w:pos="2160"/>
              </w:tabs>
            </w:pPr>
            <w:r>
              <w:t>Формирование навыков бесконфликтного поведения</w:t>
            </w:r>
          </w:p>
        </w:tc>
        <w:tc>
          <w:tcPr>
            <w:tcW w:w="1911" w:type="dxa"/>
            <w:tcBorders>
              <w:top w:val="single" w:sz="4" w:space="0" w:color="000000"/>
              <w:left w:val="single" w:sz="4" w:space="0" w:color="000000"/>
              <w:bottom w:val="single" w:sz="4" w:space="0" w:color="000000"/>
              <w:right w:val="single" w:sz="4" w:space="0" w:color="000000"/>
            </w:tcBorders>
            <w:shd w:val="clear" w:color="auto" w:fill="auto"/>
          </w:tcPr>
          <w:p w:rsidR="00B42AAB" w:rsidRDefault="00B42AAB" w:rsidP="00990EED">
            <w:pPr>
              <w:pStyle w:val="17"/>
              <w:tabs>
                <w:tab w:val="left" w:pos="2160"/>
              </w:tabs>
              <w:ind w:left="-540" w:firstLine="540"/>
            </w:pPr>
            <w:r>
              <w:t xml:space="preserve">Психолог </w:t>
            </w:r>
          </w:p>
        </w:tc>
      </w:tr>
      <w:tr w:rsidR="00B42AAB" w:rsidTr="00990EED">
        <w:tc>
          <w:tcPr>
            <w:tcW w:w="1125" w:type="dxa"/>
            <w:tcBorders>
              <w:top w:val="single" w:sz="4" w:space="0" w:color="000000"/>
              <w:left w:val="single" w:sz="4" w:space="0" w:color="000000"/>
              <w:bottom w:val="single" w:sz="4" w:space="0" w:color="000000"/>
            </w:tcBorders>
            <w:shd w:val="clear" w:color="auto" w:fill="auto"/>
          </w:tcPr>
          <w:p w:rsidR="00B42AAB" w:rsidRDefault="00B42AAB" w:rsidP="00990EED">
            <w:pPr>
              <w:pStyle w:val="17"/>
              <w:tabs>
                <w:tab w:val="left" w:pos="2160"/>
              </w:tabs>
            </w:pPr>
            <w:r>
              <w:t>В течении года</w:t>
            </w:r>
          </w:p>
        </w:tc>
        <w:tc>
          <w:tcPr>
            <w:tcW w:w="1379" w:type="dxa"/>
            <w:tcBorders>
              <w:top w:val="single" w:sz="4" w:space="0" w:color="000000"/>
              <w:left w:val="single" w:sz="4" w:space="0" w:color="000000"/>
              <w:bottom w:val="single" w:sz="4" w:space="0" w:color="000000"/>
            </w:tcBorders>
            <w:shd w:val="clear" w:color="auto" w:fill="auto"/>
          </w:tcPr>
          <w:p w:rsidR="00B42AAB" w:rsidRDefault="00B42AAB" w:rsidP="00990EED">
            <w:pPr>
              <w:pStyle w:val="17"/>
              <w:tabs>
                <w:tab w:val="left" w:pos="2160"/>
              </w:tabs>
              <w:ind w:left="-45" w:firstLine="45"/>
            </w:pPr>
            <w:r>
              <w:t xml:space="preserve">Учащиеся </w:t>
            </w:r>
          </w:p>
        </w:tc>
        <w:tc>
          <w:tcPr>
            <w:tcW w:w="2487" w:type="dxa"/>
            <w:tcBorders>
              <w:top w:val="single" w:sz="4" w:space="0" w:color="000000"/>
              <w:left w:val="single" w:sz="4" w:space="0" w:color="000000"/>
              <w:bottom w:val="single" w:sz="4" w:space="0" w:color="000000"/>
            </w:tcBorders>
            <w:shd w:val="clear" w:color="auto" w:fill="auto"/>
          </w:tcPr>
          <w:p w:rsidR="00B42AAB" w:rsidRDefault="00B42AAB" w:rsidP="00990EED">
            <w:pPr>
              <w:pStyle w:val="17"/>
              <w:tabs>
                <w:tab w:val="left" w:pos="2160"/>
              </w:tabs>
            </w:pPr>
            <w:r>
              <w:t xml:space="preserve">Коррекция нарушений эмоционально – волевой сферы </w:t>
            </w:r>
          </w:p>
        </w:tc>
        <w:tc>
          <w:tcPr>
            <w:tcW w:w="2317" w:type="dxa"/>
            <w:tcBorders>
              <w:top w:val="single" w:sz="4" w:space="0" w:color="000000"/>
              <w:left w:val="single" w:sz="4" w:space="0" w:color="000000"/>
              <w:bottom w:val="single" w:sz="4" w:space="0" w:color="000000"/>
            </w:tcBorders>
            <w:shd w:val="clear" w:color="auto" w:fill="auto"/>
          </w:tcPr>
          <w:p w:rsidR="00B42AAB" w:rsidRDefault="00B42AAB" w:rsidP="00990EED">
            <w:pPr>
              <w:pStyle w:val="17"/>
              <w:tabs>
                <w:tab w:val="left" w:pos="2160"/>
              </w:tabs>
            </w:pPr>
            <w:r>
              <w:t>Снижение эмоционального дискомфорта у учащихся</w:t>
            </w:r>
          </w:p>
        </w:tc>
        <w:tc>
          <w:tcPr>
            <w:tcW w:w="1911" w:type="dxa"/>
            <w:tcBorders>
              <w:top w:val="single" w:sz="4" w:space="0" w:color="000000"/>
              <w:left w:val="single" w:sz="4" w:space="0" w:color="000000"/>
              <w:bottom w:val="single" w:sz="4" w:space="0" w:color="000000"/>
              <w:right w:val="single" w:sz="4" w:space="0" w:color="000000"/>
            </w:tcBorders>
            <w:shd w:val="clear" w:color="auto" w:fill="auto"/>
          </w:tcPr>
          <w:p w:rsidR="00B42AAB" w:rsidRDefault="00B42AAB" w:rsidP="00990EED">
            <w:pPr>
              <w:pStyle w:val="17"/>
              <w:tabs>
                <w:tab w:val="left" w:pos="2160"/>
              </w:tabs>
              <w:ind w:left="-540" w:firstLine="540"/>
            </w:pPr>
            <w:r>
              <w:t xml:space="preserve">Психолог </w:t>
            </w:r>
          </w:p>
        </w:tc>
      </w:tr>
      <w:tr w:rsidR="00B42AAB" w:rsidTr="00990EED">
        <w:tc>
          <w:tcPr>
            <w:tcW w:w="1125" w:type="dxa"/>
            <w:tcBorders>
              <w:top w:val="single" w:sz="4" w:space="0" w:color="000000"/>
              <w:left w:val="single" w:sz="4" w:space="0" w:color="000000"/>
              <w:bottom w:val="single" w:sz="4" w:space="0" w:color="000000"/>
            </w:tcBorders>
            <w:shd w:val="clear" w:color="auto" w:fill="auto"/>
          </w:tcPr>
          <w:p w:rsidR="00B42AAB" w:rsidRDefault="00B42AAB" w:rsidP="00990EED">
            <w:pPr>
              <w:pStyle w:val="17"/>
              <w:tabs>
                <w:tab w:val="left" w:pos="2160"/>
              </w:tabs>
            </w:pPr>
            <w:r>
              <w:t>В течении года</w:t>
            </w:r>
          </w:p>
        </w:tc>
        <w:tc>
          <w:tcPr>
            <w:tcW w:w="1379" w:type="dxa"/>
            <w:tcBorders>
              <w:top w:val="single" w:sz="4" w:space="0" w:color="000000"/>
              <w:left w:val="single" w:sz="4" w:space="0" w:color="000000"/>
              <w:bottom w:val="single" w:sz="4" w:space="0" w:color="000000"/>
            </w:tcBorders>
            <w:shd w:val="clear" w:color="auto" w:fill="auto"/>
          </w:tcPr>
          <w:p w:rsidR="00B42AAB" w:rsidRDefault="00B42AAB" w:rsidP="00990EED">
            <w:pPr>
              <w:pStyle w:val="17"/>
              <w:tabs>
                <w:tab w:val="left" w:pos="2160"/>
              </w:tabs>
            </w:pPr>
            <w:r>
              <w:t>Ученики школы</w:t>
            </w:r>
          </w:p>
        </w:tc>
        <w:tc>
          <w:tcPr>
            <w:tcW w:w="2487" w:type="dxa"/>
            <w:tcBorders>
              <w:top w:val="single" w:sz="4" w:space="0" w:color="000000"/>
              <w:left w:val="single" w:sz="4" w:space="0" w:color="000000"/>
              <w:bottom w:val="single" w:sz="4" w:space="0" w:color="000000"/>
            </w:tcBorders>
            <w:shd w:val="clear" w:color="auto" w:fill="auto"/>
          </w:tcPr>
          <w:p w:rsidR="00B42AAB" w:rsidRDefault="00B42AAB" w:rsidP="00990EED">
            <w:pPr>
              <w:pStyle w:val="17"/>
              <w:tabs>
                <w:tab w:val="left" w:pos="2160"/>
              </w:tabs>
            </w:pPr>
            <w:r>
              <w:t>Индивидуальные занятия с детьми оказавшимися в трудной жизненной ситуации</w:t>
            </w:r>
          </w:p>
        </w:tc>
        <w:tc>
          <w:tcPr>
            <w:tcW w:w="2317" w:type="dxa"/>
            <w:tcBorders>
              <w:top w:val="single" w:sz="4" w:space="0" w:color="000000"/>
              <w:left w:val="single" w:sz="4" w:space="0" w:color="000000"/>
              <w:bottom w:val="single" w:sz="4" w:space="0" w:color="000000"/>
            </w:tcBorders>
            <w:shd w:val="clear" w:color="auto" w:fill="auto"/>
          </w:tcPr>
          <w:p w:rsidR="00B42AAB" w:rsidRDefault="00B42AAB" w:rsidP="00990EED">
            <w:pPr>
              <w:pStyle w:val="17"/>
              <w:tabs>
                <w:tab w:val="left" w:pos="2160"/>
              </w:tabs>
            </w:pPr>
            <w:r>
              <w:t>По запросу</w:t>
            </w:r>
          </w:p>
        </w:tc>
        <w:tc>
          <w:tcPr>
            <w:tcW w:w="1911" w:type="dxa"/>
            <w:tcBorders>
              <w:top w:val="single" w:sz="4" w:space="0" w:color="000000"/>
              <w:left w:val="single" w:sz="4" w:space="0" w:color="000000"/>
              <w:bottom w:val="single" w:sz="4" w:space="0" w:color="000000"/>
              <w:right w:val="single" w:sz="4" w:space="0" w:color="000000"/>
            </w:tcBorders>
            <w:shd w:val="clear" w:color="auto" w:fill="auto"/>
          </w:tcPr>
          <w:p w:rsidR="00B42AAB" w:rsidRDefault="00B42AAB" w:rsidP="00990EED">
            <w:pPr>
              <w:pStyle w:val="17"/>
              <w:tabs>
                <w:tab w:val="left" w:pos="2160"/>
              </w:tabs>
              <w:ind w:left="-540" w:firstLine="540"/>
            </w:pPr>
            <w:r>
              <w:t xml:space="preserve">Психолог </w:t>
            </w:r>
          </w:p>
        </w:tc>
      </w:tr>
    </w:tbl>
    <w:p w:rsidR="00B42AAB" w:rsidRDefault="00B42AAB" w:rsidP="00B42AAB">
      <w:pPr>
        <w:pStyle w:val="17"/>
        <w:tabs>
          <w:tab w:val="left" w:pos="2160"/>
        </w:tabs>
        <w:ind w:left="-540" w:firstLine="540"/>
      </w:pPr>
    </w:p>
    <w:p w:rsidR="00B42AAB" w:rsidRPr="00143B9B" w:rsidRDefault="00B42AAB" w:rsidP="00143B9B">
      <w:pPr>
        <w:jc w:val="center"/>
        <w:rPr>
          <w:b/>
        </w:rPr>
      </w:pPr>
      <w:r w:rsidRPr="00143B9B">
        <w:rPr>
          <w:rStyle w:val="16"/>
          <w:b/>
          <w:color w:val="000000"/>
          <w:sz w:val="32"/>
          <w:szCs w:val="32"/>
        </w:rPr>
        <w:t>Психолого – педагогическое консультирование</w:t>
      </w:r>
    </w:p>
    <w:tbl>
      <w:tblPr>
        <w:tblW w:w="0" w:type="auto"/>
        <w:tblInd w:w="-40" w:type="dxa"/>
        <w:tblLayout w:type="fixed"/>
        <w:tblCellMar>
          <w:left w:w="0" w:type="dxa"/>
          <w:right w:w="0" w:type="dxa"/>
        </w:tblCellMar>
        <w:tblLook w:val="0000" w:firstRow="0" w:lastRow="0" w:firstColumn="0" w:lastColumn="0" w:noHBand="0" w:noVBand="0"/>
      </w:tblPr>
      <w:tblGrid>
        <w:gridCol w:w="1177"/>
        <w:gridCol w:w="2250"/>
        <w:gridCol w:w="3766"/>
        <w:gridCol w:w="1857"/>
      </w:tblGrid>
      <w:tr w:rsidR="00B42AAB" w:rsidTr="00990EED">
        <w:tc>
          <w:tcPr>
            <w:tcW w:w="1177" w:type="dxa"/>
            <w:tcBorders>
              <w:top w:val="single" w:sz="4" w:space="0" w:color="000000"/>
              <w:left w:val="single" w:sz="4" w:space="0" w:color="000000"/>
              <w:bottom w:val="single" w:sz="4" w:space="0" w:color="000000"/>
              <w:right w:val="single" w:sz="4" w:space="0" w:color="000000"/>
            </w:tcBorders>
            <w:shd w:val="clear" w:color="auto" w:fill="auto"/>
          </w:tcPr>
          <w:p w:rsidR="00B42AAB" w:rsidRDefault="00B42AAB" w:rsidP="00990EED">
            <w:pPr>
              <w:pStyle w:val="17"/>
              <w:tabs>
                <w:tab w:val="left" w:pos="2160"/>
              </w:tabs>
            </w:pPr>
            <w:r>
              <w:br/>
              <w:t>Месяц</w:t>
            </w: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rsidR="00B42AAB" w:rsidRDefault="00B42AAB" w:rsidP="00990EED">
            <w:pPr>
              <w:pStyle w:val="a9"/>
              <w:tabs>
                <w:tab w:val="left" w:pos="2160"/>
              </w:tabs>
              <w:spacing w:before="0" w:after="0"/>
              <w:jc w:val="center"/>
            </w:pPr>
            <w:r>
              <w:t>Участники</w:t>
            </w:r>
          </w:p>
        </w:tc>
        <w:tc>
          <w:tcPr>
            <w:tcW w:w="3766" w:type="dxa"/>
            <w:tcBorders>
              <w:top w:val="single" w:sz="4" w:space="0" w:color="000000"/>
              <w:left w:val="single" w:sz="4" w:space="0" w:color="000000"/>
              <w:bottom w:val="single" w:sz="4" w:space="0" w:color="000000"/>
              <w:right w:val="single" w:sz="4" w:space="0" w:color="000000"/>
            </w:tcBorders>
            <w:shd w:val="clear" w:color="auto" w:fill="auto"/>
          </w:tcPr>
          <w:p w:rsidR="00B42AAB" w:rsidRDefault="00B42AAB" w:rsidP="00990EED">
            <w:pPr>
              <w:pStyle w:val="a9"/>
              <w:tabs>
                <w:tab w:val="left" w:pos="2160"/>
              </w:tabs>
              <w:spacing w:before="0" w:after="0"/>
              <w:jc w:val="center"/>
            </w:pPr>
            <w:r>
              <w:t>Мероприятие</w:t>
            </w:r>
          </w:p>
        </w:tc>
        <w:tc>
          <w:tcPr>
            <w:tcW w:w="1857" w:type="dxa"/>
            <w:tcBorders>
              <w:top w:val="single" w:sz="4" w:space="0" w:color="000000"/>
              <w:left w:val="single" w:sz="4" w:space="0" w:color="000000"/>
              <w:bottom w:val="single" w:sz="4" w:space="0" w:color="000000"/>
              <w:right w:val="single" w:sz="4" w:space="0" w:color="000000"/>
            </w:tcBorders>
            <w:shd w:val="clear" w:color="auto" w:fill="auto"/>
          </w:tcPr>
          <w:p w:rsidR="00B42AAB" w:rsidRDefault="00B42AAB" w:rsidP="00990EED">
            <w:pPr>
              <w:pStyle w:val="a9"/>
              <w:tabs>
                <w:tab w:val="left" w:pos="2160"/>
              </w:tabs>
              <w:spacing w:before="0" w:after="0"/>
              <w:ind w:left="165" w:firstLine="15"/>
              <w:jc w:val="center"/>
            </w:pPr>
            <w:r>
              <w:t>Ответственный</w:t>
            </w:r>
          </w:p>
        </w:tc>
      </w:tr>
      <w:tr w:rsidR="00B42AAB" w:rsidTr="00990EED">
        <w:tc>
          <w:tcPr>
            <w:tcW w:w="1177" w:type="dxa"/>
            <w:tcBorders>
              <w:top w:val="single" w:sz="4" w:space="0" w:color="000000"/>
              <w:left w:val="single" w:sz="4" w:space="0" w:color="000000"/>
              <w:bottom w:val="single" w:sz="4" w:space="0" w:color="000000"/>
              <w:right w:val="single" w:sz="4" w:space="0" w:color="000000"/>
            </w:tcBorders>
            <w:shd w:val="clear" w:color="auto" w:fill="auto"/>
          </w:tcPr>
          <w:p w:rsidR="00B42AAB" w:rsidRDefault="00B42AAB" w:rsidP="00990EED">
            <w:pPr>
              <w:pStyle w:val="a9"/>
              <w:tabs>
                <w:tab w:val="left" w:pos="2160"/>
              </w:tabs>
              <w:spacing w:before="0" w:after="0"/>
            </w:pPr>
            <w:r>
              <w:t>Сентябрь</w:t>
            </w: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rsidR="00B42AAB" w:rsidRDefault="00B42AAB" w:rsidP="00990EED">
            <w:pPr>
              <w:pStyle w:val="a9"/>
              <w:tabs>
                <w:tab w:val="left" w:pos="2160"/>
              </w:tabs>
              <w:spacing w:before="0" w:after="0"/>
            </w:pPr>
            <w:r>
              <w:t>Педагоги</w:t>
            </w:r>
          </w:p>
        </w:tc>
        <w:tc>
          <w:tcPr>
            <w:tcW w:w="3766" w:type="dxa"/>
            <w:tcBorders>
              <w:top w:val="single" w:sz="4" w:space="0" w:color="000000"/>
              <w:left w:val="single" w:sz="4" w:space="0" w:color="000000"/>
              <w:bottom w:val="single" w:sz="4" w:space="0" w:color="000000"/>
              <w:right w:val="single" w:sz="4" w:space="0" w:color="000000"/>
            </w:tcBorders>
            <w:shd w:val="clear" w:color="auto" w:fill="auto"/>
          </w:tcPr>
          <w:p w:rsidR="00B42AAB" w:rsidRDefault="00B42AAB" w:rsidP="00990EED">
            <w:pPr>
              <w:pStyle w:val="a9"/>
              <w:tabs>
                <w:tab w:val="left" w:pos="2160"/>
              </w:tabs>
              <w:spacing w:before="0" w:after="0"/>
            </w:pPr>
            <w:r>
              <w:t>Консультации по профилям</w:t>
            </w:r>
          </w:p>
        </w:tc>
        <w:tc>
          <w:tcPr>
            <w:tcW w:w="1857" w:type="dxa"/>
            <w:tcBorders>
              <w:top w:val="single" w:sz="4" w:space="0" w:color="000000"/>
              <w:left w:val="single" w:sz="4" w:space="0" w:color="000000"/>
              <w:bottom w:val="single" w:sz="4" w:space="0" w:color="000000"/>
              <w:right w:val="single" w:sz="4" w:space="0" w:color="000000"/>
            </w:tcBorders>
            <w:shd w:val="clear" w:color="auto" w:fill="auto"/>
          </w:tcPr>
          <w:p w:rsidR="00B42AAB" w:rsidRDefault="00B42AAB" w:rsidP="00990EED">
            <w:pPr>
              <w:pStyle w:val="a9"/>
              <w:tabs>
                <w:tab w:val="left" w:pos="2160"/>
              </w:tabs>
              <w:spacing w:before="0" w:after="0"/>
              <w:ind w:left="165" w:firstLine="15"/>
            </w:pPr>
            <w:r>
              <w:t>Психолог</w:t>
            </w:r>
          </w:p>
        </w:tc>
      </w:tr>
      <w:tr w:rsidR="00B42AAB" w:rsidTr="00990EED">
        <w:tc>
          <w:tcPr>
            <w:tcW w:w="1177" w:type="dxa"/>
            <w:tcBorders>
              <w:top w:val="single" w:sz="4" w:space="0" w:color="000000"/>
              <w:left w:val="single" w:sz="4" w:space="0" w:color="000000"/>
              <w:bottom w:val="single" w:sz="4" w:space="0" w:color="000000"/>
              <w:right w:val="single" w:sz="4" w:space="0" w:color="000000"/>
            </w:tcBorders>
            <w:shd w:val="clear" w:color="auto" w:fill="auto"/>
          </w:tcPr>
          <w:p w:rsidR="00B42AAB" w:rsidRDefault="00B42AAB" w:rsidP="00990EED">
            <w:pPr>
              <w:pStyle w:val="a9"/>
              <w:tabs>
                <w:tab w:val="left" w:pos="2160"/>
              </w:tabs>
              <w:spacing w:before="0" w:after="0"/>
            </w:pPr>
            <w:r>
              <w:t>Сентябрь</w:t>
            </w: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rsidR="00B42AAB" w:rsidRDefault="00B42AAB" w:rsidP="00990EED">
            <w:pPr>
              <w:pStyle w:val="a9"/>
              <w:tabs>
                <w:tab w:val="left" w:pos="2160"/>
              </w:tabs>
              <w:spacing w:before="0" w:after="0"/>
            </w:pPr>
            <w:r>
              <w:t>Педколлектив</w:t>
            </w:r>
          </w:p>
        </w:tc>
        <w:tc>
          <w:tcPr>
            <w:tcW w:w="3766" w:type="dxa"/>
            <w:tcBorders>
              <w:top w:val="single" w:sz="4" w:space="0" w:color="000000"/>
              <w:left w:val="single" w:sz="4" w:space="0" w:color="000000"/>
              <w:bottom w:val="single" w:sz="4" w:space="0" w:color="000000"/>
              <w:right w:val="single" w:sz="4" w:space="0" w:color="000000"/>
            </w:tcBorders>
            <w:shd w:val="clear" w:color="auto" w:fill="auto"/>
          </w:tcPr>
          <w:p w:rsidR="00B42AAB" w:rsidRDefault="00B42AAB" w:rsidP="00990EED">
            <w:pPr>
              <w:pStyle w:val="a9"/>
              <w:tabs>
                <w:tab w:val="left" w:pos="2160"/>
              </w:tabs>
              <w:spacing w:before="0" w:after="0"/>
            </w:pPr>
            <w:r>
              <w:t>Совещание с Кл. рук. и учителями: "Возрастные особенности пятиклассников"</w:t>
            </w:r>
          </w:p>
        </w:tc>
        <w:tc>
          <w:tcPr>
            <w:tcW w:w="1857" w:type="dxa"/>
            <w:tcBorders>
              <w:top w:val="single" w:sz="4" w:space="0" w:color="000000"/>
              <w:left w:val="single" w:sz="4" w:space="0" w:color="000000"/>
              <w:bottom w:val="single" w:sz="4" w:space="0" w:color="000000"/>
              <w:right w:val="single" w:sz="4" w:space="0" w:color="000000"/>
            </w:tcBorders>
            <w:shd w:val="clear" w:color="auto" w:fill="auto"/>
          </w:tcPr>
          <w:p w:rsidR="00B42AAB" w:rsidRDefault="00B42AAB" w:rsidP="00990EED">
            <w:pPr>
              <w:pStyle w:val="a9"/>
              <w:tabs>
                <w:tab w:val="left" w:pos="2160"/>
              </w:tabs>
              <w:spacing w:before="0" w:after="0"/>
              <w:ind w:left="165" w:firstLine="15"/>
            </w:pPr>
            <w:r>
              <w:t>Психолог</w:t>
            </w:r>
          </w:p>
        </w:tc>
      </w:tr>
      <w:tr w:rsidR="00B42AAB" w:rsidTr="00990EED">
        <w:tc>
          <w:tcPr>
            <w:tcW w:w="1177" w:type="dxa"/>
            <w:tcBorders>
              <w:top w:val="single" w:sz="4" w:space="0" w:color="000000"/>
              <w:left w:val="single" w:sz="4" w:space="0" w:color="000000"/>
              <w:bottom w:val="single" w:sz="4" w:space="0" w:color="000000"/>
              <w:right w:val="single" w:sz="4" w:space="0" w:color="000000"/>
            </w:tcBorders>
            <w:shd w:val="clear" w:color="auto" w:fill="auto"/>
          </w:tcPr>
          <w:p w:rsidR="00B42AAB" w:rsidRDefault="00B42AAB" w:rsidP="00990EED">
            <w:pPr>
              <w:pStyle w:val="a9"/>
              <w:tabs>
                <w:tab w:val="left" w:pos="2160"/>
              </w:tabs>
              <w:spacing w:before="0" w:after="0"/>
            </w:pPr>
            <w:r>
              <w:t>Сентябрь</w:t>
            </w: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rsidR="00B42AAB" w:rsidRDefault="00B42AAB" w:rsidP="00990EED">
            <w:pPr>
              <w:pStyle w:val="a9"/>
              <w:tabs>
                <w:tab w:val="left" w:pos="2160"/>
              </w:tabs>
              <w:spacing w:before="0" w:after="0"/>
            </w:pPr>
            <w:r>
              <w:t>Педколлектив</w:t>
            </w:r>
          </w:p>
        </w:tc>
        <w:tc>
          <w:tcPr>
            <w:tcW w:w="3766" w:type="dxa"/>
            <w:tcBorders>
              <w:top w:val="single" w:sz="4" w:space="0" w:color="000000"/>
              <w:left w:val="single" w:sz="4" w:space="0" w:color="000000"/>
              <w:bottom w:val="single" w:sz="4" w:space="0" w:color="000000"/>
              <w:right w:val="single" w:sz="4" w:space="0" w:color="000000"/>
            </w:tcBorders>
            <w:shd w:val="clear" w:color="auto" w:fill="auto"/>
          </w:tcPr>
          <w:p w:rsidR="00B42AAB" w:rsidRDefault="00B42AAB" w:rsidP="00990EED">
            <w:pPr>
              <w:pStyle w:val="a9"/>
              <w:tabs>
                <w:tab w:val="left" w:pos="2160"/>
              </w:tabs>
              <w:spacing w:before="0" w:after="0"/>
            </w:pPr>
            <w:r>
              <w:t>Совещание с Кл. рук. и учителями: "Возрастные особенности четвероклассников"</w:t>
            </w:r>
          </w:p>
        </w:tc>
        <w:tc>
          <w:tcPr>
            <w:tcW w:w="1857" w:type="dxa"/>
            <w:tcBorders>
              <w:top w:val="single" w:sz="4" w:space="0" w:color="000000"/>
              <w:left w:val="single" w:sz="4" w:space="0" w:color="000000"/>
              <w:bottom w:val="single" w:sz="4" w:space="0" w:color="000000"/>
              <w:right w:val="single" w:sz="4" w:space="0" w:color="000000"/>
            </w:tcBorders>
            <w:shd w:val="clear" w:color="auto" w:fill="auto"/>
          </w:tcPr>
          <w:p w:rsidR="00B42AAB" w:rsidRDefault="00B42AAB" w:rsidP="00990EED">
            <w:pPr>
              <w:pStyle w:val="a9"/>
              <w:tabs>
                <w:tab w:val="left" w:pos="2160"/>
              </w:tabs>
              <w:spacing w:before="0" w:after="0"/>
              <w:ind w:left="165" w:firstLine="15"/>
            </w:pPr>
            <w:r>
              <w:t>Психолог</w:t>
            </w:r>
          </w:p>
        </w:tc>
      </w:tr>
      <w:tr w:rsidR="00B42AAB" w:rsidTr="00990EED">
        <w:tc>
          <w:tcPr>
            <w:tcW w:w="1177" w:type="dxa"/>
            <w:tcBorders>
              <w:top w:val="single" w:sz="4" w:space="0" w:color="000000"/>
              <w:left w:val="single" w:sz="4" w:space="0" w:color="000000"/>
              <w:bottom w:val="single" w:sz="4" w:space="0" w:color="000000"/>
              <w:right w:val="single" w:sz="4" w:space="0" w:color="000000"/>
            </w:tcBorders>
            <w:shd w:val="clear" w:color="auto" w:fill="auto"/>
          </w:tcPr>
          <w:p w:rsidR="00B42AAB" w:rsidRDefault="00B42AAB" w:rsidP="00990EED">
            <w:pPr>
              <w:pStyle w:val="a9"/>
              <w:tabs>
                <w:tab w:val="left" w:pos="2160"/>
              </w:tabs>
              <w:spacing w:before="0" w:after="0"/>
            </w:pPr>
            <w:r>
              <w:t>Сентябрь</w:t>
            </w: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rsidR="00B42AAB" w:rsidRDefault="00B42AAB" w:rsidP="00990EED">
            <w:pPr>
              <w:pStyle w:val="a9"/>
              <w:tabs>
                <w:tab w:val="left" w:pos="2160"/>
              </w:tabs>
              <w:spacing w:before="0" w:after="0"/>
            </w:pPr>
            <w:r>
              <w:t>Родители</w:t>
            </w:r>
            <w:r>
              <w:br/>
              <w:t>Вновь прибывших уч-ся</w:t>
            </w:r>
          </w:p>
        </w:tc>
        <w:tc>
          <w:tcPr>
            <w:tcW w:w="3766" w:type="dxa"/>
            <w:tcBorders>
              <w:top w:val="single" w:sz="4" w:space="0" w:color="000000"/>
              <w:left w:val="single" w:sz="4" w:space="0" w:color="000000"/>
              <w:bottom w:val="single" w:sz="4" w:space="0" w:color="000000"/>
              <w:right w:val="single" w:sz="4" w:space="0" w:color="000000"/>
            </w:tcBorders>
            <w:shd w:val="clear" w:color="auto" w:fill="auto"/>
          </w:tcPr>
          <w:p w:rsidR="00B42AAB" w:rsidRDefault="00B42AAB" w:rsidP="00990EED">
            <w:pPr>
              <w:pStyle w:val="a9"/>
              <w:tabs>
                <w:tab w:val="left" w:pos="2160"/>
              </w:tabs>
              <w:spacing w:before="0" w:after="0"/>
            </w:pPr>
            <w:r>
              <w:t>Индивидуальное консультирование родителей вновь прибывших учащихся.</w:t>
            </w:r>
          </w:p>
        </w:tc>
        <w:tc>
          <w:tcPr>
            <w:tcW w:w="1857" w:type="dxa"/>
            <w:tcBorders>
              <w:top w:val="single" w:sz="4" w:space="0" w:color="000000"/>
              <w:left w:val="single" w:sz="4" w:space="0" w:color="000000"/>
              <w:bottom w:val="single" w:sz="4" w:space="0" w:color="000000"/>
              <w:right w:val="single" w:sz="4" w:space="0" w:color="000000"/>
            </w:tcBorders>
            <w:shd w:val="clear" w:color="auto" w:fill="auto"/>
          </w:tcPr>
          <w:p w:rsidR="00B42AAB" w:rsidRDefault="00B42AAB" w:rsidP="00990EED">
            <w:pPr>
              <w:pStyle w:val="a9"/>
              <w:tabs>
                <w:tab w:val="left" w:pos="2160"/>
              </w:tabs>
              <w:spacing w:before="0" w:after="0"/>
              <w:ind w:left="165" w:firstLine="15"/>
            </w:pPr>
            <w:r>
              <w:t>Психолог</w:t>
            </w:r>
          </w:p>
        </w:tc>
      </w:tr>
      <w:tr w:rsidR="00B42AAB" w:rsidTr="00990EED">
        <w:tc>
          <w:tcPr>
            <w:tcW w:w="1177" w:type="dxa"/>
            <w:tcBorders>
              <w:top w:val="single" w:sz="4" w:space="0" w:color="000000"/>
              <w:left w:val="single" w:sz="4" w:space="0" w:color="000000"/>
              <w:bottom w:val="single" w:sz="4" w:space="0" w:color="000000"/>
              <w:right w:val="single" w:sz="4" w:space="0" w:color="000000"/>
            </w:tcBorders>
            <w:shd w:val="clear" w:color="auto" w:fill="auto"/>
          </w:tcPr>
          <w:p w:rsidR="00B42AAB" w:rsidRDefault="00B42AAB" w:rsidP="00990EED">
            <w:pPr>
              <w:pStyle w:val="a9"/>
              <w:tabs>
                <w:tab w:val="left" w:pos="2160"/>
              </w:tabs>
              <w:spacing w:before="0" w:after="0"/>
            </w:pPr>
            <w:r>
              <w:t>Октябрь</w:t>
            </w: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rsidR="00B42AAB" w:rsidRDefault="00B42AAB" w:rsidP="00990EED">
            <w:pPr>
              <w:pStyle w:val="a9"/>
              <w:tabs>
                <w:tab w:val="left" w:pos="2160"/>
              </w:tabs>
              <w:spacing w:before="0" w:after="0"/>
            </w:pPr>
            <w:r>
              <w:t>Родители уч-ся 1 и 5-х кл.</w:t>
            </w:r>
          </w:p>
        </w:tc>
        <w:tc>
          <w:tcPr>
            <w:tcW w:w="3766" w:type="dxa"/>
            <w:tcBorders>
              <w:top w:val="single" w:sz="4" w:space="0" w:color="000000"/>
              <w:left w:val="single" w:sz="4" w:space="0" w:color="000000"/>
              <w:bottom w:val="single" w:sz="4" w:space="0" w:color="000000"/>
              <w:right w:val="single" w:sz="4" w:space="0" w:color="000000"/>
            </w:tcBorders>
            <w:shd w:val="clear" w:color="auto" w:fill="auto"/>
          </w:tcPr>
          <w:p w:rsidR="00B42AAB" w:rsidRDefault="00B42AAB" w:rsidP="00990EED">
            <w:pPr>
              <w:pStyle w:val="a9"/>
              <w:tabs>
                <w:tab w:val="left" w:pos="2160"/>
              </w:tabs>
              <w:spacing w:before="0" w:after="0"/>
            </w:pPr>
            <w:r>
              <w:t>Консультирование по вопросам адаптации</w:t>
            </w:r>
          </w:p>
        </w:tc>
        <w:tc>
          <w:tcPr>
            <w:tcW w:w="1857" w:type="dxa"/>
            <w:tcBorders>
              <w:top w:val="single" w:sz="4" w:space="0" w:color="000000"/>
              <w:left w:val="single" w:sz="4" w:space="0" w:color="000000"/>
              <w:bottom w:val="single" w:sz="4" w:space="0" w:color="000000"/>
              <w:right w:val="single" w:sz="4" w:space="0" w:color="000000"/>
            </w:tcBorders>
            <w:shd w:val="clear" w:color="auto" w:fill="auto"/>
          </w:tcPr>
          <w:p w:rsidR="00B42AAB" w:rsidRDefault="00B42AAB" w:rsidP="00990EED">
            <w:pPr>
              <w:pStyle w:val="a9"/>
              <w:tabs>
                <w:tab w:val="left" w:pos="2160"/>
              </w:tabs>
              <w:spacing w:before="0" w:after="0"/>
              <w:ind w:left="165" w:firstLine="15"/>
            </w:pPr>
            <w:r>
              <w:t>Психолог</w:t>
            </w:r>
          </w:p>
        </w:tc>
      </w:tr>
      <w:tr w:rsidR="00B42AAB" w:rsidTr="00990EED">
        <w:tc>
          <w:tcPr>
            <w:tcW w:w="1177" w:type="dxa"/>
            <w:tcBorders>
              <w:top w:val="single" w:sz="4" w:space="0" w:color="000000"/>
              <w:left w:val="single" w:sz="4" w:space="0" w:color="000000"/>
              <w:bottom w:val="single" w:sz="4" w:space="0" w:color="000000"/>
              <w:right w:val="single" w:sz="4" w:space="0" w:color="000000"/>
            </w:tcBorders>
            <w:shd w:val="clear" w:color="auto" w:fill="auto"/>
          </w:tcPr>
          <w:p w:rsidR="00B42AAB" w:rsidRDefault="00B42AAB" w:rsidP="00990EED">
            <w:pPr>
              <w:pStyle w:val="a9"/>
              <w:tabs>
                <w:tab w:val="left" w:pos="2160"/>
              </w:tabs>
              <w:spacing w:before="0" w:after="0"/>
            </w:pPr>
            <w:r>
              <w:t>В течении года</w:t>
            </w: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rsidR="00B42AAB" w:rsidRDefault="00B42AAB" w:rsidP="00990EED">
            <w:pPr>
              <w:pStyle w:val="a9"/>
              <w:tabs>
                <w:tab w:val="left" w:pos="2160"/>
              </w:tabs>
              <w:spacing w:before="0" w:after="0"/>
            </w:pPr>
            <w:r>
              <w:t xml:space="preserve">Педагоги </w:t>
            </w:r>
          </w:p>
        </w:tc>
        <w:tc>
          <w:tcPr>
            <w:tcW w:w="3766" w:type="dxa"/>
            <w:tcBorders>
              <w:top w:val="single" w:sz="4" w:space="0" w:color="000000"/>
              <w:left w:val="single" w:sz="4" w:space="0" w:color="000000"/>
              <w:bottom w:val="single" w:sz="4" w:space="0" w:color="000000"/>
              <w:right w:val="single" w:sz="4" w:space="0" w:color="000000"/>
            </w:tcBorders>
            <w:shd w:val="clear" w:color="auto" w:fill="auto"/>
          </w:tcPr>
          <w:p w:rsidR="00B42AAB" w:rsidRDefault="00B42AAB" w:rsidP="00990EED">
            <w:pPr>
              <w:pStyle w:val="a9"/>
              <w:tabs>
                <w:tab w:val="left" w:pos="2160"/>
              </w:tabs>
              <w:spacing w:before="0" w:after="0"/>
            </w:pPr>
            <w:r>
              <w:t>Индивидуальные консультации (тема по запросу педагога)</w:t>
            </w:r>
          </w:p>
        </w:tc>
        <w:tc>
          <w:tcPr>
            <w:tcW w:w="1857" w:type="dxa"/>
            <w:tcBorders>
              <w:top w:val="single" w:sz="4" w:space="0" w:color="000000"/>
              <w:left w:val="single" w:sz="4" w:space="0" w:color="000000"/>
              <w:bottom w:val="single" w:sz="4" w:space="0" w:color="000000"/>
              <w:right w:val="single" w:sz="4" w:space="0" w:color="000000"/>
            </w:tcBorders>
            <w:shd w:val="clear" w:color="auto" w:fill="auto"/>
          </w:tcPr>
          <w:p w:rsidR="00B42AAB" w:rsidRDefault="00B42AAB" w:rsidP="00990EED">
            <w:pPr>
              <w:pStyle w:val="a9"/>
              <w:tabs>
                <w:tab w:val="left" w:pos="2160"/>
              </w:tabs>
              <w:spacing w:before="0" w:after="0"/>
              <w:ind w:left="165" w:firstLine="15"/>
            </w:pPr>
            <w:r>
              <w:t xml:space="preserve">Психолог </w:t>
            </w:r>
          </w:p>
        </w:tc>
      </w:tr>
      <w:tr w:rsidR="00B42AAB" w:rsidTr="00990EED">
        <w:tc>
          <w:tcPr>
            <w:tcW w:w="1177" w:type="dxa"/>
            <w:tcBorders>
              <w:top w:val="single" w:sz="4" w:space="0" w:color="000000"/>
              <w:left w:val="single" w:sz="4" w:space="0" w:color="000000"/>
              <w:bottom w:val="single" w:sz="4" w:space="0" w:color="000000"/>
              <w:right w:val="single" w:sz="4" w:space="0" w:color="000000"/>
            </w:tcBorders>
            <w:shd w:val="clear" w:color="auto" w:fill="auto"/>
          </w:tcPr>
          <w:p w:rsidR="00B42AAB" w:rsidRDefault="00B42AAB" w:rsidP="00990EED">
            <w:pPr>
              <w:pStyle w:val="a9"/>
              <w:tabs>
                <w:tab w:val="left" w:pos="2160"/>
              </w:tabs>
              <w:spacing w:before="0" w:after="0"/>
            </w:pPr>
            <w:r>
              <w:t>В течении года</w:t>
            </w: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rsidR="00B42AAB" w:rsidRDefault="00B42AAB" w:rsidP="00990EED">
            <w:pPr>
              <w:pStyle w:val="a9"/>
              <w:tabs>
                <w:tab w:val="left" w:pos="2160"/>
              </w:tabs>
              <w:spacing w:before="0" w:after="0"/>
            </w:pPr>
            <w:r>
              <w:t xml:space="preserve">Родители </w:t>
            </w:r>
          </w:p>
        </w:tc>
        <w:tc>
          <w:tcPr>
            <w:tcW w:w="3766" w:type="dxa"/>
            <w:tcBorders>
              <w:top w:val="single" w:sz="4" w:space="0" w:color="000000"/>
              <w:left w:val="single" w:sz="4" w:space="0" w:color="000000"/>
              <w:bottom w:val="single" w:sz="4" w:space="0" w:color="000000"/>
              <w:right w:val="single" w:sz="4" w:space="0" w:color="000000"/>
            </w:tcBorders>
            <w:shd w:val="clear" w:color="auto" w:fill="auto"/>
          </w:tcPr>
          <w:p w:rsidR="00B42AAB" w:rsidRDefault="00B42AAB" w:rsidP="00990EED">
            <w:pPr>
              <w:pStyle w:val="a9"/>
              <w:tabs>
                <w:tab w:val="left" w:pos="2160"/>
              </w:tabs>
              <w:spacing w:before="0" w:after="0"/>
            </w:pPr>
            <w:r>
              <w:t>Индивидуальные консультации (тема по запросу родителей)</w:t>
            </w:r>
          </w:p>
        </w:tc>
        <w:tc>
          <w:tcPr>
            <w:tcW w:w="1857" w:type="dxa"/>
            <w:tcBorders>
              <w:top w:val="single" w:sz="4" w:space="0" w:color="000000"/>
              <w:left w:val="single" w:sz="4" w:space="0" w:color="000000"/>
              <w:bottom w:val="single" w:sz="4" w:space="0" w:color="000000"/>
              <w:right w:val="single" w:sz="4" w:space="0" w:color="000000"/>
            </w:tcBorders>
            <w:shd w:val="clear" w:color="auto" w:fill="auto"/>
          </w:tcPr>
          <w:p w:rsidR="00B42AAB" w:rsidRDefault="00B42AAB" w:rsidP="00990EED">
            <w:pPr>
              <w:pStyle w:val="a9"/>
              <w:tabs>
                <w:tab w:val="left" w:pos="2160"/>
              </w:tabs>
              <w:spacing w:before="0" w:after="0"/>
              <w:ind w:left="165" w:firstLine="15"/>
            </w:pPr>
            <w:r>
              <w:t xml:space="preserve">Психолог </w:t>
            </w:r>
          </w:p>
        </w:tc>
      </w:tr>
    </w:tbl>
    <w:p w:rsidR="00B42AAB" w:rsidRDefault="00B42AAB" w:rsidP="00B42AAB">
      <w:pPr>
        <w:pStyle w:val="17"/>
        <w:tabs>
          <w:tab w:val="left" w:pos="2160"/>
        </w:tabs>
        <w:ind w:left="-540" w:firstLine="540"/>
        <w:rPr>
          <w:b/>
        </w:rPr>
      </w:pPr>
    </w:p>
    <w:p w:rsidR="00B42AAB" w:rsidRDefault="00B42AAB" w:rsidP="00B42AAB">
      <w:pPr>
        <w:pStyle w:val="17"/>
        <w:tabs>
          <w:tab w:val="left" w:pos="2160"/>
        </w:tabs>
        <w:ind w:left="-540" w:firstLine="540"/>
        <w:rPr>
          <w:b/>
        </w:rPr>
      </w:pPr>
    </w:p>
    <w:p w:rsidR="00B42AAB" w:rsidRDefault="00B42AAB" w:rsidP="00B42AAB">
      <w:pPr>
        <w:pStyle w:val="17"/>
        <w:tabs>
          <w:tab w:val="left" w:pos="2160"/>
        </w:tabs>
        <w:ind w:left="-540" w:firstLine="540"/>
        <w:rPr>
          <w:b/>
        </w:rPr>
      </w:pPr>
    </w:p>
    <w:p w:rsidR="00B42AAB" w:rsidRDefault="00B42AAB" w:rsidP="00B42AAB">
      <w:pPr>
        <w:pStyle w:val="17"/>
        <w:tabs>
          <w:tab w:val="left" w:pos="2160"/>
        </w:tabs>
        <w:ind w:left="-540" w:firstLine="540"/>
        <w:rPr>
          <w:b/>
        </w:rPr>
      </w:pPr>
    </w:p>
    <w:p w:rsidR="00B42AAB" w:rsidRDefault="00B42AAB">
      <w:pPr>
        <w:rPr>
          <w:rStyle w:val="16"/>
          <w:rFonts w:eastAsia="Andale Sans UI" w:cs="Tahoma"/>
          <w:kern w:val="1"/>
          <w:sz w:val="32"/>
          <w:szCs w:val="32"/>
          <w:lang w:val="de-DE" w:eastAsia="fa-IR" w:bidi="fa-IR"/>
        </w:rPr>
      </w:pPr>
      <w:r>
        <w:rPr>
          <w:rStyle w:val="16"/>
          <w:sz w:val="32"/>
          <w:szCs w:val="32"/>
        </w:rPr>
        <w:lastRenderedPageBreak/>
        <w:br w:type="page"/>
      </w:r>
    </w:p>
    <w:p w:rsidR="00B42AAB" w:rsidRDefault="00B42AAB" w:rsidP="00B42AAB">
      <w:pPr>
        <w:pStyle w:val="17"/>
        <w:tabs>
          <w:tab w:val="left" w:pos="2160"/>
        </w:tabs>
        <w:ind w:left="-540" w:firstLine="540"/>
        <w:rPr>
          <w:b/>
        </w:rPr>
      </w:pPr>
      <w:r>
        <w:rPr>
          <w:rStyle w:val="16"/>
          <w:sz w:val="32"/>
          <w:szCs w:val="32"/>
        </w:rPr>
        <w:lastRenderedPageBreak/>
        <w:t>Просветительская работа.</w:t>
      </w:r>
    </w:p>
    <w:p w:rsidR="00B42AAB" w:rsidRDefault="00B42AAB" w:rsidP="00B42AAB">
      <w:pPr>
        <w:pStyle w:val="17"/>
        <w:tabs>
          <w:tab w:val="left" w:pos="2160"/>
        </w:tabs>
        <w:ind w:left="-540" w:firstLine="540"/>
        <w:rPr>
          <w:b/>
        </w:rPr>
      </w:pPr>
    </w:p>
    <w:p w:rsidR="00B42AAB" w:rsidRPr="000F4900" w:rsidRDefault="00B42AAB" w:rsidP="00B42AAB">
      <w:pPr>
        <w:pStyle w:val="17"/>
        <w:pBdr>
          <w:top w:val="single" w:sz="4" w:space="0" w:color="000000"/>
          <w:left w:val="single" w:sz="4" w:space="1" w:color="000000"/>
          <w:bottom w:val="single" w:sz="4" w:space="1" w:color="000000"/>
          <w:right w:val="single" w:sz="4" w:space="1" w:color="000000"/>
        </w:pBdr>
        <w:tabs>
          <w:tab w:val="left" w:pos="2160"/>
        </w:tabs>
        <w:rPr>
          <w:b/>
          <w:lang w:val="ru-RU"/>
        </w:rPr>
      </w:pPr>
    </w:p>
    <w:tbl>
      <w:tblPr>
        <w:tblW w:w="0" w:type="auto"/>
        <w:tblInd w:w="-40" w:type="dxa"/>
        <w:tblLayout w:type="fixed"/>
        <w:tblCellMar>
          <w:left w:w="0" w:type="dxa"/>
          <w:right w:w="0" w:type="dxa"/>
        </w:tblCellMar>
        <w:tblLook w:val="0000" w:firstRow="0" w:lastRow="0" w:firstColumn="0" w:lastColumn="0" w:noHBand="0" w:noVBand="0"/>
      </w:tblPr>
      <w:tblGrid>
        <w:gridCol w:w="1432"/>
        <w:gridCol w:w="1623"/>
        <w:gridCol w:w="4520"/>
        <w:gridCol w:w="1871"/>
      </w:tblGrid>
      <w:tr w:rsidR="00B42AAB" w:rsidTr="00990EED">
        <w:tc>
          <w:tcPr>
            <w:tcW w:w="1432" w:type="dxa"/>
            <w:tcBorders>
              <w:top w:val="single" w:sz="4" w:space="0" w:color="000000"/>
              <w:left w:val="single" w:sz="4" w:space="0" w:color="000000"/>
              <w:bottom w:val="single" w:sz="4" w:space="0" w:color="000000"/>
              <w:right w:val="single" w:sz="4" w:space="0" w:color="000000"/>
            </w:tcBorders>
            <w:shd w:val="clear" w:color="auto" w:fill="auto"/>
          </w:tcPr>
          <w:p w:rsidR="00B42AAB" w:rsidRDefault="00B42AAB" w:rsidP="00990EED">
            <w:pPr>
              <w:pStyle w:val="17"/>
              <w:pBdr>
                <w:top w:val="single" w:sz="4" w:space="1" w:color="000000"/>
                <w:left w:val="single" w:sz="4" w:space="1" w:color="000000"/>
                <w:bottom w:val="single" w:sz="4" w:space="1" w:color="000000"/>
                <w:right w:val="single" w:sz="4" w:space="1" w:color="000000"/>
              </w:pBdr>
              <w:tabs>
                <w:tab w:val="left" w:pos="2160"/>
              </w:tabs>
            </w:pPr>
            <w:r>
              <w:br/>
              <w:t>Месяц</w:t>
            </w:r>
          </w:p>
        </w:tc>
        <w:tc>
          <w:tcPr>
            <w:tcW w:w="1623" w:type="dxa"/>
            <w:tcBorders>
              <w:top w:val="single" w:sz="4" w:space="0" w:color="000000"/>
              <w:left w:val="single" w:sz="4" w:space="0" w:color="000000"/>
              <w:bottom w:val="single" w:sz="4" w:space="0" w:color="000000"/>
              <w:right w:val="single" w:sz="4" w:space="0" w:color="000000"/>
            </w:tcBorders>
            <w:shd w:val="clear" w:color="auto" w:fill="auto"/>
          </w:tcPr>
          <w:p w:rsidR="00B42AAB" w:rsidRDefault="00B42AAB" w:rsidP="00990EED">
            <w:pPr>
              <w:pStyle w:val="a9"/>
              <w:pBdr>
                <w:top w:val="single" w:sz="4" w:space="1" w:color="000000"/>
                <w:left w:val="single" w:sz="4" w:space="1" w:color="000000"/>
                <w:bottom w:val="single" w:sz="4" w:space="1" w:color="000000"/>
                <w:right w:val="single" w:sz="4" w:space="1" w:color="000000"/>
              </w:pBdr>
              <w:tabs>
                <w:tab w:val="left" w:pos="2160"/>
              </w:tabs>
              <w:spacing w:before="0" w:after="0"/>
              <w:ind w:left="-540" w:firstLine="540"/>
              <w:jc w:val="center"/>
            </w:pPr>
            <w:r>
              <w:t>Участники</w:t>
            </w: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B42AAB" w:rsidRDefault="00B42AAB" w:rsidP="00990EED">
            <w:pPr>
              <w:pStyle w:val="a9"/>
              <w:pBdr>
                <w:top w:val="single" w:sz="4" w:space="1" w:color="000000"/>
                <w:left w:val="single" w:sz="4" w:space="1" w:color="000000"/>
                <w:bottom w:val="single" w:sz="4" w:space="1" w:color="000000"/>
                <w:right w:val="single" w:sz="4" w:space="1" w:color="000000"/>
              </w:pBdr>
              <w:tabs>
                <w:tab w:val="left" w:pos="2160"/>
              </w:tabs>
              <w:spacing w:before="0" w:after="0"/>
              <w:ind w:left="5" w:hanging="5"/>
              <w:jc w:val="center"/>
            </w:pPr>
            <w:r>
              <w:t>Мероприятие</w:t>
            </w:r>
          </w:p>
        </w:tc>
        <w:tc>
          <w:tcPr>
            <w:tcW w:w="1871" w:type="dxa"/>
            <w:tcBorders>
              <w:top w:val="single" w:sz="4" w:space="0" w:color="000000"/>
              <w:left w:val="single" w:sz="4" w:space="0" w:color="000000"/>
              <w:bottom w:val="single" w:sz="4" w:space="0" w:color="000000"/>
              <w:right w:val="single" w:sz="4" w:space="0" w:color="000000"/>
            </w:tcBorders>
            <w:shd w:val="clear" w:color="auto" w:fill="auto"/>
          </w:tcPr>
          <w:p w:rsidR="00B42AAB" w:rsidRDefault="00B42AAB" w:rsidP="00990EED">
            <w:pPr>
              <w:pStyle w:val="a9"/>
              <w:pBdr>
                <w:top w:val="single" w:sz="4" w:space="1" w:color="000000"/>
                <w:left w:val="single" w:sz="4" w:space="1" w:color="000000"/>
                <w:bottom w:val="single" w:sz="4" w:space="1" w:color="000000"/>
                <w:right w:val="single" w:sz="4" w:space="1" w:color="000000"/>
              </w:pBdr>
              <w:tabs>
                <w:tab w:val="left" w:pos="2160"/>
              </w:tabs>
              <w:spacing w:before="0" w:after="0"/>
              <w:ind w:left="165" w:hanging="29"/>
              <w:jc w:val="center"/>
            </w:pPr>
            <w:r>
              <w:t>Ответственный</w:t>
            </w:r>
          </w:p>
        </w:tc>
      </w:tr>
      <w:tr w:rsidR="00B42AAB" w:rsidTr="00990EED">
        <w:tc>
          <w:tcPr>
            <w:tcW w:w="1432" w:type="dxa"/>
            <w:tcBorders>
              <w:top w:val="single" w:sz="4" w:space="0" w:color="000000"/>
              <w:left w:val="single" w:sz="4" w:space="0" w:color="000000"/>
              <w:bottom w:val="single" w:sz="4" w:space="0" w:color="000000"/>
              <w:right w:val="single" w:sz="4" w:space="0" w:color="000000"/>
            </w:tcBorders>
            <w:shd w:val="clear" w:color="auto" w:fill="auto"/>
          </w:tcPr>
          <w:p w:rsidR="00B42AAB" w:rsidRDefault="00B42AAB" w:rsidP="00990EED">
            <w:pPr>
              <w:pStyle w:val="a9"/>
              <w:pBdr>
                <w:top w:val="single" w:sz="4" w:space="1" w:color="000000"/>
                <w:left w:val="single" w:sz="4" w:space="1" w:color="000000"/>
                <w:bottom w:val="single" w:sz="4" w:space="1" w:color="000000"/>
                <w:right w:val="single" w:sz="4" w:space="1" w:color="000000"/>
              </w:pBdr>
              <w:tabs>
                <w:tab w:val="left" w:pos="2160"/>
              </w:tabs>
              <w:spacing w:before="0" w:after="0"/>
            </w:pPr>
            <w:r>
              <w:t>Сентябрь</w:t>
            </w:r>
          </w:p>
        </w:tc>
        <w:tc>
          <w:tcPr>
            <w:tcW w:w="1623" w:type="dxa"/>
            <w:tcBorders>
              <w:top w:val="single" w:sz="4" w:space="0" w:color="000000"/>
              <w:left w:val="single" w:sz="4" w:space="0" w:color="000000"/>
              <w:bottom w:val="single" w:sz="4" w:space="0" w:color="000000"/>
              <w:right w:val="single" w:sz="4" w:space="0" w:color="000000"/>
            </w:tcBorders>
            <w:shd w:val="clear" w:color="auto" w:fill="auto"/>
          </w:tcPr>
          <w:p w:rsidR="00B42AAB" w:rsidRDefault="00B42AAB" w:rsidP="00990EED">
            <w:pPr>
              <w:pStyle w:val="a9"/>
              <w:pBdr>
                <w:top w:val="single" w:sz="4" w:space="1" w:color="000000"/>
                <w:left w:val="single" w:sz="4" w:space="1" w:color="000000"/>
                <w:bottom w:val="single" w:sz="4" w:space="1" w:color="000000"/>
                <w:right w:val="single" w:sz="4" w:space="1" w:color="000000"/>
              </w:pBdr>
              <w:tabs>
                <w:tab w:val="left" w:pos="2160"/>
              </w:tabs>
              <w:spacing w:before="0" w:after="0"/>
              <w:ind w:left="-540" w:firstLine="540"/>
            </w:pPr>
            <w:r>
              <w:t>Родители</w:t>
            </w: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B42AAB" w:rsidRDefault="00B42AAB" w:rsidP="00990EED">
            <w:pPr>
              <w:pStyle w:val="a9"/>
              <w:pBdr>
                <w:top w:val="single" w:sz="4" w:space="1" w:color="000000"/>
                <w:left w:val="single" w:sz="4" w:space="1" w:color="000000"/>
                <w:bottom w:val="single" w:sz="4" w:space="1" w:color="000000"/>
                <w:right w:val="single" w:sz="4" w:space="1" w:color="000000"/>
              </w:pBdr>
              <w:tabs>
                <w:tab w:val="left" w:pos="2160"/>
              </w:tabs>
              <w:spacing w:before="0" w:after="0"/>
              <w:ind w:left="5" w:hanging="5"/>
            </w:pPr>
            <w:r>
              <w:t>Родительское собрание: "Адаптация  к школе второклассников".</w:t>
            </w:r>
          </w:p>
        </w:tc>
        <w:tc>
          <w:tcPr>
            <w:tcW w:w="1871" w:type="dxa"/>
            <w:tcBorders>
              <w:top w:val="single" w:sz="4" w:space="0" w:color="000000"/>
              <w:left w:val="single" w:sz="4" w:space="0" w:color="000000"/>
              <w:bottom w:val="single" w:sz="4" w:space="0" w:color="000000"/>
              <w:right w:val="single" w:sz="4" w:space="0" w:color="000000"/>
            </w:tcBorders>
            <w:shd w:val="clear" w:color="auto" w:fill="auto"/>
          </w:tcPr>
          <w:p w:rsidR="00B42AAB" w:rsidRDefault="00B42AAB" w:rsidP="00990EED">
            <w:pPr>
              <w:pStyle w:val="a9"/>
              <w:pBdr>
                <w:top w:val="single" w:sz="4" w:space="1" w:color="000000"/>
                <w:left w:val="single" w:sz="4" w:space="1" w:color="000000"/>
                <w:bottom w:val="single" w:sz="4" w:space="1" w:color="000000"/>
                <w:right w:val="single" w:sz="4" w:space="1" w:color="000000"/>
              </w:pBdr>
              <w:tabs>
                <w:tab w:val="left" w:pos="2160"/>
              </w:tabs>
              <w:spacing w:before="0" w:after="0"/>
              <w:ind w:left="165" w:hanging="29"/>
            </w:pPr>
            <w:r>
              <w:t>Психолог</w:t>
            </w:r>
          </w:p>
        </w:tc>
      </w:tr>
      <w:tr w:rsidR="00B42AAB" w:rsidTr="00990EED">
        <w:tc>
          <w:tcPr>
            <w:tcW w:w="1432" w:type="dxa"/>
            <w:tcBorders>
              <w:top w:val="single" w:sz="4" w:space="0" w:color="000000"/>
              <w:left w:val="single" w:sz="4" w:space="0" w:color="000000"/>
              <w:bottom w:val="single" w:sz="4" w:space="0" w:color="000000"/>
              <w:right w:val="single" w:sz="4" w:space="0" w:color="000000"/>
            </w:tcBorders>
            <w:shd w:val="clear" w:color="auto" w:fill="auto"/>
          </w:tcPr>
          <w:p w:rsidR="00B42AAB" w:rsidRDefault="00B42AAB" w:rsidP="00990EED">
            <w:pPr>
              <w:pStyle w:val="a9"/>
              <w:pBdr>
                <w:top w:val="single" w:sz="4" w:space="1" w:color="000000"/>
                <w:left w:val="single" w:sz="4" w:space="1" w:color="000000"/>
                <w:bottom w:val="single" w:sz="4" w:space="1" w:color="000000"/>
                <w:right w:val="single" w:sz="4" w:space="1" w:color="000000"/>
              </w:pBdr>
              <w:tabs>
                <w:tab w:val="left" w:pos="2160"/>
              </w:tabs>
              <w:spacing w:before="0" w:after="0"/>
            </w:pPr>
            <w:r>
              <w:t>Сентябрь</w:t>
            </w:r>
          </w:p>
        </w:tc>
        <w:tc>
          <w:tcPr>
            <w:tcW w:w="1623" w:type="dxa"/>
            <w:tcBorders>
              <w:top w:val="single" w:sz="4" w:space="0" w:color="000000"/>
              <w:left w:val="single" w:sz="4" w:space="0" w:color="000000"/>
              <w:bottom w:val="single" w:sz="4" w:space="0" w:color="000000"/>
              <w:right w:val="single" w:sz="4" w:space="0" w:color="000000"/>
            </w:tcBorders>
            <w:shd w:val="clear" w:color="auto" w:fill="auto"/>
          </w:tcPr>
          <w:p w:rsidR="00B42AAB" w:rsidRDefault="00B42AAB" w:rsidP="00990EED">
            <w:pPr>
              <w:pStyle w:val="a9"/>
              <w:pBdr>
                <w:top w:val="single" w:sz="4" w:space="1" w:color="000000"/>
                <w:left w:val="single" w:sz="4" w:space="1" w:color="000000"/>
                <w:bottom w:val="single" w:sz="4" w:space="1" w:color="000000"/>
                <w:right w:val="single" w:sz="4" w:space="1" w:color="000000"/>
              </w:pBdr>
              <w:tabs>
                <w:tab w:val="left" w:pos="2160"/>
              </w:tabs>
              <w:spacing w:before="0" w:after="0"/>
              <w:ind w:left="-540" w:firstLine="540"/>
            </w:pPr>
            <w:r>
              <w:t>Родители</w:t>
            </w: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B42AAB" w:rsidRDefault="00B42AAB" w:rsidP="00990EED">
            <w:pPr>
              <w:pStyle w:val="a9"/>
              <w:pBdr>
                <w:top w:val="single" w:sz="4" w:space="1" w:color="000000"/>
                <w:left w:val="single" w:sz="4" w:space="1" w:color="000000"/>
                <w:bottom w:val="single" w:sz="4" w:space="1" w:color="000000"/>
                <w:right w:val="single" w:sz="4" w:space="1" w:color="000000"/>
              </w:pBdr>
              <w:tabs>
                <w:tab w:val="left" w:pos="2160"/>
              </w:tabs>
              <w:spacing w:before="0" w:after="0"/>
              <w:ind w:left="5" w:hanging="5"/>
            </w:pPr>
            <w:r>
              <w:t>Родительское собрание: "Психологическая готовность детей к школе".</w:t>
            </w:r>
          </w:p>
        </w:tc>
        <w:tc>
          <w:tcPr>
            <w:tcW w:w="1871" w:type="dxa"/>
            <w:tcBorders>
              <w:top w:val="single" w:sz="4" w:space="0" w:color="000000"/>
              <w:left w:val="single" w:sz="4" w:space="0" w:color="000000"/>
              <w:bottom w:val="single" w:sz="4" w:space="0" w:color="000000"/>
              <w:right w:val="single" w:sz="4" w:space="0" w:color="000000"/>
            </w:tcBorders>
            <w:shd w:val="clear" w:color="auto" w:fill="auto"/>
          </w:tcPr>
          <w:p w:rsidR="00B42AAB" w:rsidRDefault="00B42AAB" w:rsidP="00990EED">
            <w:pPr>
              <w:pStyle w:val="a9"/>
              <w:pBdr>
                <w:top w:val="single" w:sz="4" w:space="1" w:color="000000"/>
                <w:left w:val="single" w:sz="4" w:space="1" w:color="000000"/>
                <w:bottom w:val="single" w:sz="4" w:space="1" w:color="000000"/>
                <w:right w:val="single" w:sz="4" w:space="1" w:color="000000"/>
              </w:pBdr>
              <w:tabs>
                <w:tab w:val="left" w:pos="2160"/>
              </w:tabs>
              <w:spacing w:before="0" w:after="0"/>
              <w:ind w:left="165" w:hanging="29"/>
            </w:pPr>
            <w:r>
              <w:t>Психолог</w:t>
            </w:r>
          </w:p>
        </w:tc>
      </w:tr>
      <w:tr w:rsidR="00B42AAB" w:rsidTr="00990EED">
        <w:tc>
          <w:tcPr>
            <w:tcW w:w="1432" w:type="dxa"/>
            <w:tcBorders>
              <w:top w:val="single" w:sz="4" w:space="0" w:color="000000"/>
              <w:left w:val="single" w:sz="4" w:space="0" w:color="000000"/>
              <w:bottom w:val="single" w:sz="4" w:space="0" w:color="000000"/>
              <w:right w:val="single" w:sz="4" w:space="0" w:color="000000"/>
            </w:tcBorders>
            <w:shd w:val="clear" w:color="auto" w:fill="auto"/>
          </w:tcPr>
          <w:p w:rsidR="00B42AAB" w:rsidRDefault="00B42AAB" w:rsidP="00990EED">
            <w:pPr>
              <w:pStyle w:val="a9"/>
              <w:pBdr>
                <w:top w:val="single" w:sz="4" w:space="1" w:color="000000"/>
                <w:left w:val="single" w:sz="4" w:space="1" w:color="000000"/>
                <w:bottom w:val="single" w:sz="4" w:space="1" w:color="000000"/>
                <w:right w:val="single" w:sz="4" w:space="1" w:color="000000"/>
              </w:pBdr>
              <w:tabs>
                <w:tab w:val="left" w:pos="2160"/>
              </w:tabs>
              <w:spacing w:before="0" w:after="0"/>
            </w:pPr>
            <w:r>
              <w:t xml:space="preserve">Октябрь </w:t>
            </w:r>
          </w:p>
        </w:tc>
        <w:tc>
          <w:tcPr>
            <w:tcW w:w="1623" w:type="dxa"/>
            <w:tcBorders>
              <w:top w:val="single" w:sz="4" w:space="0" w:color="000000"/>
              <w:left w:val="single" w:sz="4" w:space="0" w:color="000000"/>
              <w:bottom w:val="single" w:sz="4" w:space="0" w:color="000000"/>
              <w:right w:val="single" w:sz="4" w:space="0" w:color="000000"/>
            </w:tcBorders>
            <w:shd w:val="clear" w:color="auto" w:fill="auto"/>
          </w:tcPr>
          <w:p w:rsidR="00B42AAB" w:rsidRDefault="00B42AAB" w:rsidP="00990EED">
            <w:pPr>
              <w:pStyle w:val="a9"/>
              <w:pBdr>
                <w:top w:val="single" w:sz="4" w:space="1" w:color="000000"/>
                <w:left w:val="single" w:sz="4" w:space="1" w:color="000000"/>
                <w:bottom w:val="single" w:sz="4" w:space="1" w:color="000000"/>
                <w:right w:val="single" w:sz="4" w:space="1" w:color="000000"/>
              </w:pBdr>
              <w:tabs>
                <w:tab w:val="left" w:pos="2160"/>
              </w:tabs>
              <w:spacing w:before="0" w:after="0"/>
              <w:ind w:left="-540" w:firstLine="540"/>
            </w:pPr>
            <w:r>
              <w:t xml:space="preserve">Родители </w:t>
            </w: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B42AAB" w:rsidRDefault="00B42AAB" w:rsidP="00990EED">
            <w:pPr>
              <w:pStyle w:val="17"/>
              <w:pBdr>
                <w:top w:val="single" w:sz="4" w:space="1" w:color="000000"/>
                <w:left w:val="single" w:sz="4" w:space="1" w:color="000000"/>
                <w:bottom w:val="single" w:sz="4" w:space="1" w:color="000000"/>
                <w:right w:val="single" w:sz="4" w:space="1" w:color="000000"/>
              </w:pBdr>
              <w:tabs>
                <w:tab w:val="left" w:pos="2160"/>
              </w:tabs>
              <w:ind w:left="5" w:hanging="5"/>
            </w:pPr>
            <w:r>
              <w:t>Социальная адаптация к обучению в средней школе</w:t>
            </w:r>
          </w:p>
        </w:tc>
        <w:tc>
          <w:tcPr>
            <w:tcW w:w="1871" w:type="dxa"/>
            <w:tcBorders>
              <w:top w:val="single" w:sz="4" w:space="0" w:color="000000"/>
              <w:left w:val="single" w:sz="4" w:space="0" w:color="000000"/>
              <w:bottom w:val="single" w:sz="4" w:space="0" w:color="000000"/>
              <w:right w:val="single" w:sz="4" w:space="0" w:color="000000"/>
            </w:tcBorders>
            <w:shd w:val="clear" w:color="auto" w:fill="auto"/>
          </w:tcPr>
          <w:p w:rsidR="00B42AAB" w:rsidRDefault="00B42AAB" w:rsidP="00990EED">
            <w:pPr>
              <w:pStyle w:val="a9"/>
              <w:pBdr>
                <w:top w:val="single" w:sz="4" w:space="1" w:color="000000"/>
                <w:left w:val="single" w:sz="4" w:space="1" w:color="000000"/>
                <w:bottom w:val="single" w:sz="4" w:space="1" w:color="000000"/>
                <w:right w:val="single" w:sz="4" w:space="1" w:color="000000"/>
              </w:pBdr>
              <w:tabs>
                <w:tab w:val="left" w:pos="2160"/>
              </w:tabs>
              <w:spacing w:before="0" w:after="0"/>
              <w:ind w:left="165" w:hanging="29"/>
            </w:pPr>
            <w:r>
              <w:t xml:space="preserve">Психолог </w:t>
            </w:r>
          </w:p>
        </w:tc>
      </w:tr>
      <w:tr w:rsidR="00B42AAB" w:rsidTr="00990EED">
        <w:tc>
          <w:tcPr>
            <w:tcW w:w="1432" w:type="dxa"/>
            <w:tcBorders>
              <w:top w:val="single" w:sz="4" w:space="0" w:color="000000"/>
              <w:left w:val="single" w:sz="4" w:space="0" w:color="000000"/>
              <w:bottom w:val="single" w:sz="4" w:space="0" w:color="000000"/>
              <w:right w:val="single" w:sz="4" w:space="0" w:color="000000"/>
            </w:tcBorders>
            <w:shd w:val="clear" w:color="auto" w:fill="auto"/>
          </w:tcPr>
          <w:p w:rsidR="00B42AAB" w:rsidRDefault="00B42AAB" w:rsidP="00990EED">
            <w:pPr>
              <w:pStyle w:val="a9"/>
              <w:pBdr>
                <w:top w:val="single" w:sz="4" w:space="1" w:color="000000"/>
                <w:left w:val="single" w:sz="4" w:space="1" w:color="000000"/>
                <w:bottom w:val="single" w:sz="4" w:space="1" w:color="000000"/>
                <w:right w:val="single" w:sz="4" w:space="1" w:color="000000"/>
              </w:pBdr>
              <w:tabs>
                <w:tab w:val="left" w:pos="2160"/>
              </w:tabs>
              <w:spacing w:before="0" w:after="0"/>
            </w:pPr>
            <w:r>
              <w:t>Октябрь</w:t>
            </w:r>
          </w:p>
        </w:tc>
        <w:tc>
          <w:tcPr>
            <w:tcW w:w="1623" w:type="dxa"/>
            <w:tcBorders>
              <w:top w:val="single" w:sz="4" w:space="0" w:color="000000"/>
              <w:left w:val="single" w:sz="4" w:space="0" w:color="000000"/>
              <w:bottom w:val="single" w:sz="4" w:space="0" w:color="000000"/>
              <w:right w:val="single" w:sz="4" w:space="0" w:color="000000"/>
            </w:tcBorders>
            <w:shd w:val="clear" w:color="auto" w:fill="auto"/>
          </w:tcPr>
          <w:p w:rsidR="00B42AAB" w:rsidRDefault="00B42AAB" w:rsidP="00990EED">
            <w:pPr>
              <w:pStyle w:val="a9"/>
              <w:pBdr>
                <w:top w:val="single" w:sz="4" w:space="1" w:color="000000"/>
                <w:left w:val="single" w:sz="4" w:space="1" w:color="000000"/>
                <w:bottom w:val="single" w:sz="4" w:space="1" w:color="000000"/>
                <w:right w:val="single" w:sz="4" w:space="1" w:color="000000"/>
              </w:pBdr>
              <w:tabs>
                <w:tab w:val="left" w:pos="2160"/>
              </w:tabs>
              <w:spacing w:before="0" w:after="0"/>
              <w:ind w:left="-540" w:firstLine="540"/>
            </w:pPr>
            <w:r>
              <w:t xml:space="preserve"> Педколлектив </w:t>
            </w: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B42AAB" w:rsidRDefault="00B42AAB" w:rsidP="00990EED">
            <w:pPr>
              <w:pStyle w:val="a9"/>
              <w:pBdr>
                <w:top w:val="single" w:sz="4" w:space="1" w:color="000000"/>
                <w:left w:val="single" w:sz="4" w:space="1" w:color="000000"/>
                <w:bottom w:val="single" w:sz="4" w:space="1" w:color="000000"/>
                <w:right w:val="single" w:sz="4" w:space="1" w:color="000000"/>
              </w:pBdr>
              <w:tabs>
                <w:tab w:val="left" w:pos="2160"/>
              </w:tabs>
              <w:spacing w:before="0" w:after="0"/>
              <w:ind w:left="5" w:hanging="5"/>
            </w:pPr>
            <w:r>
              <w:t>Педконсилиум по адаптации первоклассников</w:t>
            </w:r>
          </w:p>
        </w:tc>
        <w:tc>
          <w:tcPr>
            <w:tcW w:w="1871" w:type="dxa"/>
            <w:tcBorders>
              <w:top w:val="single" w:sz="4" w:space="0" w:color="000000"/>
              <w:left w:val="single" w:sz="4" w:space="0" w:color="000000"/>
              <w:bottom w:val="single" w:sz="4" w:space="0" w:color="000000"/>
              <w:right w:val="single" w:sz="4" w:space="0" w:color="000000"/>
            </w:tcBorders>
            <w:shd w:val="clear" w:color="auto" w:fill="auto"/>
          </w:tcPr>
          <w:p w:rsidR="00B42AAB" w:rsidRDefault="00B42AAB" w:rsidP="00990EED">
            <w:pPr>
              <w:pStyle w:val="a9"/>
              <w:pBdr>
                <w:top w:val="single" w:sz="4" w:space="1" w:color="000000"/>
                <w:left w:val="single" w:sz="4" w:space="1" w:color="000000"/>
                <w:bottom w:val="single" w:sz="4" w:space="1" w:color="000000"/>
                <w:right w:val="single" w:sz="4" w:space="1" w:color="000000"/>
              </w:pBdr>
              <w:tabs>
                <w:tab w:val="left" w:pos="2160"/>
              </w:tabs>
              <w:spacing w:before="0" w:after="0"/>
              <w:ind w:left="165" w:hanging="29"/>
            </w:pPr>
            <w:r>
              <w:t>Психолог, педагоги</w:t>
            </w:r>
          </w:p>
        </w:tc>
      </w:tr>
      <w:tr w:rsidR="00B42AAB" w:rsidTr="00990EED">
        <w:tc>
          <w:tcPr>
            <w:tcW w:w="1432" w:type="dxa"/>
            <w:tcBorders>
              <w:top w:val="single" w:sz="4" w:space="0" w:color="000000"/>
              <w:left w:val="single" w:sz="4" w:space="0" w:color="000000"/>
              <w:bottom w:val="single" w:sz="4" w:space="0" w:color="000000"/>
              <w:right w:val="single" w:sz="4" w:space="0" w:color="000000"/>
            </w:tcBorders>
            <w:shd w:val="clear" w:color="auto" w:fill="auto"/>
          </w:tcPr>
          <w:p w:rsidR="00B42AAB" w:rsidRDefault="00B42AAB" w:rsidP="00990EED">
            <w:pPr>
              <w:pStyle w:val="a9"/>
              <w:pBdr>
                <w:top w:val="single" w:sz="4" w:space="1" w:color="000000"/>
                <w:left w:val="single" w:sz="4" w:space="1" w:color="000000"/>
                <w:bottom w:val="single" w:sz="4" w:space="1" w:color="000000"/>
                <w:right w:val="single" w:sz="4" w:space="1" w:color="000000"/>
              </w:pBdr>
              <w:tabs>
                <w:tab w:val="left" w:pos="2160"/>
              </w:tabs>
              <w:spacing w:before="0" w:after="0"/>
            </w:pPr>
            <w:r>
              <w:t>Ноябрь</w:t>
            </w:r>
          </w:p>
        </w:tc>
        <w:tc>
          <w:tcPr>
            <w:tcW w:w="1623" w:type="dxa"/>
            <w:tcBorders>
              <w:top w:val="single" w:sz="4" w:space="0" w:color="000000"/>
              <w:left w:val="single" w:sz="4" w:space="0" w:color="000000"/>
              <w:bottom w:val="single" w:sz="4" w:space="0" w:color="000000"/>
              <w:right w:val="single" w:sz="4" w:space="0" w:color="000000"/>
            </w:tcBorders>
            <w:shd w:val="clear" w:color="auto" w:fill="auto"/>
          </w:tcPr>
          <w:p w:rsidR="00B42AAB" w:rsidRDefault="00B42AAB" w:rsidP="00990EED">
            <w:pPr>
              <w:pStyle w:val="a9"/>
              <w:pBdr>
                <w:top w:val="single" w:sz="4" w:space="1" w:color="000000"/>
                <w:left w:val="single" w:sz="4" w:space="1" w:color="000000"/>
                <w:bottom w:val="single" w:sz="4" w:space="1" w:color="000000"/>
                <w:right w:val="single" w:sz="4" w:space="1" w:color="000000"/>
              </w:pBdr>
              <w:tabs>
                <w:tab w:val="left" w:pos="2160"/>
              </w:tabs>
              <w:spacing w:before="0" w:after="0"/>
              <w:ind w:left="-540" w:firstLine="540"/>
            </w:pPr>
            <w:r>
              <w:t>Педколлектив</w:t>
            </w: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B42AAB" w:rsidRDefault="00B42AAB" w:rsidP="00990EED">
            <w:pPr>
              <w:pStyle w:val="a9"/>
              <w:pBdr>
                <w:top w:val="single" w:sz="4" w:space="1" w:color="000000"/>
                <w:left w:val="single" w:sz="4" w:space="1" w:color="000000"/>
                <w:bottom w:val="single" w:sz="4" w:space="1" w:color="000000"/>
                <w:right w:val="single" w:sz="4" w:space="1" w:color="000000"/>
              </w:pBdr>
              <w:tabs>
                <w:tab w:val="left" w:pos="2160"/>
              </w:tabs>
              <w:spacing w:before="0" w:after="0"/>
              <w:ind w:left="5" w:hanging="5"/>
            </w:pPr>
            <w:r>
              <w:t xml:space="preserve">Участие в консилиуме по адаптации 5-классников </w:t>
            </w:r>
          </w:p>
        </w:tc>
        <w:tc>
          <w:tcPr>
            <w:tcW w:w="1871" w:type="dxa"/>
            <w:tcBorders>
              <w:top w:val="single" w:sz="4" w:space="0" w:color="000000"/>
              <w:left w:val="single" w:sz="4" w:space="0" w:color="000000"/>
              <w:bottom w:val="single" w:sz="4" w:space="0" w:color="000000"/>
              <w:right w:val="single" w:sz="4" w:space="0" w:color="000000"/>
            </w:tcBorders>
            <w:shd w:val="clear" w:color="auto" w:fill="auto"/>
          </w:tcPr>
          <w:p w:rsidR="00B42AAB" w:rsidRDefault="00B42AAB" w:rsidP="00990EED">
            <w:pPr>
              <w:pStyle w:val="a9"/>
              <w:pBdr>
                <w:top w:val="single" w:sz="4" w:space="1" w:color="000000"/>
                <w:left w:val="single" w:sz="4" w:space="1" w:color="000000"/>
                <w:bottom w:val="single" w:sz="4" w:space="1" w:color="000000"/>
                <w:right w:val="single" w:sz="4" w:space="1" w:color="000000"/>
              </w:pBdr>
              <w:tabs>
                <w:tab w:val="left" w:pos="2160"/>
              </w:tabs>
              <w:spacing w:before="0" w:after="0"/>
              <w:ind w:left="165" w:hanging="29"/>
            </w:pPr>
            <w:r>
              <w:t xml:space="preserve">Психолог, педагоги </w:t>
            </w:r>
          </w:p>
        </w:tc>
      </w:tr>
      <w:tr w:rsidR="00B42AAB" w:rsidTr="00990EED">
        <w:tc>
          <w:tcPr>
            <w:tcW w:w="1432" w:type="dxa"/>
            <w:tcBorders>
              <w:top w:val="single" w:sz="4" w:space="0" w:color="000000"/>
              <w:left w:val="single" w:sz="4" w:space="0" w:color="000000"/>
              <w:bottom w:val="single" w:sz="4" w:space="0" w:color="000000"/>
              <w:right w:val="single" w:sz="4" w:space="0" w:color="000000"/>
            </w:tcBorders>
            <w:shd w:val="clear" w:color="auto" w:fill="auto"/>
          </w:tcPr>
          <w:p w:rsidR="00B42AAB" w:rsidRDefault="00B42AAB" w:rsidP="00990EED">
            <w:pPr>
              <w:pStyle w:val="a9"/>
              <w:pBdr>
                <w:top w:val="single" w:sz="4" w:space="1" w:color="000000"/>
                <w:left w:val="single" w:sz="4" w:space="1" w:color="000000"/>
                <w:bottom w:val="single" w:sz="4" w:space="1" w:color="000000"/>
                <w:right w:val="single" w:sz="4" w:space="1" w:color="000000"/>
              </w:pBdr>
              <w:tabs>
                <w:tab w:val="left" w:pos="2160"/>
              </w:tabs>
              <w:spacing w:before="0" w:after="0"/>
            </w:pPr>
            <w:r>
              <w:t>Январь</w:t>
            </w:r>
          </w:p>
        </w:tc>
        <w:tc>
          <w:tcPr>
            <w:tcW w:w="1623" w:type="dxa"/>
            <w:tcBorders>
              <w:top w:val="single" w:sz="4" w:space="0" w:color="000000"/>
              <w:left w:val="single" w:sz="4" w:space="0" w:color="000000"/>
              <w:bottom w:val="single" w:sz="4" w:space="0" w:color="000000"/>
              <w:right w:val="single" w:sz="4" w:space="0" w:color="000000"/>
            </w:tcBorders>
            <w:shd w:val="clear" w:color="auto" w:fill="auto"/>
          </w:tcPr>
          <w:p w:rsidR="00B42AAB" w:rsidRDefault="00B42AAB" w:rsidP="00990EED">
            <w:pPr>
              <w:pStyle w:val="a9"/>
              <w:pBdr>
                <w:top w:val="single" w:sz="4" w:space="1" w:color="000000"/>
                <w:left w:val="single" w:sz="4" w:space="1" w:color="000000"/>
                <w:bottom w:val="single" w:sz="4" w:space="1" w:color="000000"/>
                <w:right w:val="single" w:sz="4" w:space="1" w:color="000000"/>
              </w:pBdr>
              <w:tabs>
                <w:tab w:val="left" w:pos="2160"/>
              </w:tabs>
              <w:spacing w:before="0" w:after="0"/>
              <w:ind w:left="-540" w:firstLine="540"/>
            </w:pPr>
            <w:r>
              <w:t>Подростки</w:t>
            </w: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B42AAB" w:rsidRDefault="00B42AAB" w:rsidP="00990EED">
            <w:pPr>
              <w:pStyle w:val="a9"/>
              <w:pBdr>
                <w:top w:val="single" w:sz="4" w:space="1" w:color="000000"/>
                <w:left w:val="single" w:sz="4" w:space="1" w:color="000000"/>
                <w:bottom w:val="single" w:sz="4" w:space="1" w:color="000000"/>
                <w:right w:val="single" w:sz="4" w:space="1" w:color="000000"/>
              </w:pBdr>
              <w:tabs>
                <w:tab w:val="left" w:pos="2160"/>
              </w:tabs>
              <w:spacing w:before="0" w:after="0"/>
              <w:ind w:left="5" w:hanging="5"/>
            </w:pPr>
            <w:r>
              <w:t>Проведение целевых занятий по темам «табакокурение», « употребление алкоголя»</w:t>
            </w:r>
          </w:p>
        </w:tc>
        <w:tc>
          <w:tcPr>
            <w:tcW w:w="1871" w:type="dxa"/>
            <w:tcBorders>
              <w:top w:val="single" w:sz="4" w:space="0" w:color="000000"/>
              <w:left w:val="single" w:sz="4" w:space="0" w:color="000000"/>
              <w:bottom w:val="single" w:sz="4" w:space="0" w:color="000000"/>
              <w:right w:val="single" w:sz="4" w:space="0" w:color="000000"/>
            </w:tcBorders>
            <w:shd w:val="clear" w:color="auto" w:fill="auto"/>
          </w:tcPr>
          <w:p w:rsidR="00B42AAB" w:rsidRDefault="00B42AAB" w:rsidP="00990EED">
            <w:pPr>
              <w:pStyle w:val="a9"/>
              <w:pBdr>
                <w:top w:val="single" w:sz="4" w:space="1" w:color="000000"/>
                <w:left w:val="single" w:sz="4" w:space="1" w:color="000000"/>
                <w:bottom w:val="single" w:sz="4" w:space="1" w:color="000000"/>
                <w:right w:val="single" w:sz="4" w:space="1" w:color="000000"/>
              </w:pBdr>
              <w:tabs>
                <w:tab w:val="left" w:pos="2160"/>
              </w:tabs>
              <w:spacing w:before="0" w:after="0"/>
              <w:ind w:left="165" w:hanging="29"/>
            </w:pPr>
            <w:r>
              <w:t>Психолог</w:t>
            </w:r>
          </w:p>
        </w:tc>
      </w:tr>
      <w:tr w:rsidR="00B42AAB" w:rsidTr="00990EED">
        <w:tc>
          <w:tcPr>
            <w:tcW w:w="1432" w:type="dxa"/>
            <w:tcBorders>
              <w:top w:val="single" w:sz="4" w:space="0" w:color="000000"/>
              <w:left w:val="single" w:sz="4" w:space="0" w:color="000000"/>
              <w:bottom w:val="single" w:sz="4" w:space="0" w:color="000000"/>
              <w:right w:val="single" w:sz="4" w:space="0" w:color="000000"/>
            </w:tcBorders>
            <w:shd w:val="clear" w:color="auto" w:fill="auto"/>
          </w:tcPr>
          <w:p w:rsidR="00B42AAB" w:rsidRDefault="00B42AAB" w:rsidP="00990EED">
            <w:pPr>
              <w:pStyle w:val="a9"/>
              <w:pBdr>
                <w:top w:val="single" w:sz="4" w:space="1" w:color="000000"/>
                <w:left w:val="single" w:sz="4" w:space="1" w:color="000000"/>
                <w:bottom w:val="single" w:sz="4" w:space="1" w:color="000000"/>
                <w:right w:val="single" w:sz="4" w:space="1" w:color="000000"/>
              </w:pBdr>
              <w:tabs>
                <w:tab w:val="left" w:pos="2160"/>
              </w:tabs>
              <w:spacing w:before="0" w:after="0"/>
            </w:pPr>
            <w:r>
              <w:t xml:space="preserve">Февраль </w:t>
            </w:r>
          </w:p>
        </w:tc>
        <w:tc>
          <w:tcPr>
            <w:tcW w:w="1623" w:type="dxa"/>
            <w:tcBorders>
              <w:top w:val="single" w:sz="4" w:space="0" w:color="000000"/>
              <w:left w:val="single" w:sz="4" w:space="0" w:color="000000"/>
              <w:bottom w:val="single" w:sz="4" w:space="0" w:color="000000"/>
              <w:right w:val="single" w:sz="4" w:space="0" w:color="000000"/>
            </w:tcBorders>
            <w:shd w:val="clear" w:color="auto" w:fill="auto"/>
          </w:tcPr>
          <w:p w:rsidR="00B42AAB" w:rsidRDefault="00B42AAB" w:rsidP="00990EED">
            <w:pPr>
              <w:pStyle w:val="a9"/>
              <w:pBdr>
                <w:top w:val="single" w:sz="4" w:space="1" w:color="000000"/>
                <w:left w:val="single" w:sz="4" w:space="1" w:color="000000"/>
                <w:bottom w:val="single" w:sz="4" w:space="1" w:color="000000"/>
                <w:right w:val="single" w:sz="4" w:space="1" w:color="000000"/>
              </w:pBdr>
              <w:tabs>
                <w:tab w:val="left" w:pos="2160"/>
              </w:tabs>
              <w:spacing w:before="0" w:after="0"/>
              <w:ind w:left="-540" w:firstLine="540"/>
            </w:pPr>
            <w:r>
              <w:t xml:space="preserve">Родители </w:t>
            </w: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B42AAB" w:rsidRDefault="00B42AAB" w:rsidP="00990EED">
            <w:pPr>
              <w:pStyle w:val="a9"/>
              <w:pBdr>
                <w:top w:val="single" w:sz="4" w:space="1" w:color="000000"/>
                <w:left w:val="single" w:sz="4" w:space="1" w:color="000000"/>
                <w:bottom w:val="single" w:sz="4" w:space="1" w:color="000000"/>
                <w:right w:val="single" w:sz="4" w:space="1" w:color="000000"/>
              </w:pBdr>
              <w:tabs>
                <w:tab w:val="left" w:pos="2160"/>
              </w:tabs>
              <w:spacing w:before="0" w:after="0"/>
              <w:ind w:left="5" w:hanging="5"/>
            </w:pPr>
            <w:r>
              <w:t xml:space="preserve">Помощь ребенку при сдаче экзаменов </w:t>
            </w:r>
          </w:p>
        </w:tc>
        <w:tc>
          <w:tcPr>
            <w:tcW w:w="1871" w:type="dxa"/>
            <w:tcBorders>
              <w:top w:val="single" w:sz="4" w:space="0" w:color="000000"/>
              <w:left w:val="single" w:sz="4" w:space="0" w:color="000000"/>
              <w:bottom w:val="single" w:sz="4" w:space="0" w:color="000000"/>
              <w:right w:val="single" w:sz="4" w:space="0" w:color="000000"/>
            </w:tcBorders>
            <w:shd w:val="clear" w:color="auto" w:fill="auto"/>
          </w:tcPr>
          <w:p w:rsidR="00B42AAB" w:rsidRDefault="00B42AAB" w:rsidP="00990EED">
            <w:pPr>
              <w:pStyle w:val="a9"/>
              <w:pBdr>
                <w:top w:val="single" w:sz="4" w:space="1" w:color="000000"/>
                <w:left w:val="single" w:sz="4" w:space="1" w:color="000000"/>
                <w:bottom w:val="single" w:sz="4" w:space="1" w:color="000000"/>
                <w:right w:val="single" w:sz="4" w:space="1" w:color="000000"/>
              </w:pBdr>
              <w:tabs>
                <w:tab w:val="left" w:pos="2160"/>
              </w:tabs>
              <w:spacing w:before="0" w:after="0"/>
              <w:ind w:left="165" w:hanging="29"/>
            </w:pPr>
            <w:r>
              <w:t xml:space="preserve">Психолог </w:t>
            </w:r>
          </w:p>
        </w:tc>
      </w:tr>
      <w:tr w:rsidR="00B42AAB" w:rsidTr="00990EED">
        <w:tc>
          <w:tcPr>
            <w:tcW w:w="1432" w:type="dxa"/>
            <w:tcBorders>
              <w:top w:val="single" w:sz="4" w:space="0" w:color="000000"/>
              <w:left w:val="single" w:sz="4" w:space="0" w:color="000000"/>
              <w:bottom w:val="single" w:sz="4" w:space="0" w:color="000000"/>
              <w:right w:val="single" w:sz="4" w:space="0" w:color="000000"/>
            </w:tcBorders>
            <w:shd w:val="clear" w:color="auto" w:fill="auto"/>
          </w:tcPr>
          <w:p w:rsidR="00B42AAB" w:rsidRDefault="00B42AAB" w:rsidP="00990EED">
            <w:pPr>
              <w:pStyle w:val="a9"/>
              <w:pBdr>
                <w:top w:val="single" w:sz="4" w:space="1" w:color="000000"/>
                <w:left w:val="single" w:sz="4" w:space="1" w:color="000000"/>
                <w:bottom w:val="single" w:sz="4" w:space="1" w:color="000000"/>
                <w:right w:val="single" w:sz="4" w:space="1" w:color="000000"/>
              </w:pBdr>
              <w:tabs>
                <w:tab w:val="left" w:pos="2160"/>
              </w:tabs>
              <w:spacing w:before="0" w:after="0"/>
            </w:pPr>
            <w:r>
              <w:t>Март</w:t>
            </w:r>
          </w:p>
        </w:tc>
        <w:tc>
          <w:tcPr>
            <w:tcW w:w="1623" w:type="dxa"/>
            <w:tcBorders>
              <w:top w:val="single" w:sz="4" w:space="0" w:color="000000"/>
              <w:left w:val="single" w:sz="4" w:space="0" w:color="000000"/>
              <w:bottom w:val="single" w:sz="4" w:space="0" w:color="000000"/>
              <w:right w:val="single" w:sz="4" w:space="0" w:color="000000"/>
            </w:tcBorders>
            <w:shd w:val="clear" w:color="auto" w:fill="auto"/>
          </w:tcPr>
          <w:p w:rsidR="00B42AAB" w:rsidRDefault="00B42AAB" w:rsidP="00990EED">
            <w:pPr>
              <w:pStyle w:val="a9"/>
              <w:pBdr>
                <w:top w:val="single" w:sz="4" w:space="1" w:color="000000"/>
                <w:left w:val="single" w:sz="4" w:space="1" w:color="000000"/>
                <w:bottom w:val="single" w:sz="4" w:space="1" w:color="000000"/>
                <w:right w:val="single" w:sz="4" w:space="1" w:color="000000"/>
              </w:pBdr>
              <w:tabs>
                <w:tab w:val="left" w:pos="2160"/>
              </w:tabs>
              <w:spacing w:before="0" w:after="0"/>
              <w:ind w:left="-540" w:firstLine="540"/>
            </w:pPr>
            <w:r>
              <w:t>Педколлектив</w:t>
            </w: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B42AAB" w:rsidRDefault="00B42AAB" w:rsidP="00990EED">
            <w:pPr>
              <w:pStyle w:val="a9"/>
              <w:pBdr>
                <w:top w:val="single" w:sz="4" w:space="1" w:color="000000"/>
                <w:left w:val="single" w:sz="4" w:space="1" w:color="000000"/>
                <w:bottom w:val="single" w:sz="4" w:space="1" w:color="000000"/>
                <w:right w:val="single" w:sz="4" w:space="1" w:color="000000"/>
              </w:pBdr>
              <w:tabs>
                <w:tab w:val="left" w:pos="2160"/>
              </w:tabs>
              <w:spacing w:before="0" w:after="0"/>
              <w:ind w:left="5" w:hanging="5"/>
            </w:pPr>
            <w:r>
              <w:t>ППС "Виды и роль эмоций в жизни человека"</w:t>
            </w:r>
          </w:p>
        </w:tc>
        <w:tc>
          <w:tcPr>
            <w:tcW w:w="1871" w:type="dxa"/>
            <w:tcBorders>
              <w:top w:val="single" w:sz="4" w:space="0" w:color="000000"/>
              <w:left w:val="single" w:sz="4" w:space="0" w:color="000000"/>
              <w:bottom w:val="single" w:sz="4" w:space="0" w:color="000000"/>
              <w:right w:val="single" w:sz="4" w:space="0" w:color="000000"/>
            </w:tcBorders>
            <w:shd w:val="clear" w:color="auto" w:fill="auto"/>
          </w:tcPr>
          <w:p w:rsidR="00B42AAB" w:rsidRDefault="00B42AAB" w:rsidP="00990EED">
            <w:pPr>
              <w:pStyle w:val="a9"/>
              <w:pBdr>
                <w:top w:val="single" w:sz="4" w:space="1" w:color="000000"/>
                <w:left w:val="single" w:sz="4" w:space="1" w:color="000000"/>
                <w:bottom w:val="single" w:sz="4" w:space="1" w:color="000000"/>
                <w:right w:val="single" w:sz="4" w:space="1" w:color="000000"/>
              </w:pBdr>
              <w:tabs>
                <w:tab w:val="left" w:pos="2160"/>
              </w:tabs>
              <w:spacing w:before="0" w:after="0"/>
              <w:ind w:left="165" w:hanging="29"/>
            </w:pPr>
            <w:r>
              <w:t>Психолог</w:t>
            </w:r>
          </w:p>
        </w:tc>
      </w:tr>
      <w:tr w:rsidR="00B42AAB" w:rsidTr="00990EED">
        <w:tc>
          <w:tcPr>
            <w:tcW w:w="1432" w:type="dxa"/>
            <w:tcBorders>
              <w:top w:val="single" w:sz="4" w:space="0" w:color="000000"/>
              <w:left w:val="single" w:sz="4" w:space="0" w:color="000000"/>
              <w:bottom w:val="single" w:sz="4" w:space="0" w:color="000000"/>
              <w:right w:val="single" w:sz="4" w:space="0" w:color="000000"/>
            </w:tcBorders>
            <w:shd w:val="clear" w:color="auto" w:fill="auto"/>
          </w:tcPr>
          <w:p w:rsidR="00B42AAB" w:rsidRDefault="00B42AAB" w:rsidP="00990EED">
            <w:pPr>
              <w:pStyle w:val="a9"/>
              <w:pBdr>
                <w:top w:val="single" w:sz="4" w:space="1" w:color="000000"/>
                <w:left w:val="single" w:sz="4" w:space="1" w:color="000000"/>
                <w:bottom w:val="single" w:sz="4" w:space="1" w:color="000000"/>
                <w:right w:val="single" w:sz="4" w:space="1" w:color="000000"/>
              </w:pBdr>
              <w:tabs>
                <w:tab w:val="left" w:pos="2160"/>
              </w:tabs>
              <w:spacing w:before="0" w:after="0"/>
            </w:pPr>
            <w:r>
              <w:t>Март</w:t>
            </w:r>
          </w:p>
        </w:tc>
        <w:tc>
          <w:tcPr>
            <w:tcW w:w="1623" w:type="dxa"/>
            <w:tcBorders>
              <w:top w:val="single" w:sz="4" w:space="0" w:color="000000"/>
              <w:left w:val="single" w:sz="4" w:space="0" w:color="000000"/>
              <w:bottom w:val="single" w:sz="4" w:space="0" w:color="000000"/>
              <w:right w:val="single" w:sz="4" w:space="0" w:color="000000"/>
            </w:tcBorders>
            <w:shd w:val="clear" w:color="auto" w:fill="auto"/>
          </w:tcPr>
          <w:p w:rsidR="00B42AAB" w:rsidRDefault="00B42AAB" w:rsidP="00990EED">
            <w:pPr>
              <w:pStyle w:val="a9"/>
              <w:pBdr>
                <w:top w:val="single" w:sz="4" w:space="1" w:color="000000"/>
                <w:left w:val="single" w:sz="4" w:space="1" w:color="000000"/>
                <w:bottom w:val="single" w:sz="4" w:space="1" w:color="000000"/>
                <w:right w:val="single" w:sz="4" w:space="1" w:color="000000"/>
              </w:pBdr>
              <w:tabs>
                <w:tab w:val="left" w:pos="2160"/>
              </w:tabs>
              <w:spacing w:before="0" w:after="0"/>
              <w:ind w:left="-540" w:firstLine="540"/>
            </w:pPr>
            <w:r>
              <w:t>Родители</w:t>
            </w: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B42AAB" w:rsidRDefault="00B42AAB" w:rsidP="00990EED">
            <w:pPr>
              <w:pStyle w:val="a9"/>
              <w:pBdr>
                <w:top w:val="single" w:sz="4" w:space="1" w:color="000000"/>
                <w:left w:val="single" w:sz="4" w:space="1" w:color="000000"/>
                <w:bottom w:val="single" w:sz="4" w:space="1" w:color="000000"/>
                <w:right w:val="single" w:sz="4" w:space="1" w:color="000000"/>
              </w:pBdr>
              <w:tabs>
                <w:tab w:val="left" w:pos="2160"/>
              </w:tabs>
              <w:spacing w:before="0" w:after="0"/>
              <w:ind w:left="5" w:hanging="5"/>
            </w:pPr>
            <w:r>
              <w:t>Родительское собрание: "Как подготовить ребёнка к переходу в пятый класс"</w:t>
            </w:r>
          </w:p>
        </w:tc>
        <w:tc>
          <w:tcPr>
            <w:tcW w:w="1871" w:type="dxa"/>
            <w:tcBorders>
              <w:top w:val="single" w:sz="4" w:space="0" w:color="000000"/>
              <w:left w:val="single" w:sz="4" w:space="0" w:color="000000"/>
              <w:bottom w:val="single" w:sz="4" w:space="0" w:color="000000"/>
              <w:right w:val="single" w:sz="4" w:space="0" w:color="000000"/>
            </w:tcBorders>
            <w:shd w:val="clear" w:color="auto" w:fill="auto"/>
          </w:tcPr>
          <w:p w:rsidR="00B42AAB" w:rsidRDefault="00B42AAB" w:rsidP="00990EED">
            <w:pPr>
              <w:pStyle w:val="a9"/>
              <w:pBdr>
                <w:top w:val="single" w:sz="4" w:space="1" w:color="000000"/>
                <w:left w:val="single" w:sz="4" w:space="1" w:color="000000"/>
                <w:bottom w:val="single" w:sz="4" w:space="1" w:color="000000"/>
                <w:right w:val="single" w:sz="4" w:space="1" w:color="000000"/>
              </w:pBdr>
              <w:tabs>
                <w:tab w:val="left" w:pos="2160"/>
              </w:tabs>
              <w:spacing w:before="0" w:after="0"/>
              <w:ind w:left="165" w:hanging="29"/>
            </w:pPr>
            <w:r>
              <w:t>Психолог</w:t>
            </w:r>
          </w:p>
        </w:tc>
      </w:tr>
      <w:tr w:rsidR="00B42AAB" w:rsidTr="00990EED">
        <w:tc>
          <w:tcPr>
            <w:tcW w:w="1432" w:type="dxa"/>
            <w:tcBorders>
              <w:top w:val="single" w:sz="4" w:space="0" w:color="000000"/>
              <w:left w:val="single" w:sz="4" w:space="0" w:color="000000"/>
              <w:bottom w:val="single" w:sz="4" w:space="0" w:color="000000"/>
              <w:right w:val="single" w:sz="4" w:space="0" w:color="000000"/>
            </w:tcBorders>
            <w:shd w:val="clear" w:color="auto" w:fill="auto"/>
          </w:tcPr>
          <w:p w:rsidR="00B42AAB" w:rsidRDefault="00B42AAB" w:rsidP="00990EED">
            <w:pPr>
              <w:pStyle w:val="a9"/>
              <w:pBdr>
                <w:top w:val="single" w:sz="4" w:space="1" w:color="000000"/>
                <w:left w:val="single" w:sz="4" w:space="1" w:color="000000"/>
                <w:bottom w:val="single" w:sz="4" w:space="1" w:color="000000"/>
                <w:right w:val="single" w:sz="4" w:space="1" w:color="000000"/>
              </w:pBdr>
              <w:tabs>
                <w:tab w:val="left" w:pos="2160"/>
              </w:tabs>
              <w:spacing w:before="0" w:after="0"/>
            </w:pPr>
            <w:r>
              <w:t>Апрель</w:t>
            </w:r>
          </w:p>
        </w:tc>
        <w:tc>
          <w:tcPr>
            <w:tcW w:w="1623" w:type="dxa"/>
            <w:tcBorders>
              <w:top w:val="single" w:sz="4" w:space="0" w:color="000000"/>
              <w:left w:val="single" w:sz="4" w:space="0" w:color="000000"/>
              <w:bottom w:val="single" w:sz="4" w:space="0" w:color="000000"/>
              <w:right w:val="single" w:sz="4" w:space="0" w:color="000000"/>
            </w:tcBorders>
            <w:shd w:val="clear" w:color="auto" w:fill="auto"/>
          </w:tcPr>
          <w:p w:rsidR="00B42AAB" w:rsidRDefault="00B42AAB" w:rsidP="00990EED">
            <w:pPr>
              <w:pStyle w:val="a9"/>
              <w:pBdr>
                <w:top w:val="single" w:sz="4" w:space="1" w:color="000000"/>
                <w:left w:val="single" w:sz="4" w:space="1" w:color="000000"/>
                <w:bottom w:val="single" w:sz="4" w:space="1" w:color="000000"/>
                <w:right w:val="single" w:sz="4" w:space="1" w:color="000000"/>
              </w:pBdr>
              <w:tabs>
                <w:tab w:val="left" w:pos="2160"/>
              </w:tabs>
              <w:spacing w:before="0" w:after="0"/>
              <w:ind w:left="-540" w:firstLine="540"/>
            </w:pPr>
            <w:r>
              <w:t xml:space="preserve">Подростки </w:t>
            </w: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B42AAB" w:rsidRDefault="00B42AAB" w:rsidP="00990EED">
            <w:pPr>
              <w:pStyle w:val="a9"/>
              <w:pBdr>
                <w:top w:val="single" w:sz="4" w:space="1" w:color="000000"/>
                <w:left w:val="single" w:sz="4" w:space="1" w:color="000000"/>
                <w:bottom w:val="single" w:sz="4" w:space="1" w:color="000000"/>
                <w:right w:val="single" w:sz="4" w:space="1" w:color="000000"/>
              </w:pBdr>
              <w:tabs>
                <w:tab w:val="left" w:pos="2160"/>
              </w:tabs>
              <w:spacing w:before="0" w:after="0"/>
              <w:ind w:left="5" w:hanging="5"/>
            </w:pPr>
            <w:r>
              <w:t xml:space="preserve">Проведение целевых занятий по формированию здорового образа жизни </w:t>
            </w:r>
          </w:p>
        </w:tc>
        <w:tc>
          <w:tcPr>
            <w:tcW w:w="1871" w:type="dxa"/>
            <w:tcBorders>
              <w:top w:val="single" w:sz="4" w:space="0" w:color="000000"/>
              <w:left w:val="single" w:sz="4" w:space="0" w:color="000000"/>
              <w:bottom w:val="single" w:sz="4" w:space="0" w:color="000000"/>
              <w:right w:val="single" w:sz="4" w:space="0" w:color="000000"/>
            </w:tcBorders>
            <w:shd w:val="clear" w:color="auto" w:fill="auto"/>
          </w:tcPr>
          <w:p w:rsidR="00B42AAB" w:rsidRDefault="00B42AAB" w:rsidP="00990EED">
            <w:pPr>
              <w:pStyle w:val="a9"/>
              <w:pBdr>
                <w:top w:val="single" w:sz="4" w:space="1" w:color="000000"/>
                <w:left w:val="single" w:sz="4" w:space="1" w:color="000000"/>
                <w:bottom w:val="single" w:sz="4" w:space="1" w:color="000000"/>
                <w:right w:val="single" w:sz="4" w:space="1" w:color="000000"/>
              </w:pBdr>
              <w:tabs>
                <w:tab w:val="left" w:pos="2160"/>
              </w:tabs>
              <w:spacing w:before="0" w:after="0"/>
              <w:ind w:left="165" w:hanging="29"/>
            </w:pPr>
            <w:r>
              <w:t>Психолог</w:t>
            </w:r>
          </w:p>
        </w:tc>
      </w:tr>
      <w:tr w:rsidR="00B42AAB" w:rsidTr="00990EED">
        <w:tc>
          <w:tcPr>
            <w:tcW w:w="1432" w:type="dxa"/>
            <w:tcBorders>
              <w:top w:val="single" w:sz="4" w:space="0" w:color="000000"/>
              <w:left w:val="single" w:sz="4" w:space="0" w:color="000000"/>
              <w:bottom w:val="single" w:sz="4" w:space="0" w:color="000000"/>
              <w:right w:val="single" w:sz="4" w:space="0" w:color="000000"/>
            </w:tcBorders>
            <w:shd w:val="clear" w:color="auto" w:fill="auto"/>
          </w:tcPr>
          <w:p w:rsidR="00B42AAB" w:rsidRDefault="00B42AAB" w:rsidP="00990EED">
            <w:pPr>
              <w:pStyle w:val="a9"/>
              <w:pBdr>
                <w:top w:val="single" w:sz="4" w:space="1" w:color="000000"/>
                <w:left w:val="single" w:sz="4" w:space="1" w:color="000000"/>
                <w:bottom w:val="single" w:sz="4" w:space="1" w:color="000000"/>
                <w:right w:val="single" w:sz="4" w:space="1" w:color="000000"/>
              </w:pBdr>
              <w:tabs>
                <w:tab w:val="left" w:pos="2160"/>
              </w:tabs>
              <w:spacing w:before="0" w:after="0"/>
            </w:pPr>
            <w:r>
              <w:t>Апрель – май</w:t>
            </w:r>
          </w:p>
        </w:tc>
        <w:tc>
          <w:tcPr>
            <w:tcW w:w="1623" w:type="dxa"/>
            <w:tcBorders>
              <w:top w:val="single" w:sz="4" w:space="0" w:color="000000"/>
              <w:left w:val="single" w:sz="4" w:space="0" w:color="000000"/>
              <w:bottom w:val="single" w:sz="4" w:space="0" w:color="000000"/>
              <w:right w:val="single" w:sz="4" w:space="0" w:color="000000"/>
            </w:tcBorders>
            <w:shd w:val="clear" w:color="auto" w:fill="auto"/>
          </w:tcPr>
          <w:p w:rsidR="00B42AAB" w:rsidRDefault="00B42AAB" w:rsidP="00990EED">
            <w:pPr>
              <w:pStyle w:val="a9"/>
              <w:pBdr>
                <w:top w:val="single" w:sz="4" w:space="1" w:color="000000"/>
                <w:left w:val="single" w:sz="4" w:space="1" w:color="000000"/>
                <w:bottom w:val="single" w:sz="4" w:space="1" w:color="000000"/>
                <w:right w:val="single" w:sz="4" w:space="1" w:color="000000"/>
              </w:pBdr>
              <w:tabs>
                <w:tab w:val="left" w:pos="2160"/>
              </w:tabs>
              <w:spacing w:before="0" w:after="0"/>
              <w:ind w:firstLine="8"/>
            </w:pPr>
            <w:r>
              <w:t>Учащиеся 9, 11 классов</w:t>
            </w: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B42AAB" w:rsidRDefault="00B42AAB" w:rsidP="00990EED">
            <w:pPr>
              <w:pStyle w:val="a9"/>
              <w:pBdr>
                <w:top w:val="single" w:sz="4" w:space="1" w:color="000000"/>
                <w:left w:val="single" w:sz="4" w:space="1" w:color="000000"/>
                <w:bottom w:val="single" w:sz="4" w:space="1" w:color="000000"/>
                <w:right w:val="single" w:sz="4" w:space="1" w:color="000000"/>
              </w:pBdr>
              <w:tabs>
                <w:tab w:val="left" w:pos="2160"/>
              </w:tabs>
              <w:spacing w:before="0" w:after="0"/>
              <w:ind w:left="5" w:hanging="5"/>
            </w:pPr>
            <w:r>
              <w:t>Классный час «психологическая подготовка к сдаче экзаменов профилактика стресса»</w:t>
            </w:r>
          </w:p>
        </w:tc>
        <w:tc>
          <w:tcPr>
            <w:tcW w:w="1871" w:type="dxa"/>
            <w:tcBorders>
              <w:top w:val="single" w:sz="4" w:space="0" w:color="000000"/>
              <w:left w:val="single" w:sz="4" w:space="0" w:color="000000"/>
              <w:bottom w:val="single" w:sz="4" w:space="0" w:color="000000"/>
              <w:right w:val="single" w:sz="4" w:space="0" w:color="000000"/>
            </w:tcBorders>
            <w:shd w:val="clear" w:color="auto" w:fill="auto"/>
          </w:tcPr>
          <w:p w:rsidR="00B42AAB" w:rsidRDefault="00B42AAB" w:rsidP="00990EED">
            <w:pPr>
              <w:pStyle w:val="a9"/>
              <w:pBdr>
                <w:top w:val="single" w:sz="4" w:space="1" w:color="000000"/>
                <w:left w:val="single" w:sz="4" w:space="1" w:color="000000"/>
                <w:bottom w:val="single" w:sz="4" w:space="1" w:color="000000"/>
                <w:right w:val="single" w:sz="4" w:space="1" w:color="000000"/>
              </w:pBdr>
              <w:tabs>
                <w:tab w:val="left" w:pos="2160"/>
              </w:tabs>
              <w:spacing w:before="0" w:after="0"/>
              <w:ind w:left="165" w:hanging="29"/>
            </w:pPr>
            <w:r>
              <w:t xml:space="preserve">Психолог </w:t>
            </w:r>
          </w:p>
        </w:tc>
      </w:tr>
    </w:tbl>
    <w:p w:rsidR="00B42AAB" w:rsidRDefault="00B42AAB" w:rsidP="00B42AAB">
      <w:pPr>
        <w:pStyle w:val="17"/>
        <w:tabs>
          <w:tab w:val="left" w:pos="2160"/>
        </w:tabs>
        <w:ind w:left="-540" w:firstLine="540"/>
        <w:rPr>
          <w:b/>
        </w:rPr>
      </w:pPr>
    </w:p>
    <w:p w:rsidR="00B42AAB" w:rsidRDefault="00B42AAB" w:rsidP="00B42AAB">
      <w:pPr>
        <w:pStyle w:val="17"/>
        <w:tabs>
          <w:tab w:val="left" w:pos="2160"/>
        </w:tabs>
        <w:ind w:left="-540" w:firstLine="540"/>
        <w:rPr>
          <w:b/>
          <w:sz w:val="32"/>
          <w:szCs w:val="32"/>
        </w:rPr>
      </w:pPr>
      <w:r>
        <w:rPr>
          <w:b/>
          <w:sz w:val="32"/>
          <w:szCs w:val="32"/>
        </w:rPr>
        <w:t>Организационно – методическая работа.</w:t>
      </w:r>
    </w:p>
    <w:p w:rsidR="00B42AAB" w:rsidRDefault="00B42AAB" w:rsidP="00B42AAB">
      <w:pPr>
        <w:pStyle w:val="17"/>
        <w:tabs>
          <w:tab w:val="left" w:pos="2160"/>
        </w:tabs>
        <w:ind w:left="-540" w:firstLine="540"/>
        <w:rPr>
          <w:b/>
          <w:sz w:val="32"/>
          <w:szCs w:val="32"/>
        </w:rPr>
      </w:pPr>
    </w:p>
    <w:tbl>
      <w:tblPr>
        <w:tblW w:w="0" w:type="auto"/>
        <w:tblInd w:w="-40" w:type="dxa"/>
        <w:tblLayout w:type="fixed"/>
        <w:tblCellMar>
          <w:left w:w="0" w:type="dxa"/>
          <w:right w:w="0" w:type="dxa"/>
        </w:tblCellMar>
        <w:tblLook w:val="0000" w:firstRow="0" w:lastRow="0" w:firstColumn="0" w:lastColumn="0" w:noHBand="0" w:noVBand="0"/>
      </w:tblPr>
      <w:tblGrid>
        <w:gridCol w:w="1095"/>
        <w:gridCol w:w="1422"/>
        <w:gridCol w:w="5058"/>
        <w:gridCol w:w="1906"/>
      </w:tblGrid>
      <w:tr w:rsidR="00B42AAB" w:rsidTr="00990EED">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B42AAB" w:rsidRDefault="00B42AAB" w:rsidP="00990EED">
            <w:pPr>
              <w:pStyle w:val="17"/>
              <w:tabs>
                <w:tab w:val="left" w:pos="2160"/>
              </w:tabs>
            </w:pPr>
            <w:r>
              <w:br/>
              <w:t>Месяц</w:t>
            </w:r>
          </w:p>
        </w:tc>
        <w:tc>
          <w:tcPr>
            <w:tcW w:w="1422" w:type="dxa"/>
            <w:tcBorders>
              <w:top w:val="single" w:sz="4" w:space="0" w:color="000000"/>
              <w:left w:val="single" w:sz="4" w:space="0" w:color="000000"/>
              <w:bottom w:val="single" w:sz="4" w:space="0" w:color="000000"/>
              <w:right w:val="single" w:sz="4" w:space="0" w:color="000000"/>
            </w:tcBorders>
            <w:shd w:val="clear" w:color="auto" w:fill="auto"/>
          </w:tcPr>
          <w:p w:rsidR="00B42AAB" w:rsidRDefault="00B42AAB" w:rsidP="00990EED">
            <w:pPr>
              <w:pStyle w:val="a9"/>
              <w:tabs>
                <w:tab w:val="left" w:pos="2160"/>
              </w:tabs>
              <w:spacing w:before="0" w:after="0"/>
              <w:ind w:left="-540" w:firstLine="540"/>
              <w:jc w:val="center"/>
            </w:pPr>
            <w:r>
              <w:t>Участники</w:t>
            </w:r>
          </w:p>
        </w:tc>
        <w:tc>
          <w:tcPr>
            <w:tcW w:w="5058" w:type="dxa"/>
            <w:tcBorders>
              <w:top w:val="single" w:sz="4" w:space="0" w:color="000000"/>
              <w:left w:val="single" w:sz="4" w:space="0" w:color="000000"/>
              <w:bottom w:val="single" w:sz="4" w:space="0" w:color="000000"/>
              <w:right w:val="single" w:sz="4" w:space="0" w:color="000000"/>
            </w:tcBorders>
            <w:shd w:val="clear" w:color="auto" w:fill="auto"/>
          </w:tcPr>
          <w:p w:rsidR="00B42AAB" w:rsidRDefault="00B42AAB" w:rsidP="00990EED">
            <w:pPr>
              <w:pStyle w:val="a9"/>
              <w:tabs>
                <w:tab w:val="left" w:pos="2160"/>
              </w:tabs>
              <w:spacing w:before="0" w:after="0"/>
              <w:ind w:left="183"/>
              <w:jc w:val="center"/>
            </w:pPr>
            <w:r>
              <w:t>Мероприятие</w:t>
            </w:r>
          </w:p>
        </w:tc>
        <w:tc>
          <w:tcPr>
            <w:tcW w:w="1906" w:type="dxa"/>
            <w:tcBorders>
              <w:top w:val="single" w:sz="4" w:space="0" w:color="000000"/>
              <w:left w:val="single" w:sz="4" w:space="0" w:color="000000"/>
              <w:bottom w:val="single" w:sz="4" w:space="0" w:color="000000"/>
              <w:right w:val="single" w:sz="4" w:space="0" w:color="000000"/>
            </w:tcBorders>
            <w:shd w:val="clear" w:color="auto" w:fill="auto"/>
          </w:tcPr>
          <w:p w:rsidR="00B42AAB" w:rsidRDefault="00B42AAB" w:rsidP="00990EED">
            <w:pPr>
              <w:pStyle w:val="a9"/>
              <w:tabs>
                <w:tab w:val="left" w:pos="2160"/>
              </w:tabs>
              <w:spacing w:before="0" w:after="0"/>
              <w:ind w:left="-540" w:firstLine="540"/>
              <w:jc w:val="center"/>
            </w:pPr>
            <w:r>
              <w:t>Ответственный</w:t>
            </w:r>
          </w:p>
        </w:tc>
      </w:tr>
      <w:tr w:rsidR="00B42AAB" w:rsidTr="00990EED">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B42AAB" w:rsidRDefault="00B42AAB" w:rsidP="00990EED">
            <w:pPr>
              <w:pStyle w:val="a9"/>
              <w:tabs>
                <w:tab w:val="left" w:pos="2160"/>
              </w:tabs>
              <w:spacing w:before="0" w:after="0"/>
              <w:jc w:val="center"/>
            </w:pPr>
            <w:r>
              <w:t>Сентябрь</w:t>
            </w:r>
          </w:p>
        </w:tc>
        <w:tc>
          <w:tcPr>
            <w:tcW w:w="1422" w:type="dxa"/>
            <w:tcBorders>
              <w:top w:val="single" w:sz="4" w:space="0" w:color="000000"/>
              <w:left w:val="single" w:sz="4" w:space="0" w:color="000000"/>
              <w:bottom w:val="single" w:sz="4" w:space="0" w:color="000000"/>
              <w:right w:val="single" w:sz="4" w:space="0" w:color="000000"/>
            </w:tcBorders>
            <w:shd w:val="clear" w:color="auto" w:fill="auto"/>
          </w:tcPr>
          <w:p w:rsidR="00B42AAB" w:rsidRDefault="00B42AAB" w:rsidP="00990EED">
            <w:pPr>
              <w:pStyle w:val="a9"/>
              <w:tabs>
                <w:tab w:val="left" w:pos="2160"/>
              </w:tabs>
              <w:spacing w:before="0" w:after="0"/>
              <w:ind w:left="-540" w:firstLine="540"/>
              <w:jc w:val="center"/>
            </w:pPr>
            <w:r>
              <w:t> </w:t>
            </w:r>
          </w:p>
        </w:tc>
        <w:tc>
          <w:tcPr>
            <w:tcW w:w="5058" w:type="dxa"/>
            <w:tcBorders>
              <w:top w:val="single" w:sz="4" w:space="0" w:color="000000"/>
              <w:left w:val="single" w:sz="4" w:space="0" w:color="000000"/>
              <w:bottom w:val="single" w:sz="4" w:space="0" w:color="000000"/>
              <w:right w:val="single" w:sz="4" w:space="0" w:color="000000"/>
            </w:tcBorders>
            <w:shd w:val="clear" w:color="auto" w:fill="auto"/>
          </w:tcPr>
          <w:p w:rsidR="00B42AAB" w:rsidRDefault="00B42AAB" w:rsidP="00990EED">
            <w:pPr>
              <w:pStyle w:val="a9"/>
              <w:tabs>
                <w:tab w:val="left" w:pos="2160"/>
              </w:tabs>
              <w:spacing w:before="0" w:after="0"/>
              <w:ind w:left="183"/>
            </w:pPr>
            <w:r>
              <w:t>Планирование деятельности</w:t>
            </w:r>
          </w:p>
        </w:tc>
        <w:tc>
          <w:tcPr>
            <w:tcW w:w="1906" w:type="dxa"/>
            <w:tcBorders>
              <w:top w:val="single" w:sz="4" w:space="0" w:color="000000"/>
              <w:left w:val="single" w:sz="4" w:space="0" w:color="000000"/>
              <w:bottom w:val="single" w:sz="4" w:space="0" w:color="000000"/>
              <w:right w:val="single" w:sz="4" w:space="0" w:color="000000"/>
            </w:tcBorders>
            <w:shd w:val="clear" w:color="auto" w:fill="auto"/>
          </w:tcPr>
          <w:p w:rsidR="00B42AAB" w:rsidRDefault="00B42AAB" w:rsidP="00990EED">
            <w:pPr>
              <w:pStyle w:val="a9"/>
              <w:tabs>
                <w:tab w:val="left" w:pos="2160"/>
              </w:tabs>
              <w:spacing w:before="0" w:after="0"/>
              <w:ind w:left="-540" w:firstLine="540"/>
            </w:pPr>
            <w:r>
              <w:t>Психолог</w:t>
            </w:r>
          </w:p>
        </w:tc>
      </w:tr>
      <w:tr w:rsidR="00B42AAB" w:rsidTr="00990EED">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B42AAB" w:rsidRDefault="00B42AAB" w:rsidP="00990EED">
            <w:pPr>
              <w:pStyle w:val="a9"/>
              <w:tabs>
                <w:tab w:val="left" w:pos="2160"/>
              </w:tabs>
              <w:spacing w:before="0" w:after="0"/>
              <w:jc w:val="center"/>
            </w:pPr>
            <w:r>
              <w:t>Сентябрь</w:t>
            </w:r>
          </w:p>
        </w:tc>
        <w:tc>
          <w:tcPr>
            <w:tcW w:w="1422" w:type="dxa"/>
            <w:tcBorders>
              <w:top w:val="single" w:sz="4" w:space="0" w:color="000000"/>
              <w:left w:val="single" w:sz="4" w:space="0" w:color="000000"/>
              <w:bottom w:val="single" w:sz="4" w:space="0" w:color="000000"/>
              <w:right w:val="single" w:sz="4" w:space="0" w:color="000000"/>
            </w:tcBorders>
            <w:shd w:val="clear" w:color="auto" w:fill="auto"/>
          </w:tcPr>
          <w:p w:rsidR="00B42AAB" w:rsidRDefault="00B42AAB" w:rsidP="00990EED">
            <w:pPr>
              <w:pStyle w:val="a9"/>
              <w:tabs>
                <w:tab w:val="left" w:pos="2160"/>
              </w:tabs>
              <w:spacing w:before="0" w:after="0"/>
              <w:ind w:left="-540" w:firstLine="540"/>
              <w:jc w:val="center"/>
            </w:pPr>
            <w:r>
              <w:t> </w:t>
            </w:r>
          </w:p>
        </w:tc>
        <w:tc>
          <w:tcPr>
            <w:tcW w:w="5058" w:type="dxa"/>
            <w:tcBorders>
              <w:top w:val="single" w:sz="4" w:space="0" w:color="000000"/>
              <w:left w:val="single" w:sz="4" w:space="0" w:color="000000"/>
              <w:bottom w:val="single" w:sz="4" w:space="0" w:color="000000"/>
              <w:right w:val="single" w:sz="4" w:space="0" w:color="000000"/>
            </w:tcBorders>
            <w:shd w:val="clear" w:color="auto" w:fill="auto"/>
          </w:tcPr>
          <w:p w:rsidR="00B42AAB" w:rsidRDefault="00B42AAB" w:rsidP="00990EED">
            <w:pPr>
              <w:pStyle w:val="a9"/>
              <w:tabs>
                <w:tab w:val="left" w:pos="2160"/>
              </w:tabs>
              <w:spacing w:before="0" w:after="0"/>
              <w:ind w:left="183"/>
            </w:pPr>
            <w:r>
              <w:t>Планирование и разработка развивающих занятий</w:t>
            </w:r>
          </w:p>
        </w:tc>
        <w:tc>
          <w:tcPr>
            <w:tcW w:w="1906" w:type="dxa"/>
            <w:tcBorders>
              <w:top w:val="single" w:sz="4" w:space="0" w:color="000000"/>
              <w:left w:val="single" w:sz="4" w:space="0" w:color="000000"/>
              <w:bottom w:val="single" w:sz="4" w:space="0" w:color="000000"/>
              <w:right w:val="single" w:sz="4" w:space="0" w:color="000000"/>
            </w:tcBorders>
            <w:shd w:val="clear" w:color="auto" w:fill="auto"/>
          </w:tcPr>
          <w:p w:rsidR="00B42AAB" w:rsidRDefault="00B42AAB" w:rsidP="00990EED">
            <w:pPr>
              <w:pStyle w:val="a9"/>
              <w:tabs>
                <w:tab w:val="left" w:pos="2160"/>
              </w:tabs>
              <w:spacing w:before="0" w:after="0"/>
              <w:ind w:left="-540" w:firstLine="540"/>
            </w:pPr>
            <w:r>
              <w:t>Психолог</w:t>
            </w:r>
          </w:p>
        </w:tc>
      </w:tr>
      <w:tr w:rsidR="00B42AAB" w:rsidTr="00990EED">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B42AAB" w:rsidRDefault="00B42AAB" w:rsidP="00990EED">
            <w:pPr>
              <w:pStyle w:val="a9"/>
              <w:tabs>
                <w:tab w:val="left" w:pos="2160"/>
              </w:tabs>
              <w:spacing w:before="0" w:after="0"/>
              <w:jc w:val="center"/>
            </w:pPr>
            <w:r>
              <w:t>Сентябрь</w:t>
            </w:r>
          </w:p>
        </w:tc>
        <w:tc>
          <w:tcPr>
            <w:tcW w:w="1422" w:type="dxa"/>
            <w:tcBorders>
              <w:top w:val="single" w:sz="4" w:space="0" w:color="000000"/>
              <w:left w:val="single" w:sz="4" w:space="0" w:color="000000"/>
              <w:bottom w:val="single" w:sz="4" w:space="0" w:color="000000"/>
              <w:right w:val="single" w:sz="4" w:space="0" w:color="000000"/>
            </w:tcBorders>
            <w:shd w:val="clear" w:color="auto" w:fill="auto"/>
          </w:tcPr>
          <w:p w:rsidR="00B42AAB" w:rsidRDefault="00B42AAB" w:rsidP="00990EED">
            <w:pPr>
              <w:pStyle w:val="a9"/>
              <w:tabs>
                <w:tab w:val="left" w:pos="2160"/>
              </w:tabs>
              <w:spacing w:before="0" w:after="0"/>
              <w:ind w:left="-540" w:firstLine="540"/>
              <w:jc w:val="center"/>
            </w:pPr>
            <w:r>
              <w:t> </w:t>
            </w:r>
          </w:p>
        </w:tc>
        <w:tc>
          <w:tcPr>
            <w:tcW w:w="5058" w:type="dxa"/>
            <w:tcBorders>
              <w:top w:val="single" w:sz="4" w:space="0" w:color="000000"/>
              <w:left w:val="single" w:sz="4" w:space="0" w:color="000000"/>
              <w:bottom w:val="single" w:sz="4" w:space="0" w:color="000000"/>
              <w:right w:val="single" w:sz="4" w:space="0" w:color="000000"/>
            </w:tcBorders>
            <w:shd w:val="clear" w:color="auto" w:fill="auto"/>
          </w:tcPr>
          <w:p w:rsidR="00B42AAB" w:rsidRDefault="00B42AAB" w:rsidP="00990EED">
            <w:pPr>
              <w:pStyle w:val="a9"/>
              <w:tabs>
                <w:tab w:val="left" w:pos="2160"/>
              </w:tabs>
              <w:spacing w:before="0" w:after="0"/>
              <w:ind w:left="183"/>
            </w:pPr>
            <w:r>
              <w:t>Подготовка диагностического инструментария</w:t>
            </w:r>
          </w:p>
        </w:tc>
        <w:tc>
          <w:tcPr>
            <w:tcW w:w="1906" w:type="dxa"/>
            <w:tcBorders>
              <w:top w:val="single" w:sz="4" w:space="0" w:color="000000"/>
              <w:left w:val="single" w:sz="4" w:space="0" w:color="000000"/>
              <w:bottom w:val="single" w:sz="4" w:space="0" w:color="000000"/>
              <w:right w:val="single" w:sz="4" w:space="0" w:color="000000"/>
            </w:tcBorders>
            <w:shd w:val="clear" w:color="auto" w:fill="auto"/>
          </w:tcPr>
          <w:p w:rsidR="00B42AAB" w:rsidRDefault="00B42AAB" w:rsidP="00990EED">
            <w:pPr>
              <w:pStyle w:val="a9"/>
              <w:tabs>
                <w:tab w:val="left" w:pos="2160"/>
              </w:tabs>
              <w:spacing w:before="0" w:after="0"/>
              <w:ind w:left="-540" w:firstLine="540"/>
            </w:pPr>
            <w:r>
              <w:t>Психолог</w:t>
            </w:r>
          </w:p>
        </w:tc>
      </w:tr>
      <w:tr w:rsidR="00B42AAB" w:rsidTr="00990EED">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B42AAB" w:rsidRDefault="00B42AAB" w:rsidP="00990EED">
            <w:pPr>
              <w:pStyle w:val="a9"/>
              <w:tabs>
                <w:tab w:val="left" w:pos="2160"/>
              </w:tabs>
              <w:spacing w:before="0" w:after="0"/>
            </w:pPr>
            <w:r>
              <w:t>Сентябрь, Май</w:t>
            </w:r>
          </w:p>
        </w:tc>
        <w:tc>
          <w:tcPr>
            <w:tcW w:w="1422" w:type="dxa"/>
            <w:tcBorders>
              <w:top w:val="single" w:sz="4" w:space="0" w:color="000000"/>
              <w:left w:val="single" w:sz="4" w:space="0" w:color="000000"/>
              <w:bottom w:val="single" w:sz="4" w:space="0" w:color="000000"/>
              <w:right w:val="single" w:sz="4" w:space="0" w:color="000000"/>
            </w:tcBorders>
            <w:shd w:val="clear" w:color="auto" w:fill="auto"/>
          </w:tcPr>
          <w:p w:rsidR="00B42AAB" w:rsidRDefault="00B42AAB" w:rsidP="00990EED">
            <w:pPr>
              <w:pStyle w:val="a9"/>
              <w:tabs>
                <w:tab w:val="left" w:pos="2160"/>
              </w:tabs>
              <w:spacing w:before="0" w:after="0"/>
            </w:pPr>
            <w:r>
              <w:t> </w:t>
            </w:r>
          </w:p>
        </w:tc>
        <w:tc>
          <w:tcPr>
            <w:tcW w:w="5058" w:type="dxa"/>
            <w:tcBorders>
              <w:top w:val="single" w:sz="4" w:space="0" w:color="000000"/>
              <w:left w:val="single" w:sz="4" w:space="0" w:color="000000"/>
              <w:bottom w:val="single" w:sz="4" w:space="0" w:color="000000"/>
              <w:right w:val="single" w:sz="4" w:space="0" w:color="000000"/>
            </w:tcBorders>
            <w:shd w:val="clear" w:color="auto" w:fill="auto"/>
          </w:tcPr>
          <w:p w:rsidR="00B42AAB" w:rsidRDefault="00B42AAB" w:rsidP="00990EED">
            <w:pPr>
              <w:pStyle w:val="a9"/>
              <w:tabs>
                <w:tab w:val="left" w:pos="2160"/>
              </w:tabs>
              <w:spacing w:before="0" w:after="0"/>
              <w:ind w:left="183"/>
            </w:pPr>
            <w:r>
              <w:t>Подготовка материалов к совещаниям</w:t>
            </w:r>
          </w:p>
        </w:tc>
        <w:tc>
          <w:tcPr>
            <w:tcW w:w="1906" w:type="dxa"/>
            <w:tcBorders>
              <w:top w:val="single" w:sz="4" w:space="0" w:color="000000"/>
              <w:left w:val="single" w:sz="4" w:space="0" w:color="000000"/>
              <w:bottom w:val="single" w:sz="4" w:space="0" w:color="000000"/>
              <w:right w:val="single" w:sz="4" w:space="0" w:color="000000"/>
            </w:tcBorders>
            <w:shd w:val="clear" w:color="auto" w:fill="auto"/>
          </w:tcPr>
          <w:p w:rsidR="00B42AAB" w:rsidRDefault="00B42AAB" w:rsidP="00990EED">
            <w:pPr>
              <w:pStyle w:val="a9"/>
              <w:tabs>
                <w:tab w:val="left" w:pos="2160"/>
              </w:tabs>
              <w:spacing w:before="0" w:after="0"/>
              <w:ind w:left="-540" w:firstLine="540"/>
            </w:pPr>
            <w:r>
              <w:t>Психолог</w:t>
            </w:r>
          </w:p>
        </w:tc>
      </w:tr>
      <w:tr w:rsidR="00B42AAB" w:rsidTr="00990EED">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B42AAB" w:rsidRDefault="00B42AAB" w:rsidP="00990EED">
            <w:pPr>
              <w:pStyle w:val="a9"/>
              <w:tabs>
                <w:tab w:val="left" w:pos="2160"/>
              </w:tabs>
              <w:spacing w:before="0" w:after="0"/>
            </w:pPr>
            <w:r>
              <w:t>Октябрь, Май</w:t>
            </w:r>
          </w:p>
        </w:tc>
        <w:tc>
          <w:tcPr>
            <w:tcW w:w="1422" w:type="dxa"/>
            <w:tcBorders>
              <w:top w:val="single" w:sz="4" w:space="0" w:color="000000"/>
              <w:left w:val="single" w:sz="4" w:space="0" w:color="000000"/>
              <w:bottom w:val="single" w:sz="4" w:space="0" w:color="000000"/>
              <w:right w:val="single" w:sz="4" w:space="0" w:color="000000"/>
            </w:tcBorders>
            <w:shd w:val="clear" w:color="auto" w:fill="auto"/>
          </w:tcPr>
          <w:p w:rsidR="00B42AAB" w:rsidRDefault="00B42AAB" w:rsidP="00990EED">
            <w:pPr>
              <w:pStyle w:val="a9"/>
              <w:tabs>
                <w:tab w:val="left" w:pos="2160"/>
              </w:tabs>
              <w:spacing w:before="0" w:after="0"/>
              <w:ind w:left="-540" w:firstLine="540"/>
            </w:pPr>
            <w:r>
              <w:t> </w:t>
            </w:r>
          </w:p>
        </w:tc>
        <w:tc>
          <w:tcPr>
            <w:tcW w:w="5058" w:type="dxa"/>
            <w:tcBorders>
              <w:top w:val="single" w:sz="4" w:space="0" w:color="000000"/>
              <w:left w:val="single" w:sz="4" w:space="0" w:color="000000"/>
              <w:bottom w:val="single" w:sz="4" w:space="0" w:color="000000"/>
              <w:right w:val="single" w:sz="4" w:space="0" w:color="000000"/>
            </w:tcBorders>
            <w:shd w:val="clear" w:color="auto" w:fill="auto"/>
          </w:tcPr>
          <w:p w:rsidR="00B42AAB" w:rsidRDefault="00B42AAB" w:rsidP="00990EED">
            <w:pPr>
              <w:pStyle w:val="a9"/>
              <w:tabs>
                <w:tab w:val="left" w:pos="2160"/>
              </w:tabs>
              <w:spacing w:before="0" w:after="0"/>
              <w:ind w:left="183"/>
            </w:pPr>
            <w:r>
              <w:t>Подготовка к групповым консультациям</w:t>
            </w:r>
          </w:p>
        </w:tc>
        <w:tc>
          <w:tcPr>
            <w:tcW w:w="1906" w:type="dxa"/>
            <w:tcBorders>
              <w:top w:val="single" w:sz="4" w:space="0" w:color="000000"/>
              <w:left w:val="single" w:sz="4" w:space="0" w:color="000000"/>
              <w:bottom w:val="single" w:sz="4" w:space="0" w:color="000000"/>
              <w:right w:val="single" w:sz="4" w:space="0" w:color="000000"/>
            </w:tcBorders>
            <w:shd w:val="clear" w:color="auto" w:fill="auto"/>
          </w:tcPr>
          <w:p w:rsidR="00B42AAB" w:rsidRDefault="00B42AAB" w:rsidP="00990EED">
            <w:pPr>
              <w:pStyle w:val="a9"/>
              <w:tabs>
                <w:tab w:val="left" w:pos="2160"/>
              </w:tabs>
              <w:spacing w:before="0" w:after="0"/>
              <w:ind w:left="-540" w:firstLine="540"/>
            </w:pPr>
            <w:r>
              <w:t>Психолог</w:t>
            </w:r>
          </w:p>
        </w:tc>
      </w:tr>
      <w:tr w:rsidR="00B42AAB" w:rsidTr="00990EED">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B42AAB" w:rsidRDefault="00B42AAB" w:rsidP="00990EED">
            <w:pPr>
              <w:pStyle w:val="a9"/>
              <w:tabs>
                <w:tab w:val="left" w:pos="2160"/>
              </w:tabs>
              <w:spacing w:before="0" w:after="0"/>
            </w:pPr>
            <w:r>
              <w:t>Октябрь</w:t>
            </w:r>
          </w:p>
        </w:tc>
        <w:tc>
          <w:tcPr>
            <w:tcW w:w="1422" w:type="dxa"/>
            <w:tcBorders>
              <w:top w:val="single" w:sz="4" w:space="0" w:color="000000"/>
              <w:left w:val="single" w:sz="4" w:space="0" w:color="000000"/>
              <w:bottom w:val="single" w:sz="4" w:space="0" w:color="000000"/>
              <w:right w:val="single" w:sz="4" w:space="0" w:color="000000"/>
            </w:tcBorders>
            <w:shd w:val="clear" w:color="auto" w:fill="auto"/>
          </w:tcPr>
          <w:p w:rsidR="00B42AAB" w:rsidRDefault="00B42AAB" w:rsidP="00990EED">
            <w:pPr>
              <w:pStyle w:val="a9"/>
              <w:tabs>
                <w:tab w:val="left" w:pos="2160"/>
              </w:tabs>
              <w:spacing w:before="0" w:after="0"/>
              <w:ind w:left="-540" w:firstLine="540"/>
            </w:pPr>
            <w:r>
              <w:t>Родители</w:t>
            </w:r>
          </w:p>
        </w:tc>
        <w:tc>
          <w:tcPr>
            <w:tcW w:w="5058" w:type="dxa"/>
            <w:tcBorders>
              <w:top w:val="single" w:sz="4" w:space="0" w:color="000000"/>
              <w:left w:val="single" w:sz="4" w:space="0" w:color="000000"/>
              <w:bottom w:val="single" w:sz="4" w:space="0" w:color="000000"/>
              <w:right w:val="single" w:sz="4" w:space="0" w:color="000000"/>
            </w:tcBorders>
            <w:shd w:val="clear" w:color="auto" w:fill="auto"/>
          </w:tcPr>
          <w:p w:rsidR="00B42AAB" w:rsidRDefault="00B42AAB" w:rsidP="00990EED">
            <w:pPr>
              <w:pStyle w:val="a9"/>
              <w:tabs>
                <w:tab w:val="left" w:pos="2160"/>
              </w:tabs>
              <w:spacing w:before="0" w:after="0"/>
              <w:ind w:left="183"/>
            </w:pPr>
            <w:r>
              <w:t>Разработка рекомендаций для родителей агрессивных детей</w:t>
            </w:r>
          </w:p>
        </w:tc>
        <w:tc>
          <w:tcPr>
            <w:tcW w:w="1906" w:type="dxa"/>
            <w:tcBorders>
              <w:top w:val="single" w:sz="4" w:space="0" w:color="000000"/>
              <w:left w:val="single" w:sz="4" w:space="0" w:color="000000"/>
              <w:bottom w:val="single" w:sz="4" w:space="0" w:color="000000"/>
              <w:right w:val="single" w:sz="4" w:space="0" w:color="000000"/>
            </w:tcBorders>
            <w:shd w:val="clear" w:color="auto" w:fill="auto"/>
          </w:tcPr>
          <w:p w:rsidR="00B42AAB" w:rsidRDefault="00B42AAB" w:rsidP="00990EED">
            <w:pPr>
              <w:pStyle w:val="a9"/>
              <w:tabs>
                <w:tab w:val="left" w:pos="2160"/>
              </w:tabs>
              <w:spacing w:before="0" w:after="0"/>
              <w:ind w:left="-540" w:firstLine="540"/>
            </w:pPr>
            <w:r>
              <w:t>Психолог</w:t>
            </w:r>
          </w:p>
        </w:tc>
      </w:tr>
      <w:tr w:rsidR="00B42AAB" w:rsidTr="00990EED">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B42AAB" w:rsidRDefault="00B42AAB" w:rsidP="00990EED">
            <w:pPr>
              <w:pStyle w:val="a9"/>
              <w:tabs>
                <w:tab w:val="left" w:pos="2160"/>
              </w:tabs>
              <w:spacing w:before="0" w:after="0"/>
            </w:pPr>
            <w:r>
              <w:t>Ноябрь</w:t>
            </w:r>
          </w:p>
        </w:tc>
        <w:tc>
          <w:tcPr>
            <w:tcW w:w="1422" w:type="dxa"/>
            <w:tcBorders>
              <w:top w:val="single" w:sz="4" w:space="0" w:color="000000"/>
              <w:left w:val="single" w:sz="4" w:space="0" w:color="000000"/>
              <w:bottom w:val="single" w:sz="4" w:space="0" w:color="000000"/>
              <w:right w:val="single" w:sz="4" w:space="0" w:color="000000"/>
            </w:tcBorders>
            <w:shd w:val="clear" w:color="auto" w:fill="auto"/>
          </w:tcPr>
          <w:p w:rsidR="00B42AAB" w:rsidRDefault="00B42AAB" w:rsidP="00990EED">
            <w:pPr>
              <w:pStyle w:val="a9"/>
              <w:tabs>
                <w:tab w:val="left" w:pos="2160"/>
              </w:tabs>
              <w:spacing w:before="0" w:after="0"/>
              <w:ind w:left="-540" w:firstLine="540"/>
            </w:pPr>
            <w:r>
              <w:t>Родители</w:t>
            </w:r>
          </w:p>
        </w:tc>
        <w:tc>
          <w:tcPr>
            <w:tcW w:w="5058" w:type="dxa"/>
            <w:tcBorders>
              <w:top w:val="single" w:sz="4" w:space="0" w:color="000000"/>
              <w:left w:val="single" w:sz="4" w:space="0" w:color="000000"/>
              <w:bottom w:val="single" w:sz="4" w:space="0" w:color="000000"/>
              <w:right w:val="single" w:sz="4" w:space="0" w:color="000000"/>
            </w:tcBorders>
            <w:shd w:val="clear" w:color="auto" w:fill="auto"/>
          </w:tcPr>
          <w:p w:rsidR="00B42AAB" w:rsidRDefault="00B42AAB" w:rsidP="00990EED">
            <w:pPr>
              <w:pStyle w:val="a9"/>
              <w:tabs>
                <w:tab w:val="left" w:pos="2160"/>
              </w:tabs>
              <w:spacing w:before="0" w:after="0"/>
              <w:ind w:left="183"/>
            </w:pPr>
            <w:r>
              <w:t>Разработка рекомендаций психолога для родителей по работе с «трудными» подростками.</w:t>
            </w:r>
          </w:p>
        </w:tc>
        <w:tc>
          <w:tcPr>
            <w:tcW w:w="1906" w:type="dxa"/>
            <w:tcBorders>
              <w:top w:val="single" w:sz="4" w:space="0" w:color="000000"/>
              <w:left w:val="single" w:sz="4" w:space="0" w:color="000000"/>
              <w:bottom w:val="single" w:sz="4" w:space="0" w:color="000000"/>
              <w:right w:val="single" w:sz="4" w:space="0" w:color="000000"/>
            </w:tcBorders>
            <w:shd w:val="clear" w:color="auto" w:fill="auto"/>
          </w:tcPr>
          <w:p w:rsidR="00B42AAB" w:rsidRDefault="00B42AAB" w:rsidP="00990EED">
            <w:pPr>
              <w:pStyle w:val="a9"/>
              <w:tabs>
                <w:tab w:val="left" w:pos="2160"/>
              </w:tabs>
              <w:spacing w:before="0" w:after="0"/>
              <w:ind w:left="-540" w:firstLine="540"/>
            </w:pPr>
            <w:r>
              <w:t>Психолог</w:t>
            </w:r>
          </w:p>
        </w:tc>
      </w:tr>
      <w:tr w:rsidR="00B42AAB" w:rsidTr="00990EED">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B42AAB" w:rsidRDefault="00B42AAB" w:rsidP="00990EED">
            <w:pPr>
              <w:pStyle w:val="a9"/>
              <w:tabs>
                <w:tab w:val="left" w:pos="2160"/>
              </w:tabs>
              <w:spacing w:before="0" w:after="0"/>
            </w:pPr>
            <w:r>
              <w:t>Декабрь</w:t>
            </w:r>
          </w:p>
        </w:tc>
        <w:tc>
          <w:tcPr>
            <w:tcW w:w="1422" w:type="dxa"/>
            <w:tcBorders>
              <w:top w:val="single" w:sz="4" w:space="0" w:color="000000"/>
              <w:left w:val="single" w:sz="4" w:space="0" w:color="000000"/>
              <w:bottom w:val="single" w:sz="4" w:space="0" w:color="000000"/>
              <w:right w:val="single" w:sz="4" w:space="0" w:color="000000"/>
            </w:tcBorders>
            <w:shd w:val="clear" w:color="auto" w:fill="auto"/>
          </w:tcPr>
          <w:p w:rsidR="00B42AAB" w:rsidRDefault="00B42AAB" w:rsidP="00990EED">
            <w:pPr>
              <w:pStyle w:val="a9"/>
              <w:tabs>
                <w:tab w:val="left" w:pos="2160"/>
              </w:tabs>
              <w:spacing w:before="0" w:after="0"/>
              <w:ind w:left="165" w:firstLine="15"/>
            </w:pPr>
            <w:r>
              <w:t xml:space="preserve">Родители, </w:t>
            </w:r>
            <w:r>
              <w:lastRenderedPageBreak/>
              <w:t>педагоги</w:t>
            </w:r>
          </w:p>
        </w:tc>
        <w:tc>
          <w:tcPr>
            <w:tcW w:w="5058" w:type="dxa"/>
            <w:tcBorders>
              <w:top w:val="single" w:sz="4" w:space="0" w:color="000000"/>
              <w:left w:val="single" w:sz="4" w:space="0" w:color="000000"/>
              <w:bottom w:val="single" w:sz="4" w:space="0" w:color="000000"/>
              <w:right w:val="single" w:sz="4" w:space="0" w:color="000000"/>
            </w:tcBorders>
            <w:shd w:val="clear" w:color="auto" w:fill="auto"/>
          </w:tcPr>
          <w:p w:rsidR="00B42AAB" w:rsidRDefault="00B42AAB" w:rsidP="00990EED">
            <w:pPr>
              <w:pStyle w:val="a9"/>
              <w:tabs>
                <w:tab w:val="left" w:pos="2160"/>
              </w:tabs>
              <w:spacing w:before="0" w:after="0"/>
              <w:ind w:left="183"/>
            </w:pPr>
            <w:r>
              <w:lastRenderedPageBreak/>
              <w:t xml:space="preserve">Рекомендации учителям-предметникам, </w:t>
            </w:r>
            <w:r>
              <w:lastRenderedPageBreak/>
              <w:t>классным руководителям, социальным педагогам по работе  с детьми из опекунских семей.</w:t>
            </w:r>
          </w:p>
        </w:tc>
        <w:tc>
          <w:tcPr>
            <w:tcW w:w="1906" w:type="dxa"/>
            <w:tcBorders>
              <w:top w:val="single" w:sz="4" w:space="0" w:color="000000"/>
              <w:left w:val="single" w:sz="4" w:space="0" w:color="000000"/>
              <w:bottom w:val="single" w:sz="4" w:space="0" w:color="000000"/>
              <w:right w:val="single" w:sz="4" w:space="0" w:color="000000"/>
            </w:tcBorders>
            <w:shd w:val="clear" w:color="auto" w:fill="auto"/>
          </w:tcPr>
          <w:p w:rsidR="00B42AAB" w:rsidRDefault="00B42AAB" w:rsidP="00990EED">
            <w:pPr>
              <w:pStyle w:val="a9"/>
              <w:tabs>
                <w:tab w:val="left" w:pos="2160"/>
              </w:tabs>
              <w:spacing w:before="0" w:after="0"/>
              <w:ind w:left="-540" w:firstLine="540"/>
            </w:pPr>
            <w:r>
              <w:lastRenderedPageBreak/>
              <w:t>Психолог</w:t>
            </w:r>
          </w:p>
        </w:tc>
      </w:tr>
      <w:tr w:rsidR="00B42AAB" w:rsidTr="00990EED">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B42AAB" w:rsidRDefault="00B42AAB" w:rsidP="00990EED">
            <w:pPr>
              <w:pStyle w:val="a9"/>
              <w:tabs>
                <w:tab w:val="left" w:pos="2160"/>
              </w:tabs>
              <w:spacing w:before="0" w:after="0"/>
            </w:pPr>
            <w:r>
              <w:lastRenderedPageBreak/>
              <w:t>Март</w:t>
            </w:r>
          </w:p>
        </w:tc>
        <w:tc>
          <w:tcPr>
            <w:tcW w:w="1422" w:type="dxa"/>
            <w:tcBorders>
              <w:top w:val="single" w:sz="4" w:space="0" w:color="000000"/>
              <w:left w:val="single" w:sz="4" w:space="0" w:color="000000"/>
              <w:bottom w:val="single" w:sz="4" w:space="0" w:color="000000"/>
              <w:right w:val="single" w:sz="4" w:space="0" w:color="000000"/>
            </w:tcBorders>
            <w:shd w:val="clear" w:color="auto" w:fill="auto"/>
          </w:tcPr>
          <w:p w:rsidR="00B42AAB" w:rsidRDefault="00B42AAB" w:rsidP="00990EED">
            <w:pPr>
              <w:pStyle w:val="a9"/>
              <w:tabs>
                <w:tab w:val="left" w:pos="2160"/>
              </w:tabs>
              <w:spacing w:before="0" w:after="0"/>
              <w:ind w:left="-540" w:firstLine="540"/>
            </w:pPr>
            <w:r>
              <w:t> </w:t>
            </w:r>
          </w:p>
        </w:tc>
        <w:tc>
          <w:tcPr>
            <w:tcW w:w="5058" w:type="dxa"/>
            <w:tcBorders>
              <w:top w:val="single" w:sz="4" w:space="0" w:color="000000"/>
              <w:left w:val="single" w:sz="4" w:space="0" w:color="000000"/>
              <w:bottom w:val="single" w:sz="4" w:space="0" w:color="000000"/>
              <w:right w:val="single" w:sz="4" w:space="0" w:color="000000"/>
            </w:tcBorders>
            <w:shd w:val="clear" w:color="auto" w:fill="auto"/>
          </w:tcPr>
          <w:p w:rsidR="00B42AAB" w:rsidRDefault="00B42AAB" w:rsidP="00990EED">
            <w:pPr>
              <w:pStyle w:val="a9"/>
              <w:tabs>
                <w:tab w:val="left" w:pos="2160"/>
              </w:tabs>
              <w:spacing w:before="0" w:after="0"/>
              <w:ind w:left="183"/>
            </w:pPr>
            <w:r>
              <w:t>Планирование и разработка развивающих занятий</w:t>
            </w:r>
          </w:p>
        </w:tc>
        <w:tc>
          <w:tcPr>
            <w:tcW w:w="1906" w:type="dxa"/>
            <w:tcBorders>
              <w:top w:val="single" w:sz="4" w:space="0" w:color="000000"/>
              <w:left w:val="single" w:sz="4" w:space="0" w:color="000000"/>
              <w:bottom w:val="single" w:sz="4" w:space="0" w:color="000000"/>
              <w:right w:val="single" w:sz="4" w:space="0" w:color="000000"/>
            </w:tcBorders>
            <w:shd w:val="clear" w:color="auto" w:fill="auto"/>
          </w:tcPr>
          <w:p w:rsidR="00B42AAB" w:rsidRDefault="00B42AAB" w:rsidP="00990EED">
            <w:pPr>
              <w:pStyle w:val="a9"/>
              <w:tabs>
                <w:tab w:val="left" w:pos="2160"/>
              </w:tabs>
              <w:spacing w:before="0" w:after="0"/>
              <w:ind w:left="-540" w:firstLine="540"/>
            </w:pPr>
            <w:r>
              <w:t>Психолог</w:t>
            </w:r>
          </w:p>
        </w:tc>
      </w:tr>
      <w:tr w:rsidR="00B42AAB" w:rsidTr="00990EED">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B42AAB" w:rsidRDefault="00B42AAB" w:rsidP="00990EED">
            <w:pPr>
              <w:pStyle w:val="a9"/>
              <w:tabs>
                <w:tab w:val="left" w:pos="2160"/>
              </w:tabs>
              <w:spacing w:before="0" w:after="0"/>
            </w:pPr>
            <w:r>
              <w:t>Май</w:t>
            </w:r>
          </w:p>
        </w:tc>
        <w:tc>
          <w:tcPr>
            <w:tcW w:w="1422" w:type="dxa"/>
            <w:tcBorders>
              <w:top w:val="single" w:sz="4" w:space="0" w:color="000000"/>
              <w:left w:val="single" w:sz="4" w:space="0" w:color="000000"/>
              <w:bottom w:val="single" w:sz="4" w:space="0" w:color="000000"/>
              <w:right w:val="single" w:sz="4" w:space="0" w:color="000000"/>
            </w:tcBorders>
            <w:shd w:val="clear" w:color="auto" w:fill="auto"/>
          </w:tcPr>
          <w:p w:rsidR="00B42AAB" w:rsidRDefault="00B42AAB" w:rsidP="00990EED">
            <w:pPr>
              <w:pStyle w:val="a9"/>
              <w:tabs>
                <w:tab w:val="left" w:pos="2160"/>
              </w:tabs>
              <w:spacing w:before="0" w:after="0"/>
              <w:ind w:left="-540" w:firstLine="540"/>
            </w:pPr>
            <w:r>
              <w:t> </w:t>
            </w:r>
          </w:p>
        </w:tc>
        <w:tc>
          <w:tcPr>
            <w:tcW w:w="5058" w:type="dxa"/>
            <w:tcBorders>
              <w:top w:val="single" w:sz="4" w:space="0" w:color="000000"/>
              <w:left w:val="single" w:sz="4" w:space="0" w:color="000000"/>
              <w:bottom w:val="single" w:sz="4" w:space="0" w:color="000000"/>
              <w:right w:val="single" w:sz="4" w:space="0" w:color="000000"/>
            </w:tcBorders>
            <w:shd w:val="clear" w:color="auto" w:fill="auto"/>
          </w:tcPr>
          <w:p w:rsidR="00B42AAB" w:rsidRDefault="00B42AAB" w:rsidP="00990EED">
            <w:pPr>
              <w:pStyle w:val="a9"/>
              <w:tabs>
                <w:tab w:val="left" w:pos="2160"/>
              </w:tabs>
              <w:spacing w:before="0" w:after="0"/>
              <w:ind w:left="183"/>
            </w:pPr>
            <w:r>
              <w:t>Подготовка диагностического инструментария</w:t>
            </w:r>
          </w:p>
        </w:tc>
        <w:tc>
          <w:tcPr>
            <w:tcW w:w="1906" w:type="dxa"/>
            <w:tcBorders>
              <w:top w:val="single" w:sz="4" w:space="0" w:color="000000"/>
              <w:left w:val="single" w:sz="4" w:space="0" w:color="000000"/>
              <w:bottom w:val="single" w:sz="4" w:space="0" w:color="000000"/>
              <w:right w:val="single" w:sz="4" w:space="0" w:color="000000"/>
            </w:tcBorders>
            <w:shd w:val="clear" w:color="auto" w:fill="auto"/>
          </w:tcPr>
          <w:p w:rsidR="00B42AAB" w:rsidRDefault="00B42AAB" w:rsidP="00990EED">
            <w:pPr>
              <w:pStyle w:val="a9"/>
              <w:tabs>
                <w:tab w:val="left" w:pos="2160"/>
              </w:tabs>
              <w:spacing w:before="0" w:after="0"/>
              <w:ind w:left="-540" w:firstLine="540"/>
            </w:pPr>
            <w:r>
              <w:t>Психолог</w:t>
            </w:r>
          </w:p>
        </w:tc>
      </w:tr>
      <w:tr w:rsidR="00B42AAB" w:rsidTr="00990EED">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B42AAB" w:rsidRDefault="00B42AAB" w:rsidP="00990EED">
            <w:pPr>
              <w:pStyle w:val="a9"/>
              <w:tabs>
                <w:tab w:val="left" w:pos="2160"/>
              </w:tabs>
              <w:spacing w:before="0" w:after="0"/>
            </w:pPr>
            <w:r>
              <w:t>В теч. Года</w:t>
            </w:r>
          </w:p>
        </w:tc>
        <w:tc>
          <w:tcPr>
            <w:tcW w:w="1422" w:type="dxa"/>
            <w:tcBorders>
              <w:top w:val="single" w:sz="4" w:space="0" w:color="000000"/>
              <w:left w:val="single" w:sz="4" w:space="0" w:color="000000"/>
              <w:bottom w:val="single" w:sz="4" w:space="0" w:color="000000"/>
              <w:right w:val="single" w:sz="4" w:space="0" w:color="000000"/>
            </w:tcBorders>
            <w:shd w:val="clear" w:color="auto" w:fill="auto"/>
          </w:tcPr>
          <w:p w:rsidR="00B42AAB" w:rsidRDefault="00B42AAB" w:rsidP="00990EED">
            <w:pPr>
              <w:pStyle w:val="a9"/>
              <w:tabs>
                <w:tab w:val="left" w:pos="2160"/>
              </w:tabs>
              <w:spacing w:before="0" w:after="0"/>
              <w:ind w:left="-540" w:firstLine="540"/>
            </w:pPr>
            <w:r>
              <w:t> </w:t>
            </w:r>
          </w:p>
        </w:tc>
        <w:tc>
          <w:tcPr>
            <w:tcW w:w="5058" w:type="dxa"/>
            <w:tcBorders>
              <w:top w:val="single" w:sz="4" w:space="0" w:color="000000"/>
              <w:left w:val="single" w:sz="4" w:space="0" w:color="000000"/>
              <w:bottom w:val="single" w:sz="4" w:space="0" w:color="000000"/>
              <w:right w:val="single" w:sz="4" w:space="0" w:color="000000"/>
            </w:tcBorders>
            <w:shd w:val="clear" w:color="auto" w:fill="auto"/>
          </w:tcPr>
          <w:p w:rsidR="00B42AAB" w:rsidRDefault="00B42AAB" w:rsidP="00990EED">
            <w:pPr>
              <w:pStyle w:val="a9"/>
              <w:tabs>
                <w:tab w:val="left" w:pos="2160"/>
              </w:tabs>
              <w:spacing w:before="0" w:after="0"/>
              <w:ind w:left="183"/>
            </w:pPr>
            <w:r>
              <w:t>Организация  процесса сопровождения детей и семей различных категорий</w:t>
            </w:r>
          </w:p>
        </w:tc>
        <w:tc>
          <w:tcPr>
            <w:tcW w:w="1906" w:type="dxa"/>
            <w:tcBorders>
              <w:top w:val="single" w:sz="4" w:space="0" w:color="000000"/>
              <w:left w:val="single" w:sz="4" w:space="0" w:color="000000"/>
              <w:bottom w:val="single" w:sz="4" w:space="0" w:color="000000"/>
              <w:right w:val="single" w:sz="4" w:space="0" w:color="000000"/>
            </w:tcBorders>
            <w:shd w:val="clear" w:color="auto" w:fill="auto"/>
          </w:tcPr>
          <w:p w:rsidR="00B42AAB" w:rsidRDefault="00B42AAB" w:rsidP="00990EED">
            <w:pPr>
              <w:pStyle w:val="a9"/>
              <w:tabs>
                <w:tab w:val="left" w:pos="2160"/>
              </w:tabs>
              <w:spacing w:before="0" w:after="0"/>
              <w:ind w:left="-540" w:firstLine="540"/>
            </w:pPr>
            <w:r>
              <w:t>Психолог</w:t>
            </w:r>
          </w:p>
        </w:tc>
      </w:tr>
      <w:tr w:rsidR="00B42AAB" w:rsidTr="00990EED">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B42AAB" w:rsidRDefault="00B42AAB" w:rsidP="00990EED">
            <w:pPr>
              <w:pStyle w:val="a9"/>
              <w:tabs>
                <w:tab w:val="left" w:pos="2160"/>
              </w:tabs>
              <w:spacing w:before="0" w:after="0"/>
            </w:pPr>
            <w:r>
              <w:t>В теч. Года</w:t>
            </w:r>
          </w:p>
        </w:tc>
        <w:tc>
          <w:tcPr>
            <w:tcW w:w="1422" w:type="dxa"/>
            <w:tcBorders>
              <w:top w:val="single" w:sz="4" w:space="0" w:color="000000"/>
              <w:left w:val="single" w:sz="4" w:space="0" w:color="000000"/>
              <w:bottom w:val="single" w:sz="4" w:space="0" w:color="000000"/>
              <w:right w:val="single" w:sz="4" w:space="0" w:color="000000"/>
            </w:tcBorders>
            <w:shd w:val="clear" w:color="auto" w:fill="auto"/>
          </w:tcPr>
          <w:p w:rsidR="00B42AAB" w:rsidRDefault="00B42AAB" w:rsidP="00990EED">
            <w:pPr>
              <w:pStyle w:val="a9"/>
              <w:tabs>
                <w:tab w:val="left" w:pos="2160"/>
              </w:tabs>
              <w:spacing w:before="0" w:after="0"/>
              <w:ind w:left="-540" w:firstLine="540"/>
            </w:pPr>
            <w:r>
              <w:t> </w:t>
            </w:r>
          </w:p>
        </w:tc>
        <w:tc>
          <w:tcPr>
            <w:tcW w:w="5058" w:type="dxa"/>
            <w:tcBorders>
              <w:top w:val="single" w:sz="4" w:space="0" w:color="000000"/>
              <w:left w:val="single" w:sz="4" w:space="0" w:color="000000"/>
              <w:bottom w:val="single" w:sz="4" w:space="0" w:color="000000"/>
              <w:right w:val="single" w:sz="4" w:space="0" w:color="000000"/>
            </w:tcBorders>
            <w:shd w:val="clear" w:color="auto" w:fill="auto"/>
          </w:tcPr>
          <w:p w:rsidR="00B42AAB" w:rsidRDefault="00B42AAB" w:rsidP="00990EED">
            <w:pPr>
              <w:pStyle w:val="a9"/>
              <w:tabs>
                <w:tab w:val="left" w:pos="2160"/>
              </w:tabs>
              <w:spacing w:before="0" w:after="0"/>
              <w:ind w:left="183"/>
            </w:pPr>
            <w:r>
              <w:t>Анализ и оформление  диагностик,  психологических папок.</w:t>
            </w:r>
          </w:p>
        </w:tc>
        <w:tc>
          <w:tcPr>
            <w:tcW w:w="1906" w:type="dxa"/>
            <w:tcBorders>
              <w:top w:val="single" w:sz="4" w:space="0" w:color="000000"/>
              <w:left w:val="single" w:sz="4" w:space="0" w:color="000000"/>
              <w:bottom w:val="single" w:sz="4" w:space="0" w:color="000000"/>
              <w:right w:val="single" w:sz="4" w:space="0" w:color="000000"/>
            </w:tcBorders>
            <w:shd w:val="clear" w:color="auto" w:fill="auto"/>
          </w:tcPr>
          <w:p w:rsidR="00B42AAB" w:rsidRDefault="00B42AAB" w:rsidP="00990EED">
            <w:pPr>
              <w:pStyle w:val="a9"/>
              <w:tabs>
                <w:tab w:val="left" w:pos="2160"/>
              </w:tabs>
              <w:spacing w:before="0" w:after="0"/>
              <w:ind w:left="-540" w:firstLine="540"/>
            </w:pPr>
            <w:r>
              <w:t>Психолог</w:t>
            </w:r>
          </w:p>
        </w:tc>
      </w:tr>
      <w:tr w:rsidR="00B42AAB" w:rsidTr="00990EED">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B42AAB" w:rsidRDefault="00B42AAB" w:rsidP="00990EED">
            <w:pPr>
              <w:pStyle w:val="a9"/>
              <w:tabs>
                <w:tab w:val="left" w:pos="2160"/>
              </w:tabs>
              <w:spacing w:before="0" w:after="0"/>
            </w:pPr>
            <w:r>
              <w:t>В теч. Года</w:t>
            </w:r>
          </w:p>
        </w:tc>
        <w:tc>
          <w:tcPr>
            <w:tcW w:w="1422" w:type="dxa"/>
            <w:tcBorders>
              <w:top w:val="single" w:sz="4" w:space="0" w:color="000000"/>
              <w:left w:val="single" w:sz="4" w:space="0" w:color="000000"/>
              <w:bottom w:val="single" w:sz="4" w:space="0" w:color="000000"/>
              <w:right w:val="single" w:sz="4" w:space="0" w:color="000000"/>
            </w:tcBorders>
            <w:shd w:val="clear" w:color="auto" w:fill="auto"/>
          </w:tcPr>
          <w:p w:rsidR="00B42AAB" w:rsidRDefault="00B42AAB" w:rsidP="00990EED">
            <w:pPr>
              <w:pStyle w:val="a9"/>
              <w:tabs>
                <w:tab w:val="left" w:pos="2160"/>
              </w:tabs>
              <w:spacing w:before="0" w:after="0"/>
              <w:ind w:left="-540" w:firstLine="540"/>
            </w:pPr>
            <w:r>
              <w:t> </w:t>
            </w:r>
          </w:p>
        </w:tc>
        <w:tc>
          <w:tcPr>
            <w:tcW w:w="5058" w:type="dxa"/>
            <w:tcBorders>
              <w:top w:val="single" w:sz="4" w:space="0" w:color="000000"/>
              <w:left w:val="single" w:sz="4" w:space="0" w:color="000000"/>
              <w:bottom w:val="single" w:sz="4" w:space="0" w:color="000000"/>
              <w:right w:val="single" w:sz="4" w:space="0" w:color="000000"/>
            </w:tcBorders>
            <w:shd w:val="clear" w:color="auto" w:fill="auto"/>
          </w:tcPr>
          <w:p w:rsidR="00B42AAB" w:rsidRDefault="00B42AAB" w:rsidP="00990EED">
            <w:pPr>
              <w:pStyle w:val="a9"/>
              <w:tabs>
                <w:tab w:val="left" w:pos="2160"/>
              </w:tabs>
              <w:spacing w:before="0" w:after="0"/>
              <w:ind w:left="183"/>
            </w:pPr>
            <w:r>
              <w:t>Работа в интернете, подбор и обработка информации</w:t>
            </w:r>
          </w:p>
        </w:tc>
        <w:tc>
          <w:tcPr>
            <w:tcW w:w="1906" w:type="dxa"/>
            <w:tcBorders>
              <w:top w:val="single" w:sz="4" w:space="0" w:color="000000"/>
              <w:left w:val="single" w:sz="4" w:space="0" w:color="000000"/>
              <w:bottom w:val="single" w:sz="4" w:space="0" w:color="000000"/>
              <w:right w:val="single" w:sz="4" w:space="0" w:color="000000"/>
            </w:tcBorders>
            <w:shd w:val="clear" w:color="auto" w:fill="auto"/>
          </w:tcPr>
          <w:p w:rsidR="00B42AAB" w:rsidRDefault="00B42AAB" w:rsidP="00990EED">
            <w:pPr>
              <w:pStyle w:val="a9"/>
              <w:tabs>
                <w:tab w:val="left" w:pos="2160"/>
              </w:tabs>
              <w:spacing w:before="0" w:after="0"/>
              <w:ind w:left="-540" w:firstLine="540"/>
            </w:pPr>
            <w:r>
              <w:t>Психолог</w:t>
            </w:r>
          </w:p>
        </w:tc>
      </w:tr>
      <w:tr w:rsidR="00B42AAB" w:rsidTr="00990EED">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B42AAB" w:rsidRDefault="00B42AAB" w:rsidP="00990EED">
            <w:pPr>
              <w:pStyle w:val="a9"/>
              <w:tabs>
                <w:tab w:val="left" w:pos="2160"/>
              </w:tabs>
              <w:spacing w:before="0" w:after="0"/>
            </w:pPr>
            <w:r>
              <w:t xml:space="preserve">Июнь </w:t>
            </w:r>
          </w:p>
        </w:tc>
        <w:tc>
          <w:tcPr>
            <w:tcW w:w="1422" w:type="dxa"/>
            <w:tcBorders>
              <w:top w:val="single" w:sz="4" w:space="0" w:color="000000"/>
              <w:left w:val="single" w:sz="4" w:space="0" w:color="000000"/>
              <w:bottom w:val="single" w:sz="4" w:space="0" w:color="000000"/>
              <w:right w:val="single" w:sz="4" w:space="0" w:color="000000"/>
            </w:tcBorders>
            <w:shd w:val="clear" w:color="auto" w:fill="auto"/>
          </w:tcPr>
          <w:p w:rsidR="00B42AAB" w:rsidRDefault="00B42AAB" w:rsidP="00990EED">
            <w:pPr>
              <w:pStyle w:val="a9"/>
              <w:tabs>
                <w:tab w:val="left" w:pos="2160"/>
              </w:tabs>
              <w:snapToGrid w:val="0"/>
              <w:spacing w:before="0" w:after="0"/>
              <w:ind w:left="-540" w:firstLine="540"/>
            </w:pPr>
          </w:p>
        </w:tc>
        <w:tc>
          <w:tcPr>
            <w:tcW w:w="5058" w:type="dxa"/>
            <w:tcBorders>
              <w:top w:val="single" w:sz="4" w:space="0" w:color="000000"/>
              <w:left w:val="single" w:sz="4" w:space="0" w:color="000000"/>
              <w:bottom w:val="single" w:sz="4" w:space="0" w:color="000000"/>
              <w:right w:val="single" w:sz="4" w:space="0" w:color="000000"/>
            </w:tcBorders>
            <w:shd w:val="clear" w:color="auto" w:fill="auto"/>
          </w:tcPr>
          <w:p w:rsidR="00B42AAB" w:rsidRDefault="00B42AAB" w:rsidP="00990EED">
            <w:pPr>
              <w:pStyle w:val="a9"/>
              <w:tabs>
                <w:tab w:val="left" w:pos="2160"/>
              </w:tabs>
              <w:spacing w:before="0" w:after="0"/>
              <w:ind w:left="183"/>
            </w:pPr>
            <w:r>
              <w:t>Составление отчетов, подведение итогов за  уч.год, планирование работы на следующий уч.год.</w:t>
            </w:r>
          </w:p>
        </w:tc>
        <w:tc>
          <w:tcPr>
            <w:tcW w:w="1906" w:type="dxa"/>
            <w:tcBorders>
              <w:top w:val="single" w:sz="4" w:space="0" w:color="000000"/>
              <w:left w:val="single" w:sz="4" w:space="0" w:color="000000"/>
              <w:bottom w:val="single" w:sz="4" w:space="0" w:color="000000"/>
              <w:right w:val="single" w:sz="4" w:space="0" w:color="000000"/>
            </w:tcBorders>
            <w:shd w:val="clear" w:color="auto" w:fill="auto"/>
          </w:tcPr>
          <w:p w:rsidR="00B42AAB" w:rsidRDefault="00B42AAB" w:rsidP="00990EED">
            <w:pPr>
              <w:pStyle w:val="a9"/>
              <w:tabs>
                <w:tab w:val="left" w:pos="2160"/>
              </w:tabs>
              <w:spacing w:before="0" w:after="0"/>
              <w:ind w:left="-540" w:firstLine="540"/>
            </w:pPr>
            <w:r>
              <w:t xml:space="preserve">Психолог </w:t>
            </w:r>
          </w:p>
        </w:tc>
      </w:tr>
    </w:tbl>
    <w:p w:rsidR="00B42AAB" w:rsidRDefault="00B42AAB" w:rsidP="00B42AAB">
      <w:pPr>
        <w:pStyle w:val="17"/>
        <w:tabs>
          <w:tab w:val="left" w:pos="2160"/>
        </w:tabs>
        <w:rPr>
          <w:b/>
        </w:rPr>
      </w:pPr>
    </w:p>
    <w:p w:rsidR="00B42AAB" w:rsidRDefault="00B42AAB" w:rsidP="00B42AAB">
      <w:pPr>
        <w:pStyle w:val="17"/>
        <w:tabs>
          <w:tab w:val="left" w:pos="2160"/>
        </w:tabs>
        <w:ind w:left="-540" w:firstLine="540"/>
        <w:rPr>
          <w:b/>
        </w:rPr>
      </w:pPr>
    </w:p>
    <w:p w:rsidR="00B42AAB" w:rsidRDefault="00B42AAB" w:rsidP="00B42AAB">
      <w:pPr>
        <w:pStyle w:val="af6"/>
        <w:ind w:firstLine="540"/>
      </w:pPr>
      <w:r>
        <w:t> </w:t>
      </w:r>
      <w:r>
        <w:rPr>
          <w:b/>
        </w:rPr>
        <w:t>Экспертная работа.</w:t>
      </w:r>
    </w:p>
    <w:p w:rsidR="00B42AAB" w:rsidRDefault="00B42AAB" w:rsidP="00B42AAB">
      <w:pPr>
        <w:pStyle w:val="af6"/>
        <w:ind w:firstLine="540"/>
      </w:pPr>
    </w:p>
    <w:tbl>
      <w:tblPr>
        <w:tblW w:w="0" w:type="auto"/>
        <w:tblInd w:w="100" w:type="dxa"/>
        <w:tblLayout w:type="fixed"/>
        <w:tblCellMar>
          <w:top w:w="55" w:type="dxa"/>
          <w:left w:w="55" w:type="dxa"/>
          <w:bottom w:w="55" w:type="dxa"/>
          <w:right w:w="55" w:type="dxa"/>
        </w:tblCellMar>
        <w:tblLook w:val="0000" w:firstRow="0" w:lastRow="0" w:firstColumn="0" w:lastColumn="0" w:noHBand="0" w:noVBand="0"/>
      </w:tblPr>
      <w:tblGrid>
        <w:gridCol w:w="1695"/>
        <w:gridCol w:w="5940"/>
        <w:gridCol w:w="2002"/>
      </w:tblGrid>
      <w:tr w:rsidR="00B42AAB" w:rsidTr="00990EED">
        <w:tc>
          <w:tcPr>
            <w:tcW w:w="1695" w:type="dxa"/>
            <w:tcBorders>
              <w:top w:val="single" w:sz="1" w:space="0" w:color="000000"/>
              <w:left w:val="single" w:sz="1" w:space="0" w:color="000000"/>
              <w:bottom w:val="single" w:sz="1" w:space="0" w:color="000000"/>
            </w:tcBorders>
            <w:shd w:val="clear" w:color="auto" w:fill="auto"/>
          </w:tcPr>
          <w:p w:rsidR="00B42AAB" w:rsidRDefault="00B42AAB" w:rsidP="00990EED">
            <w:pPr>
              <w:pStyle w:val="aff"/>
              <w:rPr>
                <w:lang w:val="ru-RU"/>
              </w:rPr>
            </w:pPr>
            <w:r>
              <w:rPr>
                <w:lang w:val="ru-RU"/>
              </w:rPr>
              <w:t>месяц</w:t>
            </w:r>
          </w:p>
        </w:tc>
        <w:tc>
          <w:tcPr>
            <w:tcW w:w="5940" w:type="dxa"/>
            <w:tcBorders>
              <w:top w:val="single" w:sz="1" w:space="0" w:color="000000"/>
              <w:left w:val="single" w:sz="1" w:space="0" w:color="000000"/>
              <w:bottom w:val="single" w:sz="1" w:space="0" w:color="000000"/>
            </w:tcBorders>
            <w:shd w:val="clear" w:color="auto" w:fill="auto"/>
          </w:tcPr>
          <w:p w:rsidR="00B42AAB" w:rsidRDefault="00B42AAB" w:rsidP="00990EED">
            <w:pPr>
              <w:pStyle w:val="aff"/>
              <w:rPr>
                <w:lang w:val="ru-RU"/>
              </w:rPr>
            </w:pPr>
            <w:r>
              <w:rPr>
                <w:lang w:val="ru-RU"/>
              </w:rPr>
              <w:t>мероприятие</w:t>
            </w:r>
          </w:p>
        </w:tc>
        <w:tc>
          <w:tcPr>
            <w:tcW w:w="2002" w:type="dxa"/>
            <w:tcBorders>
              <w:top w:val="single" w:sz="1" w:space="0" w:color="000000"/>
              <w:left w:val="single" w:sz="1" w:space="0" w:color="000000"/>
              <w:bottom w:val="single" w:sz="1" w:space="0" w:color="000000"/>
              <w:right w:val="single" w:sz="1" w:space="0" w:color="000000"/>
            </w:tcBorders>
            <w:shd w:val="clear" w:color="auto" w:fill="auto"/>
          </w:tcPr>
          <w:p w:rsidR="00B42AAB" w:rsidRDefault="00B42AAB" w:rsidP="00990EED">
            <w:pPr>
              <w:pStyle w:val="aff"/>
            </w:pPr>
            <w:r>
              <w:rPr>
                <w:lang w:val="ru-RU"/>
              </w:rPr>
              <w:t>ответственный</w:t>
            </w:r>
          </w:p>
        </w:tc>
      </w:tr>
      <w:tr w:rsidR="00B42AAB" w:rsidTr="00990EED">
        <w:tc>
          <w:tcPr>
            <w:tcW w:w="1695" w:type="dxa"/>
            <w:tcBorders>
              <w:left w:val="single" w:sz="1" w:space="0" w:color="000000"/>
              <w:bottom w:val="single" w:sz="1" w:space="0" w:color="000000"/>
            </w:tcBorders>
            <w:shd w:val="clear" w:color="auto" w:fill="auto"/>
          </w:tcPr>
          <w:p w:rsidR="00B42AAB" w:rsidRDefault="00B42AAB" w:rsidP="00990EED">
            <w:pPr>
              <w:pStyle w:val="aff"/>
              <w:rPr>
                <w:lang w:val="ru-RU"/>
              </w:rPr>
            </w:pPr>
            <w:r>
              <w:rPr>
                <w:lang w:val="ru-RU"/>
              </w:rPr>
              <w:t>В течении года</w:t>
            </w:r>
          </w:p>
        </w:tc>
        <w:tc>
          <w:tcPr>
            <w:tcW w:w="5940" w:type="dxa"/>
            <w:tcBorders>
              <w:left w:val="single" w:sz="1" w:space="0" w:color="000000"/>
              <w:bottom w:val="single" w:sz="1" w:space="0" w:color="000000"/>
            </w:tcBorders>
            <w:shd w:val="clear" w:color="auto" w:fill="auto"/>
          </w:tcPr>
          <w:p w:rsidR="00B42AAB" w:rsidRDefault="00B42AAB" w:rsidP="00990EED">
            <w:pPr>
              <w:pStyle w:val="aff"/>
              <w:rPr>
                <w:lang w:val="ru-RU"/>
              </w:rPr>
            </w:pPr>
            <w:r>
              <w:rPr>
                <w:lang w:val="ru-RU"/>
              </w:rPr>
              <w:t>Участие в консилиумах, комиссиях, административных совещаниях по ситуациям требующим психологического разъяснения ситуации</w:t>
            </w:r>
          </w:p>
        </w:tc>
        <w:tc>
          <w:tcPr>
            <w:tcW w:w="2002" w:type="dxa"/>
            <w:tcBorders>
              <w:left w:val="single" w:sz="1" w:space="0" w:color="000000"/>
              <w:bottom w:val="single" w:sz="1" w:space="0" w:color="000000"/>
              <w:right w:val="single" w:sz="1" w:space="0" w:color="000000"/>
            </w:tcBorders>
            <w:shd w:val="clear" w:color="auto" w:fill="auto"/>
          </w:tcPr>
          <w:p w:rsidR="00B42AAB" w:rsidRDefault="00B42AAB" w:rsidP="00990EED">
            <w:pPr>
              <w:pStyle w:val="aff"/>
            </w:pPr>
            <w:r>
              <w:rPr>
                <w:lang w:val="ru-RU"/>
              </w:rPr>
              <w:t>психолог</w:t>
            </w:r>
          </w:p>
        </w:tc>
      </w:tr>
    </w:tbl>
    <w:p w:rsidR="00B42AAB" w:rsidRDefault="00B42AAB" w:rsidP="00B42AAB">
      <w:pPr>
        <w:pStyle w:val="af6"/>
        <w:ind w:firstLine="540"/>
      </w:pPr>
    </w:p>
    <w:p w:rsidR="00EF60D0" w:rsidRPr="00EF60D0" w:rsidRDefault="00EF60D0" w:rsidP="00EF60D0"/>
    <w:p w:rsidR="00B42AAB" w:rsidRDefault="00B42AAB">
      <w:pPr>
        <w:rPr>
          <w:rFonts w:eastAsiaTheme="majorEastAsia" w:cstheme="majorBidi"/>
          <w:b/>
          <w:bCs/>
          <w:szCs w:val="28"/>
        </w:rPr>
      </w:pPr>
      <w:bookmarkStart w:id="100" w:name="_Toc410654079"/>
      <w:bookmarkStart w:id="101" w:name="_Toc409691738"/>
      <w:bookmarkStart w:id="102" w:name="_Toc414553288"/>
      <w:bookmarkStart w:id="103" w:name="_Toc447112284"/>
      <w:r>
        <w:rPr>
          <w:szCs w:val="28"/>
        </w:rPr>
        <w:br w:type="page"/>
      </w:r>
    </w:p>
    <w:p w:rsidR="008657B2" w:rsidRPr="0074495D" w:rsidRDefault="008657B2" w:rsidP="008657B2">
      <w:pPr>
        <w:pStyle w:val="3"/>
        <w:spacing w:before="0" w:after="0" w:line="360" w:lineRule="auto"/>
        <w:rPr>
          <w:szCs w:val="28"/>
        </w:rPr>
      </w:pPr>
      <w:r w:rsidRPr="0074495D">
        <w:rPr>
          <w:szCs w:val="28"/>
        </w:rPr>
        <w:lastRenderedPageBreak/>
        <w:t>3.2.3. Финансово-экономические условия реализации образовательной</w:t>
      </w:r>
      <w:bookmarkStart w:id="104" w:name="_Toc410654080"/>
      <w:bookmarkEnd w:id="100"/>
      <w:r>
        <w:rPr>
          <w:szCs w:val="28"/>
        </w:rPr>
        <w:t xml:space="preserve"> </w:t>
      </w:r>
      <w:r w:rsidRPr="0074495D">
        <w:rPr>
          <w:szCs w:val="28"/>
        </w:rPr>
        <w:t>программы основного общего образования</w:t>
      </w:r>
      <w:bookmarkEnd w:id="101"/>
      <w:bookmarkEnd w:id="102"/>
      <w:bookmarkEnd w:id="104"/>
      <w:bookmarkEnd w:id="103"/>
    </w:p>
    <w:p w:rsidR="00D86B12" w:rsidRDefault="00D86B12">
      <w:pPr>
        <w:rPr>
          <w:rFonts w:eastAsiaTheme="majorEastAsia" w:cstheme="majorBidi"/>
          <w:b/>
          <w:bCs/>
        </w:rPr>
      </w:pPr>
      <w:r>
        <w:br w:type="page"/>
      </w:r>
    </w:p>
    <w:p w:rsidR="008657B2" w:rsidRDefault="008657B2" w:rsidP="008657B2">
      <w:pPr>
        <w:pStyle w:val="3"/>
        <w:keepNext w:val="0"/>
        <w:keepLines w:val="0"/>
        <w:spacing w:before="0" w:after="0" w:line="360" w:lineRule="auto"/>
        <w:rPr>
          <w:szCs w:val="28"/>
        </w:rPr>
      </w:pPr>
      <w:bookmarkStart w:id="105" w:name="_Toc447112285"/>
      <w:r>
        <w:lastRenderedPageBreak/>
        <w:t xml:space="preserve">3.2.4. </w:t>
      </w:r>
      <w:bookmarkStart w:id="106" w:name="_Toc410654081"/>
      <w:bookmarkStart w:id="107" w:name="_Toc409691739"/>
      <w:bookmarkStart w:id="108" w:name="_Toc414553289"/>
      <w:r w:rsidRPr="0074495D">
        <w:rPr>
          <w:szCs w:val="28"/>
        </w:rPr>
        <w:t>Материально-технические условия реализации основной</w:t>
      </w:r>
      <w:bookmarkStart w:id="109" w:name="_Toc410654082"/>
      <w:bookmarkEnd w:id="106"/>
      <w:r>
        <w:rPr>
          <w:szCs w:val="28"/>
        </w:rPr>
        <w:t xml:space="preserve"> </w:t>
      </w:r>
      <w:r w:rsidRPr="0074495D">
        <w:rPr>
          <w:szCs w:val="28"/>
        </w:rPr>
        <w:t>образовательной программы</w:t>
      </w:r>
      <w:bookmarkEnd w:id="107"/>
      <w:bookmarkEnd w:id="108"/>
      <w:bookmarkEnd w:id="109"/>
      <w:bookmarkEnd w:id="105"/>
    </w:p>
    <w:p w:rsidR="002962F1" w:rsidRPr="00552CB6" w:rsidRDefault="002962F1" w:rsidP="00554BD9">
      <w:pPr>
        <w:tabs>
          <w:tab w:val="left" w:pos="0"/>
        </w:tabs>
        <w:spacing w:after="0" w:line="360" w:lineRule="auto"/>
        <w:jc w:val="both"/>
        <w:rPr>
          <w:sz w:val="24"/>
          <w:szCs w:val="24"/>
        </w:rPr>
      </w:pPr>
      <w:bookmarkStart w:id="110" w:name="_Toc410654083"/>
      <w:bookmarkStart w:id="111" w:name="_Toc409691740"/>
      <w:bookmarkStart w:id="112" w:name="_Toc414553290"/>
      <w:bookmarkStart w:id="113" w:name="_GoBack"/>
      <w:bookmarkEnd w:id="113"/>
      <w:r w:rsidRPr="00612299">
        <w:rPr>
          <w:sz w:val="24"/>
          <w:szCs w:val="24"/>
        </w:rPr>
        <w:t xml:space="preserve"> </w:t>
      </w:r>
    </w:p>
    <w:p w:rsidR="00B60DCE" w:rsidRDefault="00B60DCE">
      <w:pPr>
        <w:rPr>
          <w:rFonts w:eastAsiaTheme="majorEastAsia" w:cstheme="majorBidi"/>
          <w:b/>
          <w:bCs/>
          <w:szCs w:val="28"/>
        </w:rPr>
      </w:pPr>
      <w:r>
        <w:rPr>
          <w:szCs w:val="28"/>
        </w:rPr>
        <w:br w:type="page"/>
      </w:r>
    </w:p>
    <w:p w:rsidR="008657B2" w:rsidRPr="0074495D" w:rsidRDefault="008657B2" w:rsidP="008657B2">
      <w:pPr>
        <w:pStyle w:val="3"/>
        <w:keepNext w:val="0"/>
        <w:keepLines w:val="0"/>
        <w:spacing w:before="0" w:after="0" w:line="360" w:lineRule="auto"/>
        <w:rPr>
          <w:szCs w:val="28"/>
        </w:rPr>
      </w:pPr>
      <w:bookmarkStart w:id="114" w:name="_Toc447112286"/>
      <w:r>
        <w:rPr>
          <w:szCs w:val="28"/>
        </w:rPr>
        <w:lastRenderedPageBreak/>
        <w:t xml:space="preserve">3.2.5. </w:t>
      </w:r>
      <w:r w:rsidRPr="0074495D">
        <w:rPr>
          <w:szCs w:val="28"/>
        </w:rPr>
        <w:t>Информационно-методические условия реализации основной</w:t>
      </w:r>
      <w:bookmarkStart w:id="115" w:name="_Toc410654084"/>
      <w:bookmarkEnd w:id="110"/>
      <w:r>
        <w:rPr>
          <w:szCs w:val="28"/>
        </w:rPr>
        <w:t xml:space="preserve"> </w:t>
      </w:r>
      <w:r w:rsidRPr="0074495D">
        <w:rPr>
          <w:szCs w:val="28"/>
        </w:rPr>
        <w:t>образовательной программы основного общего образования</w:t>
      </w:r>
      <w:bookmarkEnd w:id="111"/>
      <w:bookmarkEnd w:id="112"/>
      <w:bookmarkEnd w:id="115"/>
      <w:bookmarkEnd w:id="114"/>
    </w:p>
    <w:p w:rsidR="0083691D" w:rsidRDefault="0083691D" w:rsidP="0083691D">
      <w:pPr>
        <w:spacing w:after="0" w:line="360" w:lineRule="auto"/>
        <w:ind w:firstLine="567"/>
        <w:jc w:val="both"/>
        <w:rPr>
          <w:sz w:val="24"/>
          <w:szCs w:val="24"/>
        </w:rPr>
      </w:pPr>
      <w:r w:rsidRPr="0083691D">
        <w:rPr>
          <w:sz w:val="24"/>
          <w:szCs w:val="24"/>
        </w:rPr>
        <w:t xml:space="preserve">В соответствии с требованиями Стандарта информационно-методические условия реализации основной образовательной программы общего образования обеспечиваются современной информационно-образовательной средой. </w:t>
      </w:r>
    </w:p>
    <w:p w:rsidR="0083691D" w:rsidRPr="008E5AB1" w:rsidRDefault="0083691D" w:rsidP="0083691D">
      <w:pPr>
        <w:spacing w:after="0" w:line="360" w:lineRule="auto"/>
        <w:ind w:firstLine="567"/>
        <w:jc w:val="both"/>
        <w:rPr>
          <w:rFonts w:cs="Times New Roman"/>
          <w:sz w:val="24"/>
          <w:szCs w:val="24"/>
        </w:rPr>
      </w:pPr>
      <w:r w:rsidRPr="0083691D">
        <w:rPr>
          <w:sz w:val="24"/>
          <w:szCs w:val="24"/>
        </w:rPr>
        <w:t>Под информационно-образовательной средой (или ИОС) понимается открытая педагогическая система, сформированная на основе разнообразных инфор</w:t>
      </w:r>
      <w:r>
        <w:rPr>
          <w:sz w:val="24"/>
          <w:szCs w:val="24"/>
        </w:rPr>
        <w:t xml:space="preserve">мационных </w:t>
      </w:r>
      <w:r w:rsidRPr="008E5AB1">
        <w:rPr>
          <w:rFonts w:cs="Times New Roman"/>
          <w:sz w:val="24"/>
          <w:szCs w:val="24"/>
        </w:rPr>
        <w:t xml:space="preserve">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 </w:t>
      </w:r>
    </w:p>
    <w:p w:rsidR="0083691D" w:rsidRPr="008E5AB1" w:rsidRDefault="0083691D" w:rsidP="0083691D">
      <w:pPr>
        <w:spacing w:after="0" w:line="360" w:lineRule="auto"/>
        <w:ind w:firstLine="567"/>
        <w:jc w:val="both"/>
        <w:rPr>
          <w:rFonts w:cs="Times New Roman"/>
          <w:b/>
          <w:sz w:val="24"/>
          <w:szCs w:val="24"/>
        </w:rPr>
      </w:pPr>
      <w:r w:rsidRPr="008E5AB1">
        <w:rPr>
          <w:rFonts w:cs="Times New Roman"/>
          <w:b/>
          <w:sz w:val="24"/>
          <w:szCs w:val="24"/>
        </w:rPr>
        <w:t xml:space="preserve">Создаваемая в образовательном учреждении ИОС строится в соответствии со следующей иерархией: </w:t>
      </w:r>
    </w:p>
    <w:p w:rsidR="0083691D" w:rsidRPr="008E5AB1" w:rsidRDefault="0083691D" w:rsidP="00C47A29">
      <w:pPr>
        <w:pStyle w:val="a6"/>
        <w:numPr>
          <w:ilvl w:val="0"/>
          <w:numId w:val="198"/>
        </w:numPr>
        <w:spacing w:line="360" w:lineRule="auto"/>
        <w:jc w:val="both"/>
        <w:rPr>
          <w:rFonts w:ascii="Times New Roman" w:hAnsi="Times New Roman"/>
        </w:rPr>
      </w:pPr>
      <w:r w:rsidRPr="008E5AB1">
        <w:rPr>
          <w:rFonts w:ascii="Times New Roman" w:hAnsi="Times New Roman"/>
        </w:rPr>
        <w:t xml:space="preserve">единая информационно-образовательная среда страны; </w:t>
      </w:r>
    </w:p>
    <w:p w:rsidR="0083691D" w:rsidRPr="008E5AB1" w:rsidRDefault="0083691D" w:rsidP="00C47A29">
      <w:pPr>
        <w:pStyle w:val="a6"/>
        <w:numPr>
          <w:ilvl w:val="0"/>
          <w:numId w:val="198"/>
        </w:numPr>
        <w:spacing w:line="360" w:lineRule="auto"/>
        <w:jc w:val="both"/>
        <w:rPr>
          <w:rFonts w:ascii="Times New Roman" w:hAnsi="Times New Roman"/>
        </w:rPr>
      </w:pPr>
      <w:r w:rsidRPr="008E5AB1">
        <w:rPr>
          <w:rFonts w:ascii="Times New Roman" w:hAnsi="Times New Roman"/>
        </w:rPr>
        <w:t xml:space="preserve">единая информационно-образовательная среда региона; </w:t>
      </w:r>
    </w:p>
    <w:p w:rsidR="0083691D" w:rsidRPr="008E5AB1" w:rsidRDefault="0083691D" w:rsidP="00C47A29">
      <w:pPr>
        <w:pStyle w:val="a6"/>
        <w:numPr>
          <w:ilvl w:val="0"/>
          <w:numId w:val="198"/>
        </w:numPr>
        <w:spacing w:line="360" w:lineRule="auto"/>
        <w:jc w:val="both"/>
        <w:rPr>
          <w:rFonts w:ascii="Times New Roman" w:hAnsi="Times New Roman"/>
        </w:rPr>
      </w:pPr>
      <w:r w:rsidRPr="008E5AB1">
        <w:rPr>
          <w:rFonts w:ascii="Times New Roman" w:hAnsi="Times New Roman"/>
        </w:rPr>
        <w:t xml:space="preserve">информационно-образовательная среда образовательного учреждения; </w:t>
      </w:r>
    </w:p>
    <w:p w:rsidR="0083691D" w:rsidRPr="008E5AB1" w:rsidRDefault="0083691D" w:rsidP="00C47A29">
      <w:pPr>
        <w:pStyle w:val="a6"/>
        <w:numPr>
          <w:ilvl w:val="0"/>
          <w:numId w:val="198"/>
        </w:numPr>
        <w:spacing w:line="360" w:lineRule="auto"/>
        <w:jc w:val="both"/>
        <w:rPr>
          <w:rFonts w:ascii="Times New Roman" w:hAnsi="Times New Roman"/>
        </w:rPr>
      </w:pPr>
      <w:r w:rsidRPr="008E5AB1">
        <w:rPr>
          <w:rFonts w:ascii="Times New Roman" w:hAnsi="Times New Roman"/>
        </w:rPr>
        <w:t xml:space="preserve">предметная информационно-образовательная среда; </w:t>
      </w:r>
    </w:p>
    <w:p w:rsidR="0083691D" w:rsidRPr="008E5AB1" w:rsidRDefault="0083691D" w:rsidP="00C47A29">
      <w:pPr>
        <w:pStyle w:val="a6"/>
        <w:numPr>
          <w:ilvl w:val="0"/>
          <w:numId w:val="198"/>
        </w:numPr>
        <w:spacing w:line="360" w:lineRule="auto"/>
        <w:jc w:val="both"/>
        <w:rPr>
          <w:rFonts w:ascii="Times New Roman" w:hAnsi="Times New Roman"/>
        </w:rPr>
      </w:pPr>
      <w:r w:rsidRPr="008E5AB1">
        <w:rPr>
          <w:rFonts w:ascii="Times New Roman" w:hAnsi="Times New Roman"/>
        </w:rPr>
        <w:t xml:space="preserve">информационно-образовательная среда УМК; </w:t>
      </w:r>
    </w:p>
    <w:p w:rsidR="0083691D" w:rsidRPr="008E5AB1" w:rsidRDefault="0083691D" w:rsidP="00C47A29">
      <w:pPr>
        <w:pStyle w:val="a6"/>
        <w:numPr>
          <w:ilvl w:val="0"/>
          <w:numId w:val="198"/>
        </w:numPr>
        <w:spacing w:line="360" w:lineRule="auto"/>
        <w:jc w:val="both"/>
        <w:rPr>
          <w:rFonts w:ascii="Times New Roman" w:hAnsi="Times New Roman"/>
        </w:rPr>
      </w:pPr>
      <w:r w:rsidRPr="008E5AB1">
        <w:rPr>
          <w:rFonts w:ascii="Times New Roman" w:hAnsi="Times New Roman"/>
        </w:rPr>
        <w:t xml:space="preserve">информационно-образовательная среда компонентов УМК; </w:t>
      </w:r>
    </w:p>
    <w:p w:rsidR="0083691D" w:rsidRPr="008E5AB1" w:rsidRDefault="0083691D" w:rsidP="00C47A29">
      <w:pPr>
        <w:pStyle w:val="a6"/>
        <w:numPr>
          <w:ilvl w:val="0"/>
          <w:numId w:val="198"/>
        </w:numPr>
        <w:spacing w:line="360" w:lineRule="auto"/>
        <w:jc w:val="both"/>
        <w:rPr>
          <w:rFonts w:ascii="Times New Roman" w:hAnsi="Times New Roman"/>
        </w:rPr>
      </w:pPr>
      <w:r w:rsidRPr="008E5AB1">
        <w:rPr>
          <w:rFonts w:ascii="Times New Roman" w:hAnsi="Times New Roman"/>
        </w:rPr>
        <w:t xml:space="preserve">информационно-образовательная среда элементов УМК. </w:t>
      </w:r>
    </w:p>
    <w:p w:rsidR="0083691D" w:rsidRPr="008E5AB1" w:rsidRDefault="0083691D" w:rsidP="0083691D">
      <w:pPr>
        <w:spacing w:line="360" w:lineRule="auto"/>
        <w:ind w:left="567"/>
        <w:jc w:val="both"/>
        <w:rPr>
          <w:rFonts w:cs="Times New Roman"/>
          <w:b/>
          <w:sz w:val="24"/>
          <w:szCs w:val="24"/>
        </w:rPr>
      </w:pPr>
      <w:r w:rsidRPr="008E5AB1">
        <w:rPr>
          <w:rFonts w:cs="Times New Roman"/>
          <w:b/>
          <w:sz w:val="24"/>
          <w:szCs w:val="24"/>
        </w:rPr>
        <w:t xml:space="preserve">Основными элементами ИОС являются: </w:t>
      </w:r>
    </w:p>
    <w:p w:rsidR="0083691D" w:rsidRPr="008E5AB1" w:rsidRDefault="0083691D" w:rsidP="00C47A29">
      <w:pPr>
        <w:pStyle w:val="a6"/>
        <w:numPr>
          <w:ilvl w:val="0"/>
          <w:numId w:val="199"/>
        </w:numPr>
        <w:spacing w:line="360" w:lineRule="auto"/>
        <w:jc w:val="both"/>
        <w:rPr>
          <w:rFonts w:ascii="Times New Roman" w:hAnsi="Times New Roman"/>
        </w:rPr>
      </w:pPr>
      <w:r w:rsidRPr="008E5AB1">
        <w:rPr>
          <w:rFonts w:ascii="Times New Roman" w:hAnsi="Times New Roman"/>
        </w:rPr>
        <w:t xml:space="preserve">информационно-образовательные ресурсы в виде печатной продукции; </w:t>
      </w:r>
    </w:p>
    <w:p w:rsidR="0083691D" w:rsidRPr="008E5AB1" w:rsidRDefault="0083691D" w:rsidP="00C47A29">
      <w:pPr>
        <w:pStyle w:val="a6"/>
        <w:numPr>
          <w:ilvl w:val="0"/>
          <w:numId w:val="199"/>
        </w:numPr>
        <w:spacing w:line="360" w:lineRule="auto"/>
        <w:jc w:val="both"/>
        <w:rPr>
          <w:rFonts w:ascii="Times New Roman" w:hAnsi="Times New Roman"/>
        </w:rPr>
      </w:pPr>
      <w:r w:rsidRPr="008E5AB1">
        <w:rPr>
          <w:rFonts w:ascii="Times New Roman" w:hAnsi="Times New Roman"/>
        </w:rPr>
        <w:t xml:space="preserve"> информационно-образовательные ресурсы на сменных оптических носителях; </w:t>
      </w:r>
    </w:p>
    <w:p w:rsidR="0083691D" w:rsidRPr="008E5AB1" w:rsidRDefault="0083691D" w:rsidP="00C47A29">
      <w:pPr>
        <w:pStyle w:val="a6"/>
        <w:numPr>
          <w:ilvl w:val="0"/>
          <w:numId w:val="199"/>
        </w:numPr>
        <w:spacing w:line="360" w:lineRule="auto"/>
        <w:jc w:val="both"/>
        <w:rPr>
          <w:rFonts w:ascii="Times New Roman" w:hAnsi="Times New Roman"/>
        </w:rPr>
      </w:pPr>
      <w:r w:rsidRPr="008E5AB1">
        <w:rPr>
          <w:rFonts w:ascii="Times New Roman" w:hAnsi="Times New Roman"/>
        </w:rPr>
        <w:t xml:space="preserve">информационно-образовательные ресурсы Интернета; </w:t>
      </w:r>
    </w:p>
    <w:p w:rsidR="0083691D" w:rsidRPr="008E5AB1" w:rsidRDefault="0083691D" w:rsidP="00C47A29">
      <w:pPr>
        <w:pStyle w:val="a6"/>
        <w:numPr>
          <w:ilvl w:val="0"/>
          <w:numId w:val="199"/>
        </w:numPr>
        <w:spacing w:line="360" w:lineRule="auto"/>
        <w:jc w:val="both"/>
        <w:rPr>
          <w:rFonts w:ascii="Times New Roman" w:hAnsi="Times New Roman"/>
        </w:rPr>
      </w:pPr>
      <w:r w:rsidRPr="008E5AB1">
        <w:rPr>
          <w:rFonts w:ascii="Times New Roman" w:hAnsi="Times New Roman"/>
        </w:rPr>
        <w:t xml:space="preserve">вычислительная и информационно-телекоммуникационная инфраструктура; - прикладные программы, в том числе поддерживающие администрирование и финансово-хозяйственную деятельность образовательного учреждения (бухгалтерский учёт, делопроизводство, кадры и т. д.). </w:t>
      </w:r>
    </w:p>
    <w:p w:rsidR="0083691D" w:rsidRPr="008E5AB1" w:rsidRDefault="0083691D" w:rsidP="0083691D">
      <w:pPr>
        <w:spacing w:line="360" w:lineRule="auto"/>
        <w:ind w:firstLine="567"/>
        <w:jc w:val="both"/>
        <w:rPr>
          <w:rFonts w:cs="Times New Roman"/>
          <w:b/>
          <w:sz w:val="24"/>
          <w:szCs w:val="24"/>
        </w:rPr>
      </w:pPr>
      <w:r w:rsidRPr="008E5AB1">
        <w:rPr>
          <w:rFonts w:cs="Times New Roman"/>
          <w:b/>
          <w:sz w:val="24"/>
          <w:szCs w:val="24"/>
        </w:rPr>
        <w:t xml:space="preserve">Необходимое для использования ИКТ оборудование должно отвечать современным требованиям и обеспечивать использование ИКТ: </w:t>
      </w:r>
    </w:p>
    <w:p w:rsidR="0083691D" w:rsidRPr="008E5AB1" w:rsidRDefault="0083691D" w:rsidP="00C47A29">
      <w:pPr>
        <w:pStyle w:val="a6"/>
        <w:numPr>
          <w:ilvl w:val="0"/>
          <w:numId w:val="200"/>
        </w:numPr>
        <w:spacing w:line="360" w:lineRule="auto"/>
        <w:jc w:val="both"/>
        <w:rPr>
          <w:rFonts w:ascii="Times New Roman" w:hAnsi="Times New Roman"/>
        </w:rPr>
      </w:pPr>
      <w:r w:rsidRPr="008E5AB1">
        <w:rPr>
          <w:rFonts w:ascii="Times New Roman" w:hAnsi="Times New Roman"/>
        </w:rPr>
        <w:lastRenderedPageBreak/>
        <w:t xml:space="preserve">в учебной деятельности; </w:t>
      </w:r>
    </w:p>
    <w:p w:rsidR="0083691D" w:rsidRPr="008E5AB1" w:rsidRDefault="0083691D" w:rsidP="00C47A29">
      <w:pPr>
        <w:pStyle w:val="a6"/>
        <w:numPr>
          <w:ilvl w:val="0"/>
          <w:numId w:val="200"/>
        </w:numPr>
        <w:spacing w:line="360" w:lineRule="auto"/>
        <w:jc w:val="both"/>
        <w:rPr>
          <w:rFonts w:ascii="Times New Roman" w:hAnsi="Times New Roman"/>
        </w:rPr>
      </w:pPr>
      <w:r w:rsidRPr="008E5AB1">
        <w:rPr>
          <w:rFonts w:ascii="Times New Roman" w:hAnsi="Times New Roman"/>
        </w:rPr>
        <w:t xml:space="preserve">во внеурочной деятельности; </w:t>
      </w:r>
    </w:p>
    <w:p w:rsidR="0083691D" w:rsidRPr="008E5AB1" w:rsidRDefault="0083691D" w:rsidP="00C47A29">
      <w:pPr>
        <w:pStyle w:val="a6"/>
        <w:numPr>
          <w:ilvl w:val="0"/>
          <w:numId w:val="200"/>
        </w:numPr>
        <w:spacing w:line="360" w:lineRule="auto"/>
        <w:jc w:val="both"/>
        <w:rPr>
          <w:rFonts w:ascii="Times New Roman" w:hAnsi="Times New Roman"/>
        </w:rPr>
      </w:pPr>
      <w:r w:rsidRPr="008E5AB1">
        <w:rPr>
          <w:rFonts w:ascii="Times New Roman" w:hAnsi="Times New Roman"/>
        </w:rPr>
        <w:t xml:space="preserve">в исследовательской и проектной деятельности; </w:t>
      </w:r>
    </w:p>
    <w:p w:rsidR="0083691D" w:rsidRPr="008E5AB1" w:rsidRDefault="0083691D" w:rsidP="00C47A29">
      <w:pPr>
        <w:pStyle w:val="a6"/>
        <w:numPr>
          <w:ilvl w:val="0"/>
          <w:numId w:val="200"/>
        </w:numPr>
        <w:spacing w:line="360" w:lineRule="auto"/>
        <w:jc w:val="both"/>
        <w:rPr>
          <w:rFonts w:ascii="Times New Roman" w:hAnsi="Times New Roman"/>
        </w:rPr>
      </w:pPr>
      <w:r w:rsidRPr="008E5AB1">
        <w:rPr>
          <w:rFonts w:ascii="Times New Roman" w:hAnsi="Times New Roman"/>
        </w:rPr>
        <w:t xml:space="preserve">при измерении, контроле и оценке результатов образования; </w:t>
      </w:r>
    </w:p>
    <w:p w:rsidR="0083691D" w:rsidRPr="008E5AB1" w:rsidRDefault="0083691D" w:rsidP="00C47A29">
      <w:pPr>
        <w:pStyle w:val="a6"/>
        <w:numPr>
          <w:ilvl w:val="0"/>
          <w:numId w:val="200"/>
        </w:numPr>
        <w:spacing w:line="360" w:lineRule="auto"/>
        <w:jc w:val="both"/>
        <w:rPr>
          <w:rFonts w:ascii="Times New Roman" w:hAnsi="Times New Roman"/>
        </w:rPr>
      </w:pPr>
      <w:r w:rsidRPr="008E5AB1">
        <w:rPr>
          <w:rFonts w:ascii="Times New Roman" w:hAnsi="Times New Roman"/>
        </w:rPr>
        <w:t>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образовательного учреждения с другими организ</w:t>
      </w:r>
      <w:r w:rsidR="008E5AB1">
        <w:rPr>
          <w:rFonts w:ascii="Times New Roman" w:hAnsi="Times New Roman"/>
        </w:rPr>
        <w:t>ациями социальной сферы и орга</w:t>
      </w:r>
      <w:r w:rsidRPr="008E5AB1">
        <w:rPr>
          <w:rFonts w:ascii="Times New Roman" w:hAnsi="Times New Roman"/>
        </w:rPr>
        <w:t xml:space="preserve">нами управления. </w:t>
      </w:r>
    </w:p>
    <w:p w:rsidR="0083691D" w:rsidRPr="008E5AB1" w:rsidRDefault="0083691D" w:rsidP="0083691D">
      <w:pPr>
        <w:spacing w:line="360" w:lineRule="auto"/>
        <w:ind w:firstLine="567"/>
        <w:jc w:val="both"/>
        <w:rPr>
          <w:rFonts w:cs="Times New Roman"/>
          <w:b/>
          <w:sz w:val="24"/>
          <w:szCs w:val="24"/>
        </w:rPr>
      </w:pPr>
      <w:r w:rsidRPr="008E5AB1">
        <w:rPr>
          <w:rFonts w:cs="Times New Roman"/>
          <w:b/>
          <w:sz w:val="24"/>
          <w:szCs w:val="24"/>
        </w:rPr>
        <w:t xml:space="preserve">Учебно-методическое и информационное оснащение образовательного процесса должно обеспечивать возможность: </w:t>
      </w:r>
    </w:p>
    <w:p w:rsidR="0083691D" w:rsidRPr="008E5AB1" w:rsidRDefault="0083691D" w:rsidP="00C47A29">
      <w:pPr>
        <w:pStyle w:val="a6"/>
        <w:numPr>
          <w:ilvl w:val="0"/>
          <w:numId w:val="201"/>
        </w:numPr>
        <w:spacing w:line="360" w:lineRule="auto"/>
        <w:jc w:val="both"/>
        <w:rPr>
          <w:rFonts w:ascii="Times New Roman" w:hAnsi="Times New Roman"/>
        </w:rPr>
      </w:pPr>
      <w:r w:rsidRPr="008E5AB1">
        <w:rPr>
          <w:rFonts w:ascii="Times New Roman" w:hAnsi="Times New Roman"/>
        </w:rPr>
        <w:t xml:space="preserve">реализации индивидуальных образовательных планов обучающихся, осуществления их самостоятельной образовательной деятельности; </w:t>
      </w:r>
    </w:p>
    <w:p w:rsidR="0083691D" w:rsidRPr="008E5AB1" w:rsidRDefault="0083691D" w:rsidP="00C47A29">
      <w:pPr>
        <w:pStyle w:val="a6"/>
        <w:numPr>
          <w:ilvl w:val="0"/>
          <w:numId w:val="201"/>
        </w:numPr>
        <w:spacing w:line="360" w:lineRule="auto"/>
        <w:jc w:val="both"/>
        <w:rPr>
          <w:rFonts w:ascii="Times New Roman" w:hAnsi="Times New Roman"/>
        </w:rPr>
      </w:pPr>
      <w:r w:rsidRPr="008E5AB1">
        <w:rPr>
          <w:rFonts w:ascii="Times New Roman" w:hAnsi="Times New Roman"/>
        </w:rPr>
        <w:t xml:space="preserve">ввода русского и иноязычного текста, распознавания сканированного текста; </w:t>
      </w:r>
    </w:p>
    <w:p w:rsidR="0083691D" w:rsidRPr="008E5AB1" w:rsidRDefault="0083691D" w:rsidP="00C47A29">
      <w:pPr>
        <w:pStyle w:val="a6"/>
        <w:numPr>
          <w:ilvl w:val="0"/>
          <w:numId w:val="201"/>
        </w:numPr>
        <w:spacing w:line="360" w:lineRule="auto"/>
        <w:jc w:val="both"/>
        <w:rPr>
          <w:rFonts w:ascii="Times New Roman" w:hAnsi="Times New Roman"/>
        </w:rPr>
      </w:pPr>
      <w:r w:rsidRPr="008E5AB1">
        <w:rPr>
          <w:rFonts w:ascii="Times New Roman" w:hAnsi="Times New Roman"/>
        </w:rPr>
        <w:t xml:space="preserve">создания текста на основе расшифровки аудиозаписи; </w:t>
      </w:r>
    </w:p>
    <w:p w:rsidR="0083691D" w:rsidRPr="008E5AB1" w:rsidRDefault="0083691D" w:rsidP="00C47A29">
      <w:pPr>
        <w:pStyle w:val="a6"/>
        <w:numPr>
          <w:ilvl w:val="0"/>
          <w:numId w:val="201"/>
        </w:numPr>
        <w:spacing w:line="360" w:lineRule="auto"/>
        <w:jc w:val="both"/>
        <w:rPr>
          <w:rFonts w:ascii="Times New Roman" w:hAnsi="Times New Roman"/>
        </w:rPr>
      </w:pPr>
      <w:r w:rsidRPr="008E5AB1">
        <w:rPr>
          <w:rFonts w:ascii="Times New Roman" w:hAnsi="Times New Roman"/>
        </w:rPr>
        <w:t xml:space="preserve">использования средств орфографического и синтаксического контроля русского текста и текста на иностранном языке; </w:t>
      </w:r>
    </w:p>
    <w:p w:rsidR="0083691D" w:rsidRPr="008E5AB1" w:rsidRDefault="0083691D" w:rsidP="00C47A29">
      <w:pPr>
        <w:pStyle w:val="a6"/>
        <w:numPr>
          <w:ilvl w:val="0"/>
          <w:numId w:val="201"/>
        </w:numPr>
        <w:spacing w:line="360" w:lineRule="auto"/>
        <w:jc w:val="both"/>
        <w:rPr>
          <w:rFonts w:ascii="Times New Roman" w:hAnsi="Times New Roman"/>
        </w:rPr>
      </w:pPr>
      <w:r w:rsidRPr="008E5AB1">
        <w:rPr>
          <w:rFonts w:ascii="Times New Roman" w:hAnsi="Times New Roman"/>
        </w:rPr>
        <w:t xml:space="preserve">редактирования и структурирования текста средствами текстового редактора; </w:t>
      </w:r>
    </w:p>
    <w:p w:rsidR="0083691D" w:rsidRPr="008E5AB1" w:rsidRDefault="0083691D" w:rsidP="00C47A29">
      <w:pPr>
        <w:pStyle w:val="a6"/>
        <w:numPr>
          <w:ilvl w:val="0"/>
          <w:numId w:val="201"/>
        </w:numPr>
        <w:spacing w:line="360" w:lineRule="auto"/>
        <w:jc w:val="both"/>
        <w:rPr>
          <w:rFonts w:ascii="Times New Roman" w:hAnsi="Times New Roman"/>
        </w:rPr>
      </w:pPr>
      <w:r w:rsidRPr="008E5AB1">
        <w:rPr>
          <w:rFonts w:ascii="Times New Roman" w:hAnsi="Times New Roman"/>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w:t>
      </w:r>
    </w:p>
    <w:p w:rsidR="0083691D" w:rsidRPr="008E5AB1" w:rsidRDefault="0083691D" w:rsidP="00C47A29">
      <w:pPr>
        <w:pStyle w:val="a6"/>
        <w:numPr>
          <w:ilvl w:val="0"/>
          <w:numId w:val="201"/>
        </w:numPr>
        <w:spacing w:line="360" w:lineRule="auto"/>
        <w:jc w:val="both"/>
        <w:rPr>
          <w:rFonts w:ascii="Times New Roman" w:hAnsi="Times New Roman"/>
        </w:rPr>
      </w:pPr>
      <w:r w:rsidRPr="008E5AB1">
        <w:rPr>
          <w:rFonts w:ascii="Times New Roman" w:hAnsi="Times New Roman"/>
        </w:rPr>
        <w:t xml:space="preserve">переноса информации с нецифровых носителей (включая трёхмерные объекты) в цифровую среду (оцифровка, сканирование); - 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 общений с проведением рукой произвольных линий; </w:t>
      </w:r>
    </w:p>
    <w:p w:rsidR="0083691D" w:rsidRPr="008E5AB1" w:rsidRDefault="0083691D" w:rsidP="00C47A29">
      <w:pPr>
        <w:pStyle w:val="a6"/>
        <w:numPr>
          <w:ilvl w:val="0"/>
          <w:numId w:val="201"/>
        </w:numPr>
        <w:spacing w:line="360" w:lineRule="auto"/>
        <w:jc w:val="both"/>
        <w:rPr>
          <w:rFonts w:ascii="Times New Roman" w:hAnsi="Times New Roman"/>
        </w:rPr>
      </w:pPr>
      <w:r w:rsidRPr="008E5AB1">
        <w:rPr>
          <w:rFonts w:ascii="Times New Roman" w:hAnsi="Times New Roman"/>
        </w:rPr>
        <w:t xml:space="preserve">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 </w:t>
      </w:r>
    </w:p>
    <w:p w:rsidR="0083691D" w:rsidRPr="008E5AB1" w:rsidRDefault="0083691D" w:rsidP="00C47A29">
      <w:pPr>
        <w:pStyle w:val="a6"/>
        <w:numPr>
          <w:ilvl w:val="0"/>
          <w:numId w:val="201"/>
        </w:numPr>
        <w:spacing w:line="360" w:lineRule="auto"/>
        <w:jc w:val="both"/>
        <w:rPr>
          <w:rFonts w:ascii="Times New Roman" w:hAnsi="Times New Roman"/>
        </w:rPr>
      </w:pPr>
      <w:r w:rsidRPr="008E5AB1">
        <w:rPr>
          <w:rFonts w:ascii="Times New Roman" w:hAnsi="Times New Roman"/>
        </w:rPr>
        <w:lastRenderedPageBreak/>
        <w:t xml:space="preserve">выступления с аудио-, видео- и графическим экранным сопровождением; - вывода информации на бумагу и т. п. и в трёхмерную материальную среду (печать); </w:t>
      </w:r>
    </w:p>
    <w:p w:rsidR="0083691D" w:rsidRPr="008E5AB1" w:rsidRDefault="0083691D" w:rsidP="00C47A29">
      <w:pPr>
        <w:pStyle w:val="a6"/>
        <w:numPr>
          <w:ilvl w:val="0"/>
          <w:numId w:val="201"/>
        </w:numPr>
        <w:spacing w:line="360" w:lineRule="auto"/>
        <w:jc w:val="both"/>
        <w:rPr>
          <w:rFonts w:ascii="Times New Roman" w:hAnsi="Times New Roman"/>
        </w:rPr>
      </w:pPr>
      <w:r w:rsidRPr="008E5AB1">
        <w:rPr>
          <w:rFonts w:ascii="Times New Roman" w:hAnsi="Times New Roman"/>
        </w:rPr>
        <w:t xml:space="preserve">информационного подключения к локальной сети и глобальной сети Интернет, входа в информационную среду учреждения, в том числе через Интернет, размещения гипермедиасообщений в информационной среде образовательного учреждения; </w:t>
      </w:r>
    </w:p>
    <w:p w:rsidR="0083691D" w:rsidRPr="008E5AB1" w:rsidRDefault="0083691D" w:rsidP="00C47A29">
      <w:pPr>
        <w:pStyle w:val="a6"/>
        <w:numPr>
          <w:ilvl w:val="0"/>
          <w:numId w:val="201"/>
        </w:numPr>
        <w:spacing w:line="360" w:lineRule="auto"/>
        <w:jc w:val="both"/>
        <w:rPr>
          <w:rFonts w:ascii="Times New Roman" w:hAnsi="Times New Roman"/>
        </w:rPr>
      </w:pPr>
      <w:r w:rsidRPr="008E5AB1">
        <w:rPr>
          <w:rFonts w:ascii="Times New Roman" w:hAnsi="Times New Roman"/>
        </w:rPr>
        <w:t xml:space="preserve">поиска и получения информации; </w:t>
      </w:r>
    </w:p>
    <w:p w:rsidR="0083691D" w:rsidRPr="008E5AB1" w:rsidRDefault="0083691D" w:rsidP="00C47A29">
      <w:pPr>
        <w:pStyle w:val="a6"/>
        <w:numPr>
          <w:ilvl w:val="0"/>
          <w:numId w:val="201"/>
        </w:numPr>
        <w:spacing w:line="360" w:lineRule="auto"/>
        <w:jc w:val="both"/>
        <w:rPr>
          <w:rFonts w:ascii="Times New Roman" w:hAnsi="Times New Roman"/>
        </w:rPr>
      </w:pPr>
      <w:r w:rsidRPr="008E5AB1">
        <w:rPr>
          <w:rFonts w:ascii="Times New Roman" w:hAnsi="Times New Roman"/>
        </w:rPr>
        <w:t xml:space="preserve">использования источников информации на бумажных и цифровых носителях (в том числе в спра- вочниках, словарях, поисковых системах); </w:t>
      </w:r>
    </w:p>
    <w:p w:rsidR="0083691D" w:rsidRPr="008E5AB1" w:rsidRDefault="0083691D" w:rsidP="00C47A29">
      <w:pPr>
        <w:pStyle w:val="a6"/>
        <w:numPr>
          <w:ilvl w:val="0"/>
          <w:numId w:val="201"/>
        </w:numPr>
        <w:spacing w:line="360" w:lineRule="auto"/>
        <w:jc w:val="both"/>
        <w:rPr>
          <w:rFonts w:ascii="Times New Roman" w:hAnsi="Times New Roman"/>
        </w:rPr>
      </w:pPr>
      <w:r w:rsidRPr="008E5AB1">
        <w:rPr>
          <w:rFonts w:ascii="Times New Roman" w:hAnsi="Times New Roman"/>
        </w:rPr>
        <w:t xml:space="preserve">вещания (подкастинга), использования носимых аудиовидеоустройств для учебной деятельности на уроке и вне урока; </w:t>
      </w:r>
    </w:p>
    <w:p w:rsidR="0083691D" w:rsidRPr="008E5AB1" w:rsidRDefault="0083691D" w:rsidP="00C47A29">
      <w:pPr>
        <w:pStyle w:val="a6"/>
        <w:numPr>
          <w:ilvl w:val="0"/>
          <w:numId w:val="201"/>
        </w:numPr>
        <w:spacing w:line="360" w:lineRule="auto"/>
        <w:jc w:val="both"/>
        <w:rPr>
          <w:rFonts w:ascii="Times New Roman" w:hAnsi="Times New Roman"/>
        </w:rPr>
      </w:pPr>
      <w:r w:rsidRPr="008E5AB1">
        <w:rPr>
          <w:rFonts w:ascii="Times New Roman" w:hAnsi="Times New Roman"/>
        </w:rPr>
        <w:t>общения в Интернете, взаимодействия в социальных группах и сетях, участия в форумах, групповой работы над сообщениями (вики);</w:t>
      </w:r>
    </w:p>
    <w:p w:rsidR="0083691D" w:rsidRPr="008E5AB1" w:rsidRDefault="0083691D" w:rsidP="00C47A29">
      <w:pPr>
        <w:pStyle w:val="a6"/>
        <w:numPr>
          <w:ilvl w:val="0"/>
          <w:numId w:val="201"/>
        </w:numPr>
        <w:spacing w:line="360" w:lineRule="auto"/>
        <w:jc w:val="both"/>
        <w:rPr>
          <w:rFonts w:ascii="Times New Roman" w:hAnsi="Times New Roman"/>
        </w:rPr>
      </w:pPr>
      <w:r w:rsidRPr="008E5AB1">
        <w:rPr>
          <w:rFonts w:ascii="Times New Roman" w:hAnsi="Times New Roman"/>
        </w:rPr>
        <w:t xml:space="preserve">создания и заполнения баз данных, в том числе определителей; наглядного представления и анализа данных; </w:t>
      </w:r>
    </w:p>
    <w:p w:rsidR="008E5AB1" w:rsidRPr="008E5AB1" w:rsidRDefault="0083691D" w:rsidP="00C47A29">
      <w:pPr>
        <w:pStyle w:val="a6"/>
        <w:numPr>
          <w:ilvl w:val="0"/>
          <w:numId w:val="201"/>
        </w:numPr>
        <w:spacing w:line="360" w:lineRule="auto"/>
        <w:jc w:val="both"/>
        <w:rPr>
          <w:rFonts w:ascii="Times New Roman" w:hAnsi="Times New Roman"/>
        </w:rPr>
      </w:pPr>
      <w:r w:rsidRPr="008E5AB1">
        <w:rPr>
          <w:rFonts w:ascii="Times New Roman" w:hAnsi="Times New Roman"/>
        </w:rPr>
        <w:t xml:space="preserve">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 </w:t>
      </w:r>
    </w:p>
    <w:p w:rsidR="008E5AB1" w:rsidRPr="008E5AB1" w:rsidRDefault="0083691D" w:rsidP="00C47A29">
      <w:pPr>
        <w:pStyle w:val="a6"/>
        <w:numPr>
          <w:ilvl w:val="0"/>
          <w:numId w:val="201"/>
        </w:numPr>
        <w:spacing w:line="360" w:lineRule="auto"/>
        <w:jc w:val="both"/>
        <w:rPr>
          <w:rFonts w:ascii="Times New Roman" w:hAnsi="Times New Roman"/>
        </w:rPr>
      </w:pPr>
      <w:r w:rsidRPr="008E5AB1">
        <w:rPr>
          <w:rFonts w:ascii="Times New Roman" w:hAnsi="Times New Roman"/>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w:t>
      </w:r>
      <w:r w:rsidR="008E5AB1" w:rsidRPr="008E5AB1">
        <w:rPr>
          <w:rFonts w:ascii="Times New Roman" w:hAnsi="Times New Roman"/>
        </w:rPr>
        <w:t>, использования звуковых и музы</w:t>
      </w:r>
      <w:r w:rsidRPr="008E5AB1">
        <w:rPr>
          <w:rFonts w:ascii="Times New Roman" w:hAnsi="Times New Roman"/>
        </w:rPr>
        <w:t>кальных редакторов, клавишных и</w:t>
      </w:r>
      <w:r w:rsidR="008E5AB1" w:rsidRPr="008E5AB1">
        <w:rPr>
          <w:rFonts w:ascii="Times New Roman" w:hAnsi="Times New Roman"/>
        </w:rPr>
        <w:t xml:space="preserve"> кинестетических синтезаторов; </w:t>
      </w:r>
    </w:p>
    <w:p w:rsidR="008E5AB1" w:rsidRPr="008E5AB1" w:rsidRDefault="0083691D" w:rsidP="00C47A29">
      <w:pPr>
        <w:pStyle w:val="a6"/>
        <w:numPr>
          <w:ilvl w:val="0"/>
          <w:numId w:val="201"/>
        </w:numPr>
        <w:spacing w:line="360" w:lineRule="auto"/>
        <w:jc w:val="both"/>
        <w:rPr>
          <w:rFonts w:ascii="Times New Roman" w:hAnsi="Times New Roman"/>
        </w:rPr>
      </w:pPr>
      <w:r w:rsidRPr="008E5AB1">
        <w:rPr>
          <w:rFonts w:ascii="Times New Roman" w:hAnsi="Times New Roman"/>
        </w:rPr>
        <w:t xml:space="preserve"> художественного творчества с использованием ручных, электрических и ИКТ-инструментов, реализации художественно-оформительских и издательских проектов, </w:t>
      </w:r>
      <w:r w:rsidR="008E5AB1" w:rsidRPr="008E5AB1">
        <w:rPr>
          <w:rFonts w:ascii="Times New Roman" w:hAnsi="Times New Roman"/>
        </w:rPr>
        <w:t>натурной и рисованной мультипли</w:t>
      </w:r>
      <w:r w:rsidRPr="008E5AB1">
        <w:rPr>
          <w:rFonts w:ascii="Times New Roman" w:hAnsi="Times New Roman"/>
        </w:rPr>
        <w:t>кации;</w:t>
      </w:r>
    </w:p>
    <w:p w:rsidR="008E5AB1" w:rsidRPr="008E5AB1" w:rsidRDefault="0083691D" w:rsidP="00C47A29">
      <w:pPr>
        <w:pStyle w:val="a6"/>
        <w:numPr>
          <w:ilvl w:val="0"/>
          <w:numId w:val="201"/>
        </w:numPr>
        <w:spacing w:line="360" w:lineRule="auto"/>
        <w:jc w:val="both"/>
        <w:rPr>
          <w:rFonts w:ascii="Times New Roman" w:hAnsi="Times New Roman"/>
        </w:rPr>
      </w:pPr>
      <w:r w:rsidRPr="008E5AB1">
        <w:rPr>
          <w:rFonts w:ascii="Times New Roman" w:hAnsi="Times New Roman"/>
        </w:rPr>
        <w:t>создания материальных и информационных объектов с использ</w:t>
      </w:r>
      <w:r w:rsidR="008E5AB1" w:rsidRPr="008E5AB1">
        <w:rPr>
          <w:rFonts w:ascii="Times New Roman" w:hAnsi="Times New Roman"/>
        </w:rPr>
        <w:t>ованием ручных и электроинстру</w:t>
      </w:r>
      <w:r w:rsidRPr="008E5AB1">
        <w:rPr>
          <w:rFonts w:ascii="Times New Roman" w:hAnsi="Times New Roman"/>
        </w:rPr>
        <w:t xml:space="preserve">ментов, применяемых в избранных для изучения распространённых технологиях (индустриальных, сельскохозяйственных, </w:t>
      </w:r>
      <w:r w:rsidRPr="008E5AB1">
        <w:rPr>
          <w:rFonts w:ascii="Times New Roman" w:hAnsi="Times New Roman"/>
        </w:rPr>
        <w:lastRenderedPageBreak/>
        <w:t>технологиях ведения дома, информацио</w:t>
      </w:r>
      <w:r w:rsidR="008E5AB1" w:rsidRPr="008E5AB1">
        <w:rPr>
          <w:rFonts w:ascii="Times New Roman" w:hAnsi="Times New Roman"/>
        </w:rPr>
        <w:t>нных и коммуникационных техноло</w:t>
      </w:r>
      <w:r w:rsidRPr="008E5AB1">
        <w:rPr>
          <w:rFonts w:ascii="Times New Roman" w:hAnsi="Times New Roman"/>
        </w:rPr>
        <w:t xml:space="preserve">гиях); </w:t>
      </w:r>
    </w:p>
    <w:p w:rsidR="008E5AB1" w:rsidRPr="008E5AB1" w:rsidRDefault="0083691D" w:rsidP="00C47A29">
      <w:pPr>
        <w:pStyle w:val="a6"/>
        <w:numPr>
          <w:ilvl w:val="0"/>
          <w:numId w:val="201"/>
        </w:numPr>
        <w:spacing w:line="360" w:lineRule="auto"/>
        <w:jc w:val="both"/>
        <w:rPr>
          <w:rFonts w:ascii="Times New Roman" w:hAnsi="Times New Roman"/>
        </w:rPr>
      </w:pPr>
      <w:r w:rsidRPr="008E5AB1">
        <w:rPr>
          <w:rFonts w:ascii="Times New Roman" w:hAnsi="Times New Roman"/>
        </w:rPr>
        <w:t>проектирования и конструирования, в том числе моделей с цифровым уп</w:t>
      </w:r>
      <w:r w:rsidR="008E5AB1" w:rsidRPr="008E5AB1">
        <w:rPr>
          <w:rFonts w:ascii="Times New Roman" w:hAnsi="Times New Roman"/>
        </w:rPr>
        <w:t>равлением и обратной свя</w:t>
      </w:r>
      <w:r w:rsidRPr="008E5AB1">
        <w:rPr>
          <w:rFonts w:ascii="Times New Roman" w:hAnsi="Times New Roman"/>
        </w:rPr>
        <w:t xml:space="preserve">зью, с использованием конструкторов; управления объектами; программирования; </w:t>
      </w:r>
    </w:p>
    <w:p w:rsidR="008E5AB1" w:rsidRPr="008E5AB1" w:rsidRDefault="0083691D" w:rsidP="00C47A29">
      <w:pPr>
        <w:pStyle w:val="a6"/>
        <w:numPr>
          <w:ilvl w:val="0"/>
          <w:numId w:val="201"/>
        </w:numPr>
        <w:spacing w:line="360" w:lineRule="auto"/>
        <w:jc w:val="both"/>
        <w:rPr>
          <w:rFonts w:ascii="Times New Roman" w:hAnsi="Times New Roman"/>
        </w:rPr>
      </w:pPr>
      <w:r w:rsidRPr="008E5AB1">
        <w:rPr>
          <w:rFonts w:ascii="Times New Roman" w:hAnsi="Times New Roman"/>
        </w:rPr>
        <w:t xml:space="preserve">занятий по изучению правил дорожного движения с использованием игр, оборудования, а также компьютерных тренажёров; </w:t>
      </w:r>
    </w:p>
    <w:p w:rsidR="008E5AB1" w:rsidRPr="008E5AB1" w:rsidRDefault="0083691D" w:rsidP="00C47A29">
      <w:pPr>
        <w:pStyle w:val="a6"/>
        <w:numPr>
          <w:ilvl w:val="0"/>
          <w:numId w:val="201"/>
        </w:numPr>
        <w:spacing w:line="360" w:lineRule="auto"/>
        <w:jc w:val="both"/>
        <w:rPr>
          <w:rFonts w:ascii="Times New Roman" w:hAnsi="Times New Roman"/>
        </w:rPr>
      </w:pPr>
      <w:r w:rsidRPr="008E5AB1">
        <w:rPr>
          <w:rFonts w:ascii="Times New Roman" w:hAnsi="Times New Roman"/>
        </w:rPr>
        <w:t>размещения продуктов познавательной, учебно-исследовательско</w:t>
      </w:r>
      <w:r w:rsidR="008E5AB1" w:rsidRPr="008E5AB1">
        <w:rPr>
          <w:rFonts w:ascii="Times New Roman" w:hAnsi="Times New Roman"/>
        </w:rPr>
        <w:t>й и проектной деятельности обу</w:t>
      </w:r>
      <w:r w:rsidRPr="008E5AB1">
        <w:rPr>
          <w:rFonts w:ascii="Times New Roman" w:hAnsi="Times New Roman"/>
        </w:rPr>
        <w:t>чающихся в информационно-образовательной среде образовательного учреждения;</w:t>
      </w:r>
    </w:p>
    <w:p w:rsidR="008E5AB1" w:rsidRPr="008E5AB1" w:rsidRDefault="0083691D" w:rsidP="00C47A29">
      <w:pPr>
        <w:pStyle w:val="a6"/>
        <w:numPr>
          <w:ilvl w:val="0"/>
          <w:numId w:val="201"/>
        </w:numPr>
        <w:spacing w:line="360" w:lineRule="auto"/>
        <w:jc w:val="both"/>
        <w:rPr>
          <w:rFonts w:ascii="Times New Roman" w:hAnsi="Times New Roman"/>
        </w:rPr>
      </w:pPr>
      <w:r w:rsidRPr="008E5AB1">
        <w:rPr>
          <w:rFonts w:ascii="Times New Roman" w:hAnsi="Times New Roman"/>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8E5AB1" w:rsidRPr="008E5AB1" w:rsidRDefault="0083691D" w:rsidP="00C47A29">
      <w:pPr>
        <w:pStyle w:val="a6"/>
        <w:numPr>
          <w:ilvl w:val="0"/>
          <w:numId w:val="201"/>
        </w:numPr>
        <w:spacing w:line="360" w:lineRule="auto"/>
        <w:jc w:val="both"/>
        <w:rPr>
          <w:rFonts w:ascii="Times New Roman" w:hAnsi="Times New Roman"/>
        </w:rPr>
      </w:pPr>
      <w:r w:rsidRPr="008E5AB1">
        <w:rPr>
          <w:rFonts w:ascii="Times New Roman" w:hAnsi="Times New Roman"/>
        </w:rPr>
        <w:t xml:space="preserve">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 </w:t>
      </w:r>
    </w:p>
    <w:p w:rsidR="00AF6430" w:rsidRDefault="0083691D" w:rsidP="00C47A29">
      <w:pPr>
        <w:pStyle w:val="a6"/>
        <w:numPr>
          <w:ilvl w:val="0"/>
          <w:numId w:val="201"/>
        </w:numPr>
        <w:spacing w:line="360" w:lineRule="auto"/>
        <w:jc w:val="both"/>
        <w:rPr>
          <w:rFonts w:ascii="Times New Roman" w:hAnsi="Times New Roman"/>
        </w:rPr>
      </w:pPr>
      <w:r w:rsidRPr="008E5AB1">
        <w:rPr>
          <w:rFonts w:ascii="Times New Roman" w:hAnsi="Times New Roman"/>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w:t>
      </w:r>
      <w:r w:rsidR="008E5AB1">
        <w:rPr>
          <w:rFonts w:ascii="Times New Roman" w:hAnsi="Times New Roman"/>
        </w:rPr>
        <w:t>свещением и мультимедиасопрово</w:t>
      </w:r>
      <w:r w:rsidRPr="008E5AB1">
        <w:rPr>
          <w:rFonts w:ascii="Times New Roman" w:hAnsi="Times New Roman"/>
        </w:rPr>
        <w:t>ждением; — выпуска школьных печатных изданий, работы школьного телевидения.</w:t>
      </w:r>
    </w:p>
    <w:p w:rsidR="008657B2" w:rsidRPr="0097009F" w:rsidRDefault="00AF6430" w:rsidP="0097009F">
      <w:pPr>
        <w:rPr>
          <w:rFonts w:eastAsia="Calibri" w:cs="Times New Roman"/>
          <w:sz w:val="24"/>
          <w:szCs w:val="24"/>
          <w:lang w:eastAsia="ru-RU"/>
        </w:rPr>
      </w:pPr>
      <w:r>
        <w:br w:type="page"/>
      </w:r>
    </w:p>
    <w:tbl>
      <w:tblPr>
        <w:tblStyle w:val="ab"/>
        <w:tblW w:w="5000" w:type="pct"/>
        <w:tblLook w:val="04A0" w:firstRow="1" w:lastRow="0" w:firstColumn="1" w:lastColumn="0" w:noHBand="0" w:noVBand="1"/>
      </w:tblPr>
      <w:tblGrid>
        <w:gridCol w:w="534"/>
        <w:gridCol w:w="142"/>
        <w:gridCol w:w="5528"/>
        <w:gridCol w:w="3367"/>
      </w:tblGrid>
      <w:tr w:rsidR="00145089" w:rsidRPr="00AF6430" w:rsidTr="00F41D1D">
        <w:tc>
          <w:tcPr>
            <w:tcW w:w="353" w:type="pct"/>
            <w:gridSpan w:val="2"/>
          </w:tcPr>
          <w:p w:rsidR="00145089" w:rsidRPr="00AF6430" w:rsidRDefault="00145089" w:rsidP="008657B2">
            <w:pPr>
              <w:rPr>
                <w:sz w:val="24"/>
                <w:szCs w:val="24"/>
              </w:rPr>
            </w:pPr>
            <w:r w:rsidRPr="00AF6430">
              <w:rPr>
                <w:sz w:val="24"/>
                <w:szCs w:val="24"/>
              </w:rPr>
              <w:lastRenderedPageBreak/>
              <w:t>№</w:t>
            </w:r>
          </w:p>
        </w:tc>
        <w:tc>
          <w:tcPr>
            <w:tcW w:w="2888" w:type="pct"/>
          </w:tcPr>
          <w:p w:rsidR="00145089" w:rsidRPr="00AF6430" w:rsidRDefault="00145089" w:rsidP="008657B2">
            <w:pPr>
              <w:rPr>
                <w:sz w:val="24"/>
                <w:szCs w:val="24"/>
              </w:rPr>
            </w:pPr>
            <w:r w:rsidRPr="00AF6430">
              <w:rPr>
                <w:sz w:val="24"/>
                <w:szCs w:val="24"/>
              </w:rPr>
              <w:t>Необходимые средства</w:t>
            </w:r>
          </w:p>
        </w:tc>
        <w:tc>
          <w:tcPr>
            <w:tcW w:w="1759" w:type="pct"/>
          </w:tcPr>
          <w:p w:rsidR="00145089" w:rsidRPr="00AF6430" w:rsidRDefault="00145089" w:rsidP="008657B2">
            <w:pPr>
              <w:rPr>
                <w:sz w:val="24"/>
                <w:szCs w:val="24"/>
              </w:rPr>
            </w:pPr>
            <w:r w:rsidRPr="00AF6430">
              <w:rPr>
                <w:sz w:val="24"/>
                <w:szCs w:val="24"/>
              </w:rPr>
              <w:t>Необходимое/имеющееся количество</w:t>
            </w:r>
          </w:p>
        </w:tc>
      </w:tr>
      <w:tr w:rsidR="00145089" w:rsidRPr="00AF6430" w:rsidTr="00145089">
        <w:tc>
          <w:tcPr>
            <w:tcW w:w="5000" w:type="pct"/>
            <w:gridSpan w:val="4"/>
          </w:tcPr>
          <w:p w:rsidR="00145089" w:rsidRPr="00AF6430" w:rsidRDefault="00145089" w:rsidP="00145089">
            <w:pPr>
              <w:jc w:val="center"/>
              <w:rPr>
                <w:b/>
                <w:sz w:val="24"/>
                <w:szCs w:val="24"/>
              </w:rPr>
            </w:pPr>
            <w:r w:rsidRPr="00AF6430">
              <w:rPr>
                <w:b/>
                <w:sz w:val="24"/>
                <w:szCs w:val="24"/>
              </w:rPr>
              <w:t>Технические средства</w:t>
            </w:r>
          </w:p>
        </w:tc>
      </w:tr>
      <w:tr w:rsidR="00145089" w:rsidRPr="00AF6430" w:rsidTr="00F41D1D">
        <w:tc>
          <w:tcPr>
            <w:tcW w:w="279" w:type="pct"/>
          </w:tcPr>
          <w:p w:rsidR="00145089" w:rsidRPr="00AF6430" w:rsidRDefault="00145089" w:rsidP="008657B2">
            <w:pPr>
              <w:rPr>
                <w:sz w:val="24"/>
                <w:szCs w:val="24"/>
              </w:rPr>
            </w:pPr>
            <w:r w:rsidRPr="00AF6430">
              <w:rPr>
                <w:sz w:val="24"/>
                <w:szCs w:val="24"/>
              </w:rPr>
              <w:t>1</w:t>
            </w:r>
          </w:p>
        </w:tc>
        <w:tc>
          <w:tcPr>
            <w:tcW w:w="2962" w:type="pct"/>
            <w:gridSpan w:val="2"/>
          </w:tcPr>
          <w:p w:rsidR="00145089" w:rsidRPr="00AF6430" w:rsidRDefault="00145089" w:rsidP="008657B2">
            <w:pPr>
              <w:rPr>
                <w:sz w:val="24"/>
                <w:szCs w:val="24"/>
              </w:rPr>
            </w:pPr>
            <w:r w:rsidRPr="00AF6430">
              <w:rPr>
                <w:sz w:val="24"/>
                <w:szCs w:val="24"/>
              </w:rPr>
              <w:t>Мультимедийный проектор с экраном</w:t>
            </w:r>
          </w:p>
        </w:tc>
        <w:tc>
          <w:tcPr>
            <w:tcW w:w="1759" w:type="pct"/>
          </w:tcPr>
          <w:p w:rsidR="00145089" w:rsidRPr="00AF6430" w:rsidRDefault="00145089" w:rsidP="008657B2">
            <w:pPr>
              <w:rPr>
                <w:sz w:val="24"/>
                <w:szCs w:val="24"/>
              </w:rPr>
            </w:pPr>
            <w:r w:rsidRPr="00AF6430">
              <w:rPr>
                <w:sz w:val="24"/>
                <w:szCs w:val="24"/>
              </w:rPr>
              <w:t>18/10</w:t>
            </w:r>
          </w:p>
        </w:tc>
      </w:tr>
      <w:tr w:rsidR="00145089" w:rsidRPr="00AF6430" w:rsidTr="00F41D1D">
        <w:tc>
          <w:tcPr>
            <w:tcW w:w="279" w:type="pct"/>
          </w:tcPr>
          <w:p w:rsidR="00145089" w:rsidRPr="00AF6430" w:rsidRDefault="00145089" w:rsidP="008657B2">
            <w:pPr>
              <w:rPr>
                <w:sz w:val="24"/>
                <w:szCs w:val="24"/>
              </w:rPr>
            </w:pPr>
            <w:r w:rsidRPr="00AF6430">
              <w:rPr>
                <w:sz w:val="24"/>
                <w:szCs w:val="24"/>
              </w:rPr>
              <w:t>2</w:t>
            </w:r>
          </w:p>
        </w:tc>
        <w:tc>
          <w:tcPr>
            <w:tcW w:w="2962" w:type="pct"/>
            <w:gridSpan w:val="2"/>
          </w:tcPr>
          <w:p w:rsidR="00145089" w:rsidRPr="00AF6430" w:rsidRDefault="00145089" w:rsidP="008657B2">
            <w:pPr>
              <w:rPr>
                <w:sz w:val="24"/>
                <w:szCs w:val="24"/>
              </w:rPr>
            </w:pPr>
            <w:r w:rsidRPr="00AF6430">
              <w:rPr>
                <w:sz w:val="24"/>
                <w:szCs w:val="24"/>
              </w:rPr>
              <w:t>Интерактивная доска</w:t>
            </w:r>
          </w:p>
        </w:tc>
        <w:tc>
          <w:tcPr>
            <w:tcW w:w="1759" w:type="pct"/>
          </w:tcPr>
          <w:p w:rsidR="00145089" w:rsidRPr="00AF6430" w:rsidRDefault="00145089" w:rsidP="008657B2">
            <w:pPr>
              <w:rPr>
                <w:sz w:val="24"/>
                <w:szCs w:val="24"/>
              </w:rPr>
            </w:pPr>
            <w:r w:rsidRPr="00AF6430">
              <w:rPr>
                <w:sz w:val="24"/>
                <w:szCs w:val="24"/>
              </w:rPr>
              <w:t>5/2</w:t>
            </w:r>
          </w:p>
        </w:tc>
      </w:tr>
      <w:tr w:rsidR="00145089" w:rsidRPr="00AF6430" w:rsidTr="00F41D1D">
        <w:tc>
          <w:tcPr>
            <w:tcW w:w="279" w:type="pct"/>
          </w:tcPr>
          <w:p w:rsidR="00145089" w:rsidRPr="00AF6430" w:rsidRDefault="00145089" w:rsidP="008657B2">
            <w:pPr>
              <w:rPr>
                <w:sz w:val="24"/>
                <w:szCs w:val="24"/>
              </w:rPr>
            </w:pPr>
            <w:r w:rsidRPr="00AF6430">
              <w:rPr>
                <w:sz w:val="24"/>
                <w:szCs w:val="24"/>
              </w:rPr>
              <w:t>3</w:t>
            </w:r>
          </w:p>
        </w:tc>
        <w:tc>
          <w:tcPr>
            <w:tcW w:w="2962" w:type="pct"/>
            <w:gridSpan w:val="2"/>
          </w:tcPr>
          <w:p w:rsidR="00145089" w:rsidRPr="00AF6430" w:rsidRDefault="00145089" w:rsidP="008657B2">
            <w:pPr>
              <w:rPr>
                <w:sz w:val="24"/>
                <w:szCs w:val="24"/>
              </w:rPr>
            </w:pPr>
            <w:r w:rsidRPr="00AF6430">
              <w:rPr>
                <w:sz w:val="24"/>
                <w:szCs w:val="24"/>
              </w:rPr>
              <w:t>МФУ</w:t>
            </w:r>
          </w:p>
        </w:tc>
        <w:tc>
          <w:tcPr>
            <w:tcW w:w="1759" w:type="pct"/>
          </w:tcPr>
          <w:p w:rsidR="00145089" w:rsidRPr="00AF6430" w:rsidRDefault="00145089" w:rsidP="00145089">
            <w:pPr>
              <w:rPr>
                <w:sz w:val="24"/>
                <w:szCs w:val="24"/>
              </w:rPr>
            </w:pPr>
            <w:r w:rsidRPr="00AF6430">
              <w:rPr>
                <w:sz w:val="24"/>
                <w:szCs w:val="24"/>
              </w:rPr>
              <w:t>6/6</w:t>
            </w:r>
          </w:p>
        </w:tc>
      </w:tr>
      <w:tr w:rsidR="00145089" w:rsidRPr="00AF6430" w:rsidTr="00F41D1D">
        <w:tc>
          <w:tcPr>
            <w:tcW w:w="279" w:type="pct"/>
          </w:tcPr>
          <w:p w:rsidR="00145089" w:rsidRPr="00AF6430" w:rsidRDefault="00145089" w:rsidP="008657B2">
            <w:pPr>
              <w:rPr>
                <w:sz w:val="24"/>
                <w:szCs w:val="24"/>
              </w:rPr>
            </w:pPr>
            <w:r w:rsidRPr="00AF6430">
              <w:rPr>
                <w:sz w:val="24"/>
                <w:szCs w:val="24"/>
              </w:rPr>
              <w:t>4</w:t>
            </w:r>
          </w:p>
        </w:tc>
        <w:tc>
          <w:tcPr>
            <w:tcW w:w="2962" w:type="pct"/>
            <w:gridSpan w:val="2"/>
          </w:tcPr>
          <w:p w:rsidR="00145089" w:rsidRPr="00AF6430" w:rsidRDefault="00145089" w:rsidP="008657B2">
            <w:pPr>
              <w:rPr>
                <w:sz w:val="24"/>
                <w:szCs w:val="24"/>
              </w:rPr>
            </w:pPr>
            <w:r w:rsidRPr="00AF6430">
              <w:rPr>
                <w:sz w:val="24"/>
                <w:szCs w:val="24"/>
              </w:rPr>
              <w:t xml:space="preserve">Принтер </w:t>
            </w:r>
          </w:p>
        </w:tc>
        <w:tc>
          <w:tcPr>
            <w:tcW w:w="1759" w:type="pct"/>
          </w:tcPr>
          <w:p w:rsidR="00145089" w:rsidRPr="00AF6430" w:rsidRDefault="00145089" w:rsidP="008657B2">
            <w:pPr>
              <w:rPr>
                <w:sz w:val="24"/>
                <w:szCs w:val="24"/>
              </w:rPr>
            </w:pPr>
            <w:r w:rsidRPr="00AF6430">
              <w:rPr>
                <w:sz w:val="24"/>
                <w:szCs w:val="24"/>
              </w:rPr>
              <w:t>8/8</w:t>
            </w:r>
          </w:p>
        </w:tc>
      </w:tr>
      <w:tr w:rsidR="00145089" w:rsidRPr="00AF6430" w:rsidTr="00F41D1D">
        <w:tc>
          <w:tcPr>
            <w:tcW w:w="279" w:type="pct"/>
          </w:tcPr>
          <w:p w:rsidR="00145089" w:rsidRPr="00AF6430" w:rsidRDefault="00145089" w:rsidP="008657B2">
            <w:pPr>
              <w:rPr>
                <w:sz w:val="24"/>
                <w:szCs w:val="24"/>
              </w:rPr>
            </w:pPr>
            <w:r w:rsidRPr="00AF6430">
              <w:rPr>
                <w:sz w:val="24"/>
                <w:szCs w:val="24"/>
              </w:rPr>
              <w:t>5</w:t>
            </w:r>
          </w:p>
        </w:tc>
        <w:tc>
          <w:tcPr>
            <w:tcW w:w="2962" w:type="pct"/>
            <w:gridSpan w:val="2"/>
          </w:tcPr>
          <w:p w:rsidR="00145089" w:rsidRPr="00AF6430" w:rsidRDefault="00145089" w:rsidP="008657B2">
            <w:pPr>
              <w:rPr>
                <w:sz w:val="24"/>
                <w:szCs w:val="24"/>
              </w:rPr>
            </w:pPr>
            <w:r w:rsidRPr="00AF6430">
              <w:rPr>
                <w:sz w:val="24"/>
                <w:szCs w:val="24"/>
              </w:rPr>
              <w:t>Микрофон</w:t>
            </w:r>
          </w:p>
        </w:tc>
        <w:tc>
          <w:tcPr>
            <w:tcW w:w="1759" w:type="pct"/>
          </w:tcPr>
          <w:p w:rsidR="00145089" w:rsidRPr="00AF6430" w:rsidRDefault="00145089" w:rsidP="008657B2">
            <w:pPr>
              <w:rPr>
                <w:sz w:val="24"/>
                <w:szCs w:val="24"/>
              </w:rPr>
            </w:pPr>
            <w:r w:rsidRPr="00AF6430">
              <w:rPr>
                <w:sz w:val="24"/>
                <w:szCs w:val="24"/>
              </w:rPr>
              <w:t>11/0</w:t>
            </w:r>
          </w:p>
        </w:tc>
      </w:tr>
      <w:tr w:rsidR="00145089" w:rsidRPr="00AF6430" w:rsidTr="00F41D1D">
        <w:tc>
          <w:tcPr>
            <w:tcW w:w="279" w:type="pct"/>
          </w:tcPr>
          <w:p w:rsidR="00145089" w:rsidRPr="00AF6430" w:rsidRDefault="00145089" w:rsidP="008657B2">
            <w:pPr>
              <w:rPr>
                <w:sz w:val="24"/>
                <w:szCs w:val="24"/>
              </w:rPr>
            </w:pPr>
            <w:r w:rsidRPr="00AF6430">
              <w:rPr>
                <w:sz w:val="24"/>
                <w:szCs w:val="24"/>
              </w:rPr>
              <w:t>6</w:t>
            </w:r>
          </w:p>
        </w:tc>
        <w:tc>
          <w:tcPr>
            <w:tcW w:w="2962" w:type="pct"/>
            <w:gridSpan w:val="2"/>
          </w:tcPr>
          <w:p w:rsidR="00145089" w:rsidRPr="00AF6430" w:rsidRDefault="00145089" w:rsidP="008657B2">
            <w:pPr>
              <w:rPr>
                <w:sz w:val="24"/>
                <w:szCs w:val="24"/>
              </w:rPr>
            </w:pPr>
            <w:r w:rsidRPr="00AF6430">
              <w:rPr>
                <w:sz w:val="24"/>
                <w:szCs w:val="24"/>
              </w:rPr>
              <w:t>Цифровые датчики с интерфейсом</w:t>
            </w:r>
          </w:p>
        </w:tc>
        <w:tc>
          <w:tcPr>
            <w:tcW w:w="1759" w:type="pct"/>
          </w:tcPr>
          <w:p w:rsidR="00145089" w:rsidRPr="00AF6430" w:rsidRDefault="00145089" w:rsidP="008657B2">
            <w:pPr>
              <w:rPr>
                <w:sz w:val="24"/>
                <w:szCs w:val="24"/>
              </w:rPr>
            </w:pPr>
            <w:r w:rsidRPr="00AF6430">
              <w:rPr>
                <w:sz w:val="24"/>
                <w:szCs w:val="24"/>
              </w:rPr>
              <w:t>1/1</w:t>
            </w:r>
          </w:p>
        </w:tc>
      </w:tr>
      <w:tr w:rsidR="00145089" w:rsidRPr="00AF6430" w:rsidTr="00F41D1D">
        <w:tc>
          <w:tcPr>
            <w:tcW w:w="279" w:type="pct"/>
          </w:tcPr>
          <w:p w:rsidR="00145089" w:rsidRPr="00AF6430" w:rsidRDefault="00145089" w:rsidP="008657B2">
            <w:pPr>
              <w:rPr>
                <w:sz w:val="24"/>
                <w:szCs w:val="24"/>
              </w:rPr>
            </w:pPr>
            <w:r w:rsidRPr="00AF6430">
              <w:rPr>
                <w:sz w:val="24"/>
                <w:szCs w:val="24"/>
              </w:rPr>
              <w:t>7</w:t>
            </w:r>
          </w:p>
        </w:tc>
        <w:tc>
          <w:tcPr>
            <w:tcW w:w="2962" w:type="pct"/>
            <w:gridSpan w:val="2"/>
          </w:tcPr>
          <w:p w:rsidR="00145089" w:rsidRPr="00AF6430" w:rsidRDefault="00145089" w:rsidP="008657B2">
            <w:pPr>
              <w:rPr>
                <w:sz w:val="24"/>
                <w:szCs w:val="24"/>
              </w:rPr>
            </w:pPr>
            <w:r w:rsidRPr="00AF6430">
              <w:rPr>
                <w:sz w:val="24"/>
                <w:szCs w:val="24"/>
              </w:rPr>
              <w:t>Цифровая видеокамера</w:t>
            </w:r>
          </w:p>
        </w:tc>
        <w:tc>
          <w:tcPr>
            <w:tcW w:w="1759" w:type="pct"/>
          </w:tcPr>
          <w:p w:rsidR="00145089" w:rsidRPr="00AF6430" w:rsidRDefault="00145089" w:rsidP="008657B2">
            <w:pPr>
              <w:rPr>
                <w:sz w:val="24"/>
                <w:szCs w:val="24"/>
              </w:rPr>
            </w:pPr>
            <w:r w:rsidRPr="00AF6430">
              <w:rPr>
                <w:sz w:val="24"/>
                <w:szCs w:val="24"/>
              </w:rPr>
              <w:t>1/1</w:t>
            </w:r>
          </w:p>
        </w:tc>
      </w:tr>
      <w:tr w:rsidR="00145089" w:rsidRPr="00AF6430" w:rsidTr="00F41D1D">
        <w:tc>
          <w:tcPr>
            <w:tcW w:w="279" w:type="pct"/>
          </w:tcPr>
          <w:p w:rsidR="00145089" w:rsidRPr="00AF6430" w:rsidRDefault="00145089" w:rsidP="008657B2">
            <w:pPr>
              <w:rPr>
                <w:sz w:val="24"/>
                <w:szCs w:val="24"/>
              </w:rPr>
            </w:pPr>
            <w:r w:rsidRPr="00AF6430">
              <w:rPr>
                <w:sz w:val="24"/>
                <w:szCs w:val="24"/>
              </w:rPr>
              <w:t>8</w:t>
            </w:r>
          </w:p>
        </w:tc>
        <w:tc>
          <w:tcPr>
            <w:tcW w:w="2962" w:type="pct"/>
            <w:gridSpan w:val="2"/>
          </w:tcPr>
          <w:p w:rsidR="00145089" w:rsidRPr="00AF6430" w:rsidRDefault="00145089" w:rsidP="008657B2">
            <w:pPr>
              <w:rPr>
                <w:sz w:val="24"/>
                <w:szCs w:val="24"/>
              </w:rPr>
            </w:pPr>
            <w:r w:rsidRPr="00AF6430">
              <w:rPr>
                <w:sz w:val="24"/>
                <w:szCs w:val="24"/>
              </w:rPr>
              <w:t>Цифровая фотокамера</w:t>
            </w:r>
          </w:p>
        </w:tc>
        <w:tc>
          <w:tcPr>
            <w:tcW w:w="1759" w:type="pct"/>
          </w:tcPr>
          <w:p w:rsidR="00145089" w:rsidRPr="00AF6430" w:rsidRDefault="00145089" w:rsidP="008657B2">
            <w:pPr>
              <w:rPr>
                <w:sz w:val="24"/>
                <w:szCs w:val="24"/>
              </w:rPr>
            </w:pPr>
            <w:r w:rsidRPr="00AF6430">
              <w:rPr>
                <w:sz w:val="24"/>
                <w:szCs w:val="24"/>
              </w:rPr>
              <w:t>1/1</w:t>
            </w:r>
          </w:p>
        </w:tc>
      </w:tr>
      <w:tr w:rsidR="00145089" w:rsidRPr="00AF6430" w:rsidTr="00F41D1D">
        <w:tc>
          <w:tcPr>
            <w:tcW w:w="279" w:type="pct"/>
          </w:tcPr>
          <w:p w:rsidR="00145089" w:rsidRPr="00AF6430" w:rsidRDefault="00145089" w:rsidP="008657B2">
            <w:pPr>
              <w:rPr>
                <w:sz w:val="24"/>
                <w:szCs w:val="24"/>
              </w:rPr>
            </w:pPr>
            <w:r w:rsidRPr="00AF6430">
              <w:rPr>
                <w:sz w:val="24"/>
                <w:szCs w:val="24"/>
              </w:rPr>
              <w:t>9</w:t>
            </w:r>
          </w:p>
        </w:tc>
        <w:tc>
          <w:tcPr>
            <w:tcW w:w="2962" w:type="pct"/>
            <w:gridSpan w:val="2"/>
          </w:tcPr>
          <w:p w:rsidR="00145089" w:rsidRPr="00AF6430" w:rsidRDefault="00145089" w:rsidP="008657B2">
            <w:pPr>
              <w:rPr>
                <w:sz w:val="24"/>
                <w:szCs w:val="24"/>
              </w:rPr>
            </w:pPr>
            <w:r w:rsidRPr="00AF6430">
              <w:rPr>
                <w:sz w:val="24"/>
                <w:szCs w:val="24"/>
              </w:rPr>
              <w:t>Цифровой микроскоп</w:t>
            </w:r>
          </w:p>
        </w:tc>
        <w:tc>
          <w:tcPr>
            <w:tcW w:w="1759" w:type="pct"/>
          </w:tcPr>
          <w:p w:rsidR="00145089" w:rsidRPr="00AF6430" w:rsidRDefault="00145089" w:rsidP="00145089">
            <w:pPr>
              <w:rPr>
                <w:sz w:val="24"/>
                <w:szCs w:val="24"/>
              </w:rPr>
            </w:pPr>
            <w:r w:rsidRPr="00AF6430">
              <w:rPr>
                <w:sz w:val="24"/>
                <w:szCs w:val="24"/>
              </w:rPr>
              <w:t>1/1</w:t>
            </w:r>
          </w:p>
        </w:tc>
      </w:tr>
      <w:tr w:rsidR="00145089" w:rsidRPr="00AF6430" w:rsidTr="00F41D1D">
        <w:tc>
          <w:tcPr>
            <w:tcW w:w="279" w:type="pct"/>
          </w:tcPr>
          <w:p w:rsidR="00145089" w:rsidRPr="00AF6430" w:rsidRDefault="00145089" w:rsidP="008657B2">
            <w:pPr>
              <w:rPr>
                <w:sz w:val="24"/>
                <w:szCs w:val="24"/>
              </w:rPr>
            </w:pPr>
            <w:r w:rsidRPr="00AF6430">
              <w:rPr>
                <w:sz w:val="24"/>
                <w:szCs w:val="24"/>
              </w:rPr>
              <w:t>10</w:t>
            </w:r>
          </w:p>
        </w:tc>
        <w:tc>
          <w:tcPr>
            <w:tcW w:w="2962" w:type="pct"/>
            <w:gridSpan w:val="2"/>
          </w:tcPr>
          <w:p w:rsidR="00145089" w:rsidRPr="00AF6430" w:rsidRDefault="00145089" w:rsidP="00145089">
            <w:pPr>
              <w:rPr>
                <w:sz w:val="24"/>
                <w:szCs w:val="24"/>
              </w:rPr>
            </w:pPr>
            <w:r w:rsidRPr="00AF6430">
              <w:rPr>
                <w:sz w:val="24"/>
                <w:szCs w:val="24"/>
              </w:rPr>
              <w:t>управляемые движущиеся модели с обратной связью;</w:t>
            </w:r>
          </w:p>
        </w:tc>
        <w:tc>
          <w:tcPr>
            <w:tcW w:w="1759" w:type="pct"/>
          </w:tcPr>
          <w:p w:rsidR="00145089" w:rsidRPr="00AF6430" w:rsidRDefault="00145089" w:rsidP="00145089">
            <w:pPr>
              <w:rPr>
                <w:sz w:val="24"/>
                <w:szCs w:val="24"/>
              </w:rPr>
            </w:pPr>
            <w:r w:rsidRPr="00AF6430">
              <w:rPr>
                <w:sz w:val="24"/>
                <w:szCs w:val="24"/>
              </w:rPr>
              <w:t>6/0</w:t>
            </w:r>
          </w:p>
        </w:tc>
      </w:tr>
      <w:tr w:rsidR="00145089" w:rsidRPr="00AF6430" w:rsidTr="00F41D1D">
        <w:tc>
          <w:tcPr>
            <w:tcW w:w="279" w:type="pct"/>
          </w:tcPr>
          <w:p w:rsidR="00145089" w:rsidRPr="00AF6430" w:rsidRDefault="00145089" w:rsidP="008657B2">
            <w:pPr>
              <w:rPr>
                <w:sz w:val="24"/>
                <w:szCs w:val="24"/>
              </w:rPr>
            </w:pPr>
            <w:r w:rsidRPr="00AF6430">
              <w:rPr>
                <w:sz w:val="24"/>
                <w:szCs w:val="24"/>
              </w:rPr>
              <w:t>11</w:t>
            </w:r>
          </w:p>
        </w:tc>
        <w:tc>
          <w:tcPr>
            <w:tcW w:w="2962" w:type="pct"/>
            <w:gridSpan w:val="2"/>
          </w:tcPr>
          <w:p w:rsidR="00145089" w:rsidRPr="00AF6430" w:rsidRDefault="00145089" w:rsidP="008657B2">
            <w:pPr>
              <w:rPr>
                <w:sz w:val="24"/>
                <w:szCs w:val="24"/>
              </w:rPr>
            </w:pPr>
            <w:r w:rsidRPr="00AF6430">
              <w:rPr>
                <w:sz w:val="24"/>
                <w:szCs w:val="24"/>
              </w:rPr>
              <w:t>оборудование компьютерной сети;</w:t>
            </w:r>
          </w:p>
        </w:tc>
        <w:tc>
          <w:tcPr>
            <w:tcW w:w="1759" w:type="pct"/>
          </w:tcPr>
          <w:p w:rsidR="00145089" w:rsidRPr="00AF6430" w:rsidRDefault="00145089" w:rsidP="00145089">
            <w:pPr>
              <w:rPr>
                <w:sz w:val="24"/>
                <w:szCs w:val="24"/>
              </w:rPr>
            </w:pPr>
            <w:r w:rsidRPr="00AF6430">
              <w:rPr>
                <w:sz w:val="24"/>
                <w:szCs w:val="24"/>
              </w:rPr>
              <w:t>1/1</w:t>
            </w:r>
          </w:p>
        </w:tc>
      </w:tr>
      <w:tr w:rsidR="00145089" w:rsidRPr="00AF6430" w:rsidTr="00F41D1D">
        <w:tc>
          <w:tcPr>
            <w:tcW w:w="279" w:type="pct"/>
          </w:tcPr>
          <w:p w:rsidR="00145089" w:rsidRPr="00AF6430" w:rsidRDefault="00145089" w:rsidP="008657B2">
            <w:pPr>
              <w:rPr>
                <w:sz w:val="24"/>
                <w:szCs w:val="24"/>
              </w:rPr>
            </w:pPr>
            <w:r w:rsidRPr="00AF6430">
              <w:rPr>
                <w:sz w:val="24"/>
                <w:szCs w:val="24"/>
              </w:rPr>
              <w:t>12</w:t>
            </w:r>
          </w:p>
        </w:tc>
        <w:tc>
          <w:tcPr>
            <w:tcW w:w="2962" w:type="pct"/>
            <w:gridSpan w:val="2"/>
          </w:tcPr>
          <w:p w:rsidR="00145089" w:rsidRPr="00AF6430" w:rsidRDefault="00145089" w:rsidP="008657B2">
            <w:pPr>
              <w:rPr>
                <w:sz w:val="24"/>
                <w:szCs w:val="24"/>
              </w:rPr>
            </w:pPr>
            <w:r w:rsidRPr="00AF6430">
              <w:rPr>
                <w:sz w:val="24"/>
                <w:szCs w:val="24"/>
              </w:rPr>
              <w:t>музыкальная клавиатура;</w:t>
            </w:r>
          </w:p>
        </w:tc>
        <w:tc>
          <w:tcPr>
            <w:tcW w:w="1759" w:type="pct"/>
          </w:tcPr>
          <w:p w:rsidR="00145089" w:rsidRPr="00AF6430" w:rsidRDefault="00145089" w:rsidP="00145089">
            <w:pPr>
              <w:rPr>
                <w:sz w:val="24"/>
                <w:szCs w:val="24"/>
              </w:rPr>
            </w:pPr>
            <w:r w:rsidRPr="00AF6430">
              <w:rPr>
                <w:sz w:val="24"/>
                <w:szCs w:val="24"/>
              </w:rPr>
              <w:t>10/0</w:t>
            </w:r>
          </w:p>
        </w:tc>
      </w:tr>
    </w:tbl>
    <w:p w:rsidR="00AF6430" w:rsidRDefault="00F41D1D" w:rsidP="00AF6430">
      <w:pPr>
        <w:spacing w:after="0" w:line="360" w:lineRule="auto"/>
        <w:ind w:firstLine="567"/>
        <w:jc w:val="both"/>
        <w:rPr>
          <w:sz w:val="24"/>
        </w:rPr>
      </w:pPr>
      <w:r w:rsidRPr="00AF6430">
        <w:rPr>
          <w:b/>
          <w:sz w:val="24"/>
        </w:rPr>
        <w:t>Программные инструменты:</w:t>
      </w:r>
      <w:r w:rsidRPr="00AF6430">
        <w:rPr>
          <w:sz w:val="24"/>
        </w:rPr>
        <w:t xml:space="preserve"> операционные системы и служебные инструменты; орфографический корректор для текстов на русском и иностранном языках; клавиатурный тренажёр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временной информации (линия времени); редактор генеалогических деревьев; цифровой биологический определитель; виртуальные лаборатории по учебным предметам; среды для дистанционного онлайн и офлайн сетевого взаимодействия; среда для интернет-публикаций; редактор интернет-сайтов; редактор для совместного удалённого редактирования сообщений</w:t>
      </w:r>
      <w:r w:rsidR="00AF6430">
        <w:rPr>
          <w:sz w:val="24"/>
        </w:rPr>
        <w:t>.</w:t>
      </w:r>
      <w:r w:rsidRPr="00AF6430">
        <w:rPr>
          <w:sz w:val="24"/>
        </w:rPr>
        <w:t xml:space="preserve"> </w:t>
      </w:r>
    </w:p>
    <w:p w:rsidR="00AF6430" w:rsidRDefault="00F41D1D" w:rsidP="00AF6430">
      <w:pPr>
        <w:spacing w:after="0" w:line="360" w:lineRule="auto"/>
        <w:ind w:firstLine="567"/>
        <w:jc w:val="both"/>
        <w:rPr>
          <w:sz w:val="24"/>
        </w:rPr>
      </w:pPr>
      <w:r w:rsidRPr="00AF6430">
        <w:rPr>
          <w:b/>
          <w:sz w:val="24"/>
        </w:rPr>
        <w:t>Обеспечение технической, методической и организационной поддержки:</w:t>
      </w:r>
      <w:r w:rsidRPr="00AF6430">
        <w:rPr>
          <w:sz w:val="24"/>
        </w:rPr>
        <w:t xml:space="preserve"> разработка планов, дорожных карт; заключение договоров; подготовка распорядительных документов учредителя; подготовка локальных актов образовательного учреждения; подготовка программ формирования ИКТ-компетентности работников ОУ (индивидуальных программ для каждого работника). </w:t>
      </w:r>
    </w:p>
    <w:p w:rsidR="00F41D1D" w:rsidRDefault="00F41D1D" w:rsidP="00AF6430">
      <w:pPr>
        <w:spacing w:after="0" w:line="360" w:lineRule="auto"/>
        <w:ind w:firstLine="567"/>
        <w:jc w:val="both"/>
        <w:rPr>
          <w:sz w:val="24"/>
        </w:rPr>
      </w:pPr>
      <w:r w:rsidRPr="00AF6430">
        <w:rPr>
          <w:b/>
          <w:sz w:val="24"/>
        </w:rPr>
        <w:t xml:space="preserve">Отображение образовательного процесса в информационной среде: </w:t>
      </w:r>
      <w:r w:rsidRPr="00AF6430">
        <w:rPr>
          <w:sz w:val="24"/>
        </w:rPr>
        <w:t>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(интернет-школа, интернет-ИПК, мультимедиаколлекция)</w:t>
      </w:r>
    </w:p>
    <w:p w:rsidR="009E4473" w:rsidRPr="00EA4567" w:rsidRDefault="009E4473" w:rsidP="009E4473">
      <w:pPr>
        <w:ind w:firstLine="567"/>
        <w:rPr>
          <w:rFonts w:cs="Times New Roman"/>
          <w:szCs w:val="24"/>
        </w:rPr>
      </w:pPr>
      <w:r w:rsidRPr="00EA4567">
        <w:rPr>
          <w:rFonts w:cs="Times New Roman"/>
          <w:szCs w:val="24"/>
        </w:rPr>
        <w:lastRenderedPageBreak/>
        <w:t>Электронные ресурсы и информационные системы средней школы №9 имени И.Ткаченко:</w:t>
      </w:r>
    </w:p>
    <w:p w:rsidR="009E4473" w:rsidRPr="00EA4567" w:rsidRDefault="009E4473" w:rsidP="00283D57">
      <w:pPr>
        <w:pStyle w:val="a6"/>
        <w:numPr>
          <w:ilvl w:val="0"/>
          <w:numId w:val="203"/>
        </w:numPr>
        <w:spacing w:line="276" w:lineRule="auto"/>
        <w:jc w:val="both"/>
      </w:pPr>
      <w:r w:rsidRPr="00EA4567">
        <w:t>Автоматизированная информационная система образовательного учреждения (АСИОУ);</w:t>
      </w:r>
    </w:p>
    <w:p w:rsidR="009E4473" w:rsidRPr="00EA4567" w:rsidRDefault="009E4473" w:rsidP="00283D57">
      <w:pPr>
        <w:pStyle w:val="a6"/>
        <w:numPr>
          <w:ilvl w:val="0"/>
          <w:numId w:val="203"/>
        </w:numPr>
        <w:spacing w:line="276" w:lineRule="auto"/>
        <w:jc w:val="both"/>
      </w:pPr>
      <w:r w:rsidRPr="00EA4567">
        <w:t>Сайт школы</w:t>
      </w:r>
    </w:p>
    <w:p w:rsidR="009E4473" w:rsidRPr="00EA4567" w:rsidRDefault="009E4473" w:rsidP="00283D57">
      <w:pPr>
        <w:pStyle w:val="a6"/>
        <w:numPr>
          <w:ilvl w:val="0"/>
          <w:numId w:val="203"/>
        </w:numPr>
        <w:spacing w:line="276" w:lineRule="auto"/>
        <w:jc w:val="both"/>
      </w:pPr>
      <w:r w:rsidRPr="00EA4567">
        <w:t>Программное обеспечение</w:t>
      </w:r>
    </w:p>
    <w:p w:rsidR="009E4473" w:rsidRPr="00EA4567" w:rsidRDefault="009E4473" w:rsidP="00283D57">
      <w:pPr>
        <w:pStyle w:val="a6"/>
        <w:numPr>
          <w:ilvl w:val="0"/>
          <w:numId w:val="203"/>
        </w:numPr>
        <w:spacing w:line="276" w:lineRule="auto"/>
        <w:jc w:val="both"/>
      </w:pPr>
      <w:r w:rsidRPr="00EA4567">
        <w:t>ЭОР, ЦОР, мультимедийные диски, виртуальные лаборатории;</w:t>
      </w:r>
    </w:p>
    <w:p w:rsidR="009E4473" w:rsidRPr="00EA4567" w:rsidRDefault="009E4473" w:rsidP="009E4473">
      <w:pPr>
        <w:jc w:val="center"/>
        <w:rPr>
          <w:rFonts w:cs="Times New Roman"/>
          <w:b/>
          <w:i/>
          <w:szCs w:val="24"/>
        </w:rPr>
      </w:pPr>
      <w:r w:rsidRPr="00EA4567">
        <w:rPr>
          <w:rFonts w:cs="Times New Roman"/>
          <w:b/>
          <w:i/>
          <w:szCs w:val="24"/>
        </w:rPr>
        <w:t>Автоматизированная информационная система образовательного учреждения (АСИОУ)</w:t>
      </w:r>
    </w:p>
    <w:p w:rsidR="009E4473" w:rsidRPr="00EA4567" w:rsidRDefault="009E4473" w:rsidP="009E4473">
      <w:pPr>
        <w:ind w:firstLine="567"/>
        <w:rPr>
          <w:rFonts w:cs="Times New Roman"/>
          <w:szCs w:val="24"/>
        </w:rPr>
      </w:pPr>
      <w:r w:rsidRPr="00EA4567">
        <w:rPr>
          <w:rFonts w:cs="Times New Roman"/>
          <w:szCs w:val="24"/>
        </w:rPr>
        <w:t>В образовательном учреждении собрана и ведется база данных о сотрудниках, обучающихся и образовательном процессе, реализуемая с помощью программного продукта АСИОУ.</w:t>
      </w:r>
    </w:p>
    <w:p w:rsidR="009E4473" w:rsidRPr="00EA4567" w:rsidRDefault="009E4473" w:rsidP="009E4473">
      <w:pPr>
        <w:ind w:firstLine="567"/>
        <w:jc w:val="center"/>
        <w:rPr>
          <w:rFonts w:cs="Times New Roman"/>
          <w:b/>
          <w:i/>
          <w:szCs w:val="24"/>
        </w:rPr>
      </w:pPr>
      <w:r w:rsidRPr="00EA4567">
        <w:rPr>
          <w:rFonts w:cs="Times New Roman"/>
          <w:b/>
          <w:i/>
          <w:szCs w:val="24"/>
        </w:rPr>
        <w:t>Сайт школы</w:t>
      </w:r>
    </w:p>
    <w:p w:rsidR="009E4473" w:rsidRPr="00EA4567" w:rsidRDefault="009E4473" w:rsidP="009E4473">
      <w:pPr>
        <w:ind w:firstLine="567"/>
        <w:rPr>
          <w:rFonts w:cs="Times New Roman"/>
          <w:szCs w:val="24"/>
        </w:rPr>
      </w:pPr>
      <w:r w:rsidRPr="00EA4567">
        <w:rPr>
          <w:rFonts w:cs="Times New Roman"/>
          <w:szCs w:val="24"/>
        </w:rPr>
        <w:t xml:space="preserve">Адрес сайта школы в сети Интернет – </w:t>
      </w:r>
      <w:hyperlink r:id="rId39" w:history="1">
        <w:r w:rsidRPr="00EA4567">
          <w:rPr>
            <w:rStyle w:val="a8"/>
            <w:szCs w:val="24"/>
            <w:lang w:val="en-US"/>
          </w:rPr>
          <w:t>http</w:t>
        </w:r>
        <w:r w:rsidRPr="00EA4567">
          <w:rPr>
            <w:rStyle w:val="a8"/>
            <w:szCs w:val="24"/>
          </w:rPr>
          <w:t>://</w:t>
        </w:r>
        <w:r w:rsidRPr="00EA4567">
          <w:rPr>
            <w:rStyle w:val="a8"/>
            <w:szCs w:val="24"/>
            <w:lang w:val="en-US"/>
          </w:rPr>
          <w:t>school</w:t>
        </w:r>
        <w:r w:rsidRPr="00EA4567">
          <w:rPr>
            <w:rStyle w:val="a8"/>
            <w:szCs w:val="24"/>
          </w:rPr>
          <w:t>9.</w:t>
        </w:r>
        <w:r w:rsidRPr="00EA4567">
          <w:rPr>
            <w:rStyle w:val="a8"/>
            <w:szCs w:val="24"/>
            <w:lang w:val="en-US"/>
          </w:rPr>
          <w:t>edu</w:t>
        </w:r>
        <w:r w:rsidRPr="00EA4567">
          <w:rPr>
            <w:rStyle w:val="a8"/>
            <w:szCs w:val="24"/>
          </w:rPr>
          <w:t>.</w:t>
        </w:r>
        <w:r w:rsidRPr="00EA4567">
          <w:rPr>
            <w:rStyle w:val="a8"/>
            <w:szCs w:val="24"/>
            <w:lang w:val="en-US"/>
          </w:rPr>
          <w:t>yar</w:t>
        </w:r>
        <w:r w:rsidRPr="00EA4567">
          <w:rPr>
            <w:rStyle w:val="a8"/>
            <w:szCs w:val="24"/>
          </w:rPr>
          <w:t>.</w:t>
        </w:r>
        <w:r w:rsidRPr="00EA4567">
          <w:rPr>
            <w:rStyle w:val="a8"/>
            <w:szCs w:val="24"/>
            <w:lang w:val="en-US"/>
          </w:rPr>
          <w:t>ru</w:t>
        </w:r>
      </w:hyperlink>
      <w:r w:rsidRPr="00EA4567">
        <w:rPr>
          <w:rFonts w:cs="Times New Roman"/>
          <w:szCs w:val="24"/>
        </w:rPr>
        <w:t>. Сайт работает на конструкторе CMS.edu — система управления сайтами для образовательных учреждений. Разработчиком данной системы является Ярославский Центр телекоммуникаций и информационных систем в образовании. Данная система позволяет эффективно управлять сайтом, не привлекая специалистов по html-верстке и программированию. Изменение новостей, материалов и содержания сайта производится с использованием интуитивно-понятного интерфейса. CMS.edu специально разрабатывалась для управления сайтами образовательных учреждений. При разработке учтены особенности, структура и возможности, которые необходимы для построения сайтов образовательных учреждений.</w:t>
      </w:r>
    </w:p>
    <w:p w:rsidR="009E4473" w:rsidRPr="00EA4567" w:rsidRDefault="009E4473" w:rsidP="009E4473">
      <w:pPr>
        <w:ind w:firstLine="567"/>
        <w:rPr>
          <w:rFonts w:cs="Times New Roman"/>
          <w:szCs w:val="24"/>
        </w:rPr>
      </w:pPr>
      <w:r w:rsidRPr="00EA4567">
        <w:rPr>
          <w:rFonts w:cs="Times New Roman"/>
          <w:szCs w:val="24"/>
        </w:rPr>
        <w:t xml:space="preserve">Для работы с системой CMS.edu потребуется только браузер, установленный на компьютере. Данные возможности системы позволяет возложить обязанности по ведению и обновлению сайта на штатного учителя и не требуют приобретения дорогостоящего оборудования и программного обеспечения. </w:t>
      </w:r>
    </w:p>
    <w:p w:rsidR="009E4473" w:rsidRPr="00EA4567" w:rsidRDefault="009E4473" w:rsidP="009E4473">
      <w:pPr>
        <w:ind w:firstLine="567"/>
        <w:rPr>
          <w:rFonts w:cs="Times New Roman"/>
          <w:szCs w:val="24"/>
        </w:rPr>
      </w:pPr>
      <w:r w:rsidRPr="00EA4567">
        <w:rPr>
          <w:rFonts w:cs="Times New Roman"/>
          <w:szCs w:val="24"/>
        </w:rPr>
        <w:t xml:space="preserve">Персональная информация об обучающихся защищена, согласия родителей на работу с персональными данными учащихся в сети Интернет собраны. </w:t>
      </w:r>
    </w:p>
    <w:p w:rsidR="009E4473" w:rsidRDefault="009E4473" w:rsidP="009E4473">
      <w:pPr>
        <w:ind w:firstLine="567"/>
        <w:rPr>
          <w:rFonts w:cs="Times New Roman"/>
          <w:szCs w:val="24"/>
        </w:rPr>
      </w:pPr>
      <w:r w:rsidRPr="00EA4567">
        <w:rPr>
          <w:rFonts w:cs="Times New Roman"/>
          <w:szCs w:val="24"/>
        </w:rPr>
        <w:t xml:space="preserve">С сайта можно перейти на официальные ресурсы нормативно-правовой документации, педагогических сообществ, сайты по подготовке к ГИА, ФГОС. Школьный сайт регулярно обновляется и структура сайта </w:t>
      </w:r>
      <w:r w:rsidRPr="00EA4567">
        <w:rPr>
          <w:rFonts w:cs="Times New Roman"/>
          <w:szCs w:val="24"/>
        </w:rPr>
        <w:lastRenderedPageBreak/>
        <w:t>соответствует требованиям установленных приказом Рособрнадзора от 29.05.2014 N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9E4473" w:rsidRPr="00EA4567" w:rsidRDefault="009E4473" w:rsidP="009E4473">
      <w:pPr>
        <w:ind w:firstLine="567"/>
        <w:jc w:val="center"/>
        <w:rPr>
          <w:rFonts w:cs="Times New Roman"/>
          <w:b/>
          <w:i/>
          <w:szCs w:val="24"/>
        </w:rPr>
      </w:pPr>
      <w:r w:rsidRPr="00EA4567">
        <w:rPr>
          <w:rFonts w:cs="Times New Roman"/>
          <w:b/>
          <w:i/>
          <w:szCs w:val="24"/>
        </w:rPr>
        <w:t>Программное обеспечение</w:t>
      </w:r>
    </w:p>
    <w:p w:rsidR="009E4473" w:rsidRDefault="009E4473" w:rsidP="009E4473">
      <w:pPr>
        <w:ind w:firstLine="567"/>
        <w:rPr>
          <w:rFonts w:cs="Times New Roman"/>
          <w:szCs w:val="24"/>
        </w:rPr>
      </w:pPr>
      <w:r w:rsidRPr="00EA4567">
        <w:rPr>
          <w:rFonts w:cs="Times New Roman"/>
          <w:szCs w:val="24"/>
        </w:rPr>
        <w:t>В школе в качестве основной операцион</w:t>
      </w:r>
      <w:r>
        <w:rPr>
          <w:rFonts w:cs="Times New Roman"/>
          <w:szCs w:val="24"/>
        </w:rPr>
        <w:t xml:space="preserve">ной системы и офисных программ  </w:t>
      </w:r>
      <w:r w:rsidRPr="00EA4567">
        <w:rPr>
          <w:rFonts w:cs="Times New Roman"/>
          <w:szCs w:val="24"/>
        </w:rPr>
        <w:t>используется программное обеспечение компании Microsoft, на которое есть собственные лицензии и лицензии департамента обра</w:t>
      </w:r>
      <w:r>
        <w:rPr>
          <w:rFonts w:cs="Times New Roman"/>
          <w:szCs w:val="24"/>
        </w:rPr>
        <w:t xml:space="preserve">зования Ярославской области на </w:t>
      </w:r>
      <w:r w:rsidRPr="00EA4567">
        <w:rPr>
          <w:rFonts w:cs="Times New Roman"/>
          <w:szCs w:val="24"/>
        </w:rPr>
        <w:t>использование.</w:t>
      </w:r>
      <w:r>
        <w:rPr>
          <w:rFonts w:cs="Times New Roman"/>
          <w:szCs w:val="24"/>
        </w:rPr>
        <w:t xml:space="preserve"> Кроме того для работы с интерактивными досками, документ-камерами и т.д. используется лицензионное ПО. </w:t>
      </w:r>
    </w:p>
    <w:p w:rsidR="009E4473" w:rsidRDefault="009E4473" w:rsidP="009E4473">
      <w:pPr>
        <w:ind w:firstLine="567"/>
        <w:jc w:val="center"/>
        <w:rPr>
          <w:rFonts w:cs="Times New Roman"/>
          <w:b/>
          <w:szCs w:val="24"/>
        </w:rPr>
      </w:pPr>
      <w:r w:rsidRPr="00EA4567">
        <w:rPr>
          <w:rFonts w:cs="Times New Roman"/>
          <w:b/>
          <w:szCs w:val="24"/>
        </w:rPr>
        <w:t>Информационные стенды школы</w:t>
      </w:r>
    </w:p>
    <w:tbl>
      <w:tblPr>
        <w:tblStyle w:val="ab"/>
        <w:tblW w:w="0" w:type="auto"/>
        <w:tblLook w:val="04A0" w:firstRow="1" w:lastRow="0" w:firstColumn="1" w:lastColumn="0" w:noHBand="0" w:noVBand="1"/>
      </w:tblPr>
      <w:tblGrid>
        <w:gridCol w:w="3190"/>
        <w:gridCol w:w="3190"/>
        <w:gridCol w:w="3191"/>
      </w:tblGrid>
      <w:tr w:rsidR="009E4473" w:rsidTr="00990EED">
        <w:tc>
          <w:tcPr>
            <w:tcW w:w="3190" w:type="dxa"/>
          </w:tcPr>
          <w:p w:rsidR="009E4473" w:rsidRDefault="009E4473" w:rsidP="00990EED">
            <w:pPr>
              <w:jc w:val="center"/>
              <w:rPr>
                <w:rFonts w:cs="Times New Roman"/>
                <w:szCs w:val="24"/>
              </w:rPr>
            </w:pPr>
            <w:r>
              <w:rPr>
                <w:rFonts w:cs="Times New Roman"/>
                <w:szCs w:val="24"/>
              </w:rPr>
              <w:t>Название стенда</w:t>
            </w:r>
          </w:p>
        </w:tc>
        <w:tc>
          <w:tcPr>
            <w:tcW w:w="3190" w:type="dxa"/>
          </w:tcPr>
          <w:p w:rsidR="009E4473" w:rsidRDefault="009E4473" w:rsidP="00990EED">
            <w:pPr>
              <w:jc w:val="center"/>
              <w:rPr>
                <w:rFonts w:cs="Times New Roman"/>
                <w:szCs w:val="24"/>
              </w:rPr>
            </w:pPr>
            <w:r>
              <w:rPr>
                <w:rFonts w:cs="Times New Roman"/>
                <w:szCs w:val="24"/>
              </w:rPr>
              <w:t>Описание</w:t>
            </w:r>
          </w:p>
        </w:tc>
        <w:tc>
          <w:tcPr>
            <w:tcW w:w="3191" w:type="dxa"/>
          </w:tcPr>
          <w:p w:rsidR="009E4473" w:rsidRDefault="009E4473" w:rsidP="00990EED">
            <w:pPr>
              <w:jc w:val="center"/>
              <w:rPr>
                <w:rFonts w:cs="Times New Roman"/>
                <w:szCs w:val="24"/>
              </w:rPr>
            </w:pPr>
            <w:r>
              <w:rPr>
                <w:rFonts w:cs="Times New Roman"/>
                <w:szCs w:val="24"/>
              </w:rPr>
              <w:t>Примечание</w:t>
            </w:r>
          </w:p>
        </w:tc>
      </w:tr>
      <w:tr w:rsidR="009E4473" w:rsidTr="00990EED">
        <w:tc>
          <w:tcPr>
            <w:tcW w:w="3190" w:type="dxa"/>
          </w:tcPr>
          <w:p w:rsidR="009E4473" w:rsidRDefault="009E4473" w:rsidP="00990EED">
            <w:pPr>
              <w:rPr>
                <w:rFonts w:cs="Times New Roman"/>
                <w:szCs w:val="24"/>
              </w:rPr>
            </w:pPr>
            <w:r>
              <w:rPr>
                <w:rFonts w:cs="Times New Roman"/>
                <w:szCs w:val="24"/>
              </w:rPr>
              <w:t>Стенд о школе</w:t>
            </w:r>
          </w:p>
        </w:tc>
        <w:tc>
          <w:tcPr>
            <w:tcW w:w="3190" w:type="dxa"/>
          </w:tcPr>
          <w:p w:rsidR="009E4473" w:rsidRDefault="009E4473" w:rsidP="00990EED">
            <w:pPr>
              <w:rPr>
                <w:rFonts w:cs="Times New Roman"/>
                <w:szCs w:val="24"/>
              </w:rPr>
            </w:pPr>
            <w:r>
              <w:rPr>
                <w:rFonts w:cs="Times New Roman"/>
                <w:szCs w:val="24"/>
              </w:rPr>
              <w:t>Информация о школе.</w:t>
            </w:r>
          </w:p>
          <w:p w:rsidR="009E4473" w:rsidRDefault="009E4473" w:rsidP="00990EED">
            <w:pPr>
              <w:rPr>
                <w:rFonts w:cs="Times New Roman"/>
                <w:szCs w:val="24"/>
              </w:rPr>
            </w:pPr>
            <w:r>
              <w:rPr>
                <w:rFonts w:cs="Times New Roman"/>
                <w:szCs w:val="24"/>
              </w:rPr>
              <w:t>Государственный гимн Российской федерации</w:t>
            </w:r>
          </w:p>
          <w:p w:rsidR="009E4473" w:rsidRDefault="009E4473" w:rsidP="00990EED">
            <w:pPr>
              <w:rPr>
                <w:rFonts w:cs="Times New Roman"/>
                <w:szCs w:val="24"/>
              </w:rPr>
            </w:pPr>
          </w:p>
        </w:tc>
        <w:tc>
          <w:tcPr>
            <w:tcW w:w="3191" w:type="dxa"/>
          </w:tcPr>
          <w:p w:rsidR="009E4473" w:rsidRDefault="001720C9" w:rsidP="00990EED">
            <w:pPr>
              <w:rPr>
                <w:rFonts w:cs="Times New Roman"/>
                <w:szCs w:val="24"/>
              </w:rPr>
            </w:pPr>
            <w:r>
              <w:rPr>
                <w:rFonts w:cs="Times New Roman"/>
                <w:szCs w:val="24"/>
              </w:rPr>
              <w:t>Новый заменен в 2015</w:t>
            </w:r>
          </w:p>
        </w:tc>
      </w:tr>
      <w:tr w:rsidR="009E4473" w:rsidTr="00990EED">
        <w:tc>
          <w:tcPr>
            <w:tcW w:w="3190" w:type="dxa"/>
          </w:tcPr>
          <w:p w:rsidR="009E4473" w:rsidRDefault="009E4473" w:rsidP="00990EED">
            <w:pPr>
              <w:rPr>
                <w:rFonts w:cs="Times New Roman"/>
                <w:szCs w:val="24"/>
              </w:rPr>
            </w:pPr>
            <w:r>
              <w:rPr>
                <w:rFonts w:cs="Times New Roman"/>
                <w:szCs w:val="24"/>
              </w:rPr>
              <w:t>Правила поведения при ЧП</w:t>
            </w:r>
          </w:p>
        </w:tc>
        <w:tc>
          <w:tcPr>
            <w:tcW w:w="3190" w:type="dxa"/>
          </w:tcPr>
          <w:p w:rsidR="009E4473" w:rsidRDefault="009E4473" w:rsidP="00990EED">
            <w:pPr>
              <w:rPr>
                <w:rFonts w:cs="Times New Roman"/>
                <w:szCs w:val="24"/>
              </w:rPr>
            </w:pPr>
            <w:r>
              <w:rPr>
                <w:rFonts w:cs="Times New Roman"/>
                <w:szCs w:val="24"/>
              </w:rPr>
              <w:t>Правила поведения при ЧП</w:t>
            </w:r>
          </w:p>
        </w:tc>
        <w:tc>
          <w:tcPr>
            <w:tcW w:w="3191" w:type="dxa"/>
          </w:tcPr>
          <w:p w:rsidR="009E4473" w:rsidRDefault="001720C9" w:rsidP="00990EED">
            <w:pPr>
              <w:rPr>
                <w:rFonts w:cs="Times New Roman"/>
                <w:szCs w:val="24"/>
              </w:rPr>
            </w:pPr>
            <w:r>
              <w:rPr>
                <w:rFonts w:cs="Times New Roman"/>
                <w:szCs w:val="24"/>
              </w:rPr>
              <w:t>Новый заменен в 2016</w:t>
            </w:r>
          </w:p>
        </w:tc>
      </w:tr>
      <w:tr w:rsidR="009E4473" w:rsidTr="00990EED">
        <w:tc>
          <w:tcPr>
            <w:tcW w:w="3190" w:type="dxa"/>
          </w:tcPr>
          <w:p w:rsidR="009E4473" w:rsidRDefault="009E4473" w:rsidP="00990EED">
            <w:pPr>
              <w:rPr>
                <w:rFonts w:cs="Times New Roman"/>
                <w:szCs w:val="24"/>
              </w:rPr>
            </w:pPr>
            <w:r>
              <w:rPr>
                <w:rFonts w:cs="Times New Roman"/>
                <w:szCs w:val="24"/>
              </w:rPr>
              <w:t>Осторожно терроризм</w:t>
            </w:r>
          </w:p>
        </w:tc>
        <w:tc>
          <w:tcPr>
            <w:tcW w:w="3190" w:type="dxa"/>
          </w:tcPr>
          <w:p w:rsidR="009E4473" w:rsidRDefault="009E4473" w:rsidP="00990EED">
            <w:pPr>
              <w:rPr>
                <w:rFonts w:cs="Times New Roman"/>
                <w:szCs w:val="24"/>
              </w:rPr>
            </w:pPr>
            <w:r>
              <w:rPr>
                <w:rFonts w:cs="Times New Roman"/>
                <w:szCs w:val="24"/>
              </w:rPr>
              <w:t>Осторожно терроризм</w:t>
            </w:r>
          </w:p>
        </w:tc>
        <w:tc>
          <w:tcPr>
            <w:tcW w:w="3191" w:type="dxa"/>
          </w:tcPr>
          <w:p w:rsidR="009E4473" w:rsidRDefault="001720C9" w:rsidP="00990EED">
            <w:pPr>
              <w:rPr>
                <w:rFonts w:cs="Times New Roman"/>
                <w:szCs w:val="24"/>
              </w:rPr>
            </w:pPr>
            <w:r>
              <w:rPr>
                <w:rFonts w:cs="Times New Roman"/>
                <w:szCs w:val="24"/>
              </w:rPr>
              <w:t>Новый заменен в 2016</w:t>
            </w:r>
          </w:p>
        </w:tc>
      </w:tr>
      <w:tr w:rsidR="009E4473" w:rsidTr="00990EED">
        <w:tc>
          <w:tcPr>
            <w:tcW w:w="3190" w:type="dxa"/>
          </w:tcPr>
          <w:p w:rsidR="009E4473" w:rsidRDefault="009E4473" w:rsidP="00990EED">
            <w:pPr>
              <w:rPr>
                <w:rFonts w:cs="Times New Roman"/>
                <w:szCs w:val="24"/>
              </w:rPr>
            </w:pPr>
            <w:r>
              <w:rPr>
                <w:rFonts w:cs="Times New Roman"/>
                <w:szCs w:val="24"/>
              </w:rPr>
              <w:t xml:space="preserve">Правила поведения при пожаре </w:t>
            </w:r>
          </w:p>
        </w:tc>
        <w:tc>
          <w:tcPr>
            <w:tcW w:w="3190" w:type="dxa"/>
          </w:tcPr>
          <w:p w:rsidR="009E4473" w:rsidRDefault="009E4473" w:rsidP="00990EED">
            <w:pPr>
              <w:rPr>
                <w:rFonts w:cs="Times New Roman"/>
                <w:szCs w:val="24"/>
              </w:rPr>
            </w:pPr>
            <w:r>
              <w:rPr>
                <w:rFonts w:cs="Times New Roman"/>
                <w:szCs w:val="24"/>
              </w:rPr>
              <w:t>Правила поведения при пожаре</w:t>
            </w:r>
          </w:p>
        </w:tc>
        <w:tc>
          <w:tcPr>
            <w:tcW w:w="3191" w:type="dxa"/>
          </w:tcPr>
          <w:p w:rsidR="009E4473" w:rsidRDefault="001720C9" w:rsidP="00990EED">
            <w:pPr>
              <w:rPr>
                <w:rFonts w:cs="Times New Roman"/>
                <w:szCs w:val="24"/>
              </w:rPr>
            </w:pPr>
            <w:r>
              <w:rPr>
                <w:rFonts w:cs="Times New Roman"/>
                <w:szCs w:val="24"/>
              </w:rPr>
              <w:t>Новый заменен в 2016</w:t>
            </w:r>
          </w:p>
        </w:tc>
      </w:tr>
      <w:tr w:rsidR="009E4473" w:rsidTr="00990EED">
        <w:tc>
          <w:tcPr>
            <w:tcW w:w="3190" w:type="dxa"/>
          </w:tcPr>
          <w:p w:rsidR="009E4473" w:rsidRDefault="009E4473" w:rsidP="00990EED">
            <w:pPr>
              <w:rPr>
                <w:rFonts w:cs="Times New Roman"/>
                <w:szCs w:val="24"/>
              </w:rPr>
            </w:pPr>
            <w:r>
              <w:rPr>
                <w:rFonts w:cs="Times New Roman"/>
                <w:szCs w:val="24"/>
              </w:rPr>
              <w:t>Стенд о школе</w:t>
            </w:r>
          </w:p>
        </w:tc>
        <w:tc>
          <w:tcPr>
            <w:tcW w:w="3190" w:type="dxa"/>
          </w:tcPr>
          <w:p w:rsidR="009E4473" w:rsidRDefault="009E4473" w:rsidP="00990EED">
            <w:pPr>
              <w:rPr>
                <w:rFonts w:cs="Times New Roman"/>
                <w:szCs w:val="24"/>
              </w:rPr>
            </w:pPr>
            <w:r>
              <w:rPr>
                <w:rFonts w:cs="Times New Roman"/>
                <w:szCs w:val="24"/>
              </w:rPr>
              <w:t>Правила поведения в школе</w:t>
            </w:r>
          </w:p>
          <w:p w:rsidR="009E4473" w:rsidRDefault="009E4473" w:rsidP="00990EED">
            <w:pPr>
              <w:rPr>
                <w:rFonts w:cs="Times New Roman"/>
                <w:szCs w:val="24"/>
              </w:rPr>
            </w:pPr>
            <w:r>
              <w:rPr>
                <w:rFonts w:cs="Times New Roman"/>
                <w:szCs w:val="24"/>
              </w:rPr>
              <w:t>Информация по школе</w:t>
            </w:r>
          </w:p>
          <w:p w:rsidR="009E4473" w:rsidRDefault="009E4473" w:rsidP="00990EED">
            <w:pPr>
              <w:rPr>
                <w:rFonts w:cs="Times New Roman"/>
                <w:szCs w:val="24"/>
              </w:rPr>
            </w:pPr>
            <w:r>
              <w:rPr>
                <w:rFonts w:cs="Times New Roman"/>
                <w:szCs w:val="24"/>
              </w:rPr>
              <w:t xml:space="preserve">Объявления </w:t>
            </w:r>
          </w:p>
        </w:tc>
        <w:tc>
          <w:tcPr>
            <w:tcW w:w="3191" w:type="dxa"/>
          </w:tcPr>
          <w:p w:rsidR="009E4473" w:rsidRDefault="001720C9" w:rsidP="00990EED">
            <w:pPr>
              <w:rPr>
                <w:rFonts w:cs="Times New Roman"/>
                <w:szCs w:val="24"/>
              </w:rPr>
            </w:pPr>
            <w:r>
              <w:rPr>
                <w:rFonts w:cs="Times New Roman"/>
                <w:szCs w:val="24"/>
              </w:rPr>
              <w:t>Новый заменен в 2016</w:t>
            </w:r>
          </w:p>
        </w:tc>
      </w:tr>
      <w:tr w:rsidR="009E4473" w:rsidTr="00990EED">
        <w:tc>
          <w:tcPr>
            <w:tcW w:w="3190" w:type="dxa"/>
          </w:tcPr>
          <w:p w:rsidR="009E4473" w:rsidRDefault="009E4473" w:rsidP="00990EED">
            <w:pPr>
              <w:rPr>
                <w:rFonts w:cs="Times New Roman"/>
                <w:szCs w:val="24"/>
              </w:rPr>
            </w:pPr>
            <w:r>
              <w:rPr>
                <w:rFonts w:cs="Times New Roman"/>
                <w:szCs w:val="24"/>
              </w:rPr>
              <w:t xml:space="preserve">Расписание уроков </w:t>
            </w:r>
          </w:p>
        </w:tc>
        <w:tc>
          <w:tcPr>
            <w:tcW w:w="3190" w:type="dxa"/>
          </w:tcPr>
          <w:p w:rsidR="009E4473" w:rsidRDefault="009E4473" w:rsidP="00990EED">
            <w:pPr>
              <w:rPr>
                <w:rFonts w:cs="Times New Roman"/>
                <w:szCs w:val="24"/>
              </w:rPr>
            </w:pPr>
            <w:r>
              <w:rPr>
                <w:rFonts w:cs="Times New Roman"/>
                <w:szCs w:val="24"/>
              </w:rPr>
              <w:t>Расписание уроков, внеурочной деятельности, кружковой работы</w:t>
            </w:r>
          </w:p>
        </w:tc>
        <w:tc>
          <w:tcPr>
            <w:tcW w:w="3191" w:type="dxa"/>
          </w:tcPr>
          <w:p w:rsidR="009E4473" w:rsidRDefault="009E4473" w:rsidP="00990EED">
            <w:pPr>
              <w:rPr>
                <w:rFonts w:cs="Times New Roman"/>
                <w:szCs w:val="24"/>
              </w:rPr>
            </w:pPr>
            <w:r>
              <w:rPr>
                <w:rFonts w:cs="Times New Roman"/>
                <w:szCs w:val="24"/>
              </w:rPr>
              <w:t xml:space="preserve">Требуется замена стенда </w:t>
            </w:r>
          </w:p>
        </w:tc>
      </w:tr>
      <w:tr w:rsidR="009E4473" w:rsidTr="00990EED">
        <w:tc>
          <w:tcPr>
            <w:tcW w:w="3190" w:type="dxa"/>
          </w:tcPr>
          <w:p w:rsidR="009E4473" w:rsidRDefault="009E4473" w:rsidP="00990EED">
            <w:pPr>
              <w:rPr>
                <w:rFonts w:cs="Times New Roman"/>
                <w:szCs w:val="24"/>
              </w:rPr>
            </w:pPr>
            <w:r>
              <w:rPr>
                <w:rFonts w:cs="Times New Roman"/>
                <w:szCs w:val="24"/>
              </w:rPr>
              <w:t>Социальная служба</w:t>
            </w:r>
          </w:p>
        </w:tc>
        <w:tc>
          <w:tcPr>
            <w:tcW w:w="3190" w:type="dxa"/>
          </w:tcPr>
          <w:p w:rsidR="009E4473" w:rsidRDefault="009E4473" w:rsidP="00990EED">
            <w:pPr>
              <w:rPr>
                <w:rFonts w:cs="Times New Roman"/>
                <w:szCs w:val="24"/>
              </w:rPr>
            </w:pPr>
            <w:r>
              <w:rPr>
                <w:rFonts w:cs="Times New Roman"/>
                <w:szCs w:val="24"/>
              </w:rPr>
              <w:t>Сведения о телефонах доверия, социальной службе и группах продленного дня, центрах помощи детям и подросткам</w:t>
            </w:r>
          </w:p>
        </w:tc>
        <w:tc>
          <w:tcPr>
            <w:tcW w:w="3191" w:type="dxa"/>
          </w:tcPr>
          <w:p w:rsidR="009E4473" w:rsidRDefault="009E4473" w:rsidP="00990EED">
            <w:pPr>
              <w:rPr>
                <w:rFonts w:cs="Times New Roman"/>
                <w:szCs w:val="24"/>
              </w:rPr>
            </w:pPr>
            <w:r>
              <w:rPr>
                <w:rFonts w:cs="Times New Roman"/>
                <w:szCs w:val="24"/>
              </w:rPr>
              <w:t>Требуется замена стенда</w:t>
            </w:r>
          </w:p>
        </w:tc>
      </w:tr>
      <w:tr w:rsidR="009E4473" w:rsidTr="00990EED">
        <w:tc>
          <w:tcPr>
            <w:tcW w:w="3190" w:type="dxa"/>
          </w:tcPr>
          <w:p w:rsidR="009E4473" w:rsidRDefault="009E4473" w:rsidP="00990EED">
            <w:pPr>
              <w:rPr>
                <w:rFonts w:cs="Times New Roman"/>
                <w:szCs w:val="24"/>
              </w:rPr>
            </w:pPr>
            <w:r>
              <w:rPr>
                <w:rFonts w:cs="Times New Roman"/>
                <w:szCs w:val="24"/>
              </w:rPr>
              <w:t>Ими гордится школа</w:t>
            </w:r>
          </w:p>
        </w:tc>
        <w:tc>
          <w:tcPr>
            <w:tcW w:w="3190" w:type="dxa"/>
          </w:tcPr>
          <w:p w:rsidR="009E4473" w:rsidRDefault="009E4473" w:rsidP="00990EED">
            <w:pPr>
              <w:rPr>
                <w:rFonts w:cs="Times New Roman"/>
                <w:szCs w:val="24"/>
              </w:rPr>
            </w:pPr>
            <w:r>
              <w:rPr>
                <w:rFonts w:cs="Times New Roman"/>
                <w:szCs w:val="24"/>
              </w:rPr>
              <w:t xml:space="preserve">Информация о достижениях учащихся </w:t>
            </w:r>
            <w:r>
              <w:rPr>
                <w:rFonts w:cs="Times New Roman"/>
                <w:szCs w:val="24"/>
              </w:rPr>
              <w:lastRenderedPageBreak/>
              <w:t xml:space="preserve">средней школы №9 </w:t>
            </w:r>
          </w:p>
        </w:tc>
        <w:tc>
          <w:tcPr>
            <w:tcW w:w="3191" w:type="dxa"/>
          </w:tcPr>
          <w:p w:rsidR="009E4473" w:rsidRDefault="001720C9" w:rsidP="00990EED">
            <w:pPr>
              <w:rPr>
                <w:rFonts w:cs="Times New Roman"/>
                <w:szCs w:val="24"/>
              </w:rPr>
            </w:pPr>
            <w:r>
              <w:rPr>
                <w:rFonts w:cs="Times New Roman"/>
                <w:szCs w:val="24"/>
              </w:rPr>
              <w:lastRenderedPageBreak/>
              <w:t>Новый заменен в 2016</w:t>
            </w:r>
          </w:p>
        </w:tc>
      </w:tr>
      <w:tr w:rsidR="009E4473" w:rsidTr="00990EED">
        <w:tc>
          <w:tcPr>
            <w:tcW w:w="3190" w:type="dxa"/>
          </w:tcPr>
          <w:p w:rsidR="009E4473" w:rsidRDefault="009E4473" w:rsidP="00990EED">
            <w:pPr>
              <w:rPr>
                <w:rFonts w:cs="Times New Roman"/>
                <w:szCs w:val="24"/>
              </w:rPr>
            </w:pPr>
            <w:r>
              <w:rPr>
                <w:rFonts w:cs="Times New Roman"/>
                <w:szCs w:val="24"/>
              </w:rPr>
              <w:lastRenderedPageBreak/>
              <w:t>ЕГЭ и ГИА</w:t>
            </w:r>
          </w:p>
        </w:tc>
        <w:tc>
          <w:tcPr>
            <w:tcW w:w="3190" w:type="dxa"/>
          </w:tcPr>
          <w:p w:rsidR="009E4473" w:rsidRDefault="009E4473" w:rsidP="00990EED">
            <w:pPr>
              <w:rPr>
                <w:rFonts w:cs="Times New Roman"/>
                <w:szCs w:val="24"/>
              </w:rPr>
            </w:pPr>
            <w:r>
              <w:rPr>
                <w:rFonts w:cs="Times New Roman"/>
                <w:szCs w:val="24"/>
              </w:rPr>
              <w:t xml:space="preserve">Сведения для обучающихся 9 и 11 классов по государственной итоговой аттестации </w:t>
            </w:r>
          </w:p>
        </w:tc>
        <w:tc>
          <w:tcPr>
            <w:tcW w:w="3191" w:type="dxa"/>
          </w:tcPr>
          <w:p w:rsidR="009E4473" w:rsidRDefault="001720C9" w:rsidP="00990EED">
            <w:pPr>
              <w:rPr>
                <w:rFonts w:cs="Times New Roman"/>
                <w:szCs w:val="24"/>
              </w:rPr>
            </w:pPr>
            <w:r>
              <w:rPr>
                <w:rFonts w:cs="Times New Roman"/>
                <w:szCs w:val="24"/>
              </w:rPr>
              <w:t>Новый заменен в 2016</w:t>
            </w:r>
          </w:p>
        </w:tc>
      </w:tr>
    </w:tbl>
    <w:p w:rsidR="009E4473" w:rsidRDefault="009E4473" w:rsidP="00AF6430">
      <w:pPr>
        <w:spacing w:after="0" w:line="360" w:lineRule="auto"/>
        <w:ind w:firstLine="567"/>
        <w:jc w:val="both"/>
        <w:rPr>
          <w:sz w:val="24"/>
        </w:rPr>
      </w:pPr>
    </w:p>
    <w:p w:rsidR="005E7DE9" w:rsidRDefault="005E7DE9">
      <w:pPr>
        <w:rPr>
          <w:sz w:val="24"/>
        </w:rPr>
      </w:pPr>
      <w:r>
        <w:rPr>
          <w:sz w:val="24"/>
        </w:rPr>
        <w:br w:type="page"/>
      </w:r>
    </w:p>
    <w:p w:rsidR="005E7DE9" w:rsidRPr="0074495D" w:rsidRDefault="005E7DE9" w:rsidP="005E7DE9">
      <w:pPr>
        <w:pStyle w:val="2"/>
      </w:pPr>
      <w:bookmarkStart w:id="116" w:name="_Toc410654086"/>
      <w:bookmarkStart w:id="117" w:name="_Toc406059073"/>
      <w:bookmarkStart w:id="118" w:name="_Toc409691742"/>
      <w:bookmarkStart w:id="119" w:name="_Toc414553292"/>
      <w:r w:rsidRPr="0074495D">
        <w:lastRenderedPageBreak/>
        <w:t>Сетевой график (дорожная карта) по формированию необходимой</w:t>
      </w:r>
      <w:bookmarkStart w:id="120" w:name="_Toc410654087"/>
      <w:bookmarkEnd w:id="116"/>
      <w:r>
        <w:t xml:space="preserve"> </w:t>
      </w:r>
      <w:r w:rsidRPr="0074495D">
        <w:t>системы условий</w:t>
      </w:r>
      <w:bookmarkEnd w:id="117"/>
      <w:bookmarkEnd w:id="118"/>
      <w:bookmarkEnd w:id="119"/>
      <w:bookmarkEnd w:id="120"/>
    </w:p>
    <w:tbl>
      <w:tblPr>
        <w:tblW w:w="9639" w:type="dxa"/>
        <w:tblInd w:w="-5" w:type="dxa"/>
        <w:tblLayout w:type="fixed"/>
        <w:tblCellMar>
          <w:left w:w="0" w:type="dxa"/>
          <w:right w:w="0" w:type="dxa"/>
        </w:tblCellMar>
        <w:tblLook w:val="0000" w:firstRow="0" w:lastRow="0" w:firstColumn="0" w:lastColumn="0" w:noHBand="0" w:noVBand="0"/>
      </w:tblPr>
      <w:tblGrid>
        <w:gridCol w:w="2835"/>
        <w:gridCol w:w="4536"/>
        <w:gridCol w:w="2268"/>
      </w:tblGrid>
      <w:tr w:rsidR="005E7DE9" w:rsidRPr="0074495D" w:rsidTr="00990EED">
        <w:trPr>
          <w:trHeight w:val="500"/>
          <w:tblHeader/>
        </w:trPr>
        <w:tc>
          <w:tcPr>
            <w:tcW w:w="283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E7DE9" w:rsidRPr="005E7DE9" w:rsidRDefault="005E7DE9" w:rsidP="005E7DE9">
            <w:pPr>
              <w:tabs>
                <w:tab w:val="left" w:pos="4500"/>
                <w:tab w:val="left" w:pos="9180"/>
                <w:tab w:val="left" w:pos="9360"/>
              </w:tabs>
              <w:autoSpaceDE w:val="0"/>
              <w:autoSpaceDN w:val="0"/>
              <w:adjustRightInd w:val="0"/>
              <w:spacing w:after="0" w:line="288" w:lineRule="auto"/>
              <w:ind w:firstLine="52"/>
              <w:textAlignment w:val="center"/>
              <w:rPr>
                <w:rFonts w:eastAsia="MS Mincho"/>
                <w:b/>
                <w:bCs/>
                <w:sz w:val="24"/>
                <w:szCs w:val="24"/>
                <w:lang w:eastAsia="ru-RU"/>
              </w:rPr>
            </w:pPr>
            <w:r w:rsidRPr="005E7DE9">
              <w:rPr>
                <w:rFonts w:eastAsia="MS Mincho"/>
                <w:b/>
                <w:bCs/>
                <w:sz w:val="24"/>
                <w:szCs w:val="24"/>
                <w:lang w:eastAsia="ru-RU"/>
              </w:rPr>
              <w:t>Направление мероприятий</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E7DE9" w:rsidRPr="005E7DE9" w:rsidRDefault="005E7DE9" w:rsidP="005E7DE9">
            <w:pPr>
              <w:tabs>
                <w:tab w:val="left" w:pos="4500"/>
                <w:tab w:val="left" w:pos="9180"/>
                <w:tab w:val="left" w:pos="9360"/>
              </w:tabs>
              <w:autoSpaceDE w:val="0"/>
              <w:autoSpaceDN w:val="0"/>
              <w:adjustRightInd w:val="0"/>
              <w:spacing w:after="0" w:line="288" w:lineRule="auto"/>
              <w:ind w:firstLine="52"/>
              <w:textAlignment w:val="center"/>
              <w:rPr>
                <w:rFonts w:eastAsia="MS Mincho"/>
                <w:b/>
                <w:bCs/>
                <w:sz w:val="24"/>
                <w:szCs w:val="24"/>
                <w:lang w:eastAsia="ru-RU"/>
              </w:rPr>
            </w:pPr>
            <w:r w:rsidRPr="005E7DE9">
              <w:rPr>
                <w:rFonts w:eastAsia="MS Mincho"/>
                <w:b/>
                <w:bCs/>
                <w:sz w:val="24"/>
                <w:szCs w:val="24"/>
                <w:lang w:eastAsia="ru-RU"/>
              </w:rPr>
              <w:t>Мероприятия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E7DE9" w:rsidRPr="005E7DE9" w:rsidRDefault="005E7DE9" w:rsidP="005E7DE9">
            <w:pPr>
              <w:tabs>
                <w:tab w:val="left" w:pos="4500"/>
                <w:tab w:val="left" w:pos="9180"/>
                <w:tab w:val="left" w:pos="9360"/>
              </w:tabs>
              <w:autoSpaceDE w:val="0"/>
              <w:autoSpaceDN w:val="0"/>
              <w:adjustRightInd w:val="0"/>
              <w:spacing w:after="0" w:line="288" w:lineRule="auto"/>
              <w:ind w:firstLine="52"/>
              <w:textAlignment w:val="center"/>
              <w:rPr>
                <w:rFonts w:eastAsia="MS Mincho"/>
                <w:b/>
                <w:bCs/>
                <w:sz w:val="24"/>
                <w:szCs w:val="24"/>
                <w:lang w:eastAsia="ru-RU"/>
              </w:rPr>
            </w:pPr>
            <w:r w:rsidRPr="005E7DE9">
              <w:rPr>
                <w:rFonts w:eastAsia="MS Mincho"/>
                <w:b/>
                <w:bCs/>
                <w:sz w:val="24"/>
                <w:szCs w:val="24"/>
                <w:lang w:eastAsia="ru-RU"/>
              </w:rPr>
              <w:t>Сроки реализации</w:t>
            </w:r>
          </w:p>
        </w:tc>
      </w:tr>
      <w:tr w:rsidR="005E7DE9" w:rsidRPr="0074495D" w:rsidTr="00990EED">
        <w:trPr>
          <w:trHeight w:val="2697"/>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E7DE9" w:rsidRPr="005E7DE9" w:rsidRDefault="005E7DE9" w:rsidP="005E7DE9">
            <w:pPr>
              <w:tabs>
                <w:tab w:val="left" w:pos="4500"/>
                <w:tab w:val="left" w:pos="9180"/>
                <w:tab w:val="left" w:pos="9360"/>
              </w:tabs>
              <w:autoSpaceDE w:val="0"/>
              <w:autoSpaceDN w:val="0"/>
              <w:adjustRightInd w:val="0"/>
              <w:spacing w:after="0" w:line="288" w:lineRule="auto"/>
              <w:ind w:firstLine="52"/>
              <w:textAlignment w:val="center"/>
              <w:rPr>
                <w:rFonts w:eastAsia="MS Mincho"/>
                <w:sz w:val="24"/>
                <w:szCs w:val="24"/>
                <w:lang w:eastAsia="ru-RU"/>
              </w:rPr>
            </w:pPr>
            <w:r w:rsidRPr="005E7DE9">
              <w:rPr>
                <w:rFonts w:eastAsia="MS Mincho"/>
                <w:sz w:val="24"/>
                <w:szCs w:val="24"/>
                <w:lang w:eastAsia="ru-RU"/>
              </w:rPr>
              <w:t>I.</w:t>
            </w:r>
            <w:r w:rsidRPr="005E7DE9">
              <w:rPr>
                <w:rFonts w:eastAsia="MS Mincho"/>
                <w:sz w:val="24"/>
                <w:szCs w:val="24"/>
                <w:lang w:eastAsia="ru-RU"/>
              </w:rPr>
              <w:t> </w:t>
            </w:r>
            <w:r w:rsidRPr="005E7DE9">
              <w:rPr>
                <w:rFonts w:eastAsia="MS Mincho"/>
                <w:sz w:val="24"/>
                <w:szCs w:val="24"/>
                <w:lang w:eastAsia="ru-RU"/>
              </w:rPr>
              <w:t>Нормативное обеспечение введения ФГОС ООО</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E7DE9" w:rsidRPr="005E7DE9" w:rsidRDefault="005E7DE9" w:rsidP="005E7DE9">
            <w:pPr>
              <w:tabs>
                <w:tab w:val="left" w:pos="4500"/>
                <w:tab w:val="left" w:pos="9180"/>
                <w:tab w:val="left" w:pos="9360"/>
              </w:tabs>
              <w:autoSpaceDE w:val="0"/>
              <w:autoSpaceDN w:val="0"/>
              <w:adjustRightInd w:val="0"/>
              <w:spacing w:after="0" w:line="288" w:lineRule="auto"/>
              <w:ind w:firstLine="52"/>
              <w:textAlignment w:val="center"/>
              <w:rPr>
                <w:rFonts w:eastAsia="MS Mincho"/>
                <w:sz w:val="24"/>
                <w:szCs w:val="24"/>
                <w:lang w:eastAsia="ru-RU"/>
              </w:rPr>
            </w:pPr>
            <w:r w:rsidRPr="005E7DE9">
              <w:rPr>
                <w:rFonts w:eastAsia="MS Mincho"/>
                <w:sz w:val="24"/>
                <w:szCs w:val="24"/>
                <w:lang w:eastAsia="ru-RU"/>
              </w:rPr>
              <w:t>1. Наличие решения органа государственно­общественного управления (совета школы, управляющего совета, попечительского совета) или иного локального акта о введении в образовательной организации ФГОС ООО</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E7DE9" w:rsidRPr="005E7DE9" w:rsidRDefault="005E7DE9" w:rsidP="005E7DE9">
            <w:pPr>
              <w:autoSpaceDE w:val="0"/>
              <w:autoSpaceDN w:val="0"/>
              <w:adjustRightInd w:val="0"/>
              <w:spacing w:after="0" w:line="288" w:lineRule="auto"/>
              <w:ind w:firstLine="52"/>
              <w:rPr>
                <w:rFonts w:eastAsia="MS Mincho"/>
                <w:sz w:val="24"/>
                <w:szCs w:val="24"/>
                <w:lang w:eastAsia="ru-RU"/>
              </w:rPr>
            </w:pPr>
            <w:r>
              <w:rPr>
                <w:rFonts w:eastAsia="MS Mincho"/>
                <w:sz w:val="24"/>
                <w:szCs w:val="24"/>
                <w:lang w:eastAsia="ru-RU"/>
              </w:rPr>
              <w:t>Июнь, 2014</w:t>
            </w:r>
          </w:p>
        </w:tc>
      </w:tr>
      <w:tr w:rsidR="005E7DE9" w:rsidRPr="0074495D" w:rsidTr="00990EED">
        <w:trPr>
          <w:trHeight w:val="1082"/>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E7DE9" w:rsidRPr="005E7DE9" w:rsidRDefault="005E7DE9" w:rsidP="005E7DE9">
            <w:pPr>
              <w:tabs>
                <w:tab w:val="left" w:pos="4500"/>
                <w:tab w:val="left" w:pos="9180"/>
                <w:tab w:val="left" w:pos="9360"/>
              </w:tabs>
              <w:autoSpaceDE w:val="0"/>
              <w:autoSpaceDN w:val="0"/>
              <w:adjustRightInd w:val="0"/>
              <w:spacing w:after="0" w:line="288" w:lineRule="auto"/>
              <w:ind w:firstLine="52"/>
              <w:textAlignment w:val="center"/>
              <w:rPr>
                <w:rFonts w:eastAsia="MS Mincho"/>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E7DE9" w:rsidRPr="005E7DE9" w:rsidRDefault="005E7DE9" w:rsidP="005E7DE9">
            <w:pPr>
              <w:autoSpaceDE w:val="0"/>
              <w:autoSpaceDN w:val="0"/>
              <w:adjustRightInd w:val="0"/>
              <w:spacing w:after="0" w:line="288" w:lineRule="auto"/>
              <w:ind w:firstLine="52"/>
              <w:rPr>
                <w:rFonts w:eastAsia="MS Mincho"/>
                <w:sz w:val="24"/>
                <w:szCs w:val="24"/>
                <w:lang w:eastAsia="ru-RU"/>
              </w:rPr>
            </w:pPr>
            <w:r w:rsidRPr="005E7DE9">
              <w:rPr>
                <w:rFonts w:eastAsia="MS Mincho"/>
                <w:sz w:val="24"/>
                <w:szCs w:val="24"/>
                <w:lang w:eastAsia="ru-RU"/>
              </w:rPr>
              <w:t>2. Разработка и утверждение плана-графика введения ФГОС ООО</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E7DE9" w:rsidRPr="005E7DE9" w:rsidRDefault="005E7DE9" w:rsidP="005E7DE9">
            <w:pPr>
              <w:autoSpaceDE w:val="0"/>
              <w:autoSpaceDN w:val="0"/>
              <w:adjustRightInd w:val="0"/>
              <w:spacing w:after="0" w:line="288" w:lineRule="auto"/>
              <w:ind w:firstLine="52"/>
              <w:rPr>
                <w:rFonts w:eastAsia="MS Mincho"/>
                <w:sz w:val="24"/>
                <w:szCs w:val="24"/>
                <w:lang w:eastAsia="ru-RU"/>
              </w:rPr>
            </w:pPr>
            <w:r>
              <w:rPr>
                <w:rFonts w:eastAsia="MS Mincho"/>
                <w:sz w:val="24"/>
                <w:szCs w:val="24"/>
                <w:lang w:eastAsia="ru-RU"/>
              </w:rPr>
              <w:t>2014-2019 г.</w:t>
            </w:r>
          </w:p>
        </w:tc>
      </w:tr>
      <w:tr w:rsidR="005E7DE9" w:rsidRPr="0074495D" w:rsidTr="00990EED">
        <w:trPr>
          <w:trHeight w:val="402"/>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E7DE9" w:rsidRPr="005E7DE9" w:rsidRDefault="005E7DE9" w:rsidP="005E7DE9">
            <w:pPr>
              <w:tabs>
                <w:tab w:val="left" w:pos="4500"/>
                <w:tab w:val="left" w:pos="9180"/>
                <w:tab w:val="left" w:pos="9360"/>
              </w:tabs>
              <w:autoSpaceDE w:val="0"/>
              <w:autoSpaceDN w:val="0"/>
              <w:adjustRightInd w:val="0"/>
              <w:spacing w:after="0" w:line="288" w:lineRule="auto"/>
              <w:ind w:firstLine="52"/>
              <w:textAlignment w:val="center"/>
              <w:rPr>
                <w:rFonts w:eastAsia="MS Mincho"/>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E7DE9" w:rsidRPr="005E7DE9" w:rsidRDefault="005E7DE9" w:rsidP="005E7DE9">
            <w:pPr>
              <w:autoSpaceDE w:val="0"/>
              <w:autoSpaceDN w:val="0"/>
              <w:adjustRightInd w:val="0"/>
              <w:spacing w:after="0" w:line="288" w:lineRule="auto"/>
              <w:ind w:firstLine="52"/>
              <w:rPr>
                <w:rFonts w:eastAsia="MS Mincho"/>
                <w:sz w:val="24"/>
                <w:szCs w:val="24"/>
                <w:lang w:eastAsia="ru-RU"/>
              </w:rPr>
            </w:pPr>
            <w:r w:rsidRPr="005E7DE9">
              <w:rPr>
                <w:rFonts w:eastAsia="MS Mincho"/>
                <w:sz w:val="24"/>
                <w:szCs w:val="24"/>
                <w:lang w:eastAsia="ru-RU"/>
              </w:rPr>
              <w:t>3. Обеспечение соответствия нормативной базы школы требованиям ФГОС ООО (цели образовательного процесса, режим занятий, финансирование, материально-техническое обеспечение и др.)</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E7DE9" w:rsidRPr="005E7DE9" w:rsidRDefault="005E7DE9" w:rsidP="005E7DE9">
            <w:pPr>
              <w:autoSpaceDE w:val="0"/>
              <w:autoSpaceDN w:val="0"/>
              <w:adjustRightInd w:val="0"/>
              <w:spacing w:after="0" w:line="288" w:lineRule="auto"/>
              <w:ind w:firstLine="52"/>
              <w:rPr>
                <w:rFonts w:eastAsia="MS Mincho"/>
                <w:sz w:val="24"/>
                <w:szCs w:val="24"/>
                <w:lang w:eastAsia="ru-RU"/>
              </w:rPr>
            </w:pPr>
            <w:r>
              <w:rPr>
                <w:rFonts w:eastAsia="MS Mincho"/>
                <w:sz w:val="24"/>
                <w:szCs w:val="24"/>
                <w:lang w:eastAsia="ru-RU"/>
              </w:rPr>
              <w:t>2014-2019 г.</w:t>
            </w:r>
          </w:p>
        </w:tc>
      </w:tr>
      <w:tr w:rsidR="005E7DE9" w:rsidRPr="0074495D" w:rsidTr="00990EED">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5E7DE9" w:rsidRPr="005E7DE9" w:rsidRDefault="005E7DE9" w:rsidP="005E7DE9">
            <w:pPr>
              <w:autoSpaceDE w:val="0"/>
              <w:autoSpaceDN w:val="0"/>
              <w:adjustRightInd w:val="0"/>
              <w:spacing w:after="0" w:line="288" w:lineRule="auto"/>
              <w:ind w:firstLine="52"/>
              <w:rPr>
                <w:rFonts w:eastAsia="MS Mincho"/>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E7DE9" w:rsidRPr="005E7DE9" w:rsidRDefault="005E7DE9" w:rsidP="005E7DE9">
            <w:pPr>
              <w:tabs>
                <w:tab w:val="left" w:pos="4500"/>
                <w:tab w:val="left" w:pos="9180"/>
                <w:tab w:val="left" w:pos="9360"/>
              </w:tabs>
              <w:autoSpaceDE w:val="0"/>
              <w:autoSpaceDN w:val="0"/>
              <w:adjustRightInd w:val="0"/>
              <w:spacing w:after="0" w:line="288" w:lineRule="auto"/>
              <w:ind w:firstLine="52"/>
              <w:textAlignment w:val="center"/>
              <w:rPr>
                <w:rFonts w:eastAsia="MS Mincho"/>
                <w:strike/>
                <w:sz w:val="24"/>
                <w:szCs w:val="24"/>
                <w:lang w:eastAsia="ru-RU"/>
              </w:rPr>
            </w:pPr>
            <w:r w:rsidRPr="005E7DE9">
              <w:rPr>
                <w:rFonts w:eastAsia="MS Mincho"/>
                <w:sz w:val="24"/>
                <w:szCs w:val="24"/>
                <w:lang w:eastAsia="ru-RU"/>
              </w:rPr>
              <w:t>4.</w:t>
            </w:r>
            <w:r w:rsidRPr="005E7DE9">
              <w:rPr>
                <w:rFonts w:eastAsia="MS Mincho"/>
                <w:sz w:val="24"/>
                <w:szCs w:val="24"/>
                <w:lang w:eastAsia="ru-RU"/>
              </w:rPr>
              <w:t> </w:t>
            </w:r>
            <w:r w:rsidRPr="005E7DE9">
              <w:rPr>
                <w:rFonts w:eastAsia="MS Mincho"/>
                <w:sz w:val="24"/>
                <w:szCs w:val="24"/>
                <w:lang w:eastAsia="ru-RU"/>
              </w:rPr>
              <w:t xml:space="preserve"> Разработка на основе примерной основной образовательной программы основного общего образования основной образовательной программы основного общего образования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E7DE9" w:rsidRPr="005E7DE9" w:rsidRDefault="00A35F64" w:rsidP="005E7DE9">
            <w:pPr>
              <w:autoSpaceDE w:val="0"/>
              <w:autoSpaceDN w:val="0"/>
              <w:adjustRightInd w:val="0"/>
              <w:spacing w:after="0" w:line="288" w:lineRule="auto"/>
              <w:ind w:firstLine="52"/>
              <w:rPr>
                <w:rFonts w:eastAsia="MS Mincho"/>
                <w:sz w:val="24"/>
                <w:szCs w:val="24"/>
                <w:lang w:eastAsia="ru-RU"/>
              </w:rPr>
            </w:pPr>
            <w:r>
              <w:rPr>
                <w:rFonts w:eastAsia="MS Mincho"/>
                <w:sz w:val="24"/>
                <w:szCs w:val="24"/>
                <w:lang w:eastAsia="ru-RU"/>
              </w:rPr>
              <w:t>2015-2016 учебный год</w:t>
            </w:r>
          </w:p>
        </w:tc>
      </w:tr>
      <w:tr w:rsidR="005E7DE9" w:rsidRPr="0074495D" w:rsidTr="00990EED">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5E7DE9" w:rsidRPr="005E7DE9" w:rsidRDefault="005E7DE9" w:rsidP="005E7DE9">
            <w:pPr>
              <w:autoSpaceDE w:val="0"/>
              <w:autoSpaceDN w:val="0"/>
              <w:adjustRightInd w:val="0"/>
              <w:spacing w:after="0" w:line="288" w:lineRule="auto"/>
              <w:ind w:firstLine="52"/>
              <w:rPr>
                <w:rFonts w:eastAsia="MS Mincho"/>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E7DE9" w:rsidRPr="005E7DE9" w:rsidRDefault="005E7DE9" w:rsidP="005E7DE9">
            <w:pPr>
              <w:tabs>
                <w:tab w:val="left" w:pos="4500"/>
                <w:tab w:val="left" w:pos="9180"/>
                <w:tab w:val="left" w:pos="9360"/>
              </w:tabs>
              <w:autoSpaceDE w:val="0"/>
              <w:autoSpaceDN w:val="0"/>
              <w:adjustRightInd w:val="0"/>
              <w:spacing w:after="0" w:line="288" w:lineRule="auto"/>
              <w:ind w:firstLine="52"/>
              <w:textAlignment w:val="center"/>
              <w:rPr>
                <w:rFonts w:eastAsia="MS Mincho"/>
                <w:sz w:val="24"/>
                <w:szCs w:val="24"/>
                <w:lang w:eastAsia="ru-RU"/>
              </w:rPr>
            </w:pPr>
            <w:r w:rsidRPr="005E7DE9">
              <w:rPr>
                <w:rFonts w:eastAsia="MS Mincho"/>
                <w:sz w:val="24"/>
                <w:szCs w:val="24"/>
                <w:lang w:eastAsia="ru-RU"/>
              </w:rPr>
              <w:t>5.</w:t>
            </w:r>
            <w:r w:rsidRPr="005E7DE9">
              <w:rPr>
                <w:rFonts w:eastAsia="MS Mincho"/>
                <w:sz w:val="24"/>
                <w:szCs w:val="24"/>
                <w:lang w:eastAsia="ru-RU"/>
              </w:rPr>
              <w:t> </w:t>
            </w:r>
            <w:r w:rsidRPr="005E7DE9">
              <w:rPr>
                <w:rFonts w:eastAsia="MS Mincho"/>
                <w:sz w:val="24"/>
                <w:szCs w:val="24"/>
                <w:lang w:eastAsia="ru-RU"/>
              </w:rPr>
              <w:t xml:space="preserve"> Утверждение основной образовательной программы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E7DE9" w:rsidRPr="005E7DE9" w:rsidRDefault="00A35F64" w:rsidP="005E7DE9">
            <w:pPr>
              <w:autoSpaceDE w:val="0"/>
              <w:autoSpaceDN w:val="0"/>
              <w:adjustRightInd w:val="0"/>
              <w:spacing w:after="0" w:line="288" w:lineRule="auto"/>
              <w:ind w:firstLine="52"/>
              <w:rPr>
                <w:rFonts w:eastAsia="MS Mincho"/>
                <w:sz w:val="24"/>
                <w:szCs w:val="24"/>
                <w:lang w:eastAsia="ru-RU"/>
              </w:rPr>
            </w:pPr>
            <w:r>
              <w:rPr>
                <w:rFonts w:eastAsia="MS Mincho"/>
                <w:sz w:val="24"/>
                <w:szCs w:val="24"/>
                <w:lang w:eastAsia="ru-RU"/>
              </w:rPr>
              <w:t>11.01.2016</w:t>
            </w:r>
          </w:p>
        </w:tc>
      </w:tr>
      <w:tr w:rsidR="005E7DE9" w:rsidRPr="0074495D" w:rsidTr="00990EED">
        <w:trPr>
          <w:trHeight w:val="1245"/>
        </w:trPr>
        <w:tc>
          <w:tcPr>
            <w:tcW w:w="2835"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5E7DE9" w:rsidRPr="005E7DE9" w:rsidRDefault="005E7DE9" w:rsidP="005E7DE9">
            <w:pPr>
              <w:autoSpaceDE w:val="0"/>
              <w:autoSpaceDN w:val="0"/>
              <w:adjustRightInd w:val="0"/>
              <w:spacing w:after="0" w:line="288" w:lineRule="auto"/>
              <w:ind w:firstLine="52"/>
              <w:rPr>
                <w:rFonts w:eastAsia="MS Mincho"/>
                <w:sz w:val="24"/>
                <w:szCs w:val="24"/>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5E7DE9" w:rsidRPr="005E7DE9" w:rsidRDefault="005E7DE9" w:rsidP="005E7DE9">
            <w:pPr>
              <w:tabs>
                <w:tab w:val="left" w:pos="4500"/>
                <w:tab w:val="left" w:pos="9180"/>
                <w:tab w:val="left" w:pos="9360"/>
              </w:tabs>
              <w:autoSpaceDE w:val="0"/>
              <w:autoSpaceDN w:val="0"/>
              <w:adjustRightInd w:val="0"/>
              <w:spacing w:after="0" w:line="288" w:lineRule="auto"/>
              <w:ind w:firstLine="52"/>
              <w:textAlignment w:val="center"/>
              <w:rPr>
                <w:rFonts w:eastAsia="MS Mincho"/>
                <w:sz w:val="24"/>
                <w:szCs w:val="24"/>
                <w:lang w:eastAsia="ru-RU"/>
              </w:rPr>
            </w:pPr>
            <w:r w:rsidRPr="005E7DE9">
              <w:rPr>
                <w:rFonts w:eastAsia="MS Mincho"/>
                <w:sz w:val="24"/>
                <w:szCs w:val="24"/>
                <w:lang w:eastAsia="ru-RU"/>
              </w:rPr>
              <w:t>6.</w:t>
            </w:r>
            <w:r w:rsidRPr="005E7DE9">
              <w:rPr>
                <w:rFonts w:eastAsia="MS Mincho"/>
                <w:sz w:val="24"/>
                <w:szCs w:val="24"/>
                <w:lang w:eastAsia="ru-RU"/>
              </w:rPr>
              <w:t> </w:t>
            </w:r>
            <w:r w:rsidRPr="005E7DE9">
              <w:rPr>
                <w:rFonts w:eastAsia="MS Mincho"/>
                <w:sz w:val="24"/>
                <w:szCs w:val="24"/>
                <w:lang w:eastAsia="ru-RU"/>
              </w:rPr>
              <w:t xml:space="preserve"> Приведение должностных инструкций работников образовательной организации в соответствие с требованиями ФГОС основного общего образования и тарифно­квалификационными характеристиками и профессиональным стандартом</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5E7DE9" w:rsidRPr="005E7DE9" w:rsidRDefault="00A35F64" w:rsidP="005E7DE9">
            <w:pPr>
              <w:autoSpaceDE w:val="0"/>
              <w:autoSpaceDN w:val="0"/>
              <w:adjustRightInd w:val="0"/>
              <w:spacing w:after="0" w:line="288" w:lineRule="auto"/>
              <w:ind w:firstLine="52"/>
              <w:rPr>
                <w:rFonts w:eastAsia="MS Mincho"/>
                <w:sz w:val="24"/>
                <w:szCs w:val="24"/>
                <w:lang w:eastAsia="ru-RU"/>
              </w:rPr>
            </w:pPr>
            <w:r>
              <w:rPr>
                <w:rFonts w:eastAsia="MS Mincho"/>
                <w:sz w:val="24"/>
                <w:szCs w:val="24"/>
                <w:lang w:eastAsia="ru-RU"/>
              </w:rPr>
              <w:t xml:space="preserve">2014-2019 г. </w:t>
            </w:r>
          </w:p>
        </w:tc>
      </w:tr>
      <w:tr w:rsidR="005E7DE9" w:rsidRPr="0074495D" w:rsidTr="00990EED">
        <w:trPr>
          <w:trHeight w:val="1970"/>
        </w:trPr>
        <w:tc>
          <w:tcPr>
            <w:tcW w:w="2835" w:type="dxa"/>
            <w:vMerge/>
            <w:tcBorders>
              <w:top w:val="single" w:sz="4" w:space="0" w:color="000000"/>
              <w:left w:val="single" w:sz="4" w:space="0" w:color="000000"/>
              <w:bottom w:val="single" w:sz="4" w:space="0" w:color="000000"/>
              <w:right w:val="single" w:sz="4" w:space="0" w:color="000000"/>
            </w:tcBorders>
          </w:tcPr>
          <w:p w:rsidR="005E7DE9" w:rsidRPr="005E7DE9" w:rsidRDefault="005E7DE9" w:rsidP="005E7DE9">
            <w:pPr>
              <w:autoSpaceDE w:val="0"/>
              <w:autoSpaceDN w:val="0"/>
              <w:adjustRightInd w:val="0"/>
              <w:spacing w:after="0" w:line="288" w:lineRule="auto"/>
              <w:ind w:firstLine="52"/>
              <w:rPr>
                <w:rFonts w:eastAsia="MS Mincho"/>
                <w:sz w:val="24"/>
                <w:szCs w:val="24"/>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5E7DE9" w:rsidRPr="005E7DE9" w:rsidRDefault="005E7DE9" w:rsidP="005E7DE9">
            <w:pPr>
              <w:tabs>
                <w:tab w:val="left" w:pos="4500"/>
                <w:tab w:val="left" w:pos="9180"/>
                <w:tab w:val="left" w:pos="9360"/>
              </w:tabs>
              <w:autoSpaceDE w:val="0"/>
              <w:autoSpaceDN w:val="0"/>
              <w:adjustRightInd w:val="0"/>
              <w:spacing w:after="0" w:line="288" w:lineRule="auto"/>
              <w:ind w:firstLine="52"/>
              <w:textAlignment w:val="center"/>
              <w:rPr>
                <w:rFonts w:eastAsia="MS Mincho"/>
                <w:sz w:val="24"/>
                <w:szCs w:val="24"/>
                <w:lang w:eastAsia="ru-RU"/>
              </w:rPr>
            </w:pPr>
            <w:r w:rsidRPr="005E7DE9">
              <w:rPr>
                <w:rFonts w:eastAsia="MS Mincho"/>
                <w:sz w:val="24"/>
                <w:szCs w:val="24"/>
                <w:lang w:eastAsia="ru-RU"/>
              </w:rPr>
              <w:t>7.</w:t>
            </w:r>
            <w:r w:rsidRPr="005E7DE9">
              <w:rPr>
                <w:rFonts w:eastAsia="MS Mincho"/>
                <w:sz w:val="24"/>
                <w:szCs w:val="24"/>
                <w:lang w:eastAsia="ru-RU"/>
              </w:rPr>
              <w:t> </w:t>
            </w:r>
            <w:r w:rsidRPr="005E7DE9">
              <w:rPr>
                <w:rFonts w:eastAsia="MS Mincho"/>
                <w:sz w:val="24"/>
                <w:szCs w:val="24"/>
                <w:lang w:eastAsia="ru-RU"/>
              </w:rPr>
              <w:t xml:space="preserve"> Определение списка учебников и учебных пособий, используемых в образовательном процессе в соответствии с ФГОС основного общего образования</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5E7DE9" w:rsidRPr="005E7DE9" w:rsidRDefault="00A35F64" w:rsidP="005E7DE9">
            <w:pPr>
              <w:autoSpaceDE w:val="0"/>
              <w:autoSpaceDN w:val="0"/>
              <w:adjustRightInd w:val="0"/>
              <w:spacing w:after="0" w:line="288" w:lineRule="auto"/>
              <w:ind w:firstLine="52"/>
              <w:rPr>
                <w:rFonts w:eastAsia="MS Mincho"/>
                <w:sz w:val="24"/>
                <w:szCs w:val="24"/>
                <w:lang w:eastAsia="ru-RU"/>
              </w:rPr>
            </w:pPr>
            <w:r>
              <w:rPr>
                <w:rFonts w:eastAsia="MS Mincho"/>
                <w:sz w:val="24"/>
                <w:szCs w:val="24"/>
                <w:lang w:eastAsia="ru-RU"/>
              </w:rPr>
              <w:t xml:space="preserve">Ежегодно, на основании федерального перечня учебников </w:t>
            </w:r>
          </w:p>
        </w:tc>
      </w:tr>
      <w:tr w:rsidR="005E7DE9" w:rsidRPr="0074495D" w:rsidTr="00990EED">
        <w:trPr>
          <w:trHeight w:val="688"/>
        </w:trPr>
        <w:tc>
          <w:tcPr>
            <w:tcW w:w="2835" w:type="dxa"/>
            <w:vMerge/>
            <w:tcBorders>
              <w:top w:val="single" w:sz="4" w:space="0" w:color="000000"/>
              <w:left w:val="single" w:sz="4" w:space="0" w:color="000000"/>
              <w:bottom w:val="single" w:sz="4" w:space="0" w:color="000000"/>
              <w:right w:val="single" w:sz="4" w:space="0" w:color="000000"/>
            </w:tcBorders>
          </w:tcPr>
          <w:p w:rsidR="005E7DE9" w:rsidRPr="005E7DE9" w:rsidRDefault="005E7DE9" w:rsidP="005E7DE9">
            <w:pPr>
              <w:autoSpaceDE w:val="0"/>
              <w:autoSpaceDN w:val="0"/>
              <w:adjustRightInd w:val="0"/>
              <w:spacing w:after="0" w:line="288" w:lineRule="auto"/>
              <w:ind w:firstLine="52"/>
              <w:rPr>
                <w:rFonts w:eastAsia="MS Mincho"/>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5E7DE9" w:rsidRPr="005E7DE9" w:rsidRDefault="005E7DE9" w:rsidP="005E7DE9">
            <w:pPr>
              <w:snapToGrid w:val="0"/>
              <w:spacing w:after="0" w:line="288" w:lineRule="auto"/>
              <w:ind w:firstLine="52"/>
              <w:rPr>
                <w:rFonts w:eastAsia="MS Mincho"/>
                <w:strike/>
                <w:sz w:val="24"/>
                <w:szCs w:val="24"/>
                <w:lang w:eastAsia="ru-RU"/>
              </w:rPr>
            </w:pPr>
            <w:r w:rsidRPr="005E7DE9">
              <w:rPr>
                <w:sz w:val="24"/>
                <w:szCs w:val="24"/>
              </w:rPr>
              <w:t>8.</w:t>
            </w:r>
            <w:r w:rsidRPr="005E7DE9">
              <w:rPr>
                <w:sz w:val="24"/>
                <w:szCs w:val="24"/>
              </w:rPr>
              <w:t> </w:t>
            </w:r>
            <w:r w:rsidRPr="005E7DE9">
              <w:rPr>
                <w:rFonts w:eastAsia="MS Mincho"/>
                <w:sz w:val="24"/>
                <w:szCs w:val="24"/>
                <w:lang w:eastAsia="ru-RU"/>
              </w:rPr>
              <w:t>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w:t>
            </w:r>
          </w:p>
        </w:tc>
        <w:tc>
          <w:tcPr>
            <w:tcW w:w="2268"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5E7DE9" w:rsidRPr="005E7DE9" w:rsidRDefault="00A35F64" w:rsidP="005E7DE9">
            <w:pPr>
              <w:autoSpaceDE w:val="0"/>
              <w:autoSpaceDN w:val="0"/>
              <w:adjustRightInd w:val="0"/>
              <w:spacing w:after="0" w:line="288" w:lineRule="auto"/>
              <w:ind w:firstLine="52"/>
              <w:rPr>
                <w:rFonts w:eastAsia="MS Mincho"/>
                <w:sz w:val="24"/>
                <w:szCs w:val="24"/>
                <w:lang w:eastAsia="ru-RU"/>
              </w:rPr>
            </w:pPr>
            <w:r>
              <w:rPr>
                <w:rFonts w:eastAsia="MS Mincho"/>
                <w:sz w:val="24"/>
                <w:szCs w:val="24"/>
                <w:lang w:eastAsia="ru-RU"/>
              </w:rPr>
              <w:t xml:space="preserve">По мере необходимости </w:t>
            </w:r>
          </w:p>
        </w:tc>
      </w:tr>
      <w:tr w:rsidR="005E7DE9" w:rsidRPr="0074495D" w:rsidTr="00990EED">
        <w:trPr>
          <w:trHeight w:val="8500"/>
        </w:trPr>
        <w:tc>
          <w:tcPr>
            <w:tcW w:w="2835" w:type="dxa"/>
            <w:vMerge/>
            <w:tcBorders>
              <w:top w:val="single" w:sz="4" w:space="0" w:color="000000"/>
              <w:left w:val="single" w:sz="4" w:space="0" w:color="000000"/>
              <w:bottom w:val="single" w:sz="4" w:space="0" w:color="000000"/>
              <w:right w:val="single" w:sz="4" w:space="0" w:color="000000"/>
            </w:tcBorders>
          </w:tcPr>
          <w:p w:rsidR="005E7DE9" w:rsidRPr="005E7DE9" w:rsidRDefault="005E7DE9" w:rsidP="005E7DE9">
            <w:pPr>
              <w:autoSpaceDE w:val="0"/>
              <w:autoSpaceDN w:val="0"/>
              <w:adjustRightInd w:val="0"/>
              <w:spacing w:after="0" w:line="288" w:lineRule="auto"/>
              <w:ind w:firstLine="52"/>
              <w:rPr>
                <w:rFonts w:eastAsia="MS Mincho"/>
                <w:sz w:val="24"/>
                <w:szCs w:val="24"/>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5E7DE9" w:rsidRPr="005E7DE9" w:rsidRDefault="005E7DE9" w:rsidP="005E7DE9">
            <w:pPr>
              <w:tabs>
                <w:tab w:val="left" w:pos="4500"/>
                <w:tab w:val="left" w:pos="9180"/>
                <w:tab w:val="left" w:pos="9360"/>
              </w:tabs>
              <w:autoSpaceDE w:val="0"/>
              <w:autoSpaceDN w:val="0"/>
              <w:adjustRightInd w:val="0"/>
              <w:spacing w:after="0" w:line="288" w:lineRule="auto"/>
              <w:ind w:firstLine="52"/>
              <w:textAlignment w:val="center"/>
              <w:rPr>
                <w:rFonts w:eastAsia="MS Mincho"/>
                <w:strike/>
                <w:sz w:val="24"/>
                <w:szCs w:val="24"/>
                <w:lang w:eastAsia="ru-RU"/>
              </w:rPr>
            </w:pPr>
            <w:r w:rsidRPr="005E7DE9">
              <w:rPr>
                <w:rFonts w:eastAsia="MS Mincho"/>
                <w:sz w:val="24"/>
                <w:szCs w:val="24"/>
                <w:lang w:eastAsia="ru-RU"/>
              </w:rPr>
              <w:t>9.</w:t>
            </w:r>
            <w:r w:rsidRPr="005E7DE9">
              <w:rPr>
                <w:rFonts w:eastAsia="MS Mincho"/>
                <w:sz w:val="24"/>
                <w:szCs w:val="24"/>
                <w:lang w:eastAsia="ru-RU"/>
              </w:rPr>
              <w:t> </w:t>
            </w:r>
            <w:r w:rsidRPr="005E7DE9">
              <w:rPr>
                <w:rFonts w:eastAsia="MS Mincho"/>
                <w:sz w:val="24"/>
                <w:szCs w:val="24"/>
                <w:lang w:eastAsia="ru-RU"/>
              </w:rPr>
              <w:t xml:space="preserve"> Доработка:</w:t>
            </w:r>
          </w:p>
          <w:p w:rsidR="005E7DE9" w:rsidRPr="005E7DE9" w:rsidRDefault="005E7DE9" w:rsidP="005E7DE9">
            <w:pPr>
              <w:tabs>
                <w:tab w:val="left" w:pos="4500"/>
                <w:tab w:val="left" w:pos="9180"/>
                <w:tab w:val="left" w:pos="9360"/>
              </w:tabs>
              <w:autoSpaceDE w:val="0"/>
              <w:autoSpaceDN w:val="0"/>
              <w:adjustRightInd w:val="0"/>
              <w:spacing w:after="0" w:line="288" w:lineRule="auto"/>
              <w:ind w:firstLine="52"/>
              <w:textAlignment w:val="center"/>
              <w:rPr>
                <w:rFonts w:eastAsia="MS Mincho"/>
                <w:sz w:val="24"/>
                <w:szCs w:val="24"/>
                <w:lang w:eastAsia="ru-RU"/>
              </w:rPr>
            </w:pPr>
            <w:r w:rsidRPr="005E7DE9">
              <w:rPr>
                <w:b/>
                <w:bCs/>
                <w:sz w:val="24"/>
                <w:szCs w:val="24"/>
              </w:rPr>
              <w:t>–</w:t>
            </w:r>
            <w:r w:rsidRPr="005E7DE9">
              <w:rPr>
                <w:rFonts w:eastAsia="MS Mincho"/>
                <w:sz w:val="24"/>
                <w:szCs w:val="24"/>
                <w:lang w:eastAsia="ru-RU"/>
              </w:rPr>
              <w:t> </w:t>
            </w:r>
            <w:r w:rsidRPr="005E7DE9">
              <w:rPr>
                <w:rFonts w:eastAsia="MS Mincho"/>
                <w:sz w:val="24"/>
                <w:szCs w:val="24"/>
                <w:lang w:eastAsia="ru-RU"/>
              </w:rPr>
              <w:t>образовательных программ (индивидуальных и</w:t>
            </w:r>
            <w:r w:rsidRPr="005E7DE9">
              <w:rPr>
                <w:rFonts w:eastAsia="MS Mincho"/>
                <w:sz w:val="24"/>
                <w:szCs w:val="24"/>
                <w:lang w:eastAsia="ru-RU"/>
              </w:rPr>
              <w:t> </w:t>
            </w:r>
            <w:r w:rsidRPr="005E7DE9">
              <w:rPr>
                <w:rFonts w:eastAsia="MS Mincho"/>
                <w:sz w:val="24"/>
                <w:szCs w:val="24"/>
                <w:lang w:eastAsia="ru-RU"/>
              </w:rPr>
              <w:t>др.);</w:t>
            </w:r>
          </w:p>
          <w:p w:rsidR="005E7DE9" w:rsidRPr="005E7DE9" w:rsidRDefault="005E7DE9" w:rsidP="005E7DE9">
            <w:pPr>
              <w:tabs>
                <w:tab w:val="left" w:pos="4500"/>
                <w:tab w:val="left" w:pos="9180"/>
                <w:tab w:val="left" w:pos="9360"/>
              </w:tabs>
              <w:autoSpaceDE w:val="0"/>
              <w:autoSpaceDN w:val="0"/>
              <w:adjustRightInd w:val="0"/>
              <w:spacing w:after="0" w:line="288" w:lineRule="auto"/>
              <w:ind w:firstLine="52"/>
              <w:textAlignment w:val="center"/>
              <w:rPr>
                <w:rFonts w:eastAsia="MS Mincho"/>
                <w:sz w:val="24"/>
                <w:szCs w:val="24"/>
                <w:lang w:eastAsia="ru-RU"/>
              </w:rPr>
            </w:pPr>
            <w:r w:rsidRPr="005E7DE9">
              <w:rPr>
                <w:b/>
                <w:bCs/>
                <w:sz w:val="24"/>
                <w:szCs w:val="24"/>
              </w:rPr>
              <w:t>–</w:t>
            </w:r>
            <w:r w:rsidRPr="005E7DE9">
              <w:rPr>
                <w:rFonts w:eastAsia="MS Mincho"/>
                <w:sz w:val="24"/>
                <w:szCs w:val="24"/>
                <w:lang w:eastAsia="ru-RU"/>
              </w:rPr>
              <w:t> </w:t>
            </w:r>
            <w:r w:rsidRPr="005E7DE9">
              <w:rPr>
                <w:rFonts w:eastAsia="MS Mincho"/>
                <w:sz w:val="24"/>
                <w:szCs w:val="24"/>
                <w:lang w:eastAsia="ru-RU"/>
              </w:rPr>
              <w:t>учебного плана;</w:t>
            </w:r>
          </w:p>
          <w:p w:rsidR="005E7DE9" w:rsidRPr="005E7DE9" w:rsidRDefault="005E7DE9" w:rsidP="005E7DE9">
            <w:pPr>
              <w:tabs>
                <w:tab w:val="left" w:pos="4500"/>
                <w:tab w:val="left" w:pos="9180"/>
                <w:tab w:val="left" w:pos="9360"/>
              </w:tabs>
              <w:autoSpaceDE w:val="0"/>
              <w:autoSpaceDN w:val="0"/>
              <w:adjustRightInd w:val="0"/>
              <w:spacing w:after="0" w:line="288" w:lineRule="auto"/>
              <w:ind w:firstLine="52"/>
              <w:textAlignment w:val="center"/>
              <w:rPr>
                <w:rFonts w:eastAsia="MS Mincho"/>
                <w:sz w:val="24"/>
                <w:szCs w:val="24"/>
                <w:lang w:eastAsia="ru-RU"/>
              </w:rPr>
            </w:pPr>
            <w:r w:rsidRPr="005E7DE9">
              <w:rPr>
                <w:b/>
                <w:bCs/>
                <w:sz w:val="24"/>
                <w:szCs w:val="24"/>
              </w:rPr>
              <w:t>–</w:t>
            </w:r>
            <w:r w:rsidRPr="005E7DE9">
              <w:rPr>
                <w:rFonts w:eastAsia="MS Mincho"/>
                <w:sz w:val="24"/>
                <w:szCs w:val="24"/>
                <w:lang w:eastAsia="ru-RU"/>
              </w:rPr>
              <w:t> </w:t>
            </w:r>
            <w:r w:rsidRPr="005E7DE9">
              <w:rPr>
                <w:rFonts w:eastAsia="MS Mincho"/>
                <w:sz w:val="24"/>
                <w:szCs w:val="24"/>
                <w:lang w:eastAsia="ru-RU"/>
              </w:rPr>
              <w:t>рабочих программ учебных предметов, курсов, дисциплин, модулей;</w:t>
            </w:r>
          </w:p>
          <w:p w:rsidR="005E7DE9" w:rsidRPr="005E7DE9" w:rsidRDefault="005E7DE9" w:rsidP="005E7DE9">
            <w:pPr>
              <w:tabs>
                <w:tab w:val="left" w:pos="4500"/>
                <w:tab w:val="left" w:pos="9180"/>
                <w:tab w:val="left" w:pos="9360"/>
              </w:tabs>
              <w:autoSpaceDE w:val="0"/>
              <w:autoSpaceDN w:val="0"/>
              <w:adjustRightInd w:val="0"/>
              <w:spacing w:after="0" w:line="288" w:lineRule="auto"/>
              <w:ind w:firstLine="52"/>
              <w:textAlignment w:val="center"/>
              <w:rPr>
                <w:rFonts w:eastAsia="MS Mincho"/>
                <w:sz w:val="24"/>
                <w:szCs w:val="24"/>
                <w:lang w:eastAsia="ru-RU"/>
              </w:rPr>
            </w:pPr>
            <w:r w:rsidRPr="005E7DE9">
              <w:rPr>
                <w:b/>
                <w:bCs/>
                <w:sz w:val="24"/>
                <w:szCs w:val="24"/>
              </w:rPr>
              <w:t>–</w:t>
            </w:r>
            <w:r w:rsidRPr="005E7DE9">
              <w:rPr>
                <w:rFonts w:eastAsia="MS Mincho"/>
                <w:sz w:val="24"/>
                <w:szCs w:val="24"/>
                <w:lang w:eastAsia="ru-RU"/>
              </w:rPr>
              <w:t> </w:t>
            </w:r>
            <w:r w:rsidRPr="005E7DE9">
              <w:rPr>
                <w:rFonts w:eastAsia="MS Mincho"/>
                <w:sz w:val="24"/>
                <w:szCs w:val="24"/>
                <w:lang w:eastAsia="ru-RU"/>
              </w:rPr>
              <w:t>годового календарного учебного графика;</w:t>
            </w:r>
          </w:p>
          <w:p w:rsidR="005E7DE9" w:rsidRPr="005E7DE9" w:rsidRDefault="005E7DE9" w:rsidP="005E7DE9">
            <w:pPr>
              <w:spacing w:after="0" w:line="288" w:lineRule="auto"/>
              <w:ind w:firstLine="52"/>
              <w:rPr>
                <w:rFonts w:eastAsia="Times New Roman"/>
                <w:sz w:val="24"/>
                <w:szCs w:val="24"/>
                <w:lang w:eastAsia="ru-RU"/>
              </w:rPr>
            </w:pPr>
            <w:r w:rsidRPr="005E7DE9">
              <w:rPr>
                <w:b/>
                <w:bCs/>
                <w:sz w:val="24"/>
                <w:szCs w:val="24"/>
              </w:rPr>
              <w:t>–</w:t>
            </w:r>
            <w:r w:rsidRPr="005E7DE9">
              <w:rPr>
                <w:rFonts w:eastAsia="Times New Roman"/>
                <w:sz w:val="24"/>
                <w:szCs w:val="24"/>
                <w:lang w:eastAsia="ru-RU"/>
              </w:rPr>
              <w:t> положений о внеурочной деятельности обучающихся;</w:t>
            </w:r>
          </w:p>
          <w:p w:rsidR="005E7DE9" w:rsidRPr="005E7DE9" w:rsidRDefault="005E7DE9" w:rsidP="005E7DE9">
            <w:pPr>
              <w:spacing w:after="0" w:line="288" w:lineRule="auto"/>
              <w:ind w:firstLine="52"/>
              <w:rPr>
                <w:rFonts w:eastAsia="Times New Roman"/>
                <w:sz w:val="24"/>
                <w:szCs w:val="24"/>
                <w:lang w:eastAsia="ru-RU"/>
              </w:rPr>
            </w:pPr>
            <w:r w:rsidRPr="005E7DE9">
              <w:rPr>
                <w:b/>
                <w:bCs/>
                <w:sz w:val="24"/>
                <w:szCs w:val="24"/>
              </w:rPr>
              <w:t>–</w:t>
            </w:r>
            <w:r w:rsidRPr="005E7DE9">
              <w:rPr>
                <w:rFonts w:eastAsia="Times New Roman"/>
                <w:sz w:val="24"/>
                <w:szCs w:val="24"/>
                <w:lang w:eastAsia="ru-RU"/>
              </w:rPr>
              <w:t>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5E7DE9" w:rsidRPr="005E7DE9" w:rsidRDefault="005E7DE9" w:rsidP="005E7DE9">
            <w:pPr>
              <w:spacing w:after="0" w:line="288" w:lineRule="auto"/>
              <w:ind w:firstLine="52"/>
              <w:rPr>
                <w:rFonts w:eastAsia="Times New Roman"/>
                <w:sz w:val="24"/>
                <w:szCs w:val="24"/>
                <w:lang w:eastAsia="ru-RU"/>
              </w:rPr>
            </w:pPr>
            <w:r w:rsidRPr="005E7DE9">
              <w:rPr>
                <w:b/>
                <w:bCs/>
                <w:sz w:val="24"/>
                <w:szCs w:val="24"/>
              </w:rPr>
              <w:t>–</w:t>
            </w:r>
            <w:r w:rsidRPr="005E7DE9">
              <w:rPr>
                <w:rFonts w:eastAsia="Times New Roman"/>
                <w:sz w:val="24"/>
                <w:szCs w:val="24"/>
                <w:lang w:eastAsia="ru-RU"/>
              </w:rPr>
              <w:t> положения об организации домашней работы обучающихся;</w:t>
            </w:r>
          </w:p>
          <w:p w:rsidR="005E7DE9" w:rsidRPr="005E7DE9" w:rsidRDefault="005E7DE9" w:rsidP="005E7DE9">
            <w:pPr>
              <w:tabs>
                <w:tab w:val="left" w:pos="4500"/>
                <w:tab w:val="left" w:pos="9180"/>
                <w:tab w:val="left" w:pos="9360"/>
              </w:tabs>
              <w:autoSpaceDE w:val="0"/>
              <w:autoSpaceDN w:val="0"/>
              <w:adjustRightInd w:val="0"/>
              <w:spacing w:after="0" w:line="288" w:lineRule="auto"/>
              <w:ind w:firstLine="52"/>
              <w:textAlignment w:val="center"/>
              <w:rPr>
                <w:rFonts w:eastAsia="MS Mincho"/>
                <w:sz w:val="24"/>
                <w:szCs w:val="24"/>
                <w:lang w:eastAsia="ru-RU"/>
              </w:rPr>
            </w:pPr>
            <w:r w:rsidRPr="005E7DE9">
              <w:rPr>
                <w:b/>
                <w:bCs/>
                <w:sz w:val="24"/>
                <w:szCs w:val="24"/>
              </w:rPr>
              <w:t>–</w:t>
            </w:r>
            <w:r w:rsidRPr="005E7DE9">
              <w:rPr>
                <w:rFonts w:eastAsia="Times New Roman"/>
                <w:sz w:val="24"/>
                <w:szCs w:val="24"/>
                <w:lang w:eastAsia="ru-RU"/>
              </w:rPr>
              <w:t> положения о формах получения образования</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5E7DE9" w:rsidRDefault="00A35F64" w:rsidP="005E7DE9">
            <w:pPr>
              <w:autoSpaceDE w:val="0"/>
              <w:autoSpaceDN w:val="0"/>
              <w:adjustRightInd w:val="0"/>
              <w:spacing w:after="0" w:line="288" w:lineRule="auto"/>
              <w:ind w:firstLine="52"/>
              <w:rPr>
                <w:rFonts w:eastAsia="MS Mincho"/>
                <w:sz w:val="24"/>
                <w:szCs w:val="24"/>
                <w:lang w:eastAsia="ru-RU"/>
              </w:rPr>
            </w:pPr>
            <w:r>
              <w:rPr>
                <w:rFonts w:eastAsia="MS Mincho"/>
                <w:sz w:val="24"/>
                <w:szCs w:val="24"/>
                <w:lang w:eastAsia="ru-RU"/>
              </w:rPr>
              <w:t>Ежегодно</w:t>
            </w:r>
          </w:p>
          <w:p w:rsidR="00A35F64" w:rsidRDefault="00A35F64" w:rsidP="005E7DE9">
            <w:pPr>
              <w:autoSpaceDE w:val="0"/>
              <w:autoSpaceDN w:val="0"/>
              <w:adjustRightInd w:val="0"/>
              <w:spacing w:after="0" w:line="288" w:lineRule="auto"/>
              <w:ind w:firstLine="52"/>
              <w:rPr>
                <w:rFonts w:eastAsia="MS Mincho"/>
                <w:sz w:val="24"/>
                <w:szCs w:val="24"/>
                <w:lang w:eastAsia="ru-RU"/>
              </w:rPr>
            </w:pPr>
          </w:p>
          <w:p w:rsidR="00A35F64" w:rsidRDefault="00A35F64" w:rsidP="005E7DE9">
            <w:pPr>
              <w:autoSpaceDE w:val="0"/>
              <w:autoSpaceDN w:val="0"/>
              <w:adjustRightInd w:val="0"/>
              <w:spacing w:after="0" w:line="288" w:lineRule="auto"/>
              <w:ind w:firstLine="52"/>
              <w:rPr>
                <w:rFonts w:eastAsia="MS Mincho"/>
                <w:sz w:val="24"/>
                <w:szCs w:val="24"/>
                <w:lang w:eastAsia="ru-RU"/>
              </w:rPr>
            </w:pPr>
          </w:p>
          <w:p w:rsidR="00A35F64" w:rsidRDefault="00A35F64" w:rsidP="005E7DE9">
            <w:pPr>
              <w:autoSpaceDE w:val="0"/>
              <w:autoSpaceDN w:val="0"/>
              <w:adjustRightInd w:val="0"/>
              <w:spacing w:after="0" w:line="288" w:lineRule="auto"/>
              <w:ind w:firstLine="52"/>
              <w:rPr>
                <w:rFonts w:eastAsia="MS Mincho"/>
                <w:sz w:val="24"/>
                <w:szCs w:val="24"/>
                <w:lang w:eastAsia="ru-RU"/>
              </w:rPr>
            </w:pPr>
          </w:p>
          <w:p w:rsidR="00A35F64" w:rsidRDefault="00A35F64" w:rsidP="005E7DE9">
            <w:pPr>
              <w:autoSpaceDE w:val="0"/>
              <w:autoSpaceDN w:val="0"/>
              <w:adjustRightInd w:val="0"/>
              <w:spacing w:after="0" w:line="288" w:lineRule="auto"/>
              <w:ind w:firstLine="52"/>
              <w:rPr>
                <w:rFonts w:eastAsia="MS Mincho"/>
                <w:sz w:val="24"/>
                <w:szCs w:val="24"/>
                <w:lang w:eastAsia="ru-RU"/>
              </w:rPr>
            </w:pPr>
          </w:p>
          <w:p w:rsidR="00A35F64" w:rsidRDefault="00A35F64" w:rsidP="005E7DE9">
            <w:pPr>
              <w:autoSpaceDE w:val="0"/>
              <w:autoSpaceDN w:val="0"/>
              <w:adjustRightInd w:val="0"/>
              <w:spacing w:after="0" w:line="288" w:lineRule="auto"/>
              <w:ind w:firstLine="52"/>
              <w:rPr>
                <w:rFonts w:eastAsia="MS Mincho"/>
                <w:sz w:val="24"/>
                <w:szCs w:val="24"/>
                <w:lang w:eastAsia="ru-RU"/>
              </w:rPr>
            </w:pPr>
          </w:p>
          <w:p w:rsidR="00A35F64" w:rsidRDefault="00A35F64" w:rsidP="005E7DE9">
            <w:pPr>
              <w:autoSpaceDE w:val="0"/>
              <w:autoSpaceDN w:val="0"/>
              <w:adjustRightInd w:val="0"/>
              <w:spacing w:after="0" w:line="288" w:lineRule="auto"/>
              <w:ind w:firstLine="52"/>
              <w:rPr>
                <w:rFonts w:eastAsia="MS Mincho"/>
                <w:sz w:val="24"/>
                <w:szCs w:val="24"/>
                <w:lang w:eastAsia="ru-RU"/>
              </w:rPr>
            </w:pPr>
          </w:p>
          <w:p w:rsidR="00A35F64" w:rsidRDefault="00A35F64" w:rsidP="005E7DE9">
            <w:pPr>
              <w:autoSpaceDE w:val="0"/>
              <w:autoSpaceDN w:val="0"/>
              <w:adjustRightInd w:val="0"/>
              <w:spacing w:after="0" w:line="288" w:lineRule="auto"/>
              <w:ind w:firstLine="52"/>
              <w:rPr>
                <w:rFonts w:eastAsia="MS Mincho"/>
                <w:sz w:val="24"/>
                <w:szCs w:val="24"/>
                <w:lang w:eastAsia="ru-RU"/>
              </w:rPr>
            </w:pPr>
          </w:p>
          <w:p w:rsidR="00A35F64" w:rsidRDefault="00A35F64" w:rsidP="005E7DE9">
            <w:pPr>
              <w:autoSpaceDE w:val="0"/>
              <w:autoSpaceDN w:val="0"/>
              <w:adjustRightInd w:val="0"/>
              <w:spacing w:after="0" w:line="288" w:lineRule="auto"/>
              <w:ind w:firstLine="52"/>
              <w:rPr>
                <w:rFonts w:eastAsia="MS Mincho"/>
                <w:sz w:val="24"/>
                <w:szCs w:val="24"/>
                <w:lang w:eastAsia="ru-RU"/>
              </w:rPr>
            </w:pPr>
            <w:r>
              <w:rPr>
                <w:rFonts w:eastAsia="MS Mincho"/>
                <w:sz w:val="24"/>
                <w:szCs w:val="24"/>
                <w:lang w:eastAsia="ru-RU"/>
              </w:rPr>
              <w:t>2015 г., корректировка по мере необходимости</w:t>
            </w:r>
          </w:p>
          <w:p w:rsidR="00A35F64" w:rsidRDefault="00A35F64" w:rsidP="005E7DE9">
            <w:pPr>
              <w:autoSpaceDE w:val="0"/>
              <w:autoSpaceDN w:val="0"/>
              <w:adjustRightInd w:val="0"/>
              <w:spacing w:after="0" w:line="288" w:lineRule="auto"/>
              <w:ind w:firstLine="52"/>
              <w:rPr>
                <w:rFonts w:eastAsia="MS Mincho"/>
                <w:sz w:val="24"/>
                <w:szCs w:val="24"/>
                <w:lang w:eastAsia="ru-RU"/>
              </w:rPr>
            </w:pPr>
          </w:p>
          <w:p w:rsidR="00A35F64" w:rsidRPr="005E7DE9" w:rsidRDefault="00A35F64" w:rsidP="005E7DE9">
            <w:pPr>
              <w:autoSpaceDE w:val="0"/>
              <w:autoSpaceDN w:val="0"/>
              <w:adjustRightInd w:val="0"/>
              <w:spacing w:after="0" w:line="288" w:lineRule="auto"/>
              <w:ind w:firstLine="52"/>
              <w:rPr>
                <w:rFonts w:eastAsia="MS Mincho"/>
                <w:sz w:val="24"/>
                <w:szCs w:val="24"/>
                <w:lang w:eastAsia="ru-RU"/>
              </w:rPr>
            </w:pPr>
          </w:p>
        </w:tc>
      </w:tr>
      <w:tr w:rsidR="005E7DE9" w:rsidRPr="0074495D" w:rsidTr="00990EED">
        <w:trPr>
          <w:trHeight w:val="882"/>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5E7DE9" w:rsidRPr="005E7DE9" w:rsidRDefault="005E7DE9" w:rsidP="005E7DE9">
            <w:pPr>
              <w:tabs>
                <w:tab w:val="left" w:pos="4500"/>
                <w:tab w:val="left" w:pos="9180"/>
                <w:tab w:val="left" w:pos="9360"/>
              </w:tabs>
              <w:autoSpaceDE w:val="0"/>
              <w:autoSpaceDN w:val="0"/>
              <w:adjustRightInd w:val="0"/>
              <w:spacing w:after="0" w:line="288" w:lineRule="auto"/>
              <w:ind w:firstLine="52"/>
              <w:textAlignment w:val="center"/>
              <w:rPr>
                <w:rFonts w:eastAsia="MS Mincho"/>
                <w:sz w:val="24"/>
                <w:szCs w:val="24"/>
                <w:lang w:eastAsia="ru-RU"/>
              </w:rPr>
            </w:pPr>
            <w:r w:rsidRPr="005E7DE9">
              <w:rPr>
                <w:rFonts w:eastAsia="MS Mincho"/>
                <w:sz w:val="24"/>
                <w:szCs w:val="24"/>
                <w:lang w:eastAsia="ru-RU"/>
              </w:rPr>
              <w:lastRenderedPageBreak/>
              <w:t>II. Финансовое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5E7DE9" w:rsidRPr="005E7DE9" w:rsidRDefault="005E7DE9" w:rsidP="005E7DE9">
            <w:pPr>
              <w:tabs>
                <w:tab w:val="left" w:pos="4500"/>
                <w:tab w:val="left" w:pos="9180"/>
                <w:tab w:val="left" w:pos="9360"/>
              </w:tabs>
              <w:autoSpaceDE w:val="0"/>
              <w:autoSpaceDN w:val="0"/>
              <w:adjustRightInd w:val="0"/>
              <w:spacing w:after="0" w:line="288" w:lineRule="auto"/>
              <w:ind w:firstLine="52"/>
              <w:textAlignment w:val="center"/>
              <w:rPr>
                <w:rFonts w:eastAsia="MS Mincho"/>
                <w:sz w:val="24"/>
                <w:szCs w:val="24"/>
                <w:lang w:eastAsia="ru-RU"/>
              </w:rPr>
            </w:pPr>
            <w:r w:rsidRPr="005E7DE9">
              <w:rPr>
                <w:rFonts w:eastAsia="MS Mincho"/>
                <w:sz w:val="24"/>
                <w:szCs w:val="24"/>
                <w:lang w:eastAsia="ru-RU"/>
              </w:rPr>
              <w:t>1.</w:t>
            </w:r>
            <w:r w:rsidRPr="005E7DE9">
              <w:rPr>
                <w:rFonts w:eastAsia="MS Mincho"/>
                <w:sz w:val="24"/>
                <w:szCs w:val="24"/>
                <w:lang w:eastAsia="ru-RU"/>
              </w:rPr>
              <w:t> </w:t>
            </w:r>
            <w:r w:rsidRPr="005E7DE9">
              <w:rPr>
                <w:rFonts w:eastAsia="MS Mincho"/>
                <w:sz w:val="24"/>
                <w:szCs w:val="24"/>
                <w:lang w:eastAsia="ru-RU"/>
              </w:rPr>
              <w:t>Определение объема расходов, необходимых для реализации ООП и достижения планируемых результатов</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5E7DE9" w:rsidRPr="005E7DE9" w:rsidRDefault="00A35F64" w:rsidP="005E7DE9">
            <w:pPr>
              <w:autoSpaceDE w:val="0"/>
              <w:autoSpaceDN w:val="0"/>
              <w:adjustRightInd w:val="0"/>
              <w:spacing w:after="0" w:line="288" w:lineRule="auto"/>
              <w:ind w:firstLine="52"/>
              <w:rPr>
                <w:rFonts w:eastAsia="MS Mincho"/>
                <w:sz w:val="24"/>
                <w:szCs w:val="24"/>
                <w:lang w:eastAsia="ru-RU"/>
              </w:rPr>
            </w:pPr>
            <w:r>
              <w:rPr>
                <w:rFonts w:eastAsia="MS Mincho"/>
                <w:sz w:val="24"/>
                <w:szCs w:val="24"/>
                <w:lang w:eastAsia="ru-RU"/>
              </w:rPr>
              <w:t xml:space="preserve">01.01.2016 г. </w:t>
            </w:r>
          </w:p>
        </w:tc>
      </w:tr>
      <w:tr w:rsidR="005E7DE9" w:rsidRPr="0074495D" w:rsidTr="00990EED">
        <w:trPr>
          <w:trHeight w:val="1270"/>
        </w:trPr>
        <w:tc>
          <w:tcPr>
            <w:tcW w:w="2835" w:type="dxa"/>
            <w:vMerge/>
            <w:tcBorders>
              <w:top w:val="single" w:sz="4" w:space="0" w:color="000000"/>
              <w:left w:val="single" w:sz="4" w:space="0" w:color="000000"/>
              <w:bottom w:val="single" w:sz="4" w:space="0" w:color="000000"/>
              <w:right w:val="single" w:sz="4" w:space="0" w:color="000000"/>
            </w:tcBorders>
          </w:tcPr>
          <w:p w:rsidR="005E7DE9" w:rsidRPr="005E7DE9" w:rsidRDefault="005E7DE9" w:rsidP="005E7DE9">
            <w:pPr>
              <w:autoSpaceDE w:val="0"/>
              <w:autoSpaceDN w:val="0"/>
              <w:adjustRightInd w:val="0"/>
              <w:spacing w:after="0" w:line="288" w:lineRule="auto"/>
              <w:ind w:firstLine="52"/>
              <w:rPr>
                <w:rFonts w:eastAsia="MS Mincho"/>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5E7DE9" w:rsidRPr="005E7DE9" w:rsidRDefault="005E7DE9" w:rsidP="005E7DE9">
            <w:pPr>
              <w:tabs>
                <w:tab w:val="left" w:pos="4500"/>
                <w:tab w:val="left" w:pos="9180"/>
                <w:tab w:val="left" w:pos="9360"/>
              </w:tabs>
              <w:autoSpaceDE w:val="0"/>
              <w:autoSpaceDN w:val="0"/>
              <w:adjustRightInd w:val="0"/>
              <w:spacing w:after="0" w:line="288" w:lineRule="auto"/>
              <w:ind w:firstLine="52"/>
              <w:textAlignment w:val="center"/>
              <w:rPr>
                <w:rFonts w:eastAsia="MS Mincho"/>
                <w:sz w:val="24"/>
                <w:szCs w:val="24"/>
                <w:lang w:eastAsia="ru-RU"/>
              </w:rPr>
            </w:pPr>
            <w:r w:rsidRPr="005E7DE9">
              <w:rPr>
                <w:rFonts w:eastAsia="MS Mincho"/>
                <w:sz w:val="24"/>
                <w:szCs w:val="24"/>
                <w:lang w:eastAsia="ru-RU"/>
              </w:rPr>
              <w:t>2.</w:t>
            </w:r>
            <w:r w:rsidRPr="005E7DE9">
              <w:rPr>
                <w:rFonts w:eastAsia="MS Mincho"/>
                <w:sz w:val="24"/>
                <w:szCs w:val="24"/>
                <w:lang w:eastAsia="ru-RU"/>
              </w:rPr>
              <w:t> </w:t>
            </w:r>
            <w:r w:rsidRPr="005E7DE9">
              <w:rPr>
                <w:rFonts w:eastAsia="MS Mincho"/>
                <w:sz w:val="24"/>
                <w:szCs w:val="24"/>
                <w:lang w:eastAsia="ru-RU"/>
              </w:rPr>
              <w:t>Корректировка 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A35F64" w:rsidRDefault="00A35F64" w:rsidP="00A35F64">
            <w:pPr>
              <w:autoSpaceDE w:val="0"/>
              <w:autoSpaceDN w:val="0"/>
              <w:adjustRightInd w:val="0"/>
              <w:spacing w:after="0" w:line="288" w:lineRule="auto"/>
              <w:ind w:firstLine="52"/>
              <w:rPr>
                <w:rFonts w:eastAsia="MS Mincho"/>
                <w:sz w:val="24"/>
                <w:szCs w:val="24"/>
                <w:lang w:eastAsia="ru-RU"/>
              </w:rPr>
            </w:pPr>
            <w:r>
              <w:rPr>
                <w:rFonts w:eastAsia="MS Mincho"/>
                <w:sz w:val="24"/>
                <w:szCs w:val="24"/>
                <w:lang w:eastAsia="ru-RU"/>
              </w:rPr>
              <w:t>Август, 2015 г.</w:t>
            </w:r>
          </w:p>
          <w:p w:rsidR="00A35F64" w:rsidRPr="005E7DE9" w:rsidRDefault="00A35F64" w:rsidP="00A35F64">
            <w:pPr>
              <w:autoSpaceDE w:val="0"/>
              <w:autoSpaceDN w:val="0"/>
              <w:adjustRightInd w:val="0"/>
              <w:spacing w:after="0" w:line="288" w:lineRule="auto"/>
              <w:ind w:firstLine="52"/>
              <w:rPr>
                <w:rFonts w:eastAsia="MS Mincho"/>
                <w:sz w:val="24"/>
                <w:szCs w:val="24"/>
                <w:lang w:eastAsia="ru-RU"/>
              </w:rPr>
            </w:pPr>
            <w:r>
              <w:rPr>
                <w:rFonts w:eastAsia="MS Mincho"/>
                <w:sz w:val="24"/>
                <w:szCs w:val="24"/>
                <w:lang w:eastAsia="ru-RU"/>
              </w:rPr>
              <w:t xml:space="preserve">Корректировка по мере необходимости </w:t>
            </w:r>
          </w:p>
        </w:tc>
      </w:tr>
      <w:tr w:rsidR="005E7DE9" w:rsidRPr="0074495D" w:rsidTr="00990EED">
        <w:trPr>
          <w:trHeight w:val="1545"/>
        </w:trPr>
        <w:tc>
          <w:tcPr>
            <w:tcW w:w="2835" w:type="dxa"/>
            <w:vMerge/>
            <w:tcBorders>
              <w:top w:val="single" w:sz="4" w:space="0" w:color="000000"/>
              <w:left w:val="single" w:sz="4" w:space="0" w:color="000000"/>
              <w:bottom w:val="single" w:sz="4" w:space="0" w:color="000000"/>
              <w:right w:val="single" w:sz="4" w:space="0" w:color="000000"/>
            </w:tcBorders>
          </w:tcPr>
          <w:p w:rsidR="005E7DE9" w:rsidRPr="005E7DE9" w:rsidRDefault="005E7DE9" w:rsidP="005E7DE9">
            <w:pPr>
              <w:autoSpaceDE w:val="0"/>
              <w:autoSpaceDN w:val="0"/>
              <w:adjustRightInd w:val="0"/>
              <w:spacing w:after="0" w:line="288" w:lineRule="auto"/>
              <w:ind w:firstLine="52"/>
              <w:rPr>
                <w:rFonts w:eastAsia="MS Mincho"/>
                <w:sz w:val="24"/>
                <w:szCs w:val="24"/>
                <w:lang w:eastAsia="ru-RU"/>
              </w:rPr>
            </w:pP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5E7DE9" w:rsidRPr="005E7DE9" w:rsidRDefault="005E7DE9" w:rsidP="005E7DE9">
            <w:pPr>
              <w:tabs>
                <w:tab w:val="left" w:pos="4500"/>
                <w:tab w:val="left" w:pos="9180"/>
                <w:tab w:val="left" w:pos="9360"/>
              </w:tabs>
              <w:autoSpaceDE w:val="0"/>
              <w:autoSpaceDN w:val="0"/>
              <w:adjustRightInd w:val="0"/>
              <w:spacing w:after="0" w:line="288" w:lineRule="auto"/>
              <w:ind w:firstLine="52"/>
              <w:textAlignment w:val="center"/>
              <w:rPr>
                <w:rFonts w:eastAsia="MS Mincho"/>
                <w:sz w:val="24"/>
                <w:szCs w:val="24"/>
                <w:lang w:eastAsia="ru-RU"/>
              </w:rPr>
            </w:pPr>
            <w:r w:rsidRPr="005E7DE9">
              <w:rPr>
                <w:rFonts w:eastAsia="MS Mincho"/>
                <w:sz w:val="24"/>
                <w:szCs w:val="24"/>
                <w:lang w:eastAsia="ru-RU"/>
              </w:rPr>
              <w:t>3.</w:t>
            </w:r>
            <w:r w:rsidRPr="005E7DE9">
              <w:rPr>
                <w:rFonts w:eastAsia="MS Mincho"/>
                <w:sz w:val="24"/>
                <w:szCs w:val="24"/>
                <w:lang w:eastAsia="ru-RU"/>
              </w:rPr>
              <w:t> </w:t>
            </w:r>
            <w:r w:rsidRPr="005E7DE9">
              <w:rPr>
                <w:rFonts w:eastAsia="MS Mincho"/>
                <w:sz w:val="24"/>
                <w:szCs w:val="24"/>
                <w:lang w:eastAsia="ru-RU"/>
              </w:rPr>
              <w:t>Заключение дополнительных соглашений к трудовому договору с педагогическими работниками</w:t>
            </w:r>
          </w:p>
          <w:p w:rsidR="005E7DE9" w:rsidRPr="005E7DE9" w:rsidRDefault="005E7DE9" w:rsidP="005E7DE9">
            <w:pPr>
              <w:tabs>
                <w:tab w:val="left" w:pos="4500"/>
                <w:tab w:val="left" w:pos="9180"/>
                <w:tab w:val="left" w:pos="9360"/>
              </w:tabs>
              <w:autoSpaceDE w:val="0"/>
              <w:autoSpaceDN w:val="0"/>
              <w:adjustRightInd w:val="0"/>
              <w:spacing w:after="0" w:line="288" w:lineRule="auto"/>
              <w:textAlignment w:val="center"/>
              <w:rPr>
                <w:rFonts w:eastAsia="MS Mincho"/>
                <w:sz w:val="24"/>
                <w:szCs w:val="24"/>
                <w:lang w:eastAsia="ru-RU"/>
              </w:rPr>
            </w:pP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5E7DE9" w:rsidRPr="005E7DE9" w:rsidRDefault="00A35F64" w:rsidP="005E7DE9">
            <w:pPr>
              <w:autoSpaceDE w:val="0"/>
              <w:autoSpaceDN w:val="0"/>
              <w:adjustRightInd w:val="0"/>
              <w:spacing w:after="0" w:line="288" w:lineRule="auto"/>
              <w:ind w:firstLine="52"/>
              <w:rPr>
                <w:rFonts w:eastAsia="MS Mincho"/>
                <w:sz w:val="24"/>
                <w:szCs w:val="24"/>
                <w:lang w:eastAsia="ru-RU"/>
              </w:rPr>
            </w:pPr>
            <w:r>
              <w:rPr>
                <w:rFonts w:eastAsia="MS Mincho"/>
                <w:sz w:val="24"/>
                <w:szCs w:val="24"/>
                <w:lang w:eastAsia="ru-RU"/>
              </w:rPr>
              <w:t>Ежегодно на 1 сентября</w:t>
            </w:r>
          </w:p>
        </w:tc>
      </w:tr>
      <w:tr w:rsidR="005E7DE9" w:rsidRPr="0074495D" w:rsidTr="00990EED">
        <w:trPr>
          <w:trHeight w:val="1949"/>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5E7DE9" w:rsidRPr="005E7DE9" w:rsidRDefault="005E7DE9" w:rsidP="005E7DE9">
            <w:pPr>
              <w:tabs>
                <w:tab w:val="left" w:pos="4500"/>
                <w:tab w:val="left" w:pos="9180"/>
                <w:tab w:val="left" w:pos="9360"/>
              </w:tabs>
              <w:autoSpaceDE w:val="0"/>
              <w:autoSpaceDN w:val="0"/>
              <w:adjustRightInd w:val="0"/>
              <w:spacing w:after="0" w:line="288" w:lineRule="auto"/>
              <w:ind w:firstLine="52"/>
              <w:textAlignment w:val="center"/>
              <w:rPr>
                <w:rFonts w:eastAsia="MS Mincho"/>
                <w:sz w:val="24"/>
                <w:szCs w:val="24"/>
                <w:lang w:eastAsia="ru-RU"/>
              </w:rPr>
            </w:pPr>
            <w:r w:rsidRPr="005E7DE9">
              <w:rPr>
                <w:rFonts w:eastAsia="MS Mincho"/>
                <w:sz w:val="24"/>
                <w:szCs w:val="24"/>
                <w:lang w:eastAsia="ru-RU"/>
              </w:rPr>
              <w:t>III.</w:t>
            </w:r>
            <w:r w:rsidRPr="005E7DE9">
              <w:rPr>
                <w:rFonts w:eastAsia="MS Mincho"/>
                <w:sz w:val="24"/>
                <w:szCs w:val="24"/>
                <w:lang w:eastAsia="ru-RU"/>
              </w:rPr>
              <w:t> </w:t>
            </w:r>
            <w:r w:rsidRPr="005E7DE9">
              <w:rPr>
                <w:rFonts w:eastAsia="MS Mincho"/>
                <w:sz w:val="24"/>
                <w:szCs w:val="24"/>
                <w:lang w:eastAsia="ru-RU"/>
              </w:rPr>
              <w:t>Организационное обеспечение введения ФГОС основного общего образования</w:t>
            </w: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5E7DE9" w:rsidRPr="005E7DE9" w:rsidRDefault="005E7DE9" w:rsidP="005E7DE9">
            <w:pPr>
              <w:tabs>
                <w:tab w:val="left" w:pos="4500"/>
                <w:tab w:val="left" w:pos="9180"/>
                <w:tab w:val="left" w:pos="9360"/>
              </w:tabs>
              <w:autoSpaceDE w:val="0"/>
              <w:autoSpaceDN w:val="0"/>
              <w:adjustRightInd w:val="0"/>
              <w:spacing w:after="0" w:line="288" w:lineRule="auto"/>
              <w:ind w:firstLine="52"/>
              <w:textAlignment w:val="center"/>
              <w:rPr>
                <w:rFonts w:eastAsia="MS Mincho"/>
                <w:sz w:val="24"/>
                <w:szCs w:val="24"/>
                <w:lang w:eastAsia="ru-RU"/>
              </w:rPr>
            </w:pPr>
            <w:r w:rsidRPr="005E7DE9">
              <w:rPr>
                <w:rFonts w:eastAsia="MS Mincho"/>
                <w:sz w:val="24"/>
                <w:szCs w:val="24"/>
                <w:lang w:eastAsia="ru-RU"/>
              </w:rPr>
              <w:t>1.</w:t>
            </w:r>
            <w:r w:rsidRPr="005E7DE9">
              <w:rPr>
                <w:rFonts w:eastAsia="MS Mincho"/>
                <w:sz w:val="24"/>
                <w:szCs w:val="24"/>
                <w:lang w:eastAsia="ru-RU"/>
              </w:rPr>
              <w:t> </w:t>
            </w:r>
            <w:r w:rsidRPr="005E7DE9">
              <w:rPr>
                <w:rFonts w:eastAsia="MS Mincho"/>
                <w:sz w:val="24"/>
                <w:szCs w:val="24"/>
                <w:lang w:eastAsia="ru-RU"/>
              </w:rPr>
              <w:t>Обеспечение координации взаимодействия участников образовательных отношений по  организации введения ФГОС ООО</w:t>
            </w:r>
          </w:p>
          <w:p w:rsidR="005E7DE9" w:rsidRPr="005E7DE9" w:rsidRDefault="005E7DE9" w:rsidP="005E7DE9">
            <w:pPr>
              <w:tabs>
                <w:tab w:val="left" w:pos="4500"/>
                <w:tab w:val="left" w:pos="9180"/>
                <w:tab w:val="left" w:pos="9360"/>
              </w:tabs>
              <w:autoSpaceDE w:val="0"/>
              <w:autoSpaceDN w:val="0"/>
              <w:adjustRightInd w:val="0"/>
              <w:spacing w:after="0" w:line="288" w:lineRule="auto"/>
              <w:ind w:firstLine="52"/>
              <w:textAlignment w:val="center"/>
              <w:rPr>
                <w:rFonts w:eastAsia="MS Mincho"/>
                <w:sz w:val="24"/>
                <w:szCs w:val="24"/>
                <w:lang w:eastAsia="ru-RU"/>
              </w:rPr>
            </w:pP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5E7DE9" w:rsidRPr="005E7DE9" w:rsidRDefault="00A35F64" w:rsidP="005E7DE9">
            <w:pPr>
              <w:autoSpaceDE w:val="0"/>
              <w:autoSpaceDN w:val="0"/>
              <w:adjustRightInd w:val="0"/>
              <w:spacing w:after="0" w:line="288" w:lineRule="auto"/>
              <w:ind w:firstLine="52"/>
              <w:rPr>
                <w:rFonts w:eastAsia="MS Mincho"/>
                <w:sz w:val="24"/>
                <w:szCs w:val="24"/>
                <w:lang w:eastAsia="ru-RU"/>
              </w:rPr>
            </w:pPr>
            <w:r>
              <w:rPr>
                <w:rFonts w:eastAsia="MS Mincho"/>
                <w:sz w:val="24"/>
                <w:szCs w:val="24"/>
                <w:lang w:eastAsia="ru-RU"/>
              </w:rPr>
              <w:t xml:space="preserve">Систематически </w:t>
            </w:r>
          </w:p>
        </w:tc>
      </w:tr>
      <w:tr w:rsidR="005E7DE9" w:rsidRPr="0074495D" w:rsidTr="00990EED">
        <w:trPr>
          <w:trHeight w:val="1076"/>
        </w:trPr>
        <w:tc>
          <w:tcPr>
            <w:tcW w:w="2835" w:type="dxa"/>
            <w:vMerge/>
            <w:tcBorders>
              <w:top w:val="single" w:sz="4" w:space="0" w:color="000000"/>
              <w:left w:val="single" w:sz="4" w:space="0" w:color="000000"/>
              <w:bottom w:val="single" w:sz="4" w:space="0" w:color="000000"/>
              <w:right w:val="single" w:sz="4" w:space="0" w:color="000000"/>
            </w:tcBorders>
          </w:tcPr>
          <w:p w:rsidR="005E7DE9" w:rsidRPr="005E7DE9" w:rsidRDefault="005E7DE9" w:rsidP="005E7DE9">
            <w:pPr>
              <w:autoSpaceDE w:val="0"/>
              <w:autoSpaceDN w:val="0"/>
              <w:adjustRightInd w:val="0"/>
              <w:spacing w:after="0" w:line="288" w:lineRule="auto"/>
              <w:ind w:firstLine="52"/>
              <w:rPr>
                <w:rFonts w:eastAsia="MS Mincho"/>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5E7DE9" w:rsidRPr="005E7DE9" w:rsidRDefault="005E7DE9" w:rsidP="005E7DE9">
            <w:pPr>
              <w:tabs>
                <w:tab w:val="left" w:pos="4500"/>
                <w:tab w:val="left" w:pos="9180"/>
                <w:tab w:val="left" w:pos="9360"/>
              </w:tabs>
              <w:autoSpaceDE w:val="0"/>
              <w:autoSpaceDN w:val="0"/>
              <w:adjustRightInd w:val="0"/>
              <w:spacing w:after="0" w:line="288" w:lineRule="auto"/>
              <w:ind w:firstLine="52"/>
              <w:textAlignment w:val="center"/>
              <w:rPr>
                <w:rFonts w:eastAsia="MS Mincho"/>
                <w:sz w:val="24"/>
                <w:szCs w:val="24"/>
                <w:lang w:eastAsia="ru-RU"/>
              </w:rPr>
            </w:pPr>
            <w:r w:rsidRPr="005E7DE9">
              <w:rPr>
                <w:rFonts w:eastAsia="MS Mincho"/>
                <w:sz w:val="24"/>
                <w:szCs w:val="24"/>
                <w:lang w:eastAsia="ru-RU"/>
              </w:rPr>
              <w:t>2.</w:t>
            </w:r>
            <w:r w:rsidRPr="005E7DE9">
              <w:rPr>
                <w:rFonts w:eastAsia="MS Mincho"/>
                <w:sz w:val="24"/>
                <w:szCs w:val="24"/>
                <w:lang w:eastAsia="ru-RU"/>
              </w:rPr>
              <w:t> </w:t>
            </w:r>
            <w:r w:rsidRPr="005E7DE9">
              <w:rPr>
                <w:rFonts w:eastAsia="MS Mincho"/>
                <w:sz w:val="24"/>
                <w:szCs w:val="24"/>
                <w:lang w:eastAsia="ru-RU"/>
              </w:rPr>
              <w:t>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5E7DE9" w:rsidRPr="005E7DE9" w:rsidRDefault="00A35F64" w:rsidP="005E7DE9">
            <w:pPr>
              <w:autoSpaceDE w:val="0"/>
              <w:autoSpaceDN w:val="0"/>
              <w:adjustRightInd w:val="0"/>
              <w:spacing w:after="0" w:line="288" w:lineRule="auto"/>
              <w:ind w:firstLine="52"/>
              <w:rPr>
                <w:rFonts w:eastAsia="MS Mincho"/>
                <w:sz w:val="24"/>
                <w:szCs w:val="24"/>
                <w:lang w:eastAsia="ru-RU"/>
              </w:rPr>
            </w:pPr>
            <w:r>
              <w:rPr>
                <w:rFonts w:eastAsia="MS Mincho"/>
                <w:sz w:val="24"/>
                <w:szCs w:val="24"/>
                <w:lang w:eastAsia="ru-RU"/>
              </w:rPr>
              <w:t>2016-2017 учебный год</w:t>
            </w:r>
          </w:p>
        </w:tc>
      </w:tr>
      <w:tr w:rsidR="005E7DE9" w:rsidRPr="0074495D" w:rsidTr="00990EED">
        <w:trPr>
          <w:trHeight w:val="402"/>
        </w:trPr>
        <w:tc>
          <w:tcPr>
            <w:tcW w:w="2835" w:type="dxa"/>
            <w:vMerge/>
            <w:tcBorders>
              <w:top w:val="single" w:sz="4" w:space="0" w:color="000000"/>
              <w:left w:val="single" w:sz="4" w:space="0" w:color="000000"/>
              <w:bottom w:val="single" w:sz="4" w:space="0" w:color="000000"/>
              <w:right w:val="single" w:sz="4" w:space="0" w:color="000000"/>
            </w:tcBorders>
          </w:tcPr>
          <w:p w:rsidR="005E7DE9" w:rsidRPr="005E7DE9" w:rsidRDefault="005E7DE9" w:rsidP="005E7DE9">
            <w:pPr>
              <w:autoSpaceDE w:val="0"/>
              <w:autoSpaceDN w:val="0"/>
              <w:adjustRightInd w:val="0"/>
              <w:spacing w:after="0" w:line="288" w:lineRule="auto"/>
              <w:ind w:firstLine="52"/>
              <w:rPr>
                <w:rFonts w:eastAsia="MS Mincho"/>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5E7DE9" w:rsidRPr="005E7DE9" w:rsidRDefault="005E7DE9" w:rsidP="005E7DE9">
            <w:pPr>
              <w:tabs>
                <w:tab w:val="left" w:pos="4500"/>
                <w:tab w:val="left" w:pos="9180"/>
                <w:tab w:val="left" w:pos="9360"/>
              </w:tabs>
              <w:autoSpaceDE w:val="0"/>
              <w:autoSpaceDN w:val="0"/>
              <w:adjustRightInd w:val="0"/>
              <w:spacing w:after="0" w:line="288" w:lineRule="auto"/>
              <w:ind w:firstLine="52"/>
              <w:textAlignment w:val="center"/>
              <w:rPr>
                <w:rFonts w:eastAsia="MS Mincho"/>
                <w:sz w:val="24"/>
                <w:szCs w:val="24"/>
                <w:lang w:eastAsia="ru-RU"/>
              </w:rPr>
            </w:pPr>
            <w:r w:rsidRPr="005E7DE9">
              <w:rPr>
                <w:rFonts w:eastAsia="MS Mincho"/>
                <w:sz w:val="24"/>
                <w:szCs w:val="24"/>
                <w:lang w:eastAsia="ru-RU"/>
              </w:rPr>
              <w:t>3.</w:t>
            </w:r>
            <w:r w:rsidRPr="005E7DE9">
              <w:rPr>
                <w:rFonts w:eastAsia="MS Mincho"/>
                <w:sz w:val="24"/>
                <w:szCs w:val="24"/>
                <w:lang w:eastAsia="ru-RU"/>
              </w:rPr>
              <w:t> </w:t>
            </w:r>
            <w:r w:rsidRPr="005E7DE9">
              <w:rPr>
                <w:rFonts w:eastAsia="MS Mincho"/>
                <w:sz w:val="24"/>
                <w:szCs w:val="24"/>
                <w:lang w:eastAsia="ru-RU"/>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5E7DE9" w:rsidRPr="005E7DE9" w:rsidRDefault="00A35F64" w:rsidP="005E7DE9">
            <w:pPr>
              <w:autoSpaceDE w:val="0"/>
              <w:autoSpaceDN w:val="0"/>
              <w:adjustRightInd w:val="0"/>
              <w:spacing w:after="0" w:line="288" w:lineRule="auto"/>
              <w:ind w:firstLine="52"/>
              <w:rPr>
                <w:rFonts w:eastAsia="MS Mincho"/>
                <w:sz w:val="24"/>
                <w:szCs w:val="24"/>
                <w:lang w:eastAsia="ru-RU"/>
              </w:rPr>
            </w:pPr>
            <w:r>
              <w:rPr>
                <w:rFonts w:eastAsia="MS Mincho"/>
                <w:sz w:val="24"/>
                <w:szCs w:val="24"/>
                <w:lang w:eastAsia="ru-RU"/>
              </w:rPr>
              <w:t xml:space="preserve">2016-2017 учебный год </w:t>
            </w:r>
          </w:p>
        </w:tc>
      </w:tr>
      <w:tr w:rsidR="005E7DE9" w:rsidRPr="0074495D" w:rsidTr="00990EED">
        <w:trPr>
          <w:trHeight w:val="1076"/>
        </w:trPr>
        <w:tc>
          <w:tcPr>
            <w:tcW w:w="2835" w:type="dxa"/>
            <w:vMerge/>
            <w:tcBorders>
              <w:top w:val="single" w:sz="4" w:space="0" w:color="000000"/>
              <w:left w:val="single" w:sz="4" w:space="0" w:color="000000"/>
              <w:bottom w:val="single" w:sz="4" w:space="0" w:color="000000"/>
              <w:right w:val="single" w:sz="4" w:space="0" w:color="000000"/>
            </w:tcBorders>
          </w:tcPr>
          <w:p w:rsidR="005E7DE9" w:rsidRPr="005E7DE9" w:rsidRDefault="005E7DE9" w:rsidP="005E7DE9">
            <w:pPr>
              <w:autoSpaceDE w:val="0"/>
              <w:autoSpaceDN w:val="0"/>
              <w:adjustRightInd w:val="0"/>
              <w:spacing w:after="0" w:line="288" w:lineRule="auto"/>
              <w:ind w:firstLine="52"/>
              <w:rPr>
                <w:rFonts w:eastAsia="MS Mincho"/>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5E7DE9" w:rsidRPr="005E7DE9" w:rsidRDefault="005E7DE9" w:rsidP="005E7DE9">
            <w:pPr>
              <w:tabs>
                <w:tab w:val="left" w:pos="4500"/>
                <w:tab w:val="left" w:pos="9180"/>
                <w:tab w:val="left" w:pos="9360"/>
              </w:tabs>
              <w:autoSpaceDE w:val="0"/>
              <w:autoSpaceDN w:val="0"/>
              <w:adjustRightInd w:val="0"/>
              <w:spacing w:after="0" w:line="288" w:lineRule="auto"/>
              <w:ind w:firstLine="52"/>
              <w:textAlignment w:val="center"/>
              <w:rPr>
                <w:rFonts w:eastAsia="MS Mincho"/>
                <w:sz w:val="24"/>
                <w:szCs w:val="24"/>
                <w:lang w:eastAsia="ru-RU"/>
              </w:rPr>
            </w:pPr>
            <w:r w:rsidRPr="005E7DE9">
              <w:rPr>
                <w:rFonts w:eastAsia="MS Mincho"/>
                <w:sz w:val="24"/>
                <w:szCs w:val="24"/>
                <w:lang w:eastAsia="ru-RU"/>
              </w:rPr>
              <w:t>4.</w:t>
            </w:r>
            <w:r w:rsidRPr="005E7DE9">
              <w:rPr>
                <w:rFonts w:eastAsia="MS Mincho"/>
                <w:sz w:val="24"/>
                <w:szCs w:val="24"/>
                <w:lang w:eastAsia="ru-RU"/>
              </w:rPr>
              <w:t> </w:t>
            </w:r>
            <w:r w:rsidRPr="005E7DE9">
              <w:rPr>
                <w:rFonts w:eastAsia="MS Mincho"/>
                <w:sz w:val="24"/>
                <w:szCs w:val="24"/>
                <w:lang w:eastAsia="ru-RU"/>
              </w:rPr>
              <w:t xml:space="preserve">Привлечение органов государственно­общественного управления образовательной организацией к проектированию основной образовательной программы </w:t>
            </w:r>
            <w:r w:rsidRPr="005E7DE9">
              <w:rPr>
                <w:rFonts w:eastAsia="MS Mincho"/>
                <w:sz w:val="24"/>
                <w:szCs w:val="24"/>
                <w:lang w:eastAsia="ru-RU"/>
              </w:rPr>
              <w:lastRenderedPageBreak/>
              <w:t>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5E7DE9" w:rsidRPr="005E7DE9" w:rsidRDefault="00A35F64" w:rsidP="005E7DE9">
            <w:pPr>
              <w:autoSpaceDE w:val="0"/>
              <w:autoSpaceDN w:val="0"/>
              <w:adjustRightInd w:val="0"/>
              <w:spacing w:after="0" w:line="288" w:lineRule="auto"/>
              <w:ind w:firstLine="52"/>
              <w:rPr>
                <w:rFonts w:eastAsia="MS Mincho"/>
                <w:sz w:val="24"/>
                <w:szCs w:val="24"/>
                <w:lang w:eastAsia="ru-RU"/>
              </w:rPr>
            </w:pPr>
            <w:r>
              <w:rPr>
                <w:rFonts w:eastAsia="MS Mincho"/>
                <w:sz w:val="24"/>
                <w:szCs w:val="24"/>
                <w:lang w:eastAsia="ru-RU"/>
              </w:rPr>
              <w:lastRenderedPageBreak/>
              <w:t xml:space="preserve">2017-2018 учебный год </w:t>
            </w:r>
          </w:p>
        </w:tc>
      </w:tr>
      <w:tr w:rsidR="005E7DE9" w:rsidRPr="0074495D" w:rsidTr="00990EED">
        <w:trPr>
          <w:trHeight w:val="494"/>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5E7DE9" w:rsidRPr="005E7DE9" w:rsidRDefault="005E7DE9" w:rsidP="005E7DE9">
            <w:pPr>
              <w:tabs>
                <w:tab w:val="left" w:pos="4500"/>
                <w:tab w:val="left" w:pos="9180"/>
                <w:tab w:val="left" w:pos="9360"/>
              </w:tabs>
              <w:autoSpaceDE w:val="0"/>
              <w:autoSpaceDN w:val="0"/>
              <w:adjustRightInd w:val="0"/>
              <w:spacing w:after="0" w:line="288" w:lineRule="auto"/>
              <w:ind w:firstLine="52"/>
              <w:textAlignment w:val="center"/>
              <w:rPr>
                <w:rFonts w:eastAsia="MS Mincho"/>
                <w:sz w:val="24"/>
                <w:szCs w:val="24"/>
                <w:lang w:eastAsia="ru-RU"/>
              </w:rPr>
            </w:pPr>
            <w:r w:rsidRPr="005E7DE9">
              <w:rPr>
                <w:rFonts w:eastAsia="MS Mincho"/>
                <w:sz w:val="24"/>
                <w:szCs w:val="24"/>
                <w:lang w:eastAsia="ru-RU"/>
              </w:rPr>
              <w:lastRenderedPageBreak/>
              <w:t>IV.</w:t>
            </w:r>
            <w:r w:rsidRPr="005E7DE9">
              <w:rPr>
                <w:rFonts w:eastAsia="MS Mincho"/>
                <w:sz w:val="24"/>
                <w:szCs w:val="24"/>
                <w:lang w:eastAsia="ru-RU"/>
              </w:rPr>
              <w:t> </w:t>
            </w:r>
            <w:r w:rsidRPr="005E7DE9">
              <w:rPr>
                <w:rFonts w:eastAsia="MS Mincho"/>
                <w:sz w:val="24"/>
                <w:szCs w:val="24"/>
                <w:lang w:eastAsia="ru-RU"/>
              </w:rPr>
              <w:t>Кадровое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5E7DE9" w:rsidRPr="005E7DE9" w:rsidRDefault="005E7DE9" w:rsidP="005E7DE9">
            <w:pPr>
              <w:tabs>
                <w:tab w:val="left" w:pos="4500"/>
                <w:tab w:val="left" w:pos="9180"/>
                <w:tab w:val="left" w:pos="9360"/>
              </w:tabs>
              <w:autoSpaceDE w:val="0"/>
              <w:autoSpaceDN w:val="0"/>
              <w:adjustRightInd w:val="0"/>
              <w:spacing w:after="0" w:line="288" w:lineRule="auto"/>
              <w:ind w:firstLine="52"/>
              <w:textAlignment w:val="center"/>
              <w:rPr>
                <w:rFonts w:eastAsia="MS Mincho"/>
                <w:sz w:val="24"/>
                <w:szCs w:val="24"/>
                <w:lang w:eastAsia="ru-RU"/>
              </w:rPr>
            </w:pPr>
            <w:r w:rsidRPr="005E7DE9">
              <w:rPr>
                <w:rFonts w:eastAsia="MS Mincho"/>
                <w:sz w:val="24"/>
                <w:szCs w:val="24"/>
                <w:lang w:eastAsia="ru-RU"/>
              </w:rPr>
              <w:t>1. Анализ кадрового обеспечения введения и реализации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5E7DE9" w:rsidRPr="005E7DE9" w:rsidRDefault="00A35F64" w:rsidP="005E7DE9">
            <w:pPr>
              <w:autoSpaceDE w:val="0"/>
              <w:autoSpaceDN w:val="0"/>
              <w:adjustRightInd w:val="0"/>
              <w:spacing w:after="0" w:line="288" w:lineRule="auto"/>
              <w:ind w:firstLine="52"/>
              <w:rPr>
                <w:rFonts w:eastAsia="MS Mincho"/>
                <w:sz w:val="24"/>
                <w:szCs w:val="24"/>
                <w:lang w:eastAsia="ru-RU"/>
              </w:rPr>
            </w:pPr>
            <w:r>
              <w:rPr>
                <w:rFonts w:eastAsia="MS Mincho"/>
                <w:sz w:val="24"/>
                <w:szCs w:val="24"/>
                <w:lang w:eastAsia="ru-RU"/>
              </w:rPr>
              <w:t>Сентябрь, 2015</w:t>
            </w:r>
          </w:p>
        </w:tc>
      </w:tr>
      <w:tr w:rsidR="005E7DE9" w:rsidRPr="0074495D" w:rsidTr="00990EED">
        <w:trPr>
          <w:trHeight w:val="691"/>
        </w:trPr>
        <w:tc>
          <w:tcPr>
            <w:tcW w:w="2835" w:type="dxa"/>
            <w:vMerge/>
            <w:tcBorders>
              <w:top w:val="single" w:sz="4" w:space="0" w:color="000000"/>
              <w:left w:val="single" w:sz="4" w:space="0" w:color="000000"/>
              <w:bottom w:val="single" w:sz="4" w:space="0" w:color="000000"/>
              <w:right w:val="single" w:sz="4" w:space="0" w:color="000000"/>
            </w:tcBorders>
          </w:tcPr>
          <w:p w:rsidR="005E7DE9" w:rsidRPr="005E7DE9" w:rsidRDefault="005E7DE9" w:rsidP="005E7DE9">
            <w:pPr>
              <w:autoSpaceDE w:val="0"/>
              <w:autoSpaceDN w:val="0"/>
              <w:adjustRightInd w:val="0"/>
              <w:spacing w:after="0" w:line="288" w:lineRule="auto"/>
              <w:ind w:firstLine="52"/>
              <w:rPr>
                <w:rFonts w:eastAsia="MS Mincho"/>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5E7DE9" w:rsidRPr="005E7DE9" w:rsidRDefault="005E7DE9" w:rsidP="005E7DE9">
            <w:pPr>
              <w:tabs>
                <w:tab w:val="left" w:pos="4500"/>
                <w:tab w:val="left" w:pos="9180"/>
                <w:tab w:val="left" w:pos="9360"/>
              </w:tabs>
              <w:autoSpaceDE w:val="0"/>
              <w:autoSpaceDN w:val="0"/>
              <w:adjustRightInd w:val="0"/>
              <w:spacing w:after="0" w:line="288" w:lineRule="auto"/>
              <w:ind w:firstLine="52"/>
              <w:textAlignment w:val="center"/>
              <w:rPr>
                <w:rFonts w:eastAsia="MS Mincho"/>
                <w:sz w:val="24"/>
                <w:szCs w:val="24"/>
                <w:lang w:eastAsia="ru-RU"/>
              </w:rPr>
            </w:pPr>
            <w:r w:rsidRPr="005E7DE9">
              <w:rPr>
                <w:rFonts w:eastAsia="MS Mincho"/>
                <w:sz w:val="24"/>
                <w:szCs w:val="24"/>
                <w:lang w:eastAsia="ru-RU"/>
              </w:rPr>
              <w:t>2.</w:t>
            </w:r>
            <w:r w:rsidRPr="005E7DE9">
              <w:rPr>
                <w:rFonts w:eastAsia="MS Mincho"/>
                <w:sz w:val="24"/>
                <w:szCs w:val="24"/>
                <w:lang w:eastAsia="ru-RU"/>
              </w:rPr>
              <w:t> </w:t>
            </w:r>
            <w:r w:rsidRPr="005E7DE9">
              <w:rPr>
                <w:rFonts w:eastAsia="MS Mincho"/>
                <w:sz w:val="24"/>
                <w:szCs w:val="24"/>
                <w:lang w:eastAsia="ru-RU"/>
              </w:rPr>
              <w:t>Создание (корректировка) плана­графика повышения квалификации педагогических и руководящих работников образовательной организации в связи с введением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5E7DE9" w:rsidRPr="005E7DE9" w:rsidRDefault="00A35F64" w:rsidP="005E7DE9">
            <w:pPr>
              <w:autoSpaceDE w:val="0"/>
              <w:autoSpaceDN w:val="0"/>
              <w:adjustRightInd w:val="0"/>
              <w:spacing w:after="0" w:line="288" w:lineRule="auto"/>
              <w:ind w:firstLine="52"/>
              <w:rPr>
                <w:rFonts w:eastAsia="MS Mincho"/>
                <w:sz w:val="24"/>
                <w:szCs w:val="24"/>
                <w:lang w:eastAsia="ru-RU"/>
              </w:rPr>
            </w:pPr>
            <w:r>
              <w:rPr>
                <w:rFonts w:eastAsia="MS Mincho"/>
                <w:sz w:val="24"/>
                <w:szCs w:val="24"/>
                <w:lang w:eastAsia="ru-RU"/>
              </w:rPr>
              <w:t>Сентябрь, 2015</w:t>
            </w:r>
          </w:p>
        </w:tc>
      </w:tr>
      <w:tr w:rsidR="005E7DE9" w:rsidRPr="0074495D" w:rsidTr="00990EED">
        <w:trPr>
          <w:trHeight w:val="2364"/>
        </w:trPr>
        <w:tc>
          <w:tcPr>
            <w:tcW w:w="2835" w:type="dxa"/>
            <w:vMerge/>
            <w:tcBorders>
              <w:top w:val="single" w:sz="4" w:space="0" w:color="000000"/>
              <w:left w:val="single" w:sz="4" w:space="0" w:color="000000"/>
              <w:bottom w:val="single" w:sz="4" w:space="0" w:color="000000"/>
              <w:right w:val="single" w:sz="4" w:space="0" w:color="000000"/>
            </w:tcBorders>
          </w:tcPr>
          <w:p w:rsidR="005E7DE9" w:rsidRPr="005E7DE9" w:rsidRDefault="005E7DE9" w:rsidP="005E7DE9">
            <w:pPr>
              <w:autoSpaceDE w:val="0"/>
              <w:autoSpaceDN w:val="0"/>
              <w:adjustRightInd w:val="0"/>
              <w:spacing w:after="0" w:line="288" w:lineRule="auto"/>
              <w:ind w:firstLine="52"/>
              <w:rPr>
                <w:rFonts w:eastAsia="MS Mincho"/>
                <w:sz w:val="24"/>
                <w:szCs w:val="24"/>
                <w:lang w:eastAsia="ru-RU"/>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5E7DE9" w:rsidRPr="005E7DE9" w:rsidRDefault="005E7DE9" w:rsidP="005E7DE9">
            <w:pPr>
              <w:tabs>
                <w:tab w:val="left" w:pos="4500"/>
                <w:tab w:val="left" w:pos="9180"/>
                <w:tab w:val="left" w:pos="9360"/>
              </w:tabs>
              <w:autoSpaceDE w:val="0"/>
              <w:autoSpaceDN w:val="0"/>
              <w:adjustRightInd w:val="0"/>
              <w:spacing w:after="0" w:line="288" w:lineRule="auto"/>
              <w:ind w:firstLine="52"/>
              <w:textAlignment w:val="center"/>
              <w:rPr>
                <w:rFonts w:eastAsia="MS Mincho"/>
                <w:sz w:val="24"/>
                <w:szCs w:val="24"/>
                <w:lang w:eastAsia="ru-RU"/>
              </w:rPr>
            </w:pPr>
            <w:r w:rsidRPr="005E7DE9">
              <w:rPr>
                <w:rFonts w:eastAsia="MS Mincho"/>
                <w:sz w:val="24"/>
                <w:szCs w:val="24"/>
                <w:lang w:eastAsia="ru-RU"/>
              </w:rPr>
              <w:t>3.</w:t>
            </w:r>
            <w:r w:rsidRPr="005E7DE9">
              <w:rPr>
                <w:rFonts w:eastAsia="MS Mincho"/>
                <w:sz w:val="24"/>
                <w:szCs w:val="24"/>
                <w:lang w:eastAsia="ru-RU"/>
              </w:rPr>
              <w:t> </w:t>
            </w:r>
            <w:r w:rsidRPr="005E7DE9">
              <w:rPr>
                <w:rFonts w:eastAsia="MS Mincho"/>
                <w:sz w:val="24"/>
                <w:szCs w:val="24"/>
                <w:lang w:eastAsia="ru-RU"/>
              </w:rPr>
              <w:t>Корректировка плана научно-методических семинаров (внутришкольного повышения квалификации) с ориентацией на проблемы введения ФГОС основного общего образования</w:t>
            </w:r>
          </w:p>
          <w:p w:rsidR="005E7DE9" w:rsidRPr="005E7DE9" w:rsidRDefault="005E7DE9" w:rsidP="005E7DE9">
            <w:pPr>
              <w:tabs>
                <w:tab w:val="left" w:pos="4500"/>
                <w:tab w:val="left" w:pos="9180"/>
                <w:tab w:val="left" w:pos="9360"/>
              </w:tabs>
              <w:autoSpaceDE w:val="0"/>
              <w:autoSpaceDN w:val="0"/>
              <w:adjustRightInd w:val="0"/>
              <w:spacing w:after="0" w:line="288" w:lineRule="auto"/>
              <w:ind w:firstLine="52"/>
              <w:textAlignment w:val="center"/>
              <w:rPr>
                <w:rFonts w:eastAsia="MS Mincho"/>
                <w:sz w:val="24"/>
                <w:szCs w:val="24"/>
                <w:lang w:eastAsia="ru-RU"/>
              </w:rPr>
            </w:pP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5E7DE9" w:rsidRPr="005E7DE9" w:rsidRDefault="00A35F64" w:rsidP="005E7DE9">
            <w:pPr>
              <w:autoSpaceDE w:val="0"/>
              <w:autoSpaceDN w:val="0"/>
              <w:adjustRightInd w:val="0"/>
              <w:spacing w:after="0" w:line="288" w:lineRule="auto"/>
              <w:ind w:firstLine="52"/>
              <w:rPr>
                <w:rFonts w:eastAsia="MS Mincho"/>
                <w:sz w:val="24"/>
                <w:szCs w:val="24"/>
                <w:lang w:eastAsia="ru-RU"/>
              </w:rPr>
            </w:pPr>
            <w:r>
              <w:rPr>
                <w:rFonts w:eastAsia="MS Mincho"/>
                <w:sz w:val="24"/>
                <w:szCs w:val="24"/>
                <w:lang w:eastAsia="ru-RU"/>
              </w:rPr>
              <w:t>Ежегодно</w:t>
            </w:r>
          </w:p>
        </w:tc>
      </w:tr>
      <w:tr w:rsidR="005E7DE9" w:rsidRPr="0074495D" w:rsidTr="00990EED">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5E7DE9" w:rsidRPr="005E7DE9" w:rsidRDefault="005E7DE9" w:rsidP="005E7DE9">
            <w:pPr>
              <w:tabs>
                <w:tab w:val="left" w:pos="4500"/>
                <w:tab w:val="left" w:pos="9180"/>
                <w:tab w:val="left" w:pos="9360"/>
              </w:tabs>
              <w:autoSpaceDE w:val="0"/>
              <w:autoSpaceDN w:val="0"/>
              <w:adjustRightInd w:val="0"/>
              <w:spacing w:after="0" w:line="288" w:lineRule="auto"/>
              <w:ind w:firstLine="52"/>
              <w:textAlignment w:val="center"/>
              <w:rPr>
                <w:rFonts w:eastAsia="MS Mincho"/>
                <w:sz w:val="24"/>
                <w:szCs w:val="24"/>
                <w:lang w:eastAsia="ru-RU"/>
              </w:rPr>
            </w:pPr>
            <w:r w:rsidRPr="005E7DE9">
              <w:rPr>
                <w:rFonts w:eastAsia="MS Mincho"/>
                <w:sz w:val="24"/>
                <w:szCs w:val="24"/>
                <w:lang w:eastAsia="ru-RU"/>
              </w:rPr>
              <w:t>V.</w:t>
            </w:r>
            <w:r w:rsidRPr="005E7DE9">
              <w:rPr>
                <w:rFonts w:eastAsia="MS Mincho"/>
                <w:sz w:val="24"/>
                <w:szCs w:val="24"/>
                <w:lang w:eastAsia="ru-RU"/>
              </w:rPr>
              <w:t> </w:t>
            </w:r>
            <w:r w:rsidRPr="005E7DE9">
              <w:rPr>
                <w:rFonts w:eastAsia="MS Mincho"/>
                <w:sz w:val="24"/>
                <w:szCs w:val="24"/>
                <w:lang w:eastAsia="ru-RU"/>
              </w:rPr>
              <w:t>Информационное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5E7DE9" w:rsidRPr="005E7DE9" w:rsidRDefault="005E7DE9" w:rsidP="005E7DE9">
            <w:pPr>
              <w:tabs>
                <w:tab w:val="left" w:pos="4500"/>
                <w:tab w:val="left" w:pos="9180"/>
                <w:tab w:val="left" w:pos="9360"/>
              </w:tabs>
              <w:autoSpaceDE w:val="0"/>
              <w:autoSpaceDN w:val="0"/>
              <w:adjustRightInd w:val="0"/>
              <w:spacing w:after="0" w:line="288" w:lineRule="auto"/>
              <w:ind w:firstLine="52"/>
              <w:textAlignment w:val="center"/>
              <w:rPr>
                <w:rFonts w:eastAsia="MS Mincho"/>
                <w:sz w:val="24"/>
                <w:szCs w:val="24"/>
                <w:lang w:eastAsia="ru-RU"/>
              </w:rPr>
            </w:pPr>
            <w:r w:rsidRPr="005E7DE9">
              <w:rPr>
                <w:rFonts w:eastAsia="MS Mincho"/>
                <w:sz w:val="24"/>
                <w:szCs w:val="24"/>
                <w:lang w:eastAsia="ru-RU"/>
              </w:rPr>
              <w:t>1.</w:t>
            </w:r>
            <w:r w:rsidRPr="005E7DE9">
              <w:rPr>
                <w:rFonts w:eastAsia="MS Mincho"/>
                <w:sz w:val="24"/>
                <w:szCs w:val="24"/>
                <w:lang w:eastAsia="ru-RU"/>
              </w:rPr>
              <w:t> </w:t>
            </w:r>
            <w:r w:rsidRPr="005E7DE9">
              <w:rPr>
                <w:rFonts w:eastAsia="MS Mincho"/>
                <w:sz w:val="24"/>
                <w:szCs w:val="24"/>
                <w:lang w:eastAsia="ru-RU"/>
              </w:rPr>
              <w:t>Размещение на сайте образовательной организации информационных материалов о реализации 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5E7DE9" w:rsidRPr="005E7DE9" w:rsidRDefault="00A35F64" w:rsidP="005E7DE9">
            <w:pPr>
              <w:autoSpaceDE w:val="0"/>
              <w:autoSpaceDN w:val="0"/>
              <w:adjustRightInd w:val="0"/>
              <w:spacing w:after="0" w:line="288" w:lineRule="auto"/>
              <w:ind w:firstLine="52"/>
              <w:rPr>
                <w:rFonts w:eastAsia="MS Mincho"/>
                <w:sz w:val="24"/>
                <w:szCs w:val="24"/>
                <w:lang w:eastAsia="ru-RU"/>
              </w:rPr>
            </w:pPr>
            <w:r>
              <w:rPr>
                <w:rFonts w:eastAsia="MS Mincho"/>
                <w:sz w:val="24"/>
                <w:szCs w:val="24"/>
                <w:lang w:eastAsia="ru-RU"/>
              </w:rPr>
              <w:t xml:space="preserve">Систематически </w:t>
            </w:r>
          </w:p>
        </w:tc>
      </w:tr>
      <w:tr w:rsidR="005E7DE9" w:rsidRPr="0074495D" w:rsidTr="00990EED">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5E7DE9" w:rsidRPr="005E7DE9" w:rsidRDefault="005E7DE9" w:rsidP="005E7DE9">
            <w:pPr>
              <w:autoSpaceDE w:val="0"/>
              <w:autoSpaceDN w:val="0"/>
              <w:adjustRightInd w:val="0"/>
              <w:spacing w:after="0" w:line="288" w:lineRule="auto"/>
              <w:ind w:firstLine="52"/>
              <w:rPr>
                <w:rFonts w:eastAsia="MS Mincho"/>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5E7DE9" w:rsidRPr="005E7DE9" w:rsidRDefault="005E7DE9" w:rsidP="005E7DE9">
            <w:pPr>
              <w:tabs>
                <w:tab w:val="left" w:pos="4500"/>
                <w:tab w:val="left" w:pos="9180"/>
                <w:tab w:val="left" w:pos="9360"/>
              </w:tabs>
              <w:autoSpaceDE w:val="0"/>
              <w:autoSpaceDN w:val="0"/>
              <w:adjustRightInd w:val="0"/>
              <w:spacing w:after="0" w:line="288" w:lineRule="auto"/>
              <w:ind w:firstLine="52"/>
              <w:textAlignment w:val="center"/>
              <w:rPr>
                <w:rFonts w:eastAsia="MS Mincho"/>
                <w:strike/>
                <w:sz w:val="24"/>
                <w:szCs w:val="24"/>
                <w:lang w:eastAsia="ru-RU"/>
              </w:rPr>
            </w:pPr>
            <w:r w:rsidRPr="005E7DE9">
              <w:rPr>
                <w:rFonts w:eastAsia="MS Mincho"/>
                <w:sz w:val="24"/>
                <w:szCs w:val="24"/>
                <w:lang w:eastAsia="ru-RU"/>
              </w:rPr>
              <w:t>2.</w:t>
            </w:r>
            <w:r w:rsidRPr="005E7DE9">
              <w:rPr>
                <w:rFonts w:eastAsia="MS Mincho"/>
                <w:sz w:val="24"/>
                <w:szCs w:val="24"/>
                <w:lang w:eastAsia="ru-RU"/>
              </w:rPr>
              <w:t> </w:t>
            </w:r>
            <w:r w:rsidRPr="005E7DE9">
              <w:rPr>
                <w:rFonts w:eastAsia="MS Mincho"/>
                <w:sz w:val="24"/>
                <w:szCs w:val="24"/>
                <w:lang w:eastAsia="ru-RU"/>
              </w:rPr>
              <w:t xml:space="preserve"> Широкое информирование родительской общественности о введении ФГОС  и порядке перехода на них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5E7DE9" w:rsidRPr="005E7DE9" w:rsidRDefault="00A35F64" w:rsidP="005E7DE9">
            <w:pPr>
              <w:autoSpaceDE w:val="0"/>
              <w:autoSpaceDN w:val="0"/>
              <w:adjustRightInd w:val="0"/>
              <w:spacing w:after="0" w:line="288" w:lineRule="auto"/>
              <w:ind w:firstLine="52"/>
              <w:rPr>
                <w:rFonts w:eastAsia="MS Mincho"/>
                <w:sz w:val="24"/>
                <w:szCs w:val="24"/>
                <w:lang w:eastAsia="ru-RU"/>
              </w:rPr>
            </w:pPr>
            <w:r>
              <w:rPr>
                <w:rFonts w:eastAsia="MS Mincho"/>
                <w:sz w:val="24"/>
                <w:szCs w:val="24"/>
                <w:lang w:eastAsia="ru-RU"/>
              </w:rPr>
              <w:t>Ежегодно, через родительские собрания</w:t>
            </w:r>
          </w:p>
        </w:tc>
      </w:tr>
      <w:tr w:rsidR="005E7DE9" w:rsidRPr="0074495D" w:rsidTr="00990EED">
        <w:trPr>
          <w:trHeight w:val="1975"/>
        </w:trPr>
        <w:tc>
          <w:tcPr>
            <w:tcW w:w="2835" w:type="dxa"/>
            <w:vMerge/>
            <w:tcBorders>
              <w:top w:val="single" w:sz="4" w:space="0" w:color="000000"/>
              <w:left w:val="single" w:sz="4" w:space="0" w:color="000000"/>
              <w:bottom w:val="single" w:sz="4" w:space="0" w:color="000000"/>
              <w:right w:val="single" w:sz="4" w:space="0" w:color="000000"/>
            </w:tcBorders>
          </w:tcPr>
          <w:p w:rsidR="005E7DE9" w:rsidRPr="005E7DE9" w:rsidRDefault="005E7DE9" w:rsidP="005E7DE9">
            <w:pPr>
              <w:autoSpaceDE w:val="0"/>
              <w:autoSpaceDN w:val="0"/>
              <w:adjustRightInd w:val="0"/>
              <w:spacing w:after="0" w:line="288" w:lineRule="auto"/>
              <w:ind w:firstLine="52"/>
              <w:rPr>
                <w:rFonts w:eastAsia="MS Mincho"/>
                <w:sz w:val="24"/>
                <w:szCs w:val="24"/>
                <w:lang w:eastAsia="ru-RU"/>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5E7DE9" w:rsidRPr="005E7DE9" w:rsidRDefault="005E7DE9" w:rsidP="005E7DE9">
            <w:pPr>
              <w:tabs>
                <w:tab w:val="left" w:pos="4500"/>
                <w:tab w:val="left" w:pos="9180"/>
                <w:tab w:val="left" w:pos="9360"/>
              </w:tabs>
              <w:autoSpaceDE w:val="0"/>
              <w:autoSpaceDN w:val="0"/>
              <w:adjustRightInd w:val="0"/>
              <w:spacing w:after="0" w:line="288" w:lineRule="auto"/>
              <w:ind w:firstLine="52"/>
              <w:textAlignment w:val="center"/>
              <w:rPr>
                <w:rFonts w:eastAsia="MS Mincho"/>
                <w:sz w:val="24"/>
                <w:szCs w:val="24"/>
                <w:lang w:eastAsia="ru-RU"/>
              </w:rPr>
            </w:pPr>
            <w:r w:rsidRPr="005E7DE9">
              <w:rPr>
                <w:rFonts w:eastAsia="MS Mincho"/>
                <w:sz w:val="24"/>
                <w:szCs w:val="24"/>
                <w:lang w:eastAsia="ru-RU"/>
              </w:rPr>
              <w:t>3.</w:t>
            </w:r>
            <w:r w:rsidRPr="005E7DE9">
              <w:rPr>
                <w:rFonts w:eastAsia="MS Mincho"/>
                <w:sz w:val="24"/>
                <w:szCs w:val="24"/>
                <w:lang w:eastAsia="ru-RU"/>
              </w:rPr>
              <w:t> </w:t>
            </w:r>
            <w:r w:rsidRPr="005E7DE9">
              <w:rPr>
                <w:rFonts w:eastAsia="MS Mincho"/>
                <w:sz w:val="24"/>
                <w:szCs w:val="24"/>
                <w:lang w:eastAsia="ru-RU"/>
              </w:rPr>
              <w:t>Организация изучения общественного мнения по вопросам реализации ФГОС и внесения возможных дополнений в содержание ООП ОО</w:t>
            </w:r>
          </w:p>
          <w:p w:rsidR="005E7DE9" w:rsidRPr="005E7DE9" w:rsidRDefault="005E7DE9" w:rsidP="005E7DE9">
            <w:pPr>
              <w:tabs>
                <w:tab w:val="left" w:pos="4500"/>
                <w:tab w:val="left" w:pos="9180"/>
                <w:tab w:val="left" w:pos="9360"/>
              </w:tabs>
              <w:autoSpaceDE w:val="0"/>
              <w:autoSpaceDN w:val="0"/>
              <w:adjustRightInd w:val="0"/>
              <w:spacing w:after="0" w:line="288" w:lineRule="auto"/>
              <w:ind w:firstLine="52"/>
              <w:textAlignment w:val="center"/>
              <w:rPr>
                <w:rFonts w:eastAsia="MS Mincho"/>
                <w:sz w:val="24"/>
                <w:szCs w:val="24"/>
                <w:lang w:eastAsia="ru-RU"/>
              </w:rPr>
            </w:pP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5E7DE9" w:rsidRPr="005E7DE9" w:rsidRDefault="00A35F64" w:rsidP="005E7DE9">
            <w:pPr>
              <w:autoSpaceDE w:val="0"/>
              <w:autoSpaceDN w:val="0"/>
              <w:adjustRightInd w:val="0"/>
              <w:spacing w:after="0" w:line="288" w:lineRule="auto"/>
              <w:ind w:firstLine="52"/>
              <w:rPr>
                <w:rFonts w:eastAsia="MS Mincho"/>
                <w:sz w:val="24"/>
                <w:szCs w:val="24"/>
                <w:lang w:eastAsia="ru-RU"/>
              </w:rPr>
            </w:pPr>
            <w:r>
              <w:rPr>
                <w:rFonts w:eastAsia="MS Mincho"/>
                <w:sz w:val="24"/>
                <w:szCs w:val="24"/>
                <w:lang w:eastAsia="ru-RU"/>
              </w:rPr>
              <w:t xml:space="preserve">2016-2017 учебный год </w:t>
            </w:r>
          </w:p>
        </w:tc>
      </w:tr>
      <w:tr w:rsidR="005E7DE9" w:rsidRPr="0074495D" w:rsidTr="00990EED">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5E7DE9" w:rsidRPr="005E7DE9" w:rsidRDefault="005E7DE9" w:rsidP="005E7DE9">
            <w:pPr>
              <w:autoSpaceDE w:val="0"/>
              <w:autoSpaceDN w:val="0"/>
              <w:adjustRightInd w:val="0"/>
              <w:spacing w:after="0" w:line="288" w:lineRule="auto"/>
              <w:ind w:firstLine="52"/>
              <w:rPr>
                <w:rFonts w:eastAsia="MS Mincho"/>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5E7DE9" w:rsidRPr="005E7DE9" w:rsidRDefault="005E7DE9" w:rsidP="005E7DE9">
            <w:pPr>
              <w:tabs>
                <w:tab w:val="left" w:pos="4500"/>
                <w:tab w:val="left" w:pos="9180"/>
                <w:tab w:val="left" w:pos="9360"/>
              </w:tabs>
              <w:autoSpaceDE w:val="0"/>
              <w:autoSpaceDN w:val="0"/>
              <w:adjustRightInd w:val="0"/>
              <w:spacing w:after="0" w:line="288" w:lineRule="auto"/>
              <w:ind w:firstLine="52"/>
              <w:textAlignment w:val="center"/>
              <w:rPr>
                <w:rFonts w:eastAsia="MS Mincho"/>
                <w:sz w:val="24"/>
                <w:szCs w:val="24"/>
                <w:lang w:eastAsia="ru-RU"/>
              </w:rPr>
            </w:pPr>
            <w:r w:rsidRPr="005E7DE9">
              <w:rPr>
                <w:rFonts w:eastAsia="MS Mincho"/>
                <w:sz w:val="24"/>
                <w:szCs w:val="24"/>
                <w:lang w:eastAsia="ru-RU"/>
              </w:rPr>
              <w:t>4.</w:t>
            </w:r>
            <w:r w:rsidRPr="005E7DE9">
              <w:rPr>
                <w:rFonts w:eastAsia="MS Mincho"/>
                <w:sz w:val="24"/>
                <w:szCs w:val="24"/>
                <w:lang w:eastAsia="ru-RU"/>
              </w:rPr>
              <w:t> </w:t>
            </w:r>
            <w:r w:rsidRPr="005E7DE9">
              <w:rPr>
                <w:rFonts w:eastAsia="MS Mincho"/>
                <w:sz w:val="24"/>
                <w:szCs w:val="24"/>
                <w:lang w:eastAsia="ru-RU"/>
              </w:rPr>
              <w:t>Разработка и утверждение локальных актов, регламентирующих: организацию и проведение публичного отчета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5E7DE9" w:rsidRPr="005E7DE9" w:rsidRDefault="00A35F64" w:rsidP="005E7DE9">
            <w:pPr>
              <w:autoSpaceDE w:val="0"/>
              <w:autoSpaceDN w:val="0"/>
              <w:adjustRightInd w:val="0"/>
              <w:spacing w:after="0" w:line="288" w:lineRule="auto"/>
              <w:ind w:firstLine="52"/>
              <w:rPr>
                <w:rFonts w:eastAsia="MS Mincho"/>
                <w:sz w:val="24"/>
                <w:szCs w:val="24"/>
                <w:lang w:eastAsia="ru-RU"/>
              </w:rPr>
            </w:pPr>
            <w:r>
              <w:rPr>
                <w:rFonts w:eastAsia="MS Mincho"/>
                <w:sz w:val="24"/>
                <w:szCs w:val="24"/>
                <w:lang w:eastAsia="ru-RU"/>
              </w:rPr>
              <w:t xml:space="preserve">2016 год </w:t>
            </w:r>
          </w:p>
        </w:tc>
      </w:tr>
      <w:tr w:rsidR="005E7DE9" w:rsidRPr="0074495D" w:rsidTr="00990EED">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5E7DE9" w:rsidRPr="005E7DE9" w:rsidRDefault="005E7DE9" w:rsidP="005E7DE9">
            <w:pPr>
              <w:tabs>
                <w:tab w:val="left" w:pos="4500"/>
                <w:tab w:val="left" w:pos="9180"/>
                <w:tab w:val="left" w:pos="9360"/>
              </w:tabs>
              <w:autoSpaceDE w:val="0"/>
              <w:autoSpaceDN w:val="0"/>
              <w:adjustRightInd w:val="0"/>
              <w:spacing w:after="0" w:line="288" w:lineRule="auto"/>
              <w:ind w:firstLine="52"/>
              <w:textAlignment w:val="center"/>
              <w:rPr>
                <w:rFonts w:eastAsia="MS Mincho"/>
                <w:sz w:val="24"/>
                <w:szCs w:val="24"/>
                <w:lang w:eastAsia="ru-RU"/>
              </w:rPr>
            </w:pPr>
            <w:r w:rsidRPr="005E7DE9">
              <w:rPr>
                <w:rFonts w:eastAsia="MS Mincho"/>
                <w:sz w:val="24"/>
                <w:szCs w:val="24"/>
                <w:lang w:eastAsia="ru-RU"/>
              </w:rPr>
              <w:t>VI.</w:t>
            </w:r>
            <w:r w:rsidRPr="005E7DE9">
              <w:rPr>
                <w:rFonts w:eastAsia="MS Mincho"/>
                <w:sz w:val="24"/>
                <w:szCs w:val="24"/>
                <w:lang w:eastAsia="ru-RU"/>
              </w:rPr>
              <w:t> </w:t>
            </w:r>
            <w:r w:rsidRPr="005E7DE9">
              <w:rPr>
                <w:rFonts w:eastAsia="MS Mincho"/>
                <w:sz w:val="24"/>
                <w:szCs w:val="24"/>
                <w:lang w:eastAsia="ru-RU"/>
              </w:rPr>
              <w:t>Материально­</w:t>
            </w:r>
          </w:p>
          <w:p w:rsidR="005E7DE9" w:rsidRPr="005E7DE9" w:rsidRDefault="005E7DE9" w:rsidP="005E7DE9">
            <w:pPr>
              <w:tabs>
                <w:tab w:val="left" w:pos="4500"/>
                <w:tab w:val="left" w:pos="9180"/>
                <w:tab w:val="left" w:pos="9360"/>
              </w:tabs>
              <w:autoSpaceDE w:val="0"/>
              <w:autoSpaceDN w:val="0"/>
              <w:adjustRightInd w:val="0"/>
              <w:spacing w:after="0" w:line="288" w:lineRule="auto"/>
              <w:ind w:firstLine="52"/>
              <w:textAlignment w:val="center"/>
              <w:rPr>
                <w:rFonts w:eastAsia="MS Mincho"/>
                <w:sz w:val="24"/>
                <w:szCs w:val="24"/>
                <w:lang w:eastAsia="ru-RU"/>
              </w:rPr>
            </w:pPr>
            <w:r w:rsidRPr="005E7DE9">
              <w:rPr>
                <w:rFonts w:eastAsia="MS Mincho"/>
                <w:sz w:val="24"/>
                <w:szCs w:val="24"/>
                <w:lang w:eastAsia="ru-RU"/>
              </w:rPr>
              <w:lastRenderedPageBreak/>
              <w:t>техническое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5E7DE9" w:rsidRPr="005E7DE9" w:rsidRDefault="005E7DE9" w:rsidP="005E7DE9">
            <w:pPr>
              <w:tabs>
                <w:tab w:val="left" w:pos="4500"/>
                <w:tab w:val="left" w:pos="9180"/>
                <w:tab w:val="left" w:pos="9360"/>
              </w:tabs>
              <w:autoSpaceDE w:val="0"/>
              <w:autoSpaceDN w:val="0"/>
              <w:adjustRightInd w:val="0"/>
              <w:spacing w:after="0" w:line="288" w:lineRule="auto"/>
              <w:ind w:firstLine="52"/>
              <w:textAlignment w:val="center"/>
              <w:rPr>
                <w:rFonts w:eastAsia="MS Mincho"/>
                <w:sz w:val="24"/>
                <w:szCs w:val="24"/>
                <w:lang w:eastAsia="ru-RU"/>
              </w:rPr>
            </w:pPr>
            <w:r w:rsidRPr="005E7DE9">
              <w:rPr>
                <w:rFonts w:eastAsia="MS Mincho"/>
                <w:sz w:val="24"/>
                <w:szCs w:val="24"/>
                <w:lang w:eastAsia="ru-RU"/>
              </w:rPr>
              <w:lastRenderedPageBreak/>
              <w:t>1.</w:t>
            </w:r>
            <w:r w:rsidRPr="005E7DE9">
              <w:rPr>
                <w:rFonts w:eastAsia="MS Mincho"/>
                <w:sz w:val="24"/>
                <w:szCs w:val="24"/>
                <w:lang w:eastAsia="ru-RU"/>
              </w:rPr>
              <w:t> </w:t>
            </w:r>
            <w:r w:rsidRPr="005E7DE9">
              <w:rPr>
                <w:rFonts w:eastAsia="MS Mincho"/>
                <w:sz w:val="24"/>
                <w:szCs w:val="24"/>
                <w:lang w:eastAsia="ru-RU"/>
              </w:rPr>
              <w:t xml:space="preserve">Анализ материально­технического </w:t>
            </w:r>
            <w:r w:rsidRPr="005E7DE9">
              <w:rPr>
                <w:rFonts w:eastAsia="MS Mincho"/>
                <w:sz w:val="24"/>
                <w:szCs w:val="24"/>
                <w:lang w:eastAsia="ru-RU"/>
              </w:rPr>
              <w:lastRenderedPageBreak/>
              <w:t>обеспечения реализации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5E7DE9" w:rsidRDefault="00A35F64" w:rsidP="005E7DE9">
            <w:pPr>
              <w:autoSpaceDE w:val="0"/>
              <w:autoSpaceDN w:val="0"/>
              <w:adjustRightInd w:val="0"/>
              <w:spacing w:after="0" w:line="288" w:lineRule="auto"/>
              <w:ind w:firstLine="52"/>
              <w:rPr>
                <w:rFonts w:eastAsia="MS Mincho"/>
                <w:sz w:val="24"/>
                <w:szCs w:val="24"/>
                <w:lang w:eastAsia="ru-RU"/>
              </w:rPr>
            </w:pPr>
            <w:r>
              <w:rPr>
                <w:rFonts w:eastAsia="MS Mincho"/>
                <w:sz w:val="24"/>
                <w:szCs w:val="24"/>
                <w:lang w:eastAsia="ru-RU"/>
              </w:rPr>
              <w:lastRenderedPageBreak/>
              <w:t>Сентябрь, 2014 г.</w:t>
            </w:r>
          </w:p>
          <w:p w:rsidR="00A35F64" w:rsidRPr="005E7DE9" w:rsidRDefault="00AC5C6F" w:rsidP="005E7DE9">
            <w:pPr>
              <w:autoSpaceDE w:val="0"/>
              <w:autoSpaceDN w:val="0"/>
              <w:adjustRightInd w:val="0"/>
              <w:spacing w:after="0" w:line="288" w:lineRule="auto"/>
              <w:ind w:firstLine="52"/>
              <w:rPr>
                <w:rFonts w:eastAsia="MS Mincho"/>
                <w:sz w:val="24"/>
                <w:szCs w:val="24"/>
                <w:lang w:eastAsia="ru-RU"/>
              </w:rPr>
            </w:pPr>
            <w:r>
              <w:rPr>
                <w:rFonts w:eastAsia="MS Mincho"/>
                <w:sz w:val="24"/>
                <w:szCs w:val="24"/>
                <w:lang w:eastAsia="ru-RU"/>
              </w:rPr>
              <w:lastRenderedPageBreak/>
              <w:t>Сентябрь, 2015</w:t>
            </w:r>
          </w:p>
        </w:tc>
      </w:tr>
      <w:tr w:rsidR="005E7DE9" w:rsidRPr="0074495D" w:rsidTr="00990EED">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5E7DE9" w:rsidRPr="005E7DE9" w:rsidRDefault="005E7DE9" w:rsidP="005E7DE9">
            <w:pPr>
              <w:autoSpaceDE w:val="0"/>
              <w:autoSpaceDN w:val="0"/>
              <w:adjustRightInd w:val="0"/>
              <w:spacing w:after="0" w:line="288" w:lineRule="auto"/>
              <w:ind w:firstLine="52"/>
              <w:rPr>
                <w:rFonts w:eastAsia="MS Mincho"/>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5E7DE9" w:rsidRPr="005E7DE9" w:rsidRDefault="005E7DE9" w:rsidP="005E7DE9">
            <w:pPr>
              <w:tabs>
                <w:tab w:val="left" w:pos="4500"/>
                <w:tab w:val="left" w:pos="9180"/>
                <w:tab w:val="left" w:pos="9360"/>
              </w:tabs>
              <w:autoSpaceDE w:val="0"/>
              <w:autoSpaceDN w:val="0"/>
              <w:adjustRightInd w:val="0"/>
              <w:spacing w:after="0" w:line="288" w:lineRule="auto"/>
              <w:ind w:firstLine="52"/>
              <w:textAlignment w:val="center"/>
              <w:rPr>
                <w:rFonts w:eastAsia="MS Mincho"/>
                <w:sz w:val="24"/>
                <w:szCs w:val="24"/>
                <w:lang w:eastAsia="ru-RU"/>
              </w:rPr>
            </w:pPr>
            <w:r w:rsidRPr="005E7DE9">
              <w:rPr>
                <w:rFonts w:eastAsia="MS Mincho"/>
                <w:sz w:val="24"/>
                <w:szCs w:val="24"/>
                <w:lang w:eastAsia="ru-RU"/>
              </w:rPr>
              <w:t>2.</w:t>
            </w:r>
            <w:r w:rsidRPr="005E7DE9">
              <w:rPr>
                <w:rFonts w:eastAsia="MS Mincho"/>
                <w:sz w:val="24"/>
                <w:szCs w:val="24"/>
                <w:lang w:eastAsia="ru-RU"/>
              </w:rPr>
              <w:t> </w:t>
            </w:r>
            <w:r w:rsidRPr="005E7DE9">
              <w:rPr>
                <w:rFonts w:eastAsia="MS Mincho"/>
                <w:sz w:val="24"/>
                <w:szCs w:val="24"/>
                <w:lang w:eastAsia="ru-RU"/>
              </w:rPr>
              <w:t>Обеспечение соответствия материально­технической базы образовательной организации требованиям 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5E7DE9" w:rsidRPr="005E7DE9" w:rsidRDefault="00AC5C6F" w:rsidP="005E7DE9">
            <w:pPr>
              <w:autoSpaceDE w:val="0"/>
              <w:autoSpaceDN w:val="0"/>
              <w:adjustRightInd w:val="0"/>
              <w:spacing w:after="0" w:line="288" w:lineRule="auto"/>
              <w:ind w:firstLine="52"/>
              <w:rPr>
                <w:rFonts w:eastAsia="MS Mincho"/>
                <w:sz w:val="24"/>
                <w:szCs w:val="24"/>
                <w:lang w:eastAsia="ru-RU"/>
              </w:rPr>
            </w:pPr>
            <w:r>
              <w:rPr>
                <w:rFonts w:eastAsia="MS Mincho"/>
                <w:sz w:val="24"/>
                <w:szCs w:val="24"/>
                <w:lang w:eastAsia="ru-RU"/>
              </w:rPr>
              <w:t xml:space="preserve">По мере поступления средств, при наличие финансовой возможности </w:t>
            </w:r>
          </w:p>
        </w:tc>
      </w:tr>
      <w:tr w:rsidR="005E7DE9" w:rsidRPr="0074495D" w:rsidTr="00990EED">
        <w:trPr>
          <w:trHeight w:val="153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E7DE9" w:rsidRPr="005E7DE9" w:rsidRDefault="005E7DE9" w:rsidP="005E7DE9">
            <w:pPr>
              <w:autoSpaceDE w:val="0"/>
              <w:autoSpaceDN w:val="0"/>
              <w:adjustRightInd w:val="0"/>
              <w:spacing w:after="0" w:line="288" w:lineRule="auto"/>
              <w:ind w:firstLine="52"/>
              <w:rPr>
                <w:rFonts w:eastAsia="MS Mincho"/>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E7DE9" w:rsidRPr="005E7DE9" w:rsidRDefault="005E7DE9" w:rsidP="005E7DE9">
            <w:pPr>
              <w:tabs>
                <w:tab w:val="left" w:pos="4500"/>
                <w:tab w:val="left" w:pos="9180"/>
                <w:tab w:val="left" w:pos="9360"/>
              </w:tabs>
              <w:autoSpaceDE w:val="0"/>
              <w:autoSpaceDN w:val="0"/>
              <w:adjustRightInd w:val="0"/>
              <w:spacing w:after="0" w:line="288" w:lineRule="auto"/>
              <w:ind w:firstLine="52"/>
              <w:textAlignment w:val="center"/>
              <w:rPr>
                <w:rFonts w:eastAsia="MS Mincho"/>
                <w:sz w:val="24"/>
                <w:szCs w:val="24"/>
                <w:lang w:eastAsia="ru-RU"/>
              </w:rPr>
            </w:pPr>
            <w:r w:rsidRPr="005E7DE9">
              <w:rPr>
                <w:rFonts w:eastAsia="MS Mincho"/>
                <w:sz w:val="24"/>
                <w:szCs w:val="24"/>
                <w:lang w:eastAsia="ru-RU"/>
              </w:rPr>
              <w:t>3.</w:t>
            </w:r>
            <w:r w:rsidRPr="005E7DE9">
              <w:rPr>
                <w:rFonts w:eastAsia="MS Mincho"/>
                <w:sz w:val="24"/>
                <w:szCs w:val="24"/>
                <w:lang w:eastAsia="ru-RU"/>
              </w:rPr>
              <w:t> </w:t>
            </w:r>
            <w:r w:rsidRPr="005E7DE9">
              <w:rPr>
                <w:rFonts w:eastAsia="MS Mincho"/>
                <w:sz w:val="24"/>
                <w:szCs w:val="24"/>
                <w:lang w:eastAsia="ru-RU"/>
              </w:rPr>
              <w:t>Обеспечение соответствия санитарно­гигиенических условий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E7DE9" w:rsidRPr="005E7DE9" w:rsidRDefault="00AC5C6F" w:rsidP="005E7DE9">
            <w:pPr>
              <w:autoSpaceDE w:val="0"/>
              <w:autoSpaceDN w:val="0"/>
              <w:adjustRightInd w:val="0"/>
              <w:spacing w:after="0" w:line="288" w:lineRule="auto"/>
              <w:ind w:firstLine="52"/>
              <w:rPr>
                <w:rFonts w:eastAsia="MS Mincho"/>
                <w:sz w:val="24"/>
                <w:szCs w:val="24"/>
                <w:lang w:eastAsia="ru-RU"/>
              </w:rPr>
            </w:pPr>
            <w:r>
              <w:rPr>
                <w:rFonts w:eastAsia="MS Mincho"/>
                <w:sz w:val="24"/>
                <w:szCs w:val="24"/>
                <w:lang w:eastAsia="ru-RU"/>
              </w:rPr>
              <w:t>Сентябрь, 2014</w:t>
            </w:r>
          </w:p>
        </w:tc>
      </w:tr>
      <w:tr w:rsidR="005E7DE9" w:rsidRPr="0074495D" w:rsidTr="00990EED">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5E7DE9" w:rsidRPr="005E7DE9" w:rsidRDefault="005E7DE9" w:rsidP="005E7DE9">
            <w:pPr>
              <w:autoSpaceDE w:val="0"/>
              <w:autoSpaceDN w:val="0"/>
              <w:adjustRightInd w:val="0"/>
              <w:spacing w:after="0" w:line="288" w:lineRule="auto"/>
              <w:ind w:firstLine="52"/>
              <w:rPr>
                <w:rFonts w:eastAsia="MS Mincho"/>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E7DE9" w:rsidRPr="005E7DE9" w:rsidRDefault="005E7DE9" w:rsidP="005E7DE9">
            <w:pPr>
              <w:tabs>
                <w:tab w:val="left" w:pos="4500"/>
                <w:tab w:val="left" w:pos="9180"/>
                <w:tab w:val="left" w:pos="9360"/>
              </w:tabs>
              <w:autoSpaceDE w:val="0"/>
              <w:autoSpaceDN w:val="0"/>
              <w:adjustRightInd w:val="0"/>
              <w:spacing w:after="0" w:line="288" w:lineRule="auto"/>
              <w:ind w:firstLine="52"/>
              <w:textAlignment w:val="center"/>
              <w:rPr>
                <w:rFonts w:eastAsia="MS Mincho"/>
                <w:sz w:val="24"/>
                <w:szCs w:val="24"/>
                <w:lang w:eastAsia="ru-RU"/>
              </w:rPr>
            </w:pPr>
            <w:r w:rsidRPr="005E7DE9">
              <w:rPr>
                <w:rFonts w:eastAsia="MS Mincho"/>
                <w:sz w:val="24"/>
                <w:szCs w:val="24"/>
                <w:lang w:eastAsia="ru-RU"/>
              </w:rPr>
              <w:t>4.</w:t>
            </w:r>
            <w:r w:rsidRPr="005E7DE9">
              <w:rPr>
                <w:rFonts w:eastAsia="MS Mincho"/>
                <w:sz w:val="24"/>
                <w:szCs w:val="24"/>
                <w:lang w:eastAsia="ru-RU"/>
              </w:rPr>
              <w:t> </w:t>
            </w:r>
            <w:r w:rsidRPr="005E7DE9">
              <w:rPr>
                <w:rFonts w:eastAsia="MS Mincho"/>
                <w:sz w:val="24"/>
                <w:szCs w:val="24"/>
                <w:lang w:eastAsia="ru-RU"/>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E7DE9" w:rsidRPr="005E7DE9" w:rsidRDefault="00AC5C6F" w:rsidP="005E7DE9">
            <w:pPr>
              <w:autoSpaceDE w:val="0"/>
              <w:autoSpaceDN w:val="0"/>
              <w:adjustRightInd w:val="0"/>
              <w:spacing w:after="0" w:line="288" w:lineRule="auto"/>
              <w:ind w:firstLine="52"/>
              <w:rPr>
                <w:rFonts w:eastAsia="MS Mincho"/>
                <w:sz w:val="24"/>
                <w:szCs w:val="24"/>
                <w:lang w:eastAsia="ru-RU"/>
              </w:rPr>
            </w:pPr>
            <w:r>
              <w:rPr>
                <w:rFonts w:eastAsia="MS Mincho"/>
                <w:sz w:val="24"/>
                <w:szCs w:val="24"/>
                <w:lang w:eastAsia="ru-RU"/>
              </w:rPr>
              <w:t xml:space="preserve">Выполнение предписание органов, по мере поступления средств </w:t>
            </w:r>
          </w:p>
        </w:tc>
      </w:tr>
      <w:tr w:rsidR="005E7DE9" w:rsidRPr="0074495D" w:rsidTr="00990EED">
        <w:trPr>
          <w:trHeight w:val="694"/>
        </w:trPr>
        <w:tc>
          <w:tcPr>
            <w:tcW w:w="2835" w:type="dxa"/>
            <w:vMerge/>
            <w:tcBorders>
              <w:top w:val="single" w:sz="4" w:space="0" w:color="000000"/>
              <w:left w:val="single" w:sz="4" w:space="0" w:color="000000"/>
              <w:bottom w:val="single" w:sz="4" w:space="0" w:color="000000"/>
              <w:right w:val="single" w:sz="4" w:space="0" w:color="000000"/>
            </w:tcBorders>
          </w:tcPr>
          <w:p w:rsidR="005E7DE9" w:rsidRPr="005E7DE9" w:rsidRDefault="005E7DE9" w:rsidP="005E7DE9">
            <w:pPr>
              <w:autoSpaceDE w:val="0"/>
              <w:autoSpaceDN w:val="0"/>
              <w:adjustRightInd w:val="0"/>
              <w:spacing w:after="0" w:line="288" w:lineRule="auto"/>
              <w:ind w:firstLine="52"/>
              <w:rPr>
                <w:rFonts w:eastAsia="MS Mincho"/>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E7DE9" w:rsidRPr="005E7DE9" w:rsidRDefault="005E7DE9" w:rsidP="005E7DE9">
            <w:pPr>
              <w:tabs>
                <w:tab w:val="left" w:pos="4500"/>
                <w:tab w:val="left" w:pos="9180"/>
                <w:tab w:val="left" w:pos="9360"/>
              </w:tabs>
              <w:autoSpaceDE w:val="0"/>
              <w:autoSpaceDN w:val="0"/>
              <w:adjustRightInd w:val="0"/>
              <w:spacing w:after="0" w:line="288" w:lineRule="auto"/>
              <w:ind w:firstLine="52"/>
              <w:textAlignment w:val="center"/>
              <w:rPr>
                <w:rFonts w:eastAsia="MS Mincho"/>
                <w:sz w:val="24"/>
                <w:szCs w:val="24"/>
                <w:lang w:eastAsia="ru-RU"/>
              </w:rPr>
            </w:pPr>
            <w:r w:rsidRPr="005E7DE9">
              <w:rPr>
                <w:rFonts w:eastAsia="MS Mincho"/>
                <w:sz w:val="24"/>
                <w:szCs w:val="24"/>
                <w:lang w:eastAsia="ru-RU"/>
              </w:rPr>
              <w:t>5.</w:t>
            </w:r>
            <w:r w:rsidRPr="005E7DE9">
              <w:rPr>
                <w:rFonts w:eastAsia="MS Mincho"/>
                <w:sz w:val="24"/>
                <w:szCs w:val="24"/>
                <w:lang w:eastAsia="ru-RU"/>
              </w:rPr>
              <w:t> </w:t>
            </w:r>
            <w:r w:rsidRPr="005E7DE9">
              <w:rPr>
                <w:rFonts w:eastAsia="MS Mincho"/>
                <w:sz w:val="24"/>
                <w:szCs w:val="24"/>
                <w:lang w:eastAsia="ru-RU"/>
              </w:rPr>
              <w:t>Обеспечение соответствия информационно­образовательной среды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E7DE9" w:rsidRPr="005E7DE9" w:rsidRDefault="00AC5C6F" w:rsidP="005E7DE9">
            <w:pPr>
              <w:autoSpaceDE w:val="0"/>
              <w:autoSpaceDN w:val="0"/>
              <w:adjustRightInd w:val="0"/>
              <w:spacing w:after="0" w:line="288" w:lineRule="auto"/>
              <w:ind w:firstLine="52"/>
              <w:rPr>
                <w:rFonts w:eastAsia="MS Mincho"/>
                <w:sz w:val="24"/>
                <w:szCs w:val="24"/>
                <w:lang w:eastAsia="ru-RU"/>
              </w:rPr>
            </w:pPr>
            <w:r>
              <w:rPr>
                <w:rFonts w:eastAsia="MS Mincho"/>
                <w:sz w:val="24"/>
                <w:szCs w:val="24"/>
                <w:lang w:eastAsia="ru-RU"/>
              </w:rPr>
              <w:t>2019 г.</w:t>
            </w:r>
          </w:p>
        </w:tc>
      </w:tr>
      <w:tr w:rsidR="005E7DE9" w:rsidRPr="0074495D" w:rsidTr="00990EED">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5E7DE9" w:rsidRPr="005E7DE9" w:rsidRDefault="005E7DE9" w:rsidP="005E7DE9">
            <w:pPr>
              <w:autoSpaceDE w:val="0"/>
              <w:autoSpaceDN w:val="0"/>
              <w:adjustRightInd w:val="0"/>
              <w:spacing w:after="0" w:line="288" w:lineRule="auto"/>
              <w:ind w:firstLine="52"/>
              <w:rPr>
                <w:rFonts w:eastAsia="MS Mincho"/>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E7DE9" w:rsidRPr="005E7DE9" w:rsidRDefault="005E7DE9" w:rsidP="005E7DE9">
            <w:pPr>
              <w:tabs>
                <w:tab w:val="left" w:pos="4500"/>
                <w:tab w:val="left" w:pos="9180"/>
                <w:tab w:val="left" w:pos="9360"/>
              </w:tabs>
              <w:autoSpaceDE w:val="0"/>
              <w:autoSpaceDN w:val="0"/>
              <w:adjustRightInd w:val="0"/>
              <w:spacing w:after="0" w:line="288" w:lineRule="auto"/>
              <w:ind w:firstLine="52"/>
              <w:textAlignment w:val="center"/>
              <w:rPr>
                <w:rFonts w:eastAsia="MS Mincho"/>
                <w:sz w:val="24"/>
                <w:szCs w:val="24"/>
                <w:lang w:eastAsia="ru-RU"/>
              </w:rPr>
            </w:pPr>
            <w:r w:rsidRPr="005E7DE9">
              <w:rPr>
                <w:rFonts w:eastAsia="MS Mincho"/>
                <w:sz w:val="24"/>
                <w:szCs w:val="24"/>
                <w:lang w:eastAsia="ru-RU"/>
              </w:rPr>
              <w:t>6.</w:t>
            </w:r>
            <w:r w:rsidRPr="005E7DE9">
              <w:rPr>
                <w:rFonts w:eastAsia="MS Mincho"/>
                <w:sz w:val="24"/>
                <w:szCs w:val="24"/>
                <w:lang w:eastAsia="ru-RU"/>
              </w:rPr>
              <w:t> </w:t>
            </w:r>
            <w:r w:rsidRPr="005E7DE9">
              <w:rPr>
                <w:rFonts w:eastAsia="MS Mincho"/>
                <w:sz w:val="24"/>
                <w:szCs w:val="24"/>
                <w:lang w:eastAsia="ru-RU"/>
              </w:rPr>
              <w:t>Обеспечение укомплектованности библиотечно­информационного центра печатными и электронными образовательными ресурсами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E7DE9" w:rsidRPr="005E7DE9" w:rsidRDefault="00AC5C6F" w:rsidP="005E7DE9">
            <w:pPr>
              <w:autoSpaceDE w:val="0"/>
              <w:autoSpaceDN w:val="0"/>
              <w:adjustRightInd w:val="0"/>
              <w:spacing w:after="0" w:line="288" w:lineRule="auto"/>
              <w:ind w:firstLine="52"/>
              <w:rPr>
                <w:rFonts w:eastAsia="MS Mincho"/>
                <w:sz w:val="24"/>
                <w:szCs w:val="24"/>
                <w:lang w:eastAsia="ru-RU"/>
              </w:rPr>
            </w:pPr>
            <w:r>
              <w:rPr>
                <w:rFonts w:eastAsia="MS Mincho"/>
                <w:sz w:val="24"/>
                <w:szCs w:val="24"/>
                <w:lang w:eastAsia="ru-RU"/>
              </w:rPr>
              <w:t xml:space="preserve">2019 г. </w:t>
            </w:r>
          </w:p>
        </w:tc>
      </w:tr>
      <w:tr w:rsidR="005E7DE9" w:rsidRPr="0074495D" w:rsidTr="00990EED">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5E7DE9" w:rsidRPr="005E7DE9" w:rsidRDefault="005E7DE9" w:rsidP="005E7DE9">
            <w:pPr>
              <w:autoSpaceDE w:val="0"/>
              <w:autoSpaceDN w:val="0"/>
              <w:adjustRightInd w:val="0"/>
              <w:spacing w:after="0" w:line="288" w:lineRule="auto"/>
              <w:ind w:firstLine="52"/>
              <w:rPr>
                <w:rFonts w:eastAsia="MS Mincho"/>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E7DE9" w:rsidRPr="005E7DE9" w:rsidRDefault="005E7DE9" w:rsidP="005E7DE9">
            <w:pPr>
              <w:tabs>
                <w:tab w:val="left" w:pos="4500"/>
                <w:tab w:val="left" w:pos="9180"/>
                <w:tab w:val="left" w:pos="9360"/>
              </w:tabs>
              <w:autoSpaceDE w:val="0"/>
              <w:autoSpaceDN w:val="0"/>
              <w:adjustRightInd w:val="0"/>
              <w:spacing w:after="0" w:line="288" w:lineRule="auto"/>
              <w:ind w:firstLine="52"/>
              <w:textAlignment w:val="center"/>
              <w:rPr>
                <w:rFonts w:eastAsia="MS Mincho"/>
                <w:sz w:val="24"/>
                <w:szCs w:val="24"/>
                <w:lang w:eastAsia="ru-RU"/>
              </w:rPr>
            </w:pPr>
            <w:r w:rsidRPr="005E7DE9">
              <w:rPr>
                <w:rFonts w:eastAsia="MS Mincho"/>
                <w:sz w:val="24"/>
                <w:szCs w:val="24"/>
                <w:lang w:eastAsia="ru-RU"/>
              </w:rPr>
              <w:t>7.</w:t>
            </w:r>
            <w:r w:rsidRPr="005E7DE9">
              <w:rPr>
                <w:rFonts w:eastAsia="MS Mincho"/>
                <w:sz w:val="24"/>
                <w:szCs w:val="24"/>
                <w:lang w:eastAsia="ru-RU"/>
              </w:rPr>
              <w:t> </w:t>
            </w:r>
            <w:r w:rsidRPr="005E7DE9">
              <w:rPr>
                <w:rFonts w:eastAsia="MS Mincho"/>
                <w:sz w:val="24"/>
                <w:szCs w:val="24"/>
                <w:lang w:eastAsia="ru-RU"/>
              </w:rPr>
              <w:t>Наличие доступа образовательной организации к электронным образовательным ресурсам (ЭОР), размещенным в федеральных, региональных и иных базах данных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E7DE9" w:rsidRPr="005E7DE9" w:rsidRDefault="00AC5C6F" w:rsidP="005E7DE9">
            <w:pPr>
              <w:autoSpaceDE w:val="0"/>
              <w:autoSpaceDN w:val="0"/>
              <w:adjustRightInd w:val="0"/>
              <w:spacing w:after="0" w:line="288" w:lineRule="auto"/>
              <w:ind w:firstLine="52"/>
              <w:rPr>
                <w:rFonts w:eastAsia="MS Mincho"/>
                <w:sz w:val="24"/>
                <w:szCs w:val="24"/>
                <w:lang w:eastAsia="ru-RU"/>
              </w:rPr>
            </w:pPr>
            <w:r>
              <w:rPr>
                <w:rFonts w:eastAsia="MS Mincho"/>
                <w:sz w:val="24"/>
                <w:szCs w:val="24"/>
                <w:lang w:eastAsia="ru-RU"/>
              </w:rPr>
              <w:t>Обеспечена</w:t>
            </w:r>
          </w:p>
        </w:tc>
      </w:tr>
      <w:tr w:rsidR="005E7DE9" w:rsidRPr="0074495D" w:rsidTr="00990EED">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5E7DE9" w:rsidRPr="005E7DE9" w:rsidRDefault="005E7DE9" w:rsidP="005E7DE9">
            <w:pPr>
              <w:autoSpaceDE w:val="0"/>
              <w:autoSpaceDN w:val="0"/>
              <w:adjustRightInd w:val="0"/>
              <w:spacing w:after="0" w:line="288" w:lineRule="auto"/>
              <w:ind w:firstLine="52"/>
              <w:rPr>
                <w:rFonts w:eastAsia="MS Mincho"/>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E7DE9" w:rsidRPr="005E7DE9" w:rsidRDefault="005E7DE9" w:rsidP="005E7DE9">
            <w:pPr>
              <w:tabs>
                <w:tab w:val="left" w:pos="4500"/>
                <w:tab w:val="left" w:pos="9180"/>
                <w:tab w:val="left" w:pos="9360"/>
              </w:tabs>
              <w:autoSpaceDE w:val="0"/>
              <w:autoSpaceDN w:val="0"/>
              <w:adjustRightInd w:val="0"/>
              <w:spacing w:after="0" w:line="288" w:lineRule="auto"/>
              <w:ind w:firstLine="52"/>
              <w:textAlignment w:val="center"/>
              <w:rPr>
                <w:rFonts w:eastAsia="MS Mincho"/>
                <w:sz w:val="24"/>
                <w:szCs w:val="24"/>
                <w:lang w:eastAsia="ru-RU"/>
              </w:rPr>
            </w:pPr>
            <w:r w:rsidRPr="005E7DE9">
              <w:rPr>
                <w:rFonts w:eastAsia="MS Mincho"/>
                <w:sz w:val="24"/>
                <w:szCs w:val="24"/>
                <w:lang w:eastAsia="ru-RU"/>
              </w:rPr>
              <w:t>8.</w:t>
            </w:r>
            <w:r w:rsidRPr="005E7DE9">
              <w:rPr>
                <w:rFonts w:eastAsia="MS Mincho"/>
                <w:sz w:val="24"/>
                <w:szCs w:val="24"/>
                <w:lang w:eastAsia="ru-RU"/>
              </w:rPr>
              <w:t> </w:t>
            </w:r>
            <w:r w:rsidRPr="005E7DE9">
              <w:rPr>
                <w:rFonts w:eastAsia="MS Mincho"/>
                <w:sz w:val="24"/>
                <w:szCs w:val="24"/>
                <w:lang w:eastAsia="ru-RU"/>
              </w:rPr>
              <w:t>Обеспечение контролируемого доступа участников образовательного процесса к информационным образовательным ресурсам в сети Интернет</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E7DE9" w:rsidRPr="005E7DE9" w:rsidRDefault="00AC5C6F" w:rsidP="005E7DE9">
            <w:pPr>
              <w:autoSpaceDE w:val="0"/>
              <w:autoSpaceDN w:val="0"/>
              <w:adjustRightInd w:val="0"/>
              <w:spacing w:after="0" w:line="288" w:lineRule="auto"/>
              <w:ind w:firstLine="52"/>
              <w:rPr>
                <w:rFonts w:eastAsia="MS Mincho"/>
                <w:sz w:val="24"/>
                <w:szCs w:val="24"/>
                <w:lang w:eastAsia="ru-RU"/>
              </w:rPr>
            </w:pPr>
            <w:r>
              <w:rPr>
                <w:rFonts w:eastAsia="MS Mincho"/>
                <w:sz w:val="24"/>
                <w:szCs w:val="24"/>
                <w:lang w:eastAsia="ru-RU"/>
              </w:rPr>
              <w:t xml:space="preserve">Обеспечена </w:t>
            </w:r>
          </w:p>
        </w:tc>
      </w:tr>
    </w:tbl>
    <w:p w:rsidR="005E7DE9" w:rsidRPr="00AF6430" w:rsidRDefault="005E7DE9" w:rsidP="00AC5C6F">
      <w:pPr>
        <w:spacing w:after="0" w:line="360" w:lineRule="auto"/>
        <w:jc w:val="both"/>
        <w:rPr>
          <w:sz w:val="24"/>
        </w:rPr>
      </w:pPr>
    </w:p>
    <w:sectPr w:rsidR="005E7DE9" w:rsidRPr="00AF6430" w:rsidSect="00CA5A4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2F1" w:rsidRDefault="002962F1" w:rsidP="00DE566E">
      <w:pPr>
        <w:spacing w:after="0" w:line="240" w:lineRule="auto"/>
      </w:pPr>
      <w:r>
        <w:separator/>
      </w:r>
    </w:p>
  </w:endnote>
  <w:endnote w:type="continuationSeparator" w:id="0">
    <w:p w:rsidR="002962F1" w:rsidRDefault="002962F1" w:rsidP="00DE56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Symbol"/>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00"/>
    <w:family w:val="auto"/>
    <w:pitch w:val="variable"/>
  </w:font>
  <w:font w:name="PragmaticaC">
    <w:altName w:val="Courier New"/>
    <w:charset w:val="CC"/>
    <w:family w:val="decorative"/>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CC"/>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808782"/>
      <w:docPartObj>
        <w:docPartGallery w:val="Page Numbers (Bottom of Page)"/>
        <w:docPartUnique/>
      </w:docPartObj>
    </w:sdtPr>
    <w:sdtEndPr/>
    <w:sdtContent>
      <w:p w:rsidR="002962F1" w:rsidRDefault="00554BD9">
        <w:pPr>
          <w:pStyle w:val="afd"/>
          <w:jc w:val="center"/>
        </w:pPr>
        <w:r>
          <w:fldChar w:fldCharType="begin"/>
        </w:r>
        <w:r>
          <w:instrText xml:space="preserve"> PAGE   \* MERGEFORMAT </w:instrText>
        </w:r>
        <w:r>
          <w:fldChar w:fldCharType="separate"/>
        </w:r>
        <w:r>
          <w:rPr>
            <w:noProof/>
          </w:rPr>
          <w:t>3</w:t>
        </w:r>
        <w:r>
          <w:rPr>
            <w:noProof/>
          </w:rPr>
          <w:fldChar w:fldCharType="end"/>
        </w:r>
      </w:p>
    </w:sdtContent>
  </w:sdt>
  <w:p w:rsidR="002962F1" w:rsidRDefault="002962F1">
    <w:pPr>
      <w:pStyle w:val="af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0423766"/>
      <w:docPartObj>
        <w:docPartGallery w:val="Page Numbers (Bottom of Page)"/>
        <w:docPartUnique/>
      </w:docPartObj>
    </w:sdtPr>
    <w:sdtEndPr/>
    <w:sdtContent>
      <w:p w:rsidR="002962F1" w:rsidRDefault="00554BD9">
        <w:pPr>
          <w:pStyle w:val="afd"/>
          <w:jc w:val="center"/>
        </w:pPr>
        <w:r>
          <w:fldChar w:fldCharType="begin"/>
        </w:r>
        <w:r>
          <w:instrText>PAGE   \* MERGEFORMAT</w:instrText>
        </w:r>
        <w:r>
          <w:fldChar w:fldCharType="separate"/>
        </w:r>
        <w:r>
          <w:rPr>
            <w:noProof/>
          </w:rPr>
          <w:t>342</w:t>
        </w:r>
        <w:r>
          <w:rPr>
            <w:noProof/>
          </w:rPr>
          <w:fldChar w:fldCharType="end"/>
        </w:r>
      </w:p>
    </w:sdtContent>
  </w:sdt>
  <w:p w:rsidR="002962F1" w:rsidRDefault="002962F1">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2F1" w:rsidRDefault="002962F1" w:rsidP="00DE566E">
      <w:pPr>
        <w:spacing w:after="0" w:line="240" w:lineRule="auto"/>
      </w:pPr>
      <w:r>
        <w:separator/>
      </w:r>
    </w:p>
  </w:footnote>
  <w:footnote w:type="continuationSeparator" w:id="0">
    <w:p w:rsidR="002962F1" w:rsidRDefault="002962F1" w:rsidP="00DE566E">
      <w:pPr>
        <w:spacing w:after="0" w:line="240" w:lineRule="auto"/>
      </w:pPr>
      <w:r>
        <w:continuationSeparator/>
      </w:r>
    </w:p>
  </w:footnote>
  <w:footnote w:id="1">
    <w:p w:rsidR="002962F1" w:rsidRDefault="002962F1" w:rsidP="00251E75">
      <w:pPr>
        <w:pStyle w:val="ad"/>
      </w:pPr>
      <w:r>
        <w:rPr>
          <w:rStyle w:val="ac"/>
        </w:rPr>
        <w:footnoteRef/>
      </w:r>
      <w:r>
        <w:t xml:space="preserve"> </w:t>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2">
    <w:p w:rsidR="002962F1" w:rsidRDefault="002962F1" w:rsidP="00251E75">
      <w:pPr>
        <w:pStyle w:val="ad"/>
      </w:pPr>
      <w:r>
        <w:rPr>
          <w:rStyle w:val="ac"/>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 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3">
    <w:p w:rsidR="002962F1" w:rsidRDefault="002962F1" w:rsidP="00251E75">
      <w:pPr>
        <w:pStyle w:val="ad"/>
      </w:pPr>
      <w:r>
        <w:rPr>
          <w:rStyle w:val="ac"/>
        </w:rPr>
        <w:footnoteRef/>
      </w:r>
      <w:r>
        <w:t xml:space="preserve"> </w:t>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4">
    <w:p w:rsidR="002962F1" w:rsidRDefault="002962F1" w:rsidP="00251E75">
      <w:pPr>
        <w:pStyle w:val="ad"/>
      </w:pPr>
      <w:r>
        <w:rPr>
          <w:rStyle w:val="ac"/>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 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firstLine="680"/>
      </w:pPr>
      <w:rPr>
        <w:rFonts w:ascii="Times New Roman" w:hAnsi="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2"/>
    <w:multiLevelType w:val="singleLevel"/>
    <w:tmpl w:val="00000002"/>
    <w:name w:val="WW8Num3"/>
    <w:lvl w:ilvl="0">
      <w:start w:val="1"/>
      <w:numFmt w:val="bullet"/>
      <w:lvlText w:val="-"/>
      <w:lvlJc w:val="left"/>
      <w:pPr>
        <w:tabs>
          <w:tab w:val="num" w:pos="0"/>
        </w:tabs>
      </w:pPr>
      <w:rPr>
        <w:rFonts w:ascii="Times New Roman" w:hAnsi="Times New Roman"/>
        <w:sz w:val="28"/>
      </w:rPr>
    </w:lvl>
  </w:abstractNum>
  <w:abstractNum w:abstractNumId="2">
    <w:nsid w:val="00000003"/>
    <w:multiLevelType w:val="multilevel"/>
    <w:tmpl w:val="00000003"/>
    <w:lvl w:ilvl="0">
      <w:start w:val="1"/>
      <w:numFmt w:val="bullet"/>
      <w:suff w:val="nothing"/>
      <w:lvlText w:val=""/>
      <w:lvlJc w:val="left"/>
      <w:pPr>
        <w:tabs>
          <w:tab w:val="num" w:pos="0"/>
        </w:tabs>
        <w:ind w:left="0" w:firstLine="0"/>
      </w:pPr>
      <w:rPr>
        <w:rFonts w:ascii="Symbol" w:hAnsi="Symbol" w:cs="OpenSymbol"/>
      </w:rPr>
    </w:lvl>
    <w:lvl w:ilvl="1">
      <w:start w:val="1"/>
      <w:numFmt w:val="bullet"/>
      <w:suff w:val="nothing"/>
      <w:lvlText w:val="◦"/>
      <w:lvlJc w:val="left"/>
      <w:pPr>
        <w:tabs>
          <w:tab w:val="num" w:pos="0"/>
        </w:tabs>
        <w:ind w:left="0" w:firstLine="0"/>
      </w:pPr>
      <w:rPr>
        <w:rFonts w:ascii="OpenSymbol" w:hAnsi="OpenSymbol" w:cs="OpenSymbol"/>
      </w:rPr>
    </w:lvl>
    <w:lvl w:ilvl="2">
      <w:start w:val="1"/>
      <w:numFmt w:val="bullet"/>
      <w:suff w:val="nothing"/>
      <w:lvlText w:val="▪"/>
      <w:lvlJc w:val="left"/>
      <w:pPr>
        <w:tabs>
          <w:tab w:val="num" w:pos="0"/>
        </w:tabs>
        <w:ind w:left="0" w:firstLine="0"/>
      </w:pPr>
      <w:rPr>
        <w:rFonts w:ascii="OpenSymbol" w:hAnsi="OpenSymbol" w:cs="OpenSymbol"/>
      </w:rPr>
    </w:lvl>
    <w:lvl w:ilvl="3">
      <w:start w:val="1"/>
      <w:numFmt w:val="bullet"/>
      <w:suff w:val="nothing"/>
      <w:lvlText w:val=""/>
      <w:lvlJc w:val="left"/>
      <w:pPr>
        <w:tabs>
          <w:tab w:val="num" w:pos="0"/>
        </w:tabs>
        <w:ind w:left="0" w:firstLine="0"/>
      </w:pPr>
      <w:rPr>
        <w:rFonts w:ascii="Symbol" w:hAnsi="Symbol" w:cs="OpenSymbol"/>
      </w:rPr>
    </w:lvl>
    <w:lvl w:ilvl="4">
      <w:start w:val="1"/>
      <w:numFmt w:val="bullet"/>
      <w:suff w:val="nothing"/>
      <w:lvlText w:val="◦"/>
      <w:lvlJc w:val="left"/>
      <w:pPr>
        <w:tabs>
          <w:tab w:val="num" w:pos="0"/>
        </w:tabs>
        <w:ind w:left="0" w:firstLine="0"/>
      </w:pPr>
      <w:rPr>
        <w:rFonts w:ascii="OpenSymbol" w:hAnsi="OpenSymbol" w:cs="OpenSymbol"/>
      </w:rPr>
    </w:lvl>
    <w:lvl w:ilvl="5">
      <w:start w:val="1"/>
      <w:numFmt w:val="bullet"/>
      <w:suff w:val="nothing"/>
      <w:lvlText w:val="▪"/>
      <w:lvlJc w:val="left"/>
      <w:pPr>
        <w:tabs>
          <w:tab w:val="num" w:pos="0"/>
        </w:tabs>
        <w:ind w:left="0" w:firstLine="0"/>
      </w:pPr>
      <w:rPr>
        <w:rFonts w:ascii="OpenSymbol" w:hAnsi="OpenSymbol" w:cs="OpenSymbol"/>
      </w:rPr>
    </w:lvl>
    <w:lvl w:ilvl="6">
      <w:start w:val="1"/>
      <w:numFmt w:val="bullet"/>
      <w:suff w:val="nothing"/>
      <w:lvlText w:val=""/>
      <w:lvlJc w:val="left"/>
      <w:pPr>
        <w:tabs>
          <w:tab w:val="num" w:pos="0"/>
        </w:tabs>
        <w:ind w:left="0" w:firstLine="0"/>
      </w:pPr>
      <w:rPr>
        <w:rFonts w:ascii="Symbol" w:hAnsi="Symbol" w:cs="OpenSymbol"/>
      </w:rPr>
    </w:lvl>
    <w:lvl w:ilvl="7">
      <w:start w:val="1"/>
      <w:numFmt w:val="bullet"/>
      <w:suff w:val="nothing"/>
      <w:lvlText w:val="◦"/>
      <w:lvlJc w:val="left"/>
      <w:pPr>
        <w:tabs>
          <w:tab w:val="num" w:pos="0"/>
        </w:tabs>
        <w:ind w:left="0" w:firstLine="0"/>
      </w:pPr>
      <w:rPr>
        <w:rFonts w:ascii="OpenSymbol" w:hAnsi="OpenSymbol" w:cs="OpenSymbol"/>
      </w:rPr>
    </w:lvl>
    <w:lvl w:ilvl="8">
      <w:start w:val="1"/>
      <w:numFmt w:val="bullet"/>
      <w:suff w:val="nothing"/>
      <w:lvlText w:val="▪"/>
      <w:lvlJc w:val="left"/>
      <w:pPr>
        <w:tabs>
          <w:tab w:val="num" w:pos="0"/>
        </w:tabs>
        <w:ind w:left="0" w:firstLine="0"/>
      </w:pPr>
      <w:rPr>
        <w:rFonts w:ascii="OpenSymbol" w:hAnsi="OpenSymbol" w:cs="OpenSymbol"/>
      </w:rPr>
    </w:lvl>
  </w:abstractNum>
  <w:abstractNum w:abstractNumId="3">
    <w:nsid w:val="00000005"/>
    <w:multiLevelType w:val="singleLevel"/>
    <w:tmpl w:val="00000005"/>
    <w:name w:val="WW8Num8"/>
    <w:lvl w:ilvl="0">
      <w:start w:val="1"/>
      <w:numFmt w:val="bullet"/>
      <w:lvlText w:val=""/>
      <w:lvlJc w:val="left"/>
      <w:pPr>
        <w:tabs>
          <w:tab w:val="num" w:pos="1004"/>
        </w:tabs>
        <w:ind w:left="1004" w:hanging="360"/>
      </w:pPr>
      <w:rPr>
        <w:rFonts w:ascii="Symbol" w:hAnsi="Symbol"/>
      </w:rPr>
    </w:lvl>
  </w:abstractNum>
  <w:abstractNum w:abstractNumId="4">
    <w:nsid w:val="00000006"/>
    <w:multiLevelType w:val="singleLevel"/>
    <w:tmpl w:val="00000006"/>
    <w:name w:val="WW8Num10"/>
    <w:lvl w:ilvl="0">
      <w:start w:val="1"/>
      <w:numFmt w:val="bullet"/>
      <w:lvlText w:val=""/>
      <w:lvlJc w:val="left"/>
      <w:pPr>
        <w:tabs>
          <w:tab w:val="num" w:pos="0"/>
        </w:tabs>
        <w:ind w:left="720" w:hanging="360"/>
      </w:pPr>
      <w:rPr>
        <w:rFonts w:ascii="Symbol" w:hAnsi="Symbol"/>
        <w:sz w:val="28"/>
      </w:rPr>
    </w:lvl>
  </w:abstractNum>
  <w:abstractNum w:abstractNumId="5">
    <w:nsid w:val="00000007"/>
    <w:multiLevelType w:val="singleLevel"/>
    <w:tmpl w:val="00000007"/>
    <w:name w:val="WW8Num11"/>
    <w:lvl w:ilvl="0">
      <w:start w:val="1"/>
      <w:numFmt w:val="bullet"/>
      <w:lvlText w:val=""/>
      <w:lvlJc w:val="left"/>
      <w:pPr>
        <w:tabs>
          <w:tab w:val="num" w:pos="1004"/>
        </w:tabs>
        <w:ind w:left="1004" w:hanging="360"/>
      </w:pPr>
      <w:rPr>
        <w:rFonts w:ascii="Symbol" w:hAnsi="Symbol"/>
      </w:rPr>
    </w:lvl>
  </w:abstractNum>
  <w:abstractNum w:abstractNumId="6">
    <w:nsid w:val="00000008"/>
    <w:multiLevelType w:val="singleLevel"/>
    <w:tmpl w:val="00000008"/>
    <w:name w:val="WW8Num12"/>
    <w:lvl w:ilvl="0">
      <w:start w:val="1"/>
      <w:numFmt w:val="bullet"/>
      <w:lvlText w:val=""/>
      <w:lvlJc w:val="left"/>
      <w:pPr>
        <w:tabs>
          <w:tab w:val="num" w:pos="0"/>
        </w:tabs>
        <w:ind w:left="720" w:hanging="360"/>
      </w:pPr>
      <w:rPr>
        <w:rFonts w:ascii="Symbol" w:hAnsi="Symbol"/>
        <w:sz w:val="28"/>
      </w:rPr>
    </w:lvl>
  </w:abstractNum>
  <w:abstractNum w:abstractNumId="7">
    <w:nsid w:val="00000009"/>
    <w:multiLevelType w:val="singleLevel"/>
    <w:tmpl w:val="00000009"/>
    <w:name w:val="WW8Num13"/>
    <w:lvl w:ilvl="0">
      <w:start w:val="1"/>
      <w:numFmt w:val="bullet"/>
      <w:lvlText w:val=""/>
      <w:lvlJc w:val="left"/>
      <w:pPr>
        <w:tabs>
          <w:tab w:val="num" w:pos="0"/>
        </w:tabs>
        <w:ind w:left="720" w:hanging="360"/>
      </w:pPr>
      <w:rPr>
        <w:rFonts w:ascii="Symbol" w:hAnsi="Symbol"/>
        <w:sz w:val="28"/>
      </w:rPr>
    </w:lvl>
  </w:abstractNum>
  <w:abstractNum w:abstractNumId="8">
    <w:nsid w:val="0000000A"/>
    <w:multiLevelType w:val="singleLevel"/>
    <w:tmpl w:val="0000000A"/>
    <w:name w:val="WW8Num14"/>
    <w:lvl w:ilvl="0">
      <w:start w:val="1"/>
      <w:numFmt w:val="bullet"/>
      <w:lvlText w:val=""/>
      <w:lvlJc w:val="left"/>
      <w:pPr>
        <w:tabs>
          <w:tab w:val="num" w:pos="0"/>
        </w:tabs>
        <w:ind w:left="720" w:hanging="360"/>
      </w:pPr>
      <w:rPr>
        <w:rFonts w:ascii="Symbol" w:hAnsi="Symbol"/>
        <w:sz w:val="28"/>
      </w:rPr>
    </w:lvl>
  </w:abstractNum>
  <w:abstractNum w:abstractNumId="9">
    <w:nsid w:val="0000000E"/>
    <w:multiLevelType w:val="singleLevel"/>
    <w:tmpl w:val="0000000E"/>
    <w:name w:val="WW8Num19"/>
    <w:lvl w:ilvl="0">
      <w:start w:val="1"/>
      <w:numFmt w:val="bullet"/>
      <w:lvlText w:val=""/>
      <w:lvlJc w:val="left"/>
      <w:pPr>
        <w:tabs>
          <w:tab w:val="num" w:pos="1004"/>
        </w:tabs>
        <w:ind w:left="1004" w:hanging="360"/>
      </w:pPr>
      <w:rPr>
        <w:rFonts w:ascii="Symbol" w:hAnsi="Symbol"/>
      </w:rPr>
    </w:lvl>
  </w:abstractNum>
  <w:abstractNum w:abstractNumId="10">
    <w:nsid w:val="0000000F"/>
    <w:multiLevelType w:val="singleLevel"/>
    <w:tmpl w:val="0000000F"/>
    <w:name w:val="WW8Num20"/>
    <w:lvl w:ilvl="0">
      <w:start w:val="1"/>
      <w:numFmt w:val="bullet"/>
      <w:lvlText w:val=""/>
      <w:lvlJc w:val="left"/>
      <w:pPr>
        <w:tabs>
          <w:tab w:val="num" w:pos="1004"/>
        </w:tabs>
        <w:ind w:left="1004" w:hanging="360"/>
      </w:pPr>
      <w:rPr>
        <w:rFonts w:ascii="Symbol" w:hAnsi="Symbol"/>
      </w:rPr>
    </w:lvl>
  </w:abstractNum>
  <w:abstractNum w:abstractNumId="11">
    <w:nsid w:val="00000011"/>
    <w:multiLevelType w:val="singleLevel"/>
    <w:tmpl w:val="00000011"/>
    <w:name w:val="WW8Num22"/>
    <w:lvl w:ilvl="0">
      <w:start w:val="1"/>
      <w:numFmt w:val="bullet"/>
      <w:lvlText w:val=""/>
      <w:lvlJc w:val="left"/>
      <w:pPr>
        <w:tabs>
          <w:tab w:val="num" w:pos="1004"/>
        </w:tabs>
        <w:ind w:left="1004" w:hanging="360"/>
      </w:pPr>
      <w:rPr>
        <w:rFonts w:ascii="Symbol" w:hAnsi="Symbol"/>
      </w:rPr>
    </w:lvl>
  </w:abstractNum>
  <w:abstractNum w:abstractNumId="12">
    <w:nsid w:val="00000012"/>
    <w:multiLevelType w:val="singleLevel"/>
    <w:tmpl w:val="00000012"/>
    <w:name w:val="WW8Num23"/>
    <w:lvl w:ilvl="0">
      <w:start w:val="1"/>
      <w:numFmt w:val="bullet"/>
      <w:lvlText w:val=""/>
      <w:lvlJc w:val="left"/>
      <w:pPr>
        <w:tabs>
          <w:tab w:val="num" w:pos="1004"/>
        </w:tabs>
        <w:ind w:left="1004" w:hanging="360"/>
      </w:pPr>
      <w:rPr>
        <w:rFonts w:ascii="Symbol" w:hAnsi="Symbol"/>
      </w:rPr>
    </w:lvl>
  </w:abstractNum>
  <w:abstractNum w:abstractNumId="13">
    <w:nsid w:val="00000013"/>
    <w:multiLevelType w:val="singleLevel"/>
    <w:tmpl w:val="00000013"/>
    <w:name w:val="WW8Num24"/>
    <w:lvl w:ilvl="0">
      <w:start w:val="1"/>
      <w:numFmt w:val="bullet"/>
      <w:lvlText w:val=""/>
      <w:lvlJc w:val="left"/>
      <w:pPr>
        <w:tabs>
          <w:tab w:val="num" w:pos="1004"/>
        </w:tabs>
        <w:ind w:left="1004" w:hanging="360"/>
      </w:pPr>
      <w:rPr>
        <w:rFonts w:ascii="Symbol" w:hAnsi="Symbol"/>
      </w:rPr>
    </w:lvl>
  </w:abstractNum>
  <w:abstractNum w:abstractNumId="14">
    <w:nsid w:val="00000017"/>
    <w:multiLevelType w:val="singleLevel"/>
    <w:tmpl w:val="00000017"/>
    <w:name w:val="WW8Num28"/>
    <w:lvl w:ilvl="0">
      <w:start w:val="1"/>
      <w:numFmt w:val="bullet"/>
      <w:lvlText w:val=""/>
      <w:lvlJc w:val="left"/>
      <w:pPr>
        <w:tabs>
          <w:tab w:val="num" w:pos="1004"/>
        </w:tabs>
        <w:ind w:left="1004" w:hanging="360"/>
      </w:pPr>
      <w:rPr>
        <w:rFonts w:ascii="Symbol" w:hAnsi="Symbol"/>
      </w:rPr>
    </w:lvl>
  </w:abstractNum>
  <w:abstractNum w:abstractNumId="15">
    <w:nsid w:val="00000018"/>
    <w:multiLevelType w:val="singleLevel"/>
    <w:tmpl w:val="00000018"/>
    <w:name w:val="WW8Num29"/>
    <w:lvl w:ilvl="0">
      <w:start w:val="1"/>
      <w:numFmt w:val="bullet"/>
      <w:lvlText w:val=""/>
      <w:lvlJc w:val="left"/>
      <w:pPr>
        <w:tabs>
          <w:tab w:val="num" w:pos="1004"/>
        </w:tabs>
        <w:ind w:left="1004" w:hanging="360"/>
      </w:pPr>
      <w:rPr>
        <w:rFonts w:ascii="Symbol" w:hAnsi="Symbol"/>
      </w:rPr>
    </w:lvl>
  </w:abstractNum>
  <w:abstractNum w:abstractNumId="16">
    <w:nsid w:val="00000019"/>
    <w:multiLevelType w:val="singleLevel"/>
    <w:tmpl w:val="00000019"/>
    <w:name w:val="WW8Num30"/>
    <w:lvl w:ilvl="0">
      <w:start w:val="1"/>
      <w:numFmt w:val="bullet"/>
      <w:lvlText w:val=""/>
      <w:lvlJc w:val="left"/>
      <w:pPr>
        <w:tabs>
          <w:tab w:val="num" w:pos="1004"/>
        </w:tabs>
        <w:ind w:left="1004" w:hanging="360"/>
      </w:pPr>
      <w:rPr>
        <w:rFonts w:ascii="Symbol" w:hAnsi="Symbol"/>
      </w:rPr>
    </w:lvl>
  </w:abstractNum>
  <w:abstractNum w:abstractNumId="17">
    <w:nsid w:val="0000001D"/>
    <w:multiLevelType w:val="singleLevel"/>
    <w:tmpl w:val="0000001D"/>
    <w:name w:val="WW8Num34"/>
    <w:lvl w:ilvl="0">
      <w:start w:val="1"/>
      <w:numFmt w:val="bullet"/>
      <w:lvlText w:val=""/>
      <w:lvlJc w:val="left"/>
      <w:pPr>
        <w:tabs>
          <w:tab w:val="num" w:pos="1004"/>
        </w:tabs>
        <w:ind w:left="1004" w:hanging="360"/>
      </w:pPr>
      <w:rPr>
        <w:rFonts w:ascii="Symbol" w:hAnsi="Symbol"/>
      </w:rPr>
    </w:lvl>
  </w:abstractNum>
  <w:abstractNum w:abstractNumId="18">
    <w:nsid w:val="00BD03FF"/>
    <w:multiLevelType w:val="hybridMultilevel"/>
    <w:tmpl w:val="1AE4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0CA7A8D"/>
    <w:multiLevelType w:val="hybridMultilevel"/>
    <w:tmpl w:val="A8764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13753ED"/>
    <w:multiLevelType w:val="hybridMultilevel"/>
    <w:tmpl w:val="6576ECBC"/>
    <w:lvl w:ilvl="0" w:tplc="00000003">
      <w:start w:val="1"/>
      <w:numFmt w:val="bullet"/>
      <w:lvlText w:val=""/>
      <w:lvlJc w:val="left"/>
      <w:pPr>
        <w:ind w:left="1287" w:hanging="360"/>
      </w:pPr>
      <w:rPr>
        <w:rFonts w:ascii="Symbol" w:hAnsi="Symbol" w:cs="Symbol" w:hint="default"/>
        <w:color w:val="auto"/>
      </w:rPr>
    </w:lvl>
    <w:lvl w:ilvl="1" w:tplc="9BBABC16">
      <w:numFmt w:val="bullet"/>
      <w:lvlText w:val="•"/>
      <w:lvlJc w:val="left"/>
      <w:pPr>
        <w:ind w:left="2007" w:hanging="360"/>
      </w:pPr>
      <w:rPr>
        <w:rFonts w:ascii="Times New Roman" w:eastAsiaTheme="minorHAnsi"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01A013B4"/>
    <w:multiLevelType w:val="multilevel"/>
    <w:tmpl w:val="050CF6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03324C60"/>
    <w:multiLevelType w:val="multilevel"/>
    <w:tmpl w:val="9B0208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036D148E"/>
    <w:multiLevelType w:val="hybridMultilevel"/>
    <w:tmpl w:val="A64AD81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042B1C04"/>
    <w:multiLevelType w:val="hybridMultilevel"/>
    <w:tmpl w:val="D88294C8"/>
    <w:lvl w:ilvl="0" w:tplc="6492D1D2">
      <w:start w:val="1"/>
      <w:numFmt w:val="decimal"/>
      <w:lvlText w:val="%1."/>
      <w:lvlJc w:val="left"/>
      <w:pPr>
        <w:ind w:left="1287" w:hanging="360"/>
      </w:pPr>
      <w:rPr>
        <w:b/>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0473691E"/>
    <w:multiLevelType w:val="multilevel"/>
    <w:tmpl w:val="CB5AF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04EE5B8C"/>
    <w:multiLevelType w:val="hybridMultilevel"/>
    <w:tmpl w:val="A5CADB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05007690"/>
    <w:multiLevelType w:val="hybridMultilevel"/>
    <w:tmpl w:val="7C960FCE"/>
    <w:lvl w:ilvl="0" w:tplc="04190001">
      <w:start w:val="1"/>
      <w:numFmt w:val="bullet"/>
      <w:lvlText w:val=""/>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cs="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cs="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cs="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29">
    <w:nsid w:val="051D5748"/>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0">
    <w:nsid w:val="05802F2D"/>
    <w:multiLevelType w:val="multilevel"/>
    <w:tmpl w:val="0D968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06A2158C"/>
    <w:multiLevelType w:val="hybridMultilevel"/>
    <w:tmpl w:val="7E6435F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06FE618C"/>
    <w:multiLevelType w:val="hybridMultilevel"/>
    <w:tmpl w:val="F5FA31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089F7116"/>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096D5DCB"/>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cs="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38">
    <w:nsid w:val="0A824418"/>
    <w:multiLevelType w:val="hybridMultilevel"/>
    <w:tmpl w:val="04CC480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0B2D003A"/>
    <w:multiLevelType w:val="hybridMultilevel"/>
    <w:tmpl w:val="D8ACE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0B5D2C94"/>
    <w:multiLevelType w:val="multilevel"/>
    <w:tmpl w:val="ED3A66B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1">
    <w:nsid w:val="0CC87E51"/>
    <w:multiLevelType w:val="hybridMultilevel"/>
    <w:tmpl w:val="7194B1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0E601FCF"/>
    <w:multiLevelType w:val="multilevel"/>
    <w:tmpl w:val="F0904C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nsid w:val="0EC37FB8"/>
    <w:multiLevelType w:val="hybridMultilevel"/>
    <w:tmpl w:val="4C18A5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107207BC"/>
    <w:multiLevelType w:val="hybridMultilevel"/>
    <w:tmpl w:val="D2C0C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108910C3"/>
    <w:multiLevelType w:val="hybridMultilevel"/>
    <w:tmpl w:val="9DE6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10A111E1"/>
    <w:multiLevelType w:val="hybridMultilevel"/>
    <w:tmpl w:val="2DE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10B53189"/>
    <w:multiLevelType w:val="hybridMultilevel"/>
    <w:tmpl w:val="0CDE181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8">
    <w:nsid w:val="110D4585"/>
    <w:multiLevelType w:val="hybridMultilevel"/>
    <w:tmpl w:val="1EAADBF2"/>
    <w:lvl w:ilvl="0" w:tplc="B680C18E">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117D2ADC"/>
    <w:multiLevelType w:val="hybridMultilevel"/>
    <w:tmpl w:val="53AA23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11BC0758"/>
    <w:multiLevelType w:val="hybridMultilevel"/>
    <w:tmpl w:val="EAA443B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11EE0DD5"/>
    <w:multiLevelType w:val="hybridMultilevel"/>
    <w:tmpl w:val="9348C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12156156"/>
    <w:multiLevelType w:val="hybridMultilevel"/>
    <w:tmpl w:val="14C428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12A57FF0"/>
    <w:multiLevelType w:val="hybridMultilevel"/>
    <w:tmpl w:val="E98677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1343214F"/>
    <w:multiLevelType w:val="hybridMultilevel"/>
    <w:tmpl w:val="F808D266"/>
    <w:lvl w:ilvl="0" w:tplc="00000003">
      <w:start w:val="1"/>
      <w:numFmt w:val="bullet"/>
      <w:lvlText w:val=""/>
      <w:lvlJc w:val="left"/>
      <w:pPr>
        <w:ind w:left="1287" w:hanging="360"/>
      </w:pPr>
      <w:rPr>
        <w:rFonts w:ascii="Symbol" w:hAnsi="Symbol" w:cs="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5">
    <w:nsid w:val="13497A15"/>
    <w:multiLevelType w:val="hybridMultilevel"/>
    <w:tmpl w:val="9E88611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6">
    <w:nsid w:val="13AA024A"/>
    <w:multiLevelType w:val="hybridMultilevel"/>
    <w:tmpl w:val="0DEEDA6A"/>
    <w:lvl w:ilvl="0" w:tplc="00000003">
      <w:start w:val="1"/>
      <w:numFmt w:val="bullet"/>
      <w:lvlText w:val=""/>
      <w:lvlJc w:val="left"/>
      <w:pPr>
        <w:ind w:left="1287" w:hanging="360"/>
      </w:pPr>
      <w:rPr>
        <w:rFonts w:ascii="Symbol" w:hAnsi="Symbol" w:cs="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nsid w:val="147D21D7"/>
    <w:multiLevelType w:val="hybridMultilevel"/>
    <w:tmpl w:val="D45ED94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58">
    <w:nsid w:val="14A652FC"/>
    <w:multiLevelType w:val="hybridMultilevel"/>
    <w:tmpl w:val="879E6280"/>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59">
    <w:nsid w:val="153A0290"/>
    <w:multiLevelType w:val="hybridMultilevel"/>
    <w:tmpl w:val="0120A7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0">
    <w:nsid w:val="154B13D5"/>
    <w:multiLevelType w:val="hybridMultilevel"/>
    <w:tmpl w:val="FC52792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1">
    <w:nsid w:val="154E088B"/>
    <w:multiLevelType w:val="hybridMultilevel"/>
    <w:tmpl w:val="EF68171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2">
    <w:nsid w:val="15994AA9"/>
    <w:multiLevelType w:val="hybridMultilevel"/>
    <w:tmpl w:val="0C347C52"/>
    <w:lvl w:ilvl="0" w:tplc="00000003">
      <w:start w:val="1"/>
      <w:numFmt w:val="bullet"/>
      <w:lvlText w:val=""/>
      <w:lvlJc w:val="left"/>
      <w:pPr>
        <w:ind w:left="1287" w:hanging="360"/>
      </w:pPr>
      <w:rPr>
        <w:rFonts w:ascii="Symbol" w:hAnsi="Symbol" w:cs="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3">
    <w:nsid w:val="16AD328C"/>
    <w:multiLevelType w:val="hybridMultilevel"/>
    <w:tmpl w:val="BFC8087A"/>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64">
    <w:nsid w:val="16B3747A"/>
    <w:multiLevelType w:val="multilevel"/>
    <w:tmpl w:val="9ED61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17705064"/>
    <w:multiLevelType w:val="hybridMultilevel"/>
    <w:tmpl w:val="AEB03316"/>
    <w:lvl w:ilvl="0" w:tplc="6B5AEC8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182E4D92"/>
    <w:multiLevelType w:val="multilevel"/>
    <w:tmpl w:val="432C4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186F7FA6"/>
    <w:multiLevelType w:val="hybridMultilevel"/>
    <w:tmpl w:val="F1CA7C36"/>
    <w:lvl w:ilvl="0" w:tplc="00000003">
      <w:start w:val="1"/>
      <w:numFmt w:val="bullet"/>
      <w:lvlText w:val=""/>
      <w:lvlJc w:val="left"/>
      <w:pPr>
        <w:ind w:left="1287" w:hanging="360"/>
      </w:pPr>
      <w:rPr>
        <w:rFonts w:ascii="Symbol" w:hAnsi="Symbol" w:cs="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8">
    <w:nsid w:val="18BB7B20"/>
    <w:multiLevelType w:val="multilevel"/>
    <w:tmpl w:val="198EC2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18CD2B17"/>
    <w:multiLevelType w:val="hybridMultilevel"/>
    <w:tmpl w:val="83D63E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18EF2DEE"/>
    <w:multiLevelType w:val="hybridMultilevel"/>
    <w:tmpl w:val="D6984568"/>
    <w:lvl w:ilvl="0" w:tplc="0419000D">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1">
    <w:nsid w:val="191F7FB9"/>
    <w:multiLevelType w:val="multilevel"/>
    <w:tmpl w:val="7C0C5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19A62CB3"/>
    <w:multiLevelType w:val="multilevel"/>
    <w:tmpl w:val="00286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1AC361FB"/>
    <w:multiLevelType w:val="hybridMultilevel"/>
    <w:tmpl w:val="4D9A7306"/>
    <w:lvl w:ilvl="0" w:tplc="00000003">
      <w:start w:val="1"/>
      <w:numFmt w:val="bullet"/>
      <w:lvlText w:val=""/>
      <w:lvlJc w:val="left"/>
      <w:pPr>
        <w:ind w:left="1287" w:hanging="360"/>
      </w:pPr>
      <w:rPr>
        <w:rFonts w:ascii="Symbol" w:hAnsi="Symbol" w:cs="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4">
    <w:nsid w:val="1B45662E"/>
    <w:multiLevelType w:val="hybridMultilevel"/>
    <w:tmpl w:val="803CDE94"/>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nsid w:val="1B7B7059"/>
    <w:multiLevelType w:val="hybridMultilevel"/>
    <w:tmpl w:val="C0A4E118"/>
    <w:lvl w:ilvl="0" w:tplc="134472E4">
      <w:numFmt w:val="bullet"/>
      <w:lvlText w:val="-"/>
      <w:lvlJc w:val="left"/>
      <w:pPr>
        <w:ind w:left="1647" w:hanging="360"/>
      </w:pPr>
      <w:rPr>
        <w:rFonts w:ascii="Times New Roman" w:eastAsia="Times New Roman" w:hAnsi="Times New Roman" w:cs="Times New Roman"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76">
    <w:nsid w:val="1C0B7CFC"/>
    <w:multiLevelType w:val="hybridMultilevel"/>
    <w:tmpl w:val="BF187C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1C2270E0"/>
    <w:multiLevelType w:val="multilevel"/>
    <w:tmpl w:val="372054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8">
    <w:nsid w:val="1C3148F5"/>
    <w:multiLevelType w:val="hybridMultilevel"/>
    <w:tmpl w:val="237495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1C617CBF"/>
    <w:multiLevelType w:val="hybridMultilevel"/>
    <w:tmpl w:val="0FE8B92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0">
    <w:nsid w:val="1C714931"/>
    <w:multiLevelType w:val="hybridMultilevel"/>
    <w:tmpl w:val="1ED42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1C924DC7"/>
    <w:multiLevelType w:val="hybridMultilevel"/>
    <w:tmpl w:val="FD2077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1CDE1757"/>
    <w:multiLevelType w:val="hybridMultilevel"/>
    <w:tmpl w:val="8376DE54"/>
    <w:lvl w:ilvl="0" w:tplc="F58A3C6E">
      <w:start w:val="1"/>
      <w:numFmt w:val="decimal"/>
      <w:lvlText w:val="%1."/>
      <w:lvlJc w:val="left"/>
      <w:pPr>
        <w:ind w:left="720" w:hanging="360"/>
      </w:pPr>
      <w:rPr>
        <w:sz w:val="28"/>
        <w:szCs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3">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1D9C26E4"/>
    <w:multiLevelType w:val="hybridMultilevel"/>
    <w:tmpl w:val="7A8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1DE17FA9"/>
    <w:multiLevelType w:val="hybridMultilevel"/>
    <w:tmpl w:val="274E1E2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1EF264A5"/>
    <w:multiLevelType w:val="hybridMultilevel"/>
    <w:tmpl w:val="BB52A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8">
    <w:nsid w:val="1F4F3EE8"/>
    <w:multiLevelType w:val="multilevel"/>
    <w:tmpl w:val="07A6C054"/>
    <w:lvl w:ilvl="0">
      <w:start w:val="1"/>
      <w:numFmt w:val="bullet"/>
      <w:lvlText w:val="‒"/>
      <w:lvlJc w:val="left"/>
      <w:pPr>
        <w:tabs>
          <w:tab w:val="num" w:pos="720"/>
        </w:tabs>
        <w:ind w:left="720" w:hanging="360"/>
      </w:pPr>
      <w:rPr>
        <w:rFonts w:ascii="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1FF950F6"/>
    <w:multiLevelType w:val="hybridMultilevel"/>
    <w:tmpl w:val="7298D19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0">
    <w:nsid w:val="20120C62"/>
    <w:multiLevelType w:val="hybridMultilevel"/>
    <w:tmpl w:val="6F707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20547E03"/>
    <w:multiLevelType w:val="hybridMultilevel"/>
    <w:tmpl w:val="0D9A2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2058149B"/>
    <w:multiLevelType w:val="hybridMultilevel"/>
    <w:tmpl w:val="4C92E00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3">
    <w:nsid w:val="20D554DA"/>
    <w:multiLevelType w:val="hybridMultilevel"/>
    <w:tmpl w:val="CFE89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21951352"/>
    <w:multiLevelType w:val="hybridMultilevel"/>
    <w:tmpl w:val="DEA4B622"/>
    <w:lvl w:ilvl="0" w:tplc="D85A8E9E">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5">
    <w:nsid w:val="220308D3"/>
    <w:multiLevelType w:val="multilevel"/>
    <w:tmpl w:val="4A66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245A40C4"/>
    <w:multiLevelType w:val="hybridMultilevel"/>
    <w:tmpl w:val="9CD6510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7">
    <w:nsid w:val="24E93E8A"/>
    <w:multiLevelType w:val="hybridMultilevel"/>
    <w:tmpl w:val="F5ECEF62"/>
    <w:lvl w:ilvl="0" w:tplc="CDEC9144">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98">
    <w:nsid w:val="2594614E"/>
    <w:multiLevelType w:val="hybridMultilevel"/>
    <w:tmpl w:val="750835A0"/>
    <w:lvl w:ilvl="0" w:tplc="00000003">
      <w:start w:val="1"/>
      <w:numFmt w:val="bullet"/>
      <w:lvlText w:val=""/>
      <w:lvlJc w:val="left"/>
      <w:pPr>
        <w:ind w:left="2367" w:hanging="360"/>
      </w:pPr>
      <w:rPr>
        <w:rFonts w:ascii="Symbol" w:hAnsi="Symbol" w:cs="Symbol" w:hint="default"/>
        <w:color w:val="auto"/>
      </w:rPr>
    </w:lvl>
    <w:lvl w:ilvl="1" w:tplc="04190003" w:tentative="1">
      <w:start w:val="1"/>
      <w:numFmt w:val="bullet"/>
      <w:lvlText w:val="o"/>
      <w:lvlJc w:val="left"/>
      <w:pPr>
        <w:ind w:left="3087" w:hanging="360"/>
      </w:pPr>
      <w:rPr>
        <w:rFonts w:ascii="Courier New" w:hAnsi="Courier New" w:cs="Courier New" w:hint="default"/>
      </w:rPr>
    </w:lvl>
    <w:lvl w:ilvl="2" w:tplc="04190005" w:tentative="1">
      <w:start w:val="1"/>
      <w:numFmt w:val="bullet"/>
      <w:lvlText w:val=""/>
      <w:lvlJc w:val="left"/>
      <w:pPr>
        <w:ind w:left="3807" w:hanging="360"/>
      </w:pPr>
      <w:rPr>
        <w:rFonts w:ascii="Wingdings" w:hAnsi="Wingdings" w:hint="default"/>
      </w:rPr>
    </w:lvl>
    <w:lvl w:ilvl="3" w:tplc="04190001" w:tentative="1">
      <w:start w:val="1"/>
      <w:numFmt w:val="bullet"/>
      <w:lvlText w:val=""/>
      <w:lvlJc w:val="left"/>
      <w:pPr>
        <w:ind w:left="4527" w:hanging="360"/>
      </w:pPr>
      <w:rPr>
        <w:rFonts w:ascii="Symbol" w:hAnsi="Symbol" w:hint="default"/>
      </w:rPr>
    </w:lvl>
    <w:lvl w:ilvl="4" w:tplc="04190003" w:tentative="1">
      <w:start w:val="1"/>
      <w:numFmt w:val="bullet"/>
      <w:lvlText w:val="o"/>
      <w:lvlJc w:val="left"/>
      <w:pPr>
        <w:ind w:left="5247" w:hanging="360"/>
      </w:pPr>
      <w:rPr>
        <w:rFonts w:ascii="Courier New" w:hAnsi="Courier New" w:cs="Courier New" w:hint="default"/>
      </w:rPr>
    </w:lvl>
    <w:lvl w:ilvl="5" w:tplc="04190005" w:tentative="1">
      <w:start w:val="1"/>
      <w:numFmt w:val="bullet"/>
      <w:lvlText w:val=""/>
      <w:lvlJc w:val="left"/>
      <w:pPr>
        <w:ind w:left="5967" w:hanging="360"/>
      </w:pPr>
      <w:rPr>
        <w:rFonts w:ascii="Wingdings" w:hAnsi="Wingdings" w:hint="default"/>
      </w:rPr>
    </w:lvl>
    <w:lvl w:ilvl="6" w:tplc="04190001" w:tentative="1">
      <w:start w:val="1"/>
      <w:numFmt w:val="bullet"/>
      <w:lvlText w:val=""/>
      <w:lvlJc w:val="left"/>
      <w:pPr>
        <w:ind w:left="6687" w:hanging="360"/>
      </w:pPr>
      <w:rPr>
        <w:rFonts w:ascii="Symbol" w:hAnsi="Symbol" w:hint="default"/>
      </w:rPr>
    </w:lvl>
    <w:lvl w:ilvl="7" w:tplc="04190003" w:tentative="1">
      <w:start w:val="1"/>
      <w:numFmt w:val="bullet"/>
      <w:lvlText w:val="o"/>
      <w:lvlJc w:val="left"/>
      <w:pPr>
        <w:ind w:left="7407" w:hanging="360"/>
      </w:pPr>
      <w:rPr>
        <w:rFonts w:ascii="Courier New" w:hAnsi="Courier New" w:cs="Courier New" w:hint="default"/>
      </w:rPr>
    </w:lvl>
    <w:lvl w:ilvl="8" w:tplc="04190005" w:tentative="1">
      <w:start w:val="1"/>
      <w:numFmt w:val="bullet"/>
      <w:lvlText w:val=""/>
      <w:lvlJc w:val="left"/>
      <w:pPr>
        <w:ind w:left="8127" w:hanging="360"/>
      </w:pPr>
      <w:rPr>
        <w:rFonts w:ascii="Wingdings" w:hAnsi="Wingdings" w:hint="default"/>
      </w:rPr>
    </w:lvl>
  </w:abstractNum>
  <w:abstractNum w:abstractNumId="99">
    <w:nsid w:val="25D50DB7"/>
    <w:multiLevelType w:val="hybridMultilevel"/>
    <w:tmpl w:val="BA16760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0">
    <w:nsid w:val="269B4C63"/>
    <w:multiLevelType w:val="hybridMultilevel"/>
    <w:tmpl w:val="967A515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1">
    <w:nsid w:val="26EC5F12"/>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2">
    <w:nsid w:val="276166C3"/>
    <w:multiLevelType w:val="hybridMultilevel"/>
    <w:tmpl w:val="143A6550"/>
    <w:lvl w:ilvl="0" w:tplc="04190001">
      <w:start w:val="1"/>
      <w:numFmt w:val="bullet"/>
      <w:lvlText w:val=""/>
      <w:lvlJc w:val="left"/>
      <w:pPr>
        <w:ind w:left="369" w:hanging="360"/>
      </w:pPr>
      <w:rPr>
        <w:rFonts w:ascii="Symbol" w:hAnsi="Symbol" w:hint="default"/>
      </w:rPr>
    </w:lvl>
    <w:lvl w:ilvl="1" w:tplc="04190003" w:tentative="1">
      <w:start w:val="1"/>
      <w:numFmt w:val="bullet"/>
      <w:lvlText w:val="o"/>
      <w:lvlJc w:val="left"/>
      <w:pPr>
        <w:ind w:left="1089" w:hanging="360"/>
      </w:pPr>
      <w:rPr>
        <w:rFonts w:ascii="Courier New" w:hAnsi="Courier New" w:cs="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cs="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cs="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103">
    <w:nsid w:val="27AF1E5F"/>
    <w:multiLevelType w:val="multilevel"/>
    <w:tmpl w:val="D4926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27DC4CF6"/>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6">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2AA2353E"/>
    <w:multiLevelType w:val="multilevel"/>
    <w:tmpl w:val="7EF85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nsid w:val="2B4F3600"/>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9">
    <w:nsid w:val="2B61701E"/>
    <w:multiLevelType w:val="hybridMultilevel"/>
    <w:tmpl w:val="84368770"/>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0">
    <w:nsid w:val="2BE8139D"/>
    <w:multiLevelType w:val="hybridMultilevel"/>
    <w:tmpl w:val="53622D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11">
    <w:nsid w:val="2C587840"/>
    <w:multiLevelType w:val="hybridMultilevel"/>
    <w:tmpl w:val="4C44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2D64119A"/>
    <w:multiLevelType w:val="hybridMultilevel"/>
    <w:tmpl w:val="8774013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4">
    <w:nsid w:val="2DB71313"/>
    <w:multiLevelType w:val="hybridMultilevel"/>
    <w:tmpl w:val="E0944A1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5">
    <w:nsid w:val="2E5B24F2"/>
    <w:multiLevelType w:val="hybridMultilevel"/>
    <w:tmpl w:val="DBFCD740"/>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16">
    <w:nsid w:val="2F063B7E"/>
    <w:multiLevelType w:val="hybridMultilevel"/>
    <w:tmpl w:val="27E6E84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7">
    <w:nsid w:val="2F7D7F1E"/>
    <w:multiLevelType w:val="hybridMultilevel"/>
    <w:tmpl w:val="EB8C1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2F9D51A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9">
    <w:nsid w:val="31BD6970"/>
    <w:multiLevelType w:val="multilevel"/>
    <w:tmpl w:val="870A02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0">
    <w:nsid w:val="31C93090"/>
    <w:multiLevelType w:val="hybridMultilevel"/>
    <w:tmpl w:val="6EC03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3360339B"/>
    <w:multiLevelType w:val="hybridMultilevel"/>
    <w:tmpl w:val="1B8AC61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3">
    <w:nsid w:val="33E7595B"/>
    <w:multiLevelType w:val="hybridMultilevel"/>
    <w:tmpl w:val="B6CAF2BE"/>
    <w:lvl w:ilvl="0" w:tplc="00000003">
      <w:start w:val="1"/>
      <w:numFmt w:val="bullet"/>
      <w:lvlText w:val=""/>
      <w:lvlJc w:val="left"/>
      <w:pPr>
        <w:ind w:left="1287" w:hanging="360"/>
      </w:pPr>
      <w:rPr>
        <w:rFonts w:ascii="Symbol" w:hAnsi="Symbol" w:cs="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4">
    <w:nsid w:val="33F210C6"/>
    <w:multiLevelType w:val="hybridMultilevel"/>
    <w:tmpl w:val="42042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34A14F67"/>
    <w:multiLevelType w:val="hybridMultilevel"/>
    <w:tmpl w:val="E45A0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34EE4332"/>
    <w:multiLevelType w:val="hybridMultilevel"/>
    <w:tmpl w:val="C1E4EA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8">
    <w:nsid w:val="36884FCC"/>
    <w:multiLevelType w:val="hybridMultilevel"/>
    <w:tmpl w:val="E09E8B3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9">
    <w:nsid w:val="36BA4C27"/>
    <w:multiLevelType w:val="hybridMultilevel"/>
    <w:tmpl w:val="CAB8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37730689"/>
    <w:multiLevelType w:val="hybridMultilevel"/>
    <w:tmpl w:val="DFEE4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37A9051F"/>
    <w:multiLevelType w:val="hybridMultilevel"/>
    <w:tmpl w:val="4DD447AA"/>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33">
    <w:nsid w:val="37B37AFB"/>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4">
    <w:nsid w:val="399F4197"/>
    <w:multiLevelType w:val="hybridMultilevel"/>
    <w:tmpl w:val="1B3ADAEE"/>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35">
    <w:nsid w:val="39A11722"/>
    <w:multiLevelType w:val="hybridMultilevel"/>
    <w:tmpl w:val="5F82749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6">
    <w:nsid w:val="3A6869FF"/>
    <w:multiLevelType w:val="hybridMultilevel"/>
    <w:tmpl w:val="65D868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7">
    <w:nsid w:val="3A7B384C"/>
    <w:multiLevelType w:val="hybridMultilevel"/>
    <w:tmpl w:val="013CCA3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8">
    <w:nsid w:val="3A9817F5"/>
    <w:multiLevelType w:val="hybridMultilevel"/>
    <w:tmpl w:val="4C18A5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nsid w:val="3ABA35F9"/>
    <w:multiLevelType w:val="hybridMultilevel"/>
    <w:tmpl w:val="B4B41322"/>
    <w:lvl w:ilvl="0" w:tplc="B680C18E">
      <w:start w:val="1"/>
      <w:numFmt w:val="decimal"/>
      <w:lvlText w:val="%1."/>
      <w:lvlJc w:val="left"/>
      <w:pPr>
        <w:ind w:left="1636"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0">
    <w:nsid w:val="3B8A5BD6"/>
    <w:multiLevelType w:val="hybridMultilevel"/>
    <w:tmpl w:val="E6F85A94"/>
    <w:lvl w:ilvl="0" w:tplc="3BEAD834">
      <w:start w:val="1"/>
      <w:numFmt w:val="bullet"/>
      <w:lvlText w:val=""/>
      <w:lvlJc w:val="left"/>
      <w:pPr>
        <w:ind w:left="1571" w:hanging="360"/>
      </w:pPr>
      <w:rPr>
        <w:rFonts w:ascii="Symbol" w:hAnsi="Symbol"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41">
    <w:nsid w:val="3BE8696A"/>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3C5B3CBF"/>
    <w:multiLevelType w:val="hybridMultilevel"/>
    <w:tmpl w:val="3E1AE8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3">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4">
    <w:nsid w:val="3D1F1F2A"/>
    <w:multiLevelType w:val="hybridMultilevel"/>
    <w:tmpl w:val="04209A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3D4E15FB"/>
    <w:multiLevelType w:val="multilevel"/>
    <w:tmpl w:val="DF741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7">
    <w:nsid w:val="3DB46478"/>
    <w:multiLevelType w:val="hybridMultilevel"/>
    <w:tmpl w:val="19309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3E5808A8"/>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9">
    <w:nsid w:val="3E993F2E"/>
    <w:multiLevelType w:val="hybridMultilevel"/>
    <w:tmpl w:val="9B128464"/>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50">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nsid w:val="3EEF2329"/>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3F776D5E"/>
    <w:multiLevelType w:val="hybridMultilevel"/>
    <w:tmpl w:val="67744D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4">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nsid w:val="40AC4405"/>
    <w:multiLevelType w:val="hybridMultilevel"/>
    <w:tmpl w:val="9166730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6">
    <w:nsid w:val="40E021CF"/>
    <w:multiLevelType w:val="hybridMultilevel"/>
    <w:tmpl w:val="D95C53C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7">
    <w:nsid w:val="41047DA7"/>
    <w:multiLevelType w:val="hybridMultilevel"/>
    <w:tmpl w:val="66228A5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8">
    <w:nsid w:val="4122791B"/>
    <w:multiLevelType w:val="hybridMultilevel"/>
    <w:tmpl w:val="B74A1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nsid w:val="418F4996"/>
    <w:multiLevelType w:val="hybridMultilevel"/>
    <w:tmpl w:val="95D0C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0">
    <w:nsid w:val="41C42CF0"/>
    <w:multiLevelType w:val="hybridMultilevel"/>
    <w:tmpl w:val="437084B0"/>
    <w:lvl w:ilvl="0" w:tplc="00000003">
      <w:start w:val="1"/>
      <w:numFmt w:val="bullet"/>
      <w:lvlText w:val=""/>
      <w:lvlJc w:val="left"/>
      <w:pPr>
        <w:ind w:left="1287" w:hanging="360"/>
      </w:pPr>
      <w:rPr>
        <w:rFonts w:ascii="Symbol" w:hAnsi="Symbol" w:cs="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1">
    <w:nsid w:val="41D950A6"/>
    <w:multiLevelType w:val="multilevel"/>
    <w:tmpl w:val="727C6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nsid w:val="42200343"/>
    <w:multiLevelType w:val="hybridMultilevel"/>
    <w:tmpl w:val="8DA44A1A"/>
    <w:lvl w:ilvl="0" w:tplc="00000003">
      <w:start w:val="1"/>
      <w:numFmt w:val="bullet"/>
      <w:lvlText w:val=""/>
      <w:lvlJc w:val="left"/>
      <w:pPr>
        <w:ind w:left="1287" w:hanging="360"/>
      </w:pPr>
      <w:rPr>
        <w:rFonts w:ascii="Symbol" w:hAnsi="Symbol" w:cs="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3">
    <w:nsid w:val="42574DBE"/>
    <w:multiLevelType w:val="hybridMultilevel"/>
    <w:tmpl w:val="894E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nsid w:val="429624EB"/>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nsid w:val="42AF7A27"/>
    <w:multiLevelType w:val="hybridMultilevel"/>
    <w:tmpl w:val="DACC8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nsid w:val="42D06079"/>
    <w:multiLevelType w:val="hybridMultilevel"/>
    <w:tmpl w:val="93C0B942"/>
    <w:lvl w:ilvl="0" w:tplc="00000003">
      <w:start w:val="1"/>
      <w:numFmt w:val="bullet"/>
      <w:lvlText w:val=""/>
      <w:lvlJc w:val="left"/>
      <w:pPr>
        <w:ind w:left="1287" w:hanging="360"/>
      </w:pPr>
      <w:rPr>
        <w:rFonts w:ascii="Symbol" w:hAnsi="Symbol" w:cs="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7">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nsid w:val="42EF1E12"/>
    <w:multiLevelType w:val="hybridMultilevel"/>
    <w:tmpl w:val="9BC445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nsid w:val="43205212"/>
    <w:multiLevelType w:val="hybridMultilevel"/>
    <w:tmpl w:val="D13EE05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0">
    <w:nsid w:val="432E798E"/>
    <w:multiLevelType w:val="hybridMultilevel"/>
    <w:tmpl w:val="16040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1">
    <w:nsid w:val="433E6213"/>
    <w:multiLevelType w:val="multilevel"/>
    <w:tmpl w:val="78DAE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2">
    <w:nsid w:val="438F00C8"/>
    <w:multiLevelType w:val="hybridMultilevel"/>
    <w:tmpl w:val="3AD21696"/>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73">
    <w:nsid w:val="44163811"/>
    <w:multiLevelType w:val="hybridMultilevel"/>
    <w:tmpl w:val="2222E50C"/>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74">
    <w:nsid w:val="44BA5E20"/>
    <w:multiLevelType w:val="hybridMultilevel"/>
    <w:tmpl w:val="218ECE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5">
    <w:nsid w:val="44C27ED6"/>
    <w:multiLevelType w:val="hybridMultilevel"/>
    <w:tmpl w:val="B71E695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6">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7">
    <w:nsid w:val="45D12286"/>
    <w:multiLevelType w:val="hybridMultilevel"/>
    <w:tmpl w:val="5BB227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8">
    <w:nsid w:val="46BA0AFF"/>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79">
    <w:nsid w:val="47374883"/>
    <w:multiLevelType w:val="hybridMultilevel"/>
    <w:tmpl w:val="FB3263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nsid w:val="47375E49"/>
    <w:multiLevelType w:val="hybridMultilevel"/>
    <w:tmpl w:val="62000282"/>
    <w:lvl w:ilvl="0" w:tplc="895AE06A">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1">
    <w:nsid w:val="478E53A7"/>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2">
    <w:nsid w:val="480C334F"/>
    <w:multiLevelType w:val="hybridMultilevel"/>
    <w:tmpl w:val="2F3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nsid w:val="483D11D0"/>
    <w:multiLevelType w:val="hybridMultilevel"/>
    <w:tmpl w:val="37B6C1C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84">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86">
    <w:nsid w:val="48EB2FC6"/>
    <w:multiLevelType w:val="hybridMultilevel"/>
    <w:tmpl w:val="A50A003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87">
    <w:nsid w:val="48EF2BF4"/>
    <w:multiLevelType w:val="hybridMultilevel"/>
    <w:tmpl w:val="DEEA7BA2"/>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88">
    <w:nsid w:val="49D817AD"/>
    <w:multiLevelType w:val="hybridMultilevel"/>
    <w:tmpl w:val="FE86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9">
    <w:nsid w:val="49D83886"/>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0">
    <w:nsid w:val="4A4632F6"/>
    <w:multiLevelType w:val="hybridMultilevel"/>
    <w:tmpl w:val="74787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1">
    <w:nsid w:val="4A7236D2"/>
    <w:multiLevelType w:val="hybridMultilevel"/>
    <w:tmpl w:val="C3FC1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nsid w:val="4AAA0E19"/>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nsid w:val="4B816660"/>
    <w:multiLevelType w:val="hybridMultilevel"/>
    <w:tmpl w:val="4E1CEC50"/>
    <w:lvl w:ilvl="0" w:tplc="7DDAA7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4">
    <w:nsid w:val="4B9E26D7"/>
    <w:multiLevelType w:val="hybridMultilevel"/>
    <w:tmpl w:val="AC7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nsid w:val="4BF00CA9"/>
    <w:multiLevelType w:val="hybridMultilevel"/>
    <w:tmpl w:val="CCCE7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6">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7">
    <w:nsid w:val="4D782C92"/>
    <w:multiLevelType w:val="multilevel"/>
    <w:tmpl w:val="14045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8">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9">
    <w:nsid w:val="4DED3E84"/>
    <w:multiLevelType w:val="multilevel"/>
    <w:tmpl w:val="FBD6D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0">
    <w:nsid w:val="4E402824"/>
    <w:multiLevelType w:val="multilevel"/>
    <w:tmpl w:val="35B24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1">
    <w:nsid w:val="4E8B698E"/>
    <w:multiLevelType w:val="hybridMultilevel"/>
    <w:tmpl w:val="9664213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2">
    <w:nsid w:val="4EE61815"/>
    <w:multiLevelType w:val="hybridMultilevel"/>
    <w:tmpl w:val="2CD2ECFA"/>
    <w:lvl w:ilvl="0" w:tplc="04190001">
      <w:start w:val="1"/>
      <w:numFmt w:val="bullet"/>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nsid w:val="4FFF21F6"/>
    <w:multiLevelType w:val="hybridMultilevel"/>
    <w:tmpl w:val="04F2F13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04">
    <w:nsid w:val="50D82A36"/>
    <w:multiLevelType w:val="hybridMultilevel"/>
    <w:tmpl w:val="8D9AC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5">
    <w:nsid w:val="50DA0664"/>
    <w:multiLevelType w:val="hybridMultilevel"/>
    <w:tmpl w:val="4CB8C26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6">
    <w:nsid w:val="50DF474E"/>
    <w:multiLevelType w:val="hybridMultilevel"/>
    <w:tmpl w:val="952EAE4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7">
    <w:nsid w:val="510C7221"/>
    <w:multiLevelType w:val="hybridMultilevel"/>
    <w:tmpl w:val="8690C932"/>
    <w:lvl w:ilvl="0" w:tplc="0419000F">
      <w:start w:val="1"/>
      <w:numFmt w:val="decimal"/>
      <w:lvlText w:val="%1."/>
      <w:lvlJc w:val="left"/>
      <w:pPr>
        <w:ind w:left="1068" w:hanging="360"/>
      </w:pPr>
    </w:lvl>
    <w:lvl w:ilvl="1" w:tplc="0419000D">
      <w:start w:val="1"/>
      <w:numFmt w:val="bullet"/>
      <w:lvlText w:val=""/>
      <w:lvlJc w:val="left"/>
      <w:pPr>
        <w:ind w:left="1788" w:hanging="360"/>
      </w:pPr>
      <w:rPr>
        <w:rFonts w:ascii="Wingdings" w:hAnsi="Wingding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8">
    <w:nsid w:val="51184DB0"/>
    <w:multiLevelType w:val="hybridMultilevel"/>
    <w:tmpl w:val="57245DD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9">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0">
    <w:nsid w:val="527B0430"/>
    <w:multiLevelType w:val="hybridMultilevel"/>
    <w:tmpl w:val="ABF2179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1">
    <w:nsid w:val="53175BDC"/>
    <w:multiLevelType w:val="hybridMultilevel"/>
    <w:tmpl w:val="87B22A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2">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13">
    <w:nsid w:val="53CE415F"/>
    <w:multiLevelType w:val="hybridMultilevel"/>
    <w:tmpl w:val="3536A3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14">
    <w:nsid w:val="53E256E3"/>
    <w:multiLevelType w:val="hybridMultilevel"/>
    <w:tmpl w:val="4AB2122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15">
    <w:nsid w:val="55765609"/>
    <w:multiLevelType w:val="hybridMultilevel"/>
    <w:tmpl w:val="AD4E07B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16">
    <w:nsid w:val="558930DA"/>
    <w:multiLevelType w:val="hybridMultilevel"/>
    <w:tmpl w:val="D88294C8"/>
    <w:lvl w:ilvl="0" w:tplc="6492D1D2">
      <w:start w:val="1"/>
      <w:numFmt w:val="decimal"/>
      <w:lvlText w:val="%1."/>
      <w:lvlJc w:val="left"/>
      <w:pPr>
        <w:ind w:left="1287" w:hanging="360"/>
      </w:pPr>
      <w:rPr>
        <w:b/>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7">
    <w:nsid w:val="56843F1D"/>
    <w:multiLevelType w:val="hybridMultilevel"/>
    <w:tmpl w:val="0F6CF960"/>
    <w:lvl w:ilvl="0" w:tplc="00000003">
      <w:start w:val="1"/>
      <w:numFmt w:val="bullet"/>
      <w:lvlText w:val=""/>
      <w:lvlJc w:val="left"/>
      <w:pPr>
        <w:ind w:left="1287" w:hanging="360"/>
      </w:pPr>
      <w:rPr>
        <w:rFonts w:ascii="Symbol" w:hAnsi="Symbol" w:cs="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8">
    <w:nsid w:val="56DA3AD3"/>
    <w:multiLevelType w:val="hybridMultilevel"/>
    <w:tmpl w:val="D472C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9">
    <w:nsid w:val="57187EB2"/>
    <w:multiLevelType w:val="hybridMultilevel"/>
    <w:tmpl w:val="AC5CC78C"/>
    <w:lvl w:ilvl="0" w:tplc="0419000D">
      <w:start w:val="1"/>
      <w:numFmt w:val="bullet"/>
      <w:lvlText w:val=""/>
      <w:lvlJc w:val="left"/>
      <w:pPr>
        <w:ind w:left="1429" w:hanging="360"/>
      </w:pPr>
      <w:rPr>
        <w:rFonts w:ascii="Wingdings" w:hAnsi="Wingdings" w:hint="default"/>
      </w:rPr>
    </w:lvl>
    <w:lvl w:ilvl="1" w:tplc="0419000D">
      <w:start w:val="1"/>
      <w:numFmt w:val="bullet"/>
      <w:lvlText w:val=""/>
      <w:lvlJc w:val="left"/>
      <w:pPr>
        <w:ind w:left="2149" w:hanging="360"/>
      </w:pPr>
      <w:rPr>
        <w:rFonts w:ascii="Wingdings" w:hAnsi="Wingding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0">
    <w:nsid w:val="572A353E"/>
    <w:multiLevelType w:val="hybridMultilevel"/>
    <w:tmpl w:val="A7EA326A"/>
    <w:lvl w:ilvl="0" w:tplc="04190001">
      <w:start w:val="1"/>
      <w:numFmt w:val="bullet"/>
      <w:lvlText w:val=""/>
      <w:lvlJc w:val="left"/>
      <w:pPr>
        <w:ind w:left="-94" w:hanging="360"/>
      </w:pPr>
      <w:rPr>
        <w:rFonts w:ascii="Symbol" w:hAnsi="Symbol" w:hint="default"/>
      </w:rPr>
    </w:lvl>
    <w:lvl w:ilvl="1" w:tplc="04190003" w:tentative="1">
      <w:start w:val="1"/>
      <w:numFmt w:val="bullet"/>
      <w:lvlText w:val="o"/>
      <w:lvlJc w:val="left"/>
      <w:pPr>
        <w:ind w:left="626" w:hanging="360"/>
      </w:pPr>
      <w:rPr>
        <w:rFonts w:ascii="Courier New" w:hAnsi="Courier New" w:cs="Courier New" w:hint="default"/>
      </w:rPr>
    </w:lvl>
    <w:lvl w:ilvl="2" w:tplc="04190001">
      <w:start w:val="1"/>
      <w:numFmt w:val="bullet"/>
      <w:lvlText w:val=""/>
      <w:lvlJc w:val="left"/>
      <w:pPr>
        <w:ind w:left="1346" w:hanging="360"/>
      </w:pPr>
      <w:rPr>
        <w:rFonts w:ascii="Symbol" w:hAnsi="Symbol" w:hint="default"/>
      </w:rPr>
    </w:lvl>
    <w:lvl w:ilvl="3" w:tplc="04190001" w:tentative="1">
      <w:start w:val="1"/>
      <w:numFmt w:val="bullet"/>
      <w:lvlText w:val=""/>
      <w:lvlJc w:val="left"/>
      <w:pPr>
        <w:ind w:left="2066" w:hanging="360"/>
      </w:pPr>
      <w:rPr>
        <w:rFonts w:ascii="Symbol" w:hAnsi="Symbol" w:hint="default"/>
      </w:rPr>
    </w:lvl>
    <w:lvl w:ilvl="4" w:tplc="04190003" w:tentative="1">
      <w:start w:val="1"/>
      <w:numFmt w:val="bullet"/>
      <w:lvlText w:val="o"/>
      <w:lvlJc w:val="left"/>
      <w:pPr>
        <w:ind w:left="2786" w:hanging="360"/>
      </w:pPr>
      <w:rPr>
        <w:rFonts w:ascii="Courier New" w:hAnsi="Courier New" w:cs="Courier New" w:hint="default"/>
      </w:rPr>
    </w:lvl>
    <w:lvl w:ilvl="5" w:tplc="04190005" w:tentative="1">
      <w:start w:val="1"/>
      <w:numFmt w:val="bullet"/>
      <w:lvlText w:val=""/>
      <w:lvlJc w:val="left"/>
      <w:pPr>
        <w:ind w:left="3506" w:hanging="360"/>
      </w:pPr>
      <w:rPr>
        <w:rFonts w:ascii="Wingdings" w:hAnsi="Wingdings" w:hint="default"/>
      </w:rPr>
    </w:lvl>
    <w:lvl w:ilvl="6" w:tplc="04190001" w:tentative="1">
      <w:start w:val="1"/>
      <w:numFmt w:val="bullet"/>
      <w:lvlText w:val=""/>
      <w:lvlJc w:val="left"/>
      <w:pPr>
        <w:ind w:left="4226" w:hanging="360"/>
      </w:pPr>
      <w:rPr>
        <w:rFonts w:ascii="Symbol" w:hAnsi="Symbol" w:hint="default"/>
      </w:rPr>
    </w:lvl>
    <w:lvl w:ilvl="7" w:tplc="04190003" w:tentative="1">
      <w:start w:val="1"/>
      <w:numFmt w:val="bullet"/>
      <w:lvlText w:val="o"/>
      <w:lvlJc w:val="left"/>
      <w:pPr>
        <w:ind w:left="4946" w:hanging="360"/>
      </w:pPr>
      <w:rPr>
        <w:rFonts w:ascii="Courier New" w:hAnsi="Courier New" w:cs="Courier New" w:hint="default"/>
      </w:rPr>
    </w:lvl>
    <w:lvl w:ilvl="8" w:tplc="04190005" w:tentative="1">
      <w:start w:val="1"/>
      <w:numFmt w:val="bullet"/>
      <w:lvlText w:val=""/>
      <w:lvlJc w:val="left"/>
      <w:pPr>
        <w:ind w:left="5666" w:hanging="360"/>
      </w:pPr>
      <w:rPr>
        <w:rFonts w:ascii="Wingdings" w:hAnsi="Wingdings" w:hint="default"/>
      </w:rPr>
    </w:lvl>
  </w:abstractNum>
  <w:abstractNum w:abstractNumId="221">
    <w:nsid w:val="58684E5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22">
    <w:nsid w:val="59084ABF"/>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23">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4">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5">
    <w:nsid w:val="5ABC27C4"/>
    <w:multiLevelType w:val="hybridMultilevel"/>
    <w:tmpl w:val="831662F2"/>
    <w:lvl w:ilvl="0" w:tplc="04090001">
      <w:start w:val="1"/>
      <w:numFmt w:val="bullet"/>
      <w:lvlText w:val=""/>
      <w:lvlJc w:val="left"/>
      <w:pPr>
        <w:ind w:left="138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6">
    <w:nsid w:val="5B410954"/>
    <w:multiLevelType w:val="multilevel"/>
    <w:tmpl w:val="36FCD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7">
    <w:nsid w:val="5BD53C3C"/>
    <w:multiLevelType w:val="hybridMultilevel"/>
    <w:tmpl w:val="F2CC30D8"/>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228">
    <w:nsid w:val="5D165D1D"/>
    <w:multiLevelType w:val="hybridMultilevel"/>
    <w:tmpl w:val="456225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9">
    <w:nsid w:val="5D431CD8"/>
    <w:multiLevelType w:val="hybridMultilevel"/>
    <w:tmpl w:val="6A247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0">
    <w:nsid w:val="5DCF2A1A"/>
    <w:multiLevelType w:val="hybridMultilevel"/>
    <w:tmpl w:val="A2F03E2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1">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2">
    <w:nsid w:val="5F6C0782"/>
    <w:multiLevelType w:val="hybridMultilevel"/>
    <w:tmpl w:val="64E04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3">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4">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5">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36">
    <w:nsid w:val="602074F3"/>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37">
    <w:nsid w:val="60364E72"/>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8">
    <w:nsid w:val="60601616"/>
    <w:multiLevelType w:val="hybridMultilevel"/>
    <w:tmpl w:val="13366B0C"/>
    <w:lvl w:ilvl="0" w:tplc="00000003">
      <w:start w:val="1"/>
      <w:numFmt w:val="bullet"/>
      <w:lvlText w:val=""/>
      <w:lvlJc w:val="left"/>
      <w:pPr>
        <w:ind w:left="1287" w:hanging="360"/>
      </w:pPr>
      <w:rPr>
        <w:rFonts w:ascii="Symbol" w:hAnsi="Symbol" w:cs="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9">
    <w:nsid w:val="60DC26B8"/>
    <w:multiLevelType w:val="hybridMultilevel"/>
    <w:tmpl w:val="A48C38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0">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1">
    <w:nsid w:val="622502CB"/>
    <w:multiLevelType w:val="multilevel"/>
    <w:tmpl w:val="C7F0F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2">
    <w:nsid w:val="626B5FC3"/>
    <w:multiLevelType w:val="hybridMultilevel"/>
    <w:tmpl w:val="2B385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3">
    <w:nsid w:val="63AA48DD"/>
    <w:multiLevelType w:val="hybridMultilevel"/>
    <w:tmpl w:val="9600E1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4">
    <w:nsid w:val="63B56743"/>
    <w:multiLevelType w:val="hybridMultilevel"/>
    <w:tmpl w:val="70FC1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5">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6">
    <w:nsid w:val="65401933"/>
    <w:multiLevelType w:val="hybridMultilevel"/>
    <w:tmpl w:val="7C901866"/>
    <w:lvl w:ilvl="0" w:tplc="04190001">
      <w:start w:val="1"/>
      <w:numFmt w:val="bullet"/>
      <w:lvlText w:val=""/>
      <w:lvlJc w:val="left"/>
      <w:pPr>
        <w:ind w:left="720" w:hanging="360"/>
      </w:pPr>
      <w:rPr>
        <w:rFonts w:ascii="Symbol" w:hAnsi="Symbol"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7">
    <w:nsid w:val="65651728"/>
    <w:multiLevelType w:val="hybridMultilevel"/>
    <w:tmpl w:val="0A7A30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8">
    <w:nsid w:val="65676C25"/>
    <w:multiLevelType w:val="hybridMultilevel"/>
    <w:tmpl w:val="407C54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9">
    <w:nsid w:val="65FD672E"/>
    <w:multiLevelType w:val="hybridMultilevel"/>
    <w:tmpl w:val="5C2C9D4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50">
    <w:nsid w:val="666C0768"/>
    <w:multiLevelType w:val="hybridMultilevel"/>
    <w:tmpl w:val="AB9856D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51">
    <w:nsid w:val="666E4C4E"/>
    <w:multiLevelType w:val="hybridMultilevel"/>
    <w:tmpl w:val="414090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52">
    <w:nsid w:val="67BB3273"/>
    <w:multiLevelType w:val="hybridMultilevel"/>
    <w:tmpl w:val="616275D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3">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4">
    <w:nsid w:val="6956549E"/>
    <w:multiLevelType w:val="hybridMultilevel"/>
    <w:tmpl w:val="13ACE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5">
    <w:nsid w:val="699A1775"/>
    <w:multiLevelType w:val="hybridMultilevel"/>
    <w:tmpl w:val="3E1631EA"/>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6">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7">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8">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9">
    <w:nsid w:val="6B4176BD"/>
    <w:multiLevelType w:val="hybridMultilevel"/>
    <w:tmpl w:val="1EB2F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0">
    <w:nsid w:val="6B921107"/>
    <w:multiLevelType w:val="hybridMultilevel"/>
    <w:tmpl w:val="F47CFE4C"/>
    <w:lvl w:ilvl="0" w:tplc="0150A3F8">
      <w:start w:val="1"/>
      <w:numFmt w:val="decimal"/>
      <w:lvlText w:val="%1."/>
      <w:lvlJc w:val="left"/>
      <w:pPr>
        <w:ind w:left="1279" w:hanging="825"/>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261">
    <w:nsid w:val="6C7D5314"/>
    <w:multiLevelType w:val="hybridMultilevel"/>
    <w:tmpl w:val="E118E7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2">
    <w:nsid w:val="6C997575"/>
    <w:multiLevelType w:val="hybridMultilevel"/>
    <w:tmpl w:val="956274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3">
    <w:nsid w:val="6CF42288"/>
    <w:multiLevelType w:val="hybridMultilevel"/>
    <w:tmpl w:val="022C98F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4">
    <w:nsid w:val="6D37236D"/>
    <w:multiLevelType w:val="hybridMultilevel"/>
    <w:tmpl w:val="838E4C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65">
    <w:nsid w:val="6D7D1DFD"/>
    <w:multiLevelType w:val="hybridMultilevel"/>
    <w:tmpl w:val="48844E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6">
    <w:nsid w:val="6DEB12F4"/>
    <w:multiLevelType w:val="hybridMultilevel"/>
    <w:tmpl w:val="99EED4F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67">
    <w:nsid w:val="6E68627A"/>
    <w:multiLevelType w:val="hybridMultilevel"/>
    <w:tmpl w:val="1EAADBF2"/>
    <w:lvl w:ilvl="0" w:tplc="B680C18E">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8">
    <w:nsid w:val="6E74337E"/>
    <w:multiLevelType w:val="hybridMultilevel"/>
    <w:tmpl w:val="C4A814E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69">
    <w:nsid w:val="6F001F54"/>
    <w:multiLevelType w:val="hybridMultilevel"/>
    <w:tmpl w:val="62D84F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0">
    <w:nsid w:val="701647BA"/>
    <w:multiLevelType w:val="hybridMultilevel"/>
    <w:tmpl w:val="49A6DC84"/>
    <w:lvl w:ilvl="0" w:tplc="55564FC4">
      <w:start w:val="1"/>
      <w:numFmt w:val="decimal"/>
      <w:lvlText w:val="%1."/>
      <w:lvlJc w:val="left"/>
      <w:pPr>
        <w:tabs>
          <w:tab w:val="num" w:pos="765"/>
        </w:tabs>
        <w:ind w:left="765" w:hanging="405"/>
      </w:pPr>
      <w:rPr>
        <w:rFonts w:hint="default"/>
      </w:rPr>
    </w:lvl>
    <w:lvl w:ilvl="1" w:tplc="0419000B">
      <w:start w:val="1"/>
      <w:numFmt w:val="bullet"/>
      <w:lvlText w:val=""/>
      <w:lvlJc w:val="left"/>
      <w:pPr>
        <w:tabs>
          <w:tab w:val="num" w:pos="1440"/>
        </w:tabs>
        <w:ind w:left="1440" w:hanging="360"/>
      </w:pPr>
      <w:rPr>
        <w:rFonts w:ascii="Wingdings" w:hAnsi="Wingdings" w:hint="default"/>
      </w:rPr>
    </w:lvl>
    <w:lvl w:ilvl="2" w:tplc="59B043C4">
      <w:start w:val="32"/>
      <w:numFmt w:val="bullet"/>
      <w:lvlText w:val=""/>
      <w:lvlJc w:val="left"/>
      <w:pPr>
        <w:tabs>
          <w:tab w:val="num" w:pos="2340"/>
        </w:tabs>
        <w:ind w:left="2340" w:hanging="360"/>
      </w:pPr>
      <w:rPr>
        <w:rFonts w:ascii="Symbol" w:eastAsia="Times New Roman" w:hAnsi="Symbol" w:cs="Times New Roman"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1">
    <w:nsid w:val="71B50036"/>
    <w:multiLevelType w:val="multilevel"/>
    <w:tmpl w:val="9E687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2">
    <w:nsid w:val="71D07FE6"/>
    <w:multiLevelType w:val="hybridMultilevel"/>
    <w:tmpl w:val="BAEC6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3">
    <w:nsid w:val="7231018A"/>
    <w:multiLevelType w:val="hybridMultilevel"/>
    <w:tmpl w:val="8690C932"/>
    <w:lvl w:ilvl="0" w:tplc="0419000F">
      <w:start w:val="1"/>
      <w:numFmt w:val="decimal"/>
      <w:lvlText w:val="%1."/>
      <w:lvlJc w:val="left"/>
      <w:pPr>
        <w:ind w:left="1068" w:hanging="360"/>
      </w:pPr>
    </w:lvl>
    <w:lvl w:ilvl="1" w:tplc="0419000D">
      <w:start w:val="1"/>
      <w:numFmt w:val="bullet"/>
      <w:lvlText w:val=""/>
      <w:lvlJc w:val="left"/>
      <w:pPr>
        <w:ind w:left="1788" w:hanging="360"/>
      </w:pPr>
      <w:rPr>
        <w:rFonts w:ascii="Wingdings" w:hAnsi="Wingding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4">
    <w:nsid w:val="73781D4C"/>
    <w:multiLevelType w:val="hybridMultilevel"/>
    <w:tmpl w:val="69926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5">
    <w:nsid w:val="73AD7FF6"/>
    <w:multiLevelType w:val="hybridMultilevel"/>
    <w:tmpl w:val="AA1A5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6">
    <w:nsid w:val="73C75BE6"/>
    <w:multiLevelType w:val="hybridMultilevel"/>
    <w:tmpl w:val="92B6E7B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77">
    <w:nsid w:val="73DC1583"/>
    <w:multiLevelType w:val="hybridMultilevel"/>
    <w:tmpl w:val="C9EAC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8">
    <w:nsid w:val="74925E4F"/>
    <w:multiLevelType w:val="hybridMultilevel"/>
    <w:tmpl w:val="76CE1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9">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0">
    <w:nsid w:val="775D0863"/>
    <w:multiLevelType w:val="hybridMultilevel"/>
    <w:tmpl w:val="B91CED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1">
    <w:nsid w:val="776771B0"/>
    <w:multiLevelType w:val="hybridMultilevel"/>
    <w:tmpl w:val="801C576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2">
    <w:nsid w:val="77D03A9D"/>
    <w:multiLevelType w:val="hybridMultilevel"/>
    <w:tmpl w:val="9642C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3">
    <w:nsid w:val="77F30695"/>
    <w:multiLevelType w:val="multilevel"/>
    <w:tmpl w:val="5DDE8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4">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5">
    <w:nsid w:val="78A22708"/>
    <w:multiLevelType w:val="hybridMultilevel"/>
    <w:tmpl w:val="2532720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86">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87">
    <w:nsid w:val="78CC6AED"/>
    <w:multiLevelType w:val="multilevel"/>
    <w:tmpl w:val="A13AA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8">
    <w:nsid w:val="791A2F5D"/>
    <w:multiLevelType w:val="hybridMultilevel"/>
    <w:tmpl w:val="655A82F4"/>
    <w:lvl w:ilvl="0" w:tplc="00000003">
      <w:start w:val="1"/>
      <w:numFmt w:val="bullet"/>
      <w:lvlText w:val=""/>
      <w:lvlJc w:val="left"/>
      <w:pPr>
        <w:ind w:left="1287" w:hanging="360"/>
      </w:pPr>
      <w:rPr>
        <w:rFonts w:ascii="Symbol" w:hAnsi="Symbol" w:cs="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9">
    <w:nsid w:val="795E6FE0"/>
    <w:multiLevelType w:val="hybridMultilevel"/>
    <w:tmpl w:val="68061DC8"/>
    <w:lvl w:ilvl="0" w:tplc="082614D2">
      <w:start w:val="1"/>
      <w:numFmt w:val="bullet"/>
      <w:lvlText w:val=""/>
      <w:lvlJc w:val="left"/>
      <w:pPr>
        <w:ind w:left="2520" w:hanging="360"/>
      </w:pPr>
      <w:rPr>
        <w:rFonts w:ascii="Symbol" w:hAnsi="Symbol" w:cs="Times New Roman" w:hint="default"/>
      </w:rPr>
    </w:lvl>
    <w:lvl w:ilvl="1" w:tplc="A2ECEA02">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0">
    <w:nsid w:val="79B0274B"/>
    <w:multiLevelType w:val="hybridMultilevel"/>
    <w:tmpl w:val="377AA91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1">
    <w:nsid w:val="79B73F5A"/>
    <w:multiLevelType w:val="hybridMultilevel"/>
    <w:tmpl w:val="D762480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2">
    <w:nsid w:val="7ADA5168"/>
    <w:multiLevelType w:val="hybridMultilevel"/>
    <w:tmpl w:val="A3ECF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3">
    <w:nsid w:val="7B151C71"/>
    <w:multiLevelType w:val="multilevel"/>
    <w:tmpl w:val="AC5CD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4">
    <w:nsid w:val="7B413F5A"/>
    <w:multiLevelType w:val="multilevel"/>
    <w:tmpl w:val="06928E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5">
    <w:nsid w:val="7BCA4AB2"/>
    <w:multiLevelType w:val="hybridMultilevel"/>
    <w:tmpl w:val="904C4362"/>
    <w:lvl w:ilvl="0" w:tplc="082614D2">
      <w:start w:val="1"/>
      <w:numFmt w:val="bullet"/>
      <w:lvlText w:val=""/>
      <w:lvlJc w:val="left"/>
      <w:pPr>
        <w:ind w:left="2520" w:hanging="360"/>
      </w:pPr>
      <w:rPr>
        <w:rFonts w:ascii="Symbol" w:hAnsi="Symbol" w:cs="Times New Roman" w:hint="default"/>
      </w:rPr>
    </w:lvl>
    <w:lvl w:ilvl="1" w:tplc="6D8C3704">
      <w:start w:val="1"/>
      <w:numFmt w:val="bullet"/>
      <w:lvlText w:val="‒"/>
      <w:lvlJc w:val="left"/>
      <w:pPr>
        <w:ind w:left="108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6">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97">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98">
    <w:nsid w:val="7CF76EC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9">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0">
    <w:nsid w:val="7DD10059"/>
    <w:multiLevelType w:val="multilevel"/>
    <w:tmpl w:val="1144A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1">
    <w:nsid w:val="7E460B48"/>
    <w:multiLevelType w:val="hybridMultilevel"/>
    <w:tmpl w:val="E51C04D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50"/>
  </w:num>
  <w:num w:numId="2">
    <w:abstractNumId w:val="247"/>
  </w:num>
  <w:num w:numId="3">
    <w:abstractNumId w:val="211"/>
  </w:num>
  <w:num w:numId="4">
    <w:abstractNumId w:val="185"/>
  </w:num>
  <w:num w:numId="5">
    <w:abstractNumId w:val="233"/>
  </w:num>
  <w:num w:numId="6">
    <w:abstractNumId w:val="256"/>
  </w:num>
  <w:num w:numId="7">
    <w:abstractNumId w:val="224"/>
  </w:num>
  <w:num w:numId="8">
    <w:abstractNumId w:val="116"/>
  </w:num>
  <w:num w:numId="9">
    <w:abstractNumId w:val="206"/>
  </w:num>
  <w:num w:numId="10">
    <w:abstractNumId w:val="210"/>
  </w:num>
  <w:num w:numId="11">
    <w:abstractNumId w:val="281"/>
  </w:num>
  <w:num w:numId="12">
    <w:abstractNumId w:val="96"/>
  </w:num>
  <w:num w:numId="13">
    <w:abstractNumId w:val="109"/>
  </w:num>
  <w:num w:numId="14">
    <w:abstractNumId w:val="38"/>
  </w:num>
  <w:num w:numId="15">
    <w:abstractNumId w:val="138"/>
  </w:num>
  <w:num w:numId="16">
    <w:abstractNumId w:val="43"/>
  </w:num>
  <w:num w:numId="17">
    <w:abstractNumId w:val="70"/>
  </w:num>
  <w:num w:numId="18">
    <w:abstractNumId w:val="25"/>
  </w:num>
  <w:num w:numId="19">
    <w:abstractNumId w:val="75"/>
  </w:num>
  <w:num w:numId="20">
    <w:abstractNumId w:val="216"/>
  </w:num>
  <w:num w:numId="21">
    <w:abstractNumId w:val="267"/>
  </w:num>
  <w:num w:numId="22">
    <w:abstractNumId w:val="18"/>
  </w:num>
  <w:num w:numId="23">
    <w:abstractNumId w:val="97"/>
  </w:num>
  <w:num w:numId="24">
    <w:abstractNumId w:val="170"/>
  </w:num>
  <w:num w:numId="25">
    <w:abstractNumId w:val="84"/>
  </w:num>
  <w:num w:numId="26">
    <w:abstractNumId w:val="132"/>
  </w:num>
  <w:num w:numId="27">
    <w:abstractNumId w:val="86"/>
  </w:num>
  <w:num w:numId="28">
    <w:abstractNumId w:val="106"/>
  </w:num>
  <w:num w:numId="29">
    <w:abstractNumId w:val="223"/>
  </w:num>
  <w:num w:numId="30">
    <w:abstractNumId w:val="83"/>
  </w:num>
  <w:num w:numId="31">
    <w:abstractNumId w:val="121"/>
  </w:num>
  <w:num w:numId="32">
    <w:abstractNumId w:val="299"/>
  </w:num>
  <w:num w:numId="33">
    <w:abstractNumId w:val="150"/>
  </w:num>
  <w:num w:numId="34">
    <w:abstractNumId w:val="257"/>
  </w:num>
  <w:num w:numId="35">
    <w:abstractNumId w:val="112"/>
  </w:num>
  <w:num w:numId="36">
    <w:abstractNumId w:val="240"/>
  </w:num>
  <w:num w:numId="37">
    <w:abstractNumId w:val="196"/>
  </w:num>
  <w:num w:numId="38">
    <w:abstractNumId w:val="279"/>
  </w:num>
  <w:num w:numId="39">
    <w:abstractNumId w:val="24"/>
  </w:num>
  <w:num w:numId="40">
    <w:abstractNumId w:val="258"/>
  </w:num>
  <w:num w:numId="41">
    <w:abstractNumId w:val="284"/>
  </w:num>
  <w:num w:numId="42">
    <w:abstractNumId w:val="234"/>
  </w:num>
  <w:num w:numId="43">
    <w:abstractNumId w:val="222"/>
  </w:num>
  <w:num w:numId="44">
    <w:abstractNumId w:val="154"/>
  </w:num>
  <w:num w:numId="45">
    <w:abstractNumId w:val="36"/>
  </w:num>
  <w:num w:numId="46">
    <w:abstractNumId w:val="37"/>
  </w:num>
  <w:num w:numId="47">
    <w:abstractNumId w:val="286"/>
  </w:num>
  <w:num w:numId="48">
    <w:abstractNumId w:val="297"/>
  </w:num>
  <w:num w:numId="49">
    <w:abstractNumId w:val="236"/>
  </w:num>
  <w:num w:numId="50">
    <w:abstractNumId w:val="202"/>
  </w:num>
  <w:num w:numId="51">
    <w:abstractNumId w:val="248"/>
  </w:num>
  <w:num w:numId="52">
    <w:abstractNumId w:val="225"/>
  </w:num>
  <w:num w:numId="53">
    <w:abstractNumId w:val="195"/>
  </w:num>
  <w:num w:numId="54">
    <w:abstractNumId w:val="242"/>
  </w:num>
  <w:num w:numId="55">
    <w:abstractNumId w:val="120"/>
  </w:num>
  <w:num w:numId="56">
    <w:abstractNumId w:val="292"/>
  </w:num>
  <w:num w:numId="57">
    <w:abstractNumId w:val="278"/>
  </w:num>
  <w:num w:numId="58">
    <w:abstractNumId w:val="254"/>
  </w:num>
  <w:num w:numId="59">
    <w:abstractNumId w:val="19"/>
  </w:num>
  <w:num w:numId="60">
    <w:abstractNumId w:val="129"/>
  </w:num>
  <w:num w:numId="61">
    <w:abstractNumId w:val="158"/>
  </w:num>
  <w:num w:numId="62">
    <w:abstractNumId w:val="51"/>
  </w:num>
  <w:num w:numId="63">
    <w:abstractNumId w:val="191"/>
  </w:num>
  <w:num w:numId="64">
    <w:abstractNumId w:val="229"/>
  </w:num>
  <w:num w:numId="65">
    <w:abstractNumId w:val="80"/>
  </w:num>
  <w:num w:numId="66">
    <w:abstractNumId w:val="90"/>
  </w:num>
  <w:num w:numId="67">
    <w:abstractNumId w:val="44"/>
  </w:num>
  <w:num w:numId="68">
    <w:abstractNumId w:val="282"/>
  </w:num>
  <w:num w:numId="69">
    <w:abstractNumId w:val="147"/>
  </w:num>
  <w:num w:numId="70">
    <w:abstractNumId w:val="167"/>
  </w:num>
  <w:num w:numId="71">
    <w:abstractNumId w:val="143"/>
    <w:lvlOverride w:ilvl="0">
      <w:startOverride w:val="1"/>
    </w:lvlOverride>
  </w:num>
  <w:num w:numId="72">
    <w:abstractNumId w:val="253"/>
  </w:num>
  <w:num w:numId="73">
    <w:abstractNumId w:val="184"/>
  </w:num>
  <w:num w:numId="74">
    <w:abstractNumId w:val="127"/>
  </w:num>
  <w:num w:numId="75">
    <w:abstractNumId w:val="146"/>
  </w:num>
  <w:num w:numId="76">
    <w:abstractNumId w:val="231"/>
  </w:num>
  <w:num w:numId="77">
    <w:abstractNumId w:val="35"/>
  </w:num>
  <w:num w:numId="78">
    <w:abstractNumId w:val="148"/>
  </w:num>
  <w:num w:numId="79">
    <w:abstractNumId w:val="131"/>
  </w:num>
  <w:num w:numId="80">
    <w:abstractNumId w:val="296"/>
  </w:num>
  <w:num w:numId="81">
    <w:abstractNumId w:val="104"/>
  </w:num>
  <w:num w:numId="82">
    <w:abstractNumId w:val="105"/>
  </w:num>
  <w:num w:numId="83">
    <w:abstractNumId w:val="164"/>
  </w:num>
  <w:num w:numId="84">
    <w:abstractNumId w:val="176"/>
  </w:num>
  <w:num w:numId="85">
    <w:abstractNumId w:val="33"/>
  </w:num>
  <w:num w:numId="86">
    <w:abstractNumId w:val="209"/>
  </w:num>
  <w:num w:numId="87">
    <w:abstractNumId w:val="76"/>
  </w:num>
  <w:num w:numId="88">
    <w:abstractNumId w:val="188"/>
  </w:num>
  <w:num w:numId="89">
    <w:abstractNumId w:val="102"/>
  </w:num>
  <w:num w:numId="90">
    <w:abstractNumId w:val="192"/>
  </w:num>
  <w:num w:numId="91">
    <w:abstractNumId w:val="275"/>
  </w:num>
  <w:num w:numId="92">
    <w:abstractNumId w:val="133"/>
  </w:num>
  <w:num w:numId="93">
    <w:abstractNumId w:val="108"/>
  </w:num>
  <w:num w:numId="94">
    <w:abstractNumId w:val="101"/>
  </w:num>
  <w:num w:numId="95">
    <w:abstractNumId w:val="45"/>
  </w:num>
  <w:num w:numId="96">
    <w:abstractNumId w:val="237"/>
  </w:num>
  <w:num w:numId="97">
    <w:abstractNumId w:val="277"/>
  </w:num>
  <w:num w:numId="98">
    <w:abstractNumId w:val="34"/>
  </w:num>
  <w:num w:numId="99">
    <w:abstractNumId w:val="218"/>
  </w:num>
  <w:num w:numId="100">
    <w:abstractNumId w:val="181"/>
  </w:num>
  <w:num w:numId="101">
    <w:abstractNumId w:val="244"/>
  </w:num>
  <w:num w:numId="102">
    <w:abstractNumId w:val="141"/>
  </w:num>
  <w:num w:numId="103">
    <w:abstractNumId w:val="189"/>
  </w:num>
  <w:num w:numId="104">
    <w:abstractNumId w:val="117"/>
  </w:num>
  <w:num w:numId="105">
    <w:abstractNumId w:val="298"/>
  </w:num>
  <w:num w:numId="106">
    <w:abstractNumId w:val="274"/>
  </w:num>
  <w:num w:numId="107">
    <w:abstractNumId w:val="272"/>
  </w:num>
  <w:num w:numId="108">
    <w:abstractNumId w:val="232"/>
  </w:num>
  <w:num w:numId="109">
    <w:abstractNumId w:val="182"/>
  </w:num>
  <w:num w:numId="110">
    <w:abstractNumId w:val="130"/>
  </w:num>
  <w:num w:numId="111">
    <w:abstractNumId w:val="204"/>
  </w:num>
  <w:num w:numId="112">
    <w:abstractNumId w:val="93"/>
  </w:num>
  <w:num w:numId="113">
    <w:abstractNumId w:val="149"/>
  </w:num>
  <w:num w:numId="114">
    <w:abstractNumId w:val="198"/>
  </w:num>
  <w:num w:numId="115">
    <w:abstractNumId w:val="110"/>
  </w:num>
  <w:num w:numId="116">
    <w:abstractNumId w:val="220"/>
  </w:num>
  <w:num w:numId="117">
    <w:abstractNumId w:val="125"/>
  </w:num>
  <w:num w:numId="118">
    <w:abstractNumId w:val="163"/>
  </w:num>
  <w:num w:numId="119">
    <w:abstractNumId w:val="165"/>
  </w:num>
  <w:num w:numId="120">
    <w:abstractNumId w:val="46"/>
  </w:num>
  <w:num w:numId="121">
    <w:abstractNumId w:val="151"/>
  </w:num>
  <w:num w:numId="122">
    <w:abstractNumId w:val="227"/>
  </w:num>
  <w:num w:numId="123">
    <w:abstractNumId w:val="134"/>
  </w:num>
  <w:num w:numId="124">
    <w:abstractNumId w:val="91"/>
  </w:num>
  <w:num w:numId="125">
    <w:abstractNumId w:val="29"/>
  </w:num>
  <w:num w:numId="126">
    <w:abstractNumId w:val="59"/>
  </w:num>
  <w:num w:numId="127">
    <w:abstractNumId w:val="178"/>
  </w:num>
  <w:num w:numId="128">
    <w:abstractNumId w:val="118"/>
  </w:num>
  <w:num w:numId="129">
    <w:abstractNumId w:val="221"/>
  </w:num>
  <w:num w:numId="130">
    <w:abstractNumId w:val="140"/>
  </w:num>
  <w:num w:numId="131">
    <w:abstractNumId w:val="289"/>
  </w:num>
  <w:num w:numId="132">
    <w:abstractNumId w:val="194"/>
  </w:num>
  <w:num w:numId="133">
    <w:abstractNumId w:val="111"/>
  </w:num>
  <w:num w:numId="134">
    <w:abstractNumId w:val="295"/>
  </w:num>
  <w:num w:numId="135">
    <w:abstractNumId w:val="153"/>
  </w:num>
  <w:num w:numId="136">
    <w:abstractNumId w:val="212"/>
  </w:num>
  <w:num w:numId="137">
    <w:abstractNumId w:val="245"/>
  </w:num>
  <w:num w:numId="138">
    <w:abstractNumId w:val="235"/>
  </w:num>
  <w:num w:numId="139">
    <w:abstractNumId w:val="28"/>
  </w:num>
  <w:num w:numId="140">
    <w:abstractNumId w:val="263"/>
  </w:num>
  <w:num w:numId="141">
    <w:abstractNumId w:val="48"/>
  </w:num>
  <w:num w:numId="142">
    <w:abstractNumId w:val="190"/>
  </w:num>
  <w:num w:numId="143">
    <w:abstractNumId w:val="139"/>
  </w:num>
  <w:num w:numId="144">
    <w:abstractNumId w:val="301"/>
  </w:num>
  <w:num w:numId="145">
    <w:abstractNumId w:val="31"/>
  </w:num>
  <w:num w:numId="146">
    <w:abstractNumId w:val="197"/>
  </w:num>
  <w:num w:numId="147">
    <w:abstractNumId w:val="155"/>
  </w:num>
  <w:num w:numId="148">
    <w:abstractNumId w:val="87"/>
  </w:num>
  <w:num w:numId="149">
    <w:abstractNumId w:val="207"/>
  </w:num>
  <w:num w:numId="150">
    <w:abstractNumId w:val="219"/>
  </w:num>
  <w:num w:numId="151">
    <w:abstractNumId w:val="273"/>
  </w:num>
  <w:num w:numId="152">
    <w:abstractNumId w:val="208"/>
  </w:num>
  <w:num w:numId="153">
    <w:abstractNumId w:val="137"/>
  </w:num>
  <w:num w:numId="154">
    <w:abstractNumId w:val="100"/>
  </w:num>
  <w:num w:numId="155">
    <w:abstractNumId w:val="290"/>
  </w:num>
  <w:num w:numId="156">
    <w:abstractNumId w:val="113"/>
  </w:num>
  <w:num w:numId="157">
    <w:abstractNumId w:val="27"/>
  </w:num>
  <w:num w:numId="158">
    <w:abstractNumId w:val="50"/>
  </w:num>
  <w:num w:numId="159">
    <w:abstractNumId w:val="183"/>
  </w:num>
  <w:num w:numId="160">
    <w:abstractNumId w:val="160"/>
  </w:num>
  <w:num w:numId="161">
    <w:abstractNumId w:val="217"/>
  </w:num>
  <w:num w:numId="162">
    <w:abstractNumId w:val="288"/>
  </w:num>
  <w:num w:numId="163">
    <w:abstractNumId w:val="54"/>
  </w:num>
  <w:num w:numId="164">
    <w:abstractNumId w:val="271"/>
  </w:num>
  <w:num w:numId="165">
    <w:abstractNumId w:val="62"/>
  </w:num>
  <w:num w:numId="166">
    <w:abstractNumId w:val="56"/>
  </w:num>
  <w:num w:numId="167">
    <w:abstractNumId w:val="171"/>
  </w:num>
  <w:num w:numId="168">
    <w:abstractNumId w:val="283"/>
  </w:num>
  <w:num w:numId="169">
    <w:abstractNumId w:val="107"/>
  </w:num>
  <w:num w:numId="170">
    <w:abstractNumId w:val="287"/>
  </w:num>
  <w:num w:numId="171">
    <w:abstractNumId w:val="71"/>
  </w:num>
  <w:num w:numId="172">
    <w:abstractNumId w:val="30"/>
  </w:num>
  <w:num w:numId="173">
    <w:abstractNumId w:val="161"/>
  </w:num>
  <w:num w:numId="174">
    <w:abstractNumId w:val="26"/>
  </w:num>
  <w:num w:numId="175">
    <w:abstractNumId w:val="145"/>
  </w:num>
  <w:num w:numId="176">
    <w:abstractNumId w:val="199"/>
  </w:num>
  <w:num w:numId="177">
    <w:abstractNumId w:val="300"/>
  </w:num>
  <w:num w:numId="178">
    <w:abstractNumId w:val="64"/>
  </w:num>
  <w:num w:numId="179">
    <w:abstractNumId w:val="200"/>
  </w:num>
  <w:num w:numId="180">
    <w:abstractNumId w:val="103"/>
  </w:num>
  <w:num w:numId="181">
    <w:abstractNumId w:val="293"/>
  </w:num>
  <w:num w:numId="182">
    <w:abstractNumId w:val="66"/>
  </w:num>
  <w:num w:numId="183">
    <w:abstractNumId w:val="226"/>
  </w:num>
  <w:num w:numId="184">
    <w:abstractNumId w:val="241"/>
  </w:num>
  <w:num w:numId="185">
    <w:abstractNumId w:val="40"/>
  </w:num>
  <w:num w:numId="186">
    <w:abstractNumId w:val="88"/>
  </w:num>
  <w:num w:numId="187">
    <w:abstractNumId w:val="68"/>
  </w:num>
  <w:num w:numId="188">
    <w:abstractNumId w:val="294"/>
  </w:num>
  <w:num w:numId="189">
    <w:abstractNumId w:val="95"/>
  </w:num>
  <w:num w:numId="190">
    <w:abstractNumId w:val="72"/>
  </w:num>
  <w:num w:numId="191">
    <w:abstractNumId w:val="166"/>
  </w:num>
  <w:num w:numId="192">
    <w:abstractNumId w:val="20"/>
  </w:num>
  <w:num w:numId="193">
    <w:abstractNumId w:val="238"/>
  </w:num>
  <w:num w:numId="194">
    <w:abstractNumId w:val="67"/>
  </w:num>
  <w:num w:numId="195">
    <w:abstractNumId w:val="69"/>
  </w:num>
  <w:num w:numId="196">
    <w:abstractNumId w:val="98"/>
  </w:num>
  <w:num w:numId="197">
    <w:abstractNumId w:val="122"/>
  </w:num>
  <w:num w:numId="198">
    <w:abstractNumId w:val="123"/>
  </w:num>
  <w:num w:numId="199">
    <w:abstractNumId w:val="73"/>
  </w:num>
  <w:num w:numId="200">
    <w:abstractNumId w:val="162"/>
  </w:num>
  <w:num w:numId="201">
    <w:abstractNumId w:val="74"/>
  </w:num>
  <w:num w:numId="202">
    <w:abstractNumId w:val="2"/>
  </w:num>
  <w:num w:numId="203">
    <w:abstractNumId w:val="230"/>
  </w:num>
  <w:num w:numId="204">
    <w:abstractNumId w:val="280"/>
  </w:num>
  <w:num w:numId="205">
    <w:abstractNumId w:val="239"/>
  </w:num>
  <w:num w:numId="206">
    <w:abstractNumId w:val="53"/>
  </w:num>
  <w:num w:numId="207">
    <w:abstractNumId w:val="193"/>
  </w:num>
  <w:num w:numId="208">
    <w:abstractNumId w:val="65"/>
  </w:num>
  <w:num w:numId="209">
    <w:abstractNumId w:val="291"/>
  </w:num>
  <w:num w:numId="210">
    <w:abstractNumId w:val="259"/>
  </w:num>
  <w:num w:numId="211">
    <w:abstractNumId w:val="261"/>
  </w:num>
  <w:num w:numId="212">
    <w:abstractNumId w:val="81"/>
  </w:num>
  <w:num w:numId="213">
    <w:abstractNumId w:val="58"/>
  </w:num>
  <w:num w:numId="214">
    <w:abstractNumId w:val="39"/>
  </w:num>
  <w:num w:numId="215">
    <w:abstractNumId w:val="168"/>
  </w:num>
  <w:num w:numId="216">
    <w:abstractNumId w:val="262"/>
  </w:num>
  <w:num w:numId="217">
    <w:abstractNumId w:val="78"/>
  </w:num>
  <w:num w:numId="218">
    <w:abstractNumId w:val="265"/>
  </w:num>
  <w:num w:numId="219">
    <w:abstractNumId w:val="246"/>
  </w:num>
  <w:num w:numId="220">
    <w:abstractNumId w:val="124"/>
  </w:num>
  <w:num w:numId="221">
    <w:abstractNumId w:val="142"/>
  </w:num>
  <w:num w:numId="222">
    <w:abstractNumId w:val="55"/>
  </w:num>
  <w:num w:numId="223">
    <w:abstractNumId w:val="205"/>
  </w:num>
  <w:num w:numId="224">
    <w:abstractNumId w:val="128"/>
  </w:num>
  <w:num w:numId="225">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269"/>
  </w:num>
  <w:num w:numId="227">
    <w:abstractNumId w:val="156"/>
  </w:num>
  <w:num w:numId="228">
    <w:abstractNumId w:val="169"/>
  </w:num>
  <w:num w:numId="229">
    <w:abstractNumId w:val="270"/>
  </w:num>
  <w:num w:numId="230">
    <w:abstractNumId w:val="174"/>
  </w:num>
  <w:num w:numId="23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abstractNumId w:val="1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255"/>
  </w:num>
  <w:num w:numId="237">
    <w:abstractNumId w:val="63"/>
  </w:num>
  <w:num w:numId="238">
    <w:abstractNumId w:val="136"/>
  </w:num>
  <w:num w:numId="239">
    <w:abstractNumId w:val="115"/>
  </w:num>
  <w:num w:numId="240">
    <w:abstractNumId w:val="49"/>
  </w:num>
  <w:num w:numId="241">
    <w:abstractNumId w:val="260"/>
  </w:num>
  <w:num w:numId="242">
    <w:abstractNumId w:val="252"/>
  </w:num>
  <w:num w:numId="243">
    <w:abstractNumId w:val="126"/>
  </w:num>
  <w:num w:numId="244">
    <w:abstractNumId w:val="175"/>
  </w:num>
  <w:num w:numId="245">
    <w:abstractNumId w:val="85"/>
  </w:num>
  <w:num w:numId="246">
    <w:abstractNumId w:val="201"/>
  </w:num>
  <w:num w:numId="247">
    <w:abstractNumId w:val="52"/>
  </w:num>
  <w:num w:numId="248">
    <w:abstractNumId w:val="144"/>
  </w:num>
  <w:num w:numId="249">
    <w:abstractNumId w:val="57"/>
  </w:num>
  <w:num w:numId="250">
    <w:abstractNumId w:val="228"/>
  </w:num>
  <w:num w:numId="251">
    <w:abstractNumId w:val="179"/>
  </w:num>
  <w:num w:numId="252">
    <w:abstractNumId w:val="243"/>
  </w:num>
  <w:num w:numId="253">
    <w:abstractNumId w:val="41"/>
  </w:num>
  <w:num w:numId="254">
    <w:abstractNumId w:val="187"/>
  </w:num>
  <w:num w:numId="255">
    <w:abstractNumId w:val="152"/>
  </w:num>
  <w:num w:numId="256">
    <w:abstractNumId w:val="0"/>
  </w:num>
  <w:num w:numId="257">
    <w:abstractNumId w:val="172"/>
  </w:num>
  <w:num w:numId="258">
    <w:abstractNumId w:val="89"/>
  </w:num>
  <w:num w:numId="259">
    <w:abstractNumId w:val="23"/>
  </w:num>
  <w:num w:numId="260">
    <w:abstractNumId w:val="285"/>
  </w:num>
  <w:num w:numId="261">
    <w:abstractNumId w:val="61"/>
  </w:num>
  <w:num w:numId="262">
    <w:abstractNumId w:val="32"/>
  </w:num>
  <w:num w:numId="263">
    <w:abstractNumId w:val="92"/>
  </w:num>
  <w:num w:numId="264">
    <w:abstractNumId w:val="47"/>
  </w:num>
  <w:num w:numId="265">
    <w:abstractNumId w:val="79"/>
  </w:num>
  <w:num w:numId="266">
    <w:abstractNumId w:val="276"/>
  </w:num>
  <w:num w:numId="267">
    <w:abstractNumId w:val="177"/>
  </w:num>
  <w:num w:numId="268">
    <w:abstractNumId w:val="135"/>
  </w:num>
  <w:num w:numId="269">
    <w:abstractNumId w:val="268"/>
  </w:num>
  <w:num w:numId="270">
    <w:abstractNumId w:val="266"/>
  </w:num>
  <w:num w:numId="271">
    <w:abstractNumId w:val="264"/>
  </w:num>
  <w:num w:numId="272">
    <w:abstractNumId w:val="203"/>
  </w:num>
  <w:num w:numId="273">
    <w:abstractNumId w:val="186"/>
  </w:num>
  <w:num w:numId="274">
    <w:abstractNumId w:val="214"/>
  </w:num>
  <w:num w:numId="275">
    <w:abstractNumId w:val="215"/>
  </w:num>
  <w:num w:numId="276">
    <w:abstractNumId w:val="249"/>
  </w:num>
  <w:num w:numId="277">
    <w:abstractNumId w:val="60"/>
  </w:num>
  <w:num w:numId="278">
    <w:abstractNumId w:val="213"/>
  </w:num>
  <w:num w:numId="279">
    <w:abstractNumId w:val="159"/>
  </w:num>
  <w:num w:numId="280">
    <w:abstractNumId w:val="99"/>
  </w:num>
  <w:num w:numId="281">
    <w:abstractNumId w:val="251"/>
  </w:num>
  <w:num w:numId="282">
    <w:abstractNumId w:val="114"/>
  </w:num>
  <w:num w:numId="283">
    <w:abstractNumId w:val="157"/>
  </w:num>
  <w:num w:numId="284">
    <w:abstractNumId w:val="1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5">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6">
    <w:abstractNumId w:val="173"/>
  </w:num>
  <w:numIdMacAtCleanup w:val="2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A086C"/>
    <w:rsid w:val="00001046"/>
    <w:rsid w:val="00002108"/>
    <w:rsid w:val="00006AEB"/>
    <w:rsid w:val="00007186"/>
    <w:rsid w:val="00017662"/>
    <w:rsid w:val="0002208F"/>
    <w:rsid w:val="00031862"/>
    <w:rsid w:val="000825A7"/>
    <w:rsid w:val="00083239"/>
    <w:rsid w:val="00092488"/>
    <w:rsid w:val="00096FB7"/>
    <w:rsid w:val="000A25C6"/>
    <w:rsid w:val="000B010E"/>
    <w:rsid w:val="000B2B99"/>
    <w:rsid w:val="000B3EA6"/>
    <w:rsid w:val="000B6C40"/>
    <w:rsid w:val="000C096A"/>
    <w:rsid w:val="001222B2"/>
    <w:rsid w:val="001332D9"/>
    <w:rsid w:val="001345AC"/>
    <w:rsid w:val="00137CE1"/>
    <w:rsid w:val="00143B9B"/>
    <w:rsid w:val="00145089"/>
    <w:rsid w:val="001507CA"/>
    <w:rsid w:val="00153658"/>
    <w:rsid w:val="001720C9"/>
    <w:rsid w:val="001823A7"/>
    <w:rsid w:val="0019092C"/>
    <w:rsid w:val="001A05FB"/>
    <w:rsid w:val="001A32F6"/>
    <w:rsid w:val="001A7DDC"/>
    <w:rsid w:val="001B1B3C"/>
    <w:rsid w:val="001F32AA"/>
    <w:rsid w:val="001F3BD0"/>
    <w:rsid w:val="001F6CAD"/>
    <w:rsid w:val="00207806"/>
    <w:rsid w:val="0022391A"/>
    <w:rsid w:val="00251E75"/>
    <w:rsid w:val="002531C5"/>
    <w:rsid w:val="0025489E"/>
    <w:rsid w:val="00273F77"/>
    <w:rsid w:val="00283D57"/>
    <w:rsid w:val="002962F1"/>
    <w:rsid w:val="002A19D9"/>
    <w:rsid w:val="002A2C4E"/>
    <w:rsid w:val="002C1FFE"/>
    <w:rsid w:val="002E67FD"/>
    <w:rsid w:val="002F583F"/>
    <w:rsid w:val="00340ECC"/>
    <w:rsid w:val="00344FC5"/>
    <w:rsid w:val="0035170D"/>
    <w:rsid w:val="003526FD"/>
    <w:rsid w:val="003860B7"/>
    <w:rsid w:val="00396D2C"/>
    <w:rsid w:val="003B4FBA"/>
    <w:rsid w:val="003D091D"/>
    <w:rsid w:val="003D5F8C"/>
    <w:rsid w:val="003E24C7"/>
    <w:rsid w:val="004046F6"/>
    <w:rsid w:val="00426453"/>
    <w:rsid w:val="004438B8"/>
    <w:rsid w:val="00454B0C"/>
    <w:rsid w:val="00466874"/>
    <w:rsid w:val="00484B48"/>
    <w:rsid w:val="00491A92"/>
    <w:rsid w:val="004925EA"/>
    <w:rsid w:val="00495B39"/>
    <w:rsid w:val="004C3327"/>
    <w:rsid w:val="004E2BFD"/>
    <w:rsid w:val="004E3280"/>
    <w:rsid w:val="004E3549"/>
    <w:rsid w:val="004F6026"/>
    <w:rsid w:val="005042DD"/>
    <w:rsid w:val="00534BCA"/>
    <w:rsid w:val="00537810"/>
    <w:rsid w:val="0055261C"/>
    <w:rsid w:val="00554BD9"/>
    <w:rsid w:val="0057150E"/>
    <w:rsid w:val="00576550"/>
    <w:rsid w:val="00581476"/>
    <w:rsid w:val="00584C35"/>
    <w:rsid w:val="00596E4A"/>
    <w:rsid w:val="005A078C"/>
    <w:rsid w:val="005B0331"/>
    <w:rsid w:val="005C24CC"/>
    <w:rsid w:val="005E67EB"/>
    <w:rsid w:val="005E7DE9"/>
    <w:rsid w:val="005F36E1"/>
    <w:rsid w:val="00603A2E"/>
    <w:rsid w:val="0063539C"/>
    <w:rsid w:val="00641198"/>
    <w:rsid w:val="0064223F"/>
    <w:rsid w:val="0068512C"/>
    <w:rsid w:val="006876D9"/>
    <w:rsid w:val="00692A20"/>
    <w:rsid w:val="00697DBA"/>
    <w:rsid w:val="006A17E0"/>
    <w:rsid w:val="006A7CBF"/>
    <w:rsid w:val="006C30AA"/>
    <w:rsid w:val="006C6BBF"/>
    <w:rsid w:val="006D096C"/>
    <w:rsid w:val="006D2D56"/>
    <w:rsid w:val="006D2DD1"/>
    <w:rsid w:val="006E337F"/>
    <w:rsid w:val="006F3B37"/>
    <w:rsid w:val="006F4FB9"/>
    <w:rsid w:val="00700198"/>
    <w:rsid w:val="0072613A"/>
    <w:rsid w:val="00727FD2"/>
    <w:rsid w:val="00744F57"/>
    <w:rsid w:val="0075183B"/>
    <w:rsid w:val="007662AF"/>
    <w:rsid w:val="00774999"/>
    <w:rsid w:val="007D067B"/>
    <w:rsid w:val="007D1267"/>
    <w:rsid w:val="007E5631"/>
    <w:rsid w:val="007F0995"/>
    <w:rsid w:val="00810E0A"/>
    <w:rsid w:val="00811C99"/>
    <w:rsid w:val="0083691D"/>
    <w:rsid w:val="0084457A"/>
    <w:rsid w:val="008657B2"/>
    <w:rsid w:val="00881BA0"/>
    <w:rsid w:val="00892512"/>
    <w:rsid w:val="00894914"/>
    <w:rsid w:val="008A3477"/>
    <w:rsid w:val="008A7ADF"/>
    <w:rsid w:val="008C78B5"/>
    <w:rsid w:val="008D15A7"/>
    <w:rsid w:val="008E0F31"/>
    <w:rsid w:val="008E5AB1"/>
    <w:rsid w:val="008F51AB"/>
    <w:rsid w:val="00906712"/>
    <w:rsid w:val="00914EF2"/>
    <w:rsid w:val="009251EF"/>
    <w:rsid w:val="00931776"/>
    <w:rsid w:val="00935C0A"/>
    <w:rsid w:val="009613A3"/>
    <w:rsid w:val="009661D1"/>
    <w:rsid w:val="0097009F"/>
    <w:rsid w:val="0098258C"/>
    <w:rsid w:val="00984DC1"/>
    <w:rsid w:val="00990EED"/>
    <w:rsid w:val="009B1EB9"/>
    <w:rsid w:val="009C1FC4"/>
    <w:rsid w:val="009C2424"/>
    <w:rsid w:val="009E4473"/>
    <w:rsid w:val="00A12729"/>
    <w:rsid w:val="00A14ECF"/>
    <w:rsid w:val="00A14FF5"/>
    <w:rsid w:val="00A174AF"/>
    <w:rsid w:val="00A354AD"/>
    <w:rsid w:val="00A35F64"/>
    <w:rsid w:val="00A408CF"/>
    <w:rsid w:val="00A4145C"/>
    <w:rsid w:val="00A520BC"/>
    <w:rsid w:val="00A608D9"/>
    <w:rsid w:val="00A61BF6"/>
    <w:rsid w:val="00A630E0"/>
    <w:rsid w:val="00A67350"/>
    <w:rsid w:val="00A843C7"/>
    <w:rsid w:val="00A84F2C"/>
    <w:rsid w:val="00A855DB"/>
    <w:rsid w:val="00A928BB"/>
    <w:rsid w:val="00AA0299"/>
    <w:rsid w:val="00AA372D"/>
    <w:rsid w:val="00AA6E8D"/>
    <w:rsid w:val="00AB2753"/>
    <w:rsid w:val="00AC5C6F"/>
    <w:rsid w:val="00AD1C38"/>
    <w:rsid w:val="00AD38FE"/>
    <w:rsid w:val="00AD5DCA"/>
    <w:rsid w:val="00AE1038"/>
    <w:rsid w:val="00AE7118"/>
    <w:rsid w:val="00AF6430"/>
    <w:rsid w:val="00B03AE2"/>
    <w:rsid w:val="00B143E2"/>
    <w:rsid w:val="00B1540F"/>
    <w:rsid w:val="00B21694"/>
    <w:rsid w:val="00B34668"/>
    <w:rsid w:val="00B42AAB"/>
    <w:rsid w:val="00B52A73"/>
    <w:rsid w:val="00B60DCE"/>
    <w:rsid w:val="00B63167"/>
    <w:rsid w:val="00B71F72"/>
    <w:rsid w:val="00B766AB"/>
    <w:rsid w:val="00B80D72"/>
    <w:rsid w:val="00BB6E4F"/>
    <w:rsid w:val="00BC4482"/>
    <w:rsid w:val="00BD68BB"/>
    <w:rsid w:val="00BD694D"/>
    <w:rsid w:val="00BE50FA"/>
    <w:rsid w:val="00BF2111"/>
    <w:rsid w:val="00C11197"/>
    <w:rsid w:val="00C13F64"/>
    <w:rsid w:val="00C30581"/>
    <w:rsid w:val="00C32420"/>
    <w:rsid w:val="00C34B74"/>
    <w:rsid w:val="00C41DBC"/>
    <w:rsid w:val="00C475DE"/>
    <w:rsid w:val="00C47A29"/>
    <w:rsid w:val="00C54404"/>
    <w:rsid w:val="00C67590"/>
    <w:rsid w:val="00C90791"/>
    <w:rsid w:val="00C93D7F"/>
    <w:rsid w:val="00CA3A78"/>
    <w:rsid w:val="00CA5A45"/>
    <w:rsid w:val="00CB5351"/>
    <w:rsid w:val="00CB70A8"/>
    <w:rsid w:val="00CB7BBE"/>
    <w:rsid w:val="00CE10BE"/>
    <w:rsid w:val="00CE1299"/>
    <w:rsid w:val="00CE20D3"/>
    <w:rsid w:val="00CE758A"/>
    <w:rsid w:val="00D03753"/>
    <w:rsid w:val="00D048B2"/>
    <w:rsid w:val="00D31D12"/>
    <w:rsid w:val="00D41453"/>
    <w:rsid w:val="00D77A5D"/>
    <w:rsid w:val="00D850CA"/>
    <w:rsid w:val="00D86B12"/>
    <w:rsid w:val="00D8711F"/>
    <w:rsid w:val="00D95EF5"/>
    <w:rsid w:val="00D9772B"/>
    <w:rsid w:val="00DA0F95"/>
    <w:rsid w:val="00DA479F"/>
    <w:rsid w:val="00DD35D7"/>
    <w:rsid w:val="00DD69B2"/>
    <w:rsid w:val="00DE566E"/>
    <w:rsid w:val="00DF64B8"/>
    <w:rsid w:val="00E05200"/>
    <w:rsid w:val="00E23F60"/>
    <w:rsid w:val="00E27EFF"/>
    <w:rsid w:val="00E37D0E"/>
    <w:rsid w:val="00E5433D"/>
    <w:rsid w:val="00E75F7C"/>
    <w:rsid w:val="00E866FD"/>
    <w:rsid w:val="00EA086C"/>
    <w:rsid w:val="00EA3517"/>
    <w:rsid w:val="00EA3ED5"/>
    <w:rsid w:val="00EB27D5"/>
    <w:rsid w:val="00EB2CC7"/>
    <w:rsid w:val="00EB30BC"/>
    <w:rsid w:val="00EE0AA5"/>
    <w:rsid w:val="00EF44E7"/>
    <w:rsid w:val="00EF60D0"/>
    <w:rsid w:val="00EF6826"/>
    <w:rsid w:val="00F0060F"/>
    <w:rsid w:val="00F021B7"/>
    <w:rsid w:val="00F04A01"/>
    <w:rsid w:val="00F12D04"/>
    <w:rsid w:val="00F204BE"/>
    <w:rsid w:val="00F417E7"/>
    <w:rsid w:val="00F41D1D"/>
    <w:rsid w:val="00F4750C"/>
    <w:rsid w:val="00F65712"/>
    <w:rsid w:val="00F70DAB"/>
    <w:rsid w:val="00F75790"/>
    <w:rsid w:val="00F77DED"/>
    <w:rsid w:val="00F83C52"/>
    <w:rsid w:val="00FA0CE8"/>
    <w:rsid w:val="00FB77B4"/>
    <w:rsid w:val="00FC0B2A"/>
    <w:rsid w:val="00FC226C"/>
    <w:rsid w:val="00FD1C48"/>
    <w:rsid w:val="00FD72ED"/>
    <w:rsid w:val="00FF522F"/>
    <w:rsid w:val="00FF66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nhideWhenUsed="0" w:qFormat="1"/>
    <w:lsdException w:name="Emphasis" w:semiHidden="0" w:unhideWhenUsed="0" w:qFormat="1"/>
    <w:lsdException w:name="Normal (Web)"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51E75"/>
    <w:rPr>
      <w:rFonts w:ascii="Times New Roman" w:hAnsi="Times New Roman"/>
      <w:sz w:val="28"/>
    </w:rPr>
  </w:style>
  <w:style w:type="paragraph" w:styleId="1">
    <w:name w:val="heading 1"/>
    <w:basedOn w:val="a0"/>
    <w:next w:val="a0"/>
    <w:link w:val="10"/>
    <w:uiPriority w:val="9"/>
    <w:qFormat/>
    <w:rsid w:val="00092488"/>
    <w:pPr>
      <w:keepNext/>
      <w:keepLines/>
      <w:spacing w:before="480" w:after="0"/>
      <w:jc w:val="center"/>
      <w:outlineLvl w:val="0"/>
    </w:pPr>
    <w:rPr>
      <w:rFonts w:eastAsiaTheme="majorEastAsia" w:cstheme="majorBidi"/>
      <w:b/>
      <w:bCs/>
      <w:szCs w:val="28"/>
    </w:rPr>
  </w:style>
  <w:style w:type="paragraph" w:styleId="2">
    <w:name w:val="heading 2"/>
    <w:basedOn w:val="a0"/>
    <w:next w:val="a0"/>
    <w:link w:val="20"/>
    <w:uiPriority w:val="9"/>
    <w:unhideWhenUsed/>
    <w:qFormat/>
    <w:rsid w:val="00DE566E"/>
    <w:pPr>
      <w:keepNext/>
      <w:keepLines/>
      <w:spacing w:before="200" w:after="0"/>
      <w:jc w:val="center"/>
      <w:outlineLvl w:val="1"/>
    </w:pPr>
    <w:rPr>
      <w:rFonts w:eastAsiaTheme="majorEastAsia" w:cstheme="majorBidi"/>
      <w:b/>
      <w:bCs/>
      <w:color w:val="000000" w:themeColor="text1"/>
      <w:szCs w:val="26"/>
    </w:rPr>
  </w:style>
  <w:style w:type="paragraph" w:styleId="3">
    <w:name w:val="heading 3"/>
    <w:basedOn w:val="a0"/>
    <w:next w:val="a0"/>
    <w:link w:val="30"/>
    <w:uiPriority w:val="99"/>
    <w:unhideWhenUsed/>
    <w:qFormat/>
    <w:rsid w:val="00DE566E"/>
    <w:pPr>
      <w:keepNext/>
      <w:keepLines/>
      <w:spacing w:before="240" w:after="240"/>
      <w:jc w:val="center"/>
      <w:outlineLvl w:val="2"/>
    </w:pPr>
    <w:rPr>
      <w:rFonts w:eastAsiaTheme="majorEastAsia" w:cstheme="majorBidi"/>
      <w:b/>
      <w:bCs/>
    </w:rPr>
  </w:style>
  <w:style w:type="paragraph" w:styleId="4">
    <w:name w:val="heading 4"/>
    <w:basedOn w:val="a0"/>
    <w:next w:val="a0"/>
    <w:link w:val="40"/>
    <w:uiPriority w:val="9"/>
    <w:semiHidden/>
    <w:unhideWhenUsed/>
    <w:qFormat/>
    <w:rsid w:val="00DE566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092488"/>
    <w:rPr>
      <w:rFonts w:ascii="Times New Roman" w:eastAsiaTheme="majorEastAsia" w:hAnsi="Times New Roman" w:cstheme="majorBidi"/>
      <w:b/>
      <w:bCs/>
      <w:sz w:val="28"/>
      <w:szCs w:val="28"/>
    </w:rPr>
  </w:style>
  <w:style w:type="character" w:customStyle="1" w:styleId="20">
    <w:name w:val="Заголовок 2 Знак"/>
    <w:basedOn w:val="a1"/>
    <w:link w:val="2"/>
    <w:uiPriority w:val="9"/>
    <w:rsid w:val="00DE566E"/>
    <w:rPr>
      <w:rFonts w:ascii="Times New Roman" w:eastAsiaTheme="majorEastAsia" w:hAnsi="Times New Roman" w:cstheme="majorBidi"/>
      <w:b/>
      <w:bCs/>
      <w:color w:val="000000" w:themeColor="text1"/>
      <w:sz w:val="28"/>
      <w:szCs w:val="26"/>
    </w:rPr>
  </w:style>
  <w:style w:type="character" w:customStyle="1" w:styleId="30">
    <w:name w:val="Заголовок 3 Знак"/>
    <w:basedOn w:val="a1"/>
    <w:link w:val="3"/>
    <w:uiPriority w:val="99"/>
    <w:rsid w:val="00DE566E"/>
    <w:rPr>
      <w:rFonts w:ascii="Times New Roman" w:eastAsiaTheme="majorEastAsia" w:hAnsi="Times New Roman" w:cstheme="majorBidi"/>
      <w:b/>
      <w:bCs/>
      <w:sz w:val="28"/>
    </w:rPr>
  </w:style>
  <w:style w:type="character" w:customStyle="1" w:styleId="40">
    <w:name w:val="Заголовок 4 Знак"/>
    <w:basedOn w:val="a1"/>
    <w:link w:val="4"/>
    <w:uiPriority w:val="9"/>
    <w:semiHidden/>
    <w:rsid w:val="00DE566E"/>
    <w:rPr>
      <w:rFonts w:asciiTheme="majorHAnsi" w:eastAsiaTheme="majorEastAsia" w:hAnsiTheme="majorHAnsi" w:cstheme="majorBidi"/>
      <w:b/>
      <w:bCs/>
      <w:i/>
      <w:iCs/>
      <w:color w:val="4F81BD" w:themeColor="accent1"/>
    </w:rPr>
  </w:style>
  <w:style w:type="character" w:customStyle="1" w:styleId="Zag11">
    <w:name w:val="Zag_11"/>
    <w:uiPriority w:val="99"/>
    <w:rsid w:val="009661D1"/>
  </w:style>
  <w:style w:type="paragraph" w:customStyle="1" w:styleId="Normal1">
    <w:name w:val="Normal1"/>
    <w:uiPriority w:val="99"/>
    <w:rsid w:val="00810E0A"/>
    <w:pPr>
      <w:widowControl w:val="0"/>
      <w:spacing w:after="0" w:line="240" w:lineRule="auto"/>
      <w:jc w:val="both"/>
    </w:pPr>
    <w:rPr>
      <w:rFonts w:ascii="Times New Roman" w:eastAsia="Times New Roman" w:hAnsi="Times New Roman" w:cs="Times New Roman"/>
      <w:sz w:val="20"/>
      <w:szCs w:val="20"/>
      <w:lang w:eastAsia="ru-RU"/>
    </w:rPr>
  </w:style>
  <w:style w:type="paragraph" w:styleId="a4">
    <w:name w:val="header"/>
    <w:basedOn w:val="a0"/>
    <w:link w:val="a5"/>
    <w:uiPriority w:val="99"/>
    <w:unhideWhenUsed/>
    <w:rsid w:val="0075183B"/>
    <w:pPr>
      <w:tabs>
        <w:tab w:val="center" w:pos="4677"/>
        <w:tab w:val="right" w:pos="9355"/>
      </w:tabs>
      <w:spacing w:after="0" w:line="240" w:lineRule="auto"/>
    </w:pPr>
    <w:rPr>
      <w:rFonts w:eastAsia="Times New Roman" w:cs="Times New Roman"/>
    </w:rPr>
  </w:style>
  <w:style w:type="character" w:customStyle="1" w:styleId="a5">
    <w:name w:val="Верхний колонтитул Знак"/>
    <w:basedOn w:val="a1"/>
    <w:link w:val="a4"/>
    <w:uiPriority w:val="99"/>
    <w:rsid w:val="0075183B"/>
    <w:rPr>
      <w:rFonts w:ascii="Times New Roman" w:eastAsia="Times New Roman" w:hAnsi="Times New Roman" w:cs="Times New Roman"/>
      <w:sz w:val="28"/>
    </w:rPr>
  </w:style>
  <w:style w:type="character" w:customStyle="1" w:styleId="dash041e005f0431005f044b005f0447005f043d005f044b005f0439005f005fchar1char1">
    <w:name w:val="dash041e_005f0431_005f044b_005f0447_005f043d_005f044b_005f0439_005f_005fchar1__char1"/>
    <w:uiPriority w:val="99"/>
    <w:rsid w:val="00EF6826"/>
    <w:rPr>
      <w:rFonts w:ascii="Times New Roman" w:hAnsi="Times New Roman" w:cs="Times New Roman" w:hint="default"/>
      <w:strike w:val="0"/>
      <w:dstrike w:val="0"/>
      <w:sz w:val="24"/>
      <w:szCs w:val="24"/>
      <w:u w:val="none"/>
      <w:effect w:val="none"/>
    </w:rPr>
  </w:style>
  <w:style w:type="paragraph" w:styleId="a6">
    <w:name w:val="List Paragraph"/>
    <w:basedOn w:val="a0"/>
    <w:link w:val="a7"/>
    <w:qFormat/>
    <w:rsid w:val="00EF6826"/>
    <w:pPr>
      <w:spacing w:after="0" w:line="240" w:lineRule="auto"/>
      <w:ind w:left="720"/>
      <w:contextualSpacing/>
    </w:pPr>
    <w:rPr>
      <w:rFonts w:ascii="Calibri" w:eastAsia="Calibri" w:hAnsi="Calibri" w:cs="Times New Roman"/>
      <w:sz w:val="24"/>
      <w:szCs w:val="24"/>
      <w:lang w:eastAsia="ru-RU"/>
    </w:rPr>
  </w:style>
  <w:style w:type="character" w:customStyle="1" w:styleId="a7">
    <w:name w:val="Абзац списка Знак"/>
    <w:link w:val="a6"/>
    <w:uiPriority w:val="99"/>
    <w:locked/>
    <w:rsid w:val="00EF6826"/>
    <w:rPr>
      <w:rFonts w:ascii="Calibri" w:eastAsia="Calibri" w:hAnsi="Calibri" w:cs="Times New Roman"/>
      <w:sz w:val="24"/>
      <w:szCs w:val="24"/>
      <w:lang w:eastAsia="ru-RU"/>
    </w:rPr>
  </w:style>
  <w:style w:type="character" w:styleId="a8">
    <w:name w:val="Hyperlink"/>
    <w:basedOn w:val="a1"/>
    <w:uiPriority w:val="99"/>
    <w:unhideWhenUsed/>
    <w:rsid w:val="00A354AD"/>
    <w:rPr>
      <w:color w:val="0000FF" w:themeColor="hyperlink"/>
      <w:u w:val="single"/>
    </w:rPr>
  </w:style>
  <w:style w:type="paragraph" w:styleId="a9">
    <w:name w:val="Normal (Web)"/>
    <w:aliases w:val="Знак Знак22,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Normal (Web) Ch"/>
    <w:basedOn w:val="a0"/>
    <w:link w:val="aa"/>
    <w:rsid w:val="00A354AD"/>
    <w:pPr>
      <w:spacing w:before="100" w:beforeAutospacing="1" w:after="100" w:afterAutospacing="1" w:line="240" w:lineRule="auto"/>
    </w:pPr>
    <w:rPr>
      <w:rFonts w:eastAsia="Times New Roman" w:cs="Times New Roman"/>
      <w:sz w:val="24"/>
      <w:szCs w:val="20"/>
      <w:lang w:eastAsia="ru-RU"/>
    </w:rPr>
  </w:style>
  <w:style w:type="character" w:customStyle="1" w:styleId="aa">
    <w:name w:val="Обычный (веб) Знак"/>
    <w:aliases w:val="Знак Знак22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9"/>
    <w:uiPriority w:val="99"/>
    <w:locked/>
    <w:rsid w:val="00A354AD"/>
    <w:rPr>
      <w:rFonts w:ascii="Times New Roman" w:eastAsia="Times New Roman" w:hAnsi="Times New Roman" w:cs="Times New Roman"/>
      <w:sz w:val="24"/>
      <w:szCs w:val="20"/>
      <w:lang w:eastAsia="ru-RU"/>
    </w:rPr>
  </w:style>
  <w:style w:type="table" w:styleId="ab">
    <w:name w:val="Table Grid"/>
    <w:basedOn w:val="a2"/>
    <w:uiPriority w:val="99"/>
    <w:rsid w:val="00A84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otnote reference"/>
    <w:uiPriority w:val="99"/>
    <w:rsid w:val="00DE566E"/>
    <w:rPr>
      <w:vertAlign w:val="superscript"/>
    </w:rPr>
  </w:style>
  <w:style w:type="paragraph" w:styleId="ad">
    <w:name w:val="footnote text"/>
    <w:aliases w:val="Знак6,F1"/>
    <w:basedOn w:val="a0"/>
    <w:link w:val="ae"/>
    <w:uiPriority w:val="99"/>
    <w:rsid w:val="00DE566E"/>
    <w:pPr>
      <w:spacing w:after="0" w:line="240" w:lineRule="auto"/>
    </w:pPr>
    <w:rPr>
      <w:rFonts w:eastAsia="Times New Roman" w:cs="Times New Roman"/>
      <w:sz w:val="20"/>
      <w:szCs w:val="20"/>
      <w:lang w:eastAsia="ru-RU"/>
    </w:rPr>
  </w:style>
  <w:style w:type="character" w:customStyle="1" w:styleId="ae">
    <w:name w:val="Текст сноски Знак"/>
    <w:aliases w:val="Знак6 Знак,F1 Знак"/>
    <w:basedOn w:val="a1"/>
    <w:link w:val="ad"/>
    <w:uiPriority w:val="99"/>
    <w:rsid w:val="00DE566E"/>
    <w:rPr>
      <w:rFonts w:ascii="Times New Roman" w:eastAsia="Times New Roman" w:hAnsi="Times New Roman" w:cs="Times New Roman"/>
      <w:sz w:val="20"/>
      <w:szCs w:val="20"/>
      <w:lang w:eastAsia="ru-RU"/>
    </w:rPr>
  </w:style>
  <w:style w:type="paragraph" w:styleId="22">
    <w:name w:val="Body Text Indent 2"/>
    <w:basedOn w:val="a0"/>
    <w:link w:val="23"/>
    <w:uiPriority w:val="99"/>
    <w:rsid w:val="00DE566E"/>
    <w:pPr>
      <w:spacing w:after="0" w:line="240" w:lineRule="auto"/>
      <w:ind w:right="-1" w:firstLine="284"/>
      <w:jc w:val="both"/>
    </w:pPr>
    <w:rPr>
      <w:rFonts w:eastAsia="Times New Roman" w:cs="Times New Roman"/>
      <w:szCs w:val="20"/>
      <w:lang w:eastAsia="ru-RU"/>
    </w:rPr>
  </w:style>
  <w:style w:type="character" w:customStyle="1" w:styleId="23">
    <w:name w:val="Основной текст с отступом 2 Знак"/>
    <w:basedOn w:val="a1"/>
    <w:link w:val="22"/>
    <w:uiPriority w:val="99"/>
    <w:rsid w:val="00DE566E"/>
    <w:rPr>
      <w:rFonts w:ascii="Times New Roman" w:eastAsia="Times New Roman" w:hAnsi="Times New Roman" w:cs="Times New Roman"/>
      <w:sz w:val="28"/>
      <w:szCs w:val="20"/>
      <w:lang w:eastAsia="ru-RU"/>
    </w:rPr>
  </w:style>
  <w:style w:type="paragraph" w:customStyle="1" w:styleId="af">
    <w:name w:val="Новый"/>
    <w:basedOn w:val="a0"/>
    <w:rsid w:val="00DE566E"/>
    <w:pPr>
      <w:spacing w:after="0" w:line="360" w:lineRule="auto"/>
      <w:ind w:firstLine="454"/>
      <w:jc w:val="both"/>
    </w:pPr>
    <w:rPr>
      <w:rFonts w:eastAsia="Calibri" w:cs="Times New Roman"/>
      <w:szCs w:val="24"/>
    </w:rPr>
  </w:style>
  <w:style w:type="paragraph" w:customStyle="1" w:styleId="24">
    <w:name w:val="?????2"/>
    <w:basedOn w:val="a0"/>
    <w:rsid w:val="00DE566E"/>
    <w:pPr>
      <w:tabs>
        <w:tab w:val="left" w:pos="567"/>
      </w:tabs>
      <w:overflowPunct w:val="0"/>
      <w:autoSpaceDE w:val="0"/>
      <w:autoSpaceDN w:val="0"/>
      <w:adjustRightInd w:val="0"/>
      <w:spacing w:after="0" w:line="240" w:lineRule="auto"/>
      <w:ind w:left="113" w:right="284"/>
      <w:jc w:val="both"/>
    </w:pPr>
    <w:rPr>
      <w:rFonts w:eastAsia="Times New Roman" w:cs="Times New Roman"/>
      <w:sz w:val="24"/>
      <w:szCs w:val="24"/>
    </w:rPr>
  </w:style>
  <w:style w:type="character" w:customStyle="1" w:styleId="dash041e0431044b0447043d044b0439char1">
    <w:name w:val="dash041e_0431_044b_0447_043d_044b_0439__char1"/>
    <w:uiPriority w:val="99"/>
    <w:rsid w:val="00251E75"/>
    <w:rPr>
      <w:rFonts w:ascii="Times New Roman" w:hAnsi="Times New Roman" w:cs="Times New Roman" w:hint="default"/>
      <w:strike w:val="0"/>
      <w:dstrike w:val="0"/>
      <w:sz w:val="24"/>
      <w:szCs w:val="24"/>
      <w:u w:val="none"/>
      <w:effect w:val="none"/>
    </w:rPr>
  </w:style>
  <w:style w:type="paragraph" w:customStyle="1" w:styleId="a">
    <w:name w:val="НОМЕРА"/>
    <w:basedOn w:val="a9"/>
    <w:link w:val="af0"/>
    <w:uiPriority w:val="99"/>
    <w:qFormat/>
    <w:rsid w:val="00251E75"/>
    <w:pPr>
      <w:numPr>
        <w:numId w:val="71"/>
      </w:numPr>
      <w:spacing w:before="0" w:beforeAutospacing="0" w:after="0" w:afterAutospacing="0"/>
      <w:jc w:val="both"/>
    </w:pPr>
    <w:rPr>
      <w:rFonts w:ascii="Arial Narrow" w:eastAsia="Calibri" w:hAnsi="Arial Narrow"/>
      <w:sz w:val="18"/>
      <w:szCs w:val="18"/>
    </w:rPr>
  </w:style>
  <w:style w:type="character" w:customStyle="1" w:styleId="af0">
    <w:name w:val="НОМЕРА Знак"/>
    <w:link w:val="a"/>
    <w:uiPriority w:val="99"/>
    <w:rsid w:val="00251E75"/>
    <w:rPr>
      <w:rFonts w:ascii="Arial Narrow" w:eastAsia="Calibri" w:hAnsi="Arial Narrow" w:cs="Times New Roman"/>
      <w:sz w:val="18"/>
      <w:szCs w:val="18"/>
      <w:lang w:eastAsia="ru-RU"/>
    </w:rPr>
  </w:style>
  <w:style w:type="paragraph" w:styleId="af1">
    <w:name w:val="Balloon Text"/>
    <w:basedOn w:val="a0"/>
    <w:link w:val="af2"/>
    <w:uiPriority w:val="99"/>
    <w:semiHidden/>
    <w:unhideWhenUsed/>
    <w:rsid w:val="006F3B37"/>
    <w:pPr>
      <w:spacing w:after="0" w:line="240" w:lineRule="auto"/>
    </w:pPr>
    <w:rPr>
      <w:rFonts w:ascii="Tahoma" w:hAnsi="Tahoma" w:cs="Tahoma"/>
      <w:sz w:val="16"/>
      <w:szCs w:val="16"/>
    </w:rPr>
  </w:style>
  <w:style w:type="character" w:customStyle="1" w:styleId="af2">
    <w:name w:val="Текст выноски Знак"/>
    <w:basedOn w:val="a1"/>
    <w:link w:val="af1"/>
    <w:uiPriority w:val="99"/>
    <w:semiHidden/>
    <w:rsid w:val="006F3B37"/>
    <w:rPr>
      <w:rFonts w:ascii="Tahoma" w:hAnsi="Tahoma" w:cs="Tahoma"/>
      <w:sz w:val="16"/>
      <w:szCs w:val="16"/>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6F3B37"/>
    <w:rPr>
      <w:rFonts w:ascii="Times New Roman" w:hAnsi="Times New Roman" w:cs="Times New Roman" w:hint="default"/>
      <w:strike w:val="0"/>
      <w:dstrike w:val="0"/>
      <w:sz w:val="24"/>
      <w:szCs w:val="24"/>
      <w:u w:val="none"/>
      <w:effect w:val="none"/>
    </w:rPr>
  </w:style>
  <w:style w:type="paragraph" w:customStyle="1" w:styleId="-11">
    <w:name w:val="Цветной список - Акцент 11"/>
    <w:basedOn w:val="a0"/>
    <w:link w:val="-1"/>
    <w:uiPriority w:val="99"/>
    <w:qFormat/>
    <w:rsid w:val="00AE1038"/>
    <w:pPr>
      <w:spacing w:after="0" w:line="240" w:lineRule="auto"/>
      <w:ind w:left="720"/>
      <w:contextualSpacing/>
    </w:pPr>
    <w:rPr>
      <w:rFonts w:eastAsia="Times New Roman" w:cs="Times New Roman"/>
      <w:sz w:val="24"/>
      <w:szCs w:val="24"/>
      <w:lang w:eastAsia="ru-RU"/>
    </w:rPr>
  </w:style>
  <w:style w:type="character" w:customStyle="1" w:styleId="-1">
    <w:name w:val="Цветной список - Акцент 1 Знак"/>
    <w:link w:val="-11"/>
    <w:uiPriority w:val="99"/>
    <w:locked/>
    <w:rsid w:val="002962F1"/>
    <w:rPr>
      <w:rFonts w:ascii="Times New Roman" w:eastAsia="Times New Roman" w:hAnsi="Times New Roman" w:cs="Times New Roman"/>
      <w:sz w:val="24"/>
      <w:szCs w:val="24"/>
      <w:lang w:eastAsia="ru-RU"/>
    </w:rPr>
  </w:style>
  <w:style w:type="paragraph" w:customStyle="1" w:styleId="af3">
    <w:name w:val="А_основной"/>
    <w:basedOn w:val="a0"/>
    <w:link w:val="af4"/>
    <w:qFormat/>
    <w:rsid w:val="00692A20"/>
    <w:pPr>
      <w:spacing w:after="0" w:line="360" w:lineRule="auto"/>
      <w:ind w:firstLine="454"/>
      <w:jc w:val="both"/>
    </w:pPr>
    <w:rPr>
      <w:rFonts w:eastAsia="Calibri" w:cs="Times New Roman"/>
      <w:szCs w:val="28"/>
    </w:rPr>
  </w:style>
  <w:style w:type="character" w:customStyle="1" w:styleId="af4">
    <w:name w:val="А_основной Знак"/>
    <w:link w:val="af3"/>
    <w:rsid w:val="00692A20"/>
    <w:rPr>
      <w:rFonts w:ascii="Times New Roman" w:eastAsia="Calibri" w:hAnsi="Times New Roman" w:cs="Times New Roman"/>
      <w:sz w:val="28"/>
      <w:szCs w:val="28"/>
    </w:rPr>
  </w:style>
  <w:style w:type="character" w:styleId="af5">
    <w:name w:val="Strong"/>
    <w:uiPriority w:val="99"/>
    <w:qFormat/>
    <w:rsid w:val="00FA0CE8"/>
    <w:rPr>
      <w:b/>
      <w:bCs/>
    </w:rPr>
  </w:style>
  <w:style w:type="paragraph" w:styleId="af6">
    <w:name w:val="Body Text"/>
    <w:aliases w:val="body text,Основной текст Знак1,Основной текст Знак Знак,Основной текст отчета"/>
    <w:basedOn w:val="a0"/>
    <w:link w:val="af7"/>
    <w:uiPriority w:val="99"/>
    <w:unhideWhenUsed/>
    <w:rsid w:val="00F04A01"/>
    <w:pPr>
      <w:spacing w:after="120"/>
    </w:pPr>
  </w:style>
  <w:style w:type="character" w:customStyle="1" w:styleId="af7">
    <w:name w:val="Основной текст Знак"/>
    <w:aliases w:val="body text Знак,Основной текст Знак1 Знак,Основной текст Знак Знак Знак,Основной текст отчета Знак"/>
    <w:basedOn w:val="a1"/>
    <w:link w:val="af6"/>
    <w:uiPriority w:val="99"/>
    <w:rsid w:val="00F04A01"/>
    <w:rPr>
      <w:rFonts w:ascii="Times New Roman" w:hAnsi="Times New Roman"/>
      <w:sz w:val="28"/>
    </w:rPr>
  </w:style>
  <w:style w:type="character" w:customStyle="1" w:styleId="af8">
    <w:name w:val="Основной текст + Курсив"/>
    <w:basedOn w:val="af7"/>
    <w:rsid w:val="00F04A01"/>
    <w:rPr>
      <w:rFonts w:ascii="Times New Roman" w:eastAsia="Times New Roman" w:hAnsi="Times New Roman" w:cs="Times New Roman" w:hint="default"/>
      <w:i/>
      <w:iCs/>
      <w:spacing w:val="0"/>
      <w:sz w:val="22"/>
      <w:szCs w:val="22"/>
      <w:shd w:val="clear" w:color="auto" w:fill="FFFFFF"/>
      <w:lang w:eastAsia="ru-RU"/>
    </w:rPr>
  </w:style>
  <w:style w:type="character" w:customStyle="1" w:styleId="15">
    <w:name w:val="Основной текст + Полужирный15"/>
    <w:basedOn w:val="af7"/>
    <w:rsid w:val="00F04A01"/>
    <w:rPr>
      <w:rFonts w:ascii="Times New Roman" w:eastAsia="Times New Roman" w:hAnsi="Times New Roman" w:cs="Times New Roman" w:hint="default"/>
      <w:b/>
      <w:bCs/>
      <w:spacing w:val="0"/>
      <w:sz w:val="22"/>
      <w:szCs w:val="22"/>
      <w:shd w:val="clear" w:color="auto" w:fill="FFFFFF"/>
      <w:lang w:eastAsia="ru-RU"/>
    </w:rPr>
  </w:style>
  <w:style w:type="character" w:customStyle="1" w:styleId="14">
    <w:name w:val="Основной текст + Полужирный14"/>
    <w:aliases w:val="Курсив14"/>
    <w:basedOn w:val="af7"/>
    <w:rsid w:val="00F04A01"/>
    <w:rPr>
      <w:rFonts w:ascii="Times New Roman" w:eastAsia="Times New Roman" w:hAnsi="Times New Roman" w:cs="Times New Roman" w:hint="default"/>
      <w:b/>
      <w:bCs/>
      <w:i/>
      <w:iCs/>
      <w:spacing w:val="0"/>
      <w:sz w:val="22"/>
      <w:szCs w:val="22"/>
      <w:shd w:val="clear" w:color="auto" w:fill="FFFFFF"/>
      <w:lang w:eastAsia="ru-RU"/>
    </w:rPr>
  </w:style>
  <w:style w:type="character" w:customStyle="1" w:styleId="11">
    <w:name w:val="Основной текст + Полужирный11"/>
    <w:basedOn w:val="af7"/>
    <w:rsid w:val="00F04A01"/>
    <w:rPr>
      <w:rFonts w:ascii="Times New Roman" w:eastAsia="Times New Roman" w:hAnsi="Times New Roman" w:cs="Times New Roman" w:hint="default"/>
      <w:b/>
      <w:bCs/>
      <w:noProof/>
      <w:spacing w:val="0"/>
      <w:sz w:val="22"/>
      <w:szCs w:val="22"/>
      <w:shd w:val="clear" w:color="auto" w:fill="FFFFFF"/>
      <w:lang w:eastAsia="ru-RU"/>
    </w:rPr>
  </w:style>
  <w:style w:type="character" w:customStyle="1" w:styleId="12">
    <w:name w:val="Основной текст (12)"/>
    <w:basedOn w:val="a1"/>
    <w:rsid w:val="00F04A01"/>
    <w:rPr>
      <w:noProof/>
      <w:sz w:val="19"/>
      <w:szCs w:val="19"/>
      <w:lang w:bidi="ar-SA"/>
    </w:rPr>
  </w:style>
  <w:style w:type="paragraph" w:styleId="af9">
    <w:name w:val="No Spacing"/>
    <w:qFormat/>
    <w:rsid w:val="00F04A01"/>
    <w:pPr>
      <w:spacing w:after="0" w:line="240" w:lineRule="auto"/>
    </w:pPr>
    <w:rPr>
      <w:rFonts w:ascii="Times New Roman" w:eastAsia="Times New Roman" w:hAnsi="Times New Roman" w:cs="Times New Roman"/>
      <w:sz w:val="24"/>
      <w:szCs w:val="24"/>
      <w:lang w:eastAsia="ru-RU"/>
    </w:rPr>
  </w:style>
  <w:style w:type="paragraph" w:customStyle="1" w:styleId="Default">
    <w:name w:val="Default"/>
    <w:uiPriority w:val="99"/>
    <w:rsid w:val="00BF211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a">
    <w:name w:val="Основной"/>
    <w:basedOn w:val="a0"/>
    <w:link w:val="afb"/>
    <w:uiPriority w:val="99"/>
    <w:rsid w:val="009C1FC4"/>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lang w:eastAsia="ru-RU"/>
    </w:rPr>
  </w:style>
  <w:style w:type="character" w:customStyle="1" w:styleId="afb">
    <w:name w:val="Основной Знак"/>
    <w:link w:val="afa"/>
    <w:uiPriority w:val="99"/>
    <w:rsid w:val="009C1FC4"/>
    <w:rPr>
      <w:rFonts w:ascii="NewtonCSanPin" w:eastAsia="Times New Roman" w:hAnsi="NewtonCSanPin" w:cs="Times New Roman"/>
      <w:color w:val="000000"/>
      <w:sz w:val="21"/>
      <w:szCs w:val="21"/>
      <w:lang w:eastAsia="ru-RU"/>
    </w:rPr>
  </w:style>
  <w:style w:type="character" w:customStyle="1" w:styleId="apple-converted-space">
    <w:name w:val="apple-converted-space"/>
    <w:basedOn w:val="a1"/>
    <w:uiPriority w:val="99"/>
    <w:rsid w:val="00D9772B"/>
  </w:style>
  <w:style w:type="character" w:customStyle="1" w:styleId="dash041e005f0431005f044b005f0447005f043d005f044b005f0439005f005fchar1char10">
    <w:name w:val="dash041e005f0431005f044b005f0447005f043d005f044b005f0439005f005fchar1char1"/>
    <w:basedOn w:val="a1"/>
    <w:rsid w:val="00DD69B2"/>
  </w:style>
  <w:style w:type="character" w:customStyle="1" w:styleId="spelle">
    <w:name w:val="spelle"/>
    <w:basedOn w:val="a1"/>
    <w:rsid w:val="00DD69B2"/>
  </w:style>
  <w:style w:type="character" w:customStyle="1" w:styleId="grame">
    <w:name w:val="grame"/>
    <w:basedOn w:val="a1"/>
    <w:rsid w:val="00DD69B2"/>
  </w:style>
  <w:style w:type="paragraph" w:customStyle="1" w:styleId="dash041e005f0431005f044b005f0447005f043d005f044b005f0439">
    <w:name w:val="dash041e005f0431005f044b005f0447005f043d005f044b005f0439"/>
    <w:basedOn w:val="a0"/>
    <w:rsid w:val="00DD69B2"/>
    <w:pPr>
      <w:spacing w:before="100" w:beforeAutospacing="1" w:after="100" w:afterAutospacing="1" w:line="240" w:lineRule="auto"/>
    </w:pPr>
    <w:rPr>
      <w:rFonts w:eastAsia="Times New Roman" w:cs="Times New Roman"/>
      <w:sz w:val="24"/>
      <w:szCs w:val="24"/>
      <w:lang w:eastAsia="ru-RU"/>
    </w:rPr>
  </w:style>
  <w:style w:type="paragraph" w:customStyle="1" w:styleId="abstract">
    <w:name w:val="abstract"/>
    <w:basedOn w:val="a0"/>
    <w:rsid w:val="00DD69B2"/>
    <w:pPr>
      <w:spacing w:before="100" w:beforeAutospacing="1" w:after="100" w:afterAutospacing="1" w:line="240" w:lineRule="auto"/>
    </w:pPr>
    <w:rPr>
      <w:rFonts w:eastAsia="Times New Roman" w:cs="Times New Roman"/>
      <w:sz w:val="24"/>
      <w:szCs w:val="24"/>
      <w:lang w:eastAsia="ru-RU"/>
    </w:rPr>
  </w:style>
  <w:style w:type="paragraph" w:customStyle="1" w:styleId="ParagraphStyle">
    <w:name w:val="Paragraph Style"/>
    <w:uiPriority w:val="99"/>
    <w:rsid w:val="00495B39"/>
    <w:pPr>
      <w:autoSpaceDE w:val="0"/>
      <w:autoSpaceDN w:val="0"/>
      <w:adjustRightInd w:val="0"/>
      <w:spacing w:after="0" w:line="240" w:lineRule="auto"/>
    </w:pPr>
    <w:rPr>
      <w:rFonts w:ascii="Arial" w:eastAsia="Calibri" w:hAnsi="Arial" w:cs="Arial"/>
      <w:sz w:val="24"/>
      <w:szCs w:val="24"/>
    </w:rPr>
  </w:style>
  <w:style w:type="paragraph" w:styleId="afc">
    <w:name w:val="TOC Heading"/>
    <w:basedOn w:val="1"/>
    <w:next w:val="a0"/>
    <w:uiPriority w:val="39"/>
    <w:semiHidden/>
    <w:unhideWhenUsed/>
    <w:qFormat/>
    <w:rsid w:val="009B1EB9"/>
    <w:pPr>
      <w:jc w:val="left"/>
      <w:outlineLvl w:val="9"/>
    </w:pPr>
    <w:rPr>
      <w:rFonts w:asciiTheme="majorHAnsi" w:hAnsiTheme="majorHAnsi"/>
      <w:color w:val="365F91" w:themeColor="accent1" w:themeShade="BF"/>
      <w:lang w:eastAsia="ru-RU"/>
    </w:rPr>
  </w:style>
  <w:style w:type="paragraph" w:styleId="13">
    <w:name w:val="toc 1"/>
    <w:basedOn w:val="a0"/>
    <w:next w:val="a0"/>
    <w:autoRedefine/>
    <w:uiPriority w:val="39"/>
    <w:unhideWhenUsed/>
    <w:rsid w:val="009B1EB9"/>
    <w:pPr>
      <w:spacing w:after="100"/>
    </w:pPr>
  </w:style>
  <w:style w:type="paragraph" w:styleId="25">
    <w:name w:val="toc 2"/>
    <w:basedOn w:val="a0"/>
    <w:next w:val="a0"/>
    <w:autoRedefine/>
    <w:uiPriority w:val="39"/>
    <w:unhideWhenUsed/>
    <w:rsid w:val="009B1EB9"/>
    <w:pPr>
      <w:spacing w:after="100"/>
      <w:ind w:left="280"/>
    </w:pPr>
  </w:style>
  <w:style w:type="paragraph" w:styleId="31">
    <w:name w:val="toc 3"/>
    <w:basedOn w:val="a0"/>
    <w:next w:val="a0"/>
    <w:autoRedefine/>
    <w:uiPriority w:val="39"/>
    <w:unhideWhenUsed/>
    <w:rsid w:val="009B1EB9"/>
    <w:pPr>
      <w:spacing w:after="100"/>
      <w:ind w:left="560"/>
    </w:pPr>
  </w:style>
  <w:style w:type="paragraph" w:styleId="afd">
    <w:name w:val="footer"/>
    <w:basedOn w:val="a0"/>
    <w:link w:val="afe"/>
    <w:uiPriority w:val="99"/>
    <w:unhideWhenUsed/>
    <w:rsid w:val="009B1EB9"/>
    <w:pPr>
      <w:tabs>
        <w:tab w:val="center" w:pos="4677"/>
        <w:tab w:val="right" w:pos="9355"/>
      </w:tabs>
      <w:spacing w:after="0" w:line="240" w:lineRule="auto"/>
    </w:pPr>
  </w:style>
  <w:style w:type="character" w:customStyle="1" w:styleId="afe">
    <w:name w:val="Нижний колонтитул Знак"/>
    <w:basedOn w:val="a1"/>
    <w:link w:val="afd"/>
    <w:uiPriority w:val="99"/>
    <w:rsid w:val="009B1EB9"/>
    <w:rPr>
      <w:rFonts w:ascii="Times New Roman" w:hAnsi="Times New Roman"/>
      <w:sz w:val="28"/>
    </w:rPr>
  </w:style>
  <w:style w:type="character" w:customStyle="1" w:styleId="16">
    <w:name w:val="Основной шрифт абзаца1"/>
    <w:rsid w:val="00B42AAB"/>
  </w:style>
  <w:style w:type="paragraph" w:customStyle="1" w:styleId="17">
    <w:name w:val="Обычный1"/>
    <w:rsid w:val="00B42AAB"/>
    <w:pPr>
      <w:widowControl w:val="0"/>
      <w:suppressAutoHyphens/>
      <w:spacing w:after="0" w:line="100" w:lineRule="atLeast"/>
      <w:textAlignment w:val="baseline"/>
    </w:pPr>
    <w:rPr>
      <w:rFonts w:ascii="Times New Roman" w:eastAsia="Andale Sans UI" w:hAnsi="Times New Roman" w:cs="Tahoma"/>
      <w:kern w:val="1"/>
      <w:sz w:val="24"/>
      <w:szCs w:val="24"/>
      <w:lang w:val="de-DE" w:eastAsia="fa-IR" w:bidi="fa-IR"/>
    </w:rPr>
  </w:style>
  <w:style w:type="paragraph" w:customStyle="1" w:styleId="aff">
    <w:name w:val="Содержимое таблицы"/>
    <w:basedOn w:val="a0"/>
    <w:rsid w:val="00B42AAB"/>
    <w:pPr>
      <w:widowControl w:val="0"/>
      <w:suppressLineNumbers/>
      <w:suppressAutoHyphens/>
      <w:spacing w:after="0" w:line="100" w:lineRule="atLeast"/>
      <w:textAlignment w:val="baseline"/>
    </w:pPr>
    <w:rPr>
      <w:rFonts w:eastAsia="Andale Sans UI" w:cs="Tahoma"/>
      <w:kern w:val="1"/>
      <w:sz w:val="24"/>
      <w:szCs w:val="24"/>
      <w:lang w:val="de-DE" w:eastAsia="fa-IR" w:bidi="fa-IR"/>
    </w:rPr>
  </w:style>
  <w:style w:type="paragraph" w:styleId="aff0">
    <w:name w:val="Document Map"/>
    <w:basedOn w:val="a0"/>
    <w:link w:val="aff1"/>
    <w:uiPriority w:val="99"/>
    <w:semiHidden/>
    <w:unhideWhenUsed/>
    <w:rsid w:val="00283D57"/>
    <w:pPr>
      <w:spacing w:after="0" w:line="240" w:lineRule="auto"/>
    </w:pPr>
    <w:rPr>
      <w:rFonts w:ascii="Tahoma" w:hAnsi="Tahoma" w:cs="Tahoma"/>
      <w:sz w:val="16"/>
      <w:szCs w:val="16"/>
    </w:rPr>
  </w:style>
  <w:style w:type="character" w:customStyle="1" w:styleId="aff1">
    <w:name w:val="Схема документа Знак"/>
    <w:basedOn w:val="a1"/>
    <w:link w:val="aff0"/>
    <w:uiPriority w:val="99"/>
    <w:semiHidden/>
    <w:rsid w:val="00283D57"/>
    <w:rPr>
      <w:rFonts w:ascii="Tahoma" w:hAnsi="Tahoma" w:cs="Tahoma"/>
      <w:sz w:val="16"/>
      <w:szCs w:val="16"/>
    </w:rPr>
  </w:style>
  <w:style w:type="paragraph" w:styleId="26">
    <w:name w:val="Body Text 2"/>
    <w:basedOn w:val="a0"/>
    <w:link w:val="27"/>
    <w:unhideWhenUsed/>
    <w:rsid w:val="00283D57"/>
    <w:pPr>
      <w:spacing w:after="120" w:line="480" w:lineRule="auto"/>
    </w:pPr>
  </w:style>
  <w:style w:type="character" w:customStyle="1" w:styleId="27">
    <w:name w:val="Основной текст 2 Знак"/>
    <w:basedOn w:val="a1"/>
    <w:link w:val="26"/>
    <w:rsid w:val="00283D57"/>
    <w:rPr>
      <w:rFonts w:ascii="Times New Roman" w:hAnsi="Times New Roman"/>
      <w:sz w:val="28"/>
    </w:rPr>
  </w:style>
  <w:style w:type="paragraph" w:customStyle="1" w:styleId="210">
    <w:name w:val="Основной текст 21"/>
    <w:basedOn w:val="a0"/>
    <w:rsid w:val="00283D57"/>
    <w:pPr>
      <w:overflowPunct w:val="0"/>
      <w:autoSpaceDE w:val="0"/>
      <w:autoSpaceDN w:val="0"/>
      <w:adjustRightInd w:val="0"/>
      <w:spacing w:after="0" w:line="360" w:lineRule="auto"/>
      <w:ind w:firstLine="709"/>
      <w:jc w:val="both"/>
      <w:textAlignment w:val="baseline"/>
    </w:pPr>
    <w:rPr>
      <w:rFonts w:eastAsia="Times New Roman" w:cs="Times New Roman"/>
      <w:szCs w:val="20"/>
      <w:lang w:eastAsia="de-DE"/>
    </w:rPr>
  </w:style>
  <w:style w:type="paragraph" w:customStyle="1" w:styleId="dash041e005f0431005f044b005f0447005f043d005f044b005f04390">
    <w:name w:val="dash041e_005f0431_005f044b_005f0447_005f043d_005f044b_005f0439"/>
    <w:basedOn w:val="a0"/>
    <w:uiPriority w:val="99"/>
    <w:rsid w:val="00283D57"/>
    <w:pPr>
      <w:suppressAutoHyphens/>
      <w:spacing w:after="0" w:line="240" w:lineRule="auto"/>
    </w:pPr>
    <w:rPr>
      <w:rFonts w:eastAsia="Times New Roman" w:cs="Times New Roman"/>
      <w:sz w:val="24"/>
      <w:szCs w:val="24"/>
      <w:lang w:eastAsia="ar-SA"/>
    </w:rPr>
  </w:style>
  <w:style w:type="character" w:customStyle="1" w:styleId="apple-style-span">
    <w:name w:val="apple-style-span"/>
    <w:basedOn w:val="a1"/>
    <w:rsid w:val="00283D57"/>
  </w:style>
  <w:style w:type="paragraph" w:customStyle="1" w:styleId="-12">
    <w:name w:val="Цветной список - Акцент 12"/>
    <w:basedOn w:val="a0"/>
    <w:uiPriority w:val="99"/>
    <w:qFormat/>
    <w:rsid w:val="00283D57"/>
    <w:pPr>
      <w:spacing w:line="240" w:lineRule="auto"/>
      <w:ind w:left="720"/>
      <w:contextualSpacing/>
    </w:pPr>
    <w:rPr>
      <w:rFonts w:ascii="Cambria" w:eastAsia="Cambria" w:hAnsi="Cambria" w:cs="Times New Roman"/>
      <w:sz w:val="24"/>
      <w:szCs w:val="24"/>
    </w:rPr>
  </w:style>
  <w:style w:type="paragraph" w:customStyle="1" w:styleId="aff2">
    <w:name w:val="МОЙ"/>
    <w:basedOn w:val="a0"/>
    <w:link w:val="aff3"/>
    <w:qFormat/>
    <w:rsid w:val="00283D57"/>
    <w:pPr>
      <w:spacing w:after="0" w:line="240" w:lineRule="auto"/>
    </w:pPr>
    <w:rPr>
      <w:rFonts w:eastAsia="Calibri" w:cs="Times New Roman"/>
      <w:sz w:val="24"/>
      <w:szCs w:val="24"/>
    </w:rPr>
  </w:style>
  <w:style w:type="character" w:customStyle="1" w:styleId="aff3">
    <w:name w:val="МОЙ Знак"/>
    <w:link w:val="aff2"/>
    <w:rsid w:val="00283D57"/>
    <w:rPr>
      <w:rFonts w:ascii="Times New Roman" w:eastAsia="Calibri" w:hAnsi="Times New Roman" w:cs="Times New Roman"/>
      <w:sz w:val="24"/>
      <w:szCs w:val="24"/>
    </w:rPr>
  </w:style>
  <w:style w:type="paragraph" w:customStyle="1" w:styleId="NormalPP">
    <w:name w:val="Normal PP"/>
    <w:basedOn w:val="a0"/>
    <w:uiPriority w:val="99"/>
    <w:rsid w:val="002962F1"/>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character" w:styleId="aff4">
    <w:name w:val="page number"/>
    <w:uiPriority w:val="99"/>
    <w:rsid w:val="002962F1"/>
    <w:rPr>
      <w:rFonts w:cs="Times New Roman"/>
    </w:rPr>
  </w:style>
  <w:style w:type="paragraph" w:customStyle="1" w:styleId="Zag1">
    <w:name w:val="Zag_1"/>
    <w:basedOn w:val="a0"/>
    <w:uiPriority w:val="99"/>
    <w:rsid w:val="002962F1"/>
    <w:pPr>
      <w:widowControl w:val="0"/>
      <w:autoSpaceDE w:val="0"/>
      <w:autoSpaceDN w:val="0"/>
      <w:adjustRightInd w:val="0"/>
      <w:spacing w:after="337" w:line="302" w:lineRule="exact"/>
      <w:jc w:val="center"/>
    </w:pPr>
    <w:rPr>
      <w:rFonts w:eastAsia="Times New Roman" w:cs="Times New Roman"/>
      <w:b/>
      <w:bCs/>
      <w:color w:val="000000"/>
      <w:sz w:val="24"/>
      <w:szCs w:val="24"/>
      <w:lang w:val="en-US" w:eastAsia="ru-RU"/>
    </w:rPr>
  </w:style>
  <w:style w:type="paragraph" w:customStyle="1" w:styleId="18">
    <w:name w:val="Абзац списка1"/>
    <w:basedOn w:val="a0"/>
    <w:uiPriority w:val="99"/>
    <w:rsid w:val="002962F1"/>
    <w:pPr>
      <w:spacing w:after="0" w:line="240" w:lineRule="auto"/>
      <w:ind w:left="720" w:firstLine="709"/>
      <w:jc w:val="both"/>
    </w:pPr>
    <w:rPr>
      <w:rFonts w:ascii="Calibri" w:eastAsia="Times New Roman" w:hAnsi="Calibri" w:cs="Times New Roman"/>
      <w:sz w:val="22"/>
    </w:rPr>
  </w:style>
  <w:style w:type="paragraph" w:customStyle="1" w:styleId="41">
    <w:name w:val="Заг 4"/>
    <w:basedOn w:val="a0"/>
    <w:uiPriority w:val="99"/>
    <w:rsid w:val="002962F1"/>
    <w:pPr>
      <w:keepNext/>
      <w:autoSpaceDE w:val="0"/>
      <w:autoSpaceDN w:val="0"/>
      <w:adjustRightInd w:val="0"/>
      <w:spacing w:before="255" w:after="113" w:line="240" w:lineRule="atLeast"/>
      <w:jc w:val="center"/>
    </w:pPr>
    <w:rPr>
      <w:rFonts w:ascii="PragmaticaC" w:eastAsia="Times New Roman" w:hAnsi="PragmaticaC" w:cs="PragmaticaC"/>
      <w:i/>
      <w:iCs/>
      <w:color w:val="000000"/>
      <w:sz w:val="23"/>
      <w:szCs w:val="23"/>
      <w:lang w:eastAsia="ru-RU"/>
    </w:rPr>
  </w:style>
  <w:style w:type="character" w:customStyle="1" w:styleId="aff5">
    <w:name w:val="Буллит Знак"/>
    <w:link w:val="aff6"/>
    <w:uiPriority w:val="99"/>
    <w:locked/>
    <w:rsid w:val="002962F1"/>
    <w:rPr>
      <w:rFonts w:ascii="NewtonCSanPin" w:hAnsi="NewtonCSanPin" w:cs="Times New Roman"/>
      <w:color w:val="000000"/>
      <w:sz w:val="21"/>
      <w:lang w:eastAsia="ru-RU"/>
    </w:rPr>
  </w:style>
  <w:style w:type="paragraph" w:customStyle="1" w:styleId="aff6">
    <w:name w:val="Буллит"/>
    <w:basedOn w:val="afa"/>
    <w:link w:val="aff5"/>
    <w:uiPriority w:val="99"/>
    <w:rsid w:val="002962F1"/>
    <w:pPr>
      <w:ind w:firstLine="244"/>
      <w:textAlignment w:val="auto"/>
    </w:pPr>
    <w:rPr>
      <w:rFonts w:eastAsiaTheme="minorHAnsi"/>
      <w:szCs w:val="22"/>
    </w:rPr>
  </w:style>
  <w:style w:type="paragraph" w:customStyle="1" w:styleId="aff7">
    <w:name w:val="Курсив"/>
    <w:basedOn w:val="afa"/>
    <w:uiPriority w:val="99"/>
    <w:rsid w:val="002962F1"/>
    <w:pPr>
      <w:textAlignment w:val="auto"/>
    </w:pPr>
    <w:rPr>
      <w:i/>
      <w:iCs/>
      <w:szCs w:val="20"/>
    </w:rPr>
  </w:style>
  <w:style w:type="paragraph" w:customStyle="1" w:styleId="Zag3">
    <w:name w:val="Zag_3"/>
    <w:basedOn w:val="a0"/>
    <w:uiPriority w:val="99"/>
    <w:rsid w:val="002962F1"/>
    <w:pPr>
      <w:widowControl w:val="0"/>
      <w:autoSpaceDE w:val="0"/>
      <w:autoSpaceDN w:val="0"/>
      <w:adjustRightInd w:val="0"/>
      <w:spacing w:after="68" w:line="282" w:lineRule="exact"/>
      <w:jc w:val="center"/>
    </w:pPr>
    <w:rPr>
      <w:rFonts w:eastAsia="Times New Roman" w:cs="Times New Roman"/>
      <w:i/>
      <w:iCs/>
      <w:color w:val="000000"/>
      <w:sz w:val="24"/>
      <w:szCs w:val="24"/>
      <w:lang w:val="en-US" w:eastAsia="ru-RU"/>
    </w:rPr>
  </w:style>
  <w:style w:type="paragraph" w:customStyle="1" w:styleId="aff8">
    <w:name w:val="Ξαϋχνϋι"/>
    <w:basedOn w:val="a0"/>
    <w:uiPriority w:val="99"/>
    <w:rsid w:val="002962F1"/>
    <w:pPr>
      <w:widowControl w:val="0"/>
      <w:autoSpaceDE w:val="0"/>
      <w:autoSpaceDN w:val="0"/>
      <w:adjustRightInd w:val="0"/>
      <w:spacing w:after="0" w:line="240" w:lineRule="auto"/>
    </w:pPr>
    <w:rPr>
      <w:rFonts w:eastAsia="Times New Roman" w:cs="Times New Roman"/>
      <w:color w:val="000000"/>
      <w:sz w:val="24"/>
      <w:szCs w:val="24"/>
      <w:lang w:val="en-US" w:eastAsia="ru-RU"/>
    </w:rPr>
  </w:style>
  <w:style w:type="paragraph" w:customStyle="1" w:styleId="19">
    <w:name w:val="Без интервала1"/>
    <w:link w:val="NoSpacingChar"/>
    <w:uiPriority w:val="99"/>
    <w:rsid w:val="002962F1"/>
    <w:pPr>
      <w:spacing w:after="0" w:line="240" w:lineRule="auto"/>
    </w:pPr>
    <w:rPr>
      <w:rFonts w:ascii="Calibri" w:eastAsia="Times New Roman" w:hAnsi="Calibri" w:cs="Times New Roman"/>
    </w:rPr>
  </w:style>
  <w:style w:type="character" w:customStyle="1" w:styleId="NoSpacingChar">
    <w:name w:val="No Spacing Char"/>
    <w:link w:val="19"/>
    <w:uiPriority w:val="99"/>
    <w:locked/>
    <w:rsid w:val="002962F1"/>
    <w:rPr>
      <w:rFonts w:ascii="Calibri" w:eastAsia="Times New Roman" w:hAnsi="Calibri" w:cs="Times New Roman"/>
    </w:rPr>
  </w:style>
  <w:style w:type="character" w:customStyle="1" w:styleId="FootnoteTextChar">
    <w:name w:val="Footnote Text Char"/>
    <w:uiPriority w:val="99"/>
    <w:locked/>
    <w:rsid w:val="002962F1"/>
    <w:rPr>
      <w:sz w:val="24"/>
      <w:lang w:val="ru-RU" w:eastAsia="ru-RU"/>
    </w:rPr>
  </w:style>
  <w:style w:type="paragraph" w:customStyle="1" w:styleId="aff9">
    <w:name w:val="Подзаг"/>
    <w:basedOn w:val="afa"/>
    <w:uiPriority w:val="99"/>
    <w:rsid w:val="002962F1"/>
    <w:pPr>
      <w:spacing w:before="113" w:after="28"/>
      <w:jc w:val="center"/>
      <w:textAlignment w:val="auto"/>
    </w:pPr>
    <w:rPr>
      <w:b/>
      <w:bCs/>
      <w:i/>
      <w:iCs/>
    </w:rPr>
  </w:style>
  <w:style w:type="paragraph" w:customStyle="1" w:styleId="zag4">
    <w:name w:val="zag_4"/>
    <w:basedOn w:val="a0"/>
    <w:uiPriority w:val="99"/>
    <w:rsid w:val="002962F1"/>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Osnova">
    <w:name w:val="Osnova"/>
    <w:basedOn w:val="a0"/>
    <w:uiPriority w:val="99"/>
    <w:rsid w:val="002962F1"/>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110">
    <w:name w:val="Абзац списка11"/>
    <w:basedOn w:val="a0"/>
    <w:uiPriority w:val="99"/>
    <w:rsid w:val="002962F1"/>
    <w:pPr>
      <w:ind w:left="720"/>
    </w:pPr>
    <w:rPr>
      <w:rFonts w:ascii="Calibri" w:eastAsia="Times New Roman" w:hAnsi="Calibri" w:cs="Times New Roman"/>
      <w:kern w:val="2"/>
      <w:sz w:val="22"/>
      <w:lang w:val="en-US" w:eastAsia="ar-SA"/>
    </w:rPr>
  </w:style>
  <w:style w:type="character" w:styleId="affa">
    <w:name w:val="Emphasis"/>
    <w:uiPriority w:val="99"/>
    <w:qFormat/>
    <w:rsid w:val="002962F1"/>
    <w:rPr>
      <w:rFonts w:ascii="Times New Roman" w:hAnsi="Times New Roman" w:cs="Times New Roman"/>
      <w:i/>
      <w:iCs/>
    </w:rPr>
  </w:style>
  <w:style w:type="paragraph" w:customStyle="1" w:styleId="western">
    <w:name w:val="western"/>
    <w:basedOn w:val="a0"/>
    <w:uiPriority w:val="99"/>
    <w:rsid w:val="002962F1"/>
    <w:pPr>
      <w:spacing w:before="100" w:beforeAutospacing="1" w:after="0" w:line="240" w:lineRule="auto"/>
    </w:pPr>
    <w:rPr>
      <w:rFonts w:eastAsia="Times New Roman" w:cs="Times New Roman"/>
      <w:color w:val="000000"/>
      <w:szCs w:val="28"/>
      <w:lang w:eastAsia="ru-RU"/>
    </w:rPr>
  </w:style>
  <w:style w:type="paragraph" w:customStyle="1" w:styleId="Standard">
    <w:name w:val="Standard"/>
    <w:rsid w:val="002962F1"/>
    <w:pPr>
      <w:widowControl w:val="0"/>
      <w:suppressAutoHyphens/>
      <w:spacing w:after="0" w:line="240" w:lineRule="auto"/>
    </w:pPr>
    <w:rPr>
      <w:rFonts w:ascii="Times New Roman" w:eastAsia="SimSun" w:hAnsi="Times New Roman" w:cs="Mangal"/>
      <w:kern w:val="2"/>
      <w:sz w:val="24"/>
      <w:szCs w:val="24"/>
      <w:lang w:eastAsia="hi-IN" w:bidi="hi-IN"/>
    </w:rPr>
  </w:style>
  <w:style w:type="paragraph" w:customStyle="1" w:styleId="affb">
    <w:name w:val="Сноска"/>
    <w:basedOn w:val="afa"/>
    <w:uiPriority w:val="99"/>
    <w:rsid w:val="002962F1"/>
    <w:pPr>
      <w:spacing w:line="174" w:lineRule="atLeast"/>
      <w:textAlignment w:val="auto"/>
    </w:pPr>
    <w:rPr>
      <w:sz w:val="17"/>
      <w:szCs w:val="17"/>
    </w:rPr>
  </w:style>
  <w:style w:type="character" w:customStyle="1" w:styleId="1a">
    <w:name w:val="Сноска1"/>
    <w:uiPriority w:val="99"/>
    <w:rsid w:val="002962F1"/>
    <w:rPr>
      <w:rFonts w:ascii="Times New Roman" w:hAnsi="Times New Roman"/>
      <w:vertAlign w:val="superscript"/>
    </w:rPr>
  </w:style>
  <w:style w:type="paragraph" w:customStyle="1" w:styleId="msonormalcxspmiddle">
    <w:name w:val="msonormalcxspmiddle"/>
    <w:basedOn w:val="a0"/>
    <w:uiPriority w:val="99"/>
    <w:rsid w:val="002962F1"/>
    <w:pPr>
      <w:spacing w:before="100" w:beforeAutospacing="1" w:after="100" w:afterAutospacing="1" w:line="240" w:lineRule="auto"/>
    </w:pPr>
    <w:rPr>
      <w:rFonts w:eastAsia="Times New Roman" w:cs="Times New Roman"/>
      <w:sz w:val="24"/>
      <w:szCs w:val="24"/>
      <w:lang w:eastAsia="ru-RU" w:bidi="hi-IN"/>
    </w:rPr>
  </w:style>
  <w:style w:type="character" w:customStyle="1" w:styleId="affc">
    <w:name w:val="Знак Знак"/>
    <w:uiPriority w:val="99"/>
    <w:locked/>
    <w:rsid w:val="002962F1"/>
    <w:rPr>
      <w:sz w:val="24"/>
    </w:rPr>
  </w:style>
  <w:style w:type="paragraph" w:customStyle="1" w:styleId="affd">
    <w:name w:val="Буллит Курсив"/>
    <w:basedOn w:val="aff6"/>
    <w:link w:val="affe"/>
    <w:uiPriority w:val="99"/>
    <w:rsid w:val="002962F1"/>
    <w:pPr>
      <w:textAlignment w:val="center"/>
    </w:pPr>
    <w:rPr>
      <w:i/>
    </w:rPr>
  </w:style>
  <w:style w:type="character" w:customStyle="1" w:styleId="affe">
    <w:name w:val="Буллит Курсив Знак"/>
    <w:link w:val="affd"/>
    <w:uiPriority w:val="99"/>
    <w:locked/>
    <w:rsid w:val="002962F1"/>
    <w:rPr>
      <w:rFonts w:ascii="NewtonCSanPin" w:hAnsi="NewtonCSanPin" w:cs="Times New Roman"/>
      <w:i/>
      <w:color w:val="000000"/>
      <w:sz w:val="21"/>
      <w:lang w:eastAsia="ru-RU"/>
    </w:rPr>
  </w:style>
  <w:style w:type="paragraph" w:customStyle="1" w:styleId="21">
    <w:name w:val="Средняя сетка 21"/>
    <w:basedOn w:val="a0"/>
    <w:uiPriority w:val="99"/>
    <w:rsid w:val="002962F1"/>
    <w:pPr>
      <w:numPr>
        <w:numId w:val="256"/>
      </w:numPr>
      <w:spacing w:after="0" w:line="360" w:lineRule="auto"/>
      <w:contextualSpacing/>
      <w:jc w:val="both"/>
      <w:outlineLvl w:val="1"/>
    </w:pPr>
    <w:rPr>
      <w:rFonts w:eastAsia="Times New Roman" w:cs="Times New Roman"/>
      <w:szCs w:val="24"/>
      <w:lang w:eastAsia="ru-RU"/>
    </w:rPr>
  </w:style>
  <w:style w:type="character" w:customStyle="1" w:styleId="c4">
    <w:name w:val="c4"/>
    <w:uiPriority w:val="99"/>
    <w:rsid w:val="002962F1"/>
    <w:rPr>
      <w:rFonts w:cs="Times New Roman"/>
    </w:rPr>
  </w:style>
  <w:style w:type="paragraph" w:customStyle="1" w:styleId="Textbody">
    <w:name w:val="Text body"/>
    <w:basedOn w:val="a0"/>
    <w:uiPriority w:val="99"/>
    <w:rsid w:val="002962F1"/>
    <w:pPr>
      <w:widowControl w:val="0"/>
      <w:suppressAutoHyphens/>
      <w:spacing w:after="120" w:line="240" w:lineRule="auto"/>
    </w:pPr>
    <w:rPr>
      <w:rFonts w:eastAsia="SimSun" w:cs="Mangal"/>
      <w:kern w:val="2"/>
      <w:sz w:val="24"/>
      <w:szCs w:val="24"/>
      <w:lang w:eastAsia="hi-IN" w:bidi="hi-IN"/>
    </w:rPr>
  </w:style>
  <w:style w:type="character" w:customStyle="1" w:styleId="c3c4">
    <w:name w:val="c3 c4"/>
    <w:uiPriority w:val="99"/>
    <w:rsid w:val="002962F1"/>
    <w:rPr>
      <w:rFonts w:cs="Times New Roman"/>
    </w:rPr>
  </w:style>
  <w:style w:type="character" w:customStyle="1" w:styleId="c5c23c4">
    <w:name w:val="c5 c23 c4"/>
    <w:uiPriority w:val="99"/>
    <w:rsid w:val="002962F1"/>
    <w:rPr>
      <w:rFonts w:cs="Times New Roman"/>
    </w:rPr>
  </w:style>
  <w:style w:type="paragraph" w:customStyle="1" w:styleId="Style15">
    <w:name w:val="Style15"/>
    <w:basedOn w:val="a0"/>
    <w:uiPriority w:val="99"/>
    <w:rsid w:val="002962F1"/>
    <w:pPr>
      <w:widowControl w:val="0"/>
      <w:autoSpaceDE w:val="0"/>
      <w:autoSpaceDN w:val="0"/>
      <w:adjustRightInd w:val="0"/>
      <w:spacing w:after="0" w:line="274" w:lineRule="exact"/>
      <w:jc w:val="both"/>
    </w:pPr>
    <w:rPr>
      <w:rFonts w:ascii="Calibri" w:eastAsia="Times New Roman" w:hAnsi="Calibri" w:cs="Times New Roman"/>
      <w:sz w:val="24"/>
      <w:szCs w:val="24"/>
      <w:lang w:eastAsia="ru-RU"/>
    </w:rPr>
  </w:style>
  <w:style w:type="character" w:customStyle="1" w:styleId="FontStyle25">
    <w:name w:val="Font Style25"/>
    <w:uiPriority w:val="99"/>
    <w:rsid w:val="002962F1"/>
    <w:rPr>
      <w:rFonts w:ascii="Times New Roman" w:hAnsi="Times New Roman" w:cs="Times New Roman"/>
      <w:sz w:val="24"/>
      <w:szCs w:val="24"/>
    </w:rPr>
  </w:style>
  <w:style w:type="paragraph" w:customStyle="1" w:styleId="1b">
    <w:name w:val="Обычный (веб)1"/>
    <w:basedOn w:val="a0"/>
    <w:uiPriority w:val="99"/>
    <w:rsid w:val="002962F1"/>
    <w:pPr>
      <w:suppressAutoHyphens/>
      <w:spacing w:before="28" w:after="28" w:line="100" w:lineRule="atLeast"/>
    </w:pPr>
    <w:rPr>
      <w:rFonts w:eastAsia="Times New Roman" w:cs="Times New Roman"/>
      <w:sz w:val="24"/>
      <w:szCs w:val="24"/>
      <w:lang w:eastAsia="zh-CN"/>
    </w:rPr>
  </w:style>
  <w:style w:type="paragraph" w:customStyle="1" w:styleId="afff">
    <w:name w:val="А ОСН ТЕКСТ"/>
    <w:basedOn w:val="a0"/>
    <w:link w:val="afff0"/>
    <w:uiPriority w:val="99"/>
    <w:rsid w:val="002962F1"/>
    <w:pPr>
      <w:spacing w:after="0" w:line="360" w:lineRule="auto"/>
      <w:ind w:firstLine="454"/>
      <w:jc w:val="both"/>
    </w:pPr>
    <w:rPr>
      <w:rFonts w:eastAsia="Times New Roman" w:cs="Times New Roman"/>
      <w:color w:val="000000"/>
      <w:szCs w:val="20"/>
      <w:lang w:eastAsia="ru-RU"/>
    </w:rPr>
  </w:style>
  <w:style w:type="character" w:customStyle="1" w:styleId="afff0">
    <w:name w:val="А ОСН ТЕКСТ Знак"/>
    <w:link w:val="afff"/>
    <w:uiPriority w:val="99"/>
    <w:locked/>
    <w:rsid w:val="002962F1"/>
    <w:rPr>
      <w:rFonts w:ascii="Times New Roman" w:eastAsia="Times New Roman" w:hAnsi="Times New Roman" w:cs="Times New Roman"/>
      <w:color w:val="000000"/>
      <w:sz w:val="28"/>
      <w:szCs w:val="20"/>
      <w:lang w:eastAsia="ru-RU"/>
    </w:rPr>
  </w:style>
  <w:style w:type="character" w:customStyle="1" w:styleId="BodyTextChar">
    <w:name w:val="Body Text Char"/>
    <w:uiPriority w:val="99"/>
    <w:locked/>
    <w:rsid w:val="002962F1"/>
    <w:rPr>
      <w:rFonts w:ascii="Century Schoolbook" w:hAnsi="Century Schoolbook"/>
      <w:sz w:val="24"/>
      <w:shd w:val="clear" w:color="auto" w:fill="FFFFFF"/>
    </w:rPr>
  </w:style>
  <w:style w:type="character" w:customStyle="1" w:styleId="32">
    <w:name w:val="Основной текст + Полужирный3"/>
    <w:aliases w:val="Курсив7"/>
    <w:uiPriority w:val="99"/>
    <w:rsid w:val="002962F1"/>
    <w:rPr>
      <w:rFonts w:ascii="Times New Roman" w:hAnsi="Times New Roman"/>
      <w:b/>
      <w:i/>
      <w:spacing w:val="0"/>
      <w:sz w:val="22"/>
    </w:rPr>
  </w:style>
  <w:style w:type="character" w:customStyle="1" w:styleId="527">
    <w:name w:val="Заголовок №527"/>
    <w:uiPriority w:val="99"/>
    <w:rsid w:val="002962F1"/>
    <w:rPr>
      <w:rFonts w:ascii="Times New Roman" w:hAnsi="Times New Roman"/>
      <w:b/>
      <w:i/>
      <w:spacing w:val="0"/>
      <w:sz w:val="22"/>
    </w:rPr>
  </w:style>
  <w:style w:type="character" w:customStyle="1" w:styleId="51">
    <w:name w:val="Заголовок №5 + Не полужирный1"/>
    <w:aliases w:val="Не курсив9"/>
    <w:uiPriority w:val="99"/>
    <w:rsid w:val="002962F1"/>
    <w:rPr>
      <w:rFonts w:ascii="Times New Roman" w:hAnsi="Times New Roman"/>
      <w:b/>
      <w:i/>
      <w:spacing w:val="0"/>
      <w:sz w:val="22"/>
    </w:rPr>
  </w:style>
  <w:style w:type="paragraph" w:customStyle="1" w:styleId="Zag2">
    <w:name w:val="Zag_2"/>
    <w:basedOn w:val="a0"/>
    <w:uiPriority w:val="99"/>
    <w:rsid w:val="002962F1"/>
    <w:pPr>
      <w:widowControl w:val="0"/>
      <w:autoSpaceDE w:val="0"/>
      <w:autoSpaceDN w:val="0"/>
      <w:adjustRightInd w:val="0"/>
      <w:spacing w:after="129" w:line="291" w:lineRule="exact"/>
      <w:jc w:val="center"/>
    </w:pPr>
    <w:rPr>
      <w:rFonts w:ascii="Calibri" w:eastAsia="Times New Roman" w:hAnsi="Calibri" w:cs="Times New Roman"/>
      <w:b/>
      <w:bCs/>
      <w:color w:val="000000"/>
      <w:sz w:val="24"/>
      <w:szCs w:val="24"/>
      <w:lang w:val="en-US" w:eastAsia="ru-RU"/>
    </w:rPr>
  </w:style>
  <w:style w:type="character" w:customStyle="1" w:styleId="afff1">
    <w:name w:val="А_заголовок Знак"/>
    <w:link w:val="afff2"/>
    <w:uiPriority w:val="99"/>
    <w:locked/>
    <w:rsid w:val="002962F1"/>
    <w:rPr>
      <w:rFonts w:ascii="Calibri" w:hAnsi="Calibri"/>
      <w:i/>
      <w:sz w:val="28"/>
    </w:rPr>
  </w:style>
  <w:style w:type="paragraph" w:customStyle="1" w:styleId="afff2">
    <w:name w:val="А_заголовок"/>
    <w:basedOn w:val="af3"/>
    <w:link w:val="afff1"/>
    <w:uiPriority w:val="99"/>
    <w:rsid w:val="002962F1"/>
    <w:pPr>
      <w:widowControl w:val="0"/>
      <w:autoSpaceDE w:val="0"/>
      <w:autoSpaceDN w:val="0"/>
      <w:adjustRightInd w:val="0"/>
      <w:jc w:val="center"/>
    </w:pPr>
    <w:rPr>
      <w:rFonts w:ascii="Calibri" w:eastAsiaTheme="minorHAnsi" w:hAnsi="Calibri" w:cstheme="minorBidi"/>
      <w:i/>
      <w:szCs w:val="22"/>
    </w:rPr>
  </w:style>
  <w:style w:type="paragraph" w:styleId="afff3">
    <w:name w:val="Subtitle"/>
    <w:basedOn w:val="a0"/>
    <w:next w:val="a0"/>
    <w:link w:val="afff4"/>
    <w:qFormat/>
    <w:rsid w:val="002962F1"/>
    <w:pPr>
      <w:spacing w:after="0" w:line="360" w:lineRule="auto"/>
      <w:outlineLvl w:val="1"/>
    </w:pPr>
    <w:rPr>
      <w:rFonts w:ascii="Calibri" w:eastAsia="MS Gothic" w:hAnsi="Calibri" w:cs="Times New Roman"/>
      <w:b/>
      <w:sz w:val="24"/>
      <w:szCs w:val="20"/>
      <w:lang w:eastAsia="ru-RU"/>
    </w:rPr>
  </w:style>
  <w:style w:type="character" w:customStyle="1" w:styleId="afff4">
    <w:name w:val="Подзаголовок Знак"/>
    <w:basedOn w:val="a1"/>
    <w:link w:val="afff3"/>
    <w:rsid w:val="002962F1"/>
    <w:rPr>
      <w:rFonts w:ascii="Calibri" w:eastAsia="MS Gothic" w:hAnsi="Calibri" w:cs="Times New Roman"/>
      <w:b/>
      <w:sz w:val="24"/>
      <w:szCs w:val="20"/>
      <w:lang w:eastAsia="ru-RU"/>
    </w:rPr>
  </w:style>
  <w:style w:type="character" w:customStyle="1" w:styleId="SubtitleChar">
    <w:name w:val="Subtitle Char"/>
    <w:uiPriority w:val="99"/>
    <w:locked/>
    <w:rsid w:val="002962F1"/>
    <w:rPr>
      <w:rFonts w:ascii="Cambria" w:hAnsi="Cambria" w:cs="Times New Roman"/>
      <w:sz w:val="24"/>
      <w:szCs w:val="24"/>
      <w:lang w:eastAsia="en-US"/>
    </w:rPr>
  </w:style>
  <w:style w:type="paragraph" w:customStyle="1" w:styleId="28">
    <w:name w:val="Без интервала2"/>
    <w:basedOn w:val="a0"/>
    <w:link w:val="afff5"/>
    <w:autoRedefine/>
    <w:uiPriority w:val="99"/>
    <w:rsid w:val="002962F1"/>
    <w:pPr>
      <w:spacing w:after="0" w:line="240" w:lineRule="auto"/>
    </w:pPr>
    <w:rPr>
      <w:rFonts w:eastAsia="Times New Roman" w:cs="Times New Roman"/>
      <w:sz w:val="24"/>
      <w:szCs w:val="20"/>
    </w:rPr>
  </w:style>
  <w:style w:type="character" w:customStyle="1" w:styleId="afff5">
    <w:name w:val="Без интервала Знак"/>
    <w:link w:val="28"/>
    <w:uiPriority w:val="99"/>
    <w:locked/>
    <w:rsid w:val="002962F1"/>
    <w:rPr>
      <w:rFonts w:ascii="Times New Roman" w:eastAsia="Times New Roman" w:hAnsi="Times New Roman" w:cs="Times New Roman"/>
      <w:sz w:val="24"/>
      <w:szCs w:val="20"/>
    </w:rPr>
  </w:style>
  <w:style w:type="paragraph" w:customStyle="1" w:styleId="29">
    <w:name w:val="Абзац списка2"/>
    <w:basedOn w:val="a0"/>
    <w:uiPriority w:val="99"/>
    <w:rsid w:val="002962F1"/>
    <w:pPr>
      <w:suppressAutoHyphens/>
      <w:ind w:left="720"/>
    </w:pPr>
    <w:rPr>
      <w:rFonts w:ascii="Calibri" w:eastAsia="Times New Roman" w:hAnsi="Calibri" w:cs="Calibri"/>
      <w:sz w:val="22"/>
      <w:lang w:eastAsia="zh-CN"/>
    </w:rPr>
  </w:style>
  <w:style w:type="paragraph" w:customStyle="1" w:styleId="1-21">
    <w:name w:val="Средняя сетка 1 - Акцент 21"/>
    <w:basedOn w:val="a0"/>
    <w:link w:val="1-2"/>
    <w:uiPriority w:val="34"/>
    <w:qFormat/>
    <w:rsid w:val="002962F1"/>
    <w:pPr>
      <w:spacing w:after="0" w:line="240" w:lineRule="auto"/>
      <w:ind w:left="720"/>
      <w:contextualSpacing/>
    </w:pPr>
    <w:rPr>
      <w:rFonts w:ascii="Calibri" w:eastAsia="Times New Roman" w:hAnsi="Calibri" w:cs="Times New Roman"/>
      <w:sz w:val="24"/>
      <w:szCs w:val="20"/>
      <w:lang w:eastAsia="ru-RU"/>
    </w:rPr>
  </w:style>
  <w:style w:type="character" w:customStyle="1" w:styleId="1-2">
    <w:name w:val="Средняя сетка 1 - Акцент 2 Знак"/>
    <w:link w:val="1-21"/>
    <w:uiPriority w:val="34"/>
    <w:locked/>
    <w:rsid w:val="002962F1"/>
    <w:rPr>
      <w:rFonts w:ascii="Calibri" w:eastAsia="Times New Roman" w:hAnsi="Calibri" w:cs="Times New Roman"/>
      <w:sz w:val="24"/>
      <w:szCs w:val="20"/>
      <w:lang w:eastAsia="ru-RU"/>
    </w:rPr>
  </w:style>
  <w:style w:type="paragraph" w:customStyle="1" w:styleId="afff6">
    <w:name w:val="О_Т"/>
    <w:basedOn w:val="a0"/>
    <w:link w:val="afff7"/>
    <w:uiPriority w:val="99"/>
    <w:rsid w:val="002962F1"/>
    <w:pPr>
      <w:spacing w:after="0" w:line="288" w:lineRule="auto"/>
      <w:ind w:firstLine="539"/>
      <w:jc w:val="both"/>
    </w:pPr>
    <w:rPr>
      <w:rFonts w:ascii="Arial" w:eastAsia="Times New Roman" w:hAnsi="Arial" w:cs="Times New Roman"/>
      <w:szCs w:val="20"/>
      <w:lang w:eastAsia="ru-RU"/>
    </w:rPr>
  </w:style>
  <w:style w:type="character" w:customStyle="1" w:styleId="afff7">
    <w:name w:val="О_Т Знак"/>
    <w:link w:val="afff6"/>
    <w:uiPriority w:val="99"/>
    <w:locked/>
    <w:rsid w:val="002962F1"/>
    <w:rPr>
      <w:rFonts w:ascii="Arial" w:eastAsia="Times New Roman" w:hAnsi="Arial" w:cs="Times New Roman"/>
      <w:sz w:val="28"/>
      <w:szCs w:val="20"/>
      <w:lang w:eastAsia="ru-RU"/>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uiPriority w:val="99"/>
    <w:rsid w:val="002962F1"/>
    <w:rPr>
      <w:rFonts w:ascii="Times New Roman" w:hAnsi="Times New Roman"/>
      <w:sz w:val="24"/>
      <w:u w:val="none"/>
      <w:effect w:val="none"/>
    </w:rPr>
  </w:style>
  <w:style w:type="paragraph" w:customStyle="1" w:styleId="220">
    <w:name w:val="Основной текст 22"/>
    <w:basedOn w:val="a0"/>
    <w:uiPriority w:val="99"/>
    <w:rsid w:val="002962F1"/>
    <w:pPr>
      <w:spacing w:after="0" w:line="240" w:lineRule="auto"/>
      <w:ind w:firstLine="709"/>
      <w:jc w:val="both"/>
    </w:pPr>
    <w:rPr>
      <w:rFonts w:eastAsia="Times New Roman" w:cs="Times New Roman"/>
      <w:sz w:val="24"/>
      <w:szCs w:val="24"/>
      <w:lang w:eastAsia="ru-RU"/>
    </w:rPr>
  </w:style>
  <w:style w:type="character" w:customStyle="1" w:styleId="afff8">
    <w:name w:val="А_сноска Знак"/>
    <w:link w:val="afff9"/>
    <w:uiPriority w:val="99"/>
    <w:locked/>
    <w:rsid w:val="002962F1"/>
    <w:rPr>
      <w:rFonts w:ascii="Calibri" w:hAnsi="Calibri"/>
      <w:sz w:val="24"/>
    </w:rPr>
  </w:style>
  <w:style w:type="paragraph" w:customStyle="1" w:styleId="afff9">
    <w:name w:val="А_сноска"/>
    <w:basedOn w:val="ad"/>
    <w:link w:val="afff8"/>
    <w:uiPriority w:val="99"/>
    <w:rsid w:val="002962F1"/>
    <w:pPr>
      <w:widowControl w:val="0"/>
      <w:autoSpaceDE w:val="0"/>
      <w:autoSpaceDN w:val="0"/>
      <w:adjustRightInd w:val="0"/>
      <w:ind w:firstLine="454"/>
      <w:jc w:val="both"/>
    </w:pPr>
    <w:rPr>
      <w:rFonts w:ascii="Calibri" w:eastAsiaTheme="minorHAnsi" w:hAnsi="Calibri" w:cstheme="minorBidi"/>
      <w:sz w:val="24"/>
      <w:szCs w:val="22"/>
      <w:lang w:eastAsia="en-US"/>
    </w:rPr>
  </w:style>
  <w:style w:type="paragraph" w:customStyle="1" w:styleId="default0">
    <w:name w:val="default"/>
    <w:basedOn w:val="a0"/>
    <w:uiPriority w:val="99"/>
    <w:rsid w:val="002962F1"/>
    <w:pPr>
      <w:spacing w:after="0" w:line="240" w:lineRule="auto"/>
    </w:pPr>
    <w:rPr>
      <w:rFonts w:ascii="Calibri" w:eastAsia="Times New Roman" w:hAnsi="Calibri" w:cs="Times New Roman"/>
      <w:sz w:val="24"/>
      <w:szCs w:val="24"/>
      <w:lang w:eastAsia="ru-RU"/>
    </w:rPr>
  </w:style>
  <w:style w:type="character" w:customStyle="1" w:styleId="default005f005fchar1char1">
    <w:name w:val="default_005f_005fchar1__char1"/>
    <w:uiPriority w:val="99"/>
    <w:rsid w:val="002962F1"/>
    <w:rPr>
      <w:rFonts w:ascii="Times New Roman" w:hAnsi="Times New Roman"/>
      <w:sz w:val="24"/>
      <w:u w:val="none"/>
      <w:effect w:val="none"/>
    </w:rPr>
  </w:style>
  <w:style w:type="paragraph" w:customStyle="1" w:styleId="afffa">
    <w:name w:val="Базовый"/>
    <w:uiPriority w:val="99"/>
    <w:rsid w:val="002962F1"/>
    <w:pPr>
      <w:widowControl w:val="0"/>
      <w:tabs>
        <w:tab w:val="left" w:pos="708"/>
      </w:tabs>
      <w:suppressAutoHyphens/>
    </w:pPr>
    <w:rPr>
      <w:rFonts w:ascii="Calibri" w:eastAsia="SimSun" w:hAnsi="Calibri" w:cs="Mangal"/>
      <w:color w:val="00000A"/>
      <w:sz w:val="24"/>
      <w:szCs w:val="24"/>
      <w:lang w:eastAsia="zh-CN" w:bidi="hi-IN"/>
    </w:rPr>
  </w:style>
  <w:style w:type="character" w:customStyle="1" w:styleId="NormalWebChar1">
    <w:name w:val="Normal (Web) Char1"/>
    <w:aliases w:val="Normal (Web) Char Char"/>
    <w:uiPriority w:val="99"/>
    <w:locked/>
    <w:rsid w:val="002962F1"/>
    <w:rPr>
      <w:rFonts w:ascii="Times New Roman" w:eastAsia="MS Gothic" w:hAnsi="Times New Roman"/>
      <w:sz w:val="24"/>
      <w:lang w:eastAsia="en-US"/>
    </w:rPr>
  </w:style>
  <w:style w:type="character" w:customStyle="1" w:styleId="afffb">
    <w:name w:val="Текст примечания Знак"/>
    <w:basedOn w:val="a1"/>
    <w:link w:val="afffc"/>
    <w:uiPriority w:val="99"/>
    <w:semiHidden/>
    <w:rsid w:val="002962F1"/>
    <w:rPr>
      <w:rFonts w:ascii="Times New Roman" w:eastAsia="Times New Roman" w:hAnsi="Times New Roman" w:cs="Times New Roman"/>
      <w:sz w:val="20"/>
      <w:szCs w:val="20"/>
      <w:lang w:eastAsia="ru-RU"/>
    </w:rPr>
  </w:style>
  <w:style w:type="paragraph" w:styleId="afffc">
    <w:name w:val="annotation text"/>
    <w:basedOn w:val="a0"/>
    <w:link w:val="afffb"/>
    <w:uiPriority w:val="99"/>
    <w:semiHidden/>
    <w:rsid w:val="002962F1"/>
    <w:pPr>
      <w:spacing w:after="0" w:line="240" w:lineRule="auto"/>
    </w:pPr>
    <w:rPr>
      <w:rFonts w:eastAsia="Times New Roman" w:cs="Times New Roman"/>
      <w:sz w:val="20"/>
      <w:szCs w:val="20"/>
      <w:lang w:eastAsia="ru-RU"/>
    </w:rPr>
  </w:style>
  <w:style w:type="paragraph" w:styleId="afffd">
    <w:name w:val="Title"/>
    <w:basedOn w:val="a0"/>
    <w:next w:val="a0"/>
    <w:link w:val="afffe"/>
    <w:qFormat/>
    <w:rsid w:val="002962F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e">
    <w:name w:val="Название Знак"/>
    <w:basedOn w:val="a1"/>
    <w:link w:val="afffd"/>
    <w:rsid w:val="002962F1"/>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51E75"/>
    <w:rPr>
      <w:rFonts w:ascii="Times New Roman" w:hAnsi="Times New Roman"/>
      <w:sz w:val="28"/>
    </w:rPr>
  </w:style>
  <w:style w:type="paragraph" w:styleId="1">
    <w:name w:val="heading 1"/>
    <w:basedOn w:val="a0"/>
    <w:next w:val="a0"/>
    <w:link w:val="10"/>
    <w:uiPriority w:val="9"/>
    <w:qFormat/>
    <w:rsid w:val="00092488"/>
    <w:pPr>
      <w:keepNext/>
      <w:keepLines/>
      <w:spacing w:before="480" w:after="0"/>
      <w:jc w:val="center"/>
      <w:outlineLvl w:val="0"/>
    </w:pPr>
    <w:rPr>
      <w:rFonts w:eastAsiaTheme="majorEastAsia" w:cstheme="majorBidi"/>
      <w:b/>
      <w:bCs/>
      <w:szCs w:val="28"/>
    </w:rPr>
  </w:style>
  <w:style w:type="paragraph" w:styleId="2">
    <w:name w:val="heading 2"/>
    <w:basedOn w:val="a0"/>
    <w:next w:val="a0"/>
    <w:link w:val="20"/>
    <w:uiPriority w:val="9"/>
    <w:unhideWhenUsed/>
    <w:qFormat/>
    <w:rsid w:val="00DE566E"/>
    <w:pPr>
      <w:keepNext/>
      <w:keepLines/>
      <w:spacing w:before="200" w:after="0"/>
      <w:jc w:val="center"/>
      <w:outlineLvl w:val="1"/>
    </w:pPr>
    <w:rPr>
      <w:rFonts w:eastAsiaTheme="majorEastAsia" w:cstheme="majorBidi"/>
      <w:b/>
      <w:bCs/>
      <w:color w:val="000000" w:themeColor="text1"/>
      <w:szCs w:val="26"/>
    </w:rPr>
  </w:style>
  <w:style w:type="paragraph" w:styleId="3">
    <w:name w:val="heading 3"/>
    <w:basedOn w:val="a0"/>
    <w:next w:val="a0"/>
    <w:link w:val="30"/>
    <w:uiPriority w:val="9"/>
    <w:unhideWhenUsed/>
    <w:qFormat/>
    <w:rsid w:val="00DE566E"/>
    <w:pPr>
      <w:keepNext/>
      <w:keepLines/>
      <w:spacing w:before="240" w:after="240"/>
      <w:jc w:val="center"/>
      <w:outlineLvl w:val="2"/>
    </w:pPr>
    <w:rPr>
      <w:rFonts w:eastAsiaTheme="majorEastAsia" w:cstheme="majorBidi"/>
      <w:b/>
      <w:bCs/>
    </w:rPr>
  </w:style>
  <w:style w:type="paragraph" w:styleId="4">
    <w:name w:val="heading 4"/>
    <w:basedOn w:val="a0"/>
    <w:next w:val="a0"/>
    <w:link w:val="40"/>
    <w:uiPriority w:val="9"/>
    <w:semiHidden/>
    <w:unhideWhenUsed/>
    <w:qFormat/>
    <w:rsid w:val="00DE566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092488"/>
    <w:rPr>
      <w:rFonts w:ascii="Times New Roman" w:eastAsiaTheme="majorEastAsia" w:hAnsi="Times New Roman" w:cstheme="majorBidi"/>
      <w:b/>
      <w:bCs/>
      <w:sz w:val="28"/>
      <w:szCs w:val="28"/>
    </w:rPr>
  </w:style>
  <w:style w:type="character" w:customStyle="1" w:styleId="20">
    <w:name w:val="Заголовок 2 Знак"/>
    <w:basedOn w:val="a1"/>
    <w:link w:val="2"/>
    <w:uiPriority w:val="9"/>
    <w:rsid w:val="00DE566E"/>
    <w:rPr>
      <w:rFonts w:ascii="Times New Roman" w:eastAsiaTheme="majorEastAsia" w:hAnsi="Times New Roman" w:cstheme="majorBidi"/>
      <w:b/>
      <w:bCs/>
      <w:color w:val="000000" w:themeColor="text1"/>
      <w:sz w:val="28"/>
      <w:szCs w:val="26"/>
    </w:rPr>
  </w:style>
  <w:style w:type="character" w:customStyle="1" w:styleId="30">
    <w:name w:val="Заголовок 3 Знак"/>
    <w:basedOn w:val="a1"/>
    <w:link w:val="3"/>
    <w:uiPriority w:val="9"/>
    <w:rsid w:val="00DE566E"/>
    <w:rPr>
      <w:rFonts w:ascii="Times New Roman" w:eastAsiaTheme="majorEastAsia" w:hAnsi="Times New Roman" w:cstheme="majorBidi"/>
      <w:b/>
      <w:bCs/>
      <w:sz w:val="28"/>
    </w:rPr>
  </w:style>
  <w:style w:type="character" w:customStyle="1" w:styleId="40">
    <w:name w:val="Заголовок 4 Знак"/>
    <w:basedOn w:val="a1"/>
    <w:link w:val="4"/>
    <w:uiPriority w:val="9"/>
    <w:semiHidden/>
    <w:rsid w:val="00DE566E"/>
    <w:rPr>
      <w:rFonts w:asciiTheme="majorHAnsi" w:eastAsiaTheme="majorEastAsia" w:hAnsiTheme="majorHAnsi" w:cstheme="majorBidi"/>
      <w:b/>
      <w:bCs/>
      <w:i/>
      <w:iCs/>
      <w:color w:val="4F81BD" w:themeColor="accent1"/>
    </w:rPr>
  </w:style>
  <w:style w:type="character" w:customStyle="1" w:styleId="Zag11">
    <w:name w:val="Zag_11"/>
    <w:rsid w:val="009661D1"/>
  </w:style>
  <w:style w:type="paragraph" w:customStyle="1" w:styleId="Normal1">
    <w:name w:val="Normal1"/>
    <w:uiPriority w:val="99"/>
    <w:rsid w:val="00810E0A"/>
    <w:pPr>
      <w:widowControl w:val="0"/>
      <w:spacing w:after="0" w:line="240" w:lineRule="auto"/>
      <w:jc w:val="both"/>
    </w:pPr>
    <w:rPr>
      <w:rFonts w:ascii="Times New Roman" w:eastAsia="Times New Roman" w:hAnsi="Times New Roman" w:cs="Times New Roman"/>
      <w:sz w:val="20"/>
      <w:szCs w:val="20"/>
      <w:lang w:eastAsia="ru-RU"/>
    </w:rPr>
  </w:style>
  <w:style w:type="paragraph" w:styleId="a4">
    <w:name w:val="header"/>
    <w:basedOn w:val="a0"/>
    <w:link w:val="a5"/>
    <w:unhideWhenUsed/>
    <w:rsid w:val="0075183B"/>
    <w:pPr>
      <w:tabs>
        <w:tab w:val="center" w:pos="4677"/>
        <w:tab w:val="right" w:pos="9355"/>
      </w:tabs>
      <w:spacing w:after="0" w:line="240" w:lineRule="auto"/>
    </w:pPr>
    <w:rPr>
      <w:rFonts w:eastAsia="Times New Roman" w:cs="Times New Roman"/>
    </w:rPr>
  </w:style>
  <w:style w:type="character" w:customStyle="1" w:styleId="a5">
    <w:name w:val="Верхний колонтитул Знак"/>
    <w:basedOn w:val="a1"/>
    <w:link w:val="a4"/>
    <w:rsid w:val="0075183B"/>
    <w:rPr>
      <w:rFonts w:ascii="Times New Roman" w:eastAsia="Times New Roman" w:hAnsi="Times New Roman" w:cs="Times New Roman"/>
      <w:sz w:val="28"/>
    </w:rPr>
  </w:style>
  <w:style w:type="character" w:customStyle="1" w:styleId="dash041e005f0431005f044b005f0447005f043d005f044b005f0439005f005fchar1char1">
    <w:name w:val="dash041e_005f0431_005f044b_005f0447_005f043d_005f044b_005f0439_005f_005fchar1__char1"/>
    <w:rsid w:val="00EF6826"/>
    <w:rPr>
      <w:rFonts w:ascii="Times New Roman" w:hAnsi="Times New Roman" w:cs="Times New Roman" w:hint="default"/>
      <w:strike w:val="0"/>
      <w:dstrike w:val="0"/>
      <w:sz w:val="24"/>
      <w:szCs w:val="24"/>
      <w:u w:val="none"/>
      <w:effect w:val="none"/>
    </w:rPr>
  </w:style>
  <w:style w:type="paragraph" w:styleId="a6">
    <w:name w:val="List Paragraph"/>
    <w:basedOn w:val="a0"/>
    <w:link w:val="a7"/>
    <w:qFormat/>
    <w:rsid w:val="00EF6826"/>
    <w:pPr>
      <w:spacing w:after="0" w:line="240" w:lineRule="auto"/>
      <w:ind w:left="720"/>
      <w:contextualSpacing/>
    </w:pPr>
    <w:rPr>
      <w:rFonts w:ascii="Calibri" w:eastAsia="Calibri" w:hAnsi="Calibri" w:cs="Times New Roman"/>
      <w:sz w:val="24"/>
      <w:szCs w:val="24"/>
      <w:lang w:eastAsia="ru-RU"/>
    </w:rPr>
  </w:style>
  <w:style w:type="character" w:customStyle="1" w:styleId="a7">
    <w:name w:val="Абзац списка Знак"/>
    <w:link w:val="a6"/>
    <w:locked/>
    <w:rsid w:val="00EF6826"/>
    <w:rPr>
      <w:rFonts w:ascii="Calibri" w:eastAsia="Calibri" w:hAnsi="Calibri" w:cs="Times New Roman"/>
      <w:sz w:val="24"/>
      <w:szCs w:val="24"/>
      <w:lang w:eastAsia="ru-RU"/>
    </w:rPr>
  </w:style>
  <w:style w:type="character" w:styleId="a8">
    <w:name w:val="Hyperlink"/>
    <w:basedOn w:val="a1"/>
    <w:uiPriority w:val="99"/>
    <w:unhideWhenUsed/>
    <w:rsid w:val="00A354AD"/>
    <w:rPr>
      <w:color w:val="0000FF" w:themeColor="hyperlink"/>
      <w:u w:val="single"/>
    </w:rPr>
  </w:style>
  <w:style w:type="paragraph" w:styleId="a9">
    <w:name w:val="Normal (Web)"/>
    <w:aliases w:val="Знак Знак22,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Normal (Web) Ch"/>
    <w:basedOn w:val="a0"/>
    <w:link w:val="aa"/>
    <w:rsid w:val="00A354AD"/>
    <w:pPr>
      <w:spacing w:before="100" w:beforeAutospacing="1" w:after="100" w:afterAutospacing="1" w:line="240" w:lineRule="auto"/>
    </w:pPr>
    <w:rPr>
      <w:rFonts w:eastAsia="Times New Roman" w:cs="Times New Roman"/>
      <w:sz w:val="24"/>
      <w:szCs w:val="20"/>
      <w:lang w:eastAsia="ru-RU"/>
    </w:rPr>
  </w:style>
  <w:style w:type="character" w:customStyle="1" w:styleId="aa">
    <w:name w:val="Обычный (веб) Знак"/>
    <w:aliases w:val="Знак Знак22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9"/>
    <w:locked/>
    <w:rsid w:val="00A354AD"/>
    <w:rPr>
      <w:rFonts w:ascii="Times New Roman" w:eastAsia="Times New Roman" w:hAnsi="Times New Roman" w:cs="Times New Roman"/>
      <w:sz w:val="24"/>
      <w:szCs w:val="20"/>
      <w:lang w:eastAsia="ru-RU"/>
    </w:rPr>
  </w:style>
  <w:style w:type="table" w:styleId="ab">
    <w:name w:val="Table Grid"/>
    <w:basedOn w:val="a2"/>
    <w:uiPriority w:val="59"/>
    <w:rsid w:val="00A84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otnote reference"/>
    <w:rsid w:val="00DE566E"/>
    <w:rPr>
      <w:vertAlign w:val="superscript"/>
    </w:rPr>
  </w:style>
  <w:style w:type="paragraph" w:styleId="ad">
    <w:name w:val="footnote text"/>
    <w:aliases w:val="Знак6,F1"/>
    <w:basedOn w:val="a0"/>
    <w:link w:val="ae"/>
    <w:rsid w:val="00DE566E"/>
    <w:pPr>
      <w:spacing w:after="0" w:line="240" w:lineRule="auto"/>
    </w:pPr>
    <w:rPr>
      <w:rFonts w:eastAsia="Times New Roman" w:cs="Times New Roman"/>
      <w:sz w:val="20"/>
      <w:szCs w:val="20"/>
      <w:lang w:eastAsia="ru-RU"/>
    </w:rPr>
  </w:style>
  <w:style w:type="character" w:customStyle="1" w:styleId="ae">
    <w:name w:val="Текст сноски Знак"/>
    <w:aliases w:val="Знак6 Знак,F1 Знак"/>
    <w:basedOn w:val="a1"/>
    <w:link w:val="ad"/>
    <w:rsid w:val="00DE566E"/>
    <w:rPr>
      <w:rFonts w:ascii="Times New Roman" w:eastAsia="Times New Roman" w:hAnsi="Times New Roman" w:cs="Times New Roman"/>
      <w:sz w:val="20"/>
      <w:szCs w:val="20"/>
      <w:lang w:eastAsia="ru-RU"/>
    </w:rPr>
  </w:style>
  <w:style w:type="paragraph" w:styleId="22">
    <w:name w:val="Body Text Indent 2"/>
    <w:basedOn w:val="a0"/>
    <w:link w:val="23"/>
    <w:uiPriority w:val="99"/>
    <w:rsid w:val="00DE566E"/>
    <w:pPr>
      <w:spacing w:after="0" w:line="240" w:lineRule="auto"/>
      <w:ind w:right="-1" w:firstLine="284"/>
      <w:jc w:val="both"/>
    </w:pPr>
    <w:rPr>
      <w:rFonts w:eastAsia="Times New Roman" w:cs="Times New Roman"/>
      <w:szCs w:val="20"/>
      <w:lang w:eastAsia="ru-RU"/>
    </w:rPr>
  </w:style>
  <w:style w:type="character" w:customStyle="1" w:styleId="23">
    <w:name w:val="Основной текст с отступом 2 Знак"/>
    <w:basedOn w:val="a1"/>
    <w:link w:val="22"/>
    <w:uiPriority w:val="99"/>
    <w:rsid w:val="00DE566E"/>
    <w:rPr>
      <w:rFonts w:ascii="Times New Roman" w:eastAsia="Times New Roman" w:hAnsi="Times New Roman" w:cs="Times New Roman"/>
      <w:sz w:val="28"/>
      <w:szCs w:val="20"/>
      <w:lang w:eastAsia="ru-RU"/>
    </w:rPr>
  </w:style>
  <w:style w:type="paragraph" w:customStyle="1" w:styleId="af">
    <w:name w:val="Новый"/>
    <w:basedOn w:val="a0"/>
    <w:rsid w:val="00DE566E"/>
    <w:pPr>
      <w:spacing w:after="0" w:line="360" w:lineRule="auto"/>
      <w:ind w:firstLine="454"/>
      <w:jc w:val="both"/>
    </w:pPr>
    <w:rPr>
      <w:rFonts w:eastAsia="Calibri" w:cs="Times New Roman"/>
      <w:szCs w:val="24"/>
    </w:rPr>
  </w:style>
  <w:style w:type="paragraph" w:customStyle="1" w:styleId="24">
    <w:name w:val="?????2"/>
    <w:basedOn w:val="a0"/>
    <w:rsid w:val="00DE566E"/>
    <w:pPr>
      <w:tabs>
        <w:tab w:val="left" w:pos="567"/>
      </w:tabs>
      <w:overflowPunct w:val="0"/>
      <w:autoSpaceDE w:val="0"/>
      <w:autoSpaceDN w:val="0"/>
      <w:adjustRightInd w:val="0"/>
      <w:spacing w:after="0" w:line="240" w:lineRule="auto"/>
      <w:ind w:left="113" w:right="284"/>
      <w:jc w:val="both"/>
    </w:pPr>
    <w:rPr>
      <w:rFonts w:eastAsia="Times New Roman" w:cs="Times New Roman"/>
      <w:sz w:val="24"/>
      <w:szCs w:val="24"/>
    </w:rPr>
  </w:style>
  <w:style w:type="character" w:customStyle="1" w:styleId="dash041e0431044b0447043d044b0439char1">
    <w:name w:val="dash041e_0431_044b_0447_043d_044b_0439__char1"/>
    <w:uiPriority w:val="99"/>
    <w:rsid w:val="00251E75"/>
    <w:rPr>
      <w:rFonts w:ascii="Times New Roman" w:hAnsi="Times New Roman" w:cs="Times New Roman" w:hint="default"/>
      <w:strike w:val="0"/>
      <w:dstrike w:val="0"/>
      <w:sz w:val="24"/>
      <w:szCs w:val="24"/>
      <w:u w:val="none"/>
      <w:effect w:val="none"/>
    </w:rPr>
  </w:style>
  <w:style w:type="paragraph" w:customStyle="1" w:styleId="a">
    <w:name w:val="НОМЕРА"/>
    <w:basedOn w:val="a9"/>
    <w:link w:val="af0"/>
    <w:uiPriority w:val="99"/>
    <w:qFormat/>
    <w:rsid w:val="00251E75"/>
    <w:pPr>
      <w:numPr>
        <w:numId w:val="71"/>
      </w:numPr>
      <w:spacing w:before="0" w:beforeAutospacing="0" w:after="0" w:afterAutospacing="0"/>
      <w:jc w:val="both"/>
    </w:pPr>
    <w:rPr>
      <w:rFonts w:ascii="Arial Narrow" w:eastAsia="Calibri" w:hAnsi="Arial Narrow"/>
      <w:sz w:val="18"/>
      <w:szCs w:val="18"/>
    </w:rPr>
  </w:style>
  <w:style w:type="character" w:customStyle="1" w:styleId="af0">
    <w:name w:val="НОМЕРА Знак"/>
    <w:link w:val="a"/>
    <w:uiPriority w:val="99"/>
    <w:rsid w:val="00251E75"/>
    <w:rPr>
      <w:rFonts w:ascii="Arial Narrow" w:eastAsia="Calibri" w:hAnsi="Arial Narrow" w:cs="Times New Roman"/>
      <w:sz w:val="18"/>
      <w:szCs w:val="18"/>
      <w:lang w:eastAsia="ru-RU"/>
    </w:rPr>
  </w:style>
  <w:style w:type="paragraph" w:styleId="af1">
    <w:name w:val="Balloon Text"/>
    <w:basedOn w:val="a0"/>
    <w:link w:val="af2"/>
    <w:uiPriority w:val="99"/>
    <w:semiHidden/>
    <w:unhideWhenUsed/>
    <w:rsid w:val="006F3B37"/>
    <w:pPr>
      <w:spacing w:after="0" w:line="240" w:lineRule="auto"/>
    </w:pPr>
    <w:rPr>
      <w:rFonts w:ascii="Tahoma" w:hAnsi="Tahoma" w:cs="Tahoma"/>
      <w:sz w:val="16"/>
      <w:szCs w:val="16"/>
    </w:rPr>
  </w:style>
  <w:style w:type="character" w:customStyle="1" w:styleId="af2">
    <w:name w:val="Текст выноски Знак"/>
    <w:basedOn w:val="a1"/>
    <w:link w:val="af1"/>
    <w:uiPriority w:val="99"/>
    <w:semiHidden/>
    <w:rsid w:val="006F3B37"/>
    <w:rPr>
      <w:rFonts w:ascii="Tahoma" w:hAnsi="Tahoma" w:cs="Tahoma"/>
      <w:sz w:val="16"/>
      <w:szCs w:val="16"/>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6F3B37"/>
    <w:rPr>
      <w:rFonts w:ascii="Times New Roman" w:hAnsi="Times New Roman" w:cs="Times New Roman" w:hint="default"/>
      <w:strike w:val="0"/>
      <w:dstrike w:val="0"/>
      <w:sz w:val="24"/>
      <w:szCs w:val="24"/>
      <w:u w:val="none"/>
      <w:effect w:val="none"/>
    </w:rPr>
  </w:style>
  <w:style w:type="paragraph" w:customStyle="1" w:styleId="-11">
    <w:name w:val="Цветной список - Акцент 11"/>
    <w:basedOn w:val="a0"/>
    <w:qFormat/>
    <w:rsid w:val="00AE1038"/>
    <w:pPr>
      <w:spacing w:after="0" w:line="240" w:lineRule="auto"/>
      <w:ind w:left="720"/>
      <w:contextualSpacing/>
    </w:pPr>
    <w:rPr>
      <w:rFonts w:eastAsia="Times New Roman" w:cs="Times New Roman"/>
      <w:sz w:val="24"/>
      <w:szCs w:val="24"/>
      <w:lang w:eastAsia="ru-RU"/>
    </w:rPr>
  </w:style>
  <w:style w:type="paragraph" w:customStyle="1" w:styleId="-1">
    <w:name w:val="А_основной"/>
    <w:basedOn w:val="a0"/>
    <w:link w:val="af3"/>
    <w:uiPriority w:val="99"/>
    <w:qFormat/>
    <w:rsid w:val="00692A20"/>
    <w:pPr>
      <w:spacing w:after="0" w:line="360" w:lineRule="auto"/>
      <w:ind w:firstLine="454"/>
      <w:jc w:val="both"/>
    </w:pPr>
    <w:rPr>
      <w:rFonts w:eastAsia="Calibri" w:cs="Times New Roman"/>
      <w:szCs w:val="28"/>
    </w:rPr>
  </w:style>
  <w:style w:type="character" w:customStyle="1" w:styleId="af3">
    <w:name w:val="А_основной Знак"/>
    <w:link w:val="-1"/>
    <w:uiPriority w:val="99"/>
    <w:rsid w:val="00692A20"/>
    <w:rPr>
      <w:rFonts w:ascii="Times New Roman" w:eastAsia="Calibri" w:hAnsi="Times New Roman" w:cs="Times New Roman"/>
      <w:sz w:val="28"/>
      <w:szCs w:val="28"/>
    </w:rPr>
  </w:style>
  <w:style w:type="character" w:styleId="af4">
    <w:name w:val="Strong"/>
    <w:qFormat/>
    <w:rsid w:val="00FA0CE8"/>
    <w:rPr>
      <w:b/>
      <w:bCs/>
    </w:rPr>
  </w:style>
  <w:style w:type="paragraph" w:styleId="af5">
    <w:name w:val="Body Text"/>
    <w:basedOn w:val="a0"/>
    <w:link w:val="af6"/>
    <w:uiPriority w:val="99"/>
    <w:semiHidden/>
    <w:unhideWhenUsed/>
    <w:rsid w:val="00F04A01"/>
    <w:pPr>
      <w:spacing w:after="120"/>
    </w:pPr>
  </w:style>
  <w:style w:type="character" w:customStyle="1" w:styleId="af6">
    <w:name w:val="Основной текст Знак"/>
    <w:basedOn w:val="a1"/>
    <w:link w:val="af5"/>
    <w:uiPriority w:val="99"/>
    <w:semiHidden/>
    <w:rsid w:val="00F04A01"/>
    <w:rPr>
      <w:rFonts w:ascii="Times New Roman" w:hAnsi="Times New Roman"/>
      <w:sz w:val="28"/>
    </w:rPr>
  </w:style>
  <w:style w:type="character" w:customStyle="1" w:styleId="af7">
    <w:name w:val="Основной текст + Курсив"/>
    <w:basedOn w:val="af6"/>
    <w:rsid w:val="00F04A01"/>
    <w:rPr>
      <w:rFonts w:ascii="Times New Roman" w:eastAsia="Times New Roman" w:hAnsi="Times New Roman" w:cs="Times New Roman" w:hint="default"/>
      <w:i/>
      <w:iCs/>
      <w:spacing w:val="0"/>
      <w:sz w:val="22"/>
      <w:szCs w:val="22"/>
      <w:shd w:val="clear" w:color="auto" w:fill="FFFFFF"/>
      <w:lang w:eastAsia="ru-RU"/>
    </w:rPr>
  </w:style>
  <w:style w:type="character" w:customStyle="1" w:styleId="af8">
    <w:name w:val="Основной текст + Полужирный15"/>
    <w:basedOn w:val="af6"/>
    <w:rsid w:val="00F04A01"/>
    <w:rPr>
      <w:rFonts w:ascii="Times New Roman" w:eastAsia="Times New Roman" w:hAnsi="Times New Roman" w:cs="Times New Roman" w:hint="default"/>
      <w:b/>
      <w:bCs/>
      <w:spacing w:val="0"/>
      <w:sz w:val="22"/>
      <w:szCs w:val="22"/>
      <w:shd w:val="clear" w:color="auto" w:fill="FFFFFF"/>
      <w:lang w:eastAsia="ru-RU"/>
    </w:rPr>
  </w:style>
  <w:style w:type="character" w:customStyle="1" w:styleId="15">
    <w:name w:val="Основной текст + Полужирный14"/>
    <w:aliases w:val="Курсив14"/>
    <w:basedOn w:val="af6"/>
    <w:rsid w:val="00F04A01"/>
    <w:rPr>
      <w:rFonts w:ascii="Times New Roman" w:eastAsia="Times New Roman" w:hAnsi="Times New Roman" w:cs="Times New Roman" w:hint="default"/>
      <w:b/>
      <w:bCs/>
      <w:i/>
      <w:iCs/>
      <w:spacing w:val="0"/>
      <w:sz w:val="22"/>
      <w:szCs w:val="22"/>
      <w:shd w:val="clear" w:color="auto" w:fill="FFFFFF"/>
      <w:lang w:eastAsia="ru-RU"/>
    </w:rPr>
  </w:style>
  <w:style w:type="character" w:customStyle="1" w:styleId="14">
    <w:name w:val="Основной текст + Полужирный11"/>
    <w:basedOn w:val="af6"/>
    <w:rsid w:val="00F04A01"/>
    <w:rPr>
      <w:rFonts w:ascii="Times New Roman" w:eastAsia="Times New Roman" w:hAnsi="Times New Roman" w:cs="Times New Roman" w:hint="default"/>
      <w:b/>
      <w:bCs/>
      <w:noProof/>
      <w:spacing w:val="0"/>
      <w:sz w:val="22"/>
      <w:szCs w:val="22"/>
      <w:shd w:val="clear" w:color="auto" w:fill="FFFFFF"/>
      <w:lang w:eastAsia="ru-RU"/>
    </w:rPr>
  </w:style>
  <w:style w:type="character" w:customStyle="1" w:styleId="11">
    <w:name w:val="Основной текст (12)"/>
    <w:basedOn w:val="a1"/>
    <w:rsid w:val="00F04A01"/>
    <w:rPr>
      <w:noProof/>
      <w:sz w:val="19"/>
      <w:szCs w:val="19"/>
      <w:lang w:bidi="ar-SA"/>
    </w:rPr>
  </w:style>
  <w:style w:type="paragraph" w:styleId="12">
    <w:name w:val="No Spacing"/>
    <w:uiPriority w:val="1"/>
    <w:qFormat/>
    <w:rsid w:val="00F04A01"/>
    <w:pPr>
      <w:spacing w:after="0" w:line="240" w:lineRule="auto"/>
    </w:pPr>
    <w:rPr>
      <w:rFonts w:ascii="Times New Roman" w:eastAsia="Times New Roman" w:hAnsi="Times New Roman" w:cs="Times New Roman"/>
      <w:sz w:val="24"/>
      <w:szCs w:val="24"/>
      <w:lang w:eastAsia="ru-RU"/>
    </w:rPr>
  </w:style>
  <w:style w:type="paragraph" w:customStyle="1" w:styleId="af9">
    <w:name w:val="Default"/>
    <w:rsid w:val="00BF211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Default">
    <w:name w:val="Основной"/>
    <w:basedOn w:val="a0"/>
    <w:link w:val="afa"/>
    <w:uiPriority w:val="99"/>
    <w:rsid w:val="009C1FC4"/>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lang w:eastAsia="ru-RU"/>
    </w:rPr>
  </w:style>
  <w:style w:type="character" w:customStyle="1" w:styleId="afa">
    <w:name w:val="Основной Знак"/>
    <w:link w:val="Default"/>
    <w:uiPriority w:val="99"/>
    <w:rsid w:val="009C1FC4"/>
    <w:rPr>
      <w:rFonts w:ascii="NewtonCSanPin" w:eastAsia="Times New Roman" w:hAnsi="NewtonCSanPin" w:cs="Times New Roman"/>
      <w:color w:val="000000"/>
      <w:sz w:val="21"/>
      <w:szCs w:val="21"/>
      <w:lang w:eastAsia="ru-RU"/>
    </w:rPr>
  </w:style>
  <w:style w:type="character" w:customStyle="1" w:styleId="afb">
    <w:name w:val="apple-converted-space"/>
    <w:basedOn w:val="a1"/>
    <w:rsid w:val="00D9772B"/>
  </w:style>
  <w:style w:type="character" w:customStyle="1" w:styleId="apple-converted-space">
    <w:name w:val="dash041e005f0431005f044b005f0447005f043d005f044b005f0439005f005fchar1char1"/>
    <w:basedOn w:val="a1"/>
    <w:rsid w:val="00DD69B2"/>
  </w:style>
  <w:style w:type="character" w:customStyle="1" w:styleId="dash041e005f0431005f044b005f0447005f043d005f044b005f0439005f005fchar1char10">
    <w:name w:val="spelle"/>
    <w:basedOn w:val="a1"/>
    <w:rsid w:val="00DD69B2"/>
  </w:style>
  <w:style w:type="character" w:customStyle="1" w:styleId="spelle">
    <w:name w:val="grame"/>
    <w:basedOn w:val="a1"/>
    <w:rsid w:val="00DD69B2"/>
  </w:style>
  <w:style w:type="paragraph" w:customStyle="1" w:styleId="grame">
    <w:name w:val="dash041e005f0431005f044b005f0447005f043d005f044b005f0439"/>
    <w:basedOn w:val="a0"/>
    <w:rsid w:val="00DD69B2"/>
    <w:pPr>
      <w:spacing w:before="100" w:beforeAutospacing="1" w:after="100" w:afterAutospacing="1" w:line="240" w:lineRule="auto"/>
    </w:pPr>
    <w:rPr>
      <w:rFonts w:eastAsia="Times New Roman" w:cs="Times New Roman"/>
      <w:sz w:val="24"/>
      <w:szCs w:val="24"/>
      <w:lang w:eastAsia="ru-RU"/>
    </w:rPr>
  </w:style>
  <w:style w:type="paragraph" w:customStyle="1" w:styleId="dash041e005f0431005f044b005f0447005f043d005f044b005f0439">
    <w:name w:val="abstract"/>
    <w:basedOn w:val="a0"/>
    <w:rsid w:val="00DD69B2"/>
    <w:pPr>
      <w:spacing w:before="100" w:beforeAutospacing="1" w:after="100" w:afterAutospacing="1" w:line="240" w:lineRule="auto"/>
    </w:pPr>
    <w:rPr>
      <w:rFonts w:eastAsia="Times New Roman" w:cs="Times New Roman"/>
      <w:sz w:val="24"/>
      <w:szCs w:val="24"/>
      <w:lang w:eastAsia="ru-RU"/>
    </w:rPr>
  </w:style>
  <w:style w:type="paragraph" w:customStyle="1" w:styleId="abstract">
    <w:name w:val="Paragraph Style"/>
    <w:uiPriority w:val="99"/>
    <w:rsid w:val="00495B39"/>
    <w:pPr>
      <w:autoSpaceDE w:val="0"/>
      <w:autoSpaceDN w:val="0"/>
      <w:adjustRightInd w:val="0"/>
      <w:spacing w:after="0" w:line="240" w:lineRule="auto"/>
    </w:pPr>
    <w:rPr>
      <w:rFonts w:ascii="Arial" w:eastAsia="Calibri" w:hAnsi="Arial" w:cs="Arial"/>
      <w:sz w:val="24"/>
      <w:szCs w:val="24"/>
    </w:rPr>
  </w:style>
  <w:style w:type="paragraph" w:styleId="ParagraphStyle">
    <w:name w:val="TOC Heading"/>
    <w:basedOn w:val="1"/>
    <w:next w:val="a0"/>
    <w:uiPriority w:val="39"/>
    <w:semiHidden/>
    <w:unhideWhenUsed/>
    <w:qFormat/>
    <w:rsid w:val="009B1EB9"/>
    <w:pPr>
      <w:jc w:val="left"/>
      <w:outlineLvl w:val="9"/>
    </w:pPr>
    <w:rPr>
      <w:rFonts w:asciiTheme="majorHAnsi" w:hAnsiTheme="majorHAnsi"/>
      <w:color w:val="365F91" w:themeColor="accent1" w:themeShade="BF"/>
      <w:lang w:eastAsia="ru-RU"/>
    </w:rPr>
  </w:style>
  <w:style w:type="paragraph" w:styleId="afc">
    <w:name w:val="toc 1"/>
    <w:basedOn w:val="a0"/>
    <w:next w:val="a0"/>
    <w:autoRedefine/>
    <w:uiPriority w:val="39"/>
    <w:unhideWhenUsed/>
    <w:rsid w:val="009B1EB9"/>
    <w:pPr>
      <w:spacing w:after="100"/>
    </w:pPr>
  </w:style>
  <w:style w:type="paragraph" w:styleId="13">
    <w:name w:val="toc 2"/>
    <w:basedOn w:val="a0"/>
    <w:next w:val="a0"/>
    <w:autoRedefine/>
    <w:uiPriority w:val="39"/>
    <w:unhideWhenUsed/>
    <w:rsid w:val="009B1EB9"/>
    <w:pPr>
      <w:spacing w:after="100"/>
      <w:ind w:left="280"/>
    </w:pPr>
  </w:style>
  <w:style w:type="paragraph" w:styleId="25">
    <w:name w:val="toc 3"/>
    <w:basedOn w:val="a0"/>
    <w:next w:val="a0"/>
    <w:autoRedefine/>
    <w:uiPriority w:val="39"/>
    <w:unhideWhenUsed/>
    <w:rsid w:val="009B1EB9"/>
    <w:pPr>
      <w:spacing w:after="100"/>
      <w:ind w:left="560"/>
    </w:pPr>
  </w:style>
  <w:style w:type="paragraph" w:styleId="31">
    <w:name w:val="footer"/>
    <w:basedOn w:val="a0"/>
    <w:link w:val="afd"/>
    <w:uiPriority w:val="99"/>
    <w:unhideWhenUsed/>
    <w:rsid w:val="009B1EB9"/>
    <w:pPr>
      <w:tabs>
        <w:tab w:val="center" w:pos="4677"/>
        <w:tab w:val="right" w:pos="9355"/>
      </w:tabs>
      <w:spacing w:after="0" w:line="240" w:lineRule="auto"/>
    </w:pPr>
  </w:style>
  <w:style w:type="character" w:customStyle="1" w:styleId="afd">
    <w:name w:val="Нижний колонтитул Знак"/>
    <w:basedOn w:val="a1"/>
    <w:link w:val="31"/>
    <w:uiPriority w:val="99"/>
    <w:rsid w:val="009B1EB9"/>
    <w:rPr>
      <w:rFonts w:ascii="Times New Roman" w:hAnsi="Times New Roman"/>
      <w:sz w:val="28"/>
    </w:rPr>
  </w:style>
  <w:style w:type="character" w:customStyle="1" w:styleId="afe">
    <w:name w:val="Основной шрифт абзаца1"/>
    <w:rsid w:val="00B42AAB"/>
  </w:style>
  <w:style w:type="paragraph" w:customStyle="1" w:styleId="16">
    <w:name w:val="Обычный1"/>
    <w:rsid w:val="00B42AAB"/>
    <w:pPr>
      <w:widowControl w:val="0"/>
      <w:suppressAutoHyphens/>
      <w:spacing w:after="0" w:line="100" w:lineRule="atLeast"/>
      <w:textAlignment w:val="baseline"/>
    </w:pPr>
    <w:rPr>
      <w:rFonts w:ascii="Times New Roman" w:eastAsia="Andale Sans UI" w:hAnsi="Times New Roman" w:cs="Tahoma"/>
      <w:kern w:val="1"/>
      <w:sz w:val="24"/>
      <w:szCs w:val="24"/>
      <w:lang w:val="de-DE" w:eastAsia="fa-IR" w:bidi="fa-IR"/>
    </w:rPr>
  </w:style>
  <w:style w:type="paragraph" w:customStyle="1" w:styleId="17">
    <w:name w:val="Содержимое таблицы"/>
    <w:basedOn w:val="a0"/>
    <w:rsid w:val="00B42AAB"/>
    <w:pPr>
      <w:widowControl w:val="0"/>
      <w:suppressLineNumbers/>
      <w:suppressAutoHyphens/>
      <w:spacing w:after="0" w:line="100" w:lineRule="atLeast"/>
      <w:textAlignment w:val="baseline"/>
    </w:pPr>
    <w:rPr>
      <w:rFonts w:eastAsia="Andale Sans UI" w:cs="Tahoma"/>
      <w:kern w:val="1"/>
      <w:sz w:val="24"/>
      <w:szCs w:val="24"/>
      <w:lang w:val="de-DE" w:eastAsia="fa-IR"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45906">
      <w:bodyDiv w:val="1"/>
      <w:marLeft w:val="0"/>
      <w:marRight w:val="0"/>
      <w:marTop w:val="0"/>
      <w:marBottom w:val="0"/>
      <w:divBdr>
        <w:top w:val="none" w:sz="0" w:space="0" w:color="auto"/>
        <w:left w:val="none" w:sz="0" w:space="0" w:color="auto"/>
        <w:bottom w:val="none" w:sz="0" w:space="0" w:color="auto"/>
        <w:right w:val="none" w:sz="0" w:space="0" w:color="auto"/>
      </w:divBdr>
    </w:div>
    <w:div w:id="155997559">
      <w:bodyDiv w:val="1"/>
      <w:marLeft w:val="0"/>
      <w:marRight w:val="0"/>
      <w:marTop w:val="0"/>
      <w:marBottom w:val="0"/>
      <w:divBdr>
        <w:top w:val="none" w:sz="0" w:space="0" w:color="auto"/>
        <w:left w:val="none" w:sz="0" w:space="0" w:color="auto"/>
        <w:bottom w:val="none" w:sz="0" w:space="0" w:color="auto"/>
        <w:right w:val="none" w:sz="0" w:space="0" w:color="auto"/>
      </w:divBdr>
    </w:div>
    <w:div w:id="209153947">
      <w:bodyDiv w:val="1"/>
      <w:marLeft w:val="0"/>
      <w:marRight w:val="0"/>
      <w:marTop w:val="0"/>
      <w:marBottom w:val="0"/>
      <w:divBdr>
        <w:top w:val="none" w:sz="0" w:space="0" w:color="auto"/>
        <w:left w:val="none" w:sz="0" w:space="0" w:color="auto"/>
        <w:bottom w:val="none" w:sz="0" w:space="0" w:color="auto"/>
        <w:right w:val="none" w:sz="0" w:space="0" w:color="auto"/>
      </w:divBdr>
    </w:div>
    <w:div w:id="377240754">
      <w:bodyDiv w:val="1"/>
      <w:marLeft w:val="0"/>
      <w:marRight w:val="0"/>
      <w:marTop w:val="0"/>
      <w:marBottom w:val="0"/>
      <w:divBdr>
        <w:top w:val="none" w:sz="0" w:space="0" w:color="auto"/>
        <w:left w:val="none" w:sz="0" w:space="0" w:color="auto"/>
        <w:bottom w:val="none" w:sz="0" w:space="0" w:color="auto"/>
        <w:right w:val="none" w:sz="0" w:space="0" w:color="auto"/>
      </w:divBdr>
    </w:div>
    <w:div w:id="377627322">
      <w:bodyDiv w:val="1"/>
      <w:marLeft w:val="0"/>
      <w:marRight w:val="0"/>
      <w:marTop w:val="0"/>
      <w:marBottom w:val="0"/>
      <w:divBdr>
        <w:top w:val="none" w:sz="0" w:space="0" w:color="auto"/>
        <w:left w:val="none" w:sz="0" w:space="0" w:color="auto"/>
        <w:bottom w:val="none" w:sz="0" w:space="0" w:color="auto"/>
        <w:right w:val="none" w:sz="0" w:space="0" w:color="auto"/>
      </w:divBdr>
    </w:div>
    <w:div w:id="404768742">
      <w:bodyDiv w:val="1"/>
      <w:marLeft w:val="0"/>
      <w:marRight w:val="0"/>
      <w:marTop w:val="0"/>
      <w:marBottom w:val="0"/>
      <w:divBdr>
        <w:top w:val="none" w:sz="0" w:space="0" w:color="auto"/>
        <w:left w:val="none" w:sz="0" w:space="0" w:color="auto"/>
        <w:bottom w:val="none" w:sz="0" w:space="0" w:color="auto"/>
        <w:right w:val="none" w:sz="0" w:space="0" w:color="auto"/>
      </w:divBdr>
    </w:div>
    <w:div w:id="426582573">
      <w:bodyDiv w:val="1"/>
      <w:marLeft w:val="0"/>
      <w:marRight w:val="0"/>
      <w:marTop w:val="0"/>
      <w:marBottom w:val="0"/>
      <w:divBdr>
        <w:top w:val="none" w:sz="0" w:space="0" w:color="auto"/>
        <w:left w:val="none" w:sz="0" w:space="0" w:color="auto"/>
        <w:bottom w:val="none" w:sz="0" w:space="0" w:color="auto"/>
        <w:right w:val="none" w:sz="0" w:space="0" w:color="auto"/>
      </w:divBdr>
    </w:div>
    <w:div w:id="508372134">
      <w:bodyDiv w:val="1"/>
      <w:marLeft w:val="0"/>
      <w:marRight w:val="0"/>
      <w:marTop w:val="0"/>
      <w:marBottom w:val="0"/>
      <w:divBdr>
        <w:top w:val="none" w:sz="0" w:space="0" w:color="auto"/>
        <w:left w:val="none" w:sz="0" w:space="0" w:color="auto"/>
        <w:bottom w:val="none" w:sz="0" w:space="0" w:color="auto"/>
        <w:right w:val="none" w:sz="0" w:space="0" w:color="auto"/>
      </w:divBdr>
    </w:div>
    <w:div w:id="538857959">
      <w:bodyDiv w:val="1"/>
      <w:marLeft w:val="0"/>
      <w:marRight w:val="0"/>
      <w:marTop w:val="0"/>
      <w:marBottom w:val="0"/>
      <w:divBdr>
        <w:top w:val="none" w:sz="0" w:space="0" w:color="auto"/>
        <w:left w:val="none" w:sz="0" w:space="0" w:color="auto"/>
        <w:bottom w:val="none" w:sz="0" w:space="0" w:color="auto"/>
        <w:right w:val="none" w:sz="0" w:space="0" w:color="auto"/>
      </w:divBdr>
    </w:div>
    <w:div w:id="591403522">
      <w:bodyDiv w:val="1"/>
      <w:marLeft w:val="0"/>
      <w:marRight w:val="0"/>
      <w:marTop w:val="0"/>
      <w:marBottom w:val="0"/>
      <w:divBdr>
        <w:top w:val="none" w:sz="0" w:space="0" w:color="auto"/>
        <w:left w:val="none" w:sz="0" w:space="0" w:color="auto"/>
        <w:bottom w:val="none" w:sz="0" w:space="0" w:color="auto"/>
        <w:right w:val="none" w:sz="0" w:space="0" w:color="auto"/>
      </w:divBdr>
    </w:div>
    <w:div w:id="652175194">
      <w:bodyDiv w:val="1"/>
      <w:marLeft w:val="0"/>
      <w:marRight w:val="0"/>
      <w:marTop w:val="0"/>
      <w:marBottom w:val="0"/>
      <w:divBdr>
        <w:top w:val="none" w:sz="0" w:space="0" w:color="auto"/>
        <w:left w:val="none" w:sz="0" w:space="0" w:color="auto"/>
        <w:bottom w:val="none" w:sz="0" w:space="0" w:color="auto"/>
        <w:right w:val="none" w:sz="0" w:space="0" w:color="auto"/>
      </w:divBdr>
    </w:div>
    <w:div w:id="799692501">
      <w:bodyDiv w:val="1"/>
      <w:marLeft w:val="0"/>
      <w:marRight w:val="0"/>
      <w:marTop w:val="0"/>
      <w:marBottom w:val="0"/>
      <w:divBdr>
        <w:top w:val="none" w:sz="0" w:space="0" w:color="auto"/>
        <w:left w:val="none" w:sz="0" w:space="0" w:color="auto"/>
        <w:bottom w:val="none" w:sz="0" w:space="0" w:color="auto"/>
        <w:right w:val="none" w:sz="0" w:space="0" w:color="auto"/>
      </w:divBdr>
    </w:div>
    <w:div w:id="832062249">
      <w:bodyDiv w:val="1"/>
      <w:marLeft w:val="0"/>
      <w:marRight w:val="0"/>
      <w:marTop w:val="0"/>
      <w:marBottom w:val="0"/>
      <w:divBdr>
        <w:top w:val="none" w:sz="0" w:space="0" w:color="auto"/>
        <w:left w:val="none" w:sz="0" w:space="0" w:color="auto"/>
        <w:bottom w:val="none" w:sz="0" w:space="0" w:color="auto"/>
        <w:right w:val="none" w:sz="0" w:space="0" w:color="auto"/>
      </w:divBdr>
    </w:div>
    <w:div w:id="1060523309">
      <w:bodyDiv w:val="1"/>
      <w:marLeft w:val="0"/>
      <w:marRight w:val="0"/>
      <w:marTop w:val="0"/>
      <w:marBottom w:val="0"/>
      <w:divBdr>
        <w:top w:val="none" w:sz="0" w:space="0" w:color="auto"/>
        <w:left w:val="none" w:sz="0" w:space="0" w:color="auto"/>
        <w:bottom w:val="none" w:sz="0" w:space="0" w:color="auto"/>
        <w:right w:val="none" w:sz="0" w:space="0" w:color="auto"/>
      </w:divBdr>
    </w:div>
    <w:div w:id="1113867822">
      <w:bodyDiv w:val="1"/>
      <w:marLeft w:val="0"/>
      <w:marRight w:val="0"/>
      <w:marTop w:val="0"/>
      <w:marBottom w:val="0"/>
      <w:divBdr>
        <w:top w:val="none" w:sz="0" w:space="0" w:color="auto"/>
        <w:left w:val="none" w:sz="0" w:space="0" w:color="auto"/>
        <w:bottom w:val="none" w:sz="0" w:space="0" w:color="auto"/>
        <w:right w:val="none" w:sz="0" w:space="0" w:color="auto"/>
      </w:divBdr>
    </w:div>
    <w:div w:id="1209419306">
      <w:bodyDiv w:val="1"/>
      <w:marLeft w:val="0"/>
      <w:marRight w:val="0"/>
      <w:marTop w:val="0"/>
      <w:marBottom w:val="0"/>
      <w:divBdr>
        <w:top w:val="none" w:sz="0" w:space="0" w:color="auto"/>
        <w:left w:val="none" w:sz="0" w:space="0" w:color="auto"/>
        <w:bottom w:val="none" w:sz="0" w:space="0" w:color="auto"/>
        <w:right w:val="none" w:sz="0" w:space="0" w:color="auto"/>
      </w:divBdr>
    </w:div>
    <w:div w:id="1355614582">
      <w:bodyDiv w:val="1"/>
      <w:marLeft w:val="0"/>
      <w:marRight w:val="0"/>
      <w:marTop w:val="0"/>
      <w:marBottom w:val="0"/>
      <w:divBdr>
        <w:top w:val="none" w:sz="0" w:space="0" w:color="auto"/>
        <w:left w:val="none" w:sz="0" w:space="0" w:color="auto"/>
        <w:bottom w:val="none" w:sz="0" w:space="0" w:color="auto"/>
        <w:right w:val="none" w:sz="0" w:space="0" w:color="auto"/>
      </w:divBdr>
    </w:div>
    <w:div w:id="1397313687">
      <w:bodyDiv w:val="1"/>
      <w:marLeft w:val="0"/>
      <w:marRight w:val="0"/>
      <w:marTop w:val="0"/>
      <w:marBottom w:val="0"/>
      <w:divBdr>
        <w:top w:val="none" w:sz="0" w:space="0" w:color="auto"/>
        <w:left w:val="none" w:sz="0" w:space="0" w:color="auto"/>
        <w:bottom w:val="none" w:sz="0" w:space="0" w:color="auto"/>
        <w:right w:val="none" w:sz="0" w:space="0" w:color="auto"/>
      </w:divBdr>
    </w:div>
    <w:div w:id="1402361382">
      <w:bodyDiv w:val="1"/>
      <w:marLeft w:val="0"/>
      <w:marRight w:val="0"/>
      <w:marTop w:val="0"/>
      <w:marBottom w:val="0"/>
      <w:divBdr>
        <w:top w:val="none" w:sz="0" w:space="0" w:color="auto"/>
        <w:left w:val="none" w:sz="0" w:space="0" w:color="auto"/>
        <w:bottom w:val="none" w:sz="0" w:space="0" w:color="auto"/>
        <w:right w:val="none" w:sz="0" w:space="0" w:color="auto"/>
      </w:divBdr>
    </w:div>
    <w:div w:id="1490827883">
      <w:bodyDiv w:val="1"/>
      <w:marLeft w:val="0"/>
      <w:marRight w:val="0"/>
      <w:marTop w:val="0"/>
      <w:marBottom w:val="0"/>
      <w:divBdr>
        <w:top w:val="none" w:sz="0" w:space="0" w:color="auto"/>
        <w:left w:val="none" w:sz="0" w:space="0" w:color="auto"/>
        <w:bottom w:val="none" w:sz="0" w:space="0" w:color="auto"/>
        <w:right w:val="none" w:sz="0" w:space="0" w:color="auto"/>
      </w:divBdr>
    </w:div>
    <w:div w:id="1502507702">
      <w:bodyDiv w:val="1"/>
      <w:marLeft w:val="0"/>
      <w:marRight w:val="0"/>
      <w:marTop w:val="0"/>
      <w:marBottom w:val="0"/>
      <w:divBdr>
        <w:top w:val="none" w:sz="0" w:space="0" w:color="auto"/>
        <w:left w:val="none" w:sz="0" w:space="0" w:color="auto"/>
        <w:bottom w:val="none" w:sz="0" w:space="0" w:color="auto"/>
        <w:right w:val="none" w:sz="0" w:space="0" w:color="auto"/>
      </w:divBdr>
    </w:div>
    <w:div w:id="1511916172">
      <w:bodyDiv w:val="1"/>
      <w:marLeft w:val="0"/>
      <w:marRight w:val="0"/>
      <w:marTop w:val="0"/>
      <w:marBottom w:val="0"/>
      <w:divBdr>
        <w:top w:val="none" w:sz="0" w:space="0" w:color="auto"/>
        <w:left w:val="none" w:sz="0" w:space="0" w:color="auto"/>
        <w:bottom w:val="none" w:sz="0" w:space="0" w:color="auto"/>
        <w:right w:val="none" w:sz="0" w:space="0" w:color="auto"/>
      </w:divBdr>
    </w:div>
    <w:div w:id="1675525432">
      <w:bodyDiv w:val="1"/>
      <w:marLeft w:val="0"/>
      <w:marRight w:val="0"/>
      <w:marTop w:val="0"/>
      <w:marBottom w:val="0"/>
      <w:divBdr>
        <w:top w:val="none" w:sz="0" w:space="0" w:color="auto"/>
        <w:left w:val="none" w:sz="0" w:space="0" w:color="auto"/>
        <w:bottom w:val="none" w:sz="0" w:space="0" w:color="auto"/>
        <w:right w:val="none" w:sz="0" w:space="0" w:color="auto"/>
      </w:divBdr>
    </w:div>
    <w:div w:id="1686055622">
      <w:bodyDiv w:val="1"/>
      <w:marLeft w:val="0"/>
      <w:marRight w:val="0"/>
      <w:marTop w:val="0"/>
      <w:marBottom w:val="0"/>
      <w:divBdr>
        <w:top w:val="none" w:sz="0" w:space="0" w:color="auto"/>
        <w:left w:val="none" w:sz="0" w:space="0" w:color="auto"/>
        <w:bottom w:val="none" w:sz="0" w:space="0" w:color="auto"/>
        <w:right w:val="none" w:sz="0" w:space="0" w:color="auto"/>
      </w:divBdr>
    </w:div>
    <w:div w:id="1805342729">
      <w:bodyDiv w:val="1"/>
      <w:marLeft w:val="0"/>
      <w:marRight w:val="0"/>
      <w:marTop w:val="0"/>
      <w:marBottom w:val="0"/>
      <w:divBdr>
        <w:top w:val="none" w:sz="0" w:space="0" w:color="auto"/>
        <w:left w:val="none" w:sz="0" w:space="0" w:color="auto"/>
        <w:bottom w:val="none" w:sz="0" w:space="0" w:color="auto"/>
        <w:right w:val="none" w:sz="0" w:space="0" w:color="auto"/>
      </w:divBdr>
    </w:div>
    <w:div w:id="1830561739">
      <w:bodyDiv w:val="1"/>
      <w:marLeft w:val="0"/>
      <w:marRight w:val="0"/>
      <w:marTop w:val="0"/>
      <w:marBottom w:val="0"/>
      <w:divBdr>
        <w:top w:val="none" w:sz="0" w:space="0" w:color="auto"/>
        <w:left w:val="none" w:sz="0" w:space="0" w:color="auto"/>
        <w:bottom w:val="none" w:sz="0" w:space="0" w:color="auto"/>
        <w:right w:val="none" w:sz="0" w:space="0" w:color="auto"/>
      </w:divBdr>
    </w:div>
    <w:div w:id="2007706577">
      <w:bodyDiv w:val="1"/>
      <w:marLeft w:val="0"/>
      <w:marRight w:val="0"/>
      <w:marTop w:val="0"/>
      <w:marBottom w:val="0"/>
      <w:divBdr>
        <w:top w:val="none" w:sz="0" w:space="0" w:color="auto"/>
        <w:left w:val="none" w:sz="0" w:space="0" w:color="auto"/>
        <w:bottom w:val="none" w:sz="0" w:space="0" w:color="auto"/>
        <w:right w:val="none" w:sz="0" w:space="0" w:color="auto"/>
      </w:divBdr>
    </w:div>
    <w:div w:id="2038240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5.wmf"/><Relationship Id="rId26" Type="http://schemas.openxmlformats.org/officeDocument/2006/relationships/oleObject" Target="embeddings/oleObject8.bin"/><Relationship Id="rId39" Type="http://schemas.openxmlformats.org/officeDocument/2006/relationships/hyperlink" Target="http://school9.edu.yar.ru" TargetMode="External"/><Relationship Id="rId21" Type="http://schemas.openxmlformats.org/officeDocument/2006/relationships/oleObject" Target="embeddings/oleObject6.bin"/><Relationship Id="rId34" Type="http://schemas.openxmlformats.org/officeDocument/2006/relationships/diagramQuickStyle" Target="diagrams/quickStyl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image" Target="media/image11.w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oleObject" Target="embeddings/oleObject7.bin"/><Relationship Id="rId32" Type="http://schemas.openxmlformats.org/officeDocument/2006/relationships/diagramData" Target="diagrams/data1.xm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image" Target="media/image8.wmf"/><Relationship Id="rId28" Type="http://schemas.openxmlformats.org/officeDocument/2006/relationships/oleObject" Target="embeddings/oleObject9.bin"/><Relationship Id="rId36" Type="http://schemas.microsoft.com/office/2007/relationships/diagramDrawing" Target="diagrams/drawing1.xml"/><Relationship Id="rId10" Type="http://schemas.openxmlformats.org/officeDocument/2006/relationships/image" Target="media/image1.wmf"/><Relationship Id="rId19" Type="http://schemas.openxmlformats.org/officeDocument/2006/relationships/oleObject" Target="embeddings/oleObject5.bin"/><Relationship Id="rId31" Type="http://schemas.openxmlformats.org/officeDocument/2006/relationships/oleObject" Target="embeddings/oleObject11.bin"/><Relationship Id="rId4" Type="http://schemas.microsoft.com/office/2007/relationships/stylesWithEffects" Target="stylesWithEffects.xml"/><Relationship Id="rId9" Type="http://schemas.openxmlformats.org/officeDocument/2006/relationships/hyperlink" Target="mailto:yarsch009@yandex.ru" TargetMode="Externa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image" Target="media/image10.png"/><Relationship Id="rId30" Type="http://schemas.openxmlformats.org/officeDocument/2006/relationships/oleObject" Target="embeddings/oleObject10.bin"/><Relationship Id="rId35" Type="http://schemas.openxmlformats.org/officeDocument/2006/relationships/diagramColors" Target="diagrams/colors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image" Target="media/image9.wmf"/><Relationship Id="rId33" Type="http://schemas.openxmlformats.org/officeDocument/2006/relationships/diagramLayout" Target="diagrams/layout1.xml"/><Relationship Id="rId38" Type="http://schemas.openxmlformats.org/officeDocument/2006/relationships/footer" Target="footer2.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3112CA5-AD1D-4914-860F-C61AB47D3E11}"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ru-RU"/>
        </a:p>
      </dgm:t>
    </dgm:pt>
    <dgm:pt modelId="{B7F99CFE-39FD-4BE9-A536-5FE257B9D26F}">
      <dgm:prSet phldrT="[Текст]" custT="1"/>
      <dgm:spPr/>
      <dgm:t>
        <a:bodyPr/>
        <a:lstStyle/>
        <a:p>
          <a:r>
            <a:rPr lang="ru-RU" sz="1400" b="1" i="0">
              <a:latin typeface="Times New Roman" panose="02020603050405020304" pitchFamily="18" charset="0"/>
              <a:cs typeface="Times New Roman" panose="02020603050405020304" pitchFamily="18" charset="0"/>
            </a:rPr>
            <a:t>Система оценки достижения планируемых результатов</a:t>
          </a:r>
        </a:p>
      </dgm:t>
    </dgm:pt>
    <dgm:pt modelId="{55D85EF4-74D5-489A-87FC-1F1DFEEB723D}" type="parTrans" cxnId="{A4EF3050-4428-47BA-A3D3-78776C3FF284}">
      <dgm:prSet/>
      <dgm:spPr/>
      <dgm:t>
        <a:bodyPr/>
        <a:lstStyle/>
        <a:p>
          <a:endParaRPr lang="ru-RU" sz="1200">
            <a:latin typeface="Times New Roman" panose="02020603050405020304" pitchFamily="18" charset="0"/>
            <a:cs typeface="Times New Roman" panose="02020603050405020304" pitchFamily="18" charset="0"/>
          </a:endParaRPr>
        </a:p>
      </dgm:t>
    </dgm:pt>
    <dgm:pt modelId="{BC0B3F47-4901-49EA-8D76-E7D7458B3954}" type="sibTrans" cxnId="{A4EF3050-4428-47BA-A3D3-78776C3FF284}">
      <dgm:prSet/>
      <dgm:spPr/>
      <dgm:t>
        <a:bodyPr/>
        <a:lstStyle/>
        <a:p>
          <a:endParaRPr lang="ru-RU" sz="1200">
            <a:latin typeface="Times New Roman" panose="02020603050405020304" pitchFamily="18" charset="0"/>
            <a:cs typeface="Times New Roman" panose="02020603050405020304" pitchFamily="18" charset="0"/>
          </a:endParaRPr>
        </a:p>
      </dgm:t>
    </dgm:pt>
    <dgm:pt modelId="{125E3B38-17DD-4962-9B81-121E05952AFD}">
      <dgm:prSet phldrT="[Текст]" custT="1"/>
      <dgm:spPr/>
      <dgm:t>
        <a:bodyPr/>
        <a:lstStyle/>
        <a:p>
          <a:r>
            <a:rPr lang="ru-RU" sz="1200" b="1" i="1">
              <a:latin typeface="Times New Roman" panose="02020603050405020304" pitchFamily="18" charset="0"/>
              <a:cs typeface="Times New Roman" panose="02020603050405020304" pitchFamily="18" charset="0"/>
            </a:rPr>
            <a:t>Внутренняя оценка</a:t>
          </a:r>
        </a:p>
      </dgm:t>
    </dgm:pt>
    <dgm:pt modelId="{7703FAF4-0D62-4790-A78E-34E0DE493BA1}" type="parTrans" cxnId="{F2FC76EC-73A8-4BC0-BA61-EB34A0DB3467}">
      <dgm:prSet/>
      <dgm:spPr/>
      <dgm:t>
        <a:bodyPr/>
        <a:lstStyle/>
        <a:p>
          <a:endParaRPr lang="ru-RU" sz="1200">
            <a:latin typeface="Times New Roman" panose="02020603050405020304" pitchFamily="18" charset="0"/>
            <a:cs typeface="Times New Roman" panose="02020603050405020304" pitchFamily="18" charset="0"/>
          </a:endParaRPr>
        </a:p>
      </dgm:t>
    </dgm:pt>
    <dgm:pt modelId="{95CF424F-FEA7-41B3-A304-26F297089F91}" type="sibTrans" cxnId="{F2FC76EC-73A8-4BC0-BA61-EB34A0DB3467}">
      <dgm:prSet/>
      <dgm:spPr/>
      <dgm:t>
        <a:bodyPr/>
        <a:lstStyle/>
        <a:p>
          <a:endParaRPr lang="ru-RU" sz="1200">
            <a:latin typeface="Times New Roman" panose="02020603050405020304" pitchFamily="18" charset="0"/>
            <a:cs typeface="Times New Roman" panose="02020603050405020304" pitchFamily="18" charset="0"/>
          </a:endParaRPr>
        </a:p>
      </dgm:t>
    </dgm:pt>
    <dgm:pt modelId="{29426518-E846-48F1-A70E-0D7382BFC249}">
      <dgm:prSet phldrT="[Текст]" custT="1"/>
      <dgm:spPr/>
      <dgm:t>
        <a:bodyPr/>
        <a:lstStyle/>
        <a:p>
          <a:r>
            <a:rPr lang="ru-RU" sz="1200" b="1" i="1">
              <a:latin typeface="Times New Roman" panose="02020603050405020304" pitchFamily="18" charset="0"/>
              <a:cs typeface="Times New Roman" panose="02020603050405020304" pitchFamily="18" charset="0"/>
            </a:rPr>
            <a:t>Внешняя оценка</a:t>
          </a:r>
        </a:p>
      </dgm:t>
    </dgm:pt>
    <dgm:pt modelId="{8115566E-C086-446D-8386-41AF893C1DEF}" type="parTrans" cxnId="{8F7822E7-B116-4305-9245-A5A3C697C6C6}">
      <dgm:prSet/>
      <dgm:spPr/>
      <dgm:t>
        <a:bodyPr/>
        <a:lstStyle/>
        <a:p>
          <a:endParaRPr lang="ru-RU" sz="1200">
            <a:latin typeface="Times New Roman" panose="02020603050405020304" pitchFamily="18" charset="0"/>
            <a:cs typeface="Times New Roman" panose="02020603050405020304" pitchFamily="18" charset="0"/>
          </a:endParaRPr>
        </a:p>
      </dgm:t>
    </dgm:pt>
    <dgm:pt modelId="{E7EF4BBA-6B6B-4518-8526-79DD72E1280E}" type="sibTrans" cxnId="{8F7822E7-B116-4305-9245-A5A3C697C6C6}">
      <dgm:prSet/>
      <dgm:spPr/>
      <dgm:t>
        <a:bodyPr/>
        <a:lstStyle/>
        <a:p>
          <a:endParaRPr lang="ru-RU" sz="1200">
            <a:latin typeface="Times New Roman" panose="02020603050405020304" pitchFamily="18" charset="0"/>
            <a:cs typeface="Times New Roman" panose="02020603050405020304" pitchFamily="18" charset="0"/>
          </a:endParaRPr>
        </a:p>
      </dgm:t>
    </dgm:pt>
    <dgm:pt modelId="{AF996DF0-F8F9-4FEE-B389-5C857FAD55DB}">
      <dgm:prSet custT="1"/>
      <dgm:spPr/>
      <dgm:t>
        <a:bodyPr/>
        <a:lstStyle/>
        <a:p>
          <a:r>
            <a:rPr lang="ru-RU" sz="1200">
              <a:latin typeface="Times New Roman" panose="02020603050405020304" pitchFamily="18" charset="0"/>
              <a:cs typeface="Times New Roman" panose="02020603050405020304" pitchFamily="18" charset="0"/>
            </a:rPr>
            <a:t>стартовая диагностика </a:t>
          </a:r>
        </a:p>
      </dgm:t>
    </dgm:pt>
    <dgm:pt modelId="{DAFFEB9B-730A-4A69-B749-62D1F9BCBC91}" type="parTrans" cxnId="{D5164F65-4976-47C8-93E0-6E523B54D7A4}">
      <dgm:prSet/>
      <dgm:spPr/>
      <dgm:t>
        <a:bodyPr/>
        <a:lstStyle/>
        <a:p>
          <a:endParaRPr lang="ru-RU" sz="1200">
            <a:latin typeface="Times New Roman" panose="02020603050405020304" pitchFamily="18" charset="0"/>
            <a:cs typeface="Times New Roman" panose="02020603050405020304" pitchFamily="18" charset="0"/>
          </a:endParaRPr>
        </a:p>
      </dgm:t>
    </dgm:pt>
    <dgm:pt modelId="{55334D27-F341-4B32-9662-59D0EBED9340}" type="sibTrans" cxnId="{D5164F65-4976-47C8-93E0-6E523B54D7A4}">
      <dgm:prSet/>
      <dgm:spPr/>
      <dgm:t>
        <a:bodyPr/>
        <a:lstStyle/>
        <a:p>
          <a:endParaRPr lang="ru-RU" sz="1200">
            <a:latin typeface="Times New Roman" panose="02020603050405020304" pitchFamily="18" charset="0"/>
            <a:cs typeface="Times New Roman" panose="02020603050405020304" pitchFamily="18" charset="0"/>
          </a:endParaRPr>
        </a:p>
      </dgm:t>
    </dgm:pt>
    <dgm:pt modelId="{7F99E0AA-00EA-4D71-B747-0EFAF3AD58B5}">
      <dgm:prSet custT="1"/>
      <dgm:spPr/>
      <dgm:t>
        <a:bodyPr/>
        <a:lstStyle/>
        <a:p>
          <a:r>
            <a:rPr lang="ru-RU" sz="1200">
              <a:latin typeface="Times New Roman" panose="02020603050405020304" pitchFamily="18" charset="0"/>
              <a:cs typeface="Times New Roman" panose="02020603050405020304" pitchFamily="18" charset="0"/>
            </a:rPr>
            <a:t>текущая оценка</a:t>
          </a:r>
        </a:p>
      </dgm:t>
    </dgm:pt>
    <dgm:pt modelId="{C0ECD97A-0088-4455-B531-0EFA5EBE0F89}" type="parTrans" cxnId="{B106AC96-A135-4CC7-8FEE-3CE48601FC71}">
      <dgm:prSet/>
      <dgm:spPr/>
      <dgm:t>
        <a:bodyPr/>
        <a:lstStyle/>
        <a:p>
          <a:endParaRPr lang="ru-RU" sz="1200">
            <a:latin typeface="Times New Roman" panose="02020603050405020304" pitchFamily="18" charset="0"/>
            <a:cs typeface="Times New Roman" panose="02020603050405020304" pitchFamily="18" charset="0"/>
          </a:endParaRPr>
        </a:p>
      </dgm:t>
    </dgm:pt>
    <dgm:pt modelId="{A572B669-FFB3-4BB7-9DF7-E3534657998D}" type="sibTrans" cxnId="{B106AC96-A135-4CC7-8FEE-3CE48601FC71}">
      <dgm:prSet/>
      <dgm:spPr/>
      <dgm:t>
        <a:bodyPr/>
        <a:lstStyle/>
        <a:p>
          <a:endParaRPr lang="ru-RU" sz="1200">
            <a:latin typeface="Times New Roman" panose="02020603050405020304" pitchFamily="18" charset="0"/>
            <a:cs typeface="Times New Roman" panose="02020603050405020304" pitchFamily="18" charset="0"/>
          </a:endParaRPr>
        </a:p>
      </dgm:t>
    </dgm:pt>
    <dgm:pt modelId="{0EF6F5F4-4792-44EF-A333-21B7697C68D8}">
      <dgm:prSet custT="1"/>
      <dgm:spPr/>
      <dgm:t>
        <a:bodyPr/>
        <a:lstStyle/>
        <a:p>
          <a:r>
            <a:rPr lang="ru-RU" sz="1200">
              <a:latin typeface="Times New Roman" panose="02020603050405020304" pitchFamily="18" charset="0"/>
              <a:cs typeface="Times New Roman" panose="02020603050405020304" pitchFamily="18" charset="0"/>
            </a:rPr>
            <a:t>портфолио</a:t>
          </a:r>
        </a:p>
      </dgm:t>
    </dgm:pt>
    <dgm:pt modelId="{119E2058-D130-4284-A5A2-936452A547D8}" type="parTrans" cxnId="{EB65377A-3C5B-4CC6-9376-4BF06EAF03E8}">
      <dgm:prSet/>
      <dgm:spPr/>
      <dgm:t>
        <a:bodyPr/>
        <a:lstStyle/>
        <a:p>
          <a:endParaRPr lang="ru-RU" sz="1200">
            <a:latin typeface="Times New Roman" panose="02020603050405020304" pitchFamily="18" charset="0"/>
            <a:cs typeface="Times New Roman" panose="02020603050405020304" pitchFamily="18" charset="0"/>
          </a:endParaRPr>
        </a:p>
      </dgm:t>
    </dgm:pt>
    <dgm:pt modelId="{F9B6E216-535A-4389-8A25-D1E347729F77}" type="sibTrans" cxnId="{EB65377A-3C5B-4CC6-9376-4BF06EAF03E8}">
      <dgm:prSet/>
      <dgm:spPr/>
      <dgm:t>
        <a:bodyPr/>
        <a:lstStyle/>
        <a:p>
          <a:endParaRPr lang="ru-RU" sz="1200">
            <a:latin typeface="Times New Roman" panose="02020603050405020304" pitchFamily="18" charset="0"/>
            <a:cs typeface="Times New Roman" panose="02020603050405020304" pitchFamily="18" charset="0"/>
          </a:endParaRPr>
        </a:p>
      </dgm:t>
    </dgm:pt>
    <dgm:pt modelId="{13582AD4-D274-4396-A874-D83D38DC23E8}">
      <dgm:prSet custT="1"/>
      <dgm:spPr/>
      <dgm:t>
        <a:bodyPr/>
        <a:lstStyle/>
        <a:p>
          <a:r>
            <a:rPr lang="ru-RU" sz="1200">
              <a:latin typeface="Times New Roman" panose="02020603050405020304" pitchFamily="18" charset="0"/>
              <a:cs typeface="Times New Roman" panose="02020603050405020304" pitchFamily="18" charset="0"/>
            </a:rPr>
            <a:t>внутришкольный мониторинг</a:t>
          </a:r>
        </a:p>
      </dgm:t>
    </dgm:pt>
    <dgm:pt modelId="{DAA1B182-C0A9-45B6-953D-10EFED24F163}" type="parTrans" cxnId="{F93CB831-9B36-4F4C-BC85-E6CF82F06E44}">
      <dgm:prSet/>
      <dgm:spPr/>
      <dgm:t>
        <a:bodyPr/>
        <a:lstStyle/>
        <a:p>
          <a:endParaRPr lang="ru-RU" sz="1200">
            <a:latin typeface="Times New Roman" panose="02020603050405020304" pitchFamily="18" charset="0"/>
            <a:cs typeface="Times New Roman" panose="02020603050405020304" pitchFamily="18" charset="0"/>
          </a:endParaRPr>
        </a:p>
      </dgm:t>
    </dgm:pt>
    <dgm:pt modelId="{300415B2-9395-420F-B22B-C8A84A0FFB55}" type="sibTrans" cxnId="{F93CB831-9B36-4F4C-BC85-E6CF82F06E44}">
      <dgm:prSet/>
      <dgm:spPr/>
      <dgm:t>
        <a:bodyPr/>
        <a:lstStyle/>
        <a:p>
          <a:endParaRPr lang="ru-RU" sz="1200">
            <a:latin typeface="Times New Roman" panose="02020603050405020304" pitchFamily="18" charset="0"/>
            <a:cs typeface="Times New Roman" panose="02020603050405020304" pitchFamily="18" charset="0"/>
          </a:endParaRPr>
        </a:p>
      </dgm:t>
    </dgm:pt>
    <dgm:pt modelId="{5FC61343-0F6D-4693-A3D5-7938E94C32CE}">
      <dgm:prSet custT="1"/>
      <dgm:spPr/>
      <dgm:t>
        <a:bodyPr/>
        <a:lstStyle/>
        <a:p>
          <a:r>
            <a:rPr lang="ru-RU" sz="1200">
              <a:latin typeface="Times New Roman" panose="02020603050405020304" pitchFamily="18" charset="0"/>
              <a:cs typeface="Times New Roman" panose="02020603050405020304" pitchFamily="18" charset="0"/>
            </a:rPr>
            <a:t>промежуточная аттестация</a:t>
          </a:r>
        </a:p>
      </dgm:t>
    </dgm:pt>
    <dgm:pt modelId="{8D8C33FE-316A-4FCF-B730-F6FE2C96F7C8}" type="parTrans" cxnId="{51E175A7-2E05-4DAD-B4DD-D8757CFC07FB}">
      <dgm:prSet/>
      <dgm:spPr/>
      <dgm:t>
        <a:bodyPr/>
        <a:lstStyle/>
        <a:p>
          <a:endParaRPr lang="ru-RU" sz="1200">
            <a:latin typeface="Times New Roman" panose="02020603050405020304" pitchFamily="18" charset="0"/>
            <a:cs typeface="Times New Roman" panose="02020603050405020304" pitchFamily="18" charset="0"/>
          </a:endParaRPr>
        </a:p>
      </dgm:t>
    </dgm:pt>
    <dgm:pt modelId="{77D4A21C-1A8A-4849-964B-B73ACB2CFCB4}" type="sibTrans" cxnId="{51E175A7-2E05-4DAD-B4DD-D8757CFC07FB}">
      <dgm:prSet/>
      <dgm:spPr/>
      <dgm:t>
        <a:bodyPr/>
        <a:lstStyle/>
        <a:p>
          <a:endParaRPr lang="ru-RU" sz="1200">
            <a:latin typeface="Times New Roman" panose="02020603050405020304" pitchFamily="18" charset="0"/>
            <a:cs typeface="Times New Roman" panose="02020603050405020304" pitchFamily="18" charset="0"/>
          </a:endParaRPr>
        </a:p>
      </dgm:t>
    </dgm:pt>
    <dgm:pt modelId="{D1B05F41-AA97-46E4-9D9C-8624C563F874}">
      <dgm:prSet custT="1"/>
      <dgm:spPr/>
      <dgm:t>
        <a:bodyPr/>
        <a:lstStyle/>
        <a:p>
          <a:r>
            <a:rPr lang="ru-RU" sz="1200">
              <a:latin typeface="Times New Roman" panose="02020603050405020304" pitchFamily="18" charset="0"/>
              <a:cs typeface="Times New Roman" panose="02020603050405020304" pitchFamily="18" charset="0"/>
            </a:rPr>
            <a:t>Независимая оценка качества образования</a:t>
          </a:r>
        </a:p>
      </dgm:t>
    </dgm:pt>
    <dgm:pt modelId="{4E17608E-2F8B-4422-9C9B-2DBFDEADCA62}" type="parTrans" cxnId="{740FEDED-6B28-4B23-9B84-98C06A0097E0}">
      <dgm:prSet/>
      <dgm:spPr/>
      <dgm:t>
        <a:bodyPr/>
        <a:lstStyle/>
        <a:p>
          <a:endParaRPr lang="ru-RU" sz="1200">
            <a:latin typeface="Times New Roman" panose="02020603050405020304" pitchFamily="18" charset="0"/>
            <a:cs typeface="Times New Roman" panose="02020603050405020304" pitchFamily="18" charset="0"/>
          </a:endParaRPr>
        </a:p>
      </dgm:t>
    </dgm:pt>
    <dgm:pt modelId="{A0F2165B-7525-4CDA-8505-0E929CCD55D2}" type="sibTrans" cxnId="{740FEDED-6B28-4B23-9B84-98C06A0097E0}">
      <dgm:prSet/>
      <dgm:spPr/>
      <dgm:t>
        <a:bodyPr/>
        <a:lstStyle/>
        <a:p>
          <a:endParaRPr lang="ru-RU" sz="1200">
            <a:latin typeface="Times New Roman" panose="02020603050405020304" pitchFamily="18" charset="0"/>
            <a:cs typeface="Times New Roman" panose="02020603050405020304" pitchFamily="18" charset="0"/>
          </a:endParaRPr>
        </a:p>
      </dgm:t>
    </dgm:pt>
    <dgm:pt modelId="{DE5A4764-F838-412F-8009-B87D348B0D36}">
      <dgm:prSet custT="1"/>
      <dgm:spPr/>
      <dgm:t>
        <a:bodyPr/>
        <a:lstStyle/>
        <a:p>
          <a:r>
            <a:rPr lang="ru-RU" sz="1200">
              <a:latin typeface="Times New Roman" panose="02020603050405020304" pitchFamily="18" charset="0"/>
              <a:cs typeface="Times New Roman" panose="02020603050405020304" pitchFamily="18" charset="0"/>
            </a:rPr>
            <a:t>мониторинговые иследования различных уровней:</a:t>
          </a:r>
        </a:p>
        <a:p>
          <a:r>
            <a:rPr lang="ru-RU" sz="1200">
              <a:latin typeface="Times New Roman" panose="02020603050405020304" pitchFamily="18" charset="0"/>
              <a:cs typeface="Times New Roman" panose="02020603050405020304" pitchFamily="18" charset="0"/>
            </a:rPr>
            <a:t>- муниципального;</a:t>
          </a:r>
        </a:p>
        <a:p>
          <a:r>
            <a:rPr lang="ru-RU" sz="1200">
              <a:latin typeface="Times New Roman" panose="02020603050405020304" pitchFamily="18" charset="0"/>
              <a:cs typeface="Times New Roman" panose="02020603050405020304" pitchFamily="18" charset="0"/>
            </a:rPr>
            <a:t>- регионального;</a:t>
          </a:r>
        </a:p>
        <a:p>
          <a:r>
            <a:rPr lang="ru-RU" sz="1200">
              <a:latin typeface="Times New Roman" panose="02020603050405020304" pitchFamily="18" charset="0"/>
              <a:cs typeface="Times New Roman" panose="02020603050405020304" pitchFamily="18" charset="0"/>
            </a:rPr>
            <a:t>- федерального.</a:t>
          </a:r>
        </a:p>
      </dgm:t>
    </dgm:pt>
    <dgm:pt modelId="{8CED0BDE-5C4F-4A97-ABC8-53D856C32E89}" type="parTrans" cxnId="{7092DDFD-B105-4FED-BE63-3342C098B7D1}">
      <dgm:prSet/>
      <dgm:spPr/>
      <dgm:t>
        <a:bodyPr/>
        <a:lstStyle/>
        <a:p>
          <a:endParaRPr lang="ru-RU" sz="1200">
            <a:latin typeface="Times New Roman" panose="02020603050405020304" pitchFamily="18" charset="0"/>
            <a:cs typeface="Times New Roman" panose="02020603050405020304" pitchFamily="18" charset="0"/>
          </a:endParaRPr>
        </a:p>
      </dgm:t>
    </dgm:pt>
    <dgm:pt modelId="{C0C7A19C-0BE8-4B88-BEEC-23AAF3B1EAA9}" type="sibTrans" cxnId="{7092DDFD-B105-4FED-BE63-3342C098B7D1}">
      <dgm:prSet/>
      <dgm:spPr/>
      <dgm:t>
        <a:bodyPr/>
        <a:lstStyle/>
        <a:p>
          <a:endParaRPr lang="ru-RU" sz="1200">
            <a:latin typeface="Times New Roman" panose="02020603050405020304" pitchFamily="18" charset="0"/>
            <a:cs typeface="Times New Roman" panose="02020603050405020304" pitchFamily="18" charset="0"/>
          </a:endParaRPr>
        </a:p>
      </dgm:t>
    </dgm:pt>
    <dgm:pt modelId="{871E969C-6087-434A-874A-E906A1C1C0DE}" type="pres">
      <dgm:prSet presAssocID="{F3112CA5-AD1D-4914-860F-C61AB47D3E11}" presName="hierChild1" presStyleCnt="0">
        <dgm:presLayoutVars>
          <dgm:orgChart val="1"/>
          <dgm:chPref val="1"/>
          <dgm:dir/>
          <dgm:animOne val="branch"/>
          <dgm:animLvl val="lvl"/>
          <dgm:resizeHandles/>
        </dgm:presLayoutVars>
      </dgm:prSet>
      <dgm:spPr/>
      <dgm:t>
        <a:bodyPr/>
        <a:lstStyle/>
        <a:p>
          <a:endParaRPr lang="ru-RU"/>
        </a:p>
      </dgm:t>
    </dgm:pt>
    <dgm:pt modelId="{3E3DCEE5-D3D7-40DE-B953-2C8321BBC549}" type="pres">
      <dgm:prSet presAssocID="{B7F99CFE-39FD-4BE9-A536-5FE257B9D26F}" presName="hierRoot1" presStyleCnt="0">
        <dgm:presLayoutVars>
          <dgm:hierBranch val="init"/>
        </dgm:presLayoutVars>
      </dgm:prSet>
      <dgm:spPr/>
    </dgm:pt>
    <dgm:pt modelId="{46D87083-C5C0-412A-9137-7DDD6C94DE30}" type="pres">
      <dgm:prSet presAssocID="{B7F99CFE-39FD-4BE9-A536-5FE257B9D26F}" presName="rootComposite1" presStyleCnt="0"/>
      <dgm:spPr/>
    </dgm:pt>
    <dgm:pt modelId="{E6FD61FD-D247-4202-82AB-3F2C7B6435D8}" type="pres">
      <dgm:prSet presAssocID="{B7F99CFE-39FD-4BE9-A536-5FE257B9D26F}" presName="rootText1" presStyleLbl="node0" presStyleIdx="0" presStyleCnt="1" custScaleX="478366" custScaleY="50269" custLinFactNeighborX="11366" custLinFactNeighborY="-504">
        <dgm:presLayoutVars>
          <dgm:chPref val="3"/>
        </dgm:presLayoutVars>
      </dgm:prSet>
      <dgm:spPr/>
      <dgm:t>
        <a:bodyPr/>
        <a:lstStyle/>
        <a:p>
          <a:endParaRPr lang="ru-RU"/>
        </a:p>
      </dgm:t>
    </dgm:pt>
    <dgm:pt modelId="{028F7CC3-17E2-47B6-9F31-3B0E562BF521}" type="pres">
      <dgm:prSet presAssocID="{B7F99CFE-39FD-4BE9-A536-5FE257B9D26F}" presName="rootConnector1" presStyleLbl="node1" presStyleIdx="0" presStyleCnt="0"/>
      <dgm:spPr/>
      <dgm:t>
        <a:bodyPr/>
        <a:lstStyle/>
        <a:p>
          <a:endParaRPr lang="ru-RU"/>
        </a:p>
      </dgm:t>
    </dgm:pt>
    <dgm:pt modelId="{C576A189-1F22-49E5-9408-939FF0052276}" type="pres">
      <dgm:prSet presAssocID="{B7F99CFE-39FD-4BE9-A536-5FE257B9D26F}" presName="hierChild2" presStyleCnt="0"/>
      <dgm:spPr/>
    </dgm:pt>
    <dgm:pt modelId="{40CDA290-E5B2-4F39-9BDA-880D1E99716B}" type="pres">
      <dgm:prSet presAssocID="{7703FAF4-0D62-4790-A78E-34E0DE493BA1}" presName="Name37" presStyleLbl="parChTrans1D2" presStyleIdx="0" presStyleCnt="2"/>
      <dgm:spPr/>
      <dgm:t>
        <a:bodyPr/>
        <a:lstStyle/>
        <a:p>
          <a:endParaRPr lang="ru-RU"/>
        </a:p>
      </dgm:t>
    </dgm:pt>
    <dgm:pt modelId="{795EE8EE-1F6E-48A2-941A-910DFCFE925A}" type="pres">
      <dgm:prSet presAssocID="{125E3B38-17DD-4962-9B81-121E05952AFD}" presName="hierRoot2" presStyleCnt="0">
        <dgm:presLayoutVars>
          <dgm:hierBranch val="init"/>
        </dgm:presLayoutVars>
      </dgm:prSet>
      <dgm:spPr/>
    </dgm:pt>
    <dgm:pt modelId="{D8DA36F8-966C-4F31-9A6C-82259C094283}" type="pres">
      <dgm:prSet presAssocID="{125E3B38-17DD-4962-9B81-121E05952AFD}" presName="rootComposite" presStyleCnt="0"/>
      <dgm:spPr/>
    </dgm:pt>
    <dgm:pt modelId="{35FA3BF2-A05C-47A4-B203-89E8D00999CF}" type="pres">
      <dgm:prSet presAssocID="{125E3B38-17DD-4962-9B81-121E05952AFD}" presName="rootText" presStyleLbl="node2" presStyleIdx="0" presStyleCnt="2" custScaleX="162551" custScaleY="51605" custLinFactNeighborX="-62826" custLinFactNeighborY="-1369">
        <dgm:presLayoutVars>
          <dgm:chPref val="3"/>
        </dgm:presLayoutVars>
      </dgm:prSet>
      <dgm:spPr/>
      <dgm:t>
        <a:bodyPr/>
        <a:lstStyle/>
        <a:p>
          <a:endParaRPr lang="ru-RU"/>
        </a:p>
      </dgm:t>
    </dgm:pt>
    <dgm:pt modelId="{30289661-7430-4AB4-A794-7EC21AB83562}" type="pres">
      <dgm:prSet presAssocID="{125E3B38-17DD-4962-9B81-121E05952AFD}" presName="rootConnector" presStyleLbl="node2" presStyleIdx="0" presStyleCnt="2"/>
      <dgm:spPr/>
      <dgm:t>
        <a:bodyPr/>
        <a:lstStyle/>
        <a:p>
          <a:endParaRPr lang="ru-RU"/>
        </a:p>
      </dgm:t>
    </dgm:pt>
    <dgm:pt modelId="{8E5DC877-E063-4AFE-B3FF-F809982CEFAF}" type="pres">
      <dgm:prSet presAssocID="{125E3B38-17DD-4962-9B81-121E05952AFD}" presName="hierChild4" presStyleCnt="0"/>
      <dgm:spPr/>
    </dgm:pt>
    <dgm:pt modelId="{A25BD818-FDDF-480F-8011-3927B6E24EF9}" type="pres">
      <dgm:prSet presAssocID="{DAFFEB9B-730A-4A69-B749-62D1F9BCBC91}" presName="Name37" presStyleLbl="parChTrans1D3" presStyleIdx="0" presStyleCnt="7"/>
      <dgm:spPr/>
      <dgm:t>
        <a:bodyPr/>
        <a:lstStyle/>
        <a:p>
          <a:endParaRPr lang="ru-RU"/>
        </a:p>
      </dgm:t>
    </dgm:pt>
    <dgm:pt modelId="{CBF6BD5B-43E5-4CC5-83CB-F6F253299D97}" type="pres">
      <dgm:prSet presAssocID="{AF996DF0-F8F9-4FEE-B389-5C857FAD55DB}" presName="hierRoot2" presStyleCnt="0">
        <dgm:presLayoutVars>
          <dgm:hierBranch val="init"/>
        </dgm:presLayoutVars>
      </dgm:prSet>
      <dgm:spPr/>
    </dgm:pt>
    <dgm:pt modelId="{3CD57EDB-7AB0-409F-A679-B51CFDBF84C4}" type="pres">
      <dgm:prSet presAssocID="{AF996DF0-F8F9-4FEE-B389-5C857FAD55DB}" presName="rootComposite" presStyleCnt="0"/>
      <dgm:spPr/>
    </dgm:pt>
    <dgm:pt modelId="{3AB7E6B5-59F5-484E-93C3-1AFAB6D00F48}" type="pres">
      <dgm:prSet presAssocID="{AF996DF0-F8F9-4FEE-B389-5C857FAD55DB}" presName="rootText" presStyleLbl="node3" presStyleIdx="0" presStyleCnt="7" custScaleX="157602" custScaleY="60820" custLinFactNeighborX="-24526" custLinFactNeighborY="-29910">
        <dgm:presLayoutVars>
          <dgm:chPref val="3"/>
        </dgm:presLayoutVars>
      </dgm:prSet>
      <dgm:spPr/>
      <dgm:t>
        <a:bodyPr/>
        <a:lstStyle/>
        <a:p>
          <a:endParaRPr lang="ru-RU"/>
        </a:p>
      </dgm:t>
    </dgm:pt>
    <dgm:pt modelId="{ED41E7DC-6975-43FD-AB07-6A74B030B3E6}" type="pres">
      <dgm:prSet presAssocID="{AF996DF0-F8F9-4FEE-B389-5C857FAD55DB}" presName="rootConnector" presStyleLbl="node3" presStyleIdx="0" presStyleCnt="7"/>
      <dgm:spPr/>
      <dgm:t>
        <a:bodyPr/>
        <a:lstStyle/>
        <a:p>
          <a:endParaRPr lang="ru-RU"/>
        </a:p>
      </dgm:t>
    </dgm:pt>
    <dgm:pt modelId="{382AFF66-D7ED-4F5A-93AB-AEF337E78673}" type="pres">
      <dgm:prSet presAssocID="{AF996DF0-F8F9-4FEE-B389-5C857FAD55DB}" presName="hierChild4" presStyleCnt="0"/>
      <dgm:spPr/>
    </dgm:pt>
    <dgm:pt modelId="{C08A74C6-2871-4E72-9490-B248192068FF}" type="pres">
      <dgm:prSet presAssocID="{AF996DF0-F8F9-4FEE-B389-5C857FAD55DB}" presName="hierChild5" presStyleCnt="0"/>
      <dgm:spPr/>
    </dgm:pt>
    <dgm:pt modelId="{64F06FA7-D4E1-4103-BB59-6C746C8982F5}" type="pres">
      <dgm:prSet presAssocID="{C0ECD97A-0088-4455-B531-0EFA5EBE0F89}" presName="Name37" presStyleLbl="parChTrans1D3" presStyleIdx="1" presStyleCnt="7"/>
      <dgm:spPr/>
      <dgm:t>
        <a:bodyPr/>
        <a:lstStyle/>
        <a:p>
          <a:endParaRPr lang="ru-RU"/>
        </a:p>
      </dgm:t>
    </dgm:pt>
    <dgm:pt modelId="{6714E7CD-DA8F-40E0-BF73-95945DD44075}" type="pres">
      <dgm:prSet presAssocID="{7F99E0AA-00EA-4D71-B747-0EFAF3AD58B5}" presName="hierRoot2" presStyleCnt="0">
        <dgm:presLayoutVars>
          <dgm:hierBranch val="init"/>
        </dgm:presLayoutVars>
      </dgm:prSet>
      <dgm:spPr/>
    </dgm:pt>
    <dgm:pt modelId="{2C9B7A43-3380-4377-9BC5-51A14CA7BA1A}" type="pres">
      <dgm:prSet presAssocID="{7F99E0AA-00EA-4D71-B747-0EFAF3AD58B5}" presName="rootComposite" presStyleCnt="0"/>
      <dgm:spPr/>
    </dgm:pt>
    <dgm:pt modelId="{4C3FF661-8F4F-4ED4-83BE-83892B2F183E}" type="pres">
      <dgm:prSet presAssocID="{7F99E0AA-00EA-4D71-B747-0EFAF3AD58B5}" presName="rootText" presStyleLbl="node3" presStyleIdx="1" presStyleCnt="7" custScaleX="161808" custScaleY="51478" custLinFactNeighborX="-23976" custLinFactNeighborY="-55525">
        <dgm:presLayoutVars>
          <dgm:chPref val="3"/>
        </dgm:presLayoutVars>
      </dgm:prSet>
      <dgm:spPr/>
      <dgm:t>
        <a:bodyPr/>
        <a:lstStyle/>
        <a:p>
          <a:endParaRPr lang="ru-RU"/>
        </a:p>
      </dgm:t>
    </dgm:pt>
    <dgm:pt modelId="{ECA3EF26-38DD-4F7D-93F5-72CB5FAFCCD2}" type="pres">
      <dgm:prSet presAssocID="{7F99E0AA-00EA-4D71-B747-0EFAF3AD58B5}" presName="rootConnector" presStyleLbl="node3" presStyleIdx="1" presStyleCnt="7"/>
      <dgm:spPr/>
      <dgm:t>
        <a:bodyPr/>
        <a:lstStyle/>
        <a:p>
          <a:endParaRPr lang="ru-RU"/>
        </a:p>
      </dgm:t>
    </dgm:pt>
    <dgm:pt modelId="{8539DEC7-7C2E-451C-9054-A8CE991D477E}" type="pres">
      <dgm:prSet presAssocID="{7F99E0AA-00EA-4D71-B747-0EFAF3AD58B5}" presName="hierChild4" presStyleCnt="0"/>
      <dgm:spPr/>
    </dgm:pt>
    <dgm:pt modelId="{6E772DC0-1B29-43DB-9B00-492E749E85AD}" type="pres">
      <dgm:prSet presAssocID="{7F99E0AA-00EA-4D71-B747-0EFAF3AD58B5}" presName="hierChild5" presStyleCnt="0"/>
      <dgm:spPr/>
    </dgm:pt>
    <dgm:pt modelId="{3DFC601A-6D68-4255-B369-3A40EFC3D235}" type="pres">
      <dgm:prSet presAssocID="{119E2058-D130-4284-A5A2-936452A547D8}" presName="Name37" presStyleLbl="parChTrans1D3" presStyleIdx="2" presStyleCnt="7"/>
      <dgm:spPr/>
      <dgm:t>
        <a:bodyPr/>
        <a:lstStyle/>
        <a:p>
          <a:endParaRPr lang="ru-RU"/>
        </a:p>
      </dgm:t>
    </dgm:pt>
    <dgm:pt modelId="{D20ED23F-7C2F-486B-816C-33064C5B1980}" type="pres">
      <dgm:prSet presAssocID="{0EF6F5F4-4792-44EF-A333-21B7697C68D8}" presName="hierRoot2" presStyleCnt="0">
        <dgm:presLayoutVars>
          <dgm:hierBranch val="init"/>
        </dgm:presLayoutVars>
      </dgm:prSet>
      <dgm:spPr/>
    </dgm:pt>
    <dgm:pt modelId="{8B761162-0300-4CDB-9B95-ECC88AAB67C5}" type="pres">
      <dgm:prSet presAssocID="{0EF6F5F4-4792-44EF-A333-21B7697C68D8}" presName="rootComposite" presStyleCnt="0"/>
      <dgm:spPr/>
    </dgm:pt>
    <dgm:pt modelId="{6D7EC105-24F5-46A2-A8B5-49E81ACD0991}" type="pres">
      <dgm:prSet presAssocID="{0EF6F5F4-4792-44EF-A333-21B7697C68D8}" presName="rootText" presStyleLbl="node3" presStyleIdx="2" presStyleCnt="7" custScaleX="157404" custScaleY="45876" custLinFactNeighborX="-21954" custLinFactNeighborY="57791">
        <dgm:presLayoutVars>
          <dgm:chPref val="3"/>
        </dgm:presLayoutVars>
      </dgm:prSet>
      <dgm:spPr/>
      <dgm:t>
        <a:bodyPr/>
        <a:lstStyle/>
        <a:p>
          <a:endParaRPr lang="ru-RU"/>
        </a:p>
      </dgm:t>
    </dgm:pt>
    <dgm:pt modelId="{90269E52-BD2F-4A0E-8D62-F83B0BC00901}" type="pres">
      <dgm:prSet presAssocID="{0EF6F5F4-4792-44EF-A333-21B7697C68D8}" presName="rootConnector" presStyleLbl="node3" presStyleIdx="2" presStyleCnt="7"/>
      <dgm:spPr/>
      <dgm:t>
        <a:bodyPr/>
        <a:lstStyle/>
        <a:p>
          <a:endParaRPr lang="ru-RU"/>
        </a:p>
      </dgm:t>
    </dgm:pt>
    <dgm:pt modelId="{23AD9B46-2EEA-401D-AB59-1A7D980751C8}" type="pres">
      <dgm:prSet presAssocID="{0EF6F5F4-4792-44EF-A333-21B7697C68D8}" presName="hierChild4" presStyleCnt="0"/>
      <dgm:spPr/>
    </dgm:pt>
    <dgm:pt modelId="{C3E7D6D7-B313-408F-9A63-552DC92D1CB6}" type="pres">
      <dgm:prSet presAssocID="{0EF6F5F4-4792-44EF-A333-21B7697C68D8}" presName="hierChild5" presStyleCnt="0"/>
      <dgm:spPr/>
    </dgm:pt>
    <dgm:pt modelId="{C24935DA-0180-4CD2-883C-5841AAC5244E}" type="pres">
      <dgm:prSet presAssocID="{8D8C33FE-316A-4FCF-B730-F6FE2C96F7C8}" presName="Name37" presStyleLbl="parChTrans1D3" presStyleIdx="3" presStyleCnt="7"/>
      <dgm:spPr/>
      <dgm:t>
        <a:bodyPr/>
        <a:lstStyle/>
        <a:p>
          <a:endParaRPr lang="ru-RU"/>
        </a:p>
      </dgm:t>
    </dgm:pt>
    <dgm:pt modelId="{1F343730-A96D-443F-8C56-C7C11E01561F}" type="pres">
      <dgm:prSet presAssocID="{5FC61343-0F6D-4693-A3D5-7938E94C32CE}" presName="hierRoot2" presStyleCnt="0">
        <dgm:presLayoutVars>
          <dgm:hierBranch val="init"/>
        </dgm:presLayoutVars>
      </dgm:prSet>
      <dgm:spPr/>
    </dgm:pt>
    <dgm:pt modelId="{E9F56D72-34D0-44CF-A776-11C0E69C5223}" type="pres">
      <dgm:prSet presAssocID="{5FC61343-0F6D-4693-A3D5-7938E94C32CE}" presName="rootComposite" presStyleCnt="0"/>
      <dgm:spPr/>
    </dgm:pt>
    <dgm:pt modelId="{A6CE7211-F4FA-4DFF-8617-009F67A6EE23}" type="pres">
      <dgm:prSet presAssocID="{5FC61343-0F6D-4693-A3D5-7938E94C32CE}" presName="rootText" presStyleLbl="node3" presStyleIdx="3" presStyleCnt="7" custScaleX="189145" custLinFactNeighborX="-20789" custLinFactNeighborY="49718">
        <dgm:presLayoutVars>
          <dgm:chPref val="3"/>
        </dgm:presLayoutVars>
      </dgm:prSet>
      <dgm:spPr/>
      <dgm:t>
        <a:bodyPr/>
        <a:lstStyle/>
        <a:p>
          <a:endParaRPr lang="ru-RU"/>
        </a:p>
      </dgm:t>
    </dgm:pt>
    <dgm:pt modelId="{505CB106-B1DA-4EA2-B8F1-4E938C17D69F}" type="pres">
      <dgm:prSet presAssocID="{5FC61343-0F6D-4693-A3D5-7938E94C32CE}" presName="rootConnector" presStyleLbl="node3" presStyleIdx="3" presStyleCnt="7"/>
      <dgm:spPr/>
      <dgm:t>
        <a:bodyPr/>
        <a:lstStyle/>
        <a:p>
          <a:endParaRPr lang="ru-RU"/>
        </a:p>
      </dgm:t>
    </dgm:pt>
    <dgm:pt modelId="{73BB8E44-B121-49EB-9D0B-3C0F0F6C5907}" type="pres">
      <dgm:prSet presAssocID="{5FC61343-0F6D-4693-A3D5-7938E94C32CE}" presName="hierChild4" presStyleCnt="0"/>
      <dgm:spPr/>
    </dgm:pt>
    <dgm:pt modelId="{7BAC8C20-3EAC-43CC-8FE7-78C638F21ADC}" type="pres">
      <dgm:prSet presAssocID="{5FC61343-0F6D-4693-A3D5-7938E94C32CE}" presName="hierChild5" presStyleCnt="0"/>
      <dgm:spPr/>
    </dgm:pt>
    <dgm:pt modelId="{8F36086D-B867-4B0D-B254-C86934836FFB}" type="pres">
      <dgm:prSet presAssocID="{DAA1B182-C0A9-45B6-953D-10EFED24F163}" presName="Name37" presStyleLbl="parChTrans1D3" presStyleIdx="4" presStyleCnt="7"/>
      <dgm:spPr/>
      <dgm:t>
        <a:bodyPr/>
        <a:lstStyle/>
        <a:p>
          <a:endParaRPr lang="ru-RU"/>
        </a:p>
      </dgm:t>
    </dgm:pt>
    <dgm:pt modelId="{BAFA448E-34CD-43C5-961E-053D68EDB6E3}" type="pres">
      <dgm:prSet presAssocID="{13582AD4-D274-4396-A874-D83D38DC23E8}" presName="hierRoot2" presStyleCnt="0">
        <dgm:presLayoutVars>
          <dgm:hierBranch val="init"/>
        </dgm:presLayoutVars>
      </dgm:prSet>
      <dgm:spPr/>
    </dgm:pt>
    <dgm:pt modelId="{D50FDA41-0549-4CB1-9906-4689C90E7F0B}" type="pres">
      <dgm:prSet presAssocID="{13582AD4-D274-4396-A874-D83D38DC23E8}" presName="rootComposite" presStyleCnt="0"/>
      <dgm:spPr/>
    </dgm:pt>
    <dgm:pt modelId="{973A57E4-0996-4874-A4F4-F107ACE1D996}" type="pres">
      <dgm:prSet presAssocID="{13582AD4-D274-4396-A874-D83D38DC23E8}" presName="rootText" presStyleLbl="node3" presStyleIdx="4" presStyleCnt="7" custScaleX="160044" custLinFactY="-108252" custLinFactNeighborX="-23433" custLinFactNeighborY="-200000">
        <dgm:presLayoutVars>
          <dgm:chPref val="3"/>
        </dgm:presLayoutVars>
      </dgm:prSet>
      <dgm:spPr/>
      <dgm:t>
        <a:bodyPr/>
        <a:lstStyle/>
        <a:p>
          <a:endParaRPr lang="ru-RU"/>
        </a:p>
      </dgm:t>
    </dgm:pt>
    <dgm:pt modelId="{8A1FD113-B554-40D3-A02E-5C0AA2B2BFEF}" type="pres">
      <dgm:prSet presAssocID="{13582AD4-D274-4396-A874-D83D38DC23E8}" presName="rootConnector" presStyleLbl="node3" presStyleIdx="4" presStyleCnt="7"/>
      <dgm:spPr/>
      <dgm:t>
        <a:bodyPr/>
        <a:lstStyle/>
        <a:p>
          <a:endParaRPr lang="ru-RU"/>
        </a:p>
      </dgm:t>
    </dgm:pt>
    <dgm:pt modelId="{3DA063FF-155B-4FF1-9DF9-9D88B3367752}" type="pres">
      <dgm:prSet presAssocID="{13582AD4-D274-4396-A874-D83D38DC23E8}" presName="hierChild4" presStyleCnt="0"/>
      <dgm:spPr/>
    </dgm:pt>
    <dgm:pt modelId="{A54DE386-6E70-446E-B26E-76A409A1263B}" type="pres">
      <dgm:prSet presAssocID="{13582AD4-D274-4396-A874-D83D38DC23E8}" presName="hierChild5" presStyleCnt="0"/>
      <dgm:spPr/>
    </dgm:pt>
    <dgm:pt modelId="{6AB15E80-0359-46E0-B1F1-10AFD3695959}" type="pres">
      <dgm:prSet presAssocID="{125E3B38-17DD-4962-9B81-121E05952AFD}" presName="hierChild5" presStyleCnt="0"/>
      <dgm:spPr/>
    </dgm:pt>
    <dgm:pt modelId="{4F7E4261-6DDA-486D-9E20-750D8CD50171}" type="pres">
      <dgm:prSet presAssocID="{8115566E-C086-446D-8386-41AF893C1DEF}" presName="Name37" presStyleLbl="parChTrans1D2" presStyleIdx="1" presStyleCnt="2"/>
      <dgm:spPr/>
      <dgm:t>
        <a:bodyPr/>
        <a:lstStyle/>
        <a:p>
          <a:endParaRPr lang="ru-RU"/>
        </a:p>
      </dgm:t>
    </dgm:pt>
    <dgm:pt modelId="{AF7AA272-2289-4041-A06F-211263499062}" type="pres">
      <dgm:prSet presAssocID="{29426518-E846-48F1-A70E-0D7382BFC249}" presName="hierRoot2" presStyleCnt="0">
        <dgm:presLayoutVars>
          <dgm:hierBranch val="init"/>
        </dgm:presLayoutVars>
      </dgm:prSet>
      <dgm:spPr/>
    </dgm:pt>
    <dgm:pt modelId="{744F0953-6201-4CE0-86FC-04F07DAEA333}" type="pres">
      <dgm:prSet presAssocID="{29426518-E846-48F1-A70E-0D7382BFC249}" presName="rootComposite" presStyleCnt="0"/>
      <dgm:spPr/>
    </dgm:pt>
    <dgm:pt modelId="{C5F55671-F174-4FAF-AA41-0662A6FD30FC}" type="pres">
      <dgm:prSet presAssocID="{29426518-E846-48F1-A70E-0D7382BFC249}" presName="rootText" presStyleLbl="node2" presStyleIdx="1" presStyleCnt="2" custScaleX="152421" custScaleY="49229">
        <dgm:presLayoutVars>
          <dgm:chPref val="3"/>
        </dgm:presLayoutVars>
      </dgm:prSet>
      <dgm:spPr/>
      <dgm:t>
        <a:bodyPr/>
        <a:lstStyle/>
        <a:p>
          <a:endParaRPr lang="ru-RU"/>
        </a:p>
      </dgm:t>
    </dgm:pt>
    <dgm:pt modelId="{01C25D32-5DB9-4175-9802-A31A32039C06}" type="pres">
      <dgm:prSet presAssocID="{29426518-E846-48F1-A70E-0D7382BFC249}" presName="rootConnector" presStyleLbl="node2" presStyleIdx="1" presStyleCnt="2"/>
      <dgm:spPr/>
      <dgm:t>
        <a:bodyPr/>
        <a:lstStyle/>
        <a:p>
          <a:endParaRPr lang="ru-RU"/>
        </a:p>
      </dgm:t>
    </dgm:pt>
    <dgm:pt modelId="{B8268430-2E8C-49B1-A118-0FA0F9AB41E5}" type="pres">
      <dgm:prSet presAssocID="{29426518-E846-48F1-A70E-0D7382BFC249}" presName="hierChild4" presStyleCnt="0"/>
      <dgm:spPr/>
    </dgm:pt>
    <dgm:pt modelId="{EBA814BF-F48B-4EE0-AB78-6557E4231AAD}" type="pres">
      <dgm:prSet presAssocID="{4E17608E-2F8B-4422-9C9B-2DBFDEADCA62}" presName="Name37" presStyleLbl="parChTrans1D3" presStyleIdx="5" presStyleCnt="7"/>
      <dgm:spPr/>
      <dgm:t>
        <a:bodyPr/>
        <a:lstStyle/>
        <a:p>
          <a:endParaRPr lang="ru-RU"/>
        </a:p>
      </dgm:t>
    </dgm:pt>
    <dgm:pt modelId="{8C96F94E-BA65-49E0-B477-9B8727811459}" type="pres">
      <dgm:prSet presAssocID="{D1B05F41-AA97-46E4-9D9C-8624C563F874}" presName="hierRoot2" presStyleCnt="0">
        <dgm:presLayoutVars>
          <dgm:hierBranch val="init"/>
        </dgm:presLayoutVars>
      </dgm:prSet>
      <dgm:spPr/>
    </dgm:pt>
    <dgm:pt modelId="{33FFC844-0A04-4295-B699-444C343B54D2}" type="pres">
      <dgm:prSet presAssocID="{D1B05F41-AA97-46E4-9D9C-8624C563F874}" presName="rootComposite" presStyleCnt="0"/>
      <dgm:spPr/>
    </dgm:pt>
    <dgm:pt modelId="{DA2757FA-1E58-4177-A8E1-99D9336A58FC}" type="pres">
      <dgm:prSet presAssocID="{D1B05F41-AA97-46E4-9D9C-8624C563F874}" presName="rootText" presStyleLbl="node3" presStyleIdx="5" presStyleCnt="7" custScaleX="188669">
        <dgm:presLayoutVars>
          <dgm:chPref val="3"/>
        </dgm:presLayoutVars>
      </dgm:prSet>
      <dgm:spPr/>
      <dgm:t>
        <a:bodyPr/>
        <a:lstStyle/>
        <a:p>
          <a:endParaRPr lang="ru-RU"/>
        </a:p>
      </dgm:t>
    </dgm:pt>
    <dgm:pt modelId="{7CFFC83E-2055-4C75-9369-266A4E706735}" type="pres">
      <dgm:prSet presAssocID="{D1B05F41-AA97-46E4-9D9C-8624C563F874}" presName="rootConnector" presStyleLbl="node3" presStyleIdx="5" presStyleCnt="7"/>
      <dgm:spPr/>
      <dgm:t>
        <a:bodyPr/>
        <a:lstStyle/>
        <a:p>
          <a:endParaRPr lang="ru-RU"/>
        </a:p>
      </dgm:t>
    </dgm:pt>
    <dgm:pt modelId="{DEA88B7A-2546-410B-9C13-5555620C957D}" type="pres">
      <dgm:prSet presAssocID="{D1B05F41-AA97-46E4-9D9C-8624C563F874}" presName="hierChild4" presStyleCnt="0"/>
      <dgm:spPr/>
    </dgm:pt>
    <dgm:pt modelId="{ED44DAF3-D0BC-4211-ACC0-60DC8F5820B3}" type="pres">
      <dgm:prSet presAssocID="{D1B05F41-AA97-46E4-9D9C-8624C563F874}" presName="hierChild5" presStyleCnt="0"/>
      <dgm:spPr/>
    </dgm:pt>
    <dgm:pt modelId="{826519DD-2782-4410-A631-3F03ED844D80}" type="pres">
      <dgm:prSet presAssocID="{8CED0BDE-5C4F-4A97-ABC8-53D856C32E89}" presName="Name37" presStyleLbl="parChTrans1D3" presStyleIdx="6" presStyleCnt="7"/>
      <dgm:spPr/>
      <dgm:t>
        <a:bodyPr/>
        <a:lstStyle/>
        <a:p>
          <a:endParaRPr lang="ru-RU"/>
        </a:p>
      </dgm:t>
    </dgm:pt>
    <dgm:pt modelId="{F9F8E538-426A-4026-975F-508035415530}" type="pres">
      <dgm:prSet presAssocID="{DE5A4764-F838-412F-8009-B87D348B0D36}" presName="hierRoot2" presStyleCnt="0">
        <dgm:presLayoutVars>
          <dgm:hierBranch val="init"/>
        </dgm:presLayoutVars>
      </dgm:prSet>
      <dgm:spPr/>
    </dgm:pt>
    <dgm:pt modelId="{E206292B-07D5-4BB2-A098-748766733659}" type="pres">
      <dgm:prSet presAssocID="{DE5A4764-F838-412F-8009-B87D348B0D36}" presName="rootComposite" presStyleCnt="0"/>
      <dgm:spPr/>
    </dgm:pt>
    <dgm:pt modelId="{3A8CE762-8D21-4723-A34A-74B95CB5E3F0}" type="pres">
      <dgm:prSet presAssocID="{DE5A4764-F838-412F-8009-B87D348B0D36}" presName="rootText" presStyleLbl="node3" presStyleIdx="6" presStyleCnt="7" custScaleX="186829" custScaleY="276903">
        <dgm:presLayoutVars>
          <dgm:chPref val="3"/>
        </dgm:presLayoutVars>
      </dgm:prSet>
      <dgm:spPr/>
      <dgm:t>
        <a:bodyPr/>
        <a:lstStyle/>
        <a:p>
          <a:endParaRPr lang="ru-RU"/>
        </a:p>
      </dgm:t>
    </dgm:pt>
    <dgm:pt modelId="{DA2EEF4F-D27B-4B99-B8B2-6F30F8690E75}" type="pres">
      <dgm:prSet presAssocID="{DE5A4764-F838-412F-8009-B87D348B0D36}" presName="rootConnector" presStyleLbl="node3" presStyleIdx="6" presStyleCnt="7"/>
      <dgm:spPr/>
      <dgm:t>
        <a:bodyPr/>
        <a:lstStyle/>
        <a:p>
          <a:endParaRPr lang="ru-RU"/>
        </a:p>
      </dgm:t>
    </dgm:pt>
    <dgm:pt modelId="{2B8F2C25-55A5-4591-8717-B98B0A853656}" type="pres">
      <dgm:prSet presAssocID="{DE5A4764-F838-412F-8009-B87D348B0D36}" presName="hierChild4" presStyleCnt="0"/>
      <dgm:spPr/>
    </dgm:pt>
    <dgm:pt modelId="{DF1BF9E5-6AB3-4EF3-B8A3-52EDC63A6B6F}" type="pres">
      <dgm:prSet presAssocID="{DE5A4764-F838-412F-8009-B87D348B0D36}" presName="hierChild5" presStyleCnt="0"/>
      <dgm:spPr/>
    </dgm:pt>
    <dgm:pt modelId="{12F858EB-D47E-4EA1-ACE1-18F44BA824B6}" type="pres">
      <dgm:prSet presAssocID="{29426518-E846-48F1-A70E-0D7382BFC249}" presName="hierChild5" presStyleCnt="0"/>
      <dgm:spPr/>
    </dgm:pt>
    <dgm:pt modelId="{A108EA8D-0A25-4DDD-B637-77B5092D14DE}" type="pres">
      <dgm:prSet presAssocID="{B7F99CFE-39FD-4BE9-A536-5FE257B9D26F}" presName="hierChild3" presStyleCnt="0"/>
      <dgm:spPr/>
    </dgm:pt>
  </dgm:ptLst>
  <dgm:cxnLst>
    <dgm:cxn modelId="{6F26F31D-EC1D-46BE-A1B9-C81727AFDC9E}" type="presOf" srcId="{DAFFEB9B-730A-4A69-B749-62D1F9BCBC91}" destId="{A25BD818-FDDF-480F-8011-3927B6E24EF9}" srcOrd="0" destOrd="0" presId="urn:microsoft.com/office/officeart/2005/8/layout/orgChart1"/>
    <dgm:cxn modelId="{7092DDFD-B105-4FED-BE63-3342C098B7D1}" srcId="{29426518-E846-48F1-A70E-0D7382BFC249}" destId="{DE5A4764-F838-412F-8009-B87D348B0D36}" srcOrd="1" destOrd="0" parTransId="{8CED0BDE-5C4F-4A97-ABC8-53D856C32E89}" sibTransId="{C0C7A19C-0BE8-4B88-BEEC-23AAF3B1EAA9}"/>
    <dgm:cxn modelId="{51E175A7-2E05-4DAD-B4DD-D8757CFC07FB}" srcId="{125E3B38-17DD-4962-9B81-121E05952AFD}" destId="{5FC61343-0F6D-4693-A3D5-7938E94C32CE}" srcOrd="3" destOrd="0" parTransId="{8D8C33FE-316A-4FCF-B730-F6FE2C96F7C8}" sibTransId="{77D4A21C-1A8A-4849-964B-B73ACB2CFCB4}"/>
    <dgm:cxn modelId="{D5164F65-4976-47C8-93E0-6E523B54D7A4}" srcId="{125E3B38-17DD-4962-9B81-121E05952AFD}" destId="{AF996DF0-F8F9-4FEE-B389-5C857FAD55DB}" srcOrd="0" destOrd="0" parTransId="{DAFFEB9B-730A-4A69-B749-62D1F9BCBC91}" sibTransId="{55334D27-F341-4B32-9662-59D0EBED9340}"/>
    <dgm:cxn modelId="{ADB4BBAA-5C9A-4F7B-8174-FEE854DE141F}" type="presOf" srcId="{D1B05F41-AA97-46E4-9D9C-8624C563F874}" destId="{7CFFC83E-2055-4C75-9369-266A4E706735}" srcOrd="1" destOrd="0" presId="urn:microsoft.com/office/officeart/2005/8/layout/orgChart1"/>
    <dgm:cxn modelId="{A4EF3050-4428-47BA-A3D3-78776C3FF284}" srcId="{F3112CA5-AD1D-4914-860F-C61AB47D3E11}" destId="{B7F99CFE-39FD-4BE9-A536-5FE257B9D26F}" srcOrd="0" destOrd="0" parTransId="{55D85EF4-74D5-489A-87FC-1F1DFEEB723D}" sibTransId="{BC0B3F47-4901-49EA-8D76-E7D7458B3954}"/>
    <dgm:cxn modelId="{69AA0E1A-AF27-439C-814E-F5A681B63466}" type="presOf" srcId="{7F99E0AA-00EA-4D71-B747-0EFAF3AD58B5}" destId="{ECA3EF26-38DD-4F7D-93F5-72CB5FAFCCD2}" srcOrd="1" destOrd="0" presId="urn:microsoft.com/office/officeart/2005/8/layout/orgChart1"/>
    <dgm:cxn modelId="{EC55E1D5-8EB5-4E0E-AB40-0DE01394B2C5}" type="presOf" srcId="{119E2058-D130-4284-A5A2-936452A547D8}" destId="{3DFC601A-6D68-4255-B369-3A40EFC3D235}" srcOrd="0" destOrd="0" presId="urn:microsoft.com/office/officeart/2005/8/layout/orgChart1"/>
    <dgm:cxn modelId="{EB65377A-3C5B-4CC6-9376-4BF06EAF03E8}" srcId="{125E3B38-17DD-4962-9B81-121E05952AFD}" destId="{0EF6F5F4-4792-44EF-A333-21B7697C68D8}" srcOrd="2" destOrd="0" parTransId="{119E2058-D130-4284-A5A2-936452A547D8}" sibTransId="{F9B6E216-535A-4389-8A25-D1E347729F77}"/>
    <dgm:cxn modelId="{55E79112-FA8D-46CB-8DB6-C6AF73FBC62F}" type="presOf" srcId="{F3112CA5-AD1D-4914-860F-C61AB47D3E11}" destId="{871E969C-6087-434A-874A-E906A1C1C0DE}" srcOrd="0" destOrd="0" presId="urn:microsoft.com/office/officeart/2005/8/layout/orgChart1"/>
    <dgm:cxn modelId="{89D7E8E9-9588-4C76-8D9C-2942268F6017}" type="presOf" srcId="{D1B05F41-AA97-46E4-9D9C-8624C563F874}" destId="{DA2757FA-1E58-4177-A8E1-99D9336A58FC}" srcOrd="0" destOrd="0" presId="urn:microsoft.com/office/officeart/2005/8/layout/orgChart1"/>
    <dgm:cxn modelId="{C18EA491-513C-4B14-8B19-5643392F3F02}" type="presOf" srcId="{0EF6F5F4-4792-44EF-A333-21B7697C68D8}" destId="{6D7EC105-24F5-46A2-A8B5-49E81ACD0991}" srcOrd="0" destOrd="0" presId="urn:microsoft.com/office/officeart/2005/8/layout/orgChart1"/>
    <dgm:cxn modelId="{72EBD38A-FFA5-49A3-A6CD-0176100B9BA7}" type="presOf" srcId="{5FC61343-0F6D-4693-A3D5-7938E94C32CE}" destId="{A6CE7211-F4FA-4DFF-8617-009F67A6EE23}" srcOrd="0" destOrd="0" presId="urn:microsoft.com/office/officeart/2005/8/layout/orgChart1"/>
    <dgm:cxn modelId="{0660B3B8-0C0E-4D44-B4BF-93D7F9B06A5A}" type="presOf" srcId="{C0ECD97A-0088-4455-B531-0EFA5EBE0F89}" destId="{64F06FA7-D4E1-4103-BB59-6C746C8982F5}" srcOrd="0" destOrd="0" presId="urn:microsoft.com/office/officeart/2005/8/layout/orgChart1"/>
    <dgm:cxn modelId="{669010DB-7F52-49BE-92E4-5F5EB118DA97}" type="presOf" srcId="{4E17608E-2F8B-4422-9C9B-2DBFDEADCA62}" destId="{EBA814BF-F48B-4EE0-AB78-6557E4231AAD}" srcOrd="0" destOrd="0" presId="urn:microsoft.com/office/officeart/2005/8/layout/orgChart1"/>
    <dgm:cxn modelId="{F93CB831-9B36-4F4C-BC85-E6CF82F06E44}" srcId="{125E3B38-17DD-4962-9B81-121E05952AFD}" destId="{13582AD4-D274-4396-A874-D83D38DC23E8}" srcOrd="4" destOrd="0" parTransId="{DAA1B182-C0A9-45B6-953D-10EFED24F163}" sibTransId="{300415B2-9395-420F-B22B-C8A84A0FFB55}"/>
    <dgm:cxn modelId="{B8F19BE3-0D19-4E27-B319-3573EDE6A715}" type="presOf" srcId="{DAA1B182-C0A9-45B6-953D-10EFED24F163}" destId="{8F36086D-B867-4B0D-B254-C86934836FFB}" srcOrd="0" destOrd="0" presId="urn:microsoft.com/office/officeart/2005/8/layout/orgChart1"/>
    <dgm:cxn modelId="{8064F72B-B786-499B-A309-C88CE6ECAD34}" type="presOf" srcId="{DE5A4764-F838-412F-8009-B87D348B0D36}" destId="{3A8CE762-8D21-4723-A34A-74B95CB5E3F0}" srcOrd="0" destOrd="0" presId="urn:microsoft.com/office/officeart/2005/8/layout/orgChart1"/>
    <dgm:cxn modelId="{150601D4-C802-44AB-AB9F-23571A7AE72B}" type="presOf" srcId="{DE5A4764-F838-412F-8009-B87D348B0D36}" destId="{DA2EEF4F-D27B-4B99-B8B2-6F30F8690E75}" srcOrd="1" destOrd="0" presId="urn:microsoft.com/office/officeart/2005/8/layout/orgChart1"/>
    <dgm:cxn modelId="{CA544B20-20B8-424A-983D-961C889A172D}" type="presOf" srcId="{125E3B38-17DD-4962-9B81-121E05952AFD}" destId="{35FA3BF2-A05C-47A4-B203-89E8D00999CF}" srcOrd="0" destOrd="0" presId="urn:microsoft.com/office/officeart/2005/8/layout/orgChart1"/>
    <dgm:cxn modelId="{8D0B830C-06DF-4634-82B1-6453DFEB1766}" type="presOf" srcId="{13582AD4-D274-4396-A874-D83D38DC23E8}" destId="{973A57E4-0996-4874-A4F4-F107ACE1D996}" srcOrd="0" destOrd="0" presId="urn:microsoft.com/office/officeart/2005/8/layout/orgChart1"/>
    <dgm:cxn modelId="{F2FC76EC-73A8-4BC0-BA61-EB34A0DB3467}" srcId="{B7F99CFE-39FD-4BE9-A536-5FE257B9D26F}" destId="{125E3B38-17DD-4962-9B81-121E05952AFD}" srcOrd="0" destOrd="0" parTransId="{7703FAF4-0D62-4790-A78E-34E0DE493BA1}" sibTransId="{95CF424F-FEA7-41B3-A304-26F297089F91}"/>
    <dgm:cxn modelId="{3DED400B-CEA9-485C-964F-C05B5165058C}" type="presOf" srcId="{0EF6F5F4-4792-44EF-A333-21B7697C68D8}" destId="{90269E52-BD2F-4A0E-8D62-F83B0BC00901}" srcOrd="1" destOrd="0" presId="urn:microsoft.com/office/officeart/2005/8/layout/orgChart1"/>
    <dgm:cxn modelId="{59F6CF58-11E4-4C21-832E-A1412A445CC9}" type="presOf" srcId="{8CED0BDE-5C4F-4A97-ABC8-53D856C32E89}" destId="{826519DD-2782-4410-A631-3F03ED844D80}" srcOrd="0" destOrd="0" presId="urn:microsoft.com/office/officeart/2005/8/layout/orgChart1"/>
    <dgm:cxn modelId="{00C6E607-779C-4B3E-B461-563CA10E6E10}" type="presOf" srcId="{7F99E0AA-00EA-4D71-B747-0EFAF3AD58B5}" destId="{4C3FF661-8F4F-4ED4-83BE-83892B2F183E}" srcOrd="0" destOrd="0" presId="urn:microsoft.com/office/officeart/2005/8/layout/orgChart1"/>
    <dgm:cxn modelId="{8F7822E7-B116-4305-9245-A5A3C697C6C6}" srcId="{B7F99CFE-39FD-4BE9-A536-5FE257B9D26F}" destId="{29426518-E846-48F1-A70E-0D7382BFC249}" srcOrd="1" destOrd="0" parTransId="{8115566E-C086-446D-8386-41AF893C1DEF}" sibTransId="{E7EF4BBA-6B6B-4518-8526-79DD72E1280E}"/>
    <dgm:cxn modelId="{937115A8-3E1E-4AB5-8270-84325D2AF379}" type="presOf" srcId="{29426518-E846-48F1-A70E-0D7382BFC249}" destId="{01C25D32-5DB9-4175-9802-A31A32039C06}" srcOrd="1" destOrd="0" presId="urn:microsoft.com/office/officeart/2005/8/layout/orgChart1"/>
    <dgm:cxn modelId="{FBE5D66F-F307-43B9-B1DF-1AD4157AE735}" type="presOf" srcId="{7703FAF4-0D62-4790-A78E-34E0DE493BA1}" destId="{40CDA290-E5B2-4F39-9BDA-880D1E99716B}" srcOrd="0" destOrd="0" presId="urn:microsoft.com/office/officeart/2005/8/layout/orgChart1"/>
    <dgm:cxn modelId="{31F55C2C-F26C-48D9-9214-FE09179BF465}" type="presOf" srcId="{B7F99CFE-39FD-4BE9-A536-5FE257B9D26F}" destId="{028F7CC3-17E2-47B6-9F31-3B0E562BF521}" srcOrd="1" destOrd="0" presId="urn:microsoft.com/office/officeart/2005/8/layout/orgChart1"/>
    <dgm:cxn modelId="{65229484-2C82-43D3-AD1E-8184F8273339}" type="presOf" srcId="{125E3B38-17DD-4962-9B81-121E05952AFD}" destId="{30289661-7430-4AB4-A794-7EC21AB83562}" srcOrd="1" destOrd="0" presId="urn:microsoft.com/office/officeart/2005/8/layout/orgChart1"/>
    <dgm:cxn modelId="{CFA00823-CFA3-4D72-96A9-ED0D86BCCA67}" type="presOf" srcId="{AF996DF0-F8F9-4FEE-B389-5C857FAD55DB}" destId="{3AB7E6B5-59F5-484E-93C3-1AFAB6D00F48}" srcOrd="0" destOrd="0" presId="urn:microsoft.com/office/officeart/2005/8/layout/orgChart1"/>
    <dgm:cxn modelId="{EBDFE31B-F13E-47E6-B015-DE8DEEBC5954}" type="presOf" srcId="{5FC61343-0F6D-4693-A3D5-7938E94C32CE}" destId="{505CB106-B1DA-4EA2-B8F1-4E938C17D69F}" srcOrd="1" destOrd="0" presId="urn:microsoft.com/office/officeart/2005/8/layout/orgChart1"/>
    <dgm:cxn modelId="{C260D430-9421-4BBA-900A-FD3B90E6B768}" type="presOf" srcId="{8D8C33FE-316A-4FCF-B730-F6FE2C96F7C8}" destId="{C24935DA-0180-4CD2-883C-5841AAC5244E}" srcOrd="0" destOrd="0" presId="urn:microsoft.com/office/officeart/2005/8/layout/orgChart1"/>
    <dgm:cxn modelId="{4D025EC9-8B21-4C49-8FE5-1BAE3CD1737F}" type="presOf" srcId="{B7F99CFE-39FD-4BE9-A536-5FE257B9D26F}" destId="{E6FD61FD-D247-4202-82AB-3F2C7B6435D8}" srcOrd="0" destOrd="0" presId="urn:microsoft.com/office/officeart/2005/8/layout/orgChart1"/>
    <dgm:cxn modelId="{B106AC96-A135-4CC7-8FEE-3CE48601FC71}" srcId="{125E3B38-17DD-4962-9B81-121E05952AFD}" destId="{7F99E0AA-00EA-4D71-B747-0EFAF3AD58B5}" srcOrd="1" destOrd="0" parTransId="{C0ECD97A-0088-4455-B531-0EFA5EBE0F89}" sibTransId="{A572B669-FFB3-4BB7-9DF7-E3534657998D}"/>
    <dgm:cxn modelId="{3703099F-7C68-41F8-8EF7-739B8BA32D9A}" type="presOf" srcId="{AF996DF0-F8F9-4FEE-B389-5C857FAD55DB}" destId="{ED41E7DC-6975-43FD-AB07-6A74B030B3E6}" srcOrd="1" destOrd="0" presId="urn:microsoft.com/office/officeart/2005/8/layout/orgChart1"/>
    <dgm:cxn modelId="{31F70AE0-7C95-441B-AEA6-AD8ED32DC832}" type="presOf" srcId="{13582AD4-D274-4396-A874-D83D38DC23E8}" destId="{8A1FD113-B554-40D3-A02E-5C0AA2B2BFEF}" srcOrd="1" destOrd="0" presId="urn:microsoft.com/office/officeart/2005/8/layout/orgChart1"/>
    <dgm:cxn modelId="{5F4AB1FE-A2B4-4B8F-9384-6B255EA97648}" type="presOf" srcId="{29426518-E846-48F1-A70E-0D7382BFC249}" destId="{C5F55671-F174-4FAF-AA41-0662A6FD30FC}" srcOrd="0" destOrd="0" presId="urn:microsoft.com/office/officeart/2005/8/layout/orgChart1"/>
    <dgm:cxn modelId="{740FEDED-6B28-4B23-9B84-98C06A0097E0}" srcId="{29426518-E846-48F1-A70E-0D7382BFC249}" destId="{D1B05F41-AA97-46E4-9D9C-8624C563F874}" srcOrd="0" destOrd="0" parTransId="{4E17608E-2F8B-4422-9C9B-2DBFDEADCA62}" sibTransId="{A0F2165B-7525-4CDA-8505-0E929CCD55D2}"/>
    <dgm:cxn modelId="{33FC75C1-BC93-4A8A-A6A3-6095E35146E1}" type="presOf" srcId="{8115566E-C086-446D-8386-41AF893C1DEF}" destId="{4F7E4261-6DDA-486D-9E20-750D8CD50171}" srcOrd="0" destOrd="0" presId="urn:microsoft.com/office/officeart/2005/8/layout/orgChart1"/>
    <dgm:cxn modelId="{A2E74585-0B0F-4F88-9E52-64D3397D791E}" type="presParOf" srcId="{871E969C-6087-434A-874A-E906A1C1C0DE}" destId="{3E3DCEE5-D3D7-40DE-B953-2C8321BBC549}" srcOrd="0" destOrd="0" presId="urn:microsoft.com/office/officeart/2005/8/layout/orgChart1"/>
    <dgm:cxn modelId="{512B4ED3-4761-440C-9567-A45BF0059C8C}" type="presParOf" srcId="{3E3DCEE5-D3D7-40DE-B953-2C8321BBC549}" destId="{46D87083-C5C0-412A-9137-7DDD6C94DE30}" srcOrd="0" destOrd="0" presId="urn:microsoft.com/office/officeart/2005/8/layout/orgChart1"/>
    <dgm:cxn modelId="{911F00F1-1CAB-4B99-872C-8E8837B96631}" type="presParOf" srcId="{46D87083-C5C0-412A-9137-7DDD6C94DE30}" destId="{E6FD61FD-D247-4202-82AB-3F2C7B6435D8}" srcOrd="0" destOrd="0" presId="urn:microsoft.com/office/officeart/2005/8/layout/orgChart1"/>
    <dgm:cxn modelId="{85CFADB2-1337-444C-A788-1A59A30AC0C0}" type="presParOf" srcId="{46D87083-C5C0-412A-9137-7DDD6C94DE30}" destId="{028F7CC3-17E2-47B6-9F31-3B0E562BF521}" srcOrd="1" destOrd="0" presId="urn:microsoft.com/office/officeart/2005/8/layout/orgChart1"/>
    <dgm:cxn modelId="{65E30E00-16DD-4C13-94B7-2AF7EAF8E077}" type="presParOf" srcId="{3E3DCEE5-D3D7-40DE-B953-2C8321BBC549}" destId="{C576A189-1F22-49E5-9408-939FF0052276}" srcOrd="1" destOrd="0" presId="urn:microsoft.com/office/officeart/2005/8/layout/orgChart1"/>
    <dgm:cxn modelId="{62044E3B-66E1-4D62-92AD-545674DADE22}" type="presParOf" srcId="{C576A189-1F22-49E5-9408-939FF0052276}" destId="{40CDA290-E5B2-4F39-9BDA-880D1E99716B}" srcOrd="0" destOrd="0" presId="urn:microsoft.com/office/officeart/2005/8/layout/orgChart1"/>
    <dgm:cxn modelId="{28CC1805-3A24-4678-BBF4-ABCBA89CE1D7}" type="presParOf" srcId="{C576A189-1F22-49E5-9408-939FF0052276}" destId="{795EE8EE-1F6E-48A2-941A-910DFCFE925A}" srcOrd="1" destOrd="0" presId="urn:microsoft.com/office/officeart/2005/8/layout/orgChart1"/>
    <dgm:cxn modelId="{F8C33F64-795C-46C3-8C7D-759B6D271FDC}" type="presParOf" srcId="{795EE8EE-1F6E-48A2-941A-910DFCFE925A}" destId="{D8DA36F8-966C-4F31-9A6C-82259C094283}" srcOrd="0" destOrd="0" presId="urn:microsoft.com/office/officeart/2005/8/layout/orgChart1"/>
    <dgm:cxn modelId="{E536F474-A28A-4232-958E-FCEBA6554F63}" type="presParOf" srcId="{D8DA36F8-966C-4F31-9A6C-82259C094283}" destId="{35FA3BF2-A05C-47A4-B203-89E8D00999CF}" srcOrd="0" destOrd="0" presId="urn:microsoft.com/office/officeart/2005/8/layout/orgChart1"/>
    <dgm:cxn modelId="{044F235A-B986-4F86-A0E4-1967AB3C3734}" type="presParOf" srcId="{D8DA36F8-966C-4F31-9A6C-82259C094283}" destId="{30289661-7430-4AB4-A794-7EC21AB83562}" srcOrd="1" destOrd="0" presId="urn:microsoft.com/office/officeart/2005/8/layout/orgChart1"/>
    <dgm:cxn modelId="{EFBB2B2C-4664-496B-A6AA-54CD574A33D0}" type="presParOf" srcId="{795EE8EE-1F6E-48A2-941A-910DFCFE925A}" destId="{8E5DC877-E063-4AFE-B3FF-F809982CEFAF}" srcOrd="1" destOrd="0" presId="urn:microsoft.com/office/officeart/2005/8/layout/orgChart1"/>
    <dgm:cxn modelId="{CDA357AC-CBAB-42A1-A487-50B758C1FDA6}" type="presParOf" srcId="{8E5DC877-E063-4AFE-B3FF-F809982CEFAF}" destId="{A25BD818-FDDF-480F-8011-3927B6E24EF9}" srcOrd="0" destOrd="0" presId="urn:microsoft.com/office/officeart/2005/8/layout/orgChart1"/>
    <dgm:cxn modelId="{0DC30412-9542-4B2C-8751-277CEE28D719}" type="presParOf" srcId="{8E5DC877-E063-4AFE-B3FF-F809982CEFAF}" destId="{CBF6BD5B-43E5-4CC5-83CB-F6F253299D97}" srcOrd="1" destOrd="0" presId="urn:microsoft.com/office/officeart/2005/8/layout/orgChart1"/>
    <dgm:cxn modelId="{F1D61062-8CE7-4D1A-96D6-6616FA2997B4}" type="presParOf" srcId="{CBF6BD5B-43E5-4CC5-83CB-F6F253299D97}" destId="{3CD57EDB-7AB0-409F-A679-B51CFDBF84C4}" srcOrd="0" destOrd="0" presId="urn:microsoft.com/office/officeart/2005/8/layout/orgChart1"/>
    <dgm:cxn modelId="{61F4EDE0-7BE7-4477-87C3-76FCC801011A}" type="presParOf" srcId="{3CD57EDB-7AB0-409F-A679-B51CFDBF84C4}" destId="{3AB7E6B5-59F5-484E-93C3-1AFAB6D00F48}" srcOrd="0" destOrd="0" presId="urn:microsoft.com/office/officeart/2005/8/layout/orgChart1"/>
    <dgm:cxn modelId="{2CE58595-60CE-41D2-A626-FAFD2E60EEB7}" type="presParOf" srcId="{3CD57EDB-7AB0-409F-A679-B51CFDBF84C4}" destId="{ED41E7DC-6975-43FD-AB07-6A74B030B3E6}" srcOrd="1" destOrd="0" presId="urn:microsoft.com/office/officeart/2005/8/layout/orgChart1"/>
    <dgm:cxn modelId="{35744735-4292-41D9-86BF-FD53935B25FC}" type="presParOf" srcId="{CBF6BD5B-43E5-4CC5-83CB-F6F253299D97}" destId="{382AFF66-D7ED-4F5A-93AB-AEF337E78673}" srcOrd="1" destOrd="0" presId="urn:microsoft.com/office/officeart/2005/8/layout/orgChart1"/>
    <dgm:cxn modelId="{9D60EE09-B42E-44EE-BB98-3D670207B208}" type="presParOf" srcId="{CBF6BD5B-43E5-4CC5-83CB-F6F253299D97}" destId="{C08A74C6-2871-4E72-9490-B248192068FF}" srcOrd="2" destOrd="0" presId="urn:microsoft.com/office/officeart/2005/8/layout/orgChart1"/>
    <dgm:cxn modelId="{6F900298-DE96-4591-8A12-DDC5C8ED17AD}" type="presParOf" srcId="{8E5DC877-E063-4AFE-B3FF-F809982CEFAF}" destId="{64F06FA7-D4E1-4103-BB59-6C746C8982F5}" srcOrd="2" destOrd="0" presId="urn:microsoft.com/office/officeart/2005/8/layout/orgChart1"/>
    <dgm:cxn modelId="{173378F8-48F1-42F6-8C8C-4D32E2E56184}" type="presParOf" srcId="{8E5DC877-E063-4AFE-B3FF-F809982CEFAF}" destId="{6714E7CD-DA8F-40E0-BF73-95945DD44075}" srcOrd="3" destOrd="0" presId="urn:microsoft.com/office/officeart/2005/8/layout/orgChart1"/>
    <dgm:cxn modelId="{9409D674-FA3F-4F26-9901-B5C87031A84F}" type="presParOf" srcId="{6714E7CD-DA8F-40E0-BF73-95945DD44075}" destId="{2C9B7A43-3380-4377-9BC5-51A14CA7BA1A}" srcOrd="0" destOrd="0" presId="urn:microsoft.com/office/officeart/2005/8/layout/orgChart1"/>
    <dgm:cxn modelId="{3AC64652-CA6B-4922-9CDA-72FBE7DA4C60}" type="presParOf" srcId="{2C9B7A43-3380-4377-9BC5-51A14CA7BA1A}" destId="{4C3FF661-8F4F-4ED4-83BE-83892B2F183E}" srcOrd="0" destOrd="0" presId="urn:microsoft.com/office/officeart/2005/8/layout/orgChart1"/>
    <dgm:cxn modelId="{CD102ED7-C404-4B49-B566-701725A2F94B}" type="presParOf" srcId="{2C9B7A43-3380-4377-9BC5-51A14CA7BA1A}" destId="{ECA3EF26-38DD-4F7D-93F5-72CB5FAFCCD2}" srcOrd="1" destOrd="0" presId="urn:microsoft.com/office/officeart/2005/8/layout/orgChart1"/>
    <dgm:cxn modelId="{27C5773E-1E7C-4F04-9040-1E5C199EA357}" type="presParOf" srcId="{6714E7CD-DA8F-40E0-BF73-95945DD44075}" destId="{8539DEC7-7C2E-451C-9054-A8CE991D477E}" srcOrd="1" destOrd="0" presId="urn:microsoft.com/office/officeart/2005/8/layout/orgChart1"/>
    <dgm:cxn modelId="{40703339-C2C2-4C38-8461-02D92FCF1A9F}" type="presParOf" srcId="{6714E7CD-DA8F-40E0-BF73-95945DD44075}" destId="{6E772DC0-1B29-43DB-9B00-492E749E85AD}" srcOrd="2" destOrd="0" presId="urn:microsoft.com/office/officeart/2005/8/layout/orgChart1"/>
    <dgm:cxn modelId="{82C8D34A-828C-47F2-80DE-3FD9F5EAD8BA}" type="presParOf" srcId="{8E5DC877-E063-4AFE-B3FF-F809982CEFAF}" destId="{3DFC601A-6D68-4255-B369-3A40EFC3D235}" srcOrd="4" destOrd="0" presId="urn:microsoft.com/office/officeart/2005/8/layout/orgChart1"/>
    <dgm:cxn modelId="{57C7F4A8-A77C-49D4-94AD-3F30535A8BDF}" type="presParOf" srcId="{8E5DC877-E063-4AFE-B3FF-F809982CEFAF}" destId="{D20ED23F-7C2F-486B-816C-33064C5B1980}" srcOrd="5" destOrd="0" presId="urn:microsoft.com/office/officeart/2005/8/layout/orgChart1"/>
    <dgm:cxn modelId="{E1D9FB23-5796-4BE5-A654-D97078EDA137}" type="presParOf" srcId="{D20ED23F-7C2F-486B-816C-33064C5B1980}" destId="{8B761162-0300-4CDB-9B95-ECC88AAB67C5}" srcOrd="0" destOrd="0" presId="urn:microsoft.com/office/officeart/2005/8/layout/orgChart1"/>
    <dgm:cxn modelId="{7B1891CF-DA1C-4C0D-AB9A-9080C8C56E6E}" type="presParOf" srcId="{8B761162-0300-4CDB-9B95-ECC88AAB67C5}" destId="{6D7EC105-24F5-46A2-A8B5-49E81ACD0991}" srcOrd="0" destOrd="0" presId="urn:microsoft.com/office/officeart/2005/8/layout/orgChart1"/>
    <dgm:cxn modelId="{5CDBEB34-6A37-48D0-97FC-1114FE32ACE8}" type="presParOf" srcId="{8B761162-0300-4CDB-9B95-ECC88AAB67C5}" destId="{90269E52-BD2F-4A0E-8D62-F83B0BC00901}" srcOrd="1" destOrd="0" presId="urn:microsoft.com/office/officeart/2005/8/layout/orgChart1"/>
    <dgm:cxn modelId="{6CF2F1CF-B2E6-4FA5-BC80-BBA3D273D05B}" type="presParOf" srcId="{D20ED23F-7C2F-486B-816C-33064C5B1980}" destId="{23AD9B46-2EEA-401D-AB59-1A7D980751C8}" srcOrd="1" destOrd="0" presId="urn:microsoft.com/office/officeart/2005/8/layout/orgChart1"/>
    <dgm:cxn modelId="{0137ADF2-E213-406F-8CC1-1D3FA594E23B}" type="presParOf" srcId="{D20ED23F-7C2F-486B-816C-33064C5B1980}" destId="{C3E7D6D7-B313-408F-9A63-552DC92D1CB6}" srcOrd="2" destOrd="0" presId="urn:microsoft.com/office/officeart/2005/8/layout/orgChart1"/>
    <dgm:cxn modelId="{FF72B7F7-32A6-49D5-BBBE-98C903EA49D6}" type="presParOf" srcId="{8E5DC877-E063-4AFE-B3FF-F809982CEFAF}" destId="{C24935DA-0180-4CD2-883C-5841AAC5244E}" srcOrd="6" destOrd="0" presId="urn:microsoft.com/office/officeart/2005/8/layout/orgChart1"/>
    <dgm:cxn modelId="{67421A91-CD3C-407E-B7E1-6F8B48CBF03A}" type="presParOf" srcId="{8E5DC877-E063-4AFE-B3FF-F809982CEFAF}" destId="{1F343730-A96D-443F-8C56-C7C11E01561F}" srcOrd="7" destOrd="0" presId="urn:microsoft.com/office/officeart/2005/8/layout/orgChart1"/>
    <dgm:cxn modelId="{2C6E9652-3AA2-43A3-ADE5-CEC3A4857C36}" type="presParOf" srcId="{1F343730-A96D-443F-8C56-C7C11E01561F}" destId="{E9F56D72-34D0-44CF-A776-11C0E69C5223}" srcOrd="0" destOrd="0" presId="urn:microsoft.com/office/officeart/2005/8/layout/orgChart1"/>
    <dgm:cxn modelId="{967CC652-C1BF-422D-8248-7A0EF686D577}" type="presParOf" srcId="{E9F56D72-34D0-44CF-A776-11C0E69C5223}" destId="{A6CE7211-F4FA-4DFF-8617-009F67A6EE23}" srcOrd="0" destOrd="0" presId="urn:microsoft.com/office/officeart/2005/8/layout/orgChart1"/>
    <dgm:cxn modelId="{B9F1FE48-CF26-4A2F-B532-65A737A86C42}" type="presParOf" srcId="{E9F56D72-34D0-44CF-A776-11C0E69C5223}" destId="{505CB106-B1DA-4EA2-B8F1-4E938C17D69F}" srcOrd="1" destOrd="0" presId="urn:microsoft.com/office/officeart/2005/8/layout/orgChart1"/>
    <dgm:cxn modelId="{949BE65C-F900-4899-9CE7-B3CA09FA264E}" type="presParOf" srcId="{1F343730-A96D-443F-8C56-C7C11E01561F}" destId="{73BB8E44-B121-49EB-9D0B-3C0F0F6C5907}" srcOrd="1" destOrd="0" presId="urn:microsoft.com/office/officeart/2005/8/layout/orgChart1"/>
    <dgm:cxn modelId="{D4DB7F3A-50A9-4688-A5DC-E06F80FD6A8A}" type="presParOf" srcId="{1F343730-A96D-443F-8C56-C7C11E01561F}" destId="{7BAC8C20-3EAC-43CC-8FE7-78C638F21ADC}" srcOrd="2" destOrd="0" presId="urn:microsoft.com/office/officeart/2005/8/layout/orgChart1"/>
    <dgm:cxn modelId="{2ADF2E28-A16D-40C7-A84C-A5ABB2CF2296}" type="presParOf" srcId="{8E5DC877-E063-4AFE-B3FF-F809982CEFAF}" destId="{8F36086D-B867-4B0D-B254-C86934836FFB}" srcOrd="8" destOrd="0" presId="urn:microsoft.com/office/officeart/2005/8/layout/orgChart1"/>
    <dgm:cxn modelId="{C8F19413-B27C-42A1-A40D-758A64667ED0}" type="presParOf" srcId="{8E5DC877-E063-4AFE-B3FF-F809982CEFAF}" destId="{BAFA448E-34CD-43C5-961E-053D68EDB6E3}" srcOrd="9" destOrd="0" presId="urn:microsoft.com/office/officeart/2005/8/layout/orgChart1"/>
    <dgm:cxn modelId="{CFA9A715-FBD4-496B-AB4F-6FC269C656A0}" type="presParOf" srcId="{BAFA448E-34CD-43C5-961E-053D68EDB6E3}" destId="{D50FDA41-0549-4CB1-9906-4689C90E7F0B}" srcOrd="0" destOrd="0" presId="urn:microsoft.com/office/officeart/2005/8/layout/orgChart1"/>
    <dgm:cxn modelId="{D2F84F64-4BE7-4F88-B25B-7FC63EA3D076}" type="presParOf" srcId="{D50FDA41-0549-4CB1-9906-4689C90E7F0B}" destId="{973A57E4-0996-4874-A4F4-F107ACE1D996}" srcOrd="0" destOrd="0" presId="urn:microsoft.com/office/officeart/2005/8/layout/orgChart1"/>
    <dgm:cxn modelId="{415171EC-11E5-42A0-ADFA-B77753545B20}" type="presParOf" srcId="{D50FDA41-0549-4CB1-9906-4689C90E7F0B}" destId="{8A1FD113-B554-40D3-A02E-5C0AA2B2BFEF}" srcOrd="1" destOrd="0" presId="urn:microsoft.com/office/officeart/2005/8/layout/orgChart1"/>
    <dgm:cxn modelId="{499C18C0-B5F4-4B41-936C-BD8A16DA7C64}" type="presParOf" srcId="{BAFA448E-34CD-43C5-961E-053D68EDB6E3}" destId="{3DA063FF-155B-4FF1-9DF9-9D88B3367752}" srcOrd="1" destOrd="0" presId="urn:microsoft.com/office/officeart/2005/8/layout/orgChart1"/>
    <dgm:cxn modelId="{2A38BF27-B1E5-46F3-9963-DFC31734896D}" type="presParOf" srcId="{BAFA448E-34CD-43C5-961E-053D68EDB6E3}" destId="{A54DE386-6E70-446E-B26E-76A409A1263B}" srcOrd="2" destOrd="0" presId="urn:microsoft.com/office/officeart/2005/8/layout/orgChart1"/>
    <dgm:cxn modelId="{4EDCD784-6587-4DBF-97CD-C0BF5434D24B}" type="presParOf" srcId="{795EE8EE-1F6E-48A2-941A-910DFCFE925A}" destId="{6AB15E80-0359-46E0-B1F1-10AFD3695959}" srcOrd="2" destOrd="0" presId="urn:microsoft.com/office/officeart/2005/8/layout/orgChart1"/>
    <dgm:cxn modelId="{78B3A37D-8C6A-4204-A5F5-332B4C52A606}" type="presParOf" srcId="{C576A189-1F22-49E5-9408-939FF0052276}" destId="{4F7E4261-6DDA-486D-9E20-750D8CD50171}" srcOrd="2" destOrd="0" presId="urn:microsoft.com/office/officeart/2005/8/layout/orgChart1"/>
    <dgm:cxn modelId="{F2F5F85F-A738-48FF-8543-B038C36C543B}" type="presParOf" srcId="{C576A189-1F22-49E5-9408-939FF0052276}" destId="{AF7AA272-2289-4041-A06F-211263499062}" srcOrd="3" destOrd="0" presId="urn:microsoft.com/office/officeart/2005/8/layout/orgChart1"/>
    <dgm:cxn modelId="{323C9BE5-2C22-481E-8389-C048C13B1D72}" type="presParOf" srcId="{AF7AA272-2289-4041-A06F-211263499062}" destId="{744F0953-6201-4CE0-86FC-04F07DAEA333}" srcOrd="0" destOrd="0" presId="urn:microsoft.com/office/officeart/2005/8/layout/orgChart1"/>
    <dgm:cxn modelId="{ECCD266C-467B-4DE0-8AF9-8CCFBBAB3521}" type="presParOf" srcId="{744F0953-6201-4CE0-86FC-04F07DAEA333}" destId="{C5F55671-F174-4FAF-AA41-0662A6FD30FC}" srcOrd="0" destOrd="0" presId="urn:microsoft.com/office/officeart/2005/8/layout/orgChart1"/>
    <dgm:cxn modelId="{D9ABE472-AFED-47BA-A75A-D9682392C6E4}" type="presParOf" srcId="{744F0953-6201-4CE0-86FC-04F07DAEA333}" destId="{01C25D32-5DB9-4175-9802-A31A32039C06}" srcOrd="1" destOrd="0" presId="urn:microsoft.com/office/officeart/2005/8/layout/orgChart1"/>
    <dgm:cxn modelId="{42D988E1-E5C1-44D7-82AF-87CB72F87A6C}" type="presParOf" srcId="{AF7AA272-2289-4041-A06F-211263499062}" destId="{B8268430-2E8C-49B1-A118-0FA0F9AB41E5}" srcOrd="1" destOrd="0" presId="urn:microsoft.com/office/officeart/2005/8/layout/orgChart1"/>
    <dgm:cxn modelId="{BF0914A4-E9DB-4118-AC5A-4873E78915D1}" type="presParOf" srcId="{B8268430-2E8C-49B1-A118-0FA0F9AB41E5}" destId="{EBA814BF-F48B-4EE0-AB78-6557E4231AAD}" srcOrd="0" destOrd="0" presId="urn:microsoft.com/office/officeart/2005/8/layout/orgChart1"/>
    <dgm:cxn modelId="{827DBB17-C9A1-423F-9DCE-3CE2B4B4595C}" type="presParOf" srcId="{B8268430-2E8C-49B1-A118-0FA0F9AB41E5}" destId="{8C96F94E-BA65-49E0-B477-9B8727811459}" srcOrd="1" destOrd="0" presId="urn:microsoft.com/office/officeart/2005/8/layout/orgChart1"/>
    <dgm:cxn modelId="{6659FC1C-A2E4-45A7-AA36-81EF498A76C5}" type="presParOf" srcId="{8C96F94E-BA65-49E0-B477-9B8727811459}" destId="{33FFC844-0A04-4295-B699-444C343B54D2}" srcOrd="0" destOrd="0" presId="urn:microsoft.com/office/officeart/2005/8/layout/orgChart1"/>
    <dgm:cxn modelId="{37803557-47F0-40A4-A3D0-5570B65E24E7}" type="presParOf" srcId="{33FFC844-0A04-4295-B699-444C343B54D2}" destId="{DA2757FA-1E58-4177-A8E1-99D9336A58FC}" srcOrd="0" destOrd="0" presId="urn:microsoft.com/office/officeart/2005/8/layout/orgChart1"/>
    <dgm:cxn modelId="{8F6A34AC-06A1-4621-B4DC-D8180141E216}" type="presParOf" srcId="{33FFC844-0A04-4295-B699-444C343B54D2}" destId="{7CFFC83E-2055-4C75-9369-266A4E706735}" srcOrd="1" destOrd="0" presId="urn:microsoft.com/office/officeart/2005/8/layout/orgChart1"/>
    <dgm:cxn modelId="{D7B84825-2D8B-40E1-A920-246892784D96}" type="presParOf" srcId="{8C96F94E-BA65-49E0-B477-9B8727811459}" destId="{DEA88B7A-2546-410B-9C13-5555620C957D}" srcOrd="1" destOrd="0" presId="urn:microsoft.com/office/officeart/2005/8/layout/orgChart1"/>
    <dgm:cxn modelId="{81F8FC32-62CB-42C9-8FA5-80A47489B38E}" type="presParOf" srcId="{8C96F94E-BA65-49E0-B477-9B8727811459}" destId="{ED44DAF3-D0BC-4211-ACC0-60DC8F5820B3}" srcOrd="2" destOrd="0" presId="urn:microsoft.com/office/officeart/2005/8/layout/orgChart1"/>
    <dgm:cxn modelId="{2E9E07B4-5F3B-499E-9F97-41F56CF3811F}" type="presParOf" srcId="{B8268430-2E8C-49B1-A118-0FA0F9AB41E5}" destId="{826519DD-2782-4410-A631-3F03ED844D80}" srcOrd="2" destOrd="0" presId="urn:microsoft.com/office/officeart/2005/8/layout/orgChart1"/>
    <dgm:cxn modelId="{B39A10F0-1CBD-4B26-AD37-FF71FB7CE6BE}" type="presParOf" srcId="{B8268430-2E8C-49B1-A118-0FA0F9AB41E5}" destId="{F9F8E538-426A-4026-975F-508035415530}" srcOrd="3" destOrd="0" presId="urn:microsoft.com/office/officeart/2005/8/layout/orgChart1"/>
    <dgm:cxn modelId="{4413352C-A948-4D8B-9A2C-2802F694A9E3}" type="presParOf" srcId="{F9F8E538-426A-4026-975F-508035415530}" destId="{E206292B-07D5-4BB2-A098-748766733659}" srcOrd="0" destOrd="0" presId="urn:microsoft.com/office/officeart/2005/8/layout/orgChart1"/>
    <dgm:cxn modelId="{DC695DAC-49F9-43DB-B3A4-5BEEA00E6A64}" type="presParOf" srcId="{E206292B-07D5-4BB2-A098-748766733659}" destId="{3A8CE762-8D21-4723-A34A-74B95CB5E3F0}" srcOrd="0" destOrd="0" presId="urn:microsoft.com/office/officeart/2005/8/layout/orgChart1"/>
    <dgm:cxn modelId="{9CB81AC4-E3AF-4924-A03C-863FB55F9DFE}" type="presParOf" srcId="{E206292B-07D5-4BB2-A098-748766733659}" destId="{DA2EEF4F-D27B-4B99-B8B2-6F30F8690E75}" srcOrd="1" destOrd="0" presId="urn:microsoft.com/office/officeart/2005/8/layout/orgChart1"/>
    <dgm:cxn modelId="{A3A20E39-DE5D-4792-B5CA-236F25E8CBA3}" type="presParOf" srcId="{F9F8E538-426A-4026-975F-508035415530}" destId="{2B8F2C25-55A5-4591-8717-B98B0A853656}" srcOrd="1" destOrd="0" presId="urn:microsoft.com/office/officeart/2005/8/layout/orgChart1"/>
    <dgm:cxn modelId="{F37A4E9F-C1B7-477C-8868-F46D323DE77E}" type="presParOf" srcId="{F9F8E538-426A-4026-975F-508035415530}" destId="{DF1BF9E5-6AB3-4EF3-B8A3-52EDC63A6B6F}" srcOrd="2" destOrd="0" presId="urn:microsoft.com/office/officeart/2005/8/layout/orgChart1"/>
    <dgm:cxn modelId="{6C396FDE-5940-4CE0-A8F7-A8C57EB735A9}" type="presParOf" srcId="{AF7AA272-2289-4041-A06F-211263499062}" destId="{12F858EB-D47E-4EA1-ACE1-18F44BA824B6}" srcOrd="2" destOrd="0" presId="urn:microsoft.com/office/officeart/2005/8/layout/orgChart1"/>
    <dgm:cxn modelId="{7B19A21F-8E37-4921-9C90-F9692AD50AA6}" type="presParOf" srcId="{3E3DCEE5-D3D7-40DE-B953-2C8321BBC549}" destId="{A108EA8D-0A25-4DDD-B637-77B5092D14DE}" srcOrd="2" destOrd="0" presId="urn:microsoft.com/office/officeart/2005/8/layout/orgChart1"/>
  </dgm:cxnLst>
  <dgm:bg/>
  <dgm:whole/>
  <dgm:extLst>
    <a:ext uri="http://schemas.microsoft.com/office/drawing/2008/diagram">
      <dsp:dataModelExt xmlns:dsp="http://schemas.microsoft.com/office/drawing/2008/diagram" relId="rId3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26519DD-2782-4410-A631-3F03ED844D80}">
      <dsp:nvSpPr>
        <dsp:cNvPr id="0" name=""/>
        <dsp:cNvSpPr/>
      </dsp:nvSpPr>
      <dsp:spPr>
        <a:xfrm>
          <a:off x="3756919" y="904422"/>
          <a:ext cx="291235" cy="2053725"/>
        </a:xfrm>
        <a:custGeom>
          <a:avLst/>
          <a:gdLst/>
          <a:ahLst/>
          <a:cxnLst/>
          <a:rect l="0" t="0" r="0" b="0"/>
          <a:pathLst>
            <a:path>
              <a:moveTo>
                <a:pt x="0" y="0"/>
              </a:moveTo>
              <a:lnTo>
                <a:pt x="0" y="2053725"/>
              </a:lnTo>
              <a:lnTo>
                <a:pt x="291235" y="2053725"/>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BA814BF-F48B-4EE0-AB78-6557E4231AAD}">
      <dsp:nvSpPr>
        <dsp:cNvPr id="0" name=""/>
        <dsp:cNvSpPr/>
      </dsp:nvSpPr>
      <dsp:spPr>
        <a:xfrm>
          <a:off x="3756919" y="904422"/>
          <a:ext cx="291235" cy="585957"/>
        </a:xfrm>
        <a:custGeom>
          <a:avLst/>
          <a:gdLst/>
          <a:ahLst/>
          <a:cxnLst/>
          <a:rect l="0" t="0" r="0" b="0"/>
          <a:pathLst>
            <a:path>
              <a:moveTo>
                <a:pt x="0" y="0"/>
              </a:moveTo>
              <a:lnTo>
                <a:pt x="0" y="585957"/>
              </a:lnTo>
              <a:lnTo>
                <a:pt x="291235" y="58595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F7E4261-6DDA-486D-9E20-750D8CD50171}">
      <dsp:nvSpPr>
        <dsp:cNvPr id="0" name=""/>
        <dsp:cNvSpPr/>
      </dsp:nvSpPr>
      <dsp:spPr>
        <a:xfrm>
          <a:off x="3323765" y="320168"/>
          <a:ext cx="1209781" cy="270709"/>
        </a:xfrm>
        <a:custGeom>
          <a:avLst/>
          <a:gdLst/>
          <a:ahLst/>
          <a:cxnLst/>
          <a:rect l="0" t="0" r="0" b="0"/>
          <a:pathLst>
            <a:path>
              <a:moveTo>
                <a:pt x="0" y="0"/>
              </a:moveTo>
              <a:lnTo>
                <a:pt x="0" y="136958"/>
              </a:lnTo>
              <a:lnTo>
                <a:pt x="1209781" y="136958"/>
              </a:lnTo>
              <a:lnTo>
                <a:pt x="1209781" y="270709"/>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F36086D-B867-4B0D-B254-C86934836FFB}">
      <dsp:nvSpPr>
        <dsp:cNvPr id="0" name=""/>
        <dsp:cNvSpPr/>
      </dsp:nvSpPr>
      <dsp:spPr>
        <a:xfrm>
          <a:off x="260404" y="910836"/>
          <a:ext cx="812386" cy="1345733"/>
        </a:xfrm>
        <a:custGeom>
          <a:avLst/>
          <a:gdLst/>
          <a:ahLst/>
          <a:cxnLst/>
          <a:rect l="0" t="0" r="0" b="0"/>
          <a:pathLst>
            <a:path>
              <a:moveTo>
                <a:pt x="0" y="0"/>
              </a:moveTo>
              <a:lnTo>
                <a:pt x="0" y="1345733"/>
              </a:lnTo>
              <a:lnTo>
                <a:pt x="812386" y="1345733"/>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24935DA-0180-4CD2-883C-5841AAC5244E}">
      <dsp:nvSpPr>
        <dsp:cNvPr id="0" name=""/>
        <dsp:cNvSpPr/>
      </dsp:nvSpPr>
      <dsp:spPr>
        <a:xfrm>
          <a:off x="260404" y="910836"/>
          <a:ext cx="846066" cy="2721267"/>
        </a:xfrm>
        <a:custGeom>
          <a:avLst/>
          <a:gdLst/>
          <a:ahLst/>
          <a:cxnLst/>
          <a:rect l="0" t="0" r="0" b="0"/>
          <a:pathLst>
            <a:path>
              <a:moveTo>
                <a:pt x="0" y="0"/>
              </a:moveTo>
              <a:lnTo>
                <a:pt x="0" y="2721267"/>
              </a:lnTo>
              <a:lnTo>
                <a:pt x="846066" y="272126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DFC601A-6D68-4255-B369-3A40EFC3D235}">
      <dsp:nvSpPr>
        <dsp:cNvPr id="0" name=""/>
        <dsp:cNvSpPr/>
      </dsp:nvSpPr>
      <dsp:spPr>
        <a:xfrm>
          <a:off x="260404" y="910836"/>
          <a:ext cx="831226" cy="2040634"/>
        </a:xfrm>
        <a:custGeom>
          <a:avLst/>
          <a:gdLst/>
          <a:ahLst/>
          <a:cxnLst/>
          <a:rect l="0" t="0" r="0" b="0"/>
          <a:pathLst>
            <a:path>
              <a:moveTo>
                <a:pt x="0" y="0"/>
              </a:moveTo>
              <a:lnTo>
                <a:pt x="0" y="2040634"/>
              </a:lnTo>
              <a:lnTo>
                <a:pt x="831226" y="2040634"/>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4F06FA7-D4E1-4103-BB59-6C746C8982F5}">
      <dsp:nvSpPr>
        <dsp:cNvPr id="0" name=""/>
        <dsp:cNvSpPr/>
      </dsp:nvSpPr>
      <dsp:spPr>
        <a:xfrm>
          <a:off x="260404" y="910836"/>
          <a:ext cx="805470" cy="741382"/>
        </a:xfrm>
        <a:custGeom>
          <a:avLst/>
          <a:gdLst/>
          <a:ahLst/>
          <a:cxnLst/>
          <a:rect l="0" t="0" r="0" b="0"/>
          <a:pathLst>
            <a:path>
              <a:moveTo>
                <a:pt x="0" y="0"/>
              </a:moveTo>
              <a:lnTo>
                <a:pt x="0" y="741382"/>
              </a:lnTo>
              <a:lnTo>
                <a:pt x="805470" y="741382"/>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25BD818-FDDF-480F-8011-3927B6E24EF9}">
      <dsp:nvSpPr>
        <dsp:cNvPr id="0" name=""/>
        <dsp:cNvSpPr/>
      </dsp:nvSpPr>
      <dsp:spPr>
        <a:xfrm>
          <a:off x="260404" y="910836"/>
          <a:ext cx="798464" cy="279406"/>
        </a:xfrm>
        <a:custGeom>
          <a:avLst/>
          <a:gdLst/>
          <a:ahLst/>
          <a:cxnLst/>
          <a:rect l="0" t="0" r="0" b="0"/>
          <a:pathLst>
            <a:path>
              <a:moveTo>
                <a:pt x="0" y="0"/>
              </a:moveTo>
              <a:lnTo>
                <a:pt x="0" y="279406"/>
              </a:lnTo>
              <a:lnTo>
                <a:pt x="798464" y="279406"/>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0CDA290-E5B2-4F39-9BDA-880D1E99716B}">
      <dsp:nvSpPr>
        <dsp:cNvPr id="0" name=""/>
        <dsp:cNvSpPr/>
      </dsp:nvSpPr>
      <dsp:spPr>
        <a:xfrm>
          <a:off x="1088647" y="320168"/>
          <a:ext cx="2235117" cy="261990"/>
        </a:xfrm>
        <a:custGeom>
          <a:avLst/>
          <a:gdLst/>
          <a:ahLst/>
          <a:cxnLst/>
          <a:rect l="0" t="0" r="0" b="0"/>
          <a:pathLst>
            <a:path>
              <a:moveTo>
                <a:pt x="2235117" y="0"/>
              </a:moveTo>
              <a:lnTo>
                <a:pt x="2235117" y="128239"/>
              </a:lnTo>
              <a:lnTo>
                <a:pt x="0" y="128239"/>
              </a:lnTo>
              <a:lnTo>
                <a:pt x="0" y="261990"/>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6FD61FD-D247-4202-82AB-3F2C7B6435D8}">
      <dsp:nvSpPr>
        <dsp:cNvPr id="0" name=""/>
        <dsp:cNvSpPr/>
      </dsp:nvSpPr>
      <dsp:spPr>
        <a:xfrm>
          <a:off x="277004" y="0"/>
          <a:ext cx="6093521" cy="320168"/>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b="1" i="0" kern="1200">
              <a:latin typeface="Times New Roman" panose="02020603050405020304" pitchFamily="18" charset="0"/>
              <a:cs typeface="Times New Roman" panose="02020603050405020304" pitchFamily="18" charset="0"/>
            </a:rPr>
            <a:t>Система оценки достижения планируемых результатов</a:t>
          </a:r>
        </a:p>
      </dsp:txBody>
      <dsp:txXfrm>
        <a:off x="277004" y="0"/>
        <a:ext cx="6093521" cy="320168"/>
      </dsp:txXfrm>
    </dsp:sp>
    <dsp:sp modelId="{35FA3BF2-A05C-47A4-B203-89E8D00999CF}">
      <dsp:nvSpPr>
        <dsp:cNvPr id="0" name=""/>
        <dsp:cNvSpPr/>
      </dsp:nvSpPr>
      <dsp:spPr>
        <a:xfrm>
          <a:off x="53343" y="582158"/>
          <a:ext cx="2070607" cy="328677"/>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1" i="1" kern="1200">
              <a:latin typeface="Times New Roman" panose="02020603050405020304" pitchFamily="18" charset="0"/>
              <a:cs typeface="Times New Roman" panose="02020603050405020304" pitchFamily="18" charset="0"/>
            </a:rPr>
            <a:t>Внутренняя оценка</a:t>
          </a:r>
        </a:p>
      </dsp:txBody>
      <dsp:txXfrm>
        <a:off x="53343" y="582158"/>
        <a:ext cx="2070607" cy="328677"/>
      </dsp:txXfrm>
    </dsp:sp>
    <dsp:sp modelId="{3AB7E6B5-59F5-484E-93C3-1AFAB6D00F48}">
      <dsp:nvSpPr>
        <dsp:cNvPr id="0" name=""/>
        <dsp:cNvSpPr/>
      </dsp:nvSpPr>
      <dsp:spPr>
        <a:xfrm>
          <a:off x="1058868" y="996557"/>
          <a:ext cx="2007565" cy="387368"/>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стартовая диагностика </a:t>
          </a:r>
        </a:p>
      </dsp:txBody>
      <dsp:txXfrm>
        <a:off x="1058868" y="996557"/>
        <a:ext cx="2007565" cy="387368"/>
      </dsp:txXfrm>
    </dsp:sp>
    <dsp:sp modelId="{4C3FF661-8F4F-4ED4-83BE-83892B2F183E}">
      <dsp:nvSpPr>
        <dsp:cNvPr id="0" name=""/>
        <dsp:cNvSpPr/>
      </dsp:nvSpPr>
      <dsp:spPr>
        <a:xfrm>
          <a:off x="1065874" y="1488284"/>
          <a:ext cx="2061142" cy="327868"/>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текущая оценка</a:t>
          </a:r>
        </a:p>
      </dsp:txBody>
      <dsp:txXfrm>
        <a:off x="1065874" y="1488284"/>
        <a:ext cx="2061142" cy="327868"/>
      </dsp:txXfrm>
    </dsp:sp>
    <dsp:sp modelId="{6D7EC105-24F5-46A2-A8B5-49E81ACD0991}">
      <dsp:nvSpPr>
        <dsp:cNvPr id="0" name=""/>
        <dsp:cNvSpPr/>
      </dsp:nvSpPr>
      <dsp:spPr>
        <a:xfrm>
          <a:off x="1091631" y="2805375"/>
          <a:ext cx="2005043" cy="292188"/>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портфолио</a:t>
          </a:r>
        </a:p>
      </dsp:txBody>
      <dsp:txXfrm>
        <a:off x="1091631" y="2805375"/>
        <a:ext cx="2005043" cy="292188"/>
      </dsp:txXfrm>
    </dsp:sp>
    <dsp:sp modelId="{A6CE7211-F4FA-4DFF-8617-009F67A6EE23}">
      <dsp:nvSpPr>
        <dsp:cNvPr id="0" name=""/>
        <dsp:cNvSpPr/>
      </dsp:nvSpPr>
      <dsp:spPr>
        <a:xfrm>
          <a:off x="1106471" y="3313649"/>
          <a:ext cx="2409366" cy="636909"/>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промежуточная аттестация</a:t>
          </a:r>
        </a:p>
      </dsp:txBody>
      <dsp:txXfrm>
        <a:off x="1106471" y="3313649"/>
        <a:ext cx="2409366" cy="636909"/>
      </dsp:txXfrm>
    </dsp:sp>
    <dsp:sp modelId="{973A57E4-0996-4874-A4F4-F107ACE1D996}">
      <dsp:nvSpPr>
        <dsp:cNvPr id="0" name=""/>
        <dsp:cNvSpPr/>
      </dsp:nvSpPr>
      <dsp:spPr>
        <a:xfrm>
          <a:off x="1072791" y="1938114"/>
          <a:ext cx="2038672" cy="636909"/>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внутришкольный мониторинг</a:t>
          </a:r>
        </a:p>
      </dsp:txBody>
      <dsp:txXfrm>
        <a:off x="1072791" y="1938114"/>
        <a:ext cx="2038672" cy="636909"/>
      </dsp:txXfrm>
    </dsp:sp>
    <dsp:sp modelId="{C5F55671-F174-4FAF-AA41-0662A6FD30FC}">
      <dsp:nvSpPr>
        <dsp:cNvPr id="0" name=""/>
        <dsp:cNvSpPr/>
      </dsp:nvSpPr>
      <dsp:spPr>
        <a:xfrm>
          <a:off x="3562762" y="590878"/>
          <a:ext cx="1941569" cy="313544"/>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1" i="1" kern="1200">
              <a:latin typeface="Times New Roman" panose="02020603050405020304" pitchFamily="18" charset="0"/>
              <a:cs typeface="Times New Roman" panose="02020603050405020304" pitchFamily="18" charset="0"/>
            </a:rPr>
            <a:t>Внешняя оценка</a:t>
          </a:r>
        </a:p>
      </dsp:txBody>
      <dsp:txXfrm>
        <a:off x="3562762" y="590878"/>
        <a:ext cx="1941569" cy="313544"/>
      </dsp:txXfrm>
    </dsp:sp>
    <dsp:sp modelId="{DA2757FA-1E58-4177-A8E1-99D9336A58FC}">
      <dsp:nvSpPr>
        <dsp:cNvPr id="0" name=""/>
        <dsp:cNvSpPr/>
      </dsp:nvSpPr>
      <dsp:spPr>
        <a:xfrm>
          <a:off x="4048154" y="1171924"/>
          <a:ext cx="2403303" cy="636909"/>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Независимая оценка качества образования</a:t>
          </a:r>
        </a:p>
      </dsp:txBody>
      <dsp:txXfrm>
        <a:off x="4048154" y="1171924"/>
        <a:ext cx="2403303" cy="636909"/>
      </dsp:txXfrm>
    </dsp:sp>
    <dsp:sp modelId="{3A8CE762-8D21-4723-A34A-74B95CB5E3F0}">
      <dsp:nvSpPr>
        <dsp:cNvPr id="0" name=""/>
        <dsp:cNvSpPr/>
      </dsp:nvSpPr>
      <dsp:spPr>
        <a:xfrm>
          <a:off x="4048154" y="2076336"/>
          <a:ext cx="2379865" cy="1763622"/>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мониторинговые иследования различных уровней:</a:t>
          </a:r>
        </a:p>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 муниципального;</a:t>
          </a:r>
        </a:p>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 регионального;</a:t>
          </a:r>
        </a:p>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 федерального.</a:t>
          </a:r>
        </a:p>
      </dsp:txBody>
      <dsp:txXfrm>
        <a:off x="4048154" y="2076336"/>
        <a:ext cx="2379865" cy="176362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88985-EF04-4D58-B068-F34678892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358</Pages>
  <Words>86201</Words>
  <Characters>491347</Characters>
  <Application>Microsoft Office Word</Application>
  <DocSecurity>0</DocSecurity>
  <Lines>4094</Lines>
  <Paragraphs>1152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576396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Юрьевна</dc:creator>
  <cp:lastModifiedBy>Елена Юрьевна</cp:lastModifiedBy>
  <cp:revision>119</cp:revision>
  <cp:lastPrinted>2016-03-31T05:22:00Z</cp:lastPrinted>
  <dcterms:created xsi:type="dcterms:W3CDTF">2016-03-29T06:04:00Z</dcterms:created>
  <dcterms:modified xsi:type="dcterms:W3CDTF">2016-04-04T14:22:00Z</dcterms:modified>
</cp:coreProperties>
</file>