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D13" w:rsidRPr="00882A33" w:rsidRDefault="0066025E" w:rsidP="00882A3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882A33">
        <w:rPr>
          <w:rFonts w:ascii="Times New Roman" w:hAnsi="Times New Roman" w:cs="Times New Roman"/>
          <w:b/>
          <w:color w:val="auto"/>
        </w:rPr>
        <w:t>Пояснительная записка</w:t>
      </w:r>
    </w:p>
    <w:p w:rsidR="0066025E" w:rsidRPr="00882A33" w:rsidRDefault="0066025E" w:rsidP="0066025E">
      <w:pPr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Рабочая программа по «Географии» составлена на основе следующих нормативных документов: </w:t>
      </w:r>
    </w:p>
    <w:p w:rsidR="0066025E" w:rsidRPr="00882A33" w:rsidRDefault="0066025E" w:rsidP="00660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Федерального государственного образовательного стандарта основного общего образования (ФГОС ООО) (Утверждён приказом Министерства образования и науки Российской Федерации от 17.12.2010 № 1897); </w:t>
      </w:r>
    </w:p>
    <w:p w:rsidR="0066025E" w:rsidRPr="00882A33" w:rsidRDefault="0066025E" w:rsidP="00660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ООП общеобразовательного учреждения (Утверждён приказом директора от________№____); </w:t>
      </w:r>
    </w:p>
    <w:p w:rsidR="0066025E" w:rsidRPr="00882A33" w:rsidRDefault="0066025E" w:rsidP="00660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Учебный план ОУ (Утверждён приказом директора от________№____); </w:t>
      </w:r>
    </w:p>
    <w:p w:rsidR="0066025E" w:rsidRPr="00882A33" w:rsidRDefault="0066025E" w:rsidP="0066025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Календарный учебный график </w:t>
      </w:r>
      <w:proofErr w:type="gramStart"/>
      <w:r w:rsidRPr="00882A33">
        <w:rPr>
          <w:rFonts w:ascii="Times New Roman" w:hAnsi="Times New Roman" w:cs="Times New Roman"/>
          <w:sz w:val="24"/>
        </w:rPr>
        <w:t>ОУ(</w:t>
      </w:r>
      <w:proofErr w:type="gramEnd"/>
      <w:r w:rsidRPr="00882A33">
        <w:rPr>
          <w:rFonts w:ascii="Times New Roman" w:hAnsi="Times New Roman" w:cs="Times New Roman"/>
          <w:sz w:val="24"/>
        </w:rPr>
        <w:t xml:space="preserve">Утверждён приказом директора №01-02/130 от 28.08.2014 ); </w:t>
      </w:r>
    </w:p>
    <w:p w:rsidR="0066025E" w:rsidRPr="00882A33" w:rsidRDefault="0066025E" w:rsidP="0066025E">
      <w:pPr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     Для реализации данной программы используется учебно-методический комплекс под редакцией </w:t>
      </w:r>
      <w:proofErr w:type="spellStart"/>
      <w:r w:rsidRPr="00882A33">
        <w:rPr>
          <w:rFonts w:ascii="Times New Roman" w:hAnsi="Times New Roman" w:cs="Times New Roman"/>
          <w:sz w:val="24"/>
        </w:rPr>
        <w:t>В.П.Дронов</w:t>
      </w:r>
      <w:proofErr w:type="spellEnd"/>
      <w:r w:rsidRPr="00882A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2A33">
        <w:rPr>
          <w:rFonts w:ascii="Times New Roman" w:hAnsi="Times New Roman" w:cs="Times New Roman"/>
          <w:sz w:val="24"/>
        </w:rPr>
        <w:t>Л.Е.Савельева</w:t>
      </w:r>
      <w:proofErr w:type="spellEnd"/>
      <w:r w:rsidRPr="00882A33">
        <w:rPr>
          <w:rFonts w:ascii="Times New Roman" w:hAnsi="Times New Roman" w:cs="Times New Roman"/>
          <w:sz w:val="24"/>
        </w:rPr>
        <w:t xml:space="preserve">, утверждённый приказом директора ОУ от ____№_____. Рабочая программа по «Географии» для 5 </w:t>
      </w:r>
      <w:proofErr w:type="gramStart"/>
      <w:r w:rsidRPr="00882A33">
        <w:rPr>
          <w:rFonts w:ascii="Times New Roman" w:hAnsi="Times New Roman" w:cs="Times New Roman"/>
          <w:sz w:val="24"/>
        </w:rPr>
        <w:t>класса  разработана</w:t>
      </w:r>
      <w:proofErr w:type="gramEnd"/>
      <w:r w:rsidRPr="00882A33">
        <w:rPr>
          <w:rFonts w:ascii="Times New Roman" w:hAnsi="Times New Roman" w:cs="Times New Roman"/>
          <w:sz w:val="24"/>
        </w:rPr>
        <w:t xml:space="preserve"> на основе авторской программы УМК </w:t>
      </w:r>
      <w:proofErr w:type="spellStart"/>
      <w:r w:rsidRPr="00882A33">
        <w:rPr>
          <w:rFonts w:ascii="Times New Roman" w:hAnsi="Times New Roman" w:cs="Times New Roman"/>
          <w:sz w:val="24"/>
        </w:rPr>
        <w:t>И.И.Бариновой</w:t>
      </w:r>
      <w:proofErr w:type="spellEnd"/>
      <w:r w:rsidRPr="00882A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2A33">
        <w:rPr>
          <w:rFonts w:ascii="Times New Roman" w:hAnsi="Times New Roman" w:cs="Times New Roman"/>
          <w:sz w:val="24"/>
        </w:rPr>
        <w:t>В.П.Дронова</w:t>
      </w:r>
      <w:proofErr w:type="spellEnd"/>
      <w:r w:rsidRPr="00882A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82A33">
        <w:rPr>
          <w:rFonts w:ascii="Times New Roman" w:hAnsi="Times New Roman" w:cs="Times New Roman"/>
          <w:sz w:val="24"/>
        </w:rPr>
        <w:t>И.В.Душининой</w:t>
      </w:r>
      <w:proofErr w:type="spellEnd"/>
      <w:r w:rsidRPr="00882A33">
        <w:rPr>
          <w:rFonts w:ascii="Times New Roman" w:hAnsi="Times New Roman" w:cs="Times New Roman"/>
          <w:sz w:val="24"/>
        </w:rPr>
        <w:t xml:space="preserve">  5 класс  издательства «Дрофа».</w:t>
      </w:r>
    </w:p>
    <w:p w:rsidR="0066025E" w:rsidRPr="00882A33" w:rsidRDefault="0066025E" w:rsidP="0066025E">
      <w:pPr>
        <w:pStyle w:val="a4"/>
        <w:spacing w:before="0" w:beforeAutospacing="0" w:after="0" w:afterAutospacing="0"/>
        <w:ind w:firstLine="708"/>
        <w:jc w:val="center"/>
        <w:rPr>
          <w:b/>
          <w:szCs w:val="22"/>
        </w:rPr>
      </w:pPr>
      <w:r w:rsidRPr="00882A33">
        <w:rPr>
          <w:b/>
          <w:szCs w:val="22"/>
        </w:rPr>
        <w:t>Целями изучения географии в основной школе являются:</w:t>
      </w:r>
    </w:p>
    <w:p w:rsidR="0066025E" w:rsidRPr="00882A33" w:rsidRDefault="0066025E" w:rsidP="0066025E">
      <w:pPr>
        <w:pStyle w:val="a4"/>
        <w:spacing w:before="0" w:beforeAutospacing="0" w:after="0" w:afterAutospacing="0"/>
        <w:ind w:firstLine="708"/>
        <w:jc w:val="both"/>
        <w:rPr>
          <w:szCs w:val="22"/>
        </w:rPr>
      </w:pPr>
      <w:r w:rsidRPr="00882A33">
        <w:rPr>
          <w:szCs w:val="22"/>
        </w:rPr>
        <w:t>• формирование системы географических знаний как компонента научной картины мира;</w:t>
      </w:r>
    </w:p>
    <w:p w:rsidR="0066025E" w:rsidRPr="00882A33" w:rsidRDefault="0066025E" w:rsidP="0066025E">
      <w:pPr>
        <w:pStyle w:val="a4"/>
        <w:spacing w:before="0" w:beforeAutospacing="0" w:after="0" w:afterAutospacing="0"/>
        <w:ind w:firstLine="708"/>
        <w:jc w:val="both"/>
        <w:rPr>
          <w:szCs w:val="22"/>
        </w:rPr>
      </w:pPr>
      <w:r w:rsidRPr="00882A33">
        <w:rPr>
          <w:szCs w:val="22"/>
        </w:rPr>
        <w:t>•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</w:p>
    <w:p w:rsidR="0066025E" w:rsidRPr="00882A33" w:rsidRDefault="0066025E" w:rsidP="0066025E">
      <w:pPr>
        <w:pStyle w:val="a4"/>
        <w:spacing w:before="0" w:beforeAutospacing="0" w:after="0" w:afterAutospacing="0"/>
        <w:ind w:firstLine="708"/>
        <w:jc w:val="both"/>
        <w:rPr>
          <w:szCs w:val="22"/>
        </w:rPr>
      </w:pPr>
      <w:r w:rsidRPr="00882A33">
        <w:rPr>
          <w:szCs w:val="22"/>
        </w:rPr>
        <w:t>•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66025E" w:rsidRPr="00882A33" w:rsidRDefault="0066025E" w:rsidP="0066025E">
      <w:pPr>
        <w:pStyle w:val="a4"/>
        <w:spacing w:before="0" w:beforeAutospacing="0" w:after="0" w:afterAutospacing="0"/>
        <w:ind w:firstLine="708"/>
        <w:jc w:val="both"/>
        <w:rPr>
          <w:szCs w:val="22"/>
        </w:rPr>
      </w:pPr>
      <w:r w:rsidRPr="00882A33">
        <w:rPr>
          <w:szCs w:val="22"/>
        </w:rPr>
        <w:t>•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66025E" w:rsidRPr="00882A33" w:rsidRDefault="0066025E" w:rsidP="0066025E">
      <w:pPr>
        <w:pStyle w:val="a4"/>
        <w:spacing w:before="0" w:beforeAutospacing="0" w:after="0" w:afterAutospacing="0"/>
        <w:ind w:firstLine="708"/>
        <w:jc w:val="both"/>
        <w:rPr>
          <w:szCs w:val="22"/>
        </w:rPr>
      </w:pPr>
      <w:r w:rsidRPr="00882A33">
        <w:rPr>
          <w:szCs w:val="22"/>
        </w:rPr>
        <w:t>•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66025E" w:rsidRPr="00882A33" w:rsidRDefault="0066025E" w:rsidP="0066025E">
      <w:pPr>
        <w:pStyle w:val="a4"/>
        <w:spacing w:before="0" w:beforeAutospacing="0" w:after="0" w:afterAutospacing="0"/>
        <w:ind w:firstLine="708"/>
        <w:jc w:val="both"/>
        <w:rPr>
          <w:szCs w:val="22"/>
        </w:rPr>
      </w:pPr>
      <w:r w:rsidRPr="00882A33">
        <w:rPr>
          <w:szCs w:val="22"/>
        </w:rPr>
        <w:t>• 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</w:t>
      </w:r>
    </w:p>
    <w:p w:rsidR="0066025E" w:rsidRPr="00882A33" w:rsidRDefault="0066025E" w:rsidP="0066025E">
      <w:pPr>
        <w:pStyle w:val="a4"/>
        <w:spacing w:before="0" w:beforeAutospacing="0" w:after="0" w:afterAutospacing="0"/>
        <w:ind w:firstLine="708"/>
        <w:jc w:val="both"/>
        <w:rPr>
          <w:szCs w:val="22"/>
        </w:rPr>
      </w:pPr>
      <w:r w:rsidRPr="00882A33">
        <w:rPr>
          <w:szCs w:val="22"/>
        </w:rPr>
        <w:t>•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</w:p>
    <w:p w:rsidR="0066025E" w:rsidRPr="00882A33" w:rsidRDefault="0066025E" w:rsidP="0066025E">
      <w:pPr>
        <w:pStyle w:val="a4"/>
        <w:spacing w:before="0" w:beforeAutospacing="0" w:after="0" w:afterAutospacing="0"/>
        <w:ind w:firstLine="709"/>
        <w:jc w:val="both"/>
        <w:rPr>
          <w:szCs w:val="22"/>
        </w:rPr>
      </w:pPr>
      <w:r w:rsidRPr="00882A33">
        <w:rPr>
          <w:szCs w:val="22"/>
        </w:rPr>
        <w:t>• формирование навыков и умений безопасного и экологически целесообразного поведения в окружающей среде.</w:t>
      </w:r>
    </w:p>
    <w:p w:rsidR="0066025E" w:rsidRPr="00882A33" w:rsidRDefault="0066025E" w:rsidP="0066025E">
      <w:pPr>
        <w:rPr>
          <w:rFonts w:ascii="Times New Roman" w:hAnsi="Times New Roman" w:cs="Times New Roman"/>
        </w:rPr>
      </w:pPr>
    </w:p>
    <w:p w:rsidR="00882A33" w:rsidRDefault="00882A33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66025E" w:rsidRPr="00882A33" w:rsidRDefault="0066025E" w:rsidP="00882A3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882A33">
        <w:rPr>
          <w:rFonts w:ascii="Times New Roman" w:hAnsi="Times New Roman" w:cs="Times New Roman"/>
          <w:b/>
          <w:color w:val="auto"/>
        </w:rPr>
        <w:lastRenderedPageBreak/>
        <w:t>Общая характеристика учебного предмета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В соответствии с базисным </w:t>
      </w:r>
      <w:proofErr w:type="gramStart"/>
      <w:r w:rsidRPr="00882A33">
        <w:rPr>
          <w:rFonts w:ascii="Times New Roman" w:hAnsi="Times New Roman" w:cs="Times New Roman"/>
          <w:sz w:val="24"/>
        </w:rPr>
        <w:t>учебным  планом</w:t>
      </w:r>
      <w:proofErr w:type="gramEnd"/>
      <w:r w:rsidRPr="00882A33">
        <w:rPr>
          <w:rFonts w:ascii="Times New Roman" w:hAnsi="Times New Roman" w:cs="Times New Roman"/>
          <w:sz w:val="24"/>
        </w:rPr>
        <w:t xml:space="preserve">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Целью курса является развитие географических знаний, умений, опыта творческой деятельности и эмоционально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При изучении курса решаются следующие задачи: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формирование представлений о единстве природы, объяснение простейших взаимосвязей процессов и явлений природы, ее частей;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развитие представлений о разнообразии </w:t>
      </w:r>
      <w:proofErr w:type="gramStart"/>
      <w:r w:rsidRPr="00882A33">
        <w:rPr>
          <w:rFonts w:ascii="Times New Roman" w:hAnsi="Times New Roman" w:cs="Times New Roman"/>
          <w:sz w:val="24"/>
        </w:rPr>
        <w:t>природы и сложности</w:t>
      </w:r>
      <w:proofErr w:type="gramEnd"/>
      <w:r w:rsidRPr="00882A33">
        <w:rPr>
          <w:rFonts w:ascii="Times New Roman" w:hAnsi="Times New Roman" w:cs="Times New Roman"/>
          <w:sz w:val="24"/>
        </w:rPr>
        <w:t xml:space="preserve"> протекающих в ней процессов;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развитие представлений о размещении природных и социально-экономических объектов;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развитие специфических географических и </w:t>
      </w:r>
      <w:proofErr w:type="spellStart"/>
      <w:r w:rsidRPr="00882A33">
        <w:rPr>
          <w:rFonts w:ascii="Times New Roman" w:hAnsi="Times New Roman" w:cs="Times New Roman"/>
          <w:sz w:val="24"/>
        </w:rPr>
        <w:t>общеучебных</w:t>
      </w:r>
      <w:proofErr w:type="spellEnd"/>
      <w:r w:rsidRPr="00882A33">
        <w:rPr>
          <w:rFonts w:ascii="Times New Roman" w:hAnsi="Times New Roman" w:cs="Times New Roman"/>
          <w:sz w:val="24"/>
        </w:rPr>
        <w:t xml:space="preserve"> умений;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развитие понимания воздействия человека на состояние природы и следствий взаимодействия природы и человека. </w:t>
      </w:r>
    </w:p>
    <w:p w:rsidR="00882A33" w:rsidRDefault="00882A33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66025E" w:rsidRPr="00882A33" w:rsidRDefault="0066025E" w:rsidP="00882A3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882A33">
        <w:rPr>
          <w:rFonts w:ascii="Times New Roman" w:hAnsi="Times New Roman" w:cs="Times New Roman"/>
          <w:b/>
          <w:color w:val="auto"/>
        </w:rPr>
        <w:lastRenderedPageBreak/>
        <w:t>Место в учебном плане</w:t>
      </w:r>
    </w:p>
    <w:p w:rsidR="0066025E" w:rsidRPr="00882A33" w:rsidRDefault="0066025E" w:rsidP="006602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На изучение географии согласно учебному плану школы в 5-м классе отводится 34 часа (1 ч в неделю). </w:t>
      </w:r>
    </w:p>
    <w:p w:rsidR="0066025E" w:rsidRPr="00882A33" w:rsidRDefault="0066025E" w:rsidP="0066025E">
      <w:pPr>
        <w:rPr>
          <w:rFonts w:ascii="Times New Roman" w:hAnsi="Times New Roman" w:cs="Times New Roman"/>
        </w:rPr>
      </w:pPr>
    </w:p>
    <w:p w:rsidR="0066025E" w:rsidRPr="00882A33" w:rsidRDefault="0066025E" w:rsidP="00882A3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882A33">
        <w:rPr>
          <w:rFonts w:ascii="Times New Roman" w:hAnsi="Times New Roman" w:cs="Times New Roman"/>
          <w:b/>
          <w:color w:val="auto"/>
        </w:rPr>
        <w:t>Личностные, метапредметные и предметные результаты.</w:t>
      </w:r>
    </w:p>
    <w:p w:rsidR="0066025E" w:rsidRPr="00882A33" w:rsidRDefault="0066025E" w:rsidP="006602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2A33">
        <w:rPr>
          <w:rFonts w:ascii="Times New Roman" w:hAnsi="Times New Roman" w:cs="Times New Roman"/>
          <w:b/>
          <w:sz w:val="24"/>
        </w:rPr>
        <w:t xml:space="preserve">Личностные результаты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Учащийся должен </w:t>
      </w:r>
      <w:r w:rsidRPr="00882A33">
        <w:rPr>
          <w:rFonts w:ascii="Times New Roman" w:hAnsi="Times New Roman" w:cs="Times New Roman"/>
          <w:b/>
          <w:i/>
          <w:sz w:val="24"/>
        </w:rPr>
        <w:t>обладать:</w:t>
      </w:r>
      <w:r w:rsidRPr="00882A33">
        <w:rPr>
          <w:rFonts w:ascii="Times New Roman" w:hAnsi="Times New Roman" w:cs="Times New Roman"/>
          <w:sz w:val="24"/>
        </w:rPr>
        <w:t xml:space="preserve">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ответственным отношением к учению, готовностью и способностью к саморазвитию и самообразованию на основе мотивации к обучению и познанию;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опытом участия в социально значимом труде;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осознанным, уважительным и доброжелательным отношением к другому человеку, его мнению;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>- коммуникативной компетентностью в общении и сотрудничестве со сверстниками;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общественно полезной, учебно-исследовательской, творческой деятельности;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пониманием ценности здорового образа жизни; </w:t>
      </w:r>
    </w:p>
    <w:p w:rsidR="0066025E" w:rsidRPr="00882A33" w:rsidRDefault="0066025E" w:rsidP="00660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основами экологической культуры. </w:t>
      </w:r>
    </w:p>
    <w:p w:rsidR="0066025E" w:rsidRPr="00882A33" w:rsidRDefault="0066025E" w:rsidP="006602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882A33">
        <w:rPr>
          <w:rFonts w:ascii="Times New Roman" w:hAnsi="Times New Roman" w:cs="Times New Roman"/>
          <w:b/>
          <w:sz w:val="24"/>
        </w:rPr>
        <w:t xml:space="preserve">Метапредметные результаты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Учащийся должен </w:t>
      </w:r>
      <w:r w:rsidRPr="00882A33">
        <w:rPr>
          <w:rFonts w:ascii="Times New Roman" w:hAnsi="Times New Roman" w:cs="Times New Roman"/>
          <w:b/>
          <w:i/>
          <w:sz w:val="24"/>
        </w:rPr>
        <w:t>уметь:</w:t>
      </w:r>
      <w:r w:rsidRPr="00882A33">
        <w:rPr>
          <w:rFonts w:ascii="Times New Roman" w:hAnsi="Times New Roman" w:cs="Times New Roman"/>
          <w:sz w:val="24"/>
        </w:rPr>
        <w:t xml:space="preserve">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ставить учебную задачу под руководством учителя;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планировать свою деятельность под руководством учителя;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работать в соответствии с поставленной учебной задачей;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работать в соответствии с предложенным планом;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участвовать в совместной деятельности;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сравнивать полученные результаты с ожидаемыми;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оценивать работу одноклассников;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выделять главное, существенные признаки понятий;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определять критерии для сравнения фактов, явлений, событий, объектов;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сравнивать объекты, факты, явления, события по заданным критериям;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высказывать суждения, подтверждая их фактами;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классифицировать информацию по заданным признакам;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искать и отбирать информацию в учебных и справочных пособиях, словарях;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работать с текстом и нетекстовыми компонентами;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классифицировать информацию; </w:t>
      </w:r>
    </w:p>
    <w:p w:rsidR="0066025E" w:rsidRPr="00882A33" w:rsidRDefault="0066025E" w:rsidP="0066025E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- создавать тексты разных типов (описательные, объяснительные) и т. д. </w:t>
      </w:r>
    </w:p>
    <w:p w:rsidR="0066025E" w:rsidRPr="00882A33" w:rsidRDefault="0066025E" w:rsidP="0066025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</w:rPr>
      </w:pPr>
      <w:r w:rsidRPr="00882A33">
        <w:rPr>
          <w:rFonts w:ascii="Times New Roman" w:hAnsi="Times New Roman" w:cs="Times New Roman"/>
          <w:b/>
          <w:sz w:val="24"/>
        </w:rPr>
        <w:lastRenderedPageBreak/>
        <w:t>Предметные результаты</w:t>
      </w:r>
    </w:p>
    <w:p w:rsidR="0066025E" w:rsidRPr="00882A33" w:rsidRDefault="0066025E" w:rsidP="0066025E">
      <w:pPr>
        <w:pStyle w:val="dash0410043104370430044600200441043f04380441043a0430"/>
        <w:numPr>
          <w:ilvl w:val="0"/>
          <w:numId w:val="4"/>
        </w:numPr>
        <w:tabs>
          <w:tab w:val="left" w:pos="993"/>
        </w:tabs>
        <w:ind w:left="0" w:firstLine="709"/>
        <w:rPr>
          <w:szCs w:val="22"/>
        </w:rPr>
      </w:pPr>
      <w:r w:rsidRPr="00882A33">
        <w:rPr>
          <w:rStyle w:val="dash0410043104370430044600200441043f04380441043a0430char1"/>
          <w:szCs w:val="22"/>
        </w:rPr>
        <w:t xml:space="preserve">формирование первоначальных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</w:t>
      </w:r>
      <w:proofErr w:type="gramStart"/>
      <w:r w:rsidRPr="00882A33">
        <w:rPr>
          <w:rStyle w:val="dash0410043104370430044600200441043f04380441043a0430char1"/>
          <w:szCs w:val="22"/>
        </w:rPr>
        <w:t>задач  человечества</w:t>
      </w:r>
      <w:proofErr w:type="gramEnd"/>
      <w:r w:rsidRPr="00882A33">
        <w:rPr>
          <w:rStyle w:val="dash0410043104370430044600200441043f04380441043a0430char1"/>
          <w:szCs w:val="22"/>
        </w:rPr>
        <w:t xml:space="preserve"> и своей страны</w:t>
      </w:r>
      <w:r w:rsidRPr="00882A33">
        <w:rPr>
          <w:rStyle w:val="dash0410043104370430044600200441043f04380441043a0430char1"/>
          <w:i/>
          <w:iCs/>
          <w:szCs w:val="22"/>
        </w:rPr>
        <w:t xml:space="preserve">, </w:t>
      </w:r>
      <w:r w:rsidRPr="00882A33">
        <w:rPr>
          <w:rStyle w:val="dash0410043104370430044600200441043f04380441043a0430char1"/>
          <w:szCs w:val="22"/>
        </w:rPr>
        <w:t>в том числе задачи охраны окружающей среды и рационального природопользования;</w:t>
      </w:r>
    </w:p>
    <w:p w:rsidR="0066025E" w:rsidRPr="00882A33" w:rsidRDefault="0066025E" w:rsidP="0066025E">
      <w:pPr>
        <w:pStyle w:val="dash041e0431044b0447043d044b043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2"/>
        </w:rPr>
      </w:pPr>
      <w:r w:rsidRPr="00882A33">
        <w:rPr>
          <w:rStyle w:val="dash041e0431044b0447043d044b0439char1"/>
          <w:szCs w:val="22"/>
        </w:rPr>
        <w:t xml:space="preserve">формирование </w:t>
      </w:r>
      <w:r w:rsidRPr="00882A33">
        <w:rPr>
          <w:rStyle w:val="dash0410043104370430044600200441043f04380441043a0430char1"/>
          <w:szCs w:val="22"/>
        </w:rPr>
        <w:t xml:space="preserve">первоначальных </w:t>
      </w:r>
      <w:r w:rsidRPr="00882A33">
        <w:rPr>
          <w:rStyle w:val="dash041e0431044b0447043d044b0439char1"/>
          <w:szCs w:val="22"/>
        </w:rPr>
        <w:t>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освоения;</w:t>
      </w:r>
    </w:p>
    <w:p w:rsidR="0066025E" w:rsidRPr="00882A33" w:rsidRDefault="0066025E" w:rsidP="0066025E">
      <w:pPr>
        <w:pStyle w:val="dash041e0431044b0447043d044b043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2"/>
        </w:rPr>
      </w:pPr>
      <w:r w:rsidRPr="00882A33">
        <w:rPr>
          <w:rStyle w:val="dash041e0431044b0447043d044b0439char1"/>
          <w:szCs w:val="22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66025E" w:rsidRPr="00882A33" w:rsidRDefault="0066025E" w:rsidP="0066025E">
      <w:pPr>
        <w:pStyle w:val="dash041e0431044b0447043d044b043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2"/>
        </w:rPr>
      </w:pPr>
      <w:r w:rsidRPr="00882A33">
        <w:rPr>
          <w:rStyle w:val="dash041e0431044b0447043d044b0439char1"/>
          <w:szCs w:val="22"/>
        </w:rPr>
        <w:t>овладение основными умениями нахождения, использования и презентации географической информации;</w:t>
      </w:r>
    </w:p>
    <w:p w:rsidR="0066025E" w:rsidRPr="00882A33" w:rsidRDefault="0066025E" w:rsidP="0066025E">
      <w:pPr>
        <w:pStyle w:val="dash0410043104370430044600200441043f04380441043a0430"/>
        <w:numPr>
          <w:ilvl w:val="0"/>
          <w:numId w:val="4"/>
        </w:numPr>
        <w:tabs>
          <w:tab w:val="left" w:pos="993"/>
        </w:tabs>
        <w:ind w:left="0" w:firstLine="709"/>
        <w:rPr>
          <w:szCs w:val="22"/>
        </w:rPr>
      </w:pPr>
      <w:r w:rsidRPr="00882A33">
        <w:rPr>
          <w:rStyle w:val="dash0410043104370430044600200441043f04380441043a0430char1"/>
          <w:szCs w:val="22"/>
        </w:rPr>
        <w:t xml:space="preserve">формирование первоначальных умений использования разнообразных географических знаний в повседневной жизни для объяснения и оценки явлений и процессов, оценивания </w:t>
      </w:r>
      <w:proofErr w:type="gramStart"/>
      <w:r w:rsidRPr="00882A33">
        <w:rPr>
          <w:rStyle w:val="dash0410043104370430044600200441043f04380441043a0430char1"/>
          <w:szCs w:val="22"/>
        </w:rPr>
        <w:t>уровня  безопасности</w:t>
      </w:r>
      <w:proofErr w:type="gramEnd"/>
      <w:r w:rsidRPr="00882A33">
        <w:rPr>
          <w:rStyle w:val="dash0410043104370430044600200441043f04380441043a0430char1"/>
          <w:szCs w:val="22"/>
        </w:rPr>
        <w:t xml:space="preserve"> окружающей среды, соблюдения мер безопасности в случае природных стихийных бедствий и техногенных катастроф;</w:t>
      </w:r>
    </w:p>
    <w:p w:rsidR="0066025E" w:rsidRPr="00882A33" w:rsidRDefault="0066025E" w:rsidP="0066025E">
      <w:pPr>
        <w:pStyle w:val="dash041e0431044b0447043d044b0439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Cs w:val="22"/>
        </w:rPr>
      </w:pPr>
      <w:proofErr w:type="gramStart"/>
      <w:r w:rsidRPr="00882A33">
        <w:rPr>
          <w:rStyle w:val="dash041e0431044b0447043d044b0439char1"/>
          <w:szCs w:val="22"/>
        </w:rPr>
        <w:t xml:space="preserve">формирование  </w:t>
      </w:r>
      <w:r w:rsidRPr="00882A33">
        <w:rPr>
          <w:rStyle w:val="dash0410043104370430044600200441043f04380441043a0430char1"/>
          <w:szCs w:val="22"/>
        </w:rPr>
        <w:t>первоначальных</w:t>
      </w:r>
      <w:proofErr w:type="gramEnd"/>
      <w:r w:rsidRPr="00882A33">
        <w:rPr>
          <w:rStyle w:val="dash0410043104370430044600200441043f04380441043a0430char1"/>
          <w:szCs w:val="22"/>
        </w:rPr>
        <w:t xml:space="preserve"> </w:t>
      </w:r>
      <w:r w:rsidRPr="00882A33">
        <w:rPr>
          <w:rStyle w:val="dash041e0431044b0447043d044b0439char1"/>
          <w:szCs w:val="22"/>
        </w:rPr>
        <w:t>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882A33" w:rsidRDefault="00882A33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66025E" w:rsidRPr="00882A33" w:rsidRDefault="0066025E" w:rsidP="00882A3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882A33">
        <w:rPr>
          <w:rFonts w:ascii="Times New Roman" w:hAnsi="Times New Roman" w:cs="Times New Roman"/>
          <w:b/>
          <w:color w:val="auto"/>
        </w:rPr>
        <w:lastRenderedPageBreak/>
        <w:t>Содержание учебного предмета</w:t>
      </w:r>
    </w:p>
    <w:p w:rsidR="0066025E" w:rsidRPr="00882A33" w:rsidRDefault="0066025E" w:rsidP="00660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ВВЕДЕНИЕ (1 ч)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 xml:space="preserve">Что изучает география. </w:t>
      </w:r>
      <w:r w:rsidRPr="00882A33">
        <w:rPr>
          <w:rFonts w:ascii="Times New Roman" w:hAnsi="Times New Roman" w:cs="Times New Roman"/>
          <w:sz w:val="24"/>
          <w:szCs w:val="24"/>
        </w:rPr>
        <w:t>География как наука</w:t>
      </w:r>
      <w:r w:rsidRPr="00882A33">
        <w:rPr>
          <w:rFonts w:ascii="Times New Roman" w:hAnsi="Times New Roman" w:cs="Times New Roman"/>
          <w:b/>
          <w:sz w:val="24"/>
          <w:szCs w:val="24"/>
        </w:rPr>
        <w:t>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Многообразие географических объектов. Природные и антропогенные объекты, процессы и явления.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025E" w:rsidRPr="00882A33" w:rsidRDefault="0066025E" w:rsidP="00882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Раздел I. Накопление знаний о Земле (5 ч)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Познание Земли в древности.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Древняя география и географы. География в Средние века.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Великие географические открытия.</w:t>
      </w:r>
      <w:r w:rsidRPr="00882A33">
        <w:rPr>
          <w:rFonts w:ascii="Times New Roman" w:hAnsi="Times New Roman" w:cs="Times New Roman"/>
          <w:sz w:val="24"/>
          <w:szCs w:val="24"/>
        </w:rPr>
        <w:t xml:space="preserve"> Что такое Великие географические открытия. Экспедиции Христофора Колумба. Открытие южного морского пути в Индию. Первое кругосветное плавание.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Открытие Австралии и Антарктиды.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Открытие и исследования Австралии и Океании. Первооткрыватели Антарктиды. Русское кругосветное плавание.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Современная география.</w:t>
      </w:r>
      <w:r w:rsidRPr="00882A33">
        <w:rPr>
          <w:rFonts w:ascii="Times New Roman" w:hAnsi="Times New Roman" w:cs="Times New Roman"/>
          <w:sz w:val="24"/>
          <w:szCs w:val="24"/>
        </w:rPr>
        <w:t xml:space="preserve">  Развитие физической географии. Современные географические исследования. География на мониторе компьютера. Географические информационные системы. Виртуальное познание мира.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882A33">
        <w:rPr>
          <w:rFonts w:ascii="Times New Roman" w:hAnsi="Times New Roman" w:cs="Times New Roman"/>
          <w:sz w:val="24"/>
          <w:szCs w:val="24"/>
        </w:rPr>
        <w:t xml:space="preserve"> 1. Работа с электронными картами.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025E" w:rsidRPr="00882A33" w:rsidRDefault="0066025E" w:rsidP="00882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Раздел II. Земля во Вселенной (7 ч)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Земля и космос.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Земля — часть Вселенной. Как ориентироваться по звездам.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Земля — часть Солнечной системы.</w:t>
      </w:r>
      <w:r w:rsidRPr="00882A33">
        <w:rPr>
          <w:rFonts w:ascii="Times New Roman" w:hAnsi="Times New Roman" w:cs="Times New Roman"/>
          <w:sz w:val="24"/>
          <w:szCs w:val="24"/>
        </w:rPr>
        <w:t xml:space="preserve"> Что такое Солнечная система. Похожа ли Земля на другие планеты. Земля — уникальная планета.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Влияние космоса на Землю и жизнь людей.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Земля и космос. Земля и Луна.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Осевое вращение Земли.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Вращение Земли вокруг своей оси. Географические следствия вращения Земли вокруг своей оси.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Обращение Земли вокруг Солнца.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Движение Земли по орбите вокруг Солнца. Времена года на Земле.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Форма и размеры Земли.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Как люди определили форму Земли. Размеры Земли. Как форма и размеры Земли влияют на жизнь планеты.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882A33">
        <w:rPr>
          <w:rFonts w:ascii="Times New Roman" w:hAnsi="Times New Roman" w:cs="Times New Roman"/>
          <w:sz w:val="24"/>
          <w:szCs w:val="24"/>
        </w:rPr>
        <w:t xml:space="preserve"> 2. Характеристика видов движений Земли, их географических следствий.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025E" w:rsidRPr="00882A33" w:rsidRDefault="0066025E" w:rsidP="00882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Раздел III. Географические модели Земли (10 ч)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Ориентирование на земной поверхности.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Как люди ориентируются. Определение направлений по компасу. Азимут.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Изображение земной поверхности.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Глобус. Чем глобус похож на Землю. Зачем нужны плоские изображения Земли. Аэрофотоснимки и космические снимки. Что такое план и карта.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Масштаб и его виды.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Масштаб. Виды записи масштаба. Измерение расстояний по планам, картам и глобусу.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lastRenderedPageBreak/>
        <w:t>Изображение неровностей земной поверхности на планах и картах.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Абсолютная и относительная высота. Изображение неровностей горизонталями.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Планы местности и их чтение.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План местности — </w:t>
      </w:r>
      <w:proofErr w:type="gramStart"/>
      <w:r w:rsidRPr="00882A33">
        <w:rPr>
          <w:rFonts w:ascii="Times New Roman" w:hAnsi="Times New Roman" w:cs="Times New Roman"/>
          <w:sz w:val="24"/>
          <w:szCs w:val="24"/>
        </w:rPr>
        <w:t>крупно-масштабное</w:t>
      </w:r>
      <w:proofErr w:type="gramEnd"/>
      <w:r w:rsidRPr="00882A33">
        <w:rPr>
          <w:rFonts w:ascii="Times New Roman" w:hAnsi="Times New Roman" w:cs="Times New Roman"/>
          <w:sz w:val="24"/>
          <w:szCs w:val="24"/>
        </w:rPr>
        <w:t xml:space="preserve"> изображение земной поверхности. Определение направлений.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Параллели и меридианы.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Параллели. Меридианы. Параллели и меридианы на картах.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Градусная сеть.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Географические координаты. Градусная сеть. Географическая широта. Географическая долгота. Определение географических координат. Определение расстояний по градусной сетке.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Географические карты.</w:t>
      </w:r>
      <w:r w:rsidRPr="00882A33">
        <w:rPr>
          <w:rFonts w:ascii="Times New Roman" w:hAnsi="Times New Roman" w:cs="Times New Roman"/>
          <w:sz w:val="24"/>
          <w:szCs w:val="24"/>
        </w:rPr>
        <w:t xml:space="preserve">  Географическая карта как изображение поверхности Земли. Условные знаки карт. Разнообразие карт. Использование планов и карт.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 xml:space="preserve">Практические работы. </w:t>
      </w:r>
      <w:r w:rsidRPr="00882A33">
        <w:rPr>
          <w:rFonts w:ascii="Times New Roman" w:hAnsi="Times New Roman" w:cs="Times New Roman"/>
          <w:sz w:val="24"/>
          <w:szCs w:val="24"/>
        </w:rPr>
        <w:t xml:space="preserve">3. Составление плана местности способом глазомерной </w:t>
      </w:r>
      <w:proofErr w:type="spellStart"/>
      <w:r w:rsidRPr="00882A33">
        <w:rPr>
          <w:rFonts w:ascii="Times New Roman" w:hAnsi="Times New Roman" w:cs="Times New Roman"/>
          <w:sz w:val="24"/>
          <w:szCs w:val="24"/>
        </w:rPr>
        <w:t>померной</w:t>
      </w:r>
      <w:proofErr w:type="spellEnd"/>
      <w:r w:rsidRPr="00882A33">
        <w:rPr>
          <w:rFonts w:ascii="Times New Roman" w:hAnsi="Times New Roman" w:cs="Times New Roman"/>
          <w:sz w:val="24"/>
          <w:szCs w:val="24"/>
        </w:rPr>
        <w:t xml:space="preserve"> съемки. 4. Определение географических координат объектов, географических объектов по их координатам и расстояний между объектами с помощью градусной сетки.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6025E" w:rsidRPr="00882A33" w:rsidRDefault="0066025E" w:rsidP="00882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Раздел IV. Земная кора (11 ч)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82A33">
        <w:rPr>
          <w:rFonts w:ascii="Times New Roman" w:hAnsi="Times New Roman" w:cs="Times New Roman"/>
          <w:b/>
          <w:sz w:val="24"/>
          <w:szCs w:val="24"/>
        </w:rPr>
        <w:t>Внутреннее  строение</w:t>
      </w:r>
      <w:proofErr w:type="gramEnd"/>
      <w:r w:rsidRPr="00882A33">
        <w:rPr>
          <w:rFonts w:ascii="Times New Roman" w:hAnsi="Times New Roman" w:cs="Times New Roman"/>
          <w:b/>
          <w:sz w:val="24"/>
          <w:szCs w:val="24"/>
        </w:rPr>
        <w:t xml:space="preserve"> земной коры.</w:t>
      </w:r>
      <w:r w:rsidRPr="00882A33">
        <w:rPr>
          <w:rFonts w:ascii="Times New Roman" w:hAnsi="Times New Roman" w:cs="Times New Roman"/>
          <w:sz w:val="24"/>
          <w:szCs w:val="24"/>
        </w:rPr>
        <w:t xml:space="preserve"> Состав земной коры. Строение Земли. Из чего состоит земная кора.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Разнообразие горных пород.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Магматические горные породы. Осадочные горные породы. Метаморфические горные породы.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 xml:space="preserve">Земная кора и литосфера — каменные оболочки Земли. </w:t>
      </w:r>
      <w:r w:rsidRPr="00882A33">
        <w:rPr>
          <w:rFonts w:ascii="Times New Roman" w:hAnsi="Times New Roman" w:cs="Times New Roman"/>
          <w:sz w:val="24"/>
          <w:szCs w:val="24"/>
        </w:rPr>
        <w:t>Земная кора и ее устройство. Литосфера.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Разнообразие форм рельефа Земли.</w:t>
      </w:r>
      <w:r w:rsidRPr="00882A33">
        <w:rPr>
          <w:rFonts w:ascii="Times New Roman" w:hAnsi="Times New Roman" w:cs="Times New Roman"/>
          <w:sz w:val="24"/>
          <w:szCs w:val="24"/>
        </w:rPr>
        <w:t xml:space="preserve">  Что такое рельеф. Формы рельефа. Причины разнообразия рельефа.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Движение земной коры.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Медленные движения земной коры. Движения земной коры и залегание горных пород.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Землетрясения.</w:t>
      </w:r>
      <w:r w:rsidRPr="00882A33">
        <w:rPr>
          <w:rFonts w:ascii="Times New Roman" w:hAnsi="Times New Roman" w:cs="Times New Roman"/>
          <w:sz w:val="24"/>
          <w:szCs w:val="24"/>
        </w:rPr>
        <w:t xml:space="preserve"> Что такое землетрясения. Где происходят землетрясения. Как и зачем изучают землетрясения.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Вулканизм.</w:t>
      </w:r>
      <w:r w:rsidRPr="00882A33">
        <w:rPr>
          <w:rFonts w:ascii="Times New Roman" w:hAnsi="Times New Roman" w:cs="Times New Roman"/>
          <w:sz w:val="24"/>
          <w:szCs w:val="24"/>
        </w:rPr>
        <w:t xml:space="preserve"> Что такое вулканизм и вулканы. Где наблюдается вулканизм.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Внешние силы, изменяющие рельеф.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Выветривание. Как внешние силы воздействуют на рельеф. Выветривание.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Работа текучих вод, ледников и ветра.</w:t>
      </w:r>
      <w:r w:rsidRPr="00882A33">
        <w:rPr>
          <w:rFonts w:ascii="Times New Roman" w:hAnsi="Times New Roman" w:cs="Times New Roman"/>
          <w:sz w:val="24"/>
          <w:szCs w:val="24"/>
        </w:rPr>
        <w:t xml:space="preserve"> Работа текучих вод. Работа ледников. Работа ветра. Деятельность человека.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Главные формы рельефа суши.</w:t>
      </w:r>
      <w:r w:rsidRPr="00882A33">
        <w:rPr>
          <w:rFonts w:ascii="Times New Roman" w:hAnsi="Times New Roman" w:cs="Times New Roman"/>
          <w:sz w:val="24"/>
          <w:szCs w:val="24"/>
        </w:rPr>
        <w:t xml:space="preserve"> Что такое горы и равнины. Горы суши. Равнины суши.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Рельеф дна океанов.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Неровности океанического дна.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Человек и земная кора.</w:t>
      </w:r>
      <w:r w:rsidRPr="00882A33">
        <w:rPr>
          <w:rFonts w:ascii="Times New Roman" w:hAnsi="Times New Roman" w:cs="Times New Roman"/>
          <w:sz w:val="24"/>
          <w:szCs w:val="24"/>
        </w:rPr>
        <w:t xml:space="preserve"> Как земная кора воздействует на человека. Как человек вмешивается в жизнь земной коры. </w:t>
      </w:r>
    </w:p>
    <w:p w:rsidR="0066025E" w:rsidRPr="00882A33" w:rsidRDefault="0066025E" w:rsidP="00882A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  <w:r w:rsidRPr="00882A33">
        <w:rPr>
          <w:rFonts w:ascii="Times New Roman" w:hAnsi="Times New Roman" w:cs="Times New Roman"/>
          <w:sz w:val="24"/>
          <w:szCs w:val="24"/>
        </w:rPr>
        <w:t xml:space="preserve"> 5. Определение горных пород и описание их свойств. </w:t>
      </w:r>
    </w:p>
    <w:p w:rsidR="0066025E" w:rsidRPr="00882A33" w:rsidRDefault="0066025E" w:rsidP="00882A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A33">
        <w:rPr>
          <w:rFonts w:ascii="Times New Roman" w:hAnsi="Times New Roman" w:cs="Times New Roman"/>
          <w:sz w:val="24"/>
          <w:szCs w:val="24"/>
        </w:rPr>
        <w:t xml:space="preserve"> 6. Характеристика крупных форм рельефа на основе анализа карт.</w:t>
      </w:r>
    </w:p>
    <w:p w:rsidR="0066025E" w:rsidRPr="00882A33" w:rsidRDefault="0066025E" w:rsidP="00882A33">
      <w:pPr>
        <w:spacing w:after="0" w:line="240" w:lineRule="auto"/>
        <w:rPr>
          <w:rFonts w:ascii="Times New Roman" w:hAnsi="Times New Roman" w:cs="Times New Roman"/>
        </w:rPr>
      </w:pPr>
    </w:p>
    <w:p w:rsidR="00882A33" w:rsidRDefault="00882A33" w:rsidP="00882A33">
      <w:pPr>
        <w:spacing w:after="0" w:line="240" w:lineRule="auto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66025E" w:rsidRPr="00882A33" w:rsidRDefault="0066025E" w:rsidP="00882A3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882A33">
        <w:rPr>
          <w:rFonts w:ascii="Times New Roman" w:hAnsi="Times New Roman" w:cs="Times New Roman"/>
          <w:b/>
          <w:color w:val="auto"/>
        </w:rPr>
        <w:lastRenderedPageBreak/>
        <w:t>Тематическое планирование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2512"/>
        <w:gridCol w:w="11623"/>
      </w:tblGrid>
      <w:tr w:rsidR="00882A33" w:rsidRPr="00882A33" w:rsidTr="00882A33">
        <w:tc>
          <w:tcPr>
            <w:tcW w:w="602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12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Темы урока</w:t>
            </w: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ученика</w:t>
            </w:r>
          </w:p>
        </w:tc>
      </w:tr>
      <w:tr w:rsidR="00882A33" w:rsidRPr="00882A33" w:rsidTr="00882A33">
        <w:tc>
          <w:tcPr>
            <w:tcW w:w="602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12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i/>
                <w:sz w:val="20"/>
                <w:szCs w:val="20"/>
              </w:rPr>
              <w:t>Введение (1 ч)</w:t>
            </w: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определения понятия «география». Выявление особенностей изучения Земли географией по сравнению с другими науками. Характеристика природных и антропогенных географических объектов. Установление географических явлений, влияющих на географические объекты. Поиск дополнительной информации (в Интернете и других источниках) о роли географии в современном мире. </w:t>
            </w:r>
          </w:p>
        </w:tc>
      </w:tr>
      <w:tr w:rsidR="00882A33" w:rsidRPr="00882A33" w:rsidTr="00882A33">
        <w:tc>
          <w:tcPr>
            <w:tcW w:w="602" w:type="dxa"/>
            <w:vMerge w:val="restart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12" w:type="dxa"/>
            <w:vMerge w:val="restart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Раздел I. Накопление знаний о Земле (5 ч)</w:t>
            </w: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картой: определение территорий древних государств Европы и Востока. Сравнение современной карты с картой, составленной Эратосфеном. Изучение по картам маршрутов путешествий арабских мореплавателей, Афанасия Никитина, Марко Поло. Обозначение маршрутов путешествий на контурной карте. Поиск информации (в Интернете, других источниках) о накоплении географических знаний учеными Древней Греции, Древнего Рима, государств Древнего Востока.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по картам маршрутов путешествий в разных районах Земли. Обозначение на контурной карте маршрутов путешествий. Поиск информации (в Интернете и других источниках) о путешественниках и путешествиях эпохи Великих географических открытий, подготовка сообщения (презентации) о них. Обсуждение значения открытия Нового света и всей эпохи Великих географических открытий.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по картам маршрутов путешествий Дж. Кука, Ф. Ф. Беллинсгаузена и М. П. Лазарева, И. Ф. Крузенштерна и Ю. Ф. Лисянского. Обозначение на контурной карте маршрутов путешествий. Поиск информации (в Интернете, других источниках) и обсуждение значения путешествий Дж. Кука, И. Ф. Крузенштерна и Ю. Ф. Лисянского.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Поиск на иллюстрациях (среди электронных моделей) и описание способов 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современных  географических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исследований, применяемых приборов и инструментов. Поиск в Интернете космических снимков, электронных карт; высказывание мнения об их значении, возможности использования. </w:t>
            </w:r>
          </w:p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тестовых заданий. Работа с учебником, атласом. </w:t>
            </w:r>
          </w:p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602" w:type="dxa"/>
            <w:vMerge w:val="restart"/>
            <w:shd w:val="clear" w:color="auto" w:fill="auto"/>
          </w:tcPr>
          <w:p w:rsidR="008500F2" w:rsidRPr="00882A33" w:rsidRDefault="008500F2" w:rsidP="0085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Раздел II. Земля во Вселенной (7 ч)</w:t>
            </w: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Поиск на картах звездного неба важнейших навигационных звезд и созвездий. Определение сторон горизонта по Полярной звезде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Анализ иллюстративно-справочных мате риалов и сравнение планет Солнечной системы по разным параметрам. Составление «космического адреса» планеты Земля. Вычисление площадей материков и океанов. Описание уникальных особенностей Земли как планеты.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описания очевидных проявлений воздействия на Землю Солнца и ближнего космоса в целом. Описание воздействия на Землю ее единственного естественного спутника – Луны. Поиск дополнительных сведений о процессах и явлениях, вызванных воздействием ближнего космоса на Землю, о проблемах, с которыми может столкнуться человечество при освоении космического пространства.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действующей модели (теллурия, электронной модели) движений Земли и описание особенностей вращения Земли вокруг своей оси. Выявление зависимости продолжительности суток от скорости вращения Земли вокруг своей оси. Составление и анализ схемы «Географические следствия вращения Земли вокруг своей оси».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действующей модели (теллурия, электронной модели) движений Земли и описание особенностей вращения Земли вокруг Солнца. Анализ положения Земли в определенных точках орбиты на действующей модели ее движений (схеме вращения Земли вокруг Солнца) и объяснение смены времен года. Составление и анализ схемы (таблицы) «Географические следствия движения Земли вокруг Солнца».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Поиск информации (в Интернете, других источниках) и подготовка сообщения на тему «Представление о форме и размерах Земли в древности». Составление и анализ схемы «Географические следствия размеров и формы Земли».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итоговыми вопросами по разделу «Земля во Вселенной» в учебнике. Подготовка на основе дополнительных источников информации (в том числе сайтов Интернета) и обсуждение проблемы современных космических исследований Земли или других планет Солнечной системы. </w:t>
            </w:r>
          </w:p>
        </w:tc>
      </w:tr>
      <w:tr w:rsidR="00882A33" w:rsidRPr="00882A33" w:rsidTr="00882A33">
        <w:tc>
          <w:tcPr>
            <w:tcW w:w="602" w:type="dxa"/>
            <w:vMerge w:val="restart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Раздел III. Географические модели Земли (10 ч)</w:t>
            </w: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 компасу направлений на стороны горизонта. Определение азимутов направлений на предметы (объекты) с помощью компаса.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различных видов изображения земной поверхности: карт, планов, глобуса, атласа, аэрофотоснимков. Сравнение плана и карты с аэрофотоснимками и фотографиями одной местности.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по топографической карте (или плану местности) расстояний между географическими объектами с помощью линейного и именованного масштаба. Решение практических задач по переводу масштаба из численного в именованный и обратно.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картой и планом местности: анализ выпуклых и вогнутых форм рельефа, способов их изображения. Определение по физическим картам высот (глубин) с помощью шкалы высот и глубин. Поиск на физических картах глубоких морских впадин, равнин суши, гор и их вершин. Обозначение на контурной карте самых высоких точек материков (их высот) и самой глубокой впадины Мирового океана (ее глубины). Решение задач по определению абсолютной и относительной высоты точек.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Поиск на плане местности и топографической карте условных знаков разных видов, пояснительных подписей. Описание маршрута по топографической карте (или плану местности) с помощью условных знаков и определение направлений по сторонам горизонта. Определение на плане азимутов направлений на объекты.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Ориентирование на местности по сторонам горизонта и относительно предметов и объектов. Составление простейшего плана небольшого участка местности.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глобуса и карт, выполненных в разных проекциях, для выявления особенностей изображения параллелей и меридианов. Поиск на глобусе и картах экватора, параллелей, меридианов, начального меридиана, географических полюсов. Определение по картам сторон горизонта и направлений движения.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Определение по картам географической широты и географической долготы объектов. Поиск объектов на карте и глобусе по географическим координатам. Сравнение местоположения объектов с разными географическими координатами. Определение расстояний с помощью градусной сети, используя длину дуг одного градуса меридианов и параллелей.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Чтение карт различных видов. Определение зависимости подробности карты от ее масштаба. Сопоставление карт разного содержания, поиск на них географических объектов, определение абсолютной высоты территории. Сравнение глобуса и карты полушарий для выявления искажений в изображении крупных географических объектов.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Работа с итоговыми вопросами и заданиями по разделу «Географические модели Земли» в учебнике.</w:t>
            </w:r>
          </w:p>
        </w:tc>
      </w:tr>
      <w:tr w:rsidR="00882A33" w:rsidRPr="00882A33" w:rsidTr="00882A33">
        <w:tc>
          <w:tcPr>
            <w:tcW w:w="602" w:type="dxa"/>
            <w:vMerge w:val="restart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12" w:type="dxa"/>
            <w:vMerge w:val="restart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Раздел IV. Земная кора (11 ч)</w:t>
            </w: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модели строения Земли. Выявление особенностей внутренних оболочек Земли на основе анализа иллюстраций, сравнение оболочек между собой.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свойств горных пород различного происхождения. Определение горных пород (в том числе полезных ископаемых) по их свойствам. Анализ схемы преобразования горных пород.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типов земной коры. Анализ схем (моделей) строения земной коры и литосферы. Установление по иллюстрациям и картам границ столкновения и расхождения литосферных плит, выявление процессов, сопровождающих взаимодействие литосферных плит.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на физических картах в атласе разных форм рельефа. Определение на картах средней и максимальной абсолютной высоты форм рельефа. Определение по географическим картам количественных и качественных характеристик крупнейших гор и вершин, их географического положения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с помощью географических карт крупнейших горных областей. Выявление закономерности в размещении крупных форм рельефа в зависимости от характера взаимодействия литосферных плит. Описание изменения в залегании горных пород под воздействием движений земной коры.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при сопоставлении географических карт закономерностей распространения землетрясений и вулканизма. </w:t>
            </w:r>
          </w:p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облика создаваемых внешними силами форм рельефа. Составление и анализ схемы, демонстрирующей соотношение внешних сил и формирующихся под их воздействием форм рельефа. Сравнение антропогенных и природных форм рельефа по размерам и внешнему виду. Поиск дополнительной информации (в Интернете и других источниках) о причинах образования оврагов, следствиях этого процесса, влиянии на хозяйственную деятельность людей, способах борьбы с </w:t>
            </w:r>
            <w:proofErr w:type="spell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оврагообразованием</w:t>
            </w:r>
            <w:proofErr w:type="spell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на физических картах гор и равнин с разной абсолютной высотой. Выполнение практических     заданий по определению средней и максимальной абсолютной высоты горных стран и крупных равнин, их географического положения. Составление по картам атласа описания рельефа одного из материков. Обозначение на контурной карте крупнейших гор и равнин суши, горных вершин.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особенностей изображения на картах крупных форм рельефа дна океана. Сопоставление расположения крупных форм рельефа дна океана с границами литосферных плит.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по иллюстрациям способов добычи полезных ископаемых. Поиск дополнительной информации (в Интернете и других источниках) о ценных полезных ископаемых и их значении в хозяйстве, о последствиях воздействия хозяйственной деятельности на земную кору. </w:t>
            </w:r>
          </w:p>
        </w:tc>
      </w:tr>
      <w:tr w:rsidR="00882A33" w:rsidRPr="00882A33" w:rsidTr="00882A33">
        <w:tc>
          <w:tcPr>
            <w:tcW w:w="60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2" w:type="dxa"/>
            <w:vMerge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3" w:type="dxa"/>
            <w:shd w:val="clear" w:color="auto" w:fill="auto"/>
          </w:tcPr>
          <w:p w:rsidR="008500F2" w:rsidRPr="00882A33" w:rsidRDefault="008500F2" w:rsidP="00705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итоговыми вопросами и заданиями по разделу «Земная кора» в учебнике. Подготовка на основе дополнительных источников информации (в том числе сайтов Интернета) обсуждения проблемы воздействия хозяйственной деятельности людей на земную кору. </w:t>
            </w:r>
          </w:p>
        </w:tc>
      </w:tr>
    </w:tbl>
    <w:p w:rsidR="0066025E" w:rsidRPr="00882A33" w:rsidRDefault="0066025E" w:rsidP="0066025E">
      <w:pPr>
        <w:rPr>
          <w:rFonts w:ascii="Times New Roman" w:hAnsi="Times New Roman" w:cs="Times New Roman"/>
        </w:rPr>
      </w:pPr>
    </w:p>
    <w:p w:rsidR="00882A33" w:rsidRDefault="00882A33">
      <w:pPr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br w:type="page"/>
      </w:r>
    </w:p>
    <w:p w:rsidR="0066025E" w:rsidRPr="00882A33" w:rsidRDefault="0066025E" w:rsidP="00882A3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882A33">
        <w:rPr>
          <w:rFonts w:ascii="Times New Roman" w:hAnsi="Times New Roman" w:cs="Times New Roman"/>
          <w:b/>
          <w:color w:val="auto"/>
        </w:rPr>
        <w:lastRenderedPageBreak/>
        <w:t>Учебно-методическое и материально-техническое обеспечение</w:t>
      </w:r>
    </w:p>
    <w:p w:rsidR="008500F2" w:rsidRPr="00882A33" w:rsidRDefault="008500F2" w:rsidP="00850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>1. УМК:</w:t>
      </w:r>
    </w:p>
    <w:p w:rsidR="008500F2" w:rsidRPr="00882A33" w:rsidRDefault="008500F2" w:rsidP="008500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География. Землеведение. 5-6 классы. Учебник (авторы В. П. Дронов, Л. Е. Савельева). </w:t>
      </w:r>
    </w:p>
    <w:p w:rsidR="008500F2" w:rsidRPr="00882A33" w:rsidRDefault="008500F2" w:rsidP="008500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География. Землеведение. 5-6 классы. Методическое пособие (авторы Л. Е. Савельева, В. П. Дронов). </w:t>
      </w:r>
    </w:p>
    <w:p w:rsidR="008500F2" w:rsidRPr="00882A33" w:rsidRDefault="008500F2" w:rsidP="008500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География. Землеведение. 5 класс. Рабочая тетрадь (авторы В. П. Дронов, Л. Е. Савельева). </w:t>
      </w:r>
    </w:p>
    <w:p w:rsidR="008500F2" w:rsidRPr="00882A33" w:rsidRDefault="008500F2" w:rsidP="008500F2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 xml:space="preserve">География. Землеведение. 5-6 классы. Электронное приложение. </w:t>
      </w:r>
    </w:p>
    <w:p w:rsidR="008500F2" w:rsidRPr="00882A33" w:rsidRDefault="008500F2" w:rsidP="008500F2">
      <w:pPr>
        <w:numPr>
          <w:ilvl w:val="0"/>
          <w:numId w:val="8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shd w:val="clear" w:color="auto" w:fill="FFFFFF"/>
          <w:lang w:eastAsia="ru-RU"/>
        </w:rPr>
        <w:t>Оборудование кабинета:</w:t>
      </w:r>
    </w:p>
    <w:p w:rsidR="008500F2" w:rsidRPr="00882A33" w:rsidRDefault="008500F2" w:rsidP="008500F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учебно-практическое и учебно-лабораторное оборудование;</w:t>
      </w:r>
    </w:p>
    <w:p w:rsidR="008500F2" w:rsidRPr="00882A33" w:rsidRDefault="008500F2" w:rsidP="008500F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стенды для постоянных и временных экспозиций;</w:t>
      </w:r>
    </w:p>
    <w:p w:rsidR="008500F2" w:rsidRPr="00882A33" w:rsidRDefault="008500F2" w:rsidP="008500F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комплект технических и информационно-коммуникативных средств обучения:</w:t>
      </w:r>
    </w:p>
    <w:p w:rsidR="008500F2" w:rsidRPr="00882A33" w:rsidRDefault="008500F2" w:rsidP="008500F2">
      <w:pPr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882A33">
        <w:rPr>
          <w:rFonts w:ascii="Times New Roman" w:eastAsia="Times New Roman" w:hAnsi="Times New Roman" w:cs="Times New Roman"/>
          <w:sz w:val="24"/>
          <w:lang w:eastAsia="ru-RU"/>
        </w:rPr>
        <w:t>графопроектор</w:t>
      </w:r>
      <w:proofErr w:type="spellEnd"/>
      <w:r w:rsidRPr="00882A33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8500F2" w:rsidRPr="00882A33" w:rsidRDefault="008500F2" w:rsidP="008500F2">
      <w:pPr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аппаратура для записи и воспроизведения аудио- и видеоинформации,</w:t>
      </w:r>
    </w:p>
    <w:p w:rsidR="008500F2" w:rsidRPr="00882A33" w:rsidRDefault="008500F2" w:rsidP="008500F2">
      <w:pPr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компьютер,</w:t>
      </w:r>
    </w:p>
    <w:p w:rsidR="008500F2" w:rsidRPr="00882A33" w:rsidRDefault="008500F2" w:rsidP="008500F2">
      <w:pPr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мультимедиа-проектор,</w:t>
      </w:r>
    </w:p>
    <w:p w:rsidR="008500F2" w:rsidRPr="00882A33" w:rsidRDefault="008500F2" w:rsidP="008500F2">
      <w:pPr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интерактивная доска,</w:t>
      </w:r>
    </w:p>
    <w:p w:rsidR="008500F2" w:rsidRPr="00882A33" w:rsidRDefault="008500F2" w:rsidP="008500F2">
      <w:pPr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 xml:space="preserve">коллекция </w:t>
      </w:r>
      <w:proofErr w:type="spellStart"/>
      <w:r w:rsidRPr="00882A33">
        <w:rPr>
          <w:rFonts w:ascii="Times New Roman" w:eastAsia="Times New Roman" w:hAnsi="Times New Roman" w:cs="Times New Roman"/>
          <w:sz w:val="24"/>
          <w:lang w:eastAsia="ru-RU"/>
        </w:rPr>
        <w:t>медиаресурсов</w:t>
      </w:r>
      <w:proofErr w:type="spellEnd"/>
      <w:r w:rsidRPr="00882A33">
        <w:rPr>
          <w:rFonts w:ascii="Times New Roman" w:eastAsia="Times New Roman" w:hAnsi="Times New Roman" w:cs="Times New Roman"/>
          <w:sz w:val="24"/>
          <w:lang w:eastAsia="ru-RU"/>
        </w:rPr>
        <w:t>,</w:t>
      </w:r>
    </w:p>
    <w:p w:rsidR="008500F2" w:rsidRPr="00882A33" w:rsidRDefault="008500F2" w:rsidP="008500F2">
      <w:pPr>
        <w:numPr>
          <w:ilvl w:val="1"/>
          <w:numId w:val="7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выход в Интернет,</w:t>
      </w:r>
    </w:p>
    <w:p w:rsidR="008500F2" w:rsidRPr="00882A33" w:rsidRDefault="008500F2" w:rsidP="008500F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комплекты географических карт и печатных демонстрационных пособий;</w:t>
      </w:r>
    </w:p>
    <w:p w:rsidR="008500F2" w:rsidRPr="00882A33" w:rsidRDefault="008500F2" w:rsidP="008500F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комплект экранно-звуковых пособий и слайдов;</w:t>
      </w:r>
    </w:p>
    <w:p w:rsidR="008500F2" w:rsidRPr="00882A33" w:rsidRDefault="008500F2" w:rsidP="008500F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библиотека учебной, программно-методической, учебно-методической, справочно-информационной и научно-популярной литературы;</w:t>
      </w:r>
    </w:p>
    <w:p w:rsidR="008500F2" w:rsidRPr="00882A33" w:rsidRDefault="008500F2" w:rsidP="008500F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картотека с заданиями для индивидуального обучения, организации самостоятельных работ обучающихся.</w:t>
      </w:r>
    </w:p>
    <w:p w:rsidR="0066025E" w:rsidRPr="00882A33" w:rsidRDefault="0066025E" w:rsidP="0066025E">
      <w:pPr>
        <w:pStyle w:val="1"/>
        <w:rPr>
          <w:rFonts w:ascii="Times New Roman" w:hAnsi="Times New Roman" w:cs="Times New Roman"/>
          <w:color w:val="auto"/>
        </w:rPr>
      </w:pPr>
      <w:r w:rsidRPr="00882A33">
        <w:rPr>
          <w:rFonts w:ascii="Times New Roman" w:hAnsi="Times New Roman" w:cs="Times New Roman"/>
          <w:color w:val="auto"/>
        </w:rPr>
        <w:t>Календарно-тематическое планирование для 5 класса</w:t>
      </w:r>
    </w:p>
    <w:p w:rsidR="00882A33" w:rsidRDefault="00882A3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82A33" w:rsidRPr="00882A33" w:rsidRDefault="00882A33" w:rsidP="00882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82A33" w:rsidRPr="00882A33" w:rsidRDefault="00882A33" w:rsidP="00882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КУРСА «ГЕОГРАФИЯ: ЗЕМЛЕВЕДЕНИЕ»</w:t>
      </w:r>
    </w:p>
    <w:p w:rsidR="00882A33" w:rsidRPr="00882A33" w:rsidRDefault="00882A33" w:rsidP="00882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A33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063"/>
        <w:gridCol w:w="1060"/>
        <w:gridCol w:w="1380"/>
        <w:gridCol w:w="3017"/>
        <w:gridCol w:w="1843"/>
        <w:gridCol w:w="1843"/>
        <w:gridCol w:w="1701"/>
        <w:gridCol w:w="1275"/>
        <w:gridCol w:w="815"/>
      </w:tblGrid>
      <w:tr w:rsidR="00882A33" w:rsidRPr="00882A33" w:rsidTr="00882A33">
        <w:tc>
          <w:tcPr>
            <w:tcW w:w="193" w:type="pct"/>
            <w:vMerge w:val="restart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65" w:type="pct"/>
            <w:vMerge w:val="restart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364" w:type="pct"/>
            <w:vMerge w:val="restart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474" w:type="pct"/>
            <w:vMerge w:val="restart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036" w:type="pct"/>
            <w:vMerge w:val="restart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Виды деятельности ученика</w:t>
            </w:r>
          </w:p>
        </w:tc>
        <w:tc>
          <w:tcPr>
            <w:tcW w:w="1850" w:type="pct"/>
            <w:gridSpan w:val="3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Формируемые результаты в соответствии с ФГОС</w:t>
            </w:r>
          </w:p>
        </w:tc>
        <w:tc>
          <w:tcPr>
            <w:tcW w:w="438" w:type="pct"/>
            <w:vMerge w:val="restart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</w:tr>
      <w:tr w:rsidR="00882A33" w:rsidRPr="00882A33" w:rsidTr="00882A33">
        <w:tc>
          <w:tcPr>
            <w:tcW w:w="19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63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58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438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5000" w:type="pct"/>
            <w:gridSpan w:val="10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 (1 ч.)</w:t>
            </w: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Что изучает география</w:t>
            </w: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География как наука. Многообразие географических объектов. Природные и антропогенные объекты, процессы и явления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определения понятия «география». Выявление особенностей изучения Земли географией по сравнению с другими науками. Характеристика природных и антропогенных географических объектов. Установление географических явлений, влияющих на географические объекты. Поиск дополнительной информации (в Интернете 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и  других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источниках) о роли географии в современном мире</w:t>
            </w:r>
          </w:p>
        </w:tc>
        <w:tc>
          <w:tcPr>
            <w:tcW w:w="63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Знание понятия «география», характеристик природных и антропогенных географических объектов</w:t>
            </w:r>
          </w:p>
        </w:tc>
        <w:tc>
          <w:tcPr>
            <w:tcW w:w="63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познавательного интереса, умение работать в коллективе, ставить 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цели  и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приобретать новые знания.</w:t>
            </w:r>
          </w:p>
        </w:tc>
        <w:tc>
          <w:tcPr>
            <w:tcW w:w="58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Осознание себя как члена общества на глобальном, региональном и локальном уровнях</w:t>
            </w: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п.1 вопросы п/п устно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5000" w:type="pct"/>
            <w:gridSpan w:val="10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Раздел I. Накопление знаний о Земле (5 ч)</w:t>
            </w: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Познание Земли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в древности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Древняя география и географы. География в Средние века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картой: определение территорий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древних государств Европы и Востока. Сравнение современной карты с картой, составленной Эратосфеном. Изучение по картам маршрутов путешествий арабских мореплавателей, Афанасия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Никитина, Марко Поло. Обозначение маршрутов путешествий на контурной карте. Поиск информации (в Интернете, других источниках) о накоплении географических знаний учеными Древней Греции, Древнего Рима, государств Древнего Востока.</w:t>
            </w:r>
          </w:p>
        </w:tc>
        <w:tc>
          <w:tcPr>
            <w:tcW w:w="633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Учащийся должен уметь: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приводить примеры географических объектов;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отличия в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изучении Земли географией по сравнению с другими науками (астрономией, биологией, физикой, химией, экологией);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объяснять, для чего изучают географию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объяснять значение понятий: «путь из варяг в греки», «Великий шелковый путь», «Старый Свет», «Новый Свет», «поморы»;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называть основные способы изучения Земли в прошлом и в настоящее время и наиболее выдающиеся результаты географических открытий и путешествий;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- показывать по карте маршруты путешествий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разного времени и периодов;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приводить примеры собственных путешествий, иллюстрировать их.</w:t>
            </w:r>
          </w:p>
        </w:tc>
        <w:tc>
          <w:tcPr>
            <w:tcW w:w="633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Формирование: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познавательных интересов, интеллектуальных и творческих способностей учащихся;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гуманистических и демократических ценностных ориентаций,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умения ориентироваться в окружающем мире, выбирать целевые и смысловые установки в своих действиях и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поступках, принимать решения.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себя как члена общества на глобальном, региональном и локальном уровнях;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целостности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природы, населения и хозяйства Земли, материков, их крупных районов и стран;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уважение к истории, культуре, национальным особенностям, традициям и образу жизни других народов, толерантность.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 вопросы п/п устно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контурных картах; найти сведения о путешественнике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Древнего мира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Великие географические открытия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Что такое Великие географические открытия. Экспедиции Христофора Колумба. Открытие южного морского пути в Индию. Первое кругосветное плавание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Поиск информации (в Интернете и других источниках) о путешественниках и путешествиях эпохи Великих географических открытий, подготовка сообщения (презентации) о них. Обсуждение значения открытия Нового света и всей эпохи Великих географических открытий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п.3 вопросы п/п устно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найти сведения 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об  одном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из известных путешественников эпохи Великих географических открытий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Открытие Австралии и Антарктиды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Открытие и исследования Австралии и Океании. Открытие Антарктиды. Первое русское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кругосветное плавание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по картам маршрутов путешествий Дж. Кука, Ф. </w:t>
            </w:r>
            <w:proofErr w:type="spell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Ф.Беллинсгаузена</w:t>
            </w:r>
            <w:proofErr w:type="spell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и М. П. Лазарева, И. Ф. Крузенштерна и Ю. Ф. Лисянского. Обозначение на контурной карте маршрутов путешествий. Поиск информации (в Интернете, других источниках) и обсуждение значения путешествий Дж. Кука, И. Ф.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Крузенштерна и Ю. Ф. Лисянского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п.4 вопросы п/п устно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Современная  география</w:t>
            </w:r>
            <w:proofErr w:type="gramEnd"/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физической географии. Современные географические исследования. География на мониторе компьютера. </w:t>
            </w:r>
            <w:proofErr w:type="spell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Георафические</w:t>
            </w:r>
            <w:proofErr w:type="spell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информационные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системы. Виртуальное познание мира.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работы. 1.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Работа с электронными картами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Поиск на иллюстрациях (среди электронных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моделей) и описание способов современных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географических исследований, применяемых приборов и инструментов. Поиск в Интернете космических снимков, электронных карт; высказывание мнения об их значении, возможности использования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п.5 вопросы п/п устно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информационного портала </w:t>
            </w:r>
            <w:r w:rsidRPr="00882A3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совершить путешествие по какому-либо району земного шара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Итоговый  урок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по разделу «Накопление знаний о Земле»</w:t>
            </w:r>
            <w:r w:rsidR="003B09D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B09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Контрольная работа по теме «Накопление знаний о земле» ВМ </w:t>
            </w: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контроля знаний, умений и навыков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разделу «Накопление знаний о Земле»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тестовых заданий. Работа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с учебником, атласом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5000" w:type="pct"/>
            <w:gridSpan w:val="10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II. Земля во Вселенной (7 ч)</w:t>
            </w: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Земля и космос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Земля — часть Вселенной. Как ориентироваться по звездам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Вселенная и космос. Изучение навигационных звезд и созвездий. Определение сторон горизонта по Полярной звезде</w:t>
            </w:r>
          </w:p>
        </w:tc>
        <w:tc>
          <w:tcPr>
            <w:tcW w:w="633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Учащийся должен уметь: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описывать уникальные особенности Земли как планеты;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объяснять значение понятий: «полярные круги», «тропики», «полярная ночь», «полярный день»;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объяснять механизм смены времен года, образования полярного дня и ночи, дней осеннего и весеннего равноденствия;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формулировать и объяснять географические следствия вращения Земли вокруг Солнца и своей оси;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объяснять смену времен года на Земле;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характеризовать Землю как планету Солнечной системы;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 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прогнозировать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и прогнозировать влияние космоса на Землю;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описывать взаимовлияние Земли и Луны;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формулировать проблемы, с которыми может столкнуться человечество при освоении космического пространства.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Формирование: гуманистических и демократических ценностных ориентаций, готовности следовать этическим нормам поведения в повседневной жизни;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способности к самостоятельному приобретению новых знаний и практических умений,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умения вести самостоятельный поиск, анализ, отбор информации, ее преобразование,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сохранение, передачу и презентацию с помощью технических средств и информационных технологий;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осознание целостности природы, населения и хозяйства Земли, материков, их крупных районов и стран;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единства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географического пространства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— осознание значимости и общности глобальных проблем человечества;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гармонично развитые социальные чувства и качества;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патриотизм, любовь к своей местности, своему региону, своей стране.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п.6 вопросы п/п устно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Земля 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—  часть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Солнечной системы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Что такое Солнечная система. Похожа ли Земля на другие планеты. Земля — уникальная планета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tabs>
                <w:tab w:val="center" w:pos="408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Земли как планеты Солнечной системы. Структура Солнечной системы, взаимосвязи между ее элементами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п.7 вопросы п/п устно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знать отличия планет земной группы и планет-гигантов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Влияние  космоса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на Землю и жизнь людей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Земля и космос. Земля и Луна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описания очевидных проявлений воздействия на Землю Солнца и ближнего космоса в целом. Описание воздействия на Землю ее единственного 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естественного 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спутника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— Луны. Поиск дополнительных сведений о процессах и явлениях, вызванных воздействием ближнего космоса на Землю, о проблемах, с которыми может 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столкнуться  человечество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при освоении космического пространства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п.8 пересказ, вопросы п/п устно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Осевое вращение Земли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Вращение земли вокруг своей оси. Географические следствия вращения Земли вокруг своей оси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Наблюдение действующей модели (теллурия, электронной модели) движений Земли и описание особенностей вращения Земли вокруг своей оси. Выявление зависимости продолжительности суток от скорости вращения Земли вокруг своей оси. Составление и анализ схемы «Географические следствия вращения Земли вокруг своей оси»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п.9 вопросы п/п устно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Обращение Земли вокруг Солнца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Движение Земли по орбите вокруг Солнца. Времена года на Земле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действующей модели (теллурия, электронной модели) движений Земли и описание особенностей вращения Земли вокруг Солнца. Анализ положения Земли в определенных точках орбиты на действующей модели ее движений (схеме вращения Земли вокруг Солнца) и объяснение смены времен года. Составление и анализ схемы (таблицы) «Географические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следствия движения Земли вокруг Солнца»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п.10 вопросы п/п устно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и анализ схемы (таблицы) «Географические следствия движения Земли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вокруг Солнца»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Форма и размеры Земли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i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Как люди определили форму Земли. Размеры Земли. Как форма и размеры Земли влияют на жизнь планеты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Поиск информации (в Интернете, других источниках) и подготовка сообщения на тему «Представление о форме и размерах Земли в древности». Составление и анализ схемы «Географические следствия размеров и формы Земли»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п.11 вопросы п/п устно.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анализ схемы «Географические следствия размеров и формы Земли»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Итоговый урок по разделу «Земля во Вселенной»</w:t>
            </w:r>
          </w:p>
          <w:p w:rsidR="00882A33" w:rsidRPr="00882A33" w:rsidRDefault="003B09D0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практическая работа «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Характеристика видов движений Земли и их географических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контроля знаний, умений и навыков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разделу «Земля во Вселенной».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работы. 2.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видов движений Земли и их географических следствий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итоговыми вопросами по разделу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«Земля во Вселенной» в учебнике. Подготовка на основе дополнительных источников информации (в том числе сайтов Интернета) и обсуждение проблемы современных космических исследований Земли или других планет Солнечной системы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tabs>
                <w:tab w:val="left" w:pos="35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4720" w:type="pct"/>
            <w:gridSpan w:val="9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III. Географические модели Земли (10 ч)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Ориентирование на земной поверхности</w:t>
            </w:r>
          </w:p>
        </w:tc>
        <w:tc>
          <w:tcPr>
            <w:tcW w:w="364" w:type="pct"/>
          </w:tcPr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Как люди ориентируются. Определение направлений по компасу. Азимут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Определение по компасу направлений на стороны горизонта. Определение азимутов направлений на предметы (объекты) с помощью компаса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Учащийся должен уметь: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объяснять значение понятий: «Солнечная система», «планета», «глобус», «градусная сеть», «параллели», «экватор», «тропики», «полярные круги», «меридианы»;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называть и показывать по карте основные географические объекты;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обозначать на контурной карте географические объекты;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- приводить примеры географических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следствий движения Земли;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определять (измерять) направления, расстояния по глобусу;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называть (показывать) элементы градусной сети, географические полюса, объяснять их особенности;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читать план местности и карту;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 находить и называть сходство и различия в изображении элементов градусной сети на глобусе и карте;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производить простейшую съемку местности;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работать с компасом, картой;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- классифицировать карты по назначению,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масштабу и охвату территории;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определять координаты точек по их географическим координатам;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показывать по карте наиболее важные элементы градусной сети;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ориентироваться на местности при помощи компаса, карты и местных предметов.</w:t>
            </w:r>
          </w:p>
        </w:tc>
        <w:tc>
          <w:tcPr>
            <w:tcW w:w="633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Формирование: познавательных интересов, интеллектуальных и творческих способностей учащихся;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гуманистических и демократических ценностных ориентаций,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способности к самостоятельному приобретению новых знаний;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готовности к осознанному выбору дальнейшей профессиональной траектории в соответствии с собственными интересами и возможностями;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своей жизни в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умение оценивать с позиций социальны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умения взаимодействовать с людьми, работать в коллективах с выполнением различных социальных ролей,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источниками географической информации;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картографическая грамотность;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Ценностные ориентации выпускников основной школы, отражающие их индивидуально-личностные позиции: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осознание себя как члена общества на глобальном, региональном и локальном уровнях;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осознание целостности природы, населения и хозяйства Земли, материков, их крупных районов и стран;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осознание единства географического пространства;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осознание значимости и общности глобальных проблем человечества;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гармонично развитые социальные чувства и качества: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— 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— патриотизм, любовь к своей местности, своему региону, своей стране;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— уважение к истории, культуре, национальным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особенностям, традициям и образу жизни других народов, толерантность;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• образовательные результаты — 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п.12 вопросы п/п устно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Изображение земной поверхности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i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Глобус. Чем глобус похож на Землю. Зачем нужны плоские изображения Земли. Аэрофотоснимки и космические снимки. Что такое план и карта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Изучение различных видов изображения земной поверхности: карт, планов, глобуса, атласа, аэрофотоснимков. Сравнение плана и карты с аэрофотоснимками и фотографиями одной местности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п.13 вопросы п/п устно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Масштаб и его виды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Масштаб. Виды записи масштаба. Измерение расстояний по планам,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картам и глобусу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по топографической карте (или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плану местности) расстояний между географическими объектами с помощью линейного и именованного масштаба. Решение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задач по переводу масштаба из численного в именованный и обратно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tabs>
                <w:tab w:val="left" w:pos="5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п.14 вопросы п/п устно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Решение практических задач по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переводу масштаба из численного в именованный и обратно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tabs>
                <w:tab w:val="left" w:pos="56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Изображение неровностей земной поверхности на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планах и картах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Абсолютная и относительная высота. Изображение неровностей горизонталями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картой и планом местности: анализ выпуклых и вогнутых форм рельефа, способов их изображения. Определение по физическим картам высот (глубин) с помощью шкалы высот и глубин. Поиск на физических картах глубоких морских впадин, равнин суши, гор и их вершин. Обозначение на контурной карте самых высоких точек материков (их высот) и самой глубокой впадины Мирового океана (ее глубины). Решение задач по определению абсолютной и относительной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высоты точек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п.15 вопросы п/п устно</w:t>
            </w:r>
          </w:p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Планы местности и их чтение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План местности — крупномасштабное изображение земной поверхности.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Определение направлений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на плане местности и топографической карте условных знаков разных видов, пояснительных подписей. Описание маршрута по топографической карте (или плану местности) с помощью условных знаков и определение направлений по сторонам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горизонта. Определение на плане азимутов направлений на объекты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п.16 вопросы п/п устно.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придумать задание на определение направлени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и расстояний между объектами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Составление плана местности</w:t>
            </w:r>
          </w:p>
        </w:tc>
        <w:tc>
          <w:tcPr>
            <w:tcW w:w="364" w:type="pct"/>
          </w:tcPr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отработки практических навыков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работы. 3.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Составление плана местности способом глазомерной полярной съемки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Ориентирование на местности по сторонам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горизонта и относительно предметов и объектов. Составление простейшего плана небольшого участка местности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tabs>
                <w:tab w:val="left" w:pos="469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оформление практической работы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Параллели и меридианы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Параллели. Меридианы. Параллели и меридианы на картах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Сравнение глобуса и карт, выполненных в разных проекциях, для выявления особенностей изображения параллелей и меридианов. Поиск на глобусе и картах экватора, параллелей, меридианов, начального меридиана, географических полюсов. Определение по картам сторон горизонта и направлений движения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п.17 вопросы п/п письменно.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Работа с атласом и к/к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Градусная сеть.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Географические координаты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Градусная сеть. Географическая широта. Географическая долгота. Определение географических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координат. Определение расстояний по градусной сети.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работы. 4.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географических координат объектов, географических объектов по их координатам и расстояний между объектами с помощью градусной сети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по картам географической     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широты и географической долготы объектов. Поиск объектов на карте и глобусе по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географическим координатам. Сравнение местоположения объектов с разными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географическими координатами. Определение расстояний с помощью градусной сети, используя длину дуг одного градуса меридианов и параллелей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п.18 вопросы п/п письменно.</w:t>
            </w:r>
          </w:p>
          <w:p w:rsidR="00882A33" w:rsidRPr="00882A33" w:rsidRDefault="00882A33" w:rsidP="00705B40">
            <w:pPr>
              <w:tabs>
                <w:tab w:val="left" w:pos="49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атласом и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к/к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Географические карты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отработки практических навыков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Географическая карта как изображение поверхности Земли. Условные знаки карт. Разнообразие карт. Использование планов и карт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Чтение карт различных видов. Определение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подробности карты от ее масштаба. Сопоставление карт разного содержания, поиск на них географических объектов, определение абсолютной высоты территории. Сравнение глобуса и карты полушарий для выявления искажений в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изображении крупных географических объектов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п.19 вопросы п/п устно.</w:t>
            </w:r>
          </w:p>
          <w:p w:rsidR="00882A33" w:rsidRPr="00882A33" w:rsidRDefault="00882A33" w:rsidP="00705B40">
            <w:pPr>
              <w:tabs>
                <w:tab w:val="left" w:pos="48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65" w:type="pct"/>
          </w:tcPr>
          <w:p w:rsid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Итоговый урок по разделу «Географические модели Земли»</w:t>
            </w:r>
          </w:p>
          <w:p w:rsidR="003B09D0" w:rsidRPr="00882A33" w:rsidRDefault="003B09D0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«Географические модели Земли» ВМ</w:t>
            </w:r>
          </w:p>
        </w:tc>
        <w:tc>
          <w:tcPr>
            <w:tcW w:w="364" w:type="pct"/>
          </w:tcPr>
          <w:p w:rsidR="00882A33" w:rsidRPr="00882A33" w:rsidRDefault="00882A33" w:rsidP="00705B40">
            <w:pPr>
              <w:tabs>
                <w:tab w:val="right" w:pos="28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 знаний, умений и навыков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разделу «Географические модели Земли»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итоговыми вопросами и заданиями по разделу «Географические модели Земли»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в учебнике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4720" w:type="pct"/>
            <w:gridSpan w:val="9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Раздел IV. Земная кора (11 ч)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Внутреннее строение земной породы. Состав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земной коры</w:t>
            </w:r>
          </w:p>
        </w:tc>
        <w:tc>
          <w:tcPr>
            <w:tcW w:w="364" w:type="pct"/>
          </w:tcPr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Строение Земли. Из чего состоит земная кора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Описание модели строения Земли. Выявление особенностей внутренних оболочек Земли на основе анализа иллюстраций, сравнение оболочек между собой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Учащийся должен уметь: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объяснять значение понятий: «литосфера», «горные породы», «полезные ископаемые», «рельеф», «горы», «</w:t>
            </w:r>
            <w:proofErr w:type="spell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равнины»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,»землетрясения</w:t>
            </w:r>
            <w:proofErr w:type="spellEnd"/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», «вулканизм»;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- называть методы изучения земных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недр и Мирового океана;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приводить примеры основных форм рельефа суши и дна океана;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объяснять особенности строения рельефа суши и дна Мирового океана;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определять по карте сейсмические районы мира, абсолютную и относительную высоту точек, глубину морей;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показывать по карте горы и равнины, различающиеся по высоте, происхождению, строению;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- наносить на контурную карту изучаемые географические объекты;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называть и показывать основные формы рельефа Земли, части Мирового океана.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различными источниками географической информации.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Картографическая грамотность. </w:t>
            </w:r>
          </w:p>
        </w:tc>
        <w:tc>
          <w:tcPr>
            <w:tcW w:w="633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умения ориентироваться в окружающем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мире, выбирать целевые и смысловые установки в своих действиях и поступках, принимать решения.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жизнедеятельности;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умения соблюдать меры безопасности в случае природных стихийных бедствий и техногенных катастроф.</w:t>
            </w:r>
          </w:p>
        </w:tc>
        <w:tc>
          <w:tcPr>
            <w:tcW w:w="584" w:type="pct"/>
            <w:vMerge w:val="restar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Ценностные ориентации выпускников основной школы, отражающие их индивидуально-личностные позиции: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себя как члена общества на глобальном, региональном и локальном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уровнях (житель планеты Земля, гражданин Российской Федерации, житель конкретного региона);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осознание целостности природы, населения и хозяйства Земли, материков, их крупных районов и стран;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осознание единства географического пространства.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Гармонично развитые социальные чувства и качества: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эмоционально-ценностное отношение к окружающей среде, необходимости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ее сохранения и рационального использования;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патриотизм, любовь к своей местности, своему региону, своей стране;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Образовательные результаты — овладение на уровне 5 класса законченной системой географических знаний и умений, навыками их применения в различных жизненных ситуациях.</w:t>
            </w: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п.20 вопросы п/п устно.</w:t>
            </w:r>
          </w:p>
          <w:p w:rsidR="00882A33" w:rsidRPr="00882A33" w:rsidRDefault="00882A33" w:rsidP="00705B40">
            <w:pPr>
              <w:tabs>
                <w:tab w:val="left" w:pos="53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Разнообразие горных пород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Магматические горные породы. Осадочные горные породы. Метаморфич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еские горные породы.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работы. 5.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горных пород и описание их свойств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Сравнение свойств горных пород различного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происхождения. Определение горных пород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 том числе полезных ископаемых) по их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свойствам. Анализ схемы преобразования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горных пород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п.21 вопросы п/п устно.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практической работы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tabs>
                <w:tab w:val="left" w:pos="48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Земная кора и литосфера — каменные оболочки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Земная кора и ее устройство. Литосфера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Сравнение типов земной коры. Анализ схем (моделей) строения земной коры и литосферы. Установление по иллюстрациям и картам границ столкновения и 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расхождения  литосферных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плит, выявление процессов, сопровождающих взаимодействие литосферных плит                                       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п.22 вопросы п/п устно.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Работа с атласом и к/к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Разнообразие форм рельефа Земли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Что такое рельеф. Формы рельефа. Причины разнообразия рельефа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Распознавание на физических картах в атласе разных форм рельефа. Определение на картах средней и максимальной абсолютной высоты форм рельефа. Определение по географическим картам количественных и качественных характеристик крупнейших гор и вершин, их географического положения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п.23 вопросы п/п устно.</w:t>
            </w:r>
          </w:p>
          <w:p w:rsidR="00882A33" w:rsidRPr="00882A33" w:rsidRDefault="00882A33" w:rsidP="00705B40">
            <w:pPr>
              <w:tabs>
                <w:tab w:val="left" w:pos="47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Движение земной коры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Урок открытия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нового знания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Медленные движения земной коры.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Движения земной коры и залегание горных пород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Установление с помощью географических карт крупнейших горных областей.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Выявление закономерности в размещении крупных форм рельефа в зависимости от характера взаимодействия литосферных плит. Описание изменения в залегании горных пород под воздействием движений земной коры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п.24 вопросы п/п 1-6 устно;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7-письменно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Землетрясения. Вулканизм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i/>
                <w:sz w:val="20"/>
                <w:szCs w:val="20"/>
              </w:rPr>
              <w:t>Урок актуализации знаний и умений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Что такое землетрясения. Где происходят землетрясения. Как и зачем изучают землетрясения. Что такое вулканизм и вулканы. Где наблюдается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вулканизм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Выявление при сопоставлении географических карт закономерностей распространения землетрясений и вулканизма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п.25,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26  вопросы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п/п устно.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сильном землетрясении.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Работа с атласом и к/к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Внешние силы, изменяющие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рельеф. Выветривание. Работа текучих вод,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ледников и ветра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открытия нового знания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Как внешние силы воздействуют на рельеф. Выветривание. Работа текучих вод. Работа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ледников. Работа ветра. Деятельность человека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облика создаваемых внешними силами форм рельефа. Составление и анализ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схемы, демонстрирующей соотношение внешних сил и формирующихся под их воздействием форм рельефа. Сравнение антропогенных и природных форм рельефа по размерам и внешнему виду. Поиск дополнительной информации (в Интернете и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других источниках) о причинах образования оврагов, следствиях этого процесса, влиянии на хозяйственную деятельность людей, способах борьбы с </w:t>
            </w:r>
            <w:proofErr w:type="spell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оврагообразованием</w:t>
            </w:r>
            <w:proofErr w:type="spellEnd"/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п.27, 28; вопросы п/п устно.</w:t>
            </w:r>
          </w:p>
          <w:p w:rsidR="00882A33" w:rsidRPr="00882A33" w:rsidRDefault="00882A33" w:rsidP="00705B40">
            <w:pPr>
              <w:tabs>
                <w:tab w:val="left" w:pos="30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Главные формы рельефа суши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Что такое горы и равнины. Горы суши. Равнины суши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Распознавание на физических картах гор и равнин с разной абсолютной высотой. Выполнение </w:t>
            </w:r>
            <w:proofErr w:type="gramStart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практических  заданий</w:t>
            </w:r>
            <w:proofErr w:type="gramEnd"/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по определению средней и максимальной абсолютной высоты горных стран и крупных равнин, их географического положения. Составление по картам атласа описания рельефа одного из материков. Обозначение на контурной карте крупнейших гор и равнин суши, горных вершин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п.29 вопросы п/п устно.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Работа с атласом и к/к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Рельеф дна океанов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Урок открытия нового знания</w:t>
            </w: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Неровности океанического дна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Выявление особенностей изображения на картах крупных форм рельефа дна океана.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Сопоставление расположения крупных форм рельефа дна океана с границами литосферных плит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п.30 вопросы п/п устно.</w:t>
            </w:r>
          </w:p>
          <w:p w:rsidR="00882A33" w:rsidRPr="00882A33" w:rsidRDefault="00882A33" w:rsidP="00705B40">
            <w:pPr>
              <w:tabs>
                <w:tab w:val="left" w:pos="61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Человек и земная кора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актуализации </w:t>
            </w:r>
            <w:r w:rsidRPr="00882A3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знаний и умений</w:t>
            </w: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Как земная кора воздействует на человека. Как человек вмешивается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жизнь земной коры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Описание по иллюстрациям способов добычи полезных ископаемых. Поиск дополнительной информации (в Интернете и других источниках) о ценных полезных ископаемых    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их значении в хозяйстве, о последствиях воздействия хозяйственной деятельности на земную кору</w:t>
            </w: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п.31 вопросы п/п устно.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атласом и к/к</w:t>
            </w: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2A33" w:rsidRPr="00882A33" w:rsidTr="00882A33">
        <w:tc>
          <w:tcPr>
            <w:tcW w:w="193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365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Итоговый урок по разделу </w:t>
            </w:r>
          </w:p>
          <w:p w:rsid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«Земная кора»</w:t>
            </w:r>
          </w:p>
          <w:p w:rsidR="003B09D0" w:rsidRPr="00882A33" w:rsidRDefault="003B09D0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 «Земная кора» КР</w:t>
            </w:r>
            <w:bookmarkStart w:id="0" w:name="_GoBack"/>
            <w:bookmarkEnd w:id="0"/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i/>
                <w:sz w:val="20"/>
                <w:szCs w:val="20"/>
              </w:rPr>
              <w:t>Урок контроля знаний, умений и навыков</w:t>
            </w:r>
          </w:p>
        </w:tc>
        <w:tc>
          <w:tcPr>
            <w:tcW w:w="474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разделу «Земная кора».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работы. 6.</w:t>
            </w: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крупных форм рельефа на основе анализа карт</w:t>
            </w:r>
          </w:p>
        </w:tc>
        <w:tc>
          <w:tcPr>
            <w:tcW w:w="1036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 xml:space="preserve">Работа с итоговыми вопросами и заданиями 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по разделу «Земная кора» в учебнике. Подготовка на основе дополнительных источников информации (в том числе сайтов Интернета) обсуждения проблемы воздействия хозяйственной деятельности людей на земную кору</w:t>
            </w: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vMerge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2A33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материала</w:t>
            </w:r>
          </w:p>
          <w:p w:rsidR="00882A33" w:rsidRPr="00882A33" w:rsidRDefault="00882A33" w:rsidP="00705B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882A33" w:rsidRPr="00882A33" w:rsidRDefault="00882A33" w:rsidP="00705B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2A33" w:rsidRPr="00882A33" w:rsidRDefault="00882A33" w:rsidP="00882A33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r w:rsidRPr="00882A33">
        <w:rPr>
          <w:rFonts w:ascii="Times New Roman" w:hAnsi="Times New Roman" w:cs="Times New Roman"/>
          <w:b/>
          <w:color w:val="auto"/>
        </w:rPr>
        <w:t>ПЛАНИРУЕМЫЕ РЕЗУЛЬТАТЫ ОСВОЕНИЯ КУРСА</w:t>
      </w:r>
    </w:p>
    <w:p w:rsidR="00882A33" w:rsidRPr="00882A33" w:rsidRDefault="00882A33" w:rsidP="00882A33">
      <w:pPr>
        <w:tabs>
          <w:tab w:val="left" w:pos="64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b/>
          <w:i/>
          <w:lang w:eastAsia="ru-RU"/>
        </w:rPr>
        <w:tab/>
      </w:r>
      <w:r w:rsidRPr="00882A33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Обучающиеся научатся на первоначальном уровне:</w:t>
      </w:r>
    </w:p>
    <w:p w:rsidR="00882A33" w:rsidRPr="00882A33" w:rsidRDefault="00882A33" w:rsidP="00882A33">
      <w:pPr>
        <w:tabs>
          <w:tab w:val="left" w:pos="6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• 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882A33" w:rsidRPr="00882A33" w:rsidRDefault="00882A33" w:rsidP="00882A33">
      <w:p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• анализировать, обобщать и интерпретировать географическую информацию;</w:t>
      </w:r>
    </w:p>
    <w:p w:rsidR="00882A33" w:rsidRPr="00882A33" w:rsidRDefault="00882A33" w:rsidP="00882A3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882A33" w:rsidRPr="00882A33" w:rsidRDefault="00882A33" w:rsidP="00882A33">
      <w:pPr>
        <w:tabs>
          <w:tab w:val="left" w:pos="6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882A33" w:rsidRPr="00882A33" w:rsidRDefault="00882A33" w:rsidP="00882A33">
      <w:p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882A33" w:rsidRPr="00882A33" w:rsidRDefault="00882A33" w:rsidP="00882A33">
      <w:pPr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882A33" w:rsidRPr="00882A33" w:rsidRDefault="00882A33" w:rsidP="00882A33">
      <w:pPr>
        <w:tabs>
          <w:tab w:val="left" w:pos="10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lastRenderedPageBreak/>
        <w:t>• представлять в различных формах географическую информацию, необходимую для решения учебных и практико-ориентированных задач;</w:t>
      </w:r>
    </w:p>
    <w:p w:rsidR="00882A33" w:rsidRPr="00882A33" w:rsidRDefault="00882A33" w:rsidP="00882A33">
      <w:pPr>
        <w:tabs>
          <w:tab w:val="left" w:pos="11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• 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882A33" w:rsidRPr="00882A33" w:rsidRDefault="00882A33" w:rsidP="00882A3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• 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882A33" w:rsidRPr="00882A33" w:rsidRDefault="00882A33" w:rsidP="00882A33">
      <w:pPr>
        <w:tabs>
          <w:tab w:val="left" w:pos="109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>• 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882A33" w:rsidRPr="00882A33" w:rsidRDefault="00882A33" w:rsidP="00882A33">
      <w:pPr>
        <w:tabs>
          <w:tab w:val="left" w:pos="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lang w:eastAsia="ru-RU"/>
        </w:rPr>
      </w:pPr>
      <w:r w:rsidRPr="00882A33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882A33">
        <w:rPr>
          <w:rFonts w:ascii="Times New Roman" w:eastAsia="Times New Roman" w:hAnsi="Times New Roman" w:cs="Times New Roman"/>
          <w:b/>
          <w:i/>
          <w:sz w:val="24"/>
          <w:lang w:eastAsia="ru-RU"/>
        </w:rPr>
        <w:t>Обучающиеся получат возможность научиться на первоначальном уровне:</w:t>
      </w:r>
    </w:p>
    <w:p w:rsidR="00882A33" w:rsidRPr="00882A33" w:rsidRDefault="00882A33" w:rsidP="00882A33">
      <w:pPr>
        <w:pStyle w:val="141"/>
        <w:shd w:val="clear" w:color="auto" w:fill="auto"/>
        <w:tabs>
          <w:tab w:val="left" w:pos="1104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</w:rPr>
      </w:pPr>
      <w:r w:rsidRPr="00882A33">
        <w:rPr>
          <w:rFonts w:ascii="Times New Roman" w:hAnsi="Times New Roman" w:cs="Times New Roman"/>
          <w:i w:val="0"/>
          <w:sz w:val="24"/>
        </w:rPr>
        <w:t>• ориентироваться на местности при помощи топографических карт и современных навигационных приборов;</w:t>
      </w:r>
    </w:p>
    <w:p w:rsidR="00882A33" w:rsidRPr="00882A33" w:rsidRDefault="00882A33" w:rsidP="00882A33">
      <w:pPr>
        <w:pStyle w:val="141"/>
        <w:shd w:val="clear" w:color="auto" w:fill="auto"/>
        <w:tabs>
          <w:tab w:val="left" w:pos="1104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</w:rPr>
      </w:pPr>
      <w:r w:rsidRPr="00882A33">
        <w:rPr>
          <w:rFonts w:ascii="Times New Roman" w:hAnsi="Times New Roman" w:cs="Times New Roman"/>
          <w:i w:val="0"/>
          <w:sz w:val="24"/>
        </w:rPr>
        <w:t>• читать космические снимки и аэрофотоснимки, планы местности и географические карты;</w:t>
      </w:r>
    </w:p>
    <w:p w:rsidR="00882A33" w:rsidRPr="00882A33" w:rsidRDefault="00882A33" w:rsidP="00882A33">
      <w:pPr>
        <w:pStyle w:val="141"/>
        <w:shd w:val="clear" w:color="auto" w:fill="auto"/>
        <w:tabs>
          <w:tab w:val="left" w:pos="1096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</w:rPr>
      </w:pPr>
      <w:r w:rsidRPr="00882A33">
        <w:rPr>
          <w:rFonts w:ascii="Times New Roman" w:hAnsi="Times New Roman" w:cs="Times New Roman"/>
          <w:i w:val="0"/>
          <w:sz w:val="24"/>
        </w:rPr>
        <w:t>• строить простые планы местности;</w:t>
      </w:r>
    </w:p>
    <w:p w:rsidR="00882A33" w:rsidRPr="00882A33" w:rsidRDefault="00882A33" w:rsidP="00882A33">
      <w:pPr>
        <w:pStyle w:val="141"/>
        <w:shd w:val="clear" w:color="auto" w:fill="auto"/>
        <w:tabs>
          <w:tab w:val="left" w:pos="1099"/>
        </w:tabs>
        <w:spacing w:line="240" w:lineRule="auto"/>
        <w:ind w:firstLine="709"/>
        <w:rPr>
          <w:rFonts w:ascii="Times New Roman" w:hAnsi="Times New Roman" w:cs="Times New Roman"/>
          <w:i w:val="0"/>
          <w:sz w:val="24"/>
        </w:rPr>
      </w:pPr>
      <w:r w:rsidRPr="00882A33">
        <w:rPr>
          <w:rFonts w:ascii="Times New Roman" w:hAnsi="Times New Roman" w:cs="Times New Roman"/>
          <w:i w:val="0"/>
          <w:sz w:val="24"/>
        </w:rPr>
        <w:t>• создавать простейшие географические карты различного содержания;</w:t>
      </w:r>
    </w:p>
    <w:p w:rsidR="00882A33" w:rsidRPr="00882A33" w:rsidRDefault="00882A33" w:rsidP="00882A33">
      <w:pPr>
        <w:pStyle w:val="141"/>
        <w:shd w:val="clear" w:color="auto" w:fill="auto"/>
        <w:tabs>
          <w:tab w:val="left" w:pos="1085"/>
        </w:tabs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882A33">
        <w:rPr>
          <w:rFonts w:ascii="Times New Roman" w:hAnsi="Times New Roman" w:cs="Times New Roman"/>
          <w:sz w:val="24"/>
        </w:rPr>
        <w:t>• моделировать географические объекты и явления</w:t>
      </w:r>
      <w:r w:rsidRPr="00882A33">
        <w:rPr>
          <w:rStyle w:val="1425"/>
          <w:i w:val="0"/>
          <w:iCs w:val="0"/>
          <w:sz w:val="24"/>
        </w:rPr>
        <w:t xml:space="preserve"> </w:t>
      </w:r>
      <w:r w:rsidRPr="00882A33">
        <w:rPr>
          <w:rFonts w:ascii="Times New Roman" w:hAnsi="Times New Roman" w:cs="Times New Roman"/>
          <w:sz w:val="24"/>
        </w:rPr>
        <w:t>при помощи компьютерных программ</w:t>
      </w:r>
    </w:p>
    <w:p w:rsidR="00882A33" w:rsidRPr="00882A33" w:rsidRDefault="00882A33" w:rsidP="00882A33">
      <w:pPr>
        <w:rPr>
          <w:rFonts w:ascii="Times New Roman" w:hAnsi="Times New Roman" w:cs="Times New Roman"/>
          <w:sz w:val="20"/>
          <w:szCs w:val="20"/>
        </w:rPr>
      </w:pPr>
    </w:p>
    <w:p w:rsidR="00882A33" w:rsidRPr="00882A33" w:rsidRDefault="00882A33" w:rsidP="00882A33">
      <w:pPr>
        <w:rPr>
          <w:rFonts w:ascii="Times New Roman" w:hAnsi="Times New Roman" w:cs="Times New Roman"/>
          <w:sz w:val="20"/>
          <w:szCs w:val="20"/>
        </w:rPr>
      </w:pPr>
    </w:p>
    <w:p w:rsidR="00882A33" w:rsidRPr="00882A33" w:rsidRDefault="00882A33" w:rsidP="00882A33">
      <w:pPr>
        <w:rPr>
          <w:rFonts w:ascii="Times New Roman" w:hAnsi="Times New Roman" w:cs="Times New Roman"/>
          <w:sz w:val="20"/>
          <w:szCs w:val="20"/>
        </w:rPr>
      </w:pPr>
    </w:p>
    <w:p w:rsidR="008500F2" w:rsidRPr="00882A33" w:rsidRDefault="008500F2" w:rsidP="008500F2">
      <w:pPr>
        <w:rPr>
          <w:rFonts w:ascii="Times New Roman" w:hAnsi="Times New Roman" w:cs="Times New Roman"/>
        </w:rPr>
      </w:pPr>
    </w:p>
    <w:sectPr w:rsidR="008500F2" w:rsidRPr="00882A33" w:rsidSect="00882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310A"/>
    <w:multiLevelType w:val="hybridMultilevel"/>
    <w:tmpl w:val="2EF4C0F8"/>
    <w:lvl w:ilvl="0" w:tplc="2C58BBB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5A5E0F"/>
    <w:multiLevelType w:val="hybridMultilevel"/>
    <w:tmpl w:val="7EA2A762"/>
    <w:lvl w:ilvl="0" w:tplc="04190011">
      <w:start w:val="1"/>
      <w:numFmt w:val="decimal"/>
      <w:lvlText w:val="%1)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0C0551A9"/>
    <w:multiLevelType w:val="hybridMultilevel"/>
    <w:tmpl w:val="522CD788"/>
    <w:lvl w:ilvl="0" w:tplc="1824A2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C22878"/>
    <w:multiLevelType w:val="hybridMultilevel"/>
    <w:tmpl w:val="8EF48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C366D"/>
    <w:multiLevelType w:val="hybridMultilevel"/>
    <w:tmpl w:val="44BA11A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E6BB4"/>
    <w:multiLevelType w:val="hybridMultilevel"/>
    <w:tmpl w:val="46B04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230DA"/>
    <w:multiLevelType w:val="hybridMultilevel"/>
    <w:tmpl w:val="B18E0868"/>
    <w:lvl w:ilvl="0" w:tplc="E1CA9B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35C27"/>
    <w:multiLevelType w:val="hybridMultilevel"/>
    <w:tmpl w:val="1DC0B7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12CE0"/>
    <w:multiLevelType w:val="hybridMultilevel"/>
    <w:tmpl w:val="8312D198"/>
    <w:lvl w:ilvl="0" w:tplc="E1CA9B64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7374D7"/>
    <w:multiLevelType w:val="hybridMultilevel"/>
    <w:tmpl w:val="95D47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5E"/>
    <w:rsid w:val="00040D28"/>
    <w:rsid w:val="00072AC9"/>
    <w:rsid w:val="00076EC9"/>
    <w:rsid w:val="00087ED9"/>
    <w:rsid w:val="00095D1C"/>
    <w:rsid w:val="000C11A9"/>
    <w:rsid w:val="000C6FEE"/>
    <w:rsid w:val="000E3F51"/>
    <w:rsid w:val="00101125"/>
    <w:rsid w:val="0013553F"/>
    <w:rsid w:val="001A20FA"/>
    <w:rsid w:val="001A2F02"/>
    <w:rsid w:val="001A72E0"/>
    <w:rsid w:val="001C62EC"/>
    <w:rsid w:val="001C63AF"/>
    <w:rsid w:val="001C6BA5"/>
    <w:rsid w:val="00202E73"/>
    <w:rsid w:val="00287D8E"/>
    <w:rsid w:val="0029237A"/>
    <w:rsid w:val="002D14B4"/>
    <w:rsid w:val="002D5896"/>
    <w:rsid w:val="002E5C48"/>
    <w:rsid w:val="002F6853"/>
    <w:rsid w:val="003107A6"/>
    <w:rsid w:val="00312C2E"/>
    <w:rsid w:val="00340FC7"/>
    <w:rsid w:val="00366874"/>
    <w:rsid w:val="003A1DE3"/>
    <w:rsid w:val="003B09D0"/>
    <w:rsid w:val="003E2CE2"/>
    <w:rsid w:val="003E3B1E"/>
    <w:rsid w:val="004021D9"/>
    <w:rsid w:val="0042195F"/>
    <w:rsid w:val="00476D13"/>
    <w:rsid w:val="00486816"/>
    <w:rsid w:val="00487E3B"/>
    <w:rsid w:val="00493675"/>
    <w:rsid w:val="00544EEE"/>
    <w:rsid w:val="005453C6"/>
    <w:rsid w:val="00556A7E"/>
    <w:rsid w:val="00575ED2"/>
    <w:rsid w:val="005866A0"/>
    <w:rsid w:val="005D415E"/>
    <w:rsid w:val="005F4B43"/>
    <w:rsid w:val="00607AE1"/>
    <w:rsid w:val="00643FC1"/>
    <w:rsid w:val="00651150"/>
    <w:rsid w:val="0066025E"/>
    <w:rsid w:val="00677AD2"/>
    <w:rsid w:val="00687BDF"/>
    <w:rsid w:val="00693A38"/>
    <w:rsid w:val="006B0A0A"/>
    <w:rsid w:val="006B2479"/>
    <w:rsid w:val="006D14D9"/>
    <w:rsid w:val="006D2113"/>
    <w:rsid w:val="00727BE6"/>
    <w:rsid w:val="00745F9C"/>
    <w:rsid w:val="007564DC"/>
    <w:rsid w:val="007C6F1F"/>
    <w:rsid w:val="007D1568"/>
    <w:rsid w:val="007E0765"/>
    <w:rsid w:val="00813C8A"/>
    <w:rsid w:val="00817D8C"/>
    <w:rsid w:val="008500F2"/>
    <w:rsid w:val="00882A33"/>
    <w:rsid w:val="008A2566"/>
    <w:rsid w:val="008A278D"/>
    <w:rsid w:val="008B237F"/>
    <w:rsid w:val="008B23A3"/>
    <w:rsid w:val="008C52C9"/>
    <w:rsid w:val="008D5CDB"/>
    <w:rsid w:val="008F09BB"/>
    <w:rsid w:val="00913918"/>
    <w:rsid w:val="0095488A"/>
    <w:rsid w:val="0096707E"/>
    <w:rsid w:val="009737BA"/>
    <w:rsid w:val="009E2A42"/>
    <w:rsid w:val="00A10EF2"/>
    <w:rsid w:val="00A400E5"/>
    <w:rsid w:val="00A74076"/>
    <w:rsid w:val="00A86EDC"/>
    <w:rsid w:val="00AD0ECF"/>
    <w:rsid w:val="00B11101"/>
    <w:rsid w:val="00B20D8B"/>
    <w:rsid w:val="00B32E29"/>
    <w:rsid w:val="00B42959"/>
    <w:rsid w:val="00B43E00"/>
    <w:rsid w:val="00B60CEE"/>
    <w:rsid w:val="00B63B54"/>
    <w:rsid w:val="00BB64C9"/>
    <w:rsid w:val="00C02CC5"/>
    <w:rsid w:val="00C157F7"/>
    <w:rsid w:val="00C45C28"/>
    <w:rsid w:val="00C70602"/>
    <w:rsid w:val="00C80286"/>
    <w:rsid w:val="00C80901"/>
    <w:rsid w:val="00CA2368"/>
    <w:rsid w:val="00CA38F1"/>
    <w:rsid w:val="00CD2662"/>
    <w:rsid w:val="00CE3EA0"/>
    <w:rsid w:val="00CE40F9"/>
    <w:rsid w:val="00CF506E"/>
    <w:rsid w:val="00D033D9"/>
    <w:rsid w:val="00D046B3"/>
    <w:rsid w:val="00D31932"/>
    <w:rsid w:val="00D33C6F"/>
    <w:rsid w:val="00D61EF0"/>
    <w:rsid w:val="00D76B45"/>
    <w:rsid w:val="00D95C3D"/>
    <w:rsid w:val="00D966C7"/>
    <w:rsid w:val="00DA1AE3"/>
    <w:rsid w:val="00DB3FF3"/>
    <w:rsid w:val="00DC52B0"/>
    <w:rsid w:val="00DD58F2"/>
    <w:rsid w:val="00DE39E7"/>
    <w:rsid w:val="00DE4810"/>
    <w:rsid w:val="00E910DD"/>
    <w:rsid w:val="00EA49FB"/>
    <w:rsid w:val="00EB30ED"/>
    <w:rsid w:val="00ED0373"/>
    <w:rsid w:val="00ED65F7"/>
    <w:rsid w:val="00F11137"/>
    <w:rsid w:val="00F17863"/>
    <w:rsid w:val="00F23649"/>
    <w:rsid w:val="00F94714"/>
    <w:rsid w:val="00FA5BEF"/>
    <w:rsid w:val="00FB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DE8FF-EB50-4F2D-B096-6B554E911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2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66025E"/>
    <w:pPr>
      <w:ind w:left="720"/>
      <w:contextualSpacing/>
    </w:pPr>
  </w:style>
  <w:style w:type="paragraph" w:styleId="a4">
    <w:name w:val="Normal (Web)"/>
    <w:basedOn w:val="a"/>
    <w:unhideWhenUsed/>
    <w:rsid w:val="0066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66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43104370430044600200441043f04380441043a0430">
    <w:name w:val="dash0410_0431_0437_0430_0446_0020_0441_043f_0438_0441_043a_0430"/>
    <w:basedOn w:val="a"/>
    <w:rsid w:val="0066025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6602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66025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 Spacing"/>
    <w:qFormat/>
    <w:rsid w:val="00882A3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8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2A33"/>
    <w:rPr>
      <w:rFonts w:ascii="Segoe UI" w:hAnsi="Segoe UI" w:cs="Segoe UI"/>
      <w:sz w:val="18"/>
      <w:szCs w:val="18"/>
    </w:rPr>
  </w:style>
  <w:style w:type="character" w:customStyle="1" w:styleId="14">
    <w:name w:val="Основной текст (14)_"/>
    <w:link w:val="141"/>
    <w:locked/>
    <w:rsid w:val="00882A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882A33"/>
    <w:pPr>
      <w:shd w:val="clear" w:color="auto" w:fill="FFFFFF"/>
      <w:spacing w:after="0" w:line="211" w:lineRule="exact"/>
      <w:ind w:firstLine="400"/>
      <w:jc w:val="both"/>
    </w:pPr>
    <w:rPr>
      <w:i/>
      <w:iCs/>
      <w:shd w:val="clear" w:color="auto" w:fill="FFFFFF"/>
    </w:rPr>
  </w:style>
  <w:style w:type="character" w:customStyle="1" w:styleId="1425">
    <w:name w:val="Основной текст (14)25"/>
    <w:rsid w:val="00882A33"/>
    <w:rPr>
      <w:rFonts w:ascii="Times New Roman" w:hAnsi="Times New Roman" w:cs="Times New Roman" w:hint="default"/>
      <w:i w:val="0"/>
      <w:iCs w:val="0"/>
      <w:noProof/>
      <w:spacing w:val="0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79C3C-B8B9-4BF5-B51C-578DE5CF8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26</Pages>
  <Words>7508</Words>
  <Characters>42796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Скворцова</dc:creator>
  <cp:keywords/>
  <dc:description/>
  <cp:lastModifiedBy>Елена Скворцова</cp:lastModifiedBy>
  <cp:revision>2</cp:revision>
  <dcterms:created xsi:type="dcterms:W3CDTF">2015-02-05T11:17:00Z</dcterms:created>
  <dcterms:modified xsi:type="dcterms:W3CDTF">2015-10-20T07:24:00Z</dcterms:modified>
</cp:coreProperties>
</file>